
<file path=[Content_Types].xml><?xml version="1.0" encoding="utf-8"?>
<Types xmlns="http://schemas.openxmlformats.org/package/2006/content-types">
  <Default Extension="png" ContentType="image/png"/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header7.xml" ContentType="application/vnd.openxmlformats-officedocument.wordprocessingml.header+xml"/>
  <Override PartName="/word/header8.xml" ContentType="application/vnd.openxmlformats-officedocument.wordprocessingml.header+xml"/>
  <Override PartName="/word/header9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2" Type="http://schemas.openxmlformats.org/officeDocument/2006/relationships/custom-properties" Target="docProps/custom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body>
    <w:p>
      <w:pPr>
        <w:pStyle w:val="BodyText"/>
        <w:spacing w:line="278" w:lineRule="auto"/>
        <w:rPr>
          <w:sz w:val="21"/>
        </w:rPr>
      </w:pPr>
      <w:r/>
    </w:p>
    <w:p>
      <w:pPr>
        <w:pStyle w:val="BodyText"/>
        <w:spacing w:line="278" w:lineRule="auto"/>
        <w:rPr>
          <w:sz w:val="21"/>
        </w:rPr>
      </w:pPr>
      <w:r/>
    </w:p>
    <w:p>
      <w:pPr>
        <w:pStyle w:val="BodyText"/>
        <w:spacing w:line="278" w:lineRule="auto"/>
        <w:rPr>
          <w:sz w:val="21"/>
        </w:rPr>
      </w:pPr>
      <w:r/>
    </w:p>
    <w:p>
      <w:pPr>
        <w:pStyle w:val="BodyText"/>
        <w:spacing w:line="278" w:lineRule="auto"/>
        <w:rPr>
          <w:sz w:val="21"/>
        </w:rPr>
      </w:pPr>
      <w:r/>
    </w:p>
    <w:p>
      <w:pPr>
        <w:pStyle w:val="BodyText"/>
        <w:spacing w:line="279" w:lineRule="auto"/>
        <w:rPr>
          <w:sz w:val="21"/>
        </w:rPr>
      </w:pPr>
      <w:r/>
    </w:p>
    <w:p>
      <w:pPr>
        <w:ind w:firstLine="4203"/>
        <w:spacing w:line="1957" w:lineRule="exact"/>
        <w:rPr/>
      </w:pPr>
      <w:r>
        <w:rPr>
          <w:position w:val="-39"/>
        </w:rPr>
        <w:drawing>
          <wp:inline distT="0" distB="0" distL="0" distR="0">
            <wp:extent cx="1123429" cy="1242695"/>
            <wp:effectExtent l="0" t="0" r="0" b="0"/>
            <wp:docPr id="2" name="IM 2"/>
            <wp:cNvGraphicFramePr/>
            <a:graphic>
              <a:graphicData uri="http://schemas.openxmlformats.org/drawingml/2006/picture">
                <pic:pic>
                  <pic:nvPicPr>
                    <pic:cNvPr id="2" name="IM 2"/>
                    <pic:cNvPicPr/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123429" cy="1242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spacing w:line="311" w:lineRule="auto"/>
        <w:rPr>
          <w:sz w:val="21"/>
        </w:rPr>
      </w:pPr>
      <w:r/>
    </w:p>
    <w:p>
      <w:pPr>
        <w:pStyle w:val="BodyText"/>
        <w:spacing w:line="311" w:lineRule="auto"/>
        <w:rPr>
          <w:sz w:val="21"/>
        </w:rPr>
      </w:pPr>
      <w:r/>
    </w:p>
    <w:p>
      <w:pPr>
        <w:pStyle w:val="BodyText"/>
        <w:spacing w:line="312" w:lineRule="auto"/>
        <w:rPr>
          <w:sz w:val="21"/>
        </w:rPr>
      </w:pPr>
      <w:r/>
    </w:p>
    <w:p>
      <w:pPr>
        <w:pStyle w:val="BodyText"/>
        <w:ind w:left="455"/>
        <w:spacing w:before="81" w:line="197" w:lineRule="auto"/>
        <w:rPr/>
      </w:pPr>
      <w:r>
        <w:rPr>
          <w:spacing w:val="-1"/>
        </w:rPr>
        <w:t>Since January 2020</w:t>
      </w:r>
      <w:r>
        <w:rPr>
          <w:spacing w:val="28"/>
        </w:rPr>
        <w:t xml:space="preserve"> </w:t>
      </w:r>
      <w:r>
        <w:rPr>
          <w:spacing w:val="-1"/>
        </w:rPr>
        <w:t>Elsevier has created a COVID-19</w:t>
      </w:r>
      <w:r>
        <w:rPr>
          <w:spacing w:val="16"/>
        </w:rPr>
        <w:t xml:space="preserve"> </w:t>
      </w:r>
      <w:r>
        <w:rPr>
          <w:spacing w:val="-1"/>
        </w:rPr>
        <w:t>resource</w:t>
      </w:r>
      <w:r>
        <w:rPr>
          <w:spacing w:val="10"/>
        </w:rPr>
        <w:t xml:space="preserve"> </w:t>
      </w:r>
      <w:r>
        <w:rPr>
          <w:spacing w:val="-1"/>
        </w:rPr>
        <w:t>centre with</w:t>
      </w:r>
    </w:p>
    <w:p>
      <w:pPr>
        <w:pStyle w:val="BodyText"/>
        <w:ind w:left="483"/>
        <w:spacing w:before="218" w:line="197" w:lineRule="auto"/>
        <w:rPr/>
      </w:pPr>
      <w:r>
        <w:rPr>
          <w:spacing w:val="-1"/>
        </w:rPr>
        <w:t>free information in</w:t>
      </w:r>
      <w:r>
        <w:rPr>
          <w:spacing w:val="19"/>
        </w:rPr>
        <w:t xml:space="preserve"> </w:t>
      </w:r>
      <w:r>
        <w:rPr>
          <w:spacing w:val="-1"/>
        </w:rPr>
        <w:t>English and Mandarin</w:t>
      </w:r>
      <w:r>
        <w:rPr>
          <w:spacing w:val="11"/>
        </w:rPr>
        <w:t xml:space="preserve"> </w:t>
      </w:r>
      <w:r>
        <w:rPr>
          <w:spacing w:val="-1"/>
        </w:rPr>
        <w:t>on the</w:t>
      </w:r>
      <w:r>
        <w:rPr>
          <w:spacing w:val="19"/>
        </w:rPr>
        <w:t xml:space="preserve"> </w:t>
      </w:r>
      <w:r>
        <w:rPr>
          <w:spacing w:val="-1"/>
        </w:rPr>
        <w:t>novel</w:t>
      </w:r>
      <w:r>
        <w:rPr>
          <w:spacing w:val="10"/>
        </w:rPr>
        <w:t xml:space="preserve"> </w:t>
      </w:r>
      <w:r>
        <w:rPr>
          <w:spacing w:val="-1"/>
        </w:rPr>
        <w:t>coronavirus</w:t>
      </w:r>
      <w:r>
        <w:rPr>
          <w:spacing w:val="14"/>
        </w:rPr>
        <w:t xml:space="preserve"> </w:t>
      </w:r>
      <w:r>
        <w:rPr>
          <w:spacing w:val="-2"/>
        </w:rPr>
        <w:t>COVID-</w:t>
      </w:r>
    </w:p>
    <w:p>
      <w:pPr>
        <w:pStyle w:val="BodyText"/>
        <w:ind w:left="783"/>
        <w:spacing w:before="221" w:line="211" w:lineRule="auto"/>
        <w:rPr/>
      </w:pPr>
      <w:r>
        <w:rPr>
          <w:spacing w:val="-1"/>
        </w:rPr>
        <w:t>19. The COVID-19 resource centre is</w:t>
      </w:r>
      <w:r>
        <w:rPr>
          <w:spacing w:val="19"/>
        </w:rPr>
        <w:t xml:space="preserve"> </w:t>
      </w:r>
      <w:r>
        <w:rPr>
          <w:spacing w:val="-1"/>
        </w:rPr>
        <w:t>hos</w:t>
      </w:r>
      <w:r>
        <w:rPr>
          <w:spacing w:val="-2"/>
        </w:rPr>
        <w:t>ted</w:t>
      </w:r>
      <w:r>
        <w:rPr>
          <w:spacing w:val="10"/>
        </w:rPr>
        <w:t xml:space="preserve"> </w:t>
      </w:r>
      <w:r>
        <w:rPr>
          <w:spacing w:val="-2"/>
        </w:rPr>
        <w:t>on</w:t>
      </w:r>
      <w:r>
        <w:rPr>
          <w:spacing w:val="21"/>
        </w:rPr>
        <w:t xml:space="preserve"> </w:t>
      </w:r>
      <w:r>
        <w:rPr>
          <w:spacing w:val="-2"/>
        </w:rPr>
        <w:t>Elsevier</w:t>
      </w:r>
      <w:r>
        <w:rPr>
          <w:spacing w:val="7"/>
        </w:rPr>
        <w:t xml:space="preserve"> </w:t>
      </w:r>
      <w:r>
        <w:rPr>
          <w:spacing w:val="-2"/>
        </w:rPr>
        <w:t>Connect, the</w:t>
      </w:r>
    </w:p>
    <w:p>
      <w:pPr>
        <w:pStyle w:val="BodyText"/>
        <w:ind w:left="2107"/>
        <w:spacing w:before="198" w:line="197" w:lineRule="auto"/>
        <w:rPr/>
      </w:pPr>
      <w:r>
        <w:rPr>
          <w:spacing w:val="-1"/>
        </w:rPr>
        <w:t>company's public</w:t>
      </w:r>
      <w:r>
        <w:rPr>
          <w:spacing w:val="34"/>
        </w:rPr>
        <w:t xml:space="preserve"> </w:t>
      </w:r>
      <w:r>
        <w:rPr>
          <w:spacing w:val="-1"/>
        </w:rPr>
        <w:t>news and information website.</w:t>
      </w:r>
    </w:p>
    <w:p>
      <w:pPr>
        <w:pStyle w:val="BodyText"/>
        <w:spacing w:line="311" w:lineRule="auto"/>
        <w:rPr>
          <w:sz w:val="21"/>
        </w:rPr>
      </w:pPr>
      <w:r/>
    </w:p>
    <w:p>
      <w:pPr>
        <w:pStyle w:val="BodyText"/>
        <w:spacing w:line="312" w:lineRule="auto"/>
        <w:rPr>
          <w:sz w:val="21"/>
        </w:rPr>
      </w:pPr>
      <w:r/>
    </w:p>
    <w:p>
      <w:pPr>
        <w:pStyle w:val="BodyText"/>
        <w:spacing w:line="312" w:lineRule="auto"/>
        <w:rPr>
          <w:sz w:val="21"/>
        </w:rPr>
      </w:pPr>
      <w:r/>
    </w:p>
    <w:p>
      <w:pPr>
        <w:pStyle w:val="BodyText"/>
        <w:ind w:left="947"/>
        <w:spacing w:before="81" w:line="197" w:lineRule="auto"/>
        <w:rPr/>
      </w:pPr>
      <w:r>
        <w:rPr>
          <w:spacing w:val="-1"/>
        </w:rPr>
        <w:t>Elsevier hereby grants</w:t>
      </w:r>
      <w:r>
        <w:rPr>
          <w:spacing w:val="19"/>
        </w:rPr>
        <w:t xml:space="preserve"> </w:t>
      </w:r>
      <w:r>
        <w:rPr>
          <w:spacing w:val="-1"/>
        </w:rPr>
        <w:t>permission to make all</w:t>
      </w:r>
      <w:r>
        <w:rPr>
          <w:spacing w:val="19"/>
          <w:w w:val="101"/>
        </w:rPr>
        <w:t xml:space="preserve"> </w:t>
      </w:r>
      <w:r>
        <w:rPr>
          <w:spacing w:val="-1"/>
        </w:rPr>
        <w:t>its</w:t>
      </w:r>
      <w:r>
        <w:rPr>
          <w:spacing w:val="14"/>
        </w:rPr>
        <w:t xml:space="preserve"> </w:t>
      </w:r>
      <w:r>
        <w:rPr>
          <w:spacing w:val="-1"/>
        </w:rPr>
        <w:t>COVID-19-</w:t>
      </w:r>
      <w:r>
        <w:rPr>
          <w:spacing w:val="-2"/>
        </w:rPr>
        <w:t>related</w:t>
      </w:r>
    </w:p>
    <w:p>
      <w:pPr>
        <w:pStyle w:val="BodyText"/>
        <w:ind w:left="499"/>
        <w:spacing w:before="218" w:line="197" w:lineRule="auto"/>
        <w:rPr/>
      </w:pPr>
      <w:r>
        <w:rPr>
          <w:spacing w:val="-1"/>
        </w:rPr>
        <w:t>research that</w:t>
      </w:r>
      <w:r>
        <w:rPr>
          <w:spacing w:val="23"/>
        </w:rPr>
        <w:t xml:space="preserve"> </w:t>
      </w:r>
      <w:r>
        <w:rPr>
          <w:spacing w:val="-1"/>
        </w:rPr>
        <w:t>is available on the COVID-19 resource centre</w:t>
      </w:r>
      <w:r>
        <w:rPr>
          <w:spacing w:val="11"/>
        </w:rPr>
        <w:t xml:space="preserve"> </w:t>
      </w:r>
      <w:r>
        <w:rPr>
          <w:spacing w:val="-1"/>
        </w:rPr>
        <w:t>-</w:t>
      </w:r>
      <w:r>
        <w:rPr>
          <w:spacing w:val="19"/>
        </w:rPr>
        <w:t xml:space="preserve"> </w:t>
      </w:r>
      <w:r>
        <w:rPr>
          <w:spacing w:val="-1"/>
        </w:rPr>
        <w:t>including</w:t>
      </w:r>
      <w:r>
        <w:rPr>
          <w:spacing w:val="3"/>
        </w:rPr>
        <w:t xml:space="preserve"> </w:t>
      </w:r>
      <w:r>
        <w:rPr>
          <w:spacing w:val="-1"/>
        </w:rPr>
        <w:t>this</w:t>
      </w:r>
    </w:p>
    <w:p>
      <w:pPr>
        <w:pStyle w:val="BodyText"/>
        <w:ind w:left="770"/>
        <w:spacing w:before="219" w:line="197" w:lineRule="auto"/>
        <w:rPr/>
      </w:pPr>
      <w:r>
        <w:rPr>
          <w:spacing w:val="-1"/>
        </w:rPr>
        <w:t>research content -</w:t>
      </w:r>
      <w:r>
        <w:rPr>
          <w:spacing w:val="20"/>
        </w:rPr>
        <w:t xml:space="preserve"> </w:t>
      </w:r>
      <w:r>
        <w:rPr>
          <w:spacing w:val="-1"/>
        </w:rPr>
        <w:t>immediately available</w:t>
      </w:r>
      <w:r>
        <w:rPr>
          <w:spacing w:val="20"/>
        </w:rPr>
        <w:t xml:space="preserve"> </w:t>
      </w:r>
      <w:r>
        <w:rPr>
          <w:spacing w:val="-1"/>
        </w:rPr>
        <w:t>in</w:t>
      </w:r>
      <w:r>
        <w:rPr>
          <w:spacing w:val="20"/>
        </w:rPr>
        <w:t xml:space="preserve"> </w:t>
      </w:r>
      <w:r>
        <w:rPr>
          <w:spacing w:val="-1"/>
        </w:rPr>
        <w:t>PubMed Central </w:t>
      </w:r>
      <w:r>
        <w:rPr>
          <w:spacing w:val="-2"/>
        </w:rPr>
        <w:t>and other</w:t>
      </w:r>
    </w:p>
    <w:p>
      <w:pPr>
        <w:pStyle w:val="BodyText"/>
        <w:ind w:left="471"/>
        <w:spacing w:before="218" w:line="197" w:lineRule="auto"/>
        <w:rPr/>
      </w:pPr>
      <w:r>
        <w:rPr>
          <w:spacing w:val="-1"/>
        </w:rPr>
        <w:t>publicly funded</w:t>
      </w:r>
      <w:r>
        <w:rPr>
          <w:spacing w:val="29"/>
        </w:rPr>
        <w:t xml:space="preserve"> </w:t>
      </w:r>
      <w:r>
        <w:rPr>
          <w:spacing w:val="-1"/>
        </w:rPr>
        <w:t>repositories, such as the WHO COVID database with</w:t>
      </w:r>
      <w:r>
        <w:rPr>
          <w:spacing w:val="17"/>
        </w:rPr>
        <w:t xml:space="preserve"> </w:t>
      </w:r>
      <w:r>
        <w:rPr>
          <w:spacing w:val="-1"/>
        </w:rPr>
        <w:t>rights</w:t>
      </w:r>
    </w:p>
    <w:p>
      <w:pPr>
        <w:pStyle w:val="BodyText"/>
        <w:ind w:left="469"/>
        <w:spacing w:before="218" w:line="197" w:lineRule="auto"/>
        <w:rPr/>
      </w:pPr>
      <w:r>
        <w:rPr>
          <w:spacing w:val="-1"/>
        </w:rPr>
        <w:t>for unrestricted</w:t>
      </w:r>
      <w:r>
        <w:rPr>
          <w:spacing w:val="18"/>
        </w:rPr>
        <w:t xml:space="preserve"> </w:t>
      </w:r>
      <w:r>
        <w:rPr>
          <w:spacing w:val="-1"/>
        </w:rPr>
        <w:t>research re-use and analyses in</w:t>
      </w:r>
      <w:r>
        <w:rPr>
          <w:spacing w:val="9"/>
        </w:rPr>
        <w:t xml:space="preserve"> </w:t>
      </w:r>
      <w:r>
        <w:rPr>
          <w:spacing w:val="-1"/>
        </w:rPr>
        <w:t>any fo</w:t>
      </w:r>
      <w:r>
        <w:rPr>
          <w:spacing w:val="-2"/>
        </w:rPr>
        <w:t>rm</w:t>
      </w:r>
      <w:r>
        <w:rPr>
          <w:spacing w:val="9"/>
        </w:rPr>
        <w:t xml:space="preserve"> </w:t>
      </w:r>
      <w:r>
        <w:rPr>
          <w:spacing w:val="-2"/>
        </w:rPr>
        <w:t>or</w:t>
      </w:r>
      <w:r>
        <w:rPr>
          <w:spacing w:val="14"/>
        </w:rPr>
        <w:t xml:space="preserve"> </w:t>
      </w:r>
      <w:r>
        <w:rPr>
          <w:spacing w:val="-2"/>
        </w:rPr>
        <w:t>by</w:t>
      </w:r>
      <w:r>
        <w:rPr>
          <w:spacing w:val="9"/>
        </w:rPr>
        <w:t xml:space="preserve"> </w:t>
      </w:r>
      <w:r>
        <w:rPr>
          <w:spacing w:val="-2"/>
        </w:rPr>
        <w:t>any</w:t>
      </w:r>
      <w:r>
        <w:rPr>
          <w:spacing w:val="19"/>
        </w:rPr>
        <w:t xml:space="preserve"> </w:t>
      </w:r>
      <w:r>
        <w:rPr>
          <w:spacing w:val="-2"/>
        </w:rPr>
        <w:t>means</w:t>
      </w:r>
    </w:p>
    <w:p>
      <w:pPr>
        <w:pStyle w:val="BodyText"/>
        <w:ind w:left="839"/>
        <w:spacing w:before="220" w:line="197" w:lineRule="auto"/>
        <w:rPr/>
      </w:pPr>
      <w:r>
        <w:rPr/>
        <w:t>with acknowledgement of the original source. These permissions are</w:t>
      </w:r>
    </w:p>
    <w:p>
      <w:pPr>
        <w:pStyle w:val="BodyText"/>
        <w:ind w:left="608"/>
        <w:spacing w:before="218" w:line="197" w:lineRule="auto"/>
        <w:rPr/>
      </w:pPr>
      <w:r>
        <w:rPr>
          <w:spacing w:val="-1"/>
        </w:rPr>
        <w:t>granted for free by</w:t>
      </w:r>
      <w:r>
        <w:rPr>
          <w:spacing w:val="32"/>
        </w:rPr>
        <w:t xml:space="preserve"> </w:t>
      </w:r>
      <w:r>
        <w:rPr>
          <w:spacing w:val="-1"/>
        </w:rPr>
        <w:t>Elsevier for as</w:t>
      </w:r>
      <w:r>
        <w:rPr>
          <w:spacing w:val="20"/>
        </w:rPr>
        <w:t xml:space="preserve"> </w:t>
      </w:r>
      <w:r>
        <w:rPr>
          <w:spacing w:val="-1"/>
        </w:rPr>
        <w:t>long as the COVID-19 resource</w:t>
      </w:r>
      <w:r>
        <w:rPr>
          <w:spacing w:val="10"/>
        </w:rPr>
        <w:t xml:space="preserve"> </w:t>
      </w:r>
      <w:r>
        <w:rPr>
          <w:spacing w:val="-1"/>
        </w:rPr>
        <w:t>centre</w:t>
      </w:r>
    </w:p>
    <w:p>
      <w:pPr>
        <w:pStyle w:val="BodyText"/>
        <w:ind w:left="4164"/>
        <w:spacing w:before="219" w:line="238" w:lineRule="auto"/>
        <w:rPr/>
      </w:pPr>
      <w:r>
        <w:rPr>
          <w:spacing w:val="-2"/>
        </w:rPr>
        <w:t>remains active.</w:t>
      </w:r>
    </w:p>
    <w:p>
      <w:pPr>
        <w:spacing w:line="238" w:lineRule="auto"/>
        <w:sectPr>
          <w:headerReference w:type="default" r:id="rId1"/>
          <w:pgSz w:w="12240" w:h="15840"/>
          <w:pgMar w:top="400" w:right="924" w:bottom="0" w:left="1031" w:header="0" w:footer="0" w:gutter="0"/>
        </w:sectPr>
        <w:rPr/>
      </w:pPr>
    </w:p>
    <w:p>
      <w:pPr>
        <w:ind w:firstLine="6"/>
        <w:spacing w:line="417" w:lineRule="exact"/>
        <w:rPr/>
      </w:pPr>
      <w:r>
        <w:rPr>
          <w:position w:val="-8"/>
        </w:rPr>
        <w:pict>
          <v:group id="_x0000_s6" style="mso-position-vertical-relative:line;mso-position-horizontal-relative:char;width:520.05pt;height:20.9pt;" filled="false" stroked="false" coordsize="10400,417" coordorigin="0,0">
            <v:shape id="_x0000_s8" style="position:absolute;left:0;top:0;width:10400;height:417;" filled="false" stroked="false" type="#_x0000_t75">
              <v:imagedata o:title="" r:id="rId5"/>
            </v:shape>
            <v:shape id="_x0000_s10" style="position:absolute;left:-20;top:-20;width:10440;height:457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4"/>
                      <w:spacing w:before="56" w:line="203" w:lineRule="auto"/>
                      <w:rPr>
                        <w:rFonts w:ascii="Times New Roman" w:hAnsi="Times New Roman" w:eastAsia="Times New Roman" w:cs="Times New Roman"/>
                        <w:sz w:val="11"/>
                        <w:szCs w:val="11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sz w:val="11"/>
                        <w:szCs w:val="11"/>
                        <w:spacing w:val="7"/>
                      </w:rPr>
                      <w:t>G</w:t>
                    </w:r>
                    <w:r>
                      <w:rPr>
                        <w:rFonts w:ascii="Times New Roman" w:hAnsi="Times New Roman" w:eastAsia="Times New Roman" w:cs="Times New Roman"/>
                        <w:sz w:val="11"/>
                        <w:szCs w:val="11"/>
                        <w:spacing w:val="17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1"/>
                        <w:szCs w:val="11"/>
                        <w:spacing w:val="7"/>
                      </w:rPr>
                      <w:t>Model</w:t>
                    </w:r>
                  </w:p>
                  <w:p>
                    <w:pPr>
                      <w:ind w:left="22"/>
                      <w:spacing w:before="19" w:line="208" w:lineRule="auto"/>
                      <w:rPr>
                        <w:rFonts w:ascii="Times New Roman" w:hAnsi="Times New Roman" w:eastAsia="Times New Roman" w:cs="Times New Roman"/>
                        <w:sz w:val="15"/>
                        <w:szCs w:val="15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sz w:val="15"/>
                        <w:szCs w:val="15"/>
                      </w:rPr>
                      <w:t>REC</w:t>
                    </w:r>
                    <w:r>
                      <w:rPr>
                        <w:rFonts w:ascii="Times New Roman" w:hAnsi="Times New Roman" w:eastAsia="Times New Roman" w:cs="Times New Roman"/>
                        <w:sz w:val="15"/>
                        <w:szCs w:val="15"/>
                        <w:spacing w:val="9"/>
                      </w:rPr>
                      <w:t>-102056;</w:t>
                    </w:r>
                    <w:r>
                      <w:rPr>
                        <w:rFonts w:ascii="Times New Roman" w:hAnsi="Times New Roman" w:eastAsia="Times New Roman" w:cs="Times New Roman"/>
                        <w:sz w:val="15"/>
                        <w:szCs w:val="15"/>
                        <w:spacing w:val="17"/>
                        <w:w w:val="102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5"/>
                        <w:szCs w:val="15"/>
                      </w:rPr>
                      <w:t>No</w:t>
                    </w:r>
                    <w:r>
                      <w:rPr>
                        <w:rFonts w:ascii="Times New Roman" w:hAnsi="Times New Roman" w:eastAsia="Times New Roman" w:cs="Times New Roman"/>
                        <w:sz w:val="15"/>
                        <w:szCs w:val="15"/>
                        <w:spacing w:val="9"/>
                      </w:rPr>
                      <w:t>.</w:t>
                    </w:r>
                    <w:r>
                      <w:rPr>
                        <w:rFonts w:ascii="Times New Roman" w:hAnsi="Times New Roman" w:eastAsia="Times New Roman" w:cs="Times New Roman"/>
                        <w:sz w:val="15"/>
                        <w:szCs w:val="15"/>
                        <w:spacing w:val="18"/>
                        <w:w w:val="102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5"/>
                        <w:szCs w:val="15"/>
                      </w:rPr>
                      <w:t>of</w:t>
                    </w:r>
                    <w:r>
                      <w:rPr>
                        <w:rFonts w:ascii="Times New Roman" w:hAnsi="Times New Roman" w:eastAsia="Times New Roman" w:cs="Times New Roman"/>
                        <w:sz w:val="15"/>
                        <w:szCs w:val="15"/>
                        <w:spacing w:val="9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5"/>
                        <w:szCs w:val="15"/>
                      </w:rPr>
                      <w:t>Pages</w:t>
                    </w:r>
                    <w:r>
                      <w:rPr>
                        <w:rFonts w:ascii="Times New Roman" w:hAnsi="Times New Roman" w:eastAsia="Times New Roman" w:cs="Times New Roman"/>
                        <w:sz w:val="15"/>
                        <w:szCs w:val="15"/>
                        <w:spacing w:val="18"/>
                        <w:w w:val="102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5"/>
                        <w:szCs w:val="15"/>
                        <w:spacing w:val="9"/>
                      </w:rPr>
                      <w:t>9</w:t>
                    </w:r>
                  </w:p>
                </w:txbxContent>
              </v:textbox>
            </v:shape>
          </v:group>
        </w:pict>
      </w:r>
    </w:p>
    <w:p>
      <w:pPr>
        <w:ind w:left="4221"/>
        <w:spacing w:before="188" w:line="188" w:lineRule="auto"/>
        <w:rPr>
          <w:rFonts w:ascii="Malgun Gothic" w:hAnsi="Malgun Gothic" w:eastAsia="Malgun Gothic" w:cs="Malgun Gothic"/>
          <w:sz w:val="12"/>
          <w:szCs w:val="12"/>
        </w:rPr>
      </w:pPr>
      <w:bookmarkStart w:name="bookmark1" w:id="1"/>
      <w:bookmarkEnd w:id="1"/>
      <w:hyperlink w:history="true" r:id="rId6">
        <w:r>
          <w:rPr>
            <w:rFonts w:ascii="Malgun Gothic" w:hAnsi="Malgun Gothic" w:eastAsia="Malgun Gothic" w:cs="Malgun Gothic"/>
            <w:sz w:val="12"/>
            <w:szCs w:val="12"/>
            <w:color w:val="00689C"/>
            <w:spacing w:val="11"/>
          </w:rPr>
          <w:t>Rev Esp Cardiol. 2023;</w:t>
        </w:r>
        <w:r>
          <w:rPr>
            <w:rFonts w:ascii="Times New Roman" w:hAnsi="Times New Roman" w:eastAsia="Times New Roman" w:cs="Times New Roman"/>
            <w:sz w:val="12"/>
            <w:szCs w:val="12"/>
            <w:color w:val="00689C"/>
            <w:spacing w:val="11"/>
          </w:rPr>
          <w:t>xx(x)</w:t>
        </w:r>
        <w:r>
          <w:rPr>
            <w:rFonts w:ascii="Malgun Gothic" w:hAnsi="Malgun Gothic" w:eastAsia="Malgun Gothic" w:cs="Malgun Gothic"/>
            <w:sz w:val="12"/>
            <w:szCs w:val="12"/>
            <w:color w:val="00689C"/>
            <w:spacing w:val="10"/>
          </w:rPr>
          <w:t>:xxx–xxx</w:t>
        </w:r>
      </w:hyperlink>
    </w:p>
    <w:p>
      <w:pPr>
        <w:pStyle w:val="BodyText"/>
        <w:spacing w:line="389" w:lineRule="auto"/>
        <w:rPr>
          <w:sz w:val="21"/>
        </w:rPr>
      </w:pPr>
      <w:r>
        <w:pict>
          <v:shape id="_x0000_s12" style="position:absolute;margin-left:0.451969pt;margin-top:11.2856pt;mso-position-vertical-relative:text;mso-position-horizontal-relative:text;width:450.6pt;height:0.25pt;z-index:251659264;" filled="false" strokecolor="#FFFFFF" strokeweight="0.23pt" coordsize="9012,5" coordorigin="0,0" path="m0,2l9011,2e">
            <v:stroke joinstyle="miter" miterlimit="10"/>
          </v:shape>
        </w:pict>
      </w:r>
      <w:r/>
    </w:p>
    <w:p>
      <w:pPr>
        <w:ind w:left="16"/>
        <w:spacing w:before="83" w:line="177" w:lineRule="auto"/>
        <w:rPr>
          <w:rFonts w:ascii="Malgun Gothic" w:hAnsi="Malgun Gothic" w:eastAsia="Malgun Gothic" w:cs="Malgun Gothic"/>
          <w:sz w:val="19"/>
          <w:szCs w:val="19"/>
        </w:rPr>
      </w:pPr>
      <w:r>
        <w:rPr>
          <w:rFonts w:ascii="Malgun Gothic" w:hAnsi="Malgun Gothic" w:eastAsia="Malgun Gothic" w:cs="Malgun Gothic"/>
          <w:sz w:val="19"/>
          <w:szCs w:val="19"/>
          <w:color w:val="9C2238"/>
          <w:spacing w:val="6"/>
        </w:rPr>
        <w:t>Special article</w:t>
      </w:r>
    </w:p>
    <w:p>
      <w:pPr>
        <w:ind w:left="18" w:right="1617" w:firstLine="1"/>
        <w:spacing w:before="135" w:line="182" w:lineRule="auto"/>
        <w:outlineLvl w:val="0"/>
        <w:rPr>
          <w:rFonts w:ascii="Malgun Gothic" w:hAnsi="Malgun Gothic" w:eastAsia="Malgun Gothic" w:cs="Malgun Gothic"/>
          <w:sz w:val="26"/>
          <w:szCs w:val="26"/>
        </w:rPr>
      </w:pPr>
      <w:bookmarkStart w:name="bookmark2" w:id="2"/>
      <w:bookmarkEnd w:id="2"/>
      <w:r>
        <w:rPr>
          <w:rFonts w:ascii="Malgun Gothic" w:hAnsi="Malgun Gothic" w:eastAsia="Malgun Gothic" w:cs="Malgun Gothic"/>
          <w:sz w:val="26"/>
          <w:szCs w:val="26"/>
          <w:spacing w:val="13"/>
        </w:rPr>
        <w:t>Myocarditis related SARS-CoV-2 infection or vacc</w:t>
      </w:r>
      <w:r>
        <w:rPr>
          <w:rFonts w:ascii="Malgun Gothic" w:hAnsi="Malgun Gothic" w:eastAsia="Malgun Gothic" w:cs="Malgun Gothic"/>
          <w:sz w:val="26"/>
          <w:szCs w:val="26"/>
          <w:spacing w:val="12"/>
        </w:rPr>
        <w:t>ination: an expert</w:t>
      </w:r>
      <w:r>
        <w:rPr>
          <w:rFonts w:ascii="Malgun Gothic" w:hAnsi="Malgun Gothic" w:eastAsia="Malgun Gothic" w:cs="Malgun Gothic"/>
          <w:sz w:val="26"/>
          <w:szCs w:val="26"/>
        </w:rPr>
        <w:t xml:space="preserve"> </w:t>
      </w:r>
      <w:bookmarkStart w:name="bookmark3" w:id="3"/>
      <w:bookmarkEnd w:id="3"/>
      <w:r>
        <w:rPr>
          <w:rFonts w:ascii="Malgun Gothic" w:hAnsi="Malgun Gothic" w:eastAsia="Malgun Gothic" w:cs="Malgun Gothic"/>
          <w:sz w:val="26"/>
          <w:szCs w:val="26"/>
          <w:spacing w:val="12"/>
        </w:rPr>
        <w:t>consensus statement on its diagnosis a</w:t>
      </w:r>
      <w:r>
        <w:rPr>
          <w:rFonts w:ascii="Malgun Gothic" w:hAnsi="Malgun Gothic" w:eastAsia="Malgun Gothic" w:cs="Malgun Gothic"/>
          <w:sz w:val="26"/>
          <w:szCs w:val="26"/>
          <w:spacing w:val="11"/>
        </w:rPr>
        <w:t>nd management</w:t>
      </w:r>
    </w:p>
    <w:p>
      <w:pPr>
        <w:ind w:left="17"/>
        <w:spacing w:before="92" w:line="280" w:lineRule="exact"/>
        <w:rPr>
          <w:rFonts w:ascii="Malgun Gothic" w:hAnsi="Malgun Gothic" w:eastAsia="Malgun Gothic" w:cs="Malgun Gothic"/>
          <w:sz w:val="14"/>
          <w:szCs w:val="14"/>
        </w:rPr>
      </w:pPr>
      <w:bookmarkStart w:name="bookmark4" w:id="4"/>
      <w:bookmarkEnd w:id="4"/>
      <w:r>
        <w:rPr>
          <w:rFonts w:ascii="Malgun Gothic" w:hAnsi="Malgun Gothic" w:eastAsia="Malgun Gothic" w:cs="Malgun Gothic"/>
          <w:sz w:val="21"/>
          <w:szCs w:val="21"/>
          <w:spacing w:val="6"/>
          <w:position w:val="6"/>
        </w:rPr>
        <w:t>Manuel Barreiro-P</w:t>
      </w:r>
      <w:r>
        <w:ruby>
          <w:rubyPr>
            <w:rubyAlign w:val="left"/>
            <w:hpsRaise w:val="-2"/>
            <w:hps w:val="21"/>
            <w:hpsBaseText w:val="21"/>
          </w:rubyPr>
          <w:rt>
            <w:r>
              <w:rPr>
                <w:rFonts w:ascii="Malgun Gothic" w:hAnsi="Malgun Gothic" w:eastAsia="Malgun Gothic" w:cs="Malgun Gothic"/>
                <w:sz w:val="21"/>
                <w:szCs w:val="21"/>
                <w:w w:val="143"/>
                <w:position w:val="6"/>
              </w:rPr>
              <w:t>´</w:t>
            </w:r>
          </w:rt>
          <w:rubyBase>
            <w:r>
              <w:rPr>
                <w:rFonts w:ascii="Malgun Gothic" w:hAnsi="Malgun Gothic" w:eastAsia="Malgun Gothic" w:cs="Malgun Gothic"/>
                <w:sz w:val="21"/>
                <w:szCs w:val="21"/>
                <w:w w:val="101"/>
                <w:position w:val="6"/>
              </w:rPr>
              <w:t>e</w:t>
            </w:r>
          </w:rubyBase>
        </w:ruby>
      </w:r>
      <w:r>
        <w:rPr>
          <w:rFonts w:ascii="Malgun Gothic" w:hAnsi="Malgun Gothic" w:eastAsia="Malgun Gothic" w:cs="Malgun Gothic"/>
          <w:sz w:val="21"/>
          <w:szCs w:val="21"/>
          <w:spacing w:val="6"/>
          <w:position w:val="6"/>
        </w:rPr>
        <w:t>rez,</w:t>
      </w:r>
      <w:hyperlink w:history="true" w:anchor="bookmark2">
        <w:r>
          <w:rPr>
            <w:rFonts w:ascii="Malgun Gothic" w:hAnsi="Malgun Gothic" w:eastAsia="Malgun Gothic" w:cs="Malgun Gothic"/>
            <w:sz w:val="14"/>
            <w:szCs w:val="14"/>
            <w:color w:val="00689C"/>
            <w:spacing w:val="6"/>
            <w:position w:val="14"/>
          </w:rPr>
          <w:t>a</w:t>
        </w:r>
      </w:hyperlink>
      <w:r>
        <w:rPr>
          <w:rFonts w:ascii="Malgun Gothic" w:hAnsi="Malgun Gothic" w:eastAsia="Malgun Gothic" w:cs="Malgun Gothic"/>
          <w:sz w:val="14"/>
          <w:szCs w:val="14"/>
          <w:spacing w:val="6"/>
          <w:position w:val="14"/>
        </w:rPr>
        <w:t>,</w:t>
      </w:r>
      <w:hyperlink w:history="true" w:anchor="bookmark2">
        <w:r>
          <w:rPr>
            <w:rFonts w:ascii="Malgun Gothic" w:hAnsi="Malgun Gothic" w:eastAsia="Malgun Gothic" w:cs="Malgun Gothic"/>
            <w:sz w:val="14"/>
            <w:szCs w:val="14"/>
            <w:color w:val="00689C"/>
            <w:spacing w:val="6"/>
            <w:position w:val="14"/>
          </w:rPr>
          <w:t>b</w:t>
        </w:r>
      </w:hyperlink>
      <w:r>
        <w:rPr>
          <w:rFonts w:ascii="Malgun Gothic" w:hAnsi="Malgun Gothic" w:eastAsia="Malgun Gothic" w:cs="Malgun Gothic"/>
          <w:sz w:val="14"/>
          <w:szCs w:val="14"/>
          <w:spacing w:val="6"/>
          <w:position w:val="14"/>
        </w:rPr>
        <w:t>,</w:t>
      </w:r>
      <w:hyperlink w:history="true" w:anchor="bookmark5">
        <w:r>
          <w:rPr>
            <w:rFonts w:ascii="Malgun Gothic" w:hAnsi="Malgun Gothic" w:eastAsia="Malgun Gothic" w:cs="Malgun Gothic"/>
            <w:sz w:val="21"/>
            <w:szCs w:val="21"/>
            <w:color w:val="00689C"/>
            <w:spacing w:val="6"/>
            <w:position w:val="6"/>
          </w:rPr>
          <w:t>*</w:t>
        </w:r>
      </w:hyperlink>
      <w:r>
        <w:rPr>
          <w:rFonts w:ascii="Malgun Gothic" w:hAnsi="Malgun Gothic" w:eastAsia="Malgun Gothic" w:cs="Malgun Gothic"/>
          <w:sz w:val="21"/>
          <w:szCs w:val="21"/>
          <w:color w:val="00689C"/>
          <w:spacing w:val="6"/>
          <w:position w:val="6"/>
        </w:rPr>
        <w:t xml:space="preserve"> </w:t>
      </w:r>
      <w:r>
        <w:rPr>
          <w:rFonts w:ascii="Malgun Gothic" w:hAnsi="Malgun Gothic" w:eastAsia="Malgun Gothic" w:cs="Malgun Gothic"/>
          <w:sz w:val="21"/>
          <w:szCs w:val="21"/>
          <w:spacing w:val="6"/>
          <w:position w:val="6"/>
        </w:rPr>
        <w:t>Pablo Pastor Pueyo,</w:t>
      </w:r>
      <w:hyperlink w:history="true" w:anchor="bookmark2">
        <w:r>
          <w:rPr>
            <w:rFonts w:ascii="Malgun Gothic" w:hAnsi="Malgun Gothic" w:eastAsia="Malgun Gothic" w:cs="Malgun Gothic"/>
            <w:sz w:val="14"/>
            <w:szCs w:val="14"/>
            <w:color w:val="00689C"/>
            <w:spacing w:val="6"/>
            <w:position w:val="14"/>
          </w:rPr>
          <w:t>c</w:t>
        </w:r>
      </w:hyperlink>
      <w:r>
        <w:rPr>
          <w:rFonts w:ascii="Malgun Gothic" w:hAnsi="Malgun Gothic" w:eastAsia="Malgun Gothic" w:cs="Malgun Gothic"/>
          <w:sz w:val="14"/>
          <w:szCs w:val="14"/>
          <w:spacing w:val="6"/>
          <w:position w:val="14"/>
        </w:rPr>
        <w:t>,</w:t>
      </w:r>
      <w:hyperlink w:history="true" w:anchor="bookmark1">
        <w:r>
          <w:rPr>
            <w:rFonts w:ascii="Malgun Gothic" w:hAnsi="Malgun Gothic" w:eastAsia="Malgun Gothic" w:cs="Malgun Gothic"/>
            <w:sz w:val="14"/>
            <w:szCs w:val="14"/>
            <w:color w:val="00689C"/>
            <w:spacing w:val="6"/>
            <w:position w:val="14"/>
          </w:rPr>
          <w:t>d</w:t>
        </w:r>
      </w:hyperlink>
      <w:r>
        <w:rPr>
          <w:rFonts w:ascii="Malgun Gothic" w:hAnsi="Malgun Gothic" w:eastAsia="Malgun Gothic" w:cs="Malgun Gothic"/>
          <w:sz w:val="14"/>
          <w:szCs w:val="14"/>
          <w:color w:val="00689C"/>
          <w:spacing w:val="50"/>
          <w:w w:val="101"/>
          <w:position w:val="14"/>
        </w:rPr>
        <w:t xml:space="preserve"> </w:t>
      </w:r>
      <w:r>
        <w:rPr>
          <w:rFonts w:ascii="Malgun Gothic" w:hAnsi="Malgun Gothic" w:eastAsia="Malgun Gothic" w:cs="Malgun Gothic"/>
          <w:sz w:val="21"/>
          <w:szCs w:val="21"/>
          <w:spacing w:val="6"/>
          <w:position w:val="6"/>
        </w:rPr>
        <w:t>Sergio Raposeiras-Roub</w:t>
      </w:r>
      <w:r>
        <w:ruby>
          <w:rubyPr>
            <w:rubyAlign w:val="left"/>
            <w:hpsRaise w:val="-2"/>
            <w:hps w:val="21"/>
            <w:hpsBaseText w:val="21"/>
          </w:rubyPr>
          <w:rt>
            <w:r>
              <w:rPr>
                <w:rFonts w:ascii="Malgun Gothic" w:hAnsi="Malgun Gothic" w:eastAsia="Malgun Gothic" w:cs="Malgun Gothic"/>
                <w:sz w:val="21"/>
                <w:szCs w:val="21"/>
                <w:w w:val="103"/>
                <w:position w:val="6"/>
              </w:rPr>
              <w:t>´</w:t>
            </w:r>
          </w:rt>
          <w:rubyBase>
            <w:r>
              <w:rPr>
                <w:rFonts w:ascii="Malgun Gothic" w:hAnsi="Malgun Gothic" w:eastAsia="Malgun Gothic" w:cs="Malgun Gothic"/>
                <w:sz w:val="21"/>
                <w:szCs w:val="21"/>
                <w:w w:val="128"/>
                <w:position w:val="6"/>
              </w:rPr>
              <w:t>ı</w:t>
            </w:r>
          </w:rubyBase>
        </w:ruby>
      </w:r>
      <w:r>
        <w:rPr>
          <w:rFonts w:ascii="Malgun Gothic" w:hAnsi="Malgun Gothic" w:eastAsia="Malgun Gothic" w:cs="Malgun Gothic"/>
          <w:sz w:val="21"/>
          <w:szCs w:val="21"/>
          <w:spacing w:val="6"/>
          <w:position w:val="6"/>
        </w:rPr>
        <w:t>n,</w:t>
      </w:r>
      <w:hyperlink w:history="true" w:anchor="bookmark2">
        <w:r>
          <w:rPr>
            <w:rFonts w:ascii="Malgun Gothic" w:hAnsi="Malgun Gothic" w:eastAsia="Malgun Gothic" w:cs="Malgun Gothic"/>
            <w:sz w:val="14"/>
            <w:szCs w:val="14"/>
            <w:color w:val="00689C"/>
            <w:spacing w:val="6"/>
            <w:position w:val="14"/>
          </w:rPr>
          <w:t>a</w:t>
        </w:r>
      </w:hyperlink>
      <w:r>
        <w:rPr>
          <w:rFonts w:ascii="Malgun Gothic" w:hAnsi="Malgun Gothic" w:eastAsia="Malgun Gothic" w:cs="Malgun Gothic"/>
          <w:sz w:val="14"/>
          <w:szCs w:val="14"/>
          <w:spacing w:val="6"/>
          <w:position w:val="14"/>
        </w:rPr>
        <w:t>,</w:t>
      </w:r>
      <w:hyperlink w:history="true" w:anchor="bookmark2">
        <w:r>
          <w:rPr>
            <w:rFonts w:ascii="Malgun Gothic" w:hAnsi="Malgun Gothic" w:eastAsia="Malgun Gothic" w:cs="Malgun Gothic"/>
            <w:sz w:val="14"/>
            <w:szCs w:val="14"/>
            <w:color w:val="00689C"/>
            <w:spacing w:val="6"/>
            <w:position w:val="14"/>
          </w:rPr>
          <w:t>b</w:t>
        </w:r>
      </w:hyperlink>
    </w:p>
    <w:p>
      <w:pPr>
        <w:ind w:left="17" w:right="1069"/>
        <w:spacing w:line="249" w:lineRule="exact"/>
        <w:rPr>
          <w:rFonts w:ascii="Malgun Gothic" w:hAnsi="Malgun Gothic" w:eastAsia="Malgun Gothic" w:cs="Malgun Gothic"/>
          <w:sz w:val="14"/>
          <w:szCs w:val="14"/>
        </w:rPr>
      </w:pPr>
      <w:bookmarkStart w:name="bookmark6" w:id="5"/>
      <w:bookmarkEnd w:id="5"/>
      <w:r>
        <w:rPr>
          <w:rFonts w:ascii="Malgun Gothic" w:hAnsi="Malgun Gothic" w:eastAsia="Malgun Gothic" w:cs="Malgun Gothic"/>
          <w:sz w:val="21"/>
          <w:szCs w:val="21"/>
          <w:spacing w:val="7"/>
          <w:position w:val="2"/>
        </w:rPr>
        <w:t>Dolores Montero Corominas,</w:t>
      </w:r>
      <w:hyperlink w:history="true" w:anchor="bookmark2">
        <w:r>
          <w:rPr>
            <w:rFonts w:ascii="Malgun Gothic" w:hAnsi="Malgun Gothic" w:eastAsia="Malgun Gothic" w:cs="Malgun Gothic"/>
            <w:sz w:val="14"/>
            <w:szCs w:val="14"/>
            <w:color w:val="00689C"/>
            <w:spacing w:val="7"/>
            <w:position w:val="11"/>
          </w:rPr>
          <w:t>e</w:t>
        </w:r>
      </w:hyperlink>
      <w:r>
        <w:rPr>
          <w:rFonts w:ascii="Malgun Gothic" w:hAnsi="Malgun Gothic" w:eastAsia="Malgun Gothic" w:cs="Malgun Gothic"/>
          <w:sz w:val="14"/>
          <w:szCs w:val="14"/>
          <w:color w:val="00689C"/>
          <w:spacing w:val="24"/>
          <w:w w:val="101"/>
          <w:position w:val="11"/>
        </w:rPr>
        <w:t xml:space="preserve"> </w:t>
      </w:r>
      <w:r>
        <w:rPr>
          <w:rFonts w:ascii="Malgun Gothic" w:hAnsi="Malgun Gothic" w:eastAsia="Malgun Gothic" w:cs="Malgun Gothic"/>
          <w:sz w:val="21"/>
          <w:szCs w:val="21"/>
          <w:spacing w:val="7"/>
          <w:position w:val="2"/>
        </w:rPr>
        <w:t>Aitor Uribarri,</w:t>
      </w:r>
      <w:hyperlink w:history="true" w:anchor="bookmark2">
        <w:r>
          <w:rPr>
            <w:rFonts w:ascii="Malgun Gothic" w:hAnsi="Malgun Gothic" w:eastAsia="Malgun Gothic" w:cs="Malgun Gothic"/>
            <w:sz w:val="14"/>
            <w:szCs w:val="14"/>
            <w:color w:val="00689C"/>
            <w:spacing w:val="7"/>
            <w:position w:val="11"/>
          </w:rPr>
          <w:t>f</w:t>
        </w:r>
      </w:hyperlink>
      <w:r>
        <w:rPr>
          <w:rFonts w:ascii="Malgun Gothic" w:hAnsi="Malgun Gothic" w:eastAsia="Malgun Gothic" w:cs="Malgun Gothic"/>
          <w:sz w:val="14"/>
          <w:szCs w:val="14"/>
          <w:color w:val="00689C"/>
          <w:spacing w:val="22"/>
          <w:w w:val="101"/>
          <w:position w:val="11"/>
        </w:rPr>
        <w:t xml:space="preserve"> </w:t>
      </w:r>
      <w:r>
        <w:rPr>
          <w:rFonts w:ascii="Malgun Gothic" w:hAnsi="Malgun Gothic" w:eastAsia="Malgun Gothic" w:cs="Malgun Gothic"/>
          <w:sz w:val="21"/>
          <w:szCs w:val="21"/>
          <w:spacing w:val="7"/>
          <w:position w:val="2"/>
        </w:rPr>
        <w:t>Roc</w:t>
      </w:r>
      <w:r>
        <w:ruby>
          <w:rubyPr>
            <w:rubyAlign w:val="left"/>
            <w:hpsRaise w:val="0"/>
            <w:hps w:val="21"/>
            <w:hpsBaseText w:val="21"/>
          </w:rubyPr>
          <w:rt>
            <w:r>
              <w:rPr>
                <w:rFonts w:ascii="Malgun Gothic" w:hAnsi="Malgun Gothic" w:eastAsia="Malgun Gothic" w:cs="Malgun Gothic"/>
                <w:sz w:val="21"/>
                <w:szCs w:val="21"/>
                <w:w w:val="101"/>
                <w:position w:val="2"/>
              </w:rPr>
              <w:t>´</w:t>
            </w:r>
          </w:rt>
          <w:rubyBase>
            <w:r>
              <w:rPr>
                <w:rFonts w:ascii="Malgun Gothic" w:hAnsi="Malgun Gothic" w:eastAsia="Malgun Gothic" w:cs="Malgun Gothic"/>
                <w:sz w:val="21"/>
                <w:szCs w:val="21"/>
                <w:w w:val="128"/>
                <w:position w:val="2"/>
              </w:rPr>
              <w:t>ı</w:t>
            </w:r>
          </w:rubyBase>
        </w:ruby>
      </w:r>
      <w:r>
        <w:rPr>
          <w:rFonts w:ascii="Malgun Gothic" w:hAnsi="Malgun Gothic" w:eastAsia="Malgun Gothic" w:cs="Malgun Gothic"/>
          <w:sz w:val="21"/>
          <w:szCs w:val="21"/>
          <w:spacing w:val="7"/>
          <w:position w:val="2"/>
        </w:rPr>
        <w:t>o Eiros Bachiller,</w:t>
      </w:r>
      <w:hyperlink w:history="true" w:anchor="bookmark2">
        <w:r>
          <w:rPr>
            <w:rFonts w:ascii="Malgun Gothic" w:hAnsi="Malgun Gothic" w:eastAsia="Malgun Gothic" w:cs="Malgun Gothic"/>
            <w:sz w:val="14"/>
            <w:szCs w:val="14"/>
            <w:color w:val="00689C"/>
            <w:spacing w:val="7"/>
            <w:position w:val="11"/>
          </w:rPr>
          <w:t>g</w:t>
        </w:r>
      </w:hyperlink>
      <w:r>
        <w:rPr>
          <w:rFonts w:ascii="Malgun Gothic" w:hAnsi="Malgun Gothic" w:eastAsia="Malgun Gothic" w:cs="Malgun Gothic"/>
          <w:sz w:val="14"/>
          <w:szCs w:val="14"/>
          <w:spacing w:val="7"/>
          <w:position w:val="11"/>
        </w:rPr>
        <w:t>,</w:t>
      </w:r>
      <w:hyperlink w:history="true" w:anchor="bookmark2">
        <w:r>
          <w:rPr>
            <w:rFonts w:ascii="Malgun Gothic" w:hAnsi="Malgun Gothic" w:eastAsia="Malgun Gothic" w:cs="Malgun Gothic"/>
            <w:sz w:val="14"/>
            <w:szCs w:val="14"/>
            <w:color w:val="00689C"/>
            <w:spacing w:val="7"/>
            <w:position w:val="11"/>
          </w:rPr>
          <w:t>h</w:t>
        </w:r>
      </w:hyperlink>
      <w:r>
        <w:rPr>
          <w:rFonts w:ascii="Malgun Gothic" w:hAnsi="Malgun Gothic" w:eastAsia="Malgun Gothic" w:cs="Malgun Gothic"/>
          <w:sz w:val="14"/>
          <w:szCs w:val="14"/>
          <w:color w:val="00689C"/>
          <w:spacing w:val="6"/>
          <w:position w:val="11"/>
        </w:rPr>
        <w:t xml:space="preserve">  </w:t>
      </w:r>
      <w:r>
        <w:rPr>
          <w:rFonts w:ascii="Malgun Gothic" w:hAnsi="Malgun Gothic" w:eastAsia="Malgun Gothic" w:cs="Malgun Gothic"/>
          <w:sz w:val="21"/>
          <w:szCs w:val="21"/>
          <w:spacing w:val="6"/>
          <w:position w:val="2"/>
        </w:rPr>
        <w:t>Jos</w:t>
      </w:r>
      <w:r>
        <w:ruby>
          <w:rubyPr>
            <w:rubyAlign w:val="left"/>
            <w:hpsRaise w:val="0"/>
            <w:hps w:val="21"/>
            <w:hpsBaseText w:val="21"/>
          </w:rubyPr>
          <w:rt>
            <w:r>
              <w:rPr>
                <w:rFonts w:ascii="Malgun Gothic" w:hAnsi="Malgun Gothic" w:eastAsia="Malgun Gothic" w:cs="Malgun Gothic"/>
                <w:sz w:val="21"/>
                <w:szCs w:val="21"/>
                <w:w w:val="145"/>
                <w:position w:val="2"/>
              </w:rPr>
              <w:t>´</w:t>
            </w:r>
          </w:rt>
          <w:rubyBase>
            <w:r>
              <w:rPr>
                <w:rFonts w:ascii="Malgun Gothic" w:hAnsi="Malgun Gothic" w:eastAsia="Malgun Gothic" w:cs="Malgun Gothic"/>
                <w:sz w:val="21"/>
                <w:szCs w:val="21"/>
                <w:w w:val="101"/>
                <w:position w:val="2"/>
              </w:rPr>
              <w:t>e</w:t>
            </w:r>
          </w:rubyBase>
        </w:ruby>
      </w:r>
      <w:r>
        <w:rPr>
          <w:rFonts w:ascii="Malgun Gothic" w:hAnsi="Malgun Gothic" w:eastAsia="Malgun Gothic" w:cs="Malgun Gothic"/>
          <w:sz w:val="21"/>
          <w:szCs w:val="21"/>
          <w:spacing w:val="11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1"/>
          <w:szCs w:val="21"/>
          <w:spacing w:val="6"/>
          <w:position w:val="2"/>
        </w:rPr>
        <w:t>Rozado Casta</w:t>
      </w:r>
      <w:r>
        <w:ruby>
          <w:rubyPr>
            <w:rubyAlign w:val="left"/>
            <w:hpsRaise w:val="-2"/>
            <w:hps w:val="21"/>
            <w:hpsBaseText w:val="21"/>
          </w:rubyPr>
          <w:rt>
            <w:r>
              <w:rPr>
                <w:rFonts w:ascii="Malgun Gothic" w:hAnsi="Malgun Gothic" w:eastAsia="Malgun Gothic" w:cs="Malgun Gothic"/>
                <w:sz w:val="21"/>
                <w:szCs w:val="21"/>
                <w:w w:val="152"/>
                <w:position w:val="2"/>
              </w:rPr>
              <w:t>˜</w:t>
            </w:r>
          </w:rt>
          <w:rubyBase>
            <w:r>
              <w:rPr>
                <w:rFonts w:ascii="Malgun Gothic" w:hAnsi="Malgun Gothic" w:eastAsia="Malgun Gothic" w:cs="Malgun Gothic"/>
                <w:sz w:val="21"/>
                <w:szCs w:val="21"/>
                <w:w w:val="109"/>
                <w:position w:val="2"/>
              </w:rPr>
              <w:t>n</w:t>
            </w:r>
          </w:rubyBase>
        </w:ruby>
      </w:r>
      <w:r>
        <w:rPr>
          <w:rFonts w:ascii="Malgun Gothic" w:hAnsi="Malgun Gothic" w:eastAsia="Malgun Gothic" w:cs="Malgun Gothic"/>
          <w:sz w:val="21"/>
          <w:szCs w:val="21"/>
          <w:spacing w:val="6"/>
          <w:position w:val="2"/>
        </w:rPr>
        <w:t>o,</w:t>
      </w:r>
      <w:hyperlink w:history="true" w:anchor="bookmark2">
        <w:r>
          <w:rPr>
            <w:rFonts w:ascii="Malgun Gothic" w:hAnsi="Malgun Gothic" w:eastAsia="Malgun Gothic" w:cs="Malgun Gothic"/>
            <w:sz w:val="14"/>
            <w:szCs w:val="14"/>
            <w:color w:val="00689C"/>
            <w:spacing w:val="6"/>
            <w:position w:val="11"/>
          </w:rPr>
          <w:t>i</w:t>
        </w:r>
      </w:hyperlink>
      <w:r>
        <w:rPr>
          <w:rFonts w:ascii="Malgun Gothic" w:hAnsi="Malgun Gothic" w:eastAsia="Malgun Gothic" w:cs="Malgun Gothic"/>
          <w:sz w:val="14"/>
          <w:szCs w:val="14"/>
          <w:color w:val="00689C"/>
          <w:position w:val="11"/>
        </w:rPr>
        <w:t xml:space="preserve"> </w:t>
      </w:r>
      <w:r>
        <w:rPr>
          <w:rFonts w:ascii="Malgun Gothic" w:hAnsi="Malgun Gothic" w:eastAsia="Malgun Gothic" w:cs="Malgun Gothic"/>
          <w:sz w:val="21"/>
          <w:szCs w:val="21"/>
          <w:spacing w:val="8"/>
          <w:position w:val="2"/>
        </w:rPr>
        <w:t>Luisa Garc</w:t>
      </w:r>
      <w:r>
        <w:ruby>
          <w:rubyPr>
            <w:rubyAlign w:val="left"/>
            <w:hpsRaise w:val="-2"/>
            <w:hps w:val="21"/>
            <w:hpsBaseText w:val="21"/>
          </w:rubyPr>
          <w:rt>
            <w:r>
              <w:rPr>
                <w:rFonts w:ascii="Malgun Gothic" w:hAnsi="Malgun Gothic" w:eastAsia="Malgun Gothic" w:cs="Malgun Gothic"/>
                <w:sz w:val="21"/>
                <w:szCs w:val="21"/>
                <w:w w:val="103"/>
                <w:position w:val="2"/>
              </w:rPr>
              <w:t>´</w:t>
            </w:r>
          </w:rt>
          <w:rubyBase>
            <w:r>
              <w:rPr>
                <w:rFonts w:ascii="Malgun Gothic" w:hAnsi="Malgun Gothic" w:eastAsia="Malgun Gothic" w:cs="Malgun Gothic"/>
                <w:sz w:val="21"/>
                <w:szCs w:val="21"/>
                <w:w w:val="128"/>
                <w:position w:val="2"/>
              </w:rPr>
              <w:t>ı</w:t>
            </w:r>
          </w:rubyBase>
        </w:ruby>
      </w:r>
      <w:r>
        <w:rPr>
          <w:rFonts w:ascii="Malgun Gothic" w:hAnsi="Malgun Gothic" w:eastAsia="Malgun Gothic" w:cs="Malgun Gothic"/>
          <w:sz w:val="21"/>
          <w:szCs w:val="21"/>
          <w:spacing w:val="8"/>
          <w:position w:val="2"/>
        </w:rPr>
        <w:t>a-Cuenllas </w:t>
      </w:r>
      <w:r>
        <w:ruby>
          <w:rubyPr>
            <w:rubyAlign w:val="left"/>
            <w:hpsRaise w:val="4"/>
            <w:hps w:val="21"/>
            <w:hpsBaseText w:val="21"/>
          </w:rubyPr>
          <w:rt>
            <w:r>
              <w:rPr>
                <w:rFonts w:ascii="Malgun Gothic" w:hAnsi="Malgun Gothic" w:eastAsia="Malgun Gothic" w:cs="Malgun Gothic"/>
                <w:sz w:val="21"/>
                <w:szCs w:val="21"/>
                <w:w w:val="165"/>
                <w:position w:val="2"/>
              </w:rPr>
              <w:t>´</w:t>
            </w:r>
          </w:rt>
          <w:rubyBase>
            <w:r>
              <w:rPr>
                <w:rFonts w:ascii="Malgun Gothic" w:hAnsi="Malgun Gothic" w:eastAsia="Malgun Gothic" w:cs="Malgun Gothic"/>
                <w:sz w:val="21"/>
                <w:szCs w:val="21"/>
                <w:w w:val="104"/>
                <w:position w:val="2"/>
              </w:rPr>
              <w:t>A</w:t>
            </w:r>
          </w:rubyBase>
        </w:ruby>
      </w:r>
      <w:r>
        <w:rPr>
          <w:rFonts w:ascii="Malgun Gothic" w:hAnsi="Malgun Gothic" w:eastAsia="Malgun Gothic" w:cs="Malgun Gothic"/>
          <w:sz w:val="21"/>
          <w:szCs w:val="21"/>
          <w:spacing w:val="8"/>
          <w:position w:val="2"/>
        </w:rPr>
        <w:t>lvarez,</w:t>
      </w:r>
      <w:hyperlink w:history="true" w:anchor="bookmark2">
        <w:r>
          <w:rPr>
            <w:rFonts w:ascii="Malgun Gothic" w:hAnsi="Malgun Gothic" w:eastAsia="Malgun Gothic" w:cs="Malgun Gothic"/>
            <w:sz w:val="14"/>
            <w:szCs w:val="14"/>
            <w:color w:val="00689C"/>
            <w:spacing w:val="7"/>
            <w:position w:val="10"/>
          </w:rPr>
          <w:t>j</w:t>
        </w:r>
      </w:hyperlink>
      <w:r>
        <w:rPr>
          <w:rFonts w:ascii="Malgun Gothic" w:hAnsi="Malgun Gothic" w:eastAsia="Malgun Gothic" w:cs="Malgun Gothic"/>
          <w:sz w:val="14"/>
          <w:szCs w:val="14"/>
          <w:color w:val="00689C"/>
          <w:spacing w:val="35"/>
          <w:position w:val="10"/>
        </w:rPr>
        <w:t xml:space="preserve"> </w:t>
      </w:r>
      <w:r>
        <w:rPr>
          <w:rFonts w:ascii="Malgun Gothic" w:hAnsi="Malgun Gothic" w:eastAsia="Malgun Gothic" w:cs="Malgun Gothic"/>
          <w:sz w:val="21"/>
          <w:szCs w:val="21"/>
          <w:spacing w:val="7"/>
          <w:position w:val="2"/>
        </w:rPr>
        <w:t>Luis Serratosa Fern</w:t>
      </w:r>
      <w:r>
        <w:ruby>
          <w:rubyPr>
            <w:rubyAlign w:val="left"/>
            <w:hpsRaise w:val="-2"/>
            <w:hps w:val="21"/>
            <w:hpsBaseText w:val="21"/>
          </w:rubyPr>
          <w:rt>
            <w:r>
              <w:rPr>
                <w:rFonts w:ascii="Malgun Gothic" w:hAnsi="Malgun Gothic" w:eastAsia="Malgun Gothic" w:cs="Malgun Gothic"/>
                <w:sz w:val="21"/>
                <w:szCs w:val="21"/>
                <w:w w:val="145"/>
                <w:position w:val="2"/>
              </w:rPr>
              <w:t>´</w:t>
            </w:r>
          </w:rt>
          <w:rubyBase>
            <w:r>
              <w:rPr>
                <w:rFonts w:ascii="Malgun Gothic" w:hAnsi="Malgun Gothic" w:eastAsia="Malgun Gothic" w:cs="Malgun Gothic"/>
                <w:sz w:val="21"/>
                <w:szCs w:val="21"/>
                <w:w w:val="104"/>
                <w:position w:val="2"/>
              </w:rPr>
              <w:t>a</w:t>
            </w:r>
          </w:rubyBase>
        </w:ruby>
      </w:r>
      <w:r>
        <w:rPr>
          <w:rFonts w:ascii="Malgun Gothic" w:hAnsi="Malgun Gothic" w:eastAsia="Malgun Gothic" w:cs="Malgun Gothic"/>
          <w:sz w:val="21"/>
          <w:szCs w:val="21"/>
          <w:spacing w:val="7"/>
          <w:position w:val="2"/>
        </w:rPr>
        <w:t>ndez,</w:t>
      </w:r>
      <w:hyperlink w:history="true" w:anchor="bookmark2">
        <w:r>
          <w:rPr>
            <w:rFonts w:ascii="Malgun Gothic" w:hAnsi="Malgun Gothic" w:eastAsia="Malgun Gothic" w:cs="Malgun Gothic"/>
            <w:sz w:val="14"/>
            <w:szCs w:val="14"/>
            <w:color w:val="00689C"/>
            <w:spacing w:val="7"/>
            <w:position w:val="10"/>
          </w:rPr>
          <w:t>k</w:t>
        </w:r>
      </w:hyperlink>
      <w:r>
        <w:rPr>
          <w:rFonts w:ascii="Malgun Gothic" w:hAnsi="Malgun Gothic" w:eastAsia="Malgun Gothic" w:cs="Malgun Gothic"/>
          <w:sz w:val="14"/>
          <w:szCs w:val="14"/>
          <w:spacing w:val="7"/>
          <w:position w:val="10"/>
        </w:rPr>
        <w:t>,</w:t>
      </w:r>
      <w:hyperlink w:history="true" w:anchor="bookmark3">
        <w:r>
          <w:rPr>
            <w:rFonts w:ascii="Malgun Gothic" w:hAnsi="Malgun Gothic" w:eastAsia="Malgun Gothic" w:cs="Malgun Gothic"/>
            <w:sz w:val="14"/>
            <w:szCs w:val="14"/>
            <w:color w:val="00689C"/>
            <w:spacing w:val="7"/>
            <w:position w:val="10"/>
          </w:rPr>
          <w:t>l</w:t>
        </w:r>
      </w:hyperlink>
      <w:r>
        <w:rPr>
          <w:rFonts w:ascii="Malgun Gothic" w:hAnsi="Malgun Gothic" w:eastAsia="Malgun Gothic" w:cs="Malgun Gothic"/>
          <w:sz w:val="14"/>
          <w:szCs w:val="14"/>
          <w:color w:val="00689C"/>
          <w:spacing w:val="7"/>
          <w:position w:val="10"/>
        </w:rPr>
        <w:t xml:space="preserve">   </w:t>
      </w:r>
      <w:r>
        <w:rPr>
          <w:rFonts w:ascii="Malgun Gothic" w:hAnsi="Malgun Gothic" w:eastAsia="Malgun Gothic" w:cs="Malgun Gothic"/>
          <w:sz w:val="21"/>
          <w:szCs w:val="21"/>
          <w:spacing w:val="7"/>
          <w:position w:val="2"/>
        </w:rPr>
        <w:t>Fernando Dom</w:t>
      </w:r>
      <w:r>
        <w:ruby>
          <w:rubyPr>
            <w:rubyAlign w:val="left"/>
            <w:hpsRaise w:val="-2"/>
            <w:hps w:val="21"/>
            <w:hpsBaseText w:val="21"/>
          </w:rubyPr>
          <w:rt>
            <w:r>
              <w:rPr>
                <w:rFonts w:ascii="Malgun Gothic" w:hAnsi="Malgun Gothic" w:eastAsia="Malgun Gothic" w:cs="Malgun Gothic"/>
                <w:sz w:val="21"/>
                <w:szCs w:val="21"/>
                <w:w w:val="101"/>
                <w:position w:val="2"/>
              </w:rPr>
              <w:t>´</w:t>
            </w:r>
          </w:rt>
          <w:rubyBase>
            <w:r>
              <w:rPr>
                <w:rFonts w:ascii="Malgun Gothic" w:hAnsi="Malgun Gothic" w:eastAsia="Malgun Gothic" w:cs="Malgun Gothic"/>
                <w:sz w:val="21"/>
                <w:szCs w:val="21"/>
                <w:w w:val="128"/>
                <w:position w:val="2"/>
              </w:rPr>
              <w:t>ı</w:t>
            </w:r>
          </w:rubyBase>
        </w:ruby>
      </w:r>
      <w:r>
        <w:rPr>
          <w:rFonts w:ascii="Malgun Gothic" w:hAnsi="Malgun Gothic" w:eastAsia="Malgun Gothic" w:cs="Malgun Gothic"/>
          <w:sz w:val="21"/>
          <w:szCs w:val="21"/>
          <w:spacing w:val="7"/>
          <w:position w:val="2"/>
        </w:rPr>
        <w:t>nguez,</w:t>
      </w:r>
      <w:hyperlink w:history="true" w:anchor="bookmark3">
        <w:r>
          <w:rPr>
            <w:rFonts w:ascii="Malgun Gothic" w:hAnsi="Malgun Gothic" w:eastAsia="Malgun Gothic" w:cs="Malgun Gothic"/>
            <w:sz w:val="14"/>
            <w:szCs w:val="14"/>
            <w:color w:val="00689C"/>
            <w:spacing w:val="7"/>
            <w:position w:val="10"/>
          </w:rPr>
          <w:t>m</w:t>
        </w:r>
      </w:hyperlink>
      <w:r>
        <w:rPr>
          <w:rFonts w:ascii="Malgun Gothic" w:hAnsi="Malgun Gothic" w:eastAsia="Malgun Gothic" w:cs="Malgun Gothic"/>
          <w:sz w:val="14"/>
          <w:szCs w:val="14"/>
          <w:spacing w:val="7"/>
          <w:position w:val="10"/>
        </w:rPr>
        <w:t>,</w:t>
      </w:r>
      <w:hyperlink w:history="true" w:anchor="bookmark3">
        <w:r>
          <w:rPr>
            <w:rFonts w:ascii="Malgun Gothic" w:hAnsi="Malgun Gothic" w:eastAsia="Malgun Gothic" w:cs="Malgun Gothic"/>
            <w:sz w:val="14"/>
            <w:szCs w:val="14"/>
            <w:color w:val="00689C"/>
            <w:spacing w:val="7"/>
            <w:position w:val="10"/>
          </w:rPr>
          <w:t>n</w:t>
        </w:r>
      </w:hyperlink>
    </w:p>
    <w:p>
      <w:pPr>
        <w:ind w:left="28"/>
        <w:spacing w:before="40" w:line="200" w:lineRule="auto"/>
        <w:rPr>
          <w:rFonts w:ascii="Malgun Gothic" w:hAnsi="Malgun Gothic" w:eastAsia="Malgun Gothic" w:cs="Malgun Gothic"/>
          <w:sz w:val="14"/>
          <w:szCs w:val="14"/>
        </w:rPr>
      </w:pPr>
      <w:r>
        <w:rPr>
          <w:rFonts w:ascii="Malgun Gothic" w:hAnsi="Malgun Gothic" w:eastAsia="Malgun Gothic" w:cs="Malgun Gothic"/>
          <w:sz w:val="21"/>
          <w:szCs w:val="21"/>
          <w:spacing w:val="6"/>
        </w:rPr>
        <w:t>and Domingo Pascual Fig</w:t>
      </w:r>
      <w:r>
        <w:rPr>
          <w:rFonts w:ascii="Malgun Gothic" w:hAnsi="Malgun Gothic" w:eastAsia="Malgun Gothic" w:cs="Malgun Gothic"/>
          <w:sz w:val="21"/>
          <w:szCs w:val="21"/>
          <w:spacing w:val="5"/>
        </w:rPr>
        <w:t>al</w:t>
      </w:r>
      <w:hyperlink w:history="true" w:anchor="bookmark4">
        <w:r>
          <w:rPr>
            <w:rFonts w:ascii="Malgun Gothic" w:hAnsi="Malgun Gothic" w:eastAsia="Malgun Gothic" w:cs="Malgun Gothic"/>
            <w:sz w:val="14"/>
            <w:szCs w:val="14"/>
            <w:color w:val="00689C"/>
            <w:spacing w:val="5"/>
            <w:position w:val="8"/>
          </w:rPr>
          <w:t>o</w:t>
        </w:r>
      </w:hyperlink>
      <w:r>
        <w:rPr>
          <w:rFonts w:ascii="Malgun Gothic" w:hAnsi="Malgun Gothic" w:eastAsia="Malgun Gothic" w:cs="Malgun Gothic"/>
          <w:sz w:val="14"/>
          <w:szCs w:val="14"/>
          <w:spacing w:val="5"/>
          <w:position w:val="8"/>
        </w:rPr>
        <w:t>,</w:t>
      </w:r>
      <w:hyperlink w:history="true" w:anchor="bookmark6">
        <w:r>
          <w:rPr>
            <w:rFonts w:ascii="Malgun Gothic" w:hAnsi="Malgun Gothic" w:eastAsia="Malgun Gothic" w:cs="Malgun Gothic"/>
            <w:sz w:val="14"/>
            <w:szCs w:val="14"/>
            <w:color w:val="00689C"/>
            <w:spacing w:val="5"/>
            <w:position w:val="8"/>
          </w:rPr>
          <w:t>p</w:t>
        </w:r>
      </w:hyperlink>
    </w:p>
    <w:p>
      <w:pPr>
        <w:ind w:left="10" w:right="5105"/>
        <w:spacing w:before="73" w:line="219" w:lineRule="auto"/>
        <w:rPr>
          <w:rFonts w:ascii="Times New Roman" w:hAnsi="Times New Roman" w:eastAsia="Times New Roman" w:cs="Times New Roman"/>
          <w:sz w:val="12"/>
          <w:szCs w:val="12"/>
        </w:rPr>
      </w:pPr>
      <w:r>
        <w:rPr>
          <w:rFonts w:ascii="Malgun Gothic" w:hAnsi="Malgun Gothic" w:eastAsia="Malgun Gothic" w:cs="Malgun Gothic"/>
          <w:sz w:val="8"/>
          <w:szCs w:val="8"/>
          <w:spacing w:val="8"/>
          <w:position w:val="5"/>
        </w:rPr>
        <w:t>a</w:t>
      </w:r>
      <w:r>
        <w:rPr>
          <w:rFonts w:ascii="Times New Roman" w:hAnsi="Times New Roman" w:eastAsia="Times New Roman" w:cs="Times New Roman"/>
          <w:sz w:val="12"/>
          <w:szCs w:val="12"/>
          <w:spacing w:val="8"/>
        </w:rPr>
        <w:t>Servicio</w:t>
      </w:r>
      <w:r>
        <w:rPr>
          <w:rFonts w:ascii="Times New Roman" w:hAnsi="Times New Roman" w:eastAsia="Times New Roman" w:cs="Times New Roman"/>
          <w:sz w:val="12"/>
          <w:szCs w:val="12"/>
          <w:spacing w:val="20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2"/>
          <w:szCs w:val="12"/>
          <w:spacing w:val="8"/>
        </w:rPr>
        <w:t>de</w:t>
      </w:r>
      <w:r>
        <w:rPr>
          <w:rFonts w:ascii="Times New Roman" w:hAnsi="Times New Roman" w:eastAsia="Times New Roman" w:cs="Times New Roman"/>
          <w:sz w:val="12"/>
          <w:szCs w:val="12"/>
          <w:spacing w:val="2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2"/>
          <w:szCs w:val="12"/>
          <w:spacing w:val="8"/>
        </w:rPr>
        <w:t>Cardiologı´a,</w:t>
      </w:r>
      <w:r>
        <w:rPr>
          <w:rFonts w:ascii="Times New Roman" w:hAnsi="Times New Roman" w:eastAsia="Times New Roman" w:cs="Times New Roman"/>
          <w:sz w:val="12"/>
          <w:szCs w:val="12"/>
          <w:spacing w:val="15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2"/>
          <w:szCs w:val="12"/>
          <w:spacing w:val="8"/>
        </w:rPr>
        <w:t>Hospital</w:t>
      </w:r>
      <w:r>
        <w:rPr>
          <w:rFonts w:ascii="Times New Roman" w:hAnsi="Times New Roman" w:eastAsia="Times New Roman" w:cs="Times New Roman"/>
          <w:sz w:val="12"/>
          <w:szCs w:val="12"/>
          <w:spacing w:val="25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2"/>
          <w:szCs w:val="12"/>
          <w:spacing w:val="8"/>
        </w:rPr>
        <w:t>Universitario </w:t>
      </w:r>
      <w:r>
        <w:ruby>
          <w:rubyPr>
            <w:rubyAlign w:val="left"/>
            <w:hpsRaise w:val="2"/>
            <w:hps w:val="12"/>
            <w:hpsBaseText w:val="12"/>
          </w:rubyPr>
          <w:rt>
            <w:r>
              <w:rPr>
                <w:rFonts w:ascii="Times New Roman" w:hAnsi="Times New Roman" w:eastAsia="Times New Roman" w:cs="Times New Roman"/>
                <w:sz w:val="12"/>
                <w:szCs w:val="12"/>
                <w:w w:val="175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2"/>
                <w:szCs w:val="12"/>
                <w:w w:val="87"/>
              </w:rPr>
              <w:t>´</w:t>
            </w:r>
          </w:rt>
          <w:rubyBase>
            <w:r>
              <w:rPr>
                <w:rFonts w:ascii="Times New Roman" w:hAnsi="Times New Roman" w:eastAsia="Times New Roman" w:cs="Times New Roman"/>
                <w:sz w:val="12"/>
                <w:szCs w:val="12"/>
                <w:w w:val="99"/>
              </w:rPr>
              <w:t>A</w:t>
            </w:r>
          </w:rubyBase>
        </w:ruby>
      </w:r>
      <w:r>
        <w:rPr>
          <w:rFonts w:ascii="Times New Roman" w:hAnsi="Times New Roman" w:eastAsia="Times New Roman" w:cs="Times New Roman"/>
          <w:sz w:val="12"/>
          <w:szCs w:val="12"/>
          <w:spacing w:val="8"/>
        </w:rPr>
        <w:t>lvaro</w:t>
      </w:r>
      <w:r>
        <w:rPr>
          <w:rFonts w:ascii="Times New Roman" w:hAnsi="Times New Roman" w:eastAsia="Times New Roman" w:cs="Times New Roman"/>
          <w:sz w:val="12"/>
          <w:szCs w:val="12"/>
          <w:spacing w:val="2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2"/>
          <w:szCs w:val="12"/>
          <w:spacing w:val="8"/>
        </w:rPr>
        <w:t>Cunqueiro,</w:t>
      </w:r>
      <w:r>
        <w:rPr>
          <w:rFonts w:ascii="Times New Roman" w:hAnsi="Times New Roman" w:eastAsia="Times New Roman" w:cs="Times New Roman"/>
          <w:sz w:val="12"/>
          <w:szCs w:val="12"/>
          <w:spacing w:val="2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2"/>
          <w:szCs w:val="12"/>
          <w:spacing w:val="8"/>
        </w:rPr>
        <w:t>Vigo,</w:t>
      </w:r>
      <w:r>
        <w:rPr>
          <w:rFonts w:ascii="Times New Roman" w:hAnsi="Times New Roman" w:eastAsia="Times New Roman" w:cs="Times New Roman"/>
          <w:sz w:val="12"/>
          <w:szCs w:val="12"/>
          <w:spacing w:val="1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2"/>
          <w:szCs w:val="12"/>
          <w:spacing w:val="8"/>
        </w:rPr>
        <w:t>Pontevedra,</w:t>
      </w:r>
      <w:r>
        <w:rPr>
          <w:rFonts w:ascii="Times New Roman" w:hAnsi="Times New Roman" w:eastAsia="Times New Roman" w:cs="Times New Roman"/>
          <w:sz w:val="12"/>
          <w:szCs w:val="12"/>
          <w:spacing w:val="14"/>
        </w:rPr>
        <w:t xml:space="preserve"> </w:t>
      </w:r>
      <w:r>
        <w:rPr>
          <w:rFonts w:ascii="Times New Roman" w:hAnsi="Times New Roman" w:eastAsia="Times New Roman" w:cs="Times New Roman"/>
          <w:sz w:val="12"/>
          <w:szCs w:val="12"/>
          <w:spacing w:val="8"/>
        </w:rPr>
        <w:t>Sp</w:t>
      </w:r>
      <w:r>
        <w:rPr>
          <w:rFonts w:ascii="Times New Roman" w:hAnsi="Times New Roman" w:eastAsia="Times New Roman" w:cs="Times New Roman"/>
          <w:sz w:val="12"/>
          <w:szCs w:val="12"/>
          <w:spacing w:val="7"/>
        </w:rPr>
        <w:t>ain</w:t>
      </w:r>
      <w:r>
        <w:rPr>
          <w:rFonts w:ascii="Times New Roman" w:hAnsi="Times New Roman" w:eastAsia="Times New Roman" w:cs="Times New Roman"/>
          <w:sz w:val="12"/>
          <w:szCs w:val="12"/>
        </w:rPr>
        <w:t xml:space="preserve"> </w:t>
      </w:r>
      <w:r>
        <w:rPr>
          <w:rFonts w:ascii="Malgun Gothic" w:hAnsi="Malgun Gothic" w:eastAsia="Malgun Gothic" w:cs="Malgun Gothic"/>
          <w:sz w:val="8"/>
          <w:szCs w:val="8"/>
          <w:spacing w:val="8"/>
          <w:position w:val="5"/>
        </w:rPr>
        <w:t>b</w:t>
      </w:r>
      <w:r>
        <w:rPr>
          <w:rFonts w:ascii="Malgun Gothic" w:hAnsi="Malgun Gothic" w:eastAsia="Malgun Gothic" w:cs="Malgun Gothic"/>
          <w:sz w:val="8"/>
          <w:szCs w:val="8"/>
          <w:spacing w:val="1"/>
          <w:position w:val="5"/>
        </w:rPr>
        <w:t xml:space="preserve"> </w:t>
      </w:r>
      <w:r>
        <w:rPr>
          <w:rFonts w:ascii="Times New Roman" w:hAnsi="Times New Roman" w:eastAsia="Times New Roman" w:cs="Times New Roman"/>
          <w:sz w:val="12"/>
          <w:szCs w:val="12"/>
          <w:spacing w:val="8"/>
        </w:rPr>
        <w:t>Instituto</w:t>
      </w:r>
      <w:r>
        <w:rPr>
          <w:rFonts w:ascii="Times New Roman" w:hAnsi="Times New Roman" w:eastAsia="Times New Roman" w:cs="Times New Roman"/>
          <w:sz w:val="12"/>
          <w:szCs w:val="12"/>
          <w:spacing w:val="20"/>
        </w:rPr>
        <w:t xml:space="preserve"> </w:t>
      </w:r>
      <w:r>
        <w:rPr>
          <w:rFonts w:ascii="Times New Roman" w:hAnsi="Times New Roman" w:eastAsia="Times New Roman" w:cs="Times New Roman"/>
          <w:sz w:val="12"/>
          <w:szCs w:val="12"/>
          <w:spacing w:val="8"/>
        </w:rPr>
        <w:t>de</w:t>
      </w:r>
      <w:r>
        <w:rPr>
          <w:rFonts w:ascii="Times New Roman" w:hAnsi="Times New Roman" w:eastAsia="Times New Roman" w:cs="Times New Roman"/>
          <w:sz w:val="12"/>
          <w:szCs w:val="12"/>
          <w:spacing w:val="14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2"/>
          <w:szCs w:val="12"/>
          <w:spacing w:val="8"/>
        </w:rPr>
        <w:t>Investigaci</w:t>
      </w:r>
      <w:r>
        <w:ruby>
          <w:rubyPr>
            <w:rubyAlign w:val="left"/>
            <w:hpsRaise w:val="0"/>
            <w:hps w:val="12"/>
            <w:hpsBaseText w:val="12"/>
          </w:rubyPr>
          <w:rt>
            <w:r>
              <w:rPr>
                <w:rFonts w:ascii="Times New Roman" w:hAnsi="Times New Roman" w:eastAsia="Times New Roman" w:cs="Times New Roman"/>
                <w:sz w:val="12"/>
                <w:szCs w:val="12"/>
                <w:w w:val="175"/>
              </w:rPr>
              <w:t>´</w:t>
            </w:r>
          </w:rt>
          <w:rubyBase>
            <w:r>
              <w:rPr>
                <w:rFonts w:ascii="Times New Roman" w:hAnsi="Times New Roman" w:eastAsia="Times New Roman" w:cs="Times New Roman"/>
                <w:sz w:val="12"/>
                <w:szCs w:val="12"/>
                <w:w w:val="117"/>
              </w:rPr>
              <w:t>o</w:t>
            </w:r>
          </w:rubyBase>
        </w:ruby>
      </w:r>
      <w:r>
        <w:rPr>
          <w:rFonts w:ascii="Times New Roman" w:hAnsi="Times New Roman" w:eastAsia="Times New Roman" w:cs="Times New Roman"/>
          <w:sz w:val="12"/>
          <w:szCs w:val="12"/>
          <w:spacing w:val="8"/>
        </w:rPr>
        <w:t>n</w:t>
      </w:r>
      <w:r>
        <w:rPr>
          <w:rFonts w:ascii="Times New Roman" w:hAnsi="Times New Roman" w:eastAsia="Times New Roman" w:cs="Times New Roman"/>
          <w:sz w:val="12"/>
          <w:szCs w:val="12"/>
          <w:spacing w:val="14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2"/>
          <w:szCs w:val="12"/>
          <w:spacing w:val="8"/>
        </w:rPr>
        <w:t>Sanitaria</w:t>
      </w:r>
      <w:r>
        <w:rPr>
          <w:rFonts w:ascii="Times New Roman" w:hAnsi="Times New Roman" w:eastAsia="Times New Roman" w:cs="Times New Roman"/>
          <w:sz w:val="12"/>
          <w:szCs w:val="12"/>
          <w:spacing w:val="21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2"/>
          <w:szCs w:val="12"/>
          <w:spacing w:val="8"/>
        </w:rPr>
        <w:t>Galicia</w:t>
      </w:r>
      <w:r>
        <w:rPr>
          <w:rFonts w:ascii="Times New Roman" w:hAnsi="Times New Roman" w:eastAsia="Times New Roman" w:cs="Times New Roman"/>
          <w:sz w:val="12"/>
          <w:szCs w:val="12"/>
          <w:spacing w:val="14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2"/>
          <w:szCs w:val="12"/>
          <w:spacing w:val="8"/>
        </w:rPr>
        <w:t>Sur</w:t>
      </w:r>
      <w:r>
        <w:rPr>
          <w:rFonts w:ascii="Times New Roman" w:hAnsi="Times New Roman" w:eastAsia="Times New Roman" w:cs="Times New Roman"/>
          <w:sz w:val="12"/>
          <w:szCs w:val="12"/>
          <w:spacing w:val="14"/>
        </w:rPr>
        <w:t xml:space="preserve"> </w:t>
      </w:r>
      <w:r>
        <w:rPr>
          <w:rFonts w:ascii="Times New Roman" w:hAnsi="Times New Roman" w:eastAsia="Times New Roman" w:cs="Times New Roman"/>
          <w:sz w:val="12"/>
          <w:szCs w:val="12"/>
          <w:spacing w:val="8"/>
        </w:rPr>
        <w:t>(IISGS),</w:t>
      </w:r>
      <w:r>
        <w:rPr>
          <w:rFonts w:ascii="Times New Roman" w:hAnsi="Times New Roman" w:eastAsia="Times New Roman" w:cs="Times New Roman"/>
          <w:sz w:val="12"/>
          <w:szCs w:val="12"/>
          <w:spacing w:val="22"/>
        </w:rPr>
        <w:t xml:space="preserve"> </w:t>
      </w:r>
      <w:r>
        <w:rPr>
          <w:rFonts w:ascii="Times New Roman" w:hAnsi="Times New Roman" w:eastAsia="Times New Roman" w:cs="Times New Roman"/>
          <w:sz w:val="12"/>
          <w:szCs w:val="12"/>
          <w:spacing w:val="8"/>
        </w:rPr>
        <w:t>Vigo,</w:t>
      </w:r>
      <w:r>
        <w:rPr>
          <w:rFonts w:ascii="Times New Roman" w:hAnsi="Times New Roman" w:eastAsia="Times New Roman" w:cs="Times New Roman"/>
          <w:sz w:val="12"/>
          <w:szCs w:val="12"/>
          <w:spacing w:val="15"/>
        </w:rPr>
        <w:t xml:space="preserve"> </w:t>
      </w:r>
      <w:r>
        <w:rPr>
          <w:rFonts w:ascii="Times New Roman" w:hAnsi="Times New Roman" w:eastAsia="Times New Roman" w:cs="Times New Roman"/>
          <w:sz w:val="12"/>
          <w:szCs w:val="12"/>
          <w:spacing w:val="8"/>
        </w:rPr>
        <w:t>Pontevedra,</w:t>
      </w:r>
      <w:r>
        <w:rPr>
          <w:rFonts w:ascii="Times New Roman" w:hAnsi="Times New Roman" w:eastAsia="Times New Roman" w:cs="Times New Roman"/>
          <w:sz w:val="12"/>
          <w:szCs w:val="12"/>
          <w:spacing w:val="1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2"/>
          <w:szCs w:val="12"/>
          <w:spacing w:val="8"/>
        </w:rPr>
        <w:t>Spain</w:t>
      </w:r>
    </w:p>
    <w:p>
      <w:pPr>
        <w:ind w:left="11"/>
        <w:spacing w:before="15" w:line="200" w:lineRule="auto"/>
        <w:rPr>
          <w:rFonts w:ascii="Times New Roman" w:hAnsi="Times New Roman" w:eastAsia="Times New Roman" w:cs="Times New Roman"/>
          <w:sz w:val="12"/>
          <w:szCs w:val="12"/>
        </w:rPr>
      </w:pPr>
      <w:r>
        <w:rPr>
          <w:rFonts w:ascii="Malgun Gothic" w:hAnsi="Malgun Gothic" w:eastAsia="Malgun Gothic" w:cs="Malgun Gothic"/>
          <w:sz w:val="8"/>
          <w:szCs w:val="8"/>
          <w:spacing w:val="8"/>
          <w:position w:val="5"/>
        </w:rPr>
        <w:t>c </w:t>
      </w:r>
      <w:r>
        <w:rPr>
          <w:rFonts w:ascii="Times New Roman" w:hAnsi="Times New Roman" w:eastAsia="Times New Roman" w:cs="Times New Roman"/>
          <w:sz w:val="12"/>
          <w:szCs w:val="12"/>
          <w:spacing w:val="8"/>
        </w:rPr>
        <w:t>Unidad</w:t>
      </w:r>
      <w:r>
        <w:rPr>
          <w:rFonts w:ascii="Times New Roman" w:hAnsi="Times New Roman" w:eastAsia="Times New Roman" w:cs="Times New Roman"/>
          <w:sz w:val="12"/>
          <w:szCs w:val="12"/>
          <w:spacing w:val="19"/>
          <w:w w:val="103"/>
        </w:rPr>
        <w:t xml:space="preserve"> </w:t>
      </w:r>
      <w:r>
        <w:rPr>
          <w:rFonts w:ascii="Times New Roman" w:hAnsi="Times New Roman" w:eastAsia="Times New Roman" w:cs="Times New Roman"/>
          <w:sz w:val="12"/>
          <w:szCs w:val="12"/>
          <w:spacing w:val="8"/>
        </w:rPr>
        <w:t>de</w:t>
      </w:r>
      <w:r>
        <w:rPr>
          <w:rFonts w:ascii="Times New Roman" w:hAnsi="Times New Roman" w:eastAsia="Times New Roman" w:cs="Times New Roman"/>
          <w:sz w:val="12"/>
          <w:szCs w:val="12"/>
          <w:spacing w:val="20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2"/>
          <w:szCs w:val="12"/>
          <w:spacing w:val="8"/>
        </w:rPr>
        <w:t>Cardiologı´a</w:t>
      </w:r>
      <w:r>
        <w:rPr>
          <w:rFonts w:ascii="Times New Roman" w:hAnsi="Times New Roman" w:eastAsia="Times New Roman" w:cs="Times New Roman"/>
          <w:sz w:val="12"/>
          <w:szCs w:val="12"/>
          <w:spacing w:val="21"/>
        </w:rPr>
        <w:t xml:space="preserve"> </w:t>
      </w:r>
      <w:r>
        <w:rPr>
          <w:rFonts w:ascii="Times New Roman" w:hAnsi="Times New Roman" w:eastAsia="Times New Roman" w:cs="Times New Roman"/>
          <w:sz w:val="12"/>
          <w:szCs w:val="12"/>
          <w:spacing w:val="8"/>
        </w:rPr>
        <w:t>Clı´nica y</w:t>
      </w:r>
      <w:r>
        <w:rPr>
          <w:rFonts w:ascii="Times New Roman" w:hAnsi="Times New Roman" w:eastAsia="Times New Roman" w:cs="Times New Roman"/>
          <w:sz w:val="12"/>
          <w:szCs w:val="12"/>
          <w:spacing w:val="21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2"/>
          <w:szCs w:val="12"/>
          <w:spacing w:val="8"/>
        </w:rPr>
        <w:t>Cuidados Agudos</w:t>
      </w:r>
      <w:r>
        <w:rPr>
          <w:rFonts w:ascii="Times New Roman" w:hAnsi="Times New Roman" w:eastAsia="Times New Roman" w:cs="Times New Roman"/>
          <w:sz w:val="12"/>
          <w:szCs w:val="12"/>
          <w:spacing w:val="20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2"/>
          <w:szCs w:val="12"/>
          <w:spacing w:val="8"/>
        </w:rPr>
        <w:t>Cardiovasculares</w:t>
      </w:r>
      <w:r>
        <w:rPr>
          <w:rFonts w:ascii="Times New Roman" w:hAnsi="Times New Roman" w:eastAsia="Times New Roman" w:cs="Times New Roman"/>
          <w:sz w:val="12"/>
          <w:szCs w:val="12"/>
          <w:spacing w:val="7"/>
        </w:rPr>
        <w:t>,</w:t>
      </w:r>
      <w:r>
        <w:rPr>
          <w:rFonts w:ascii="Times New Roman" w:hAnsi="Times New Roman" w:eastAsia="Times New Roman" w:cs="Times New Roman"/>
          <w:sz w:val="12"/>
          <w:szCs w:val="12"/>
          <w:spacing w:val="16"/>
        </w:rPr>
        <w:t xml:space="preserve"> </w:t>
      </w:r>
      <w:r>
        <w:rPr>
          <w:rFonts w:ascii="Times New Roman" w:hAnsi="Times New Roman" w:eastAsia="Times New Roman" w:cs="Times New Roman"/>
          <w:sz w:val="12"/>
          <w:szCs w:val="12"/>
          <w:spacing w:val="7"/>
        </w:rPr>
        <w:t>Hospital</w:t>
      </w:r>
      <w:r>
        <w:rPr>
          <w:rFonts w:ascii="Times New Roman" w:hAnsi="Times New Roman" w:eastAsia="Times New Roman" w:cs="Times New Roman"/>
          <w:sz w:val="12"/>
          <w:szCs w:val="12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2"/>
          <w:szCs w:val="12"/>
          <w:spacing w:val="7"/>
        </w:rPr>
        <w:t>Universitario Arnau</w:t>
      </w:r>
      <w:r>
        <w:rPr>
          <w:rFonts w:ascii="Times New Roman" w:hAnsi="Times New Roman" w:eastAsia="Times New Roman" w:cs="Times New Roman"/>
          <w:sz w:val="12"/>
          <w:szCs w:val="12"/>
          <w:spacing w:val="19"/>
          <w:w w:val="103"/>
        </w:rPr>
        <w:t xml:space="preserve"> </w:t>
      </w:r>
      <w:r>
        <w:rPr>
          <w:rFonts w:ascii="Times New Roman" w:hAnsi="Times New Roman" w:eastAsia="Times New Roman" w:cs="Times New Roman"/>
          <w:sz w:val="12"/>
          <w:szCs w:val="12"/>
          <w:spacing w:val="7"/>
        </w:rPr>
        <w:t>de</w:t>
      </w:r>
      <w:r>
        <w:rPr>
          <w:rFonts w:ascii="Times New Roman" w:hAnsi="Times New Roman" w:eastAsia="Times New Roman" w:cs="Times New Roman"/>
          <w:sz w:val="12"/>
          <w:szCs w:val="12"/>
          <w:spacing w:val="2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2"/>
          <w:szCs w:val="12"/>
          <w:spacing w:val="7"/>
        </w:rPr>
        <w:t>Vilanova,</w:t>
      </w:r>
      <w:r>
        <w:rPr>
          <w:rFonts w:ascii="Times New Roman" w:hAnsi="Times New Roman" w:eastAsia="Times New Roman" w:cs="Times New Roman"/>
          <w:sz w:val="12"/>
          <w:szCs w:val="12"/>
          <w:spacing w:val="15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2"/>
          <w:szCs w:val="12"/>
          <w:spacing w:val="7"/>
        </w:rPr>
        <w:t>Lleida,</w:t>
      </w:r>
      <w:r>
        <w:rPr>
          <w:rFonts w:ascii="Times New Roman" w:hAnsi="Times New Roman" w:eastAsia="Times New Roman" w:cs="Times New Roman"/>
          <w:sz w:val="12"/>
          <w:szCs w:val="12"/>
          <w:spacing w:val="1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2"/>
          <w:szCs w:val="12"/>
          <w:spacing w:val="7"/>
        </w:rPr>
        <w:t>Spain</w:t>
      </w:r>
    </w:p>
    <w:p>
      <w:pPr>
        <w:ind w:left="11"/>
        <w:spacing w:before="16" w:line="156" w:lineRule="exact"/>
        <w:rPr>
          <w:rFonts w:ascii="Times New Roman" w:hAnsi="Times New Roman" w:eastAsia="Times New Roman" w:cs="Times New Roman"/>
          <w:sz w:val="12"/>
          <w:szCs w:val="12"/>
        </w:rPr>
      </w:pPr>
      <w:r>
        <w:rPr>
          <w:rFonts w:ascii="Malgun Gothic" w:hAnsi="Malgun Gothic" w:eastAsia="Malgun Gothic" w:cs="Malgun Gothic"/>
          <w:sz w:val="8"/>
          <w:szCs w:val="8"/>
          <w:spacing w:val="7"/>
          <w:position w:val="5"/>
        </w:rPr>
        <w:t>d</w:t>
      </w:r>
      <w:r>
        <w:rPr>
          <w:rFonts w:ascii="Malgun Gothic" w:hAnsi="Malgun Gothic" w:eastAsia="Malgun Gothic" w:cs="Malgun Gothic"/>
          <w:sz w:val="8"/>
          <w:szCs w:val="8"/>
          <w:spacing w:val="13"/>
          <w:w w:val="101"/>
          <w:position w:val="5"/>
        </w:rPr>
        <w:t xml:space="preserve"> </w:t>
      </w:r>
      <w:r>
        <w:rPr>
          <w:rFonts w:ascii="Times New Roman" w:hAnsi="Times New Roman" w:eastAsia="Times New Roman" w:cs="Times New Roman"/>
          <w:sz w:val="12"/>
          <w:szCs w:val="12"/>
          <w:spacing w:val="7"/>
        </w:rPr>
        <w:t>Institut</w:t>
      </w:r>
      <w:r>
        <w:rPr>
          <w:rFonts w:ascii="Times New Roman" w:hAnsi="Times New Roman" w:eastAsia="Times New Roman" w:cs="Times New Roman"/>
          <w:sz w:val="12"/>
          <w:szCs w:val="12"/>
          <w:spacing w:val="15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2"/>
          <w:szCs w:val="12"/>
          <w:spacing w:val="7"/>
        </w:rPr>
        <w:t>de</w:t>
      </w:r>
      <w:r>
        <w:rPr>
          <w:rFonts w:ascii="Times New Roman" w:hAnsi="Times New Roman" w:eastAsia="Times New Roman" w:cs="Times New Roman"/>
          <w:sz w:val="12"/>
          <w:szCs w:val="12"/>
          <w:spacing w:val="16"/>
        </w:rPr>
        <w:t xml:space="preserve"> </w:t>
      </w:r>
      <w:r>
        <w:rPr>
          <w:rFonts w:ascii="Times New Roman" w:hAnsi="Times New Roman" w:eastAsia="Times New Roman" w:cs="Times New Roman"/>
          <w:sz w:val="12"/>
          <w:szCs w:val="12"/>
          <w:spacing w:val="7"/>
        </w:rPr>
        <w:t>Reserca</w:t>
      </w:r>
      <w:r>
        <w:rPr>
          <w:rFonts w:ascii="Times New Roman" w:hAnsi="Times New Roman" w:eastAsia="Times New Roman" w:cs="Times New Roman"/>
          <w:sz w:val="12"/>
          <w:szCs w:val="12"/>
          <w:spacing w:val="14"/>
          <w:w w:val="103"/>
        </w:rPr>
        <w:t xml:space="preserve"> </w:t>
      </w:r>
      <w:r>
        <w:rPr>
          <w:rFonts w:ascii="Times New Roman" w:hAnsi="Times New Roman" w:eastAsia="Times New Roman" w:cs="Times New Roman"/>
          <w:sz w:val="12"/>
          <w:szCs w:val="12"/>
          <w:spacing w:val="7"/>
        </w:rPr>
        <w:t>Biom</w:t>
      </w:r>
      <w:r>
        <w:ruby>
          <w:rubyPr>
            <w:rubyAlign w:val="left"/>
            <w:hpsRaise w:val="0"/>
            <w:hps w:val="12"/>
            <w:hpsBaseText w:val="12"/>
          </w:rubyPr>
          <w:rt>
            <w:r>
              <w:rPr>
                <w:rFonts w:ascii="Times New Roman" w:hAnsi="Times New Roman" w:eastAsia="Times New Roman" w:cs="Times New Roman"/>
                <w:sz w:val="12"/>
                <w:szCs w:val="12"/>
                <w:w w:val="168"/>
              </w:rPr>
              <w:t>`</w:t>
            </w:r>
          </w:rt>
          <w:rubyBase>
            <w:r>
              <w:rPr>
                <w:rFonts w:ascii="Times New Roman" w:hAnsi="Times New Roman" w:eastAsia="Times New Roman" w:cs="Times New Roman"/>
                <w:sz w:val="12"/>
                <w:szCs w:val="12"/>
                <w:w w:val="119"/>
              </w:rPr>
              <w:t>e</w:t>
            </w:r>
          </w:rubyBase>
        </w:ruby>
      </w:r>
      <w:r>
        <w:rPr>
          <w:rFonts w:ascii="Times New Roman" w:hAnsi="Times New Roman" w:eastAsia="Times New Roman" w:cs="Times New Roman"/>
          <w:sz w:val="12"/>
          <w:szCs w:val="12"/>
          <w:spacing w:val="7"/>
        </w:rPr>
        <w:t>dica</w:t>
      </w:r>
      <w:r>
        <w:rPr>
          <w:rFonts w:ascii="Times New Roman" w:hAnsi="Times New Roman" w:eastAsia="Times New Roman" w:cs="Times New Roman"/>
          <w:sz w:val="12"/>
          <w:szCs w:val="12"/>
          <w:spacing w:val="1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2"/>
          <w:szCs w:val="12"/>
          <w:spacing w:val="7"/>
        </w:rPr>
        <w:t>Lleida</w:t>
      </w:r>
      <w:r>
        <w:rPr>
          <w:rFonts w:ascii="Times New Roman" w:hAnsi="Times New Roman" w:eastAsia="Times New Roman" w:cs="Times New Roman"/>
          <w:sz w:val="12"/>
          <w:szCs w:val="12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12"/>
          <w:szCs w:val="12"/>
          <w:spacing w:val="7"/>
        </w:rPr>
        <w:t>(IRB-Lleida),</w:t>
      </w:r>
      <w:r>
        <w:rPr>
          <w:rFonts w:ascii="Times New Roman" w:hAnsi="Times New Roman" w:eastAsia="Times New Roman" w:cs="Times New Roman"/>
          <w:sz w:val="12"/>
          <w:szCs w:val="12"/>
          <w:spacing w:val="15"/>
          <w:w w:val="103"/>
        </w:rPr>
        <w:t xml:space="preserve"> </w:t>
      </w:r>
      <w:r>
        <w:rPr>
          <w:rFonts w:ascii="Times New Roman" w:hAnsi="Times New Roman" w:eastAsia="Times New Roman" w:cs="Times New Roman"/>
          <w:sz w:val="12"/>
          <w:szCs w:val="12"/>
          <w:spacing w:val="7"/>
        </w:rPr>
        <w:t>Lleida,</w:t>
      </w:r>
      <w:r>
        <w:rPr>
          <w:rFonts w:ascii="Times New Roman" w:hAnsi="Times New Roman" w:eastAsia="Times New Roman" w:cs="Times New Roman"/>
          <w:sz w:val="12"/>
          <w:szCs w:val="12"/>
          <w:spacing w:val="1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2"/>
          <w:szCs w:val="12"/>
          <w:spacing w:val="7"/>
        </w:rPr>
        <w:t>Spain</w:t>
      </w:r>
    </w:p>
    <w:p>
      <w:pPr>
        <w:ind w:left="11"/>
        <w:spacing w:before="16" w:line="155" w:lineRule="exact"/>
        <w:rPr>
          <w:rFonts w:ascii="Times New Roman" w:hAnsi="Times New Roman" w:eastAsia="Times New Roman" w:cs="Times New Roman"/>
          <w:sz w:val="12"/>
          <w:szCs w:val="12"/>
        </w:rPr>
      </w:pPr>
      <w:r>
        <w:rPr>
          <w:rFonts w:ascii="Malgun Gothic" w:hAnsi="Malgun Gothic" w:eastAsia="Malgun Gothic" w:cs="Malgun Gothic"/>
          <w:sz w:val="8"/>
          <w:szCs w:val="8"/>
          <w:spacing w:val="10"/>
          <w:position w:val="5"/>
        </w:rPr>
        <w:t>e</w:t>
      </w:r>
      <w:r>
        <w:rPr>
          <w:rFonts w:ascii="Malgun Gothic" w:hAnsi="Malgun Gothic" w:eastAsia="Malgun Gothic" w:cs="Malgun Gothic"/>
          <w:sz w:val="8"/>
          <w:szCs w:val="8"/>
          <w:spacing w:val="-5"/>
          <w:position w:val="5"/>
        </w:rPr>
        <w:t xml:space="preserve"> </w:t>
      </w:r>
      <w:r>
        <w:rPr>
          <w:rFonts w:ascii="Times New Roman" w:hAnsi="Times New Roman" w:eastAsia="Times New Roman" w:cs="Times New Roman"/>
          <w:sz w:val="12"/>
          <w:szCs w:val="12"/>
          <w:spacing w:val="10"/>
        </w:rPr>
        <w:t>Divisi</w:t>
      </w:r>
      <w:r>
        <w:ruby>
          <w:rubyPr>
            <w:rubyAlign w:val="left"/>
            <w:hpsRaise w:val="0"/>
            <w:hps w:val="12"/>
            <w:hpsBaseText w:val="12"/>
          </w:rubyPr>
          <w:rt>
            <w:r>
              <w:rPr>
                <w:rFonts w:ascii="Times New Roman" w:hAnsi="Times New Roman" w:eastAsia="Times New Roman" w:cs="Times New Roman"/>
                <w:sz w:val="12"/>
                <w:szCs w:val="12"/>
                <w:w w:val="175"/>
              </w:rPr>
              <w:t>´</w:t>
            </w:r>
          </w:rt>
          <w:rubyBase>
            <w:r>
              <w:rPr>
                <w:rFonts w:ascii="Times New Roman" w:hAnsi="Times New Roman" w:eastAsia="Times New Roman" w:cs="Times New Roman"/>
                <w:sz w:val="12"/>
                <w:szCs w:val="12"/>
                <w:w w:val="117"/>
              </w:rPr>
              <w:t>o</w:t>
            </w:r>
          </w:rubyBase>
        </w:ruby>
      </w:r>
      <w:r>
        <w:rPr>
          <w:rFonts w:ascii="Times New Roman" w:hAnsi="Times New Roman" w:eastAsia="Times New Roman" w:cs="Times New Roman"/>
          <w:sz w:val="12"/>
          <w:szCs w:val="12"/>
          <w:spacing w:val="10"/>
        </w:rPr>
        <w:t>n de Farmacoepidemiolog</w:t>
      </w:r>
      <w:r>
        <w:ruby>
          <w:rubyPr>
            <w:rubyAlign w:val="left"/>
            <w:hpsRaise w:val="0"/>
            <w:hps w:val="12"/>
            <w:hpsBaseText w:val="12"/>
          </w:rubyPr>
          <w:rt>
            <w:r>
              <w:rPr>
                <w:rFonts w:ascii="Times New Roman" w:hAnsi="Times New Roman" w:eastAsia="Times New Roman" w:cs="Times New Roman"/>
                <w:sz w:val="12"/>
                <w:szCs w:val="12"/>
                <w:w w:val="128"/>
              </w:rPr>
              <w:t>´</w:t>
            </w:r>
          </w:rt>
          <w:rubyBase>
            <w:r>
              <w:rPr>
                <w:rFonts w:ascii="Times New Roman" w:hAnsi="Times New Roman" w:eastAsia="Times New Roman" w:cs="Times New Roman"/>
                <w:sz w:val="12"/>
                <w:szCs w:val="12"/>
                <w:w w:val="99"/>
              </w:rPr>
              <w:t>ı</w:t>
            </w:r>
          </w:rubyBase>
        </w:ruby>
      </w:r>
      <w:r>
        <w:rPr>
          <w:rFonts w:ascii="Times New Roman" w:hAnsi="Times New Roman" w:eastAsia="Times New Roman" w:cs="Times New Roman"/>
          <w:sz w:val="12"/>
          <w:szCs w:val="12"/>
          <w:spacing w:val="10"/>
        </w:rPr>
        <w:t>ay Farmacovigilancia, Departamento de Medicamentos de Uso</w:t>
      </w:r>
      <w:r>
        <w:rPr>
          <w:rFonts w:ascii="Times New Roman" w:hAnsi="Times New Roman" w:eastAsia="Times New Roman" w:cs="Times New Roman"/>
          <w:sz w:val="12"/>
          <w:szCs w:val="12"/>
          <w:spacing w:val="-1"/>
        </w:rPr>
        <w:t xml:space="preserve"> </w:t>
      </w:r>
      <w:r>
        <w:rPr>
          <w:rFonts w:ascii="Times New Roman" w:hAnsi="Times New Roman" w:eastAsia="Times New Roman" w:cs="Times New Roman"/>
          <w:sz w:val="12"/>
          <w:szCs w:val="12"/>
          <w:spacing w:val="10"/>
        </w:rPr>
        <w:t>Humano,</w:t>
      </w:r>
      <w:r>
        <w:rPr>
          <w:rFonts w:ascii="Times New Roman" w:hAnsi="Times New Roman" w:eastAsia="Times New Roman" w:cs="Times New Roman"/>
          <w:sz w:val="12"/>
          <w:szCs w:val="12"/>
          <w:spacing w:val="-8"/>
        </w:rPr>
        <w:t xml:space="preserve"> </w:t>
      </w:r>
      <w:r>
        <w:rPr>
          <w:rFonts w:ascii="Times New Roman" w:hAnsi="Times New Roman" w:eastAsia="Times New Roman" w:cs="Times New Roman"/>
          <w:sz w:val="12"/>
          <w:szCs w:val="12"/>
          <w:spacing w:val="10"/>
        </w:rPr>
        <w:t>A</w:t>
      </w:r>
      <w:r>
        <w:rPr>
          <w:rFonts w:ascii="Times New Roman" w:hAnsi="Times New Roman" w:eastAsia="Times New Roman" w:cs="Times New Roman"/>
          <w:sz w:val="12"/>
          <w:szCs w:val="12"/>
          <w:spacing w:val="9"/>
        </w:rPr>
        <w:t>gencia Espa</w:t>
      </w:r>
      <w:r>
        <w:ruby>
          <w:rubyPr>
            <w:rubyAlign w:val="left"/>
            <w:hpsRaise w:val="0"/>
            <w:hps w:val="12"/>
            <w:hpsBaseText w:val="12"/>
          </w:rubyPr>
          <w:rt>
            <w:r>
              <w:rPr>
                <w:rFonts w:ascii="Times New Roman" w:hAnsi="Times New Roman" w:eastAsia="Times New Roman" w:cs="Times New Roman"/>
                <w:sz w:val="12"/>
                <w:szCs w:val="12"/>
                <w:w w:val="175"/>
              </w:rPr>
              <w:t>˜</w:t>
            </w:r>
          </w:rt>
          <w:rubyBase>
            <w:r>
              <w:rPr>
                <w:rFonts w:ascii="Times New Roman" w:hAnsi="Times New Roman" w:eastAsia="Times New Roman" w:cs="Times New Roman"/>
                <w:sz w:val="12"/>
                <w:szCs w:val="12"/>
                <w:w w:val="126"/>
              </w:rPr>
              <w:t>n</w:t>
            </w:r>
          </w:rubyBase>
        </w:ruby>
      </w:r>
      <w:r>
        <w:rPr>
          <w:rFonts w:ascii="Times New Roman" w:hAnsi="Times New Roman" w:eastAsia="Times New Roman" w:cs="Times New Roman"/>
          <w:sz w:val="12"/>
          <w:szCs w:val="12"/>
          <w:spacing w:val="9"/>
        </w:rPr>
        <w:t>ola de Medicamentos</w:t>
      </w:r>
      <w:r>
        <w:rPr>
          <w:rFonts w:ascii="Times New Roman" w:hAnsi="Times New Roman" w:eastAsia="Times New Roman" w:cs="Times New Roman"/>
          <w:sz w:val="12"/>
          <w:szCs w:val="12"/>
          <w:spacing w:val="-9"/>
        </w:rPr>
        <w:t xml:space="preserve"> </w:t>
      </w:r>
      <w:r>
        <w:rPr>
          <w:rFonts w:ascii="Times New Roman" w:hAnsi="Times New Roman" w:eastAsia="Times New Roman" w:cs="Times New Roman"/>
          <w:sz w:val="12"/>
          <w:szCs w:val="12"/>
          <w:spacing w:val="9"/>
        </w:rPr>
        <w:t>y Productos</w:t>
      </w:r>
      <w:r>
        <w:rPr>
          <w:rFonts w:ascii="Times New Roman" w:hAnsi="Times New Roman" w:eastAsia="Times New Roman" w:cs="Times New Roman"/>
          <w:sz w:val="12"/>
          <w:szCs w:val="12"/>
          <w:spacing w:val="-1"/>
        </w:rPr>
        <w:t xml:space="preserve"> </w:t>
      </w:r>
      <w:r>
        <w:rPr>
          <w:rFonts w:ascii="Times New Roman" w:hAnsi="Times New Roman" w:eastAsia="Times New Roman" w:cs="Times New Roman"/>
          <w:sz w:val="12"/>
          <w:szCs w:val="12"/>
          <w:spacing w:val="9"/>
        </w:rPr>
        <w:t>Sanitarios,</w:t>
      </w:r>
      <w:r>
        <w:rPr>
          <w:rFonts w:ascii="Times New Roman" w:hAnsi="Times New Roman" w:eastAsia="Times New Roman" w:cs="Times New Roman"/>
          <w:sz w:val="12"/>
          <w:szCs w:val="12"/>
          <w:spacing w:val="-1"/>
        </w:rPr>
        <w:t xml:space="preserve"> </w:t>
      </w:r>
      <w:r>
        <w:rPr>
          <w:rFonts w:ascii="Times New Roman" w:hAnsi="Times New Roman" w:eastAsia="Times New Roman" w:cs="Times New Roman"/>
          <w:sz w:val="12"/>
          <w:szCs w:val="12"/>
          <w:spacing w:val="9"/>
        </w:rPr>
        <w:t>Madrid,</w:t>
      </w:r>
      <w:r>
        <w:rPr>
          <w:rFonts w:ascii="Times New Roman" w:hAnsi="Times New Roman" w:eastAsia="Times New Roman" w:cs="Times New Roman"/>
          <w:sz w:val="12"/>
          <w:szCs w:val="12"/>
          <w:spacing w:val="-2"/>
        </w:rPr>
        <w:t xml:space="preserve"> </w:t>
      </w:r>
      <w:r>
        <w:rPr>
          <w:rFonts w:ascii="Times New Roman" w:hAnsi="Times New Roman" w:eastAsia="Times New Roman" w:cs="Times New Roman"/>
          <w:sz w:val="12"/>
          <w:szCs w:val="12"/>
          <w:spacing w:val="9"/>
        </w:rPr>
        <w:t>Spain</w:t>
      </w:r>
    </w:p>
    <w:p>
      <w:pPr>
        <w:ind w:left="11"/>
        <w:spacing w:before="16" w:line="200" w:lineRule="auto"/>
        <w:rPr>
          <w:rFonts w:ascii="Times New Roman" w:hAnsi="Times New Roman" w:eastAsia="Times New Roman" w:cs="Times New Roman"/>
          <w:sz w:val="12"/>
          <w:szCs w:val="12"/>
        </w:rPr>
      </w:pPr>
      <w:r>
        <w:rPr>
          <w:rFonts w:ascii="Malgun Gothic" w:hAnsi="Malgun Gothic" w:eastAsia="Malgun Gothic" w:cs="Malgun Gothic"/>
          <w:sz w:val="8"/>
          <w:szCs w:val="8"/>
          <w:spacing w:val="7"/>
          <w:position w:val="5"/>
        </w:rPr>
        <w:t>f</w:t>
      </w:r>
      <w:r>
        <w:rPr>
          <w:rFonts w:ascii="Malgun Gothic" w:hAnsi="Malgun Gothic" w:eastAsia="Malgun Gothic" w:cs="Malgun Gothic"/>
          <w:sz w:val="8"/>
          <w:szCs w:val="8"/>
          <w:spacing w:val="5"/>
          <w:position w:val="5"/>
        </w:rPr>
        <w:t xml:space="preserve"> </w:t>
      </w:r>
      <w:r>
        <w:rPr>
          <w:rFonts w:ascii="Times New Roman" w:hAnsi="Times New Roman" w:eastAsia="Times New Roman" w:cs="Times New Roman"/>
          <w:sz w:val="12"/>
          <w:szCs w:val="12"/>
          <w:spacing w:val="7"/>
        </w:rPr>
        <w:t>Servicio</w:t>
      </w:r>
      <w:r>
        <w:rPr>
          <w:rFonts w:ascii="Times New Roman" w:hAnsi="Times New Roman" w:eastAsia="Times New Roman" w:cs="Times New Roman"/>
          <w:sz w:val="12"/>
          <w:szCs w:val="12"/>
          <w:spacing w:val="19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2"/>
          <w:szCs w:val="12"/>
          <w:spacing w:val="7"/>
        </w:rPr>
        <w:t>de</w:t>
      </w:r>
      <w:r>
        <w:rPr>
          <w:rFonts w:ascii="Times New Roman" w:hAnsi="Times New Roman" w:eastAsia="Times New Roman" w:cs="Times New Roman"/>
          <w:sz w:val="12"/>
          <w:szCs w:val="12"/>
          <w:spacing w:val="21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2"/>
          <w:szCs w:val="12"/>
          <w:spacing w:val="7"/>
        </w:rPr>
        <w:t>Cardiologı´a,</w:t>
      </w:r>
      <w:r>
        <w:rPr>
          <w:rFonts w:ascii="Times New Roman" w:hAnsi="Times New Roman" w:eastAsia="Times New Roman" w:cs="Times New Roman"/>
          <w:sz w:val="12"/>
          <w:szCs w:val="12"/>
          <w:spacing w:val="15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2"/>
          <w:szCs w:val="12"/>
          <w:spacing w:val="7"/>
        </w:rPr>
        <w:t>Hospital</w:t>
      </w:r>
      <w:r>
        <w:rPr>
          <w:rFonts w:ascii="Times New Roman" w:hAnsi="Times New Roman" w:eastAsia="Times New Roman" w:cs="Times New Roman"/>
          <w:sz w:val="12"/>
          <w:szCs w:val="12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2"/>
          <w:szCs w:val="12"/>
          <w:spacing w:val="7"/>
        </w:rPr>
        <w:t>Universitario</w:t>
      </w:r>
      <w:r>
        <w:rPr>
          <w:rFonts w:ascii="Times New Roman" w:hAnsi="Times New Roman" w:eastAsia="Times New Roman" w:cs="Times New Roman"/>
          <w:sz w:val="12"/>
          <w:szCs w:val="12"/>
          <w:spacing w:val="23"/>
        </w:rPr>
        <w:t xml:space="preserve"> </w:t>
      </w:r>
      <w:r>
        <w:rPr>
          <w:rFonts w:ascii="Times New Roman" w:hAnsi="Times New Roman" w:eastAsia="Times New Roman" w:cs="Times New Roman"/>
          <w:sz w:val="12"/>
          <w:szCs w:val="12"/>
          <w:spacing w:val="7"/>
        </w:rPr>
        <w:t>Vall</w:t>
      </w:r>
      <w:r>
        <w:rPr>
          <w:rFonts w:ascii="Times New Roman" w:hAnsi="Times New Roman" w:eastAsia="Times New Roman" w:cs="Times New Roman"/>
          <w:sz w:val="12"/>
          <w:szCs w:val="12"/>
          <w:spacing w:val="19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2"/>
          <w:szCs w:val="12"/>
          <w:spacing w:val="7"/>
        </w:rPr>
        <w:t>d’Hebron,</w:t>
      </w:r>
      <w:r>
        <w:rPr>
          <w:rFonts w:ascii="Times New Roman" w:hAnsi="Times New Roman" w:eastAsia="Times New Roman" w:cs="Times New Roman"/>
          <w:sz w:val="12"/>
          <w:szCs w:val="12"/>
          <w:spacing w:val="14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2"/>
          <w:szCs w:val="12"/>
          <w:spacing w:val="7"/>
        </w:rPr>
        <w:t>Barcelona,</w:t>
      </w:r>
      <w:r>
        <w:rPr>
          <w:rFonts w:ascii="Times New Roman" w:hAnsi="Times New Roman" w:eastAsia="Times New Roman" w:cs="Times New Roman"/>
          <w:sz w:val="12"/>
          <w:szCs w:val="12"/>
          <w:spacing w:val="15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2"/>
          <w:szCs w:val="12"/>
          <w:spacing w:val="7"/>
        </w:rPr>
        <w:t>Spain</w:t>
      </w:r>
    </w:p>
    <w:p>
      <w:pPr>
        <w:ind w:left="11" w:right="5230" w:hanging="2"/>
        <w:spacing w:before="15" w:line="171" w:lineRule="exact"/>
        <w:rPr>
          <w:rFonts w:ascii="Times New Roman" w:hAnsi="Times New Roman" w:eastAsia="Times New Roman" w:cs="Times New Roman"/>
          <w:sz w:val="12"/>
          <w:szCs w:val="12"/>
        </w:rPr>
      </w:pPr>
      <w:r>
        <w:rPr>
          <w:rFonts w:ascii="Malgun Gothic" w:hAnsi="Malgun Gothic" w:eastAsia="Malgun Gothic" w:cs="Malgun Gothic"/>
          <w:sz w:val="8"/>
          <w:szCs w:val="8"/>
          <w:spacing w:val="8"/>
          <w:position w:val="7"/>
        </w:rPr>
        <w:t>g</w:t>
      </w:r>
      <w:r>
        <w:rPr>
          <w:rFonts w:ascii="Malgun Gothic" w:hAnsi="Malgun Gothic" w:eastAsia="Malgun Gothic" w:cs="Malgun Gothic"/>
          <w:sz w:val="8"/>
          <w:szCs w:val="8"/>
          <w:spacing w:val="-6"/>
          <w:position w:val="7"/>
        </w:rPr>
        <w:t xml:space="preserve"> </w:t>
      </w:r>
      <w:r>
        <w:rPr>
          <w:rFonts w:ascii="Times New Roman" w:hAnsi="Times New Roman" w:eastAsia="Times New Roman" w:cs="Times New Roman"/>
          <w:sz w:val="12"/>
          <w:szCs w:val="12"/>
          <w:spacing w:val="8"/>
          <w:position w:val="2"/>
        </w:rPr>
        <w:t>Servicio</w:t>
      </w:r>
      <w:r>
        <w:rPr>
          <w:rFonts w:ascii="Times New Roman" w:hAnsi="Times New Roman" w:eastAsia="Times New Roman" w:cs="Times New Roman"/>
          <w:sz w:val="12"/>
          <w:szCs w:val="12"/>
          <w:spacing w:val="20"/>
          <w:w w:val="102"/>
          <w:position w:val="2"/>
        </w:rPr>
        <w:t xml:space="preserve"> </w:t>
      </w:r>
      <w:r>
        <w:rPr>
          <w:rFonts w:ascii="Times New Roman" w:hAnsi="Times New Roman" w:eastAsia="Times New Roman" w:cs="Times New Roman"/>
          <w:sz w:val="12"/>
          <w:szCs w:val="12"/>
          <w:spacing w:val="8"/>
          <w:position w:val="2"/>
        </w:rPr>
        <w:t>de</w:t>
      </w:r>
      <w:r>
        <w:rPr>
          <w:rFonts w:ascii="Times New Roman" w:hAnsi="Times New Roman" w:eastAsia="Times New Roman" w:cs="Times New Roman"/>
          <w:sz w:val="12"/>
          <w:szCs w:val="12"/>
          <w:spacing w:val="20"/>
          <w:w w:val="102"/>
          <w:position w:val="2"/>
        </w:rPr>
        <w:t xml:space="preserve"> </w:t>
      </w:r>
      <w:r>
        <w:rPr>
          <w:rFonts w:ascii="Times New Roman" w:hAnsi="Times New Roman" w:eastAsia="Times New Roman" w:cs="Times New Roman"/>
          <w:sz w:val="12"/>
          <w:szCs w:val="12"/>
          <w:spacing w:val="8"/>
          <w:position w:val="2"/>
        </w:rPr>
        <w:t>Cardiologı´a,</w:t>
      </w:r>
      <w:r>
        <w:rPr>
          <w:rFonts w:ascii="Times New Roman" w:hAnsi="Times New Roman" w:eastAsia="Times New Roman" w:cs="Times New Roman"/>
          <w:sz w:val="12"/>
          <w:szCs w:val="12"/>
          <w:spacing w:val="15"/>
          <w:w w:val="102"/>
          <w:position w:val="2"/>
        </w:rPr>
        <w:t xml:space="preserve"> </w:t>
      </w:r>
      <w:r>
        <w:rPr>
          <w:rFonts w:ascii="Times New Roman" w:hAnsi="Times New Roman" w:eastAsia="Times New Roman" w:cs="Times New Roman"/>
          <w:sz w:val="12"/>
          <w:szCs w:val="12"/>
          <w:spacing w:val="8"/>
          <w:position w:val="2"/>
        </w:rPr>
        <w:t>Hospital</w:t>
      </w:r>
      <w:r>
        <w:rPr>
          <w:rFonts w:ascii="Times New Roman" w:hAnsi="Times New Roman" w:eastAsia="Times New Roman" w:cs="Times New Roman"/>
          <w:sz w:val="12"/>
          <w:szCs w:val="12"/>
          <w:spacing w:val="21"/>
          <w:position w:val="2"/>
        </w:rPr>
        <w:t xml:space="preserve"> </w:t>
      </w:r>
      <w:r>
        <w:rPr>
          <w:rFonts w:ascii="Times New Roman" w:hAnsi="Times New Roman" w:eastAsia="Times New Roman" w:cs="Times New Roman"/>
          <w:sz w:val="12"/>
          <w:szCs w:val="12"/>
          <w:spacing w:val="8"/>
          <w:position w:val="2"/>
        </w:rPr>
        <w:t>Clı</w:t>
      </w:r>
      <w:r>
        <w:rPr>
          <w:rFonts w:ascii="Times New Roman" w:hAnsi="Times New Roman" w:eastAsia="Times New Roman" w:cs="Times New Roman"/>
          <w:sz w:val="12"/>
          <w:szCs w:val="12"/>
          <w:spacing w:val="7"/>
          <w:position w:val="2"/>
        </w:rPr>
        <w:t>´nico</w:t>
      </w:r>
      <w:r>
        <w:rPr>
          <w:rFonts w:ascii="Times New Roman" w:hAnsi="Times New Roman" w:eastAsia="Times New Roman" w:cs="Times New Roman"/>
          <w:sz w:val="12"/>
          <w:szCs w:val="12"/>
          <w:spacing w:val="24"/>
          <w:w w:val="102"/>
          <w:position w:val="2"/>
        </w:rPr>
        <w:t xml:space="preserve"> </w:t>
      </w:r>
      <w:r>
        <w:rPr>
          <w:rFonts w:ascii="Times New Roman" w:hAnsi="Times New Roman" w:eastAsia="Times New Roman" w:cs="Times New Roman"/>
          <w:sz w:val="12"/>
          <w:szCs w:val="12"/>
          <w:spacing w:val="7"/>
          <w:position w:val="2"/>
        </w:rPr>
        <w:t>Universitario</w:t>
      </w:r>
      <w:r>
        <w:rPr>
          <w:rFonts w:ascii="Times New Roman" w:hAnsi="Times New Roman" w:eastAsia="Times New Roman" w:cs="Times New Roman"/>
          <w:sz w:val="12"/>
          <w:szCs w:val="12"/>
          <w:spacing w:val="20"/>
          <w:w w:val="101"/>
          <w:position w:val="2"/>
        </w:rPr>
        <w:t xml:space="preserve"> </w:t>
      </w:r>
      <w:r>
        <w:rPr>
          <w:rFonts w:ascii="Times New Roman" w:hAnsi="Times New Roman" w:eastAsia="Times New Roman" w:cs="Times New Roman"/>
          <w:sz w:val="12"/>
          <w:szCs w:val="12"/>
          <w:spacing w:val="7"/>
          <w:position w:val="2"/>
        </w:rPr>
        <w:t>de</w:t>
      </w:r>
      <w:r>
        <w:rPr>
          <w:rFonts w:ascii="Times New Roman" w:hAnsi="Times New Roman" w:eastAsia="Times New Roman" w:cs="Times New Roman"/>
          <w:sz w:val="12"/>
          <w:szCs w:val="12"/>
          <w:spacing w:val="13"/>
          <w:w w:val="102"/>
          <w:position w:val="2"/>
        </w:rPr>
        <w:t xml:space="preserve"> </w:t>
      </w:r>
      <w:r>
        <w:rPr>
          <w:rFonts w:ascii="Times New Roman" w:hAnsi="Times New Roman" w:eastAsia="Times New Roman" w:cs="Times New Roman"/>
          <w:sz w:val="12"/>
          <w:szCs w:val="12"/>
          <w:spacing w:val="7"/>
          <w:position w:val="2"/>
        </w:rPr>
        <w:t>Salamanca,</w:t>
      </w:r>
      <w:r>
        <w:rPr>
          <w:rFonts w:ascii="Times New Roman" w:hAnsi="Times New Roman" w:eastAsia="Times New Roman" w:cs="Times New Roman"/>
          <w:sz w:val="12"/>
          <w:szCs w:val="12"/>
          <w:spacing w:val="15"/>
          <w:w w:val="101"/>
          <w:position w:val="2"/>
        </w:rPr>
        <w:t xml:space="preserve"> </w:t>
      </w:r>
      <w:r>
        <w:rPr>
          <w:rFonts w:ascii="Times New Roman" w:hAnsi="Times New Roman" w:eastAsia="Times New Roman" w:cs="Times New Roman"/>
          <w:sz w:val="12"/>
          <w:szCs w:val="12"/>
          <w:spacing w:val="7"/>
          <w:position w:val="2"/>
        </w:rPr>
        <w:t>Salamanca,</w:t>
      </w:r>
      <w:r>
        <w:rPr>
          <w:rFonts w:ascii="Times New Roman" w:hAnsi="Times New Roman" w:eastAsia="Times New Roman" w:cs="Times New Roman"/>
          <w:sz w:val="12"/>
          <w:szCs w:val="12"/>
          <w:spacing w:val="14"/>
          <w:position w:val="2"/>
        </w:rPr>
        <w:t xml:space="preserve"> </w:t>
      </w:r>
      <w:r>
        <w:rPr>
          <w:rFonts w:ascii="Times New Roman" w:hAnsi="Times New Roman" w:eastAsia="Times New Roman" w:cs="Times New Roman"/>
          <w:sz w:val="12"/>
          <w:szCs w:val="12"/>
          <w:spacing w:val="7"/>
          <w:position w:val="2"/>
        </w:rPr>
        <w:t>Spain</w:t>
      </w:r>
      <w:r>
        <w:rPr>
          <w:rFonts w:ascii="Times New Roman" w:hAnsi="Times New Roman" w:eastAsia="Times New Roman" w:cs="Times New Roman"/>
          <w:sz w:val="12"/>
          <w:szCs w:val="12"/>
          <w:position w:val="2"/>
        </w:rPr>
        <w:t xml:space="preserve"> </w:t>
      </w:r>
      <w:r>
        <w:rPr>
          <w:rFonts w:ascii="Malgun Gothic" w:hAnsi="Malgun Gothic" w:eastAsia="Malgun Gothic" w:cs="Malgun Gothic"/>
          <w:sz w:val="8"/>
          <w:szCs w:val="8"/>
          <w:spacing w:val="9"/>
          <w:position w:val="6"/>
        </w:rPr>
        <w:t>h</w:t>
      </w:r>
      <w:r>
        <w:rPr>
          <w:rFonts w:ascii="Malgun Gothic" w:hAnsi="Malgun Gothic" w:eastAsia="Malgun Gothic" w:cs="Malgun Gothic"/>
          <w:sz w:val="8"/>
          <w:szCs w:val="8"/>
          <w:spacing w:val="-4"/>
          <w:position w:val="6"/>
        </w:rPr>
        <w:t xml:space="preserve"> </w:t>
      </w:r>
      <w:r>
        <w:rPr>
          <w:rFonts w:ascii="Times New Roman" w:hAnsi="Times New Roman" w:eastAsia="Times New Roman" w:cs="Times New Roman"/>
          <w:sz w:val="12"/>
          <w:szCs w:val="12"/>
          <w:spacing w:val="9"/>
          <w:position w:val="1"/>
        </w:rPr>
        <w:t>Instituto</w:t>
      </w:r>
      <w:r>
        <w:rPr>
          <w:rFonts w:ascii="Times New Roman" w:hAnsi="Times New Roman" w:eastAsia="Times New Roman" w:cs="Times New Roman"/>
          <w:sz w:val="12"/>
          <w:szCs w:val="12"/>
          <w:spacing w:val="18"/>
          <w:w w:val="102"/>
          <w:position w:val="1"/>
        </w:rPr>
        <w:t xml:space="preserve"> </w:t>
      </w:r>
      <w:r>
        <w:rPr>
          <w:rFonts w:ascii="Times New Roman" w:hAnsi="Times New Roman" w:eastAsia="Times New Roman" w:cs="Times New Roman"/>
          <w:sz w:val="12"/>
          <w:szCs w:val="12"/>
          <w:spacing w:val="9"/>
          <w:position w:val="1"/>
        </w:rPr>
        <w:t>de</w:t>
      </w:r>
      <w:r>
        <w:rPr>
          <w:rFonts w:ascii="Times New Roman" w:hAnsi="Times New Roman" w:eastAsia="Times New Roman" w:cs="Times New Roman"/>
          <w:sz w:val="12"/>
          <w:szCs w:val="12"/>
          <w:spacing w:val="16"/>
          <w:position w:val="1"/>
        </w:rPr>
        <w:t xml:space="preserve"> </w:t>
      </w:r>
      <w:r>
        <w:rPr>
          <w:rFonts w:ascii="Times New Roman" w:hAnsi="Times New Roman" w:eastAsia="Times New Roman" w:cs="Times New Roman"/>
          <w:sz w:val="12"/>
          <w:szCs w:val="12"/>
          <w:spacing w:val="9"/>
          <w:position w:val="1"/>
        </w:rPr>
        <w:t>Investigaci</w:t>
      </w:r>
      <w:r>
        <w:ruby>
          <w:rubyPr>
            <w:rubyAlign w:val="left"/>
            <w:hpsRaise w:val="0"/>
            <w:hps w:val="12"/>
            <w:hpsBaseText w:val="12"/>
          </w:rubyPr>
          <w:rt>
            <w:r>
              <w:rPr>
                <w:rFonts w:ascii="Times New Roman" w:hAnsi="Times New Roman" w:eastAsia="Times New Roman" w:cs="Times New Roman"/>
                <w:sz w:val="12"/>
                <w:szCs w:val="12"/>
                <w:w w:val="175"/>
                <w:position w:val="1"/>
              </w:rPr>
              <w:t>´</w:t>
            </w:r>
          </w:rt>
          <w:rubyBase>
            <w:r>
              <w:rPr>
                <w:rFonts w:ascii="Times New Roman" w:hAnsi="Times New Roman" w:eastAsia="Times New Roman" w:cs="Times New Roman"/>
                <w:sz w:val="12"/>
                <w:szCs w:val="12"/>
                <w:w w:val="117"/>
                <w:position w:val="1"/>
              </w:rPr>
              <w:t>o</w:t>
            </w:r>
          </w:rubyBase>
        </w:ruby>
      </w:r>
      <w:r>
        <w:rPr>
          <w:rFonts w:ascii="Times New Roman" w:hAnsi="Times New Roman" w:eastAsia="Times New Roman" w:cs="Times New Roman"/>
          <w:sz w:val="12"/>
          <w:szCs w:val="12"/>
          <w:spacing w:val="9"/>
          <w:position w:val="1"/>
        </w:rPr>
        <w:t>n</w:t>
      </w:r>
      <w:r>
        <w:rPr>
          <w:rFonts w:ascii="Times New Roman" w:hAnsi="Times New Roman" w:eastAsia="Times New Roman" w:cs="Times New Roman"/>
          <w:sz w:val="12"/>
          <w:szCs w:val="12"/>
          <w:spacing w:val="15"/>
          <w:w w:val="101"/>
          <w:position w:val="1"/>
        </w:rPr>
        <w:t xml:space="preserve"> </w:t>
      </w:r>
      <w:r>
        <w:rPr>
          <w:rFonts w:ascii="Times New Roman" w:hAnsi="Times New Roman" w:eastAsia="Times New Roman" w:cs="Times New Roman"/>
          <w:sz w:val="12"/>
          <w:szCs w:val="12"/>
          <w:spacing w:val="9"/>
          <w:position w:val="1"/>
        </w:rPr>
        <w:t>Biom</w:t>
      </w:r>
      <w:r>
        <w:ruby>
          <w:rubyPr>
            <w:rubyAlign w:val="left"/>
            <w:hpsRaise w:val="0"/>
            <w:hps w:val="12"/>
            <w:hpsBaseText w:val="12"/>
          </w:rubyPr>
          <w:rt>
            <w:r>
              <w:rPr>
                <w:rFonts w:ascii="Times New Roman" w:hAnsi="Times New Roman" w:eastAsia="Times New Roman" w:cs="Times New Roman"/>
                <w:sz w:val="12"/>
                <w:szCs w:val="12"/>
                <w:w w:val="171"/>
                <w:position w:val="1"/>
              </w:rPr>
              <w:t>´</w:t>
            </w:r>
          </w:rt>
          <w:rubyBase>
            <w:r>
              <w:rPr>
                <w:rFonts w:ascii="Times New Roman" w:hAnsi="Times New Roman" w:eastAsia="Times New Roman" w:cs="Times New Roman"/>
                <w:sz w:val="12"/>
                <w:szCs w:val="12"/>
                <w:w w:val="119"/>
                <w:position w:val="1"/>
              </w:rPr>
              <w:t>e</w:t>
            </w:r>
          </w:rubyBase>
        </w:ruby>
      </w:r>
      <w:r>
        <w:rPr>
          <w:rFonts w:ascii="Times New Roman" w:hAnsi="Times New Roman" w:eastAsia="Times New Roman" w:cs="Times New Roman"/>
          <w:sz w:val="12"/>
          <w:szCs w:val="12"/>
          <w:spacing w:val="9"/>
          <w:position w:val="1"/>
        </w:rPr>
        <w:t>dica</w:t>
      </w:r>
      <w:r>
        <w:rPr>
          <w:rFonts w:ascii="Times New Roman" w:hAnsi="Times New Roman" w:eastAsia="Times New Roman" w:cs="Times New Roman"/>
          <w:sz w:val="12"/>
          <w:szCs w:val="12"/>
          <w:spacing w:val="19"/>
          <w:w w:val="103"/>
          <w:position w:val="1"/>
        </w:rPr>
        <w:t xml:space="preserve"> </w:t>
      </w:r>
      <w:r>
        <w:rPr>
          <w:rFonts w:ascii="Times New Roman" w:hAnsi="Times New Roman" w:eastAsia="Times New Roman" w:cs="Times New Roman"/>
          <w:sz w:val="12"/>
          <w:szCs w:val="12"/>
          <w:spacing w:val="9"/>
          <w:position w:val="1"/>
        </w:rPr>
        <w:t>de Salamanca</w:t>
      </w:r>
      <w:r>
        <w:rPr>
          <w:rFonts w:ascii="Times New Roman" w:hAnsi="Times New Roman" w:eastAsia="Times New Roman" w:cs="Times New Roman"/>
          <w:sz w:val="12"/>
          <w:szCs w:val="12"/>
          <w:spacing w:val="18"/>
          <w:w w:val="103"/>
          <w:position w:val="1"/>
        </w:rPr>
        <w:t xml:space="preserve"> </w:t>
      </w:r>
      <w:r>
        <w:rPr>
          <w:rFonts w:ascii="Times New Roman" w:hAnsi="Times New Roman" w:eastAsia="Times New Roman" w:cs="Times New Roman"/>
          <w:sz w:val="12"/>
          <w:szCs w:val="12"/>
          <w:spacing w:val="9"/>
          <w:position w:val="1"/>
        </w:rPr>
        <w:t>(IBSAL),</w:t>
      </w:r>
      <w:r>
        <w:rPr>
          <w:rFonts w:ascii="Times New Roman" w:hAnsi="Times New Roman" w:eastAsia="Times New Roman" w:cs="Times New Roman"/>
          <w:sz w:val="12"/>
          <w:szCs w:val="12"/>
          <w:spacing w:val="14"/>
          <w:w w:val="102"/>
          <w:position w:val="1"/>
        </w:rPr>
        <w:t xml:space="preserve"> </w:t>
      </w:r>
      <w:r>
        <w:rPr>
          <w:rFonts w:ascii="Times New Roman" w:hAnsi="Times New Roman" w:eastAsia="Times New Roman" w:cs="Times New Roman"/>
          <w:sz w:val="12"/>
          <w:szCs w:val="12"/>
          <w:spacing w:val="9"/>
          <w:position w:val="1"/>
        </w:rPr>
        <w:t>S</w:t>
      </w:r>
      <w:r>
        <w:rPr>
          <w:rFonts w:ascii="Times New Roman" w:hAnsi="Times New Roman" w:eastAsia="Times New Roman" w:cs="Times New Roman"/>
          <w:sz w:val="12"/>
          <w:szCs w:val="12"/>
          <w:spacing w:val="8"/>
          <w:position w:val="1"/>
        </w:rPr>
        <w:t>alamanca,</w:t>
      </w:r>
      <w:r>
        <w:rPr>
          <w:rFonts w:ascii="Times New Roman" w:hAnsi="Times New Roman" w:eastAsia="Times New Roman" w:cs="Times New Roman"/>
          <w:sz w:val="12"/>
          <w:szCs w:val="12"/>
          <w:spacing w:val="14"/>
          <w:w w:val="101"/>
          <w:position w:val="1"/>
        </w:rPr>
        <w:t xml:space="preserve"> </w:t>
      </w:r>
      <w:r>
        <w:rPr>
          <w:rFonts w:ascii="Times New Roman" w:hAnsi="Times New Roman" w:eastAsia="Times New Roman" w:cs="Times New Roman"/>
          <w:sz w:val="12"/>
          <w:szCs w:val="12"/>
          <w:spacing w:val="8"/>
          <w:position w:val="1"/>
        </w:rPr>
        <w:t>Spain</w:t>
      </w:r>
    </w:p>
    <w:p>
      <w:pPr>
        <w:ind w:right="5063" w:firstLine="11"/>
        <w:spacing w:line="172" w:lineRule="exact"/>
        <w:rPr>
          <w:rFonts w:ascii="Times New Roman" w:hAnsi="Times New Roman" w:eastAsia="Times New Roman" w:cs="Times New Roman"/>
          <w:sz w:val="12"/>
          <w:szCs w:val="12"/>
        </w:rPr>
      </w:pPr>
      <w:r>
        <w:rPr>
          <w:rFonts w:ascii="Malgun Gothic" w:hAnsi="Malgun Gothic" w:eastAsia="Malgun Gothic" w:cs="Malgun Gothic"/>
          <w:sz w:val="8"/>
          <w:szCs w:val="8"/>
          <w:spacing w:val="8"/>
          <w:position w:val="6"/>
        </w:rPr>
        <w:t>i</w:t>
      </w:r>
      <w:r>
        <w:rPr>
          <w:rFonts w:ascii="Times New Roman" w:hAnsi="Times New Roman" w:eastAsia="Times New Roman" w:cs="Times New Roman"/>
          <w:sz w:val="12"/>
          <w:szCs w:val="12"/>
          <w:spacing w:val="8"/>
          <w:position w:val="1"/>
        </w:rPr>
        <w:t>Servicio</w:t>
      </w:r>
      <w:r>
        <w:rPr>
          <w:rFonts w:ascii="Times New Roman" w:hAnsi="Times New Roman" w:eastAsia="Times New Roman" w:cs="Times New Roman"/>
          <w:sz w:val="12"/>
          <w:szCs w:val="12"/>
          <w:spacing w:val="20"/>
          <w:w w:val="101"/>
          <w:position w:val="1"/>
        </w:rPr>
        <w:t xml:space="preserve"> </w:t>
      </w:r>
      <w:r>
        <w:rPr>
          <w:rFonts w:ascii="Times New Roman" w:hAnsi="Times New Roman" w:eastAsia="Times New Roman" w:cs="Times New Roman"/>
          <w:sz w:val="12"/>
          <w:szCs w:val="12"/>
          <w:spacing w:val="8"/>
          <w:position w:val="1"/>
        </w:rPr>
        <w:t>de</w:t>
      </w:r>
      <w:r>
        <w:rPr>
          <w:rFonts w:ascii="Times New Roman" w:hAnsi="Times New Roman" w:eastAsia="Times New Roman" w:cs="Times New Roman"/>
          <w:sz w:val="12"/>
          <w:szCs w:val="12"/>
          <w:spacing w:val="20"/>
          <w:w w:val="102"/>
          <w:position w:val="1"/>
        </w:rPr>
        <w:t xml:space="preserve"> </w:t>
      </w:r>
      <w:r>
        <w:rPr>
          <w:rFonts w:ascii="Times New Roman" w:hAnsi="Times New Roman" w:eastAsia="Times New Roman" w:cs="Times New Roman"/>
          <w:sz w:val="12"/>
          <w:szCs w:val="12"/>
          <w:spacing w:val="8"/>
          <w:position w:val="1"/>
        </w:rPr>
        <w:t>Cardiologı´a,</w:t>
      </w:r>
      <w:r>
        <w:rPr>
          <w:rFonts w:ascii="Times New Roman" w:hAnsi="Times New Roman" w:eastAsia="Times New Roman" w:cs="Times New Roman"/>
          <w:sz w:val="12"/>
          <w:szCs w:val="12"/>
          <w:spacing w:val="15"/>
          <w:w w:val="101"/>
          <w:position w:val="1"/>
        </w:rPr>
        <w:t xml:space="preserve"> </w:t>
      </w:r>
      <w:r>
        <w:rPr>
          <w:rFonts w:ascii="Times New Roman" w:hAnsi="Times New Roman" w:eastAsia="Times New Roman" w:cs="Times New Roman"/>
          <w:sz w:val="12"/>
          <w:szCs w:val="12"/>
          <w:spacing w:val="8"/>
          <w:position w:val="1"/>
        </w:rPr>
        <w:t>Hospital</w:t>
      </w:r>
      <w:r>
        <w:rPr>
          <w:rFonts w:ascii="Times New Roman" w:hAnsi="Times New Roman" w:eastAsia="Times New Roman" w:cs="Times New Roman"/>
          <w:sz w:val="12"/>
          <w:szCs w:val="12"/>
          <w:spacing w:val="24"/>
          <w:w w:val="101"/>
          <w:position w:val="1"/>
        </w:rPr>
        <w:t xml:space="preserve"> </w:t>
      </w:r>
      <w:r>
        <w:rPr>
          <w:rFonts w:ascii="Times New Roman" w:hAnsi="Times New Roman" w:eastAsia="Times New Roman" w:cs="Times New Roman"/>
          <w:sz w:val="12"/>
          <w:szCs w:val="12"/>
          <w:spacing w:val="8"/>
          <w:position w:val="1"/>
        </w:rPr>
        <w:t>Universitario</w:t>
      </w:r>
      <w:r>
        <w:rPr>
          <w:rFonts w:ascii="Times New Roman" w:hAnsi="Times New Roman" w:eastAsia="Times New Roman" w:cs="Times New Roman"/>
          <w:sz w:val="12"/>
          <w:szCs w:val="12"/>
          <w:spacing w:val="22"/>
          <w:w w:val="101"/>
          <w:position w:val="1"/>
        </w:rPr>
        <w:t xml:space="preserve"> </w:t>
      </w:r>
      <w:r>
        <w:rPr>
          <w:rFonts w:ascii="Times New Roman" w:hAnsi="Times New Roman" w:eastAsia="Times New Roman" w:cs="Times New Roman"/>
          <w:sz w:val="12"/>
          <w:szCs w:val="12"/>
          <w:spacing w:val="8"/>
          <w:position w:val="1"/>
        </w:rPr>
        <w:t>Central</w:t>
      </w:r>
      <w:r>
        <w:rPr>
          <w:rFonts w:ascii="Times New Roman" w:hAnsi="Times New Roman" w:eastAsia="Times New Roman" w:cs="Times New Roman"/>
          <w:sz w:val="12"/>
          <w:szCs w:val="12"/>
          <w:spacing w:val="19"/>
          <w:w w:val="101"/>
          <w:position w:val="1"/>
        </w:rPr>
        <w:t xml:space="preserve"> </w:t>
      </w:r>
      <w:r>
        <w:rPr>
          <w:rFonts w:ascii="Times New Roman" w:hAnsi="Times New Roman" w:eastAsia="Times New Roman" w:cs="Times New Roman"/>
          <w:sz w:val="12"/>
          <w:szCs w:val="12"/>
          <w:spacing w:val="8"/>
          <w:position w:val="1"/>
        </w:rPr>
        <w:t>de Asturias,</w:t>
      </w:r>
      <w:r>
        <w:rPr>
          <w:rFonts w:ascii="Times New Roman" w:hAnsi="Times New Roman" w:eastAsia="Times New Roman" w:cs="Times New Roman"/>
          <w:sz w:val="12"/>
          <w:szCs w:val="12"/>
          <w:spacing w:val="21"/>
          <w:w w:val="102"/>
          <w:position w:val="1"/>
        </w:rPr>
        <w:t xml:space="preserve"> </w:t>
      </w:r>
      <w:r>
        <w:rPr>
          <w:rFonts w:ascii="Times New Roman" w:hAnsi="Times New Roman" w:eastAsia="Times New Roman" w:cs="Times New Roman"/>
          <w:sz w:val="12"/>
          <w:szCs w:val="12"/>
          <w:spacing w:val="8"/>
          <w:position w:val="1"/>
        </w:rPr>
        <w:t>Oviedo, Ast</w:t>
      </w:r>
      <w:r>
        <w:rPr>
          <w:rFonts w:ascii="Times New Roman" w:hAnsi="Times New Roman" w:eastAsia="Times New Roman" w:cs="Times New Roman"/>
          <w:sz w:val="12"/>
          <w:szCs w:val="12"/>
          <w:spacing w:val="7"/>
          <w:position w:val="1"/>
        </w:rPr>
        <w:t>urias,</w:t>
      </w:r>
      <w:r>
        <w:rPr>
          <w:rFonts w:ascii="Times New Roman" w:hAnsi="Times New Roman" w:eastAsia="Times New Roman" w:cs="Times New Roman"/>
          <w:sz w:val="12"/>
          <w:szCs w:val="12"/>
          <w:spacing w:val="14"/>
          <w:w w:val="101"/>
          <w:position w:val="1"/>
        </w:rPr>
        <w:t xml:space="preserve"> </w:t>
      </w:r>
      <w:r>
        <w:rPr>
          <w:rFonts w:ascii="Times New Roman" w:hAnsi="Times New Roman" w:eastAsia="Times New Roman" w:cs="Times New Roman"/>
          <w:sz w:val="12"/>
          <w:szCs w:val="12"/>
          <w:spacing w:val="7"/>
          <w:position w:val="1"/>
        </w:rPr>
        <w:t>Spain</w:t>
      </w:r>
      <w:r>
        <w:rPr>
          <w:rFonts w:ascii="Times New Roman" w:hAnsi="Times New Roman" w:eastAsia="Times New Roman" w:cs="Times New Roman"/>
          <w:sz w:val="12"/>
          <w:szCs w:val="12"/>
          <w:position w:val="1"/>
        </w:rPr>
        <w:t xml:space="preserve"> </w:t>
      </w:r>
      <w:r>
        <w:rPr>
          <w:rFonts w:ascii="Malgun Gothic" w:hAnsi="Malgun Gothic" w:eastAsia="Malgun Gothic" w:cs="Malgun Gothic"/>
          <w:sz w:val="8"/>
          <w:szCs w:val="8"/>
          <w:spacing w:val="7"/>
          <w:position w:val="6"/>
        </w:rPr>
        <w:t>j </w:t>
      </w:r>
      <w:r>
        <w:rPr>
          <w:rFonts w:ascii="Times New Roman" w:hAnsi="Times New Roman" w:eastAsia="Times New Roman" w:cs="Times New Roman"/>
          <w:sz w:val="12"/>
          <w:szCs w:val="12"/>
          <w:spacing w:val="7"/>
          <w:position w:val="1"/>
        </w:rPr>
        <w:t>Cardiologı´a</w:t>
      </w:r>
      <w:r>
        <w:rPr>
          <w:rFonts w:ascii="Times New Roman" w:hAnsi="Times New Roman" w:eastAsia="Times New Roman" w:cs="Times New Roman"/>
          <w:sz w:val="12"/>
          <w:szCs w:val="12"/>
          <w:spacing w:val="16"/>
          <w:position w:val="1"/>
        </w:rPr>
        <w:t xml:space="preserve"> </w:t>
      </w:r>
      <w:r>
        <w:rPr>
          <w:rFonts w:ascii="Times New Roman" w:hAnsi="Times New Roman" w:eastAsia="Times New Roman" w:cs="Times New Roman"/>
          <w:sz w:val="12"/>
          <w:szCs w:val="12"/>
          <w:spacing w:val="7"/>
          <w:position w:val="1"/>
        </w:rPr>
        <w:t>Pedi</w:t>
      </w:r>
      <w:r>
        <w:ruby>
          <w:rubyPr>
            <w:rubyAlign w:val="left"/>
            <w:hpsRaise w:val="0"/>
            <w:hps w:val="12"/>
            <w:hpsBaseText w:val="12"/>
          </w:rubyPr>
          <w:rt>
            <w:r>
              <w:rPr>
                <w:rFonts w:ascii="Times New Roman" w:hAnsi="Times New Roman" w:eastAsia="Times New Roman" w:cs="Times New Roman"/>
                <w:sz w:val="12"/>
                <w:szCs w:val="12"/>
                <w:w w:val="175"/>
                <w:position w:val="1"/>
              </w:rPr>
              <w:t>´</w:t>
            </w:r>
          </w:rt>
          <w:rubyBase>
            <w:r>
              <w:rPr>
                <w:rFonts w:ascii="Times New Roman" w:hAnsi="Times New Roman" w:eastAsia="Times New Roman" w:cs="Times New Roman"/>
                <w:sz w:val="12"/>
                <w:szCs w:val="12"/>
                <w:w w:val="132"/>
                <w:position w:val="1"/>
              </w:rPr>
              <w:t>a</w:t>
            </w:r>
          </w:rubyBase>
        </w:ruby>
      </w:r>
      <w:r>
        <w:rPr>
          <w:rFonts w:ascii="Times New Roman" w:hAnsi="Times New Roman" w:eastAsia="Times New Roman" w:cs="Times New Roman"/>
          <w:sz w:val="12"/>
          <w:szCs w:val="12"/>
          <w:spacing w:val="7"/>
          <w:position w:val="1"/>
        </w:rPr>
        <w:t>trica,</w:t>
      </w:r>
      <w:r>
        <w:rPr>
          <w:rFonts w:ascii="Times New Roman" w:hAnsi="Times New Roman" w:eastAsia="Times New Roman" w:cs="Times New Roman"/>
          <w:sz w:val="12"/>
          <w:szCs w:val="12"/>
          <w:spacing w:val="14"/>
          <w:w w:val="103"/>
          <w:position w:val="1"/>
        </w:rPr>
        <w:t xml:space="preserve"> </w:t>
      </w:r>
      <w:r>
        <w:rPr>
          <w:rFonts w:ascii="Times New Roman" w:hAnsi="Times New Roman" w:eastAsia="Times New Roman" w:cs="Times New Roman"/>
          <w:sz w:val="12"/>
          <w:szCs w:val="12"/>
          <w:spacing w:val="7"/>
          <w:position w:val="1"/>
        </w:rPr>
        <w:t>Servicio</w:t>
      </w:r>
      <w:r>
        <w:rPr>
          <w:rFonts w:ascii="Times New Roman" w:hAnsi="Times New Roman" w:eastAsia="Times New Roman" w:cs="Times New Roman"/>
          <w:sz w:val="12"/>
          <w:szCs w:val="12"/>
          <w:spacing w:val="19"/>
          <w:position w:val="1"/>
        </w:rPr>
        <w:t xml:space="preserve"> </w:t>
      </w:r>
      <w:r>
        <w:rPr>
          <w:rFonts w:ascii="Times New Roman" w:hAnsi="Times New Roman" w:eastAsia="Times New Roman" w:cs="Times New Roman"/>
          <w:sz w:val="12"/>
          <w:szCs w:val="12"/>
          <w:spacing w:val="7"/>
          <w:position w:val="1"/>
        </w:rPr>
        <w:t>de</w:t>
      </w:r>
      <w:r>
        <w:rPr>
          <w:rFonts w:ascii="Times New Roman" w:hAnsi="Times New Roman" w:eastAsia="Times New Roman" w:cs="Times New Roman"/>
          <w:sz w:val="12"/>
          <w:szCs w:val="12"/>
          <w:spacing w:val="15"/>
          <w:w w:val="103"/>
          <w:position w:val="1"/>
        </w:rPr>
        <w:t xml:space="preserve"> </w:t>
      </w:r>
      <w:r>
        <w:rPr>
          <w:rFonts w:ascii="Times New Roman" w:hAnsi="Times New Roman" w:eastAsia="Times New Roman" w:cs="Times New Roman"/>
          <w:sz w:val="12"/>
          <w:szCs w:val="12"/>
          <w:spacing w:val="7"/>
          <w:position w:val="1"/>
        </w:rPr>
        <w:t>Pediatrı´a,</w:t>
      </w:r>
      <w:r>
        <w:rPr>
          <w:rFonts w:ascii="Times New Roman" w:hAnsi="Times New Roman" w:eastAsia="Times New Roman" w:cs="Times New Roman"/>
          <w:sz w:val="12"/>
          <w:szCs w:val="12"/>
          <w:spacing w:val="15"/>
          <w:w w:val="101"/>
          <w:position w:val="1"/>
        </w:rPr>
        <w:t xml:space="preserve"> </w:t>
      </w:r>
      <w:r>
        <w:rPr>
          <w:rFonts w:ascii="Times New Roman" w:hAnsi="Times New Roman" w:eastAsia="Times New Roman" w:cs="Times New Roman"/>
          <w:sz w:val="12"/>
          <w:szCs w:val="12"/>
          <w:spacing w:val="7"/>
          <w:position w:val="1"/>
        </w:rPr>
        <w:t>Hospital</w:t>
      </w:r>
      <w:r>
        <w:rPr>
          <w:rFonts w:ascii="Times New Roman" w:hAnsi="Times New Roman" w:eastAsia="Times New Roman" w:cs="Times New Roman"/>
          <w:sz w:val="12"/>
          <w:szCs w:val="12"/>
          <w:spacing w:val="22"/>
          <w:w w:val="101"/>
          <w:position w:val="1"/>
        </w:rPr>
        <w:t xml:space="preserve"> </w:t>
      </w:r>
      <w:r>
        <w:rPr>
          <w:rFonts w:ascii="Times New Roman" w:hAnsi="Times New Roman" w:eastAsia="Times New Roman" w:cs="Times New Roman"/>
          <w:sz w:val="12"/>
          <w:szCs w:val="12"/>
          <w:spacing w:val="7"/>
          <w:position w:val="1"/>
        </w:rPr>
        <w:t>Vithas</w:t>
      </w:r>
      <w:r>
        <w:rPr>
          <w:rFonts w:ascii="Times New Roman" w:hAnsi="Times New Roman" w:eastAsia="Times New Roman" w:cs="Times New Roman"/>
          <w:sz w:val="12"/>
          <w:szCs w:val="12"/>
          <w:spacing w:val="23"/>
          <w:position w:val="1"/>
        </w:rPr>
        <w:t xml:space="preserve"> </w:t>
      </w:r>
      <w:r>
        <w:rPr>
          <w:rFonts w:ascii="Times New Roman" w:hAnsi="Times New Roman" w:eastAsia="Times New Roman" w:cs="Times New Roman"/>
          <w:sz w:val="12"/>
          <w:szCs w:val="12"/>
          <w:spacing w:val="7"/>
          <w:position w:val="1"/>
        </w:rPr>
        <w:t>Vi</w:t>
      </w:r>
      <w:r>
        <w:rPr>
          <w:rFonts w:ascii="Times New Roman" w:hAnsi="Times New Roman" w:eastAsia="Times New Roman" w:cs="Times New Roman"/>
          <w:sz w:val="12"/>
          <w:szCs w:val="12"/>
          <w:spacing w:val="6"/>
          <w:position w:val="1"/>
        </w:rPr>
        <w:t>go,</w:t>
      </w:r>
      <w:r>
        <w:rPr>
          <w:rFonts w:ascii="Times New Roman" w:hAnsi="Times New Roman" w:eastAsia="Times New Roman" w:cs="Times New Roman"/>
          <w:sz w:val="12"/>
          <w:szCs w:val="12"/>
          <w:spacing w:val="22"/>
          <w:position w:val="1"/>
        </w:rPr>
        <w:t xml:space="preserve"> </w:t>
      </w:r>
      <w:r>
        <w:rPr>
          <w:rFonts w:ascii="Times New Roman" w:hAnsi="Times New Roman" w:eastAsia="Times New Roman" w:cs="Times New Roman"/>
          <w:sz w:val="12"/>
          <w:szCs w:val="12"/>
          <w:spacing w:val="6"/>
          <w:position w:val="1"/>
        </w:rPr>
        <w:t>Vigo,</w:t>
      </w:r>
      <w:r>
        <w:rPr>
          <w:rFonts w:ascii="Times New Roman" w:hAnsi="Times New Roman" w:eastAsia="Times New Roman" w:cs="Times New Roman"/>
          <w:sz w:val="12"/>
          <w:szCs w:val="12"/>
          <w:spacing w:val="15"/>
          <w:w w:val="101"/>
          <w:position w:val="1"/>
        </w:rPr>
        <w:t xml:space="preserve"> </w:t>
      </w:r>
      <w:r>
        <w:rPr>
          <w:rFonts w:ascii="Times New Roman" w:hAnsi="Times New Roman" w:eastAsia="Times New Roman" w:cs="Times New Roman"/>
          <w:sz w:val="12"/>
          <w:szCs w:val="12"/>
          <w:spacing w:val="6"/>
          <w:position w:val="1"/>
        </w:rPr>
        <w:t>Pontevedra,</w:t>
      </w:r>
      <w:r>
        <w:rPr>
          <w:rFonts w:ascii="Times New Roman" w:hAnsi="Times New Roman" w:eastAsia="Times New Roman" w:cs="Times New Roman"/>
          <w:sz w:val="12"/>
          <w:szCs w:val="12"/>
          <w:spacing w:val="14"/>
          <w:position w:val="1"/>
        </w:rPr>
        <w:t xml:space="preserve"> </w:t>
      </w:r>
      <w:r>
        <w:rPr>
          <w:rFonts w:ascii="Times New Roman" w:hAnsi="Times New Roman" w:eastAsia="Times New Roman" w:cs="Times New Roman"/>
          <w:sz w:val="12"/>
          <w:szCs w:val="12"/>
          <w:spacing w:val="6"/>
          <w:position w:val="1"/>
        </w:rPr>
        <w:t>Spain</w:t>
      </w:r>
    </w:p>
    <w:p>
      <w:pPr>
        <w:ind w:left="11"/>
        <w:spacing w:line="155" w:lineRule="exact"/>
        <w:rPr>
          <w:rFonts w:ascii="Times New Roman" w:hAnsi="Times New Roman" w:eastAsia="Times New Roman" w:cs="Times New Roman"/>
          <w:sz w:val="12"/>
          <w:szCs w:val="12"/>
        </w:rPr>
      </w:pPr>
      <w:r>
        <w:rPr>
          <w:rFonts w:ascii="Malgun Gothic" w:hAnsi="Malgun Gothic" w:eastAsia="Malgun Gothic" w:cs="Malgun Gothic"/>
          <w:sz w:val="8"/>
          <w:szCs w:val="8"/>
          <w:spacing w:val="9"/>
          <w:position w:val="5"/>
        </w:rPr>
        <w:t>k </w:t>
      </w:r>
      <w:r>
        <w:rPr>
          <w:rFonts w:ascii="Times New Roman" w:hAnsi="Times New Roman" w:eastAsia="Times New Roman" w:cs="Times New Roman"/>
          <w:sz w:val="12"/>
          <w:szCs w:val="12"/>
          <w:spacing w:val="9"/>
        </w:rPr>
        <w:t>Unidad</w:t>
      </w:r>
      <w:r>
        <w:rPr>
          <w:rFonts w:ascii="Times New Roman" w:hAnsi="Times New Roman" w:eastAsia="Times New Roman" w:cs="Times New Roman"/>
          <w:sz w:val="12"/>
          <w:szCs w:val="12"/>
          <w:spacing w:val="19"/>
          <w:w w:val="103"/>
        </w:rPr>
        <w:t xml:space="preserve"> </w:t>
      </w:r>
      <w:r>
        <w:rPr>
          <w:rFonts w:ascii="Times New Roman" w:hAnsi="Times New Roman" w:eastAsia="Times New Roman" w:cs="Times New Roman"/>
          <w:sz w:val="12"/>
          <w:szCs w:val="12"/>
          <w:spacing w:val="9"/>
        </w:rPr>
        <w:t>de</w:t>
      </w:r>
      <w:r>
        <w:rPr>
          <w:rFonts w:ascii="Times New Roman" w:hAnsi="Times New Roman" w:eastAsia="Times New Roman" w:cs="Times New Roman"/>
          <w:sz w:val="12"/>
          <w:szCs w:val="12"/>
          <w:spacing w:val="21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2"/>
          <w:szCs w:val="12"/>
          <w:spacing w:val="9"/>
        </w:rPr>
        <w:t>Cardiologı´a</w:t>
      </w:r>
      <w:r>
        <w:rPr>
          <w:rFonts w:ascii="Times New Roman" w:hAnsi="Times New Roman" w:eastAsia="Times New Roman" w:cs="Times New Roman"/>
          <w:sz w:val="12"/>
          <w:szCs w:val="12"/>
          <w:spacing w:val="19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2"/>
          <w:szCs w:val="12"/>
          <w:spacing w:val="9"/>
        </w:rPr>
        <w:t>del</w:t>
      </w:r>
      <w:r>
        <w:rPr>
          <w:rFonts w:ascii="Times New Roman" w:hAnsi="Times New Roman" w:eastAsia="Times New Roman" w:cs="Times New Roman"/>
          <w:sz w:val="12"/>
          <w:szCs w:val="12"/>
          <w:spacing w:val="15"/>
        </w:rPr>
        <w:t xml:space="preserve"> </w:t>
      </w:r>
      <w:r>
        <w:rPr>
          <w:rFonts w:ascii="Times New Roman" w:hAnsi="Times New Roman" w:eastAsia="Times New Roman" w:cs="Times New Roman"/>
          <w:sz w:val="12"/>
          <w:szCs w:val="12"/>
          <w:spacing w:val="9"/>
        </w:rPr>
        <w:t>Deporte,</w:t>
      </w:r>
      <w:r>
        <w:rPr>
          <w:rFonts w:ascii="Times New Roman" w:hAnsi="Times New Roman" w:eastAsia="Times New Roman" w:cs="Times New Roman"/>
          <w:sz w:val="12"/>
          <w:szCs w:val="12"/>
          <w:spacing w:val="15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2"/>
          <w:szCs w:val="12"/>
          <w:spacing w:val="9"/>
        </w:rPr>
        <w:t>Hospital</w:t>
      </w:r>
      <w:r>
        <w:rPr>
          <w:rFonts w:ascii="Times New Roman" w:hAnsi="Times New Roman" w:eastAsia="Times New Roman" w:cs="Times New Roman"/>
          <w:sz w:val="12"/>
          <w:szCs w:val="12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2"/>
          <w:szCs w:val="12"/>
          <w:spacing w:val="9"/>
        </w:rPr>
        <w:t>Unive</w:t>
      </w:r>
      <w:r>
        <w:rPr>
          <w:rFonts w:ascii="Times New Roman" w:hAnsi="Times New Roman" w:eastAsia="Times New Roman" w:cs="Times New Roman"/>
          <w:sz w:val="12"/>
          <w:szCs w:val="12"/>
          <w:spacing w:val="8"/>
        </w:rPr>
        <w:t>rsitario</w:t>
      </w:r>
      <w:r>
        <w:rPr>
          <w:rFonts w:ascii="Times New Roman" w:hAnsi="Times New Roman" w:eastAsia="Times New Roman" w:cs="Times New Roman"/>
          <w:sz w:val="12"/>
          <w:szCs w:val="12"/>
          <w:spacing w:val="2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2"/>
          <w:szCs w:val="12"/>
          <w:spacing w:val="8"/>
        </w:rPr>
        <w:t>Quir</w:t>
      </w:r>
      <w:r>
        <w:ruby>
          <w:rubyPr>
            <w:rubyAlign w:val="left"/>
            <w:hpsRaise w:val="0"/>
            <w:hps w:val="12"/>
            <w:hpsBaseText w:val="12"/>
          </w:rubyPr>
          <w:rt>
            <w:r>
              <w:rPr>
                <w:rFonts w:ascii="Times New Roman" w:hAnsi="Times New Roman" w:eastAsia="Times New Roman" w:cs="Times New Roman"/>
                <w:sz w:val="12"/>
                <w:szCs w:val="12"/>
                <w:w w:val="172"/>
              </w:rPr>
              <w:t>´</w:t>
            </w:r>
          </w:rt>
          <w:rubyBase>
            <w:r>
              <w:rPr>
                <w:rFonts w:ascii="Times New Roman" w:hAnsi="Times New Roman" w:eastAsia="Times New Roman" w:cs="Times New Roman"/>
                <w:sz w:val="12"/>
                <w:szCs w:val="12"/>
                <w:w w:val="110"/>
              </w:rPr>
              <w:t>o</w:t>
            </w:r>
          </w:rubyBase>
        </w:ruby>
      </w:r>
      <w:r>
        <w:rPr>
          <w:rFonts w:ascii="Times New Roman" w:hAnsi="Times New Roman" w:eastAsia="Times New Roman" w:cs="Times New Roman"/>
          <w:sz w:val="12"/>
          <w:szCs w:val="12"/>
          <w:spacing w:val="8"/>
        </w:rPr>
        <w:t>nsalud</w:t>
      </w:r>
      <w:r>
        <w:rPr>
          <w:rFonts w:ascii="Times New Roman" w:hAnsi="Times New Roman" w:eastAsia="Times New Roman" w:cs="Times New Roman"/>
          <w:sz w:val="12"/>
          <w:szCs w:val="12"/>
          <w:spacing w:val="15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2"/>
          <w:szCs w:val="12"/>
          <w:spacing w:val="8"/>
        </w:rPr>
        <w:t>Madrid,</w:t>
      </w:r>
      <w:r>
        <w:rPr>
          <w:rFonts w:ascii="Times New Roman" w:hAnsi="Times New Roman" w:eastAsia="Times New Roman" w:cs="Times New Roman"/>
          <w:sz w:val="12"/>
          <w:szCs w:val="12"/>
          <w:spacing w:val="14"/>
          <w:w w:val="103"/>
        </w:rPr>
        <w:t xml:space="preserve"> </w:t>
      </w:r>
      <w:r>
        <w:rPr>
          <w:rFonts w:ascii="Times New Roman" w:hAnsi="Times New Roman" w:eastAsia="Times New Roman" w:cs="Times New Roman"/>
          <w:sz w:val="12"/>
          <w:szCs w:val="12"/>
          <w:spacing w:val="8"/>
        </w:rPr>
        <w:t>Madrid,</w:t>
      </w:r>
      <w:r>
        <w:rPr>
          <w:rFonts w:ascii="Times New Roman" w:hAnsi="Times New Roman" w:eastAsia="Times New Roman" w:cs="Times New Roman"/>
          <w:sz w:val="12"/>
          <w:szCs w:val="12"/>
          <w:spacing w:val="14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2"/>
          <w:szCs w:val="12"/>
          <w:spacing w:val="8"/>
        </w:rPr>
        <w:t>Spain</w:t>
      </w:r>
    </w:p>
    <w:p>
      <w:pPr>
        <w:ind w:left="11" w:right="4297"/>
        <w:spacing w:before="17" w:line="171" w:lineRule="exact"/>
        <w:rPr>
          <w:rFonts w:ascii="Times New Roman" w:hAnsi="Times New Roman" w:eastAsia="Times New Roman" w:cs="Times New Roman"/>
          <w:sz w:val="12"/>
          <w:szCs w:val="12"/>
        </w:rPr>
      </w:pPr>
      <w:r>
        <w:rPr>
          <w:rFonts w:ascii="Malgun Gothic" w:hAnsi="Malgun Gothic" w:eastAsia="Malgun Gothic" w:cs="Malgun Gothic"/>
          <w:sz w:val="8"/>
          <w:szCs w:val="8"/>
          <w:spacing w:val="9"/>
          <w:position w:val="6"/>
        </w:rPr>
        <w:t>l </w:t>
      </w:r>
      <w:r>
        <w:rPr>
          <w:rFonts w:ascii="Times New Roman" w:hAnsi="Times New Roman" w:eastAsia="Times New Roman" w:cs="Times New Roman"/>
          <w:sz w:val="12"/>
          <w:szCs w:val="12"/>
          <w:spacing w:val="9"/>
          <w:position w:val="1"/>
        </w:rPr>
        <w:t>Unidad</w:t>
      </w:r>
      <w:r>
        <w:rPr>
          <w:rFonts w:ascii="Times New Roman" w:hAnsi="Times New Roman" w:eastAsia="Times New Roman" w:cs="Times New Roman"/>
          <w:sz w:val="12"/>
          <w:szCs w:val="12"/>
          <w:spacing w:val="19"/>
          <w:w w:val="102"/>
          <w:position w:val="1"/>
        </w:rPr>
        <w:t xml:space="preserve"> </w:t>
      </w:r>
      <w:r>
        <w:rPr>
          <w:rFonts w:ascii="Times New Roman" w:hAnsi="Times New Roman" w:eastAsia="Times New Roman" w:cs="Times New Roman"/>
          <w:sz w:val="12"/>
          <w:szCs w:val="12"/>
          <w:spacing w:val="9"/>
          <w:position w:val="1"/>
        </w:rPr>
        <w:t>de</w:t>
      </w:r>
      <w:r>
        <w:rPr>
          <w:rFonts w:ascii="Times New Roman" w:hAnsi="Times New Roman" w:eastAsia="Times New Roman" w:cs="Times New Roman"/>
          <w:sz w:val="12"/>
          <w:szCs w:val="12"/>
          <w:spacing w:val="21"/>
          <w:w w:val="102"/>
          <w:position w:val="1"/>
        </w:rPr>
        <w:t xml:space="preserve"> </w:t>
      </w:r>
      <w:r>
        <w:rPr>
          <w:rFonts w:ascii="Times New Roman" w:hAnsi="Times New Roman" w:eastAsia="Times New Roman" w:cs="Times New Roman"/>
          <w:sz w:val="12"/>
          <w:szCs w:val="12"/>
          <w:spacing w:val="9"/>
          <w:position w:val="1"/>
        </w:rPr>
        <w:t>Cardiologı´a</w:t>
      </w:r>
      <w:r>
        <w:rPr>
          <w:rFonts w:ascii="Times New Roman" w:hAnsi="Times New Roman" w:eastAsia="Times New Roman" w:cs="Times New Roman"/>
          <w:sz w:val="12"/>
          <w:szCs w:val="12"/>
          <w:spacing w:val="19"/>
          <w:w w:val="102"/>
          <w:position w:val="1"/>
        </w:rPr>
        <w:t xml:space="preserve"> </w:t>
      </w:r>
      <w:r>
        <w:rPr>
          <w:rFonts w:ascii="Times New Roman" w:hAnsi="Times New Roman" w:eastAsia="Times New Roman" w:cs="Times New Roman"/>
          <w:sz w:val="12"/>
          <w:szCs w:val="12"/>
          <w:spacing w:val="9"/>
          <w:position w:val="1"/>
        </w:rPr>
        <w:t>del</w:t>
      </w:r>
      <w:r>
        <w:rPr>
          <w:rFonts w:ascii="Times New Roman" w:hAnsi="Times New Roman" w:eastAsia="Times New Roman" w:cs="Times New Roman"/>
          <w:sz w:val="12"/>
          <w:szCs w:val="12"/>
          <w:spacing w:val="15"/>
          <w:position w:val="1"/>
        </w:rPr>
        <w:t xml:space="preserve"> </w:t>
      </w:r>
      <w:r>
        <w:rPr>
          <w:rFonts w:ascii="Times New Roman" w:hAnsi="Times New Roman" w:eastAsia="Times New Roman" w:cs="Times New Roman"/>
          <w:sz w:val="12"/>
          <w:szCs w:val="12"/>
          <w:spacing w:val="9"/>
          <w:position w:val="1"/>
        </w:rPr>
        <w:t>Deporte,</w:t>
      </w:r>
      <w:r>
        <w:rPr>
          <w:rFonts w:ascii="Times New Roman" w:hAnsi="Times New Roman" w:eastAsia="Times New Roman" w:cs="Times New Roman"/>
          <w:sz w:val="12"/>
          <w:szCs w:val="12"/>
          <w:spacing w:val="21"/>
          <w:w w:val="102"/>
          <w:position w:val="1"/>
        </w:rPr>
        <w:t xml:space="preserve"> </w:t>
      </w:r>
      <w:r>
        <w:rPr>
          <w:rFonts w:ascii="Times New Roman" w:hAnsi="Times New Roman" w:eastAsia="Times New Roman" w:cs="Times New Roman"/>
          <w:sz w:val="12"/>
          <w:szCs w:val="12"/>
          <w:spacing w:val="9"/>
          <w:position w:val="1"/>
        </w:rPr>
        <w:t>Centro</w:t>
      </w:r>
      <w:r>
        <w:rPr>
          <w:rFonts w:ascii="Times New Roman" w:hAnsi="Times New Roman" w:eastAsia="Times New Roman" w:cs="Times New Roman"/>
          <w:sz w:val="12"/>
          <w:szCs w:val="12"/>
          <w:spacing w:val="20"/>
          <w:w w:val="101"/>
          <w:position w:val="1"/>
        </w:rPr>
        <w:t xml:space="preserve"> </w:t>
      </w:r>
      <w:r>
        <w:rPr>
          <w:rFonts w:ascii="Times New Roman" w:hAnsi="Times New Roman" w:eastAsia="Times New Roman" w:cs="Times New Roman"/>
          <w:sz w:val="12"/>
          <w:szCs w:val="12"/>
          <w:spacing w:val="9"/>
          <w:position w:val="1"/>
        </w:rPr>
        <w:t>de</w:t>
      </w:r>
      <w:r>
        <w:rPr>
          <w:rFonts w:ascii="Times New Roman" w:hAnsi="Times New Roman" w:eastAsia="Times New Roman" w:cs="Times New Roman"/>
          <w:sz w:val="12"/>
          <w:szCs w:val="12"/>
          <w:spacing w:val="14"/>
          <w:w w:val="102"/>
          <w:position w:val="1"/>
        </w:rPr>
        <w:t xml:space="preserve"> </w:t>
      </w:r>
      <w:r>
        <w:rPr>
          <w:rFonts w:ascii="Times New Roman" w:hAnsi="Times New Roman" w:eastAsia="Times New Roman" w:cs="Times New Roman"/>
          <w:sz w:val="12"/>
          <w:szCs w:val="12"/>
          <w:spacing w:val="9"/>
          <w:position w:val="1"/>
        </w:rPr>
        <w:t>Medicina</w:t>
      </w:r>
      <w:r>
        <w:rPr>
          <w:rFonts w:ascii="Times New Roman" w:hAnsi="Times New Roman" w:eastAsia="Times New Roman" w:cs="Times New Roman"/>
          <w:sz w:val="12"/>
          <w:szCs w:val="12"/>
          <w:spacing w:val="15"/>
          <w:position w:val="1"/>
        </w:rPr>
        <w:t xml:space="preserve"> </w:t>
      </w:r>
      <w:r>
        <w:rPr>
          <w:rFonts w:ascii="Times New Roman" w:hAnsi="Times New Roman" w:eastAsia="Times New Roman" w:cs="Times New Roman"/>
          <w:sz w:val="12"/>
          <w:szCs w:val="12"/>
          <w:spacing w:val="9"/>
          <w:position w:val="1"/>
        </w:rPr>
        <w:t>D</w:t>
      </w:r>
      <w:r>
        <w:rPr>
          <w:rFonts w:ascii="Times New Roman" w:hAnsi="Times New Roman" w:eastAsia="Times New Roman" w:cs="Times New Roman"/>
          <w:sz w:val="12"/>
          <w:szCs w:val="12"/>
          <w:spacing w:val="8"/>
          <w:position w:val="1"/>
        </w:rPr>
        <w:t>eportiva</w:t>
      </w:r>
      <w:r>
        <w:rPr>
          <w:rFonts w:ascii="Times New Roman" w:hAnsi="Times New Roman" w:eastAsia="Times New Roman" w:cs="Times New Roman"/>
          <w:sz w:val="12"/>
          <w:szCs w:val="12"/>
          <w:spacing w:val="21"/>
          <w:w w:val="103"/>
          <w:position w:val="1"/>
        </w:rPr>
        <w:t xml:space="preserve"> </w:t>
      </w:r>
      <w:r>
        <w:rPr>
          <w:rFonts w:ascii="Times New Roman" w:hAnsi="Times New Roman" w:eastAsia="Times New Roman" w:cs="Times New Roman"/>
          <w:sz w:val="12"/>
          <w:szCs w:val="12"/>
          <w:spacing w:val="8"/>
          <w:position w:val="1"/>
        </w:rPr>
        <w:t>Olympia</w:t>
      </w:r>
      <w:r>
        <w:rPr>
          <w:rFonts w:ascii="Times New Roman" w:hAnsi="Times New Roman" w:eastAsia="Times New Roman" w:cs="Times New Roman"/>
          <w:sz w:val="12"/>
          <w:szCs w:val="12"/>
          <w:spacing w:val="21"/>
          <w:position w:val="1"/>
        </w:rPr>
        <w:t xml:space="preserve"> </w:t>
      </w:r>
      <w:r>
        <w:rPr>
          <w:rFonts w:ascii="Times New Roman" w:hAnsi="Times New Roman" w:eastAsia="Times New Roman" w:cs="Times New Roman"/>
          <w:sz w:val="12"/>
          <w:szCs w:val="12"/>
          <w:spacing w:val="8"/>
          <w:position w:val="1"/>
        </w:rPr>
        <w:t>Quir</w:t>
      </w:r>
      <w:r>
        <w:ruby>
          <w:rubyPr>
            <w:rubyAlign w:val="left"/>
            <w:hpsRaise w:val="0"/>
            <w:hps w:val="12"/>
            <w:hpsBaseText w:val="12"/>
          </w:rubyPr>
          <w:rt>
            <w:r>
              <w:rPr>
                <w:rFonts w:ascii="Times New Roman" w:hAnsi="Times New Roman" w:eastAsia="Times New Roman" w:cs="Times New Roman"/>
                <w:sz w:val="12"/>
                <w:szCs w:val="12"/>
                <w:w w:val="175"/>
                <w:position w:val="1"/>
              </w:rPr>
              <w:t>´</w:t>
            </w:r>
          </w:rt>
          <w:rubyBase>
            <w:r>
              <w:rPr>
                <w:rFonts w:ascii="Times New Roman" w:hAnsi="Times New Roman" w:eastAsia="Times New Roman" w:cs="Times New Roman"/>
                <w:sz w:val="12"/>
                <w:szCs w:val="12"/>
                <w:w w:val="110"/>
                <w:position w:val="1"/>
              </w:rPr>
              <w:t>o</w:t>
            </w:r>
          </w:rubyBase>
        </w:ruby>
      </w:r>
      <w:r>
        <w:rPr>
          <w:rFonts w:ascii="Times New Roman" w:hAnsi="Times New Roman" w:eastAsia="Times New Roman" w:cs="Times New Roman"/>
          <w:sz w:val="12"/>
          <w:szCs w:val="12"/>
          <w:spacing w:val="8"/>
          <w:position w:val="1"/>
        </w:rPr>
        <w:t>nsalud,</w:t>
      </w:r>
      <w:r>
        <w:rPr>
          <w:rFonts w:ascii="Times New Roman" w:hAnsi="Times New Roman" w:eastAsia="Times New Roman" w:cs="Times New Roman"/>
          <w:sz w:val="12"/>
          <w:szCs w:val="12"/>
          <w:spacing w:val="15"/>
          <w:position w:val="1"/>
        </w:rPr>
        <w:t xml:space="preserve"> </w:t>
      </w:r>
      <w:r>
        <w:rPr>
          <w:rFonts w:ascii="Times New Roman" w:hAnsi="Times New Roman" w:eastAsia="Times New Roman" w:cs="Times New Roman"/>
          <w:sz w:val="12"/>
          <w:szCs w:val="12"/>
          <w:spacing w:val="8"/>
          <w:position w:val="1"/>
        </w:rPr>
        <w:t>Madrid,</w:t>
      </w:r>
      <w:r>
        <w:rPr>
          <w:rFonts w:ascii="Times New Roman" w:hAnsi="Times New Roman" w:eastAsia="Times New Roman" w:cs="Times New Roman"/>
          <w:sz w:val="12"/>
          <w:szCs w:val="12"/>
          <w:spacing w:val="14"/>
          <w:w w:val="102"/>
          <w:position w:val="1"/>
        </w:rPr>
        <w:t xml:space="preserve"> </w:t>
      </w:r>
      <w:r>
        <w:rPr>
          <w:rFonts w:ascii="Times New Roman" w:hAnsi="Times New Roman" w:eastAsia="Times New Roman" w:cs="Times New Roman"/>
          <w:sz w:val="12"/>
          <w:szCs w:val="12"/>
          <w:spacing w:val="8"/>
          <w:position w:val="1"/>
        </w:rPr>
        <w:t>Spain</w:t>
      </w:r>
      <w:r>
        <w:rPr>
          <w:rFonts w:ascii="Times New Roman" w:hAnsi="Times New Roman" w:eastAsia="Times New Roman" w:cs="Times New Roman"/>
          <w:sz w:val="12"/>
          <w:szCs w:val="12"/>
          <w:position w:val="1"/>
        </w:rPr>
        <w:t xml:space="preserve"> </w:t>
      </w:r>
      <w:r>
        <w:rPr>
          <w:rFonts w:ascii="Malgun Gothic" w:hAnsi="Malgun Gothic" w:eastAsia="Malgun Gothic" w:cs="Malgun Gothic"/>
          <w:sz w:val="8"/>
          <w:szCs w:val="8"/>
          <w:spacing w:val="9"/>
          <w:position w:val="7"/>
        </w:rPr>
        <w:t>m</w:t>
      </w:r>
      <w:r>
        <w:rPr>
          <w:rFonts w:ascii="Times New Roman" w:hAnsi="Times New Roman" w:eastAsia="Times New Roman" w:cs="Times New Roman"/>
          <w:sz w:val="12"/>
          <w:szCs w:val="12"/>
          <w:spacing w:val="9"/>
          <w:position w:val="2"/>
        </w:rPr>
        <w:t>Servicio</w:t>
      </w:r>
      <w:r>
        <w:rPr>
          <w:rFonts w:ascii="Times New Roman" w:hAnsi="Times New Roman" w:eastAsia="Times New Roman" w:cs="Times New Roman"/>
          <w:sz w:val="12"/>
          <w:szCs w:val="12"/>
          <w:spacing w:val="19"/>
          <w:w w:val="102"/>
          <w:position w:val="2"/>
        </w:rPr>
        <w:t xml:space="preserve"> </w:t>
      </w:r>
      <w:r>
        <w:rPr>
          <w:rFonts w:ascii="Times New Roman" w:hAnsi="Times New Roman" w:eastAsia="Times New Roman" w:cs="Times New Roman"/>
          <w:sz w:val="12"/>
          <w:szCs w:val="12"/>
          <w:spacing w:val="9"/>
          <w:position w:val="2"/>
        </w:rPr>
        <w:t>de</w:t>
      </w:r>
      <w:r>
        <w:rPr>
          <w:rFonts w:ascii="Times New Roman" w:hAnsi="Times New Roman" w:eastAsia="Times New Roman" w:cs="Times New Roman"/>
          <w:sz w:val="12"/>
          <w:szCs w:val="12"/>
          <w:spacing w:val="21"/>
          <w:w w:val="102"/>
          <w:position w:val="2"/>
        </w:rPr>
        <w:t xml:space="preserve"> </w:t>
      </w:r>
      <w:r>
        <w:rPr>
          <w:rFonts w:ascii="Times New Roman" w:hAnsi="Times New Roman" w:eastAsia="Times New Roman" w:cs="Times New Roman"/>
          <w:sz w:val="12"/>
          <w:szCs w:val="12"/>
          <w:spacing w:val="9"/>
          <w:position w:val="2"/>
        </w:rPr>
        <w:t>Cardiologı´a,</w:t>
      </w:r>
      <w:r>
        <w:rPr>
          <w:rFonts w:ascii="Times New Roman" w:hAnsi="Times New Roman" w:eastAsia="Times New Roman" w:cs="Times New Roman"/>
          <w:sz w:val="12"/>
          <w:szCs w:val="12"/>
          <w:spacing w:val="15"/>
          <w:w w:val="102"/>
          <w:position w:val="2"/>
        </w:rPr>
        <w:t xml:space="preserve"> </w:t>
      </w:r>
      <w:r>
        <w:rPr>
          <w:rFonts w:ascii="Times New Roman" w:hAnsi="Times New Roman" w:eastAsia="Times New Roman" w:cs="Times New Roman"/>
          <w:sz w:val="12"/>
          <w:szCs w:val="12"/>
          <w:spacing w:val="9"/>
          <w:position w:val="2"/>
        </w:rPr>
        <w:t>Hospital</w:t>
      </w:r>
      <w:r>
        <w:rPr>
          <w:rFonts w:ascii="Times New Roman" w:hAnsi="Times New Roman" w:eastAsia="Times New Roman" w:cs="Times New Roman"/>
          <w:sz w:val="12"/>
          <w:szCs w:val="12"/>
          <w:spacing w:val="24"/>
          <w:w w:val="101"/>
          <w:position w:val="2"/>
        </w:rPr>
        <w:t xml:space="preserve"> </w:t>
      </w:r>
      <w:r>
        <w:rPr>
          <w:rFonts w:ascii="Times New Roman" w:hAnsi="Times New Roman" w:eastAsia="Times New Roman" w:cs="Times New Roman"/>
          <w:sz w:val="12"/>
          <w:szCs w:val="12"/>
          <w:spacing w:val="9"/>
          <w:position w:val="2"/>
        </w:rPr>
        <w:t>Universitari</w:t>
      </w:r>
      <w:r>
        <w:rPr>
          <w:rFonts w:ascii="Times New Roman" w:hAnsi="Times New Roman" w:eastAsia="Times New Roman" w:cs="Times New Roman"/>
          <w:sz w:val="12"/>
          <w:szCs w:val="12"/>
          <w:spacing w:val="8"/>
          <w:position w:val="2"/>
        </w:rPr>
        <w:t>o</w:t>
      </w:r>
      <w:r>
        <w:rPr>
          <w:rFonts w:ascii="Times New Roman" w:hAnsi="Times New Roman" w:eastAsia="Times New Roman" w:cs="Times New Roman"/>
          <w:sz w:val="12"/>
          <w:szCs w:val="12"/>
          <w:spacing w:val="16"/>
          <w:position w:val="2"/>
        </w:rPr>
        <w:t xml:space="preserve"> </w:t>
      </w:r>
      <w:r>
        <w:rPr>
          <w:rFonts w:ascii="Times New Roman" w:hAnsi="Times New Roman" w:eastAsia="Times New Roman" w:cs="Times New Roman"/>
          <w:sz w:val="12"/>
          <w:szCs w:val="12"/>
          <w:spacing w:val="8"/>
          <w:position w:val="2"/>
        </w:rPr>
        <w:t>Puerta</w:t>
      </w:r>
      <w:r>
        <w:rPr>
          <w:rFonts w:ascii="Times New Roman" w:hAnsi="Times New Roman" w:eastAsia="Times New Roman" w:cs="Times New Roman"/>
          <w:sz w:val="12"/>
          <w:szCs w:val="12"/>
          <w:spacing w:val="19"/>
          <w:w w:val="102"/>
          <w:position w:val="2"/>
        </w:rPr>
        <w:t xml:space="preserve"> </w:t>
      </w:r>
      <w:r>
        <w:rPr>
          <w:rFonts w:ascii="Times New Roman" w:hAnsi="Times New Roman" w:eastAsia="Times New Roman" w:cs="Times New Roman"/>
          <w:sz w:val="12"/>
          <w:szCs w:val="12"/>
          <w:spacing w:val="8"/>
          <w:position w:val="2"/>
        </w:rPr>
        <w:t>de</w:t>
      </w:r>
      <w:r>
        <w:rPr>
          <w:rFonts w:ascii="Times New Roman" w:hAnsi="Times New Roman" w:eastAsia="Times New Roman" w:cs="Times New Roman"/>
          <w:sz w:val="12"/>
          <w:szCs w:val="12"/>
          <w:spacing w:val="14"/>
          <w:w w:val="102"/>
          <w:position w:val="2"/>
        </w:rPr>
        <w:t xml:space="preserve"> </w:t>
      </w:r>
      <w:r>
        <w:rPr>
          <w:rFonts w:ascii="Times New Roman" w:hAnsi="Times New Roman" w:eastAsia="Times New Roman" w:cs="Times New Roman"/>
          <w:sz w:val="12"/>
          <w:szCs w:val="12"/>
          <w:spacing w:val="8"/>
          <w:position w:val="2"/>
        </w:rPr>
        <w:t>Hierro,</w:t>
      </w:r>
      <w:r>
        <w:rPr>
          <w:rFonts w:ascii="Times New Roman" w:hAnsi="Times New Roman" w:eastAsia="Times New Roman" w:cs="Times New Roman"/>
          <w:sz w:val="12"/>
          <w:szCs w:val="12"/>
          <w:spacing w:val="16"/>
          <w:w w:val="101"/>
          <w:position w:val="2"/>
        </w:rPr>
        <w:t xml:space="preserve"> </w:t>
      </w:r>
      <w:r>
        <w:rPr>
          <w:rFonts w:ascii="Times New Roman" w:hAnsi="Times New Roman" w:eastAsia="Times New Roman" w:cs="Times New Roman"/>
          <w:sz w:val="12"/>
          <w:szCs w:val="12"/>
          <w:spacing w:val="8"/>
          <w:position w:val="2"/>
        </w:rPr>
        <w:t>Madrid, Spain</w:t>
      </w:r>
    </w:p>
    <w:p>
      <w:pPr>
        <w:ind w:left="11"/>
        <w:spacing w:line="156" w:lineRule="exact"/>
        <w:rPr>
          <w:rFonts w:ascii="Times New Roman" w:hAnsi="Times New Roman" w:eastAsia="Times New Roman" w:cs="Times New Roman"/>
          <w:sz w:val="12"/>
          <w:szCs w:val="12"/>
        </w:rPr>
      </w:pPr>
      <w:r>
        <w:rPr>
          <w:rFonts w:ascii="Malgun Gothic" w:hAnsi="Malgun Gothic" w:eastAsia="Malgun Gothic" w:cs="Malgun Gothic"/>
          <w:sz w:val="8"/>
          <w:szCs w:val="8"/>
          <w:spacing w:val="8"/>
          <w:position w:val="5"/>
        </w:rPr>
        <w:t>n </w:t>
      </w:r>
      <w:r>
        <w:rPr>
          <w:rFonts w:ascii="Times New Roman" w:hAnsi="Times New Roman" w:eastAsia="Times New Roman" w:cs="Times New Roman"/>
          <w:sz w:val="12"/>
          <w:szCs w:val="12"/>
          <w:spacing w:val="8"/>
        </w:rPr>
        <w:t>Centro</w:t>
      </w:r>
      <w:r>
        <w:rPr>
          <w:rFonts w:ascii="Times New Roman" w:hAnsi="Times New Roman" w:eastAsia="Times New Roman" w:cs="Times New Roman"/>
          <w:sz w:val="12"/>
          <w:szCs w:val="12"/>
          <w:spacing w:val="1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2"/>
          <w:szCs w:val="12"/>
          <w:spacing w:val="8"/>
        </w:rPr>
        <w:t>de</w:t>
      </w:r>
      <w:r>
        <w:rPr>
          <w:rFonts w:ascii="Times New Roman" w:hAnsi="Times New Roman" w:eastAsia="Times New Roman" w:cs="Times New Roman"/>
          <w:sz w:val="12"/>
          <w:szCs w:val="12"/>
          <w:spacing w:val="15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2"/>
          <w:szCs w:val="12"/>
          <w:spacing w:val="8"/>
        </w:rPr>
        <w:t>Investigaci</w:t>
      </w:r>
      <w:r>
        <w:ruby>
          <w:rubyPr>
            <w:rubyAlign w:val="left"/>
            <w:hpsRaise w:val="0"/>
            <w:hps w:val="12"/>
            <w:hpsBaseText w:val="12"/>
          </w:rubyPr>
          <w:rt>
            <w:r>
              <w:rPr>
                <w:rFonts w:ascii="Times New Roman" w:hAnsi="Times New Roman" w:eastAsia="Times New Roman" w:cs="Times New Roman"/>
                <w:sz w:val="12"/>
                <w:szCs w:val="12"/>
                <w:w w:val="175"/>
              </w:rPr>
              <w:t>´</w:t>
            </w:r>
          </w:rt>
          <w:rubyBase>
            <w:r>
              <w:rPr>
                <w:rFonts w:ascii="Times New Roman" w:hAnsi="Times New Roman" w:eastAsia="Times New Roman" w:cs="Times New Roman"/>
                <w:sz w:val="12"/>
                <w:szCs w:val="12"/>
                <w:w w:val="117"/>
              </w:rPr>
              <w:t>o</w:t>
            </w:r>
          </w:rubyBase>
        </w:ruby>
      </w:r>
      <w:r>
        <w:rPr>
          <w:rFonts w:ascii="Times New Roman" w:hAnsi="Times New Roman" w:eastAsia="Times New Roman" w:cs="Times New Roman"/>
          <w:sz w:val="12"/>
          <w:szCs w:val="12"/>
          <w:spacing w:val="8"/>
        </w:rPr>
        <w:t>n</w:t>
      </w:r>
      <w:r>
        <w:rPr>
          <w:rFonts w:ascii="Times New Roman" w:hAnsi="Times New Roman" w:eastAsia="Times New Roman" w:cs="Times New Roman"/>
          <w:sz w:val="12"/>
          <w:szCs w:val="12"/>
          <w:spacing w:val="15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2"/>
          <w:szCs w:val="12"/>
          <w:spacing w:val="8"/>
        </w:rPr>
        <w:t>Biom</w:t>
      </w:r>
      <w:r>
        <w:ruby>
          <w:rubyPr>
            <w:rubyAlign w:val="left"/>
            <w:hpsRaise w:val="0"/>
            <w:hps w:val="12"/>
            <w:hpsBaseText w:val="12"/>
          </w:rubyPr>
          <w:rt>
            <w:r>
              <w:rPr>
                <w:rFonts w:ascii="Times New Roman" w:hAnsi="Times New Roman" w:eastAsia="Times New Roman" w:cs="Times New Roman"/>
                <w:sz w:val="12"/>
                <w:szCs w:val="12"/>
                <w:w w:val="171"/>
              </w:rPr>
              <w:t>´</w:t>
            </w:r>
          </w:rt>
          <w:rubyBase>
            <w:r>
              <w:rPr>
                <w:rFonts w:ascii="Times New Roman" w:hAnsi="Times New Roman" w:eastAsia="Times New Roman" w:cs="Times New Roman"/>
                <w:sz w:val="12"/>
                <w:szCs w:val="12"/>
                <w:w w:val="119"/>
              </w:rPr>
              <w:t>e</w:t>
            </w:r>
          </w:rubyBase>
        </w:ruby>
      </w:r>
      <w:r>
        <w:rPr>
          <w:rFonts w:ascii="Times New Roman" w:hAnsi="Times New Roman" w:eastAsia="Times New Roman" w:cs="Times New Roman"/>
          <w:sz w:val="12"/>
          <w:szCs w:val="12"/>
          <w:spacing w:val="8"/>
        </w:rPr>
        <w:t>dica</w:t>
      </w:r>
      <w:r>
        <w:rPr>
          <w:rFonts w:ascii="Times New Roman" w:hAnsi="Times New Roman" w:eastAsia="Times New Roman" w:cs="Times New Roman"/>
          <w:sz w:val="12"/>
          <w:szCs w:val="12"/>
          <w:spacing w:val="20"/>
        </w:rPr>
        <w:t xml:space="preserve"> </w:t>
      </w:r>
      <w:r>
        <w:rPr>
          <w:rFonts w:ascii="Times New Roman" w:hAnsi="Times New Roman" w:eastAsia="Times New Roman" w:cs="Times New Roman"/>
          <w:sz w:val="12"/>
          <w:szCs w:val="12"/>
          <w:spacing w:val="8"/>
        </w:rPr>
        <w:t>en</w:t>
      </w:r>
      <w:r>
        <w:rPr>
          <w:rFonts w:ascii="Times New Roman" w:hAnsi="Times New Roman" w:eastAsia="Times New Roman" w:cs="Times New Roman"/>
          <w:sz w:val="12"/>
          <w:szCs w:val="12"/>
          <w:spacing w:val="1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2"/>
          <w:szCs w:val="12"/>
          <w:spacing w:val="8"/>
        </w:rPr>
        <w:t>Red</w:t>
      </w:r>
      <w:r>
        <w:rPr>
          <w:rFonts w:ascii="Times New Roman" w:hAnsi="Times New Roman" w:eastAsia="Times New Roman" w:cs="Times New Roman"/>
          <w:sz w:val="12"/>
          <w:szCs w:val="12"/>
          <w:spacing w:val="18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2"/>
          <w:szCs w:val="12"/>
          <w:spacing w:val="8"/>
        </w:rPr>
        <w:t>de</w:t>
      </w:r>
      <w:r>
        <w:rPr>
          <w:rFonts w:ascii="Times New Roman" w:hAnsi="Times New Roman" w:eastAsia="Times New Roman" w:cs="Times New Roman"/>
          <w:sz w:val="12"/>
          <w:szCs w:val="12"/>
          <w:spacing w:val="15"/>
          <w:w w:val="103"/>
        </w:rPr>
        <w:t xml:space="preserve"> </w:t>
      </w:r>
      <w:r>
        <w:rPr>
          <w:rFonts w:ascii="Times New Roman" w:hAnsi="Times New Roman" w:eastAsia="Times New Roman" w:cs="Times New Roman"/>
          <w:sz w:val="12"/>
          <w:szCs w:val="12"/>
          <w:spacing w:val="8"/>
        </w:rPr>
        <w:t>Enfermedades</w:t>
      </w:r>
      <w:r>
        <w:rPr>
          <w:rFonts w:ascii="Times New Roman" w:hAnsi="Times New Roman" w:eastAsia="Times New Roman" w:cs="Times New Roman"/>
          <w:sz w:val="12"/>
          <w:szCs w:val="12"/>
          <w:spacing w:val="20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2"/>
          <w:szCs w:val="12"/>
          <w:spacing w:val="8"/>
        </w:rPr>
        <w:t>Cardiovasculares</w:t>
      </w:r>
      <w:r>
        <w:rPr>
          <w:rFonts w:ascii="Times New Roman" w:hAnsi="Times New Roman" w:eastAsia="Times New Roman" w:cs="Times New Roman"/>
          <w:sz w:val="12"/>
          <w:szCs w:val="12"/>
          <w:spacing w:val="19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2"/>
          <w:szCs w:val="12"/>
          <w:spacing w:val="8"/>
        </w:rPr>
        <w:t>(CIB</w:t>
      </w:r>
      <w:r>
        <w:rPr>
          <w:rFonts w:ascii="Times New Roman" w:hAnsi="Times New Roman" w:eastAsia="Times New Roman" w:cs="Times New Roman"/>
          <w:sz w:val="12"/>
          <w:szCs w:val="12"/>
          <w:spacing w:val="7"/>
        </w:rPr>
        <w:t>ERCV),</w:t>
      </w:r>
      <w:r>
        <w:rPr>
          <w:rFonts w:ascii="Times New Roman" w:hAnsi="Times New Roman" w:eastAsia="Times New Roman" w:cs="Times New Roman"/>
          <w:sz w:val="12"/>
          <w:szCs w:val="12"/>
          <w:spacing w:val="13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2"/>
          <w:szCs w:val="12"/>
          <w:spacing w:val="7"/>
        </w:rPr>
        <w:t>Spain</w:t>
      </w:r>
    </w:p>
    <w:p>
      <w:pPr>
        <w:ind w:left="11" w:right="4815"/>
        <w:spacing w:before="15" w:line="213" w:lineRule="auto"/>
        <w:rPr>
          <w:rFonts w:ascii="Times New Roman" w:hAnsi="Times New Roman" w:eastAsia="Times New Roman" w:cs="Times New Roman"/>
          <w:sz w:val="12"/>
          <w:szCs w:val="12"/>
        </w:rPr>
      </w:pPr>
      <w:r>
        <w:pict>
          <v:shape id="_x0000_s14" style="position:absolute;margin-left:0.33847pt;margin-top:27.9161pt;mso-position-vertical-relative:text;mso-position-horizontal-relative:text;width:520.3pt;height:0.25pt;z-index:251658240;" filled="false" strokecolor="#9C2238" strokeweight="0.23pt" coordsize="10405,5" coordorigin="0,0" path="m2,2l10403,2e">
            <v:stroke endcap="round" miterlimit="10"/>
          </v:shape>
        </w:pict>
      </w:r>
      <w:r>
        <w:rPr>
          <w:rFonts w:ascii="Malgun Gothic" w:hAnsi="Malgun Gothic" w:eastAsia="Malgun Gothic" w:cs="Malgun Gothic"/>
          <w:sz w:val="8"/>
          <w:szCs w:val="8"/>
          <w:spacing w:val="8"/>
          <w:position w:val="5"/>
        </w:rPr>
        <w:t>o</w:t>
      </w:r>
      <w:r>
        <w:rPr>
          <w:rFonts w:ascii="Times New Roman" w:hAnsi="Times New Roman" w:eastAsia="Times New Roman" w:cs="Times New Roman"/>
          <w:sz w:val="12"/>
          <w:szCs w:val="12"/>
          <w:spacing w:val="8"/>
        </w:rPr>
        <w:t>Servicio</w:t>
      </w:r>
      <w:r>
        <w:rPr>
          <w:rFonts w:ascii="Times New Roman" w:hAnsi="Times New Roman" w:eastAsia="Times New Roman" w:cs="Times New Roman"/>
          <w:sz w:val="12"/>
          <w:szCs w:val="12"/>
          <w:spacing w:val="1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2"/>
          <w:szCs w:val="12"/>
          <w:spacing w:val="8"/>
        </w:rPr>
        <w:t>de</w:t>
      </w:r>
      <w:r>
        <w:rPr>
          <w:rFonts w:ascii="Times New Roman" w:hAnsi="Times New Roman" w:eastAsia="Times New Roman" w:cs="Times New Roman"/>
          <w:sz w:val="12"/>
          <w:szCs w:val="12"/>
          <w:spacing w:val="21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2"/>
          <w:szCs w:val="12"/>
          <w:spacing w:val="8"/>
        </w:rPr>
        <w:t>Cardiologı´a,</w:t>
      </w:r>
      <w:r>
        <w:rPr>
          <w:rFonts w:ascii="Times New Roman" w:hAnsi="Times New Roman" w:eastAsia="Times New Roman" w:cs="Times New Roman"/>
          <w:sz w:val="12"/>
          <w:szCs w:val="12"/>
          <w:spacing w:val="15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2"/>
          <w:szCs w:val="12"/>
          <w:spacing w:val="8"/>
        </w:rPr>
        <w:t>Hospital</w:t>
      </w:r>
      <w:r>
        <w:rPr>
          <w:rFonts w:ascii="Times New Roman" w:hAnsi="Times New Roman" w:eastAsia="Times New Roman" w:cs="Times New Roman"/>
          <w:sz w:val="12"/>
          <w:szCs w:val="12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2"/>
          <w:szCs w:val="12"/>
          <w:spacing w:val="8"/>
        </w:rPr>
        <w:t>Universitario</w:t>
      </w:r>
      <w:r>
        <w:rPr>
          <w:rFonts w:ascii="Times New Roman" w:hAnsi="Times New Roman" w:eastAsia="Times New Roman" w:cs="Times New Roman"/>
          <w:sz w:val="12"/>
          <w:szCs w:val="12"/>
          <w:spacing w:val="23"/>
        </w:rPr>
        <w:t xml:space="preserve"> </w:t>
      </w:r>
      <w:r>
        <w:rPr>
          <w:rFonts w:ascii="Times New Roman" w:hAnsi="Times New Roman" w:eastAsia="Times New Roman" w:cs="Times New Roman"/>
          <w:sz w:val="12"/>
          <w:szCs w:val="12"/>
          <w:spacing w:val="8"/>
        </w:rPr>
        <w:t>Virgen</w:t>
      </w:r>
      <w:r>
        <w:rPr>
          <w:rFonts w:ascii="Times New Roman" w:hAnsi="Times New Roman" w:eastAsia="Times New Roman" w:cs="Times New Roman"/>
          <w:sz w:val="12"/>
          <w:szCs w:val="12"/>
          <w:spacing w:val="1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2"/>
          <w:szCs w:val="12"/>
          <w:spacing w:val="8"/>
        </w:rPr>
        <w:t>de</w:t>
      </w:r>
      <w:r>
        <w:rPr>
          <w:rFonts w:ascii="Times New Roman" w:hAnsi="Times New Roman" w:eastAsia="Times New Roman" w:cs="Times New Roman"/>
          <w:sz w:val="12"/>
          <w:szCs w:val="12"/>
          <w:spacing w:val="22"/>
        </w:rPr>
        <w:t xml:space="preserve"> </w:t>
      </w:r>
      <w:r>
        <w:rPr>
          <w:rFonts w:ascii="Times New Roman" w:hAnsi="Times New Roman" w:eastAsia="Times New Roman" w:cs="Times New Roman"/>
          <w:sz w:val="12"/>
          <w:szCs w:val="12"/>
          <w:spacing w:val="8"/>
        </w:rPr>
        <w:t>la Arrixaca,</w:t>
      </w:r>
      <w:r>
        <w:rPr>
          <w:rFonts w:ascii="Times New Roman" w:hAnsi="Times New Roman" w:eastAsia="Times New Roman" w:cs="Times New Roman"/>
          <w:sz w:val="12"/>
          <w:szCs w:val="12"/>
          <w:spacing w:val="16"/>
        </w:rPr>
        <w:t xml:space="preserve"> </w:t>
      </w:r>
      <w:r>
        <w:rPr>
          <w:rFonts w:ascii="Times New Roman" w:hAnsi="Times New Roman" w:eastAsia="Times New Roman" w:cs="Times New Roman"/>
          <w:sz w:val="12"/>
          <w:szCs w:val="12"/>
          <w:spacing w:val="8"/>
        </w:rPr>
        <w:t>El</w:t>
      </w:r>
      <w:r>
        <w:rPr>
          <w:rFonts w:ascii="Times New Roman" w:hAnsi="Times New Roman" w:eastAsia="Times New Roman" w:cs="Times New Roman"/>
          <w:sz w:val="12"/>
          <w:szCs w:val="12"/>
          <w:spacing w:val="1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2"/>
          <w:szCs w:val="12"/>
          <w:spacing w:val="8"/>
        </w:rPr>
        <w:t>P</w:t>
      </w:r>
      <w:r>
        <w:rPr>
          <w:rFonts w:ascii="Times New Roman" w:hAnsi="Times New Roman" w:eastAsia="Times New Roman" w:cs="Times New Roman"/>
          <w:sz w:val="12"/>
          <w:szCs w:val="12"/>
          <w:spacing w:val="7"/>
        </w:rPr>
        <w:t>almar,</w:t>
      </w:r>
      <w:r>
        <w:rPr>
          <w:rFonts w:ascii="Times New Roman" w:hAnsi="Times New Roman" w:eastAsia="Times New Roman" w:cs="Times New Roman"/>
          <w:sz w:val="12"/>
          <w:szCs w:val="12"/>
          <w:spacing w:val="1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2"/>
          <w:szCs w:val="12"/>
          <w:spacing w:val="7"/>
        </w:rPr>
        <w:t>Murcia,</w:t>
      </w:r>
      <w:r>
        <w:rPr>
          <w:rFonts w:ascii="Times New Roman" w:hAnsi="Times New Roman" w:eastAsia="Times New Roman" w:cs="Times New Roman"/>
          <w:sz w:val="12"/>
          <w:szCs w:val="12"/>
          <w:spacing w:val="14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2"/>
          <w:szCs w:val="12"/>
          <w:spacing w:val="7"/>
        </w:rPr>
        <w:t>Spain</w:t>
      </w:r>
      <w:r>
        <w:rPr>
          <w:rFonts w:ascii="Times New Roman" w:hAnsi="Times New Roman" w:eastAsia="Times New Roman" w:cs="Times New Roman"/>
          <w:sz w:val="12"/>
          <w:szCs w:val="12"/>
        </w:rPr>
        <w:t xml:space="preserve"> </w:t>
      </w:r>
      <w:r>
        <w:rPr>
          <w:rFonts w:ascii="Malgun Gothic" w:hAnsi="Malgun Gothic" w:eastAsia="Malgun Gothic" w:cs="Malgun Gothic"/>
          <w:sz w:val="8"/>
          <w:szCs w:val="8"/>
          <w:spacing w:val="9"/>
          <w:position w:val="5"/>
        </w:rPr>
        <w:t>p </w:t>
      </w:r>
      <w:r>
        <w:rPr>
          <w:rFonts w:ascii="Times New Roman" w:hAnsi="Times New Roman" w:eastAsia="Times New Roman" w:cs="Times New Roman"/>
          <w:sz w:val="12"/>
          <w:szCs w:val="12"/>
          <w:spacing w:val="9"/>
        </w:rPr>
        <w:t>Centro</w:t>
      </w:r>
      <w:r>
        <w:rPr>
          <w:rFonts w:ascii="Times New Roman" w:hAnsi="Times New Roman" w:eastAsia="Times New Roman" w:cs="Times New Roman"/>
          <w:sz w:val="12"/>
          <w:szCs w:val="12"/>
          <w:spacing w:val="14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2"/>
          <w:szCs w:val="12"/>
          <w:spacing w:val="9"/>
        </w:rPr>
        <w:t>Nacional</w:t>
      </w:r>
      <w:r>
        <w:rPr>
          <w:rFonts w:ascii="Times New Roman" w:hAnsi="Times New Roman" w:eastAsia="Times New Roman" w:cs="Times New Roman"/>
          <w:sz w:val="12"/>
          <w:szCs w:val="12"/>
          <w:spacing w:val="2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2"/>
          <w:szCs w:val="12"/>
          <w:spacing w:val="9"/>
        </w:rPr>
        <w:t>de</w:t>
      </w:r>
      <w:r>
        <w:rPr>
          <w:rFonts w:ascii="Times New Roman" w:hAnsi="Times New Roman" w:eastAsia="Times New Roman" w:cs="Times New Roman"/>
          <w:sz w:val="12"/>
          <w:szCs w:val="12"/>
          <w:spacing w:val="15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2"/>
          <w:szCs w:val="12"/>
          <w:spacing w:val="9"/>
        </w:rPr>
        <w:t>Investigaci</w:t>
      </w:r>
      <w:r>
        <w:rPr>
          <w:rFonts w:ascii="Times New Roman" w:hAnsi="Times New Roman" w:eastAsia="Times New Roman" w:cs="Times New Roman"/>
          <w:sz w:val="12"/>
          <w:szCs w:val="12"/>
          <w:spacing w:val="8"/>
        </w:rPr>
        <w:t>ones</w:t>
      </w:r>
      <w:r>
        <w:rPr>
          <w:rFonts w:ascii="Times New Roman" w:hAnsi="Times New Roman" w:eastAsia="Times New Roman" w:cs="Times New Roman"/>
          <w:sz w:val="12"/>
          <w:szCs w:val="12"/>
          <w:spacing w:val="21"/>
        </w:rPr>
        <w:t xml:space="preserve"> </w:t>
      </w:r>
      <w:r>
        <w:rPr>
          <w:rFonts w:ascii="Times New Roman" w:hAnsi="Times New Roman" w:eastAsia="Times New Roman" w:cs="Times New Roman"/>
          <w:sz w:val="12"/>
          <w:szCs w:val="12"/>
          <w:spacing w:val="8"/>
        </w:rPr>
        <w:t>Cardiovasculares</w:t>
      </w:r>
      <w:r>
        <w:rPr>
          <w:rFonts w:ascii="Times New Roman" w:hAnsi="Times New Roman" w:eastAsia="Times New Roman" w:cs="Times New Roman"/>
          <w:sz w:val="12"/>
          <w:szCs w:val="12"/>
          <w:spacing w:val="18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2"/>
          <w:szCs w:val="12"/>
          <w:spacing w:val="8"/>
        </w:rPr>
        <w:t>(CNIC),</w:t>
      </w:r>
      <w:r>
        <w:rPr>
          <w:rFonts w:ascii="Times New Roman" w:hAnsi="Times New Roman" w:eastAsia="Times New Roman" w:cs="Times New Roman"/>
          <w:sz w:val="12"/>
          <w:szCs w:val="12"/>
          <w:spacing w:val="15"/>
        </w:rPr>
        <w:t xml:space="preserve"> </w:t>
      </w:r>
      <w:r>
        <w:rPr>
          <w:rFonts w:ascii="Times New Roman" w:hAnsi="Times New Roman" w:eastAsia="Times New Roman" w:cs="Times New Roman"/>
          <w:sz w:val="12"/>
          <w:szCs w:val="12"/>
          <w:spacing w:val="8"/>
        </w:rPr>
        <w:t>Madrid,</w:t>
      </w:r>
      <w:r>
        <w:rPr>
          <w:rFonts w:ascii="Times New Roman" w:hAnsi="Times New Roman" w:eastAsia="Times New Roman" w:cs="Times New Roman"/>
          <w:sz w:val="12"/>
          <w:szCs w:val="12"/>
          <w:spacing w:val="15"/>
        </w:rPr>
        <w:t xml:space="preserve"> </w:t>
      </w:r>
      <w:r>
        <w:rPr>
          <w:rFonts w:ascii="Times New Roman" w:hAnsi="Times New Roman" w:eastAsia="Times New Roman" w:cs="Times New Roman"/>
          <w:sz w:val="12"/>
          <w:szCs w:val="12"/>
          <w:spacing w:val="8"/>
        </w:rPr>
        <w:t>Spain</w:t>
      </w:r>
    </w:p>
    <w:p>
      <w:pPr>
        <w:spacing w:before="25"/>
        <w:rPr/>
      </w:pPr>
      <w:r/>
    </w:p>
    <w:p>
      <w:pPr>
        <w:spacing w:before="25"/>
        <w:rPr/>
      </w:pPr>
      <w:r/>
    </w:p>
    <w:p>
      <w:pPr>
        <w:sectPr>
          <w:headerReference w:type="default" r:id="rId3"/>
          <w:footerReference w:type="default" r:id="rId4"/>
          <w:pgSz w:w="11906" w:h="15875"/>
          <w:pgMar w:top="113" w:right="651" w:bottom="1" w:left="843" w:header="0" w:footer="0" w:gutter="0"/>
          <w:cols w:equalWidth="0" w:num="1">
            <w:col w:w="10411" w:space="0"/>
          </w:cols>
        </w:sectPr>
        <w:rPr/>
      </w:pPr>
    </w:p>
    <w:p>
      <w:pPr>
        <w:spacing w:before="26" w:line="231" w:lineRule="auto"/>
        <w:rPr>
          <w:rFonts w:ascii="Times New Roman" w:hAnsi="Times New Roman" w:eastAsia="Times New Roman" w:cs="Times New Roman"/>
          <w:sz w:val="12"/>
          <w:szCs w:val="12"/>
        </w:rPr>
      </w:pPr>
      <w:r>
        <w:rPr>
          <w:rFonts w:ascii="Times New Roman" w:hAnsi="Times New Roman" w:eastAsia="Times New Roman" w:cs="Times New Roman"/>
          <w:sz w:val="12"/>
          <w:szCs w:val="12"/>
          <w:spacing w:val="6"/>
        </w:rPr>
        <w:t>Article</w:t>
      </w:r>
      <w:r>
        <w:rPr>
          <w:rFonts w:ascii="Times New Roman" w:hAnsi="Times New Roman" w:eastAsia="Times New Roman" w:cs="Times New Roman"/>
          <w:sz w:val="12"/>
          <w:szCs w:val="12"/>
          <w:spacing w:val="1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2"/>
          <w:szCs w:val="12"/>
          <w:spacing w:val="6"/>
        </w:rPr>
        <w:t>history:</w:t>
      </w:r>
    </w:p>
    <w:p>
      <w:pPr>
        <w:ind w:left="7" w:right="1451" w:firstLine="6"/>
        <w:spacing w:before="37" w:line="199" w:lineRule="auto"/>
        <w:rPr>
          <w:rFonts w:ascii="Malgun Gothic" w:hAnsi="Malgun Gothic" w:eastAsia="Malgun Gothic" w:cs="Malgun Gothic"/>
          <w:sz w:val="12"/>
          <w:szCs w:val="12"/>
        </w:rPr>
      </w:pPr>
      <w:r>
        <w:rPr>
          <w:rFonts w:ascii="Malgun Gothic" w:hAnsi="Malgun Gothic" w:eastAsia="Malgun Gothic" w:cs="Malgun Gothic"/>
          <w:sz w:val="12"/>
          <w:szCs w:val="12"/>
          <w:spacing w:val="7"/>
        </w:rPr>
        <w:t>Received 16 November</w:t>
      </w:r>
      <w:r>
        <w:rPr>
          <w:rFonts w:ascii="Malgun Gothic" w:hAnsi="Malgun Gothic" w:eastAsia="Malgun Gothic" w:cs="Malgun Gothic"/>
          <w:sz w:val="12"/>
          <w:szCs w:val="12"/>
          <w:spacing w:val="21"/>
          <w:w w:val="101"/>
        </w:rPr>
        <w:t xml:space="preserve"> </w:t>
      </w:r>
      <w:r>
        <w:rPr>
          <w:rFonts w:ascii="Malgun Gothic" w:hAnsi="Malgun Gothic" w:eastAsia="Malgun Gothic" w:cs="Malgun Gothic"/>
          <w:sz w:val="12"/>
          <w:szCs w:val="12"/>
          <w:spacing w:val="7"/>
        </w:rPr>
        <w:t>2022</w:t>
      </w:r>
      <w:r>
        <w:rPr>
          <w:rFonts w:ascii="Malgun Gothic" w:hAnsi="Malgun Gothic" w:eastAsia="Malgun Gothic" w:cs="Malgun Gothic"/>
          <w:sz w:val="12"/>
          <w:szCs w:val="12"/>
        </w:rPr>
        <w:t xml:space="preserve"> </w:t>
      </w:r>
      <w:r>
        <w:rPr>
          <w:rFonts w:ascii="Malgun Gothic" w:hAnsi="Malgun Gothic" w:eastAsia="Malgun Gothic" w:cs="Malgun Gothic"/>
          <w:sz w:val="12"/>
          <w:szCs w:val="12"/>
          <w:spacing w:val="8"/>
        </w:rPr>
        <w:t>Accepted 23</w:t>
      </w:r>
      <w:r>
        <w:rPr>
          <w:rFonts w:ascii="Malgun Gothic" w:hAnsi="Malgun Gothic" w:eastAsia="Malgun Gothic" w:cs="Malgun Gothic"/>
          <w:sz w:val="12"/>
          <w:szCs w:val="12"/>
          <w:spacing w:val="-3"/>
        </w:rPr>
        <w:t xml:space="preserve"> </w:t>
      </w:r>
      <w:r>
        <w:rPr>
          <w:rFonts w:ascii="Malgun Gothic" w:hAnsi="Malgun Gothic" w:eastAsia="Malgun Gothic" w:cs="Malgun Gothic"/>
          <w:sz w:val="12"/>
          <w:szCs w:val="12"/>
          <w:spacing w:val="8"/>
        </w:rPr>
        <w:t>January 2023</w:t>
      </w:r>
    </w:p>
    <w:p>
      <w:pPr>
        <w:pStyle w:val="BodyText"/>
        <w:spacing w:line="360" w:lineRule="auto"/>
        <w:rPr>
          <w:sz w:val="21"/>
        </w:rPr>
      </w:pPr>
      <w:r>
        <w:pict>
          <v:shape id="_x0000_s16" style="position:absolute;margin-left:0.33847pt;margin-top:16.2525pt;mso-position-vertical-relative:text;mso-position-horizontal-relative:text;width:133.55pt;height:0.3pt;z-index:251662336;" filled="false" strokecolor="#000000" strokeweight="0.28pt" coordsize="2671,6" coordorigin="0,0" path="m2,2l2667,2e">
            <v:stroke endcap="round" miterlimit="10"/>
          </v:shape>
        </w:pict>
      </w:r>
      <w:r/>
    </w:p>
    <w:p>
      <w:pPr>
        <w:ind w:left="7"/>
        <w:spacing w:before="35" w:line="231" w:lineRule="auto"/>
        <w:rPr>
          <w:rFonts w:ascii="Times New Roman" w:hAnsi="Times New Roman" w:eastAsia="Times New Roman" w:cs="Times New Roman"/>
          <w:sz w:val="12"/>
          <w:szCs w:val="12"/>
        </w:rPr>
      </w:pPr>
      <w:r>
        <w:rPr>
          <w:rFonts w:ascii="Times New Roman" w:hAnsi="Times New Roman" w:eastAsia="Times New Roman" w:cs="Times New Roman"/>
          <w:sz w:val="12"/>
          <w:szCs w:val="12"/>
          <w:spacing w:val="9"/>
        </w:rPr>
        <w:t>Keywords:</w:t>
      </w:r>
    </w:p>
    <w:p>
      <w:pPr>
        <w:ind w:left="13"/>
        <w:spacing w:before="37" w:line="184" w:lineRule="auto"/>
        <w:rPr>
          <w:rFonts w:ascii="Malgun Gothic" w:hAnsi="Malgun Gothic" w:eastAsia="Malgun Gothic" w:cs="Malgun Gothic"/>
          <w:sz w:val="12"/>
          <w:szCs w:val="12"/>
        </w:rPr>
      </w:pPr>
      <w:r>
        <w:rPr>
          <w:rFonts w:ascii="Malgun Gothic" w:hAnsi="Malgun Gothic" w:eastAsia="Malgun Gothic" w:cs="Malgun Gothic"/>
          <w:sz w:val="12"/>
          <w:szCs w:val="12"/>
          <w:spacing w:val="8"/>
        </w:rPr>
        <w:t>Myocarditis</w:t>
      </w:r>
    </w:p>
    <w:p>
      <w:pPr>
        <w:ind w:left="12" w:right="2014"/>
        <w:spacing w:before="12" w:line="198" w:lineRule="auto"/>
        <w:rPr>
          <w:rFonts w:ascii="Malgun Gothic" w:hAnsi="Malgun Gothic" w:eastAsia="Malgun Gothic" w:cs="Malgun Gothic"/>
          <w:sz w:val="12"/>
          <w:szCs w:val="12"/>
        </w:rPr>
      </w:pPr>
      <w:r>
        <w:rPr>
          <w:rFonts w:ascii="Malgun Gothic" w:hAnsi="Malgun Gothic" w:eastAsia="Malgun Gothic" w:cs="Malgun Gothic"/>
          <w:sz w:val="12"/>
          <w:szCs w:val="12"/>
          <w:spacing w:val="7"/>
        </w:rPr>
        <w:t>Myocardial damage</w:t>
      </w:r>
      <w:r>
        <w:rPr>
          <w:rFonts w:ascii="Malgun Gothic" w:hAnsi="Malgun Gothic" w:eastAsia="Malgun Gothic" w:cs="Malgun Gothic"/>
          <w:sz w:val="12"/>
          <w:szCs w:val="12"/>
          <w:spacing w:val="6"/>
        </w:rPr>
        <w:t xml:space="preserve"> </w:t>
      </w:r>
      <w:r>
        <w:rPr>
          <w:rFonts w:ascii="Malgun Gothic" w:hAnsi="Malgun Gothic" w:eastAsia="Malgun Gothic" w:cs="Malgun Gothic"/>
          <w:sz w:val="12"/>
          <w:szCs w:val="12"/>
          <w:spacing w:val="7"/>
        </w:rPr>
        <w:t>COVID-19</w:t>
      </w:r>
    </w:p>
    <w:p>
      <w:pPr>
        <w:ind w:left="13"/>
        <w:spacing w:line="199" w:lineRule="auto"/>
        <w:rPr>
          <w:rFonts w:ascii="Malgun Gothic" w:hAnsi="Malgun Gothic" w:eastAsia="Malgun Gothic" w:cs="Malgun Gothic"/>
          <w:sz w:val="12"/>
          <w:szCs w:val="12"/>
        </w:rPr>
      </w:pPr>
      <w:r>
        <w:rPr>
          <w:rFonts w:ascii="Malgun Gothic" w:hAnsi="Malgun Gothic" w:eastAsia="Malgun Gothic" w:cs="Malgun Gothic"/>
          <w:sz w:val="12"/>
          <w:szCs w:val="12"/>
          <w:spacing w:val="5"/>
        </w:rPr>
        <w:t>SARS-CoV-2</w:t>
      </w:r>
    </w:p>
    <w:p>
      <w:pPr>
        <w:ind w:left="13"/>
        <w:spacing w:line="216" w:lineRule="auto"/>
        <w:rPr>
          <w:rFonts w:ascii="Malgun Gothic" w:hAnsi="Malgun Gothic" w:eastAsia="Malgun Gothic" w:cs="Malgun Gothic"/>
          <w:sz w:val="12"/>
          <w:szCs w:val="12"/>
        </w:rPr>
      </w:pPr>
      <w:r>
        <w:rPr>
          <w:rFonts w:ascii="Malgun Gothic" w:hAnsi="Malgun Gothic" w:eastAsia="Malgun Gothic" w:cs="Malgun Gothic"/>
          <w:sz w:val="12"/>
          <w:szCs w:val="12"/>
          <w:spacing w:val="7"/>
        </w:rPr>
        <w:t>mRNA vaccine</w:t>
      </w:r>
    </w:p>
    <w:p>
      <w:pPr>
        <w:pStyle w:val="BodyText"/>
        <w:spacing w:line="253" w:lineRule="auto"/>
        <w:rPr>
          <w:sz w:val="21"/>
        </w:rPr>
      </w:pPr>
      <w:r/>
    </w:p>
    <w:p>
      <w:pPr>
        <w:pStyle w:val="BodyText"/>
        <w:spacing w:line="254" w:lineRule="auto"/>
        <w:rPr>
          <w:sz w:val="21"/>
        </w:rPr>
      </w:pPr>
      <w:r/>
    </w:p>
    <w:p>
      <w:pPr>
        <w:pStyle w:val="BodyText"/>
        <w:spacing w:line="254" w:lineRule="auto"/>
        <w:rPr>
          <w:sz w:val="21"/>
        </w:rPr>
      </w:pPr>
      <w:r/>
    </w:p>
    <w:p>
      <w:pPr>
        <w:pStyle w:val="BodyText"/>
        <w:spacing w:line="254" w:lineRule="auto"/>
        <w:rPr>
          <w:sz w:val="21"/>
        </w:rPr>
      </w:pPr>
      <w:r/>
    </w:p>
    <w:p>
      <w:pPr>
        <w:pStyle w:val="BodyText"/>
        <w:spacing w:line="254" w:lineRule="auto"/>
        <w:rPr>
          <w:sz w:val="21"/>
        </w:rPr>
      </w:pPr>
      <w:r/>
    </w:p>
    <w:p>
      <w:pPr>
        <w:pStyle w:val="BodyText"/>
        <w:spacing w:line="254" w:lineRule="auto"/>
        <w:rPr>
          <w:sz w:val="21"/>
        </w:rPr>
      </w:pPr>
      <w:r/>
    </w:p>
    <w:p>
      <w:pPr>
        <w:pStyle w:val="BodyText"/>
        <w:spacing w:line="254" w:lineRule="auto"/>
        <w:rPr>
          <w:sz w:val="21"/>
        </w:rPr>
      </w:pPr>
      <w:r>
        <w:pict>
          <v:shape id="_x0000_s18" style="position:absolute;margin-left:0.33847pt;margin-top:10.9264pt;mso-position-vertical-relative:text;mso-position-horizontal-relative:text;width:133.55pt;height:0.3pt;z-index:251661312;" filled="false" strokecolor="#000000" strokeweight="0.28pt" coordsize="2671,6" coordorigin="0,0" path="m2,2l2667,2e">
            <v:stroke endcap="round" miterlimit="10"/>
          </v:shape>
        </w:pict>
      </w:r>
      <w:r/>
    </w:p>
    <w:p>
      <w:pPr>
        <w:ind w:left="7"/>
        <w:spacing w:before="35" w:line="157" w:lineRule="exact"/>
        <w:rPr>
          <w:rFonts w:ascii="Times New Roman" w:hAnsi="Times New Roman" w:eastAsia="Times New Roman" w:cs="Times New Roman"/>
          <w:sz w:val="12"/>
          <w:szCs w:val="12"/>
        </w:rPr>
      </w:pPr>
      <w:r>
        <w:rPr>
          <w:rFonts w:ascii="Times New Roman" w:hAnsi="Times New Roman" w:eastAsia="Times New Roman" w:cs="Times New Roman"/>
          <w:sz w:val="12"/>
          <w:szCs w:val="12"/>
          <w:spacing w:val="9"/>
          <w:position w:val="1"/>
        </w:rPr>
        <w:t>Palabras</w:t>
      </w:r>
      <w:r>
        <w:rPr>
          <w:rFonts w:ascii="Times New Roman" w:hAnsi="Times New Roman" w:eastAsia="Times New Roman" w:cs="Times New Roman"/>
          <w:sz w:val="12"/>
          <w:szCs w:val="12"/>
          <w:spacing w:val="29"/>
          <w:position w:val="1"/>
        </w:rPr>
        <w:t xml:space="preserve"> </w:t>
      </w:r>
      <w:r>
        <w:rPr>
          <w:rFonts w:ascii="Times New Roman" w:hAnsi="Times New Roman" w:eastAsia="Times New Roman" w:cs="Times New Roman"/>
          <w:sz w:val="12"/>
          <w:szCs w:val="12"/>
          <w:spacing w:val="9"/>
          <w:position w:val="1"/>
        </w:rPr>
        <w:t>clave:</w:t>
      </w:r>
    </w:p>
    <w:p>
      <w:pPr>
        <w:ind w:left="13"/>
        <w:spacing w:before="17" w:line="177" w:lineRule="auto"/>
        <w:rPr>
          <w:rFonts w:ascii="Malgun Gothic" w:hAnsi="Malgun Gothic" w:eastAsia="Malgun Gothic" w:cs="Malgun Gothic"/>
          <w:sz w:val="12"/>
          <w:szCs w:val="12"/>
        </w:rPr>
      </w:pPr>
      <w:r>
        <w:rPr>
          <w:rFonts w:ascii="Malgun Gothic" w:hAnsi="Malgun Gothic" w:eastAsia="Malgun Gothic" w:cs="Malgun Gothic"/>
          <w:sz w:val="12"/>
          <w:szCs w:val="12"/>
          <w:spacing w:val="8"/>
        </w:rPr>
        <w:t>Miocarditis</w:t>
      </w:r>
    </w:p>
    <w:p>
      <w:pPr>
        <w:ind w:left="12" w:right="2180"/>
        <w:spacing w:before="12" w:line="173" w:lineRule="exact"/>
        <w:rPr>
          <w:rFonts w:ascii="Malgun Gothic" w:hAnsi="Malgun Gothic" w:eastAsia="Malgun Gothic" w:cs="Malgun Gothic"/>
          <w:sz w:val="12"/>
          <w:szCs w:val="12"/>
        </w:rPr>
      </w:pPr>
      <w:r>
        <w:rPr>
          <w:rFonts w:ascii="Malgun Gothic" w:hAnsi="Malgun Gothic" w:eastAsia="Malgun Gothic" w:cs="Malgun Gothic"/>
          <w:sz w:val="12"/>
          <w:szCs w:val="12"/>
          <w:spacing w:val="6"/>
          <w:position w:val="4"/>
        </w:rPr>
        <w:t>Da</w:t>
      </w:r>
      <w:r>
        <w:ruby>
          <w:rubyPr>
            <w:rubyAlign w:val="left"/>
            <w:hpsRaise w:val="0"/>
            <w:hps w:val="12"/>
            <w:hpsBaseText w:val="12"/>
          </w:rubyPr>
          <w:rt>
            <w:r>
              <w:rPr>
                <w:rFonts w:ascii="Malgun Gothic" w:hAnsi="Malgun Gothic" w:eastAsia="Malgun Gothic" w:cs="Malgun Gothic"/>
                <w:sz w:val="12"/>
                <w:szCs w:val="12"/>
                <w:w w:val="160"/>
                <w:position w:val="4"/>
              </w:rPr>
              <w:t>˜</w:t>
            </w:r>
          </w:rt>
          <w:rubyBase>
            <w:r>
              <w:rPr>
                <w:rFonts w:ascii="Malgun Gothic" w:hAnsi="Malgun Gothic" w:eastAsia="Malgun Gothic" w:cs="Malgun Gothic"/>
                <w:sz w:val="12"/>
                <w:szCs w:val="12"/>
                <w:w w:val="115"/>
                <w:position w:val="4"/>
              </w:rPr>
              <w:t>n</w:t>
            </w:r>
          </w:rubyBase>
        </w:ruby>
      </w:r>
      <w:r>
        <w:rPr>
          <w:rFonts w:ascii="Malgun Gothic" w:hAnsi="Malgun Gothic" w:eastAsia="Malgun Gothic" w:cs="Malgun Gothic"/>
          <w:sz w:val="12"/>
          <w:szCs w:val="12"/>
          <w:spacing w:val="6"/>
          <w:position w:val="4"/>
        </w:rPr>
        <w:t>o mioc</w:t>
      </w:r>
      <w:r>
        <w:ruby>
          <w:rubyPr>
            <w:rubyAlign w:val="left"/>
            <w:hpsRaise w:val="0"/>
            <w:hps w:val="12"/>
            <w:hpsBaseText w:val="12"/>
          </w:rubyPr>
          <w:rt>
            <w:r>
              <w:rPr>
                <w:rFonts w:ascii="Malgun Gothic" w:hAnsi="Malgun Gothic" w:eastAsia="Malgun Gothic" w:cs="Malgun Gothic"/>
                <w:sz w:val="12"/>
                <w:szCs w:val="12"/>
                <w:w w:val="154"/>
                <w:position w:val="4"/>
              </w:rPr>
              <w:t>´</w:t>
            </w:r>
          </w:rt>
          <w:rubyBase>
            <w:r>
              <w:rPr>
                <w:rFonts w:ascii="Malgun Gothic" w:hAnsi="Malgun Gothic" w:eastAsia="Malgun Gothic" w:cs="Malgun Gothic"/>
                <w:sz w:val="12"/>
                <w:szCs w:val="12"/>
                <w:w w:val="110"/>
                <w:position w:val="4"/>
              </w:rPr>
              <w:t>a</w:t>
            </w:r>
          </w:rubyBase>
        </w:ruby>
      </w:r>
      <w:r>
        <w:rPr>
          <w:rFonts w:ascii="Malgun Gothic" w:hAnsi="Malgun Gothic" w:eastAsia="Malgun Gothic" w:cs="Malgun Gothic"/>
          <w:sz w:val="12"/>
          <w:szCs w:val="12"/>
          <w:spacing w:val="6"/>
          <w:position w:val="4"/>
        </w:rPr>
        <w:t>rdico</w:t>
      </w:r>
      <w:r>
        <w:rPr>
          <w:rFonts w:ascii="Malgun Gothic" w:hAnsi="Malgun Gothic" w:eastAsia="Malgun Gothic" w:cs="Malgun Gothic"/>
          <w:sz w:val="12"/>
          <w:szCs w:val="12"/>
          <w:spacing w:val="10"/>
          <w:position w:val="4"/>
        </w:rPr>
        <w:t xml:space="preserve"> </w:t>
      </w:r>
      <w:r>
        <w:rPr>
          <w:rFonts w:ascii="Malgun Gothic" w:hAnsi="Malgun Gothic" w:eastAsia="Malgun Gothic" w:cs="Malgun Gothic"/>
          <w:sz w:val="12"/>
          <w:szCs w:val="12"/>
          <w:spacing w:val="7"/>
          <w:position w:val="2"/>
        </w:rPr>
        <w:t>COVID-19</w:t>
      </w:r>
    </w:p>
    <w:p>
      <w:pPr>
        <w:ind w:left="12"/>
        <w:spacing w:line="208" w:lineRule="auto"/>
        <w:rPr>
          <w:rFonts w:ascii="Malgun Gothic" w:hAnsi="Malgun Gothic" w:eastAsia="Malgun Gothic" w:cs="Malgun Gothic"/>
          <w:sz w:val="12"/>
          <w:szCs w:val="12"/>
        </w:rPr>
      </w:pPr>
      <w:r>
        <w:rPr>
          <w:rFonts w:ascii="Malgun Gothic" w:hAnsi="Malgun Gothic" w:eastAsia="Malgun Gothic" w:cs="Malgun Gothic"/>
          <w:sz w:val="12"/>
          <w:szCs w:val="12"/>
          <w:spacing w:val="5"/>
        </w:rPr>
        <w:t>SARS-CoV-2</w:t>
      </w:r>
    </w:p>
    <w:p>
      <w:pPr>
        <w:ind w:left="7"/>
        <w:spacing w:before="1" w:line="171" w:lineRule="auto"/>
        <w:rPr>
          <w:rFonts w:ascii="Malgun Gothic" w:hAnsi="Malgun Gothic" w:eastAsia="Malgun Gothic" w:cs="Malgun Gothic"/>
          <w:sz w:val="12"/>
          <w:szCs w:val="12"/>
        </w:rPr>
      </w:pPr>
      <w:r>
        <w:pict>
          <v:shape id="_x0000_s20" style="position:absolute;margin-left:0.33847pt;margin-top:75.7813pt;mso-position-vertical-relative:text;mso-position-horizontal-relative:text;width:133.75pt;height:0.55pt;z-index:251660288;" filled="false" strokecolor="#000000" strokeweight="0.51pt" coordsize="2675,11" coordorigin="0,0" path="m5,5l2669,5e">
            <v:stroke endcap="round" miterlimit="10"/>
          </v:shape>
        </w:pict>
      </w:r>
      <w:r>
        <w:rPr>
          <w:rFonts w:ascii="Malgun Gothic" w:hAnsi="Malgun Gothic" w:eastAsia="Malgun Gothic" w:cs="Malgun Gothic"/>
          <w:sz w:val="12"/>
          <w:szCs w:val="12"/>
          <w:spacing w:val="8"/>
        </w:rPr>
        <w:t>Vacuna ARNm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ind w:left="3"/>
        <w:spacing w:before="31" w:line="170" w:lineRule="auto"/>
        <w:rPr>
          <w:rFonts w:ascii="Malgun Gothic" w:hAnsi="Malgun Gothic" w:eastAsia="Malgun Gothic" w:cs="Malgun Gothic"/>
          <w:sz w:val="12"/>
          <w:szCs w:val="12"/>
        </w:rPr>
      </w:pPr>
      <w:r>
        <w:rPr>
          <w:rFonts w:ascii="Malgun Gothic" w:hAnsi="Malgun Gothic" w:eastAsia="Malgun Gothic" w:cs="Malgun Gothic"/>
          <w:sz w:val="12"/>
          <w:szCs w:val="12"/>
          <w:color w:val="9C2238"/>
        </w:rPr>
        <w:t>A</w:t>
      </w:r>
      <w:r>
        <w:rPr>
          <w:rFonts w:ascii="Malgun Gothic" w:hAnsi="Malgun Gothic" w:eastAsia="Malgun Gothic" w:cs="Malgun Gothic"/>
          <w:sz w:val="12"/>
          <w:szCs w:val="12"/>
          <w:color w:val="9C2238"/>
          <w:spacing w:val="6"/>
        </w:rPr>
        <w:t xml:space="preserve"> </w:t>
      </w:r>
      <w:r>
        <w:rPr>
          <w:rFonts w:ascii="Malgun Gothic" w:hAnsi="Malgun Gothic" w:eastAsia="Malgun Gothic" w:cs="Malgun Gothic"/>
          <w:sz w:val="12"/>
          <w:szCs w:val="12"/>
          <w:color w:val="9C2238"/>
        </w:rPr>
        <w:t>B</w:t>
      </w:r>
      <w:r>
        <w:rPr>
          <w:rFonts w:ascii="Malgun Gothic" w:hAnsi="Malgun Gothic" w:eastAsia="Malgun Gothic" w:cs="Malgun Gothic"/>
          <w:sz w:val="12"/>
          <w:szCs w:val="12"/>
          <w:color w:val="9C2238"/>
          <w:spacing w:val="6"/>
        </w:rPr>
        <w:t xml:space="preserve"> </w:t>
      </w:r>
      <w:r>
        <w:rPr>
          <w:rFonts w:ascii="Malgun Gothic" w:hAnsi="Malgun Gothic" w:eastAsia="Malgun Gothic" w:cs="Malgun Gothic"/>
          <w:sz w:val="12"/>
          <w:szCs w:val="12"/>
          <w:color w:val="9C2238"/>
        </w:rPr>
        <w:t>S</w:t>
      </w:r>
      <w:r>
        <w:rPr>
          <w:rFonts w:ascii="Malgun Gothic" w:hAnsi="Malgun Gothic" w:eastAsia="Malgun Gothic" w:cs="Malgun Gothic"/>
          <w:sz w:val="12"/>
          <w:szCs w:val="12"/>
          <w:color w:val="9C2238"/>
          <w:spacing w:val="6"/>
        </w:rPr>
        <w:t xml:space="preserve"> </w:t>
      </w:r>
      <w:r>
        <w:rPr>
          <w:rFonts w:ascii="Malgun Gothic" w:hAnsi="Malgun Gothic" w:eastAsia="Malgun Gothic" w:cs="Malgun Gothic"/>
          <w:sz w:val="12"/>
          <w:szCs w:val="12"/>
          <w:color w:val="9C2238"/>
        </w:rPr>
        <w:t>T</w:t>
      </w:r>
      <w:r>
        <w:rPr>
          <w:rFonts w:ascii="Malgun Gothic" w:hAnsi="Malgun Gothic" w:eastAsia="Malgun Gothic" w:cs="Malgun Gothic"/>
          <w:sz w:val="12"/>
          <w:szCs w:val="12"/>
          <w:color w:val="9C2238"/>
          <w:spacing w:val="6"/>
        </w:rPr>
        <w:t xml:space="preserve"> </w:t>
      </w:r>
      <w:r>
        <w:rPr>
          <w:rFonts w:ascii="Malgun Gothic" w:hAnsi="Malgun Gothic" w:eastAsia="Malgun Gothic" w:cs="Malgun Gothic"/>
          <w:sz w:val="12"/>
          <w:szCs w:val="12"/>
          <w:color w:val="9C2238"/>
        </w:rPr>
        <w:t>R</w:t>
      </w:r>
      <w:r>
        <w:rPr>
          <w:rFonts w:ascii="Malgun Gothic" w:hAnsi="Malgun Gothic" w:eastAsia="Malgun Gothic" w:cs="Malgun Gothic"/>
          <w:sz w:val="12"/>
          <w:szCs w:val="12"/>
          <w:color w:val="9C2238"/>
          <w:spacing w:val="6"/>
        </w:rPr>
        <w:t xml:space="preserve"> </w:t>
      </w:r>
      <w:r>
        <w:rPr>
          <w:rFonts w:ascii="Malgun Gothic" w:hAnsi="Malgun Gothic" w:eastAsia="Malgun Gothic" w:cs="Malgun Gothic"/>
          <w:sz w:val="12"/>
          <w:szCs w:val="12"/>
          <w:color w:val="9C2238"/>
        </w:rPr>
        <w:t>A</w:t>
      </w:r>
      <w:r>
        <w:rPr>
          <w:rFonts w:ascii="Malgun Gothic" w:hAnsi="Malgun Gothic" w:eastAsia="Malgun Gothic" w:cs="Malgun Gothic"/>
          <w:sz w:val="12"/>
          <w:szCs w:val="12"/>
          <w:color w:val="9C2238"/>
          <w:spacing w:val="6"/>
        </w:rPr>
        <w:t xml:space="preserve"> </w:t>
      </w:r>
      <w:r>
        <w:rPr>
          <w:rFonts w:ascii="Malgun Gothic" w:hAnsi="Malgun Gothic" w:eastAsia="Malgun Gothic" w:cs="Malgun Gothic"/>
          <w:sz w:val="12"/>
          <w:szCs w:val="12"/>
          <w:color w:val="9C2238"/>
        </w:rPr>
        <w:t>C</w:t>
      </w:r>
      <w:r>
        <w:rPr>
          <w:rFonts w:ascii="Malgun Gothic" w:hAnsi="Malgun Gothic" w:eastAsia="Malgun Gothic" w:cs="Malgun Gothic"/>
          <w:sz w:val="12"/>
          <w:szCs w:val="12"/>
          <w:color w:val="9C2238"/>
          <w:spacing w:val="-2"/>
        </w:rPr>
        <w:t xml:space="preserve"> </w:t>
      </w:r>
      <w:r>
        <w:rPr>
          <w:rFonts w:ascii="Malgun Gothic" w:hAnsi="Malgun Gothic" w:eastAsia="Malgun Gothic" w:cs="Malgun Gothic"/>
          <w:sz w:val="12"/>
          <w:szCs w:val="12"/>
          <w:color w:val="9C2238"/>
        </w:rPr>
        <w:t>T</w:t>
      </w:r>
    </w:p>
    <w:p>
      <w:pPr>
        <w:spacing w:line="141" w:lineRule="exact"/>
        <w:rPr/>
      </w:pPr>
      <w:r/>
    </w:p>
    <w:tbl>
      <w:tblPr>
        <w:tblStyle w:val="TableNormal"/>
        <w:tblW w:w="7078" w:type="dxa"/>
        <w:tblInd w:w="0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7078"/>
      </w:tblGrid>
      <w:tr>
        <w:trPr>
          <w:trHeight w:val="2255" w:hRule="atLeast"/>
        </w:trPr>
        <w:tc>
          <w:tcPr>
            <w:tcW w:w="7078" w:type="dxa"/>
            <w:vAlign w:val="top"/>
            <w:tcBorders>
              <w:bottom w:val="single" w:color="9C2238" w:sz="2" w:space="0"/>
              <w:top w:val="single" w:color="9C2238" w:sz="2" w:space="0"/>
            </w:tcBorders>
          </w:tcPr>
          <w:p>
            <w:pPr>
              <w:pStyle w:val="TableText"/>
              <w:ind w:left="5" w:right="1" w:hanging="2"/>
              <w:spacing w:before="71" w:line="190" w:lineRule="auto"/>
              <w:jc w:val="both"/>
              <w:rPr/>
            </w:pPr>
            <w:r>
              <w:rPr>
                <w:spacing w:val="6"/>
              </w:rPr>
              <w:t>The</w:t>
            </w:r>
            <w:r>
              <w:rPr>
                <w:spacing w:val="32"/>
                <w:w w:val="101"/>
              </w:rPr>
              <w:t xml:space="preserve"> </w:t>
            </w:r>
            <w:r>
              <w:rPr>
                <w:spacing w:val="6"/>
              </w:rPr>
              <w:t>severe</w:t>
            </w:r>
            <w:r>
              <w:rPr>
                <w:spacing w:val="24"/>
              </w:rPr>
              <w:t xml:space="preserve"> </w:t>
            </w:r>
            <w:r>
              <w:rPr>
                <w:spacing w:val="6"/>
              </w:rPr>
              <w:t>acute</w:t>
            </w:r>
            <w:r>
              <w:rPr>
                <w:spacing w:val="24"/>
                <w:w w:val="101"/>
              </w:rPr>
              <w:t xml:space="preserve"> </w:t>
            </w:r>
            <w:r>
              <w:rPr>
                <w:spacing w:val="6"/>
              </w:rPr>
              <w:t>respiratory</w:t>
            </w:r>
            <w:r>
              <w:rPr>
                <w:spacing w:val="24"/>
              </w:rPr>
              <w:t xml:space="preserve"> </w:t>
            </w:r>
            <w:r>
              <w:rPr>
                <w:spacing w:val="6"/>
              </w:rPr>
              <w:t>syndrome</w:t>
            </w:r>
            <w:r>
              <w:rPr>
                <w:spacing w:val="23"/>
                <w:w w:val="101"/>
              </w:rPr>
              <w:t xml:space="preserve"> </w:t>
            </w:r>
            <w:r>
              <w:rPr>
                <w:spacing w:val="6"/>
              </w:rPr>
              <w:t>coronavirus</w:t>
            </w:r>
            <w:r>
              <w:rPr>
                <w:spacing w:val="23"/>
              </w:rPr>
              <w:t xml:space="preserve"> </w:t>
            </w:r>
            <w:r>
              <w:rPr>
                <w:spacing w:val="6"/>
              </w:rPr>
              <w:t>2</w:t>
            </w:r>
            <w:r>
              <w:rPr>
                <w:spacing w:val="23"/>
              </w:rPr>
              <w:t xml:space="preserve"> </w:t>
            </w:r>
            <w:r>
              <w:rPr>
                <w:spacing w:val="6"/>
              </w:rPr>
              <w:t>(SARS-CoV-2)</w:t>
            </w:r>
            <w:r>
              <w:rPr>
                <w:spacing w:val="24"/>
              </w:rPr>
              <w:t xml:space="preserve"> </w:t>
            </w:r>
            <w:r>
              <w:rPr>
                <w:spacing w:val="6"/>
              </w:rPr>
              <w:t>pandemic</w:t>
            </w:r>
            <w:r>
              <w:rPr>
                <w:spacing w:val="24"/>
              </w:rPr>
              <w:t xml:space="preserve"> </w:t>
            </w:r>
            <w:r>
              <w:rPr>
                <w:spacing w:val="6"/>
              </w:rPr>
              <w:t>has</w:t>
            </w:r>
            <w:r>
              <w:rPr>
                <w:spacing w:val="24"/>
              </w:rPr>
              <w:t xml:space="preserve"> </w:t>
            </w:r>
            <w:r>
              <w:rPr>
                <w:spacing w:val="6"/>
              </w:rPr>
              <w:t>revealed</w:t>
            </w:r>
            <w:r>
              <w:rPr>
                <w:spacing w:val="25"/>
              </w:rPr>
              <w:t xml:space="preserve"> </w:t>
            </w:r>
            <w:r>
              <w:rPr>
                <w:spacing w:val="6"/>
              </w:rPr>
              <w:t>several</w:t>
            </w:r>
            <w:r>
              <w:rPr/>
              <w:t xml:space="preserve"> </w:t>
            </w:r>
            <w:r>
              <w:rPr>
                <w:spacing w:val="6"/>
              </w:rPr>
              <w:t>cardiovascular</w:t>
            </w:r>
            <w:r>
              <w:rPr>
                <w:spacing w:val="37"/>
                <w:w w:val="101"/>
              </w:rPr>
              <w:t xml:space="preserve"> </w:t>
            </w:r>
            <w:r>
              <w:rPr>
                <w:spacing w:val="6"/>
              </w:rPr>
              <w:t>complications,</w:t>
            </w:r>
            <w:r>
              <w:rPr>
                <w:spacing w:val="23"/>
              </w:rPr>
              <w:t xml:space="preserve"> </w:t>
            </w:r>
            <w:r>
              <w:rPr>
                <w:spacing w:val="6"/>
              </w:rPr>
              <w:t>including</w:t>
            </w:r>
            <w:r>
              <w:rPr>
                <w:spacing w:val="23"/>
                <w:w w:val="101"/>
              </w:rPr>
              <w:t xml:space="preserve"> </w:t>
            </w:r>
            <w:r>
              <w:rPr>
                <w:spacing w:val="6"/>
              </w:rPr>
              <w:t>myocarditis</w:t>
            </w:r>
            <w:r>
              <w:rPr>
                <w:spacing w:val="22"/>
              </w:rPr>
              <w:t xml:space="preserve"> </w:t>
            </w:r>
            <w:r>
              <w:rPr>
                <w:spacing w:val="6"/>
              </w:rPr>
              <w:t>caused</w:t>
            </w:r>
            <w:r>
              <w:rPr>
                <w:spacing w:val="20"/>
                <w:w w:val="101"/>
              </w:rPr>
              <w:t xml:space="preserve"> </w:t>
            </w:r>
            <w:r>
              <w:rPr>
                <w:spacing w:val="6"/>
              </w:rPr>
              <w:t>by</w:t>
            </w:r>
            <w:r>
              <w:rPr>
                <w:spacing w:val="22"/>
              </w:rPr>
              <w:t xml:space="preserve"> </w:t>
            </w:r>
            <w:r>
              <w:rPr>
                <w:spacing w:val="6"/>
              </w:rPr>
              <w:t>SARS-CoV-2</w:t>
            </w:r>
            <w:r>
              <w:rPr>
                <w:spacing w:val="24"/>
              </w:rPr>
              <w:t xml:space="preserve"> </w:t>
            </w:r>
            <w:r>
              <w:rPr>
                <w:spacing w:val="6"/>
              </w:rPr>
              <w:t>infection</w:t>
            </w:r>
            <w:r>
              <w:rPr>
                <w:spacing w:val="22"/>
              </w:rPr>
              <w:t xml:space="preserve"> </w:t>
            </w:r>
            <w:r>
              <w:rPr>
                <w:spacing w:val="6"/>
              </w:rPr>
              <w:t>(COVID-19)</w:t>
            </w:r>
            <w:r>
              <w:rPr>
                <w:spacing w:val="22"/>
              </w:rPr>
              <w:t xml:space="preserve"> </w:t>
            </w:r>
            <w:r>
              <w:rPr>
                <w:spacing w:val="6"/>
              </w:rPr>
              <w:t>or</w:t>
            </w:r>
            <w:r>
              <w:rPr/>
              <w:t xml:space="preserve"> </w:t>
            </w:r>
            <w:r>
              <w:rPr>
                <w:spacing w:val="6"/>
              </w:rPr>
              <w:t>after</w:t>
            </w:r>
            <w:r>
              <w:rPr/>
              <w:t xml:space="preserve"> </w:t>
            </w:r>
            <w:r>
              <w:rPr>
                <w:spacing w:val="6"/>
              </w:rPr>
              <w:t>messenger</w:t>
            </w:r>
            <w:r>
              <w:rPr>
                <w:spacing w:val="-12"/>
              </w:rPr>
              <w:t xml:space="preserve"> </w:t>
            </w:r>
            <w:r>
              <w:rPr>
                <w:spacing w:val="6"/>
              </w:rPr>
              <w:t>RNA</w:t>
            </w:r>
            <w:r>
              <w:rPr>
                <w:spacing w:val="-18"/>
              </w:rPr>
              <w:t xml:space="preserve"> </w:t>
            </w:r>
            <w:r>
              <w:rPr>
                <w:spacing w:val="6"/>
              </w:rPr>
              <w:t>vaccine</w:t>
            </w:r>
            <w:r>
              <w:rPr>
                <w:spacing w:val="-13"/>
              </w:rPr>
              <w:t xml:space="preserve"> </w:t>
            </w:r>
            <w:r>
              <w:rPr>
                <w:spacing w:val="6"/>
              </w:rPr>
              <w:t>administration.</w:t>
            </w:r>
            <w:r>
              <w:rPr>
                <w:spacing w:val="-12"/>
              </w:rPr>
              <w:t xml:space="preserve"> </w:t>
            </w:r>
            <w:r>
              <w:rPr>
                <w:spacing w:val="6"/>
              </w:rPr>
              <w:t>Because</w:t>
            </w:r>
            <w:r>
              <w:rPr>
                <w:spacing w:val="-11"/>
              </w:rPr>
              <w:t xml:space="preserve"> </w:t>
            </w:r>
            <w:r>
              <w:rPr>
                <w:spacing w:val="6"/>
              </w:rPr>
              <w:t>of</w:t>
            </w:r>
            <w:r>
              <w:rPr>
                <w:spacing w:val="-26"/>
              </w:rPr>
              <w:t xml:space="preserve"> </w:t>
            </w:r>
            <w:r>
              <w:rPr>
                <w:spacing w:val="6"/>
              </w:rPr>
              <w:t>the</w:t>
            </w:r>
            <w:r>
              <w:rPr>
                <w:spacing w:val="-12"/>
              </w:rPr>
              <w:t xml:space="preserve"> </w:t>
            </w:r>
            <w:r>
              <w:rPr>
                <w:spacing w:val="6"/>
              </w:rPr>
              <w:t>high</w:t>
            </w:r>
            <w:r>
              <w:rPr>
                <w:spacing w:val="-12"/>
              </w:rPr>
              <w:t xml:space="preserve"> </w:t>
            </w:r>
            <w:r>
              <w:rPr>
                <w:spacing w:val="6"/>
              </w:rPr>
              <w:t>prevalence</w:t>
            </w:r>
            <w:r>
              <w:rPr>
                <w:spacing w:val="-12"/>
              </w:rPr>
              <w:t xml:space="preserve"> </w:t>
            </w:r>
            <w:r>
              <w:rPr>
                <w:spacing w:val="6"/>
              </w:rPr>
              <w:t>ofCOVID-19,</w:t>
            </w:r>
            <w:r>
              <w:rPr>
                <w:spacing w:val="-14"/>
              </w:rPr>
              <w:t xml:space="preserve"> </w:t>
            </w:r>
            <w:r>
              <w:rPr>
                <w:spacing w:val="6"/>
              </w:rPr>
              <w:t>the</w:t>
            </w:r>
            <w:r>
              <w:rPr>
                <w:spacing w:val="-12"/>
              </w:rPr>
              <w:t xml:space="preserve"> </w:t>
            </w:r>
            <w:r>
              <w:rPr>
                <w:spacing w:val="6"/>
              </w:rPr>
              <w:t>expansion</w:t>
            </w:r>
            <w:r>
              <w:rPr/>
              <w:t xml:space="preserve"> </w:t>
            </w:r>
            <w:r>
              <w:rPr>
                <w:spacing w:val="6"/>
              </w:rPr>
              <w:t>of</w:t>
            </w:r>
            <w:r>
              <w:rPr>
                <w:spacing w:val="-18"/>
              </w:rPr>
              <w:t xml:space="preserve"> </w:t>
            </w:r>
            <w:r>
              <w:rPr>
                <w:spacing w:val="6"/>
              </w:rPr>
              <w:t>vaccination</w:t>
            </w:r>
            <w:r>
              <w:rPr>
                <w:spacing w:val="-9"/>
              </w:rPr>
              <w:t xml:space="preserve"> </w:t>
            </w:r>
            <w:r>
              <w:rPr>
                <w:spacing w:val="6"/>
              </w:rPr>
              <w:t>programs,</w:t>
            </w:r>
            <w:r>
              <w:rPr>
                <w:spacing w:val="-11"/>
              </w:rPr>
              <w:t xml:space="preserve"> </w:t>
            </w:r>
            <w:r>
              <w:rPr>
                <w:spacing w:val="6"/>
              </w:rPr>
              <w:t>and</w:t>
            </w:r>
            <w:r>
              <w:rPr>
                <w:spacing w:val="-11"/>
              </w:rPr>
              <w:t xml:space="preserve"> </w:t>
            </w:r>
            <w:r>
              <w:rPr>
                <w:spacing w:val="6"/>
              </w:rPr>
              <w:t>the</w:t>
            </w:r>
            <w:r>
              <w:rPr>
                <w:spacing w:val="-11"/>
              </w:rPr>
              <w:t xml:space="preserve"> </w:t>
            </w:r>
            <w:r>
              <w:rPr>
                <w:spacing w:val="6"/>
              </w:rPr>
              <w:t>appearance</w:t>
            </w:r>
            <w:r>
              <w:rPr>
                <w:spacing w:val="-9"/>
              </w:rPr>
              <w:t xml:space="preserve"> </w:t>
            </w:r>
            <w:r>
              <w:rPr>
                <w:spacing w:val="6"/>
              </w:rPr>
              <w:t>of</w:t>
            </w:r>
            <w:r>
              <w:rPr>
                <w:spacing w:val="-20"/>
              </w:rPr>
              <w:t xml:space="preserve"> </w:t>
            </w:r>
            <w:r>
              <w:rPr>
                <w:spacing w:val="6"/>
              </w:rPr>
              <w:t>new</w:t>
            </w:r>
            <w:r>
              <w:rPr>
                <w:spacing w:val="-10"/>
              </w:rPr>
              <w:t xml:space="preserve"> </w:t>
            </w:r>
            <w:r>
              <w:rPr>
                <w:spacing w:val="6"/>
              </w:rPr>
              <w:t>information</w:t>
            </w:r>
            <w:r>
              <w:rPr>
                <w:spacing w:val="-10"/>
              </w:rPr>
              <w:t xml:space="preserve"> </w:t>
            </w:r>
            <w:r>
              <w:rPr>
                <w:spacing w:val="6"/>
              </w:rPr>
              <w:t>on</w:t>
            </w:r>
            <w:r>
              <w:rPr>
                <w:spacing w:val="-9"/>
              </w:rPr>
              <w:t xml:space="preserve"> </w:t>
            </w:r>
            <w:r>
              <w:rPr>
                <w:spacing w:val="6"/>
              </w:rPr>
              <w:t>myocarditis</w:t>
            </w:r>
            <w:r>
              <w:rPr>
                <w:spacing w:val="-9"/>
              </w:rPr>
              <w:t xml:space="preserve"> </w:t>
            </w:r>
            <w:r>
              <w:rPr>
                <w:spacing w:val="6"/>
              </w:rPr>
              <w:t>in</w:t>
            </w:r>
            <w:r>
              <w:rPr>
                <w:spacing w:val="-11"/>
              </w:rPr>
              <w:t xml:space="preserve"> </w:t>
            </w:r>
            <w:r>
              <w:rPr>
                <w:spacing w:val="6"/>
              </w:rPr>
              <w:t>these</w:t>
            </w:r>
            <w:r>
              <w:rPr>
                <w:spacing w:val="-9"/>
              </w:rPr>
              <w:t xml:space="preserve"> </w:t>
            </w:r>
            <w:r>
              <w:rPr>
                <w:spacing w:val="6"/>
              </w:rPr>
              <w:t>contexts,</w:t>
            </w:r>
            <w:r>
              <w:rPr>
                <w:spacing w:val="-11"/>
              </w:rPr>
              <w:t xml:space="preserve"> </w:t>
            </w:r>
            <w:r>
              <w:rPr>
                <w:spacing w:val="6"/>
              </w:rPr>
              <w:t>there</w:t>
            </w:r>
            <w:r>
              <w:rPr/>
              <w:t xml:space="preserve"> </w:t>
            </w:r>
            <w:r>
              <w:rPr>
                <w:spacing w:val="5"/>
              </w:rPr>
              <w:t>is a need to condense the knowledge acquired since the start of</w:t>
            </w:r>
            <w:r>
              <w:rPr>
                <w:spacing w:val="-10"/>
              </w:rPr>
              <w:t xml:space="preserve"> </w:t>
            </w:r>
            <w:r>
              <w:rPr>
                <w:spacing w:val="5"/>
              </w:rPr>
              <w:t>the p</w:t>
            </w:r>
            <w:r>
              <w:rPr>
                <w:spacing w:val="4"/>
              </w:rPr>
              <w:t>andemic. To meet this need, this</w:t>
            </w:r>
            <w:r>
              <w:rPr/>
              <w:t xml:space="preserve"> </w:t>
            </w:r>
            <w:r>
              <w:rPr>
                <w:spacing w:val="7"/>
              </w:rPr>
              <w:t>document</w:t>
            </w:r>
            <w:r>
              <w:rPr>
                <w:spacing w:val="-15"/>
              </w:rPr>
              <w:t xml:space="preserve"> </w:t>
            </w:r>
            <w:r>
              <w:rPr>
                <w:spacing w:val="7"/>
              </w:rPr>
              <w:t>was</w:t>
            </w:r>
            <w:r>
              <w:rPr>
                <w:spacing w:val="-12"/>
              </w:rPr>
              <w:t xml:space="preserve"> </w:t>
            </w:r>
            <w:r>
              <w:rPr>
                <w:spacing w:val="7"/>
              </w:rPr>
              <w:t>drafted</w:t>
            </w:r>
            <w:r>
              <w:rPr>
                <w:spacing w:val="-14"/>
              </w:rPr>
              <w:t xml:space="preserve"> </w:t>
            </w:r>
            <w:r>
              <w:rPr>
                <w:spacing w:val="7"/>
              </w:rPr>
              <w:t>by</w:t>
            </w:r>
            <w:r>
              <w:rPr>
                <w:spacing w:val="-12"/>
              </w:rPr>
              <w:t xml:space="preserve"> </w:t>
            </w:r>
            <w:r>
              <w:rPr>
                <w:spacing w:val="7"/>
              </w:rPr>
              <w:t>the</w:t>
            </w:r>
            <w:r>
              <w:rPr>
                <w:spacing w:val="-11"/>
              </w:rPr>
              <w:t xml:space="preserve"> </w:t>
            </w:r>
            <w:r>
              <w:rPr>
                <w:spacing w:val="7"/>
              </w:rPr>
              <w:t>Myocard</w:t>
            </w:r>
            <w:r>
              <w:rPr>
                <w:spacing w:val="6"/>
              </w:rPr>
              <w:t>itis</w:t>
            </w:r>
            <w:r>
              <w:rPr>
                <w:spacing w:val="-17"/>
              </w:rPr>
              <w:t xml:space="preserve"> </w:t>
            </w:r>
            <w:r>
              <w:rPr>
                <w:spacing w:val="6"/>
              </w:rPr>
              <w:t>Working</w:t>
            </w:r>
            <w:r>
              <w:rPr>
                <w:spacing w:val="-11"/>
              </w:rPr>
              <w:t xml:space="preserve"> </w:t>
            </w:r>
            <w:r>
              <w:rPr>
                <w:spacing w:val="6"/>
              </w:rPr>
              <w:t>Group</w:t>
            </w:r>
            <w:r>
              <w:rPr>
                <w:spacing w:val="-12"/>
              </w:rPr>
              <w:t xml:space="preserve"> </w:t>
            </w:r>
            <w:r>
              <w:rPr>
                <w:spacing w:val="6"/>
              </w:rPr>
              <w:t>of</w:t>
            </w:r>
            <w:r>
              <w:rPr>
                <w:spacing w:val="-24"/>
              </w:rPr>
              <w:t xml:space="preserve"> </w:t>
            </w:r>
            <w:r>
              <w:rPr>
                <w:spacing w:val="6"/>
              </w:rPr>
              <w:t>the</w:t>
            </w:r>
            <w:r>
              <w:rPr>
                <w:spacing w:val="-11"/>
              </w:rPr>
              <w:t xml:space="preserve"> </w:t>
            </w:r>
            <w:r>
              <w:rPr>
                <w:spacing w:val="6"/>
              </w:rPr>
              <w:t>Heart</w:t>
            </w:r>
            <w:r>
              <w:rPr>
                <w:spacing w:val="-10"/>
              </w:rPr>
              <w:t xml:space="preserve"> </w:t>
            </w:r>
            <w:r>
              <w:rPr>
                <w:spacing w:val="6"/>
              </w:rPr>
              <w:t>Failure</w:t>
            </w:r>
            <w:r>
              <w:rPr>
                <w:spacing w:val="-18"/>
              </w:rPr>
              <w:t xml:space="preserve"> </w:t>
            </w:r>
            <w:r>
              <w:rPr>
                <w:spacing w:val="6"/>
              </w:rPr>
              <w:t>Association</w:t>
            </w:r>
            <w:r>
              <w:rPr>
                <w:spacing w:val="-12"/>
              </w:rPr>
              <w:t xml:space="preserve"> </w:t>
            </w:r>
            <w:r>
              <w:rPr>
                <w:spacing w:val="6"/>
              </w:rPr>
              <w:t>of</w:t>
            </w:r>
            <w:r>
              <w:rPr>
                <w:spacing w:val="-25"/>
              </w:rPr>
              <w:t xml:space="preserve"> </w:t>
            </w:r>
            <w:r>
              <w:rPr>
                <w:spacing w:val="6"/>
              </w:rPr>
              <w:t>the</w:t>
            </w:r>
            <w:r>
              <w:rPr>
                <w:spacing w:val="-10"/>
              </w:rPr>
              <w:t xml:space="preserve"> </w:t>
            </w:r>
            <w:r>
              <w:rPr>
                <w:spacing w:val="6"/>
              </w:rPr>
              <w:t>Spanish</w:t>
            </w:r>
            <w:r>
              <w:rPr/>
              <w:t xml:space="preserve"> </w:t>
            </w:r>
            <w:r>
              <w:rPr>
                <w:spacing w:val="5"/>
              </w:rPr>
              <w:t>Society of</w:t>
            </w:r>
            <w:r>
              <w:rPr>
                <w:spacing w:val="-1"/>
              </w:rPr>
              <w:t xml:space="preserve"> </w:t>
            </w:r>
            <w:r>
              <w:rPr>
                <w:spacing w:val="5"/>
              </w:rPr>
              <w:t>Cardiology, with the collaboration of</w:t>
            </w:r>
            <w:r>
              <w:rPr>
                <w:spacing w:val="-12"/>
              </w:rPr>
              <w:t xml:space="preserve"> </w:t>
            </w:r>
            <w:r>
              <w:rPr>
                <w:spacing w:val="5"/>
              </w:rPr>
              <w:t>the Spanish</w:t>
            </w:r>
            <w:r>
              <w:rPr>
                <w:spacing w:val="-6"/>
              </w:rPr>
              <w:t xml:space="preserve"> </w:t>
            </w:r>
            <w:r>
              <w:rPr>
                <w:spacing w:val="5"/>
              </w:rPr>
              <w:t>Agency for Medicines and Health Products</w:t>
            </w:r>
            <w:r>
              <w:rPr/>
              <w:t xml:space="preserve"> </w:t>
            </w:r>
            <w:r>
              <w:rPr>
                <w:spacing w:val="6"/>
              </w:rPr>
              <w:t>(AEMPS).</w:t>
            </w:r>
            <w:r>
              <w:rPr>
                <w:spacing w:val="-12"/>
              </w:rPr>
              <w:t xml:space="preserve"> </w:t>
            </w:r>
            <w:r>
              <w:rPr>
                <w:spacing w:val="6"/>
              </w:rPr>
              <w:t>The</w:t>
            </w:r>
            <w:r>
              <w:rPr>
                <w:spacing w:val="-5"/>
              </w:rPr>
              <w:t xml:space="preserve"> </w:t>
            </w:r>
            <w:r>
              <w:rPr>
                <w:spacing w:val="6"/>
              </w:rPr>
              <w:t>document</w:t>
            </w:r>
            <w:r>
              <w:rPr>
                <w:spacing w:val="-6"/>
              </w:rPr>
              <w:t xml:space="preserve"> </w:t>
            </w:r>
            <w:r>
              <w:rPr>
                <w:spacing w:val="6"/>
              </w:rPr>
              <w:t>aims</w:t>
            </w:r>
            <w:r>
              <w:rPr>
                <w:spacing w:val="-7"/>
              </w:rPr>
              <w:t xml:space="preserve"> </w:t>
            </w:r>
            <w:r>
              <w:rPr>
                <w:spacing w:val="6"/>
              </w:rPr>
              <w:t>to</w:t>
            </w:r>
            <w:r>
              <w:rPr>
                <w:spacing w:val="-6"/>
              </w:rPr>
              <w:t xml:space="preserve"> </w:t>
            </w:r>
            <w:r>
              <w:rPr>
                <w:spacing w:val="6"/>
              </w:rPr>
              <w:t>address</w:t>
            </w:r>
            <w:r>
              <w:rPr>
                <w:spacing w:val="-7"/>
              </w:rPr>
              <w:t xml:space="preserve"> </w:t>
            </w:r>
            <w:r>
              <w:rPr>
                <w:spacing w:val="6"/>
              </w:rPr>
              <w:t>the</w:t>
            </w:r>
            <w:r>
              <w:rPr>
                <w:spacing w:val="-6"/>
              </w:rPr>
              <w:t xml:space="preserve"> </w:t>
            </w:r>
            <w:r>
              <w:rPr>
                <w:spacing w:val="6"/>
              </w:rPr>
              <w:t>diagnosis</w:t>
            </w:r>
            <w:r>
              <w:rPr>
                <w:spacing w:val="-7"/>
              </w:rPr>
              <w:t xml:space="preserve"> </w:t>
            </w:r>
            <w:r>
              <w:rPr>
                <w:spacing w:val="6"/>
              </w:rPr>
              <w:t>and</w:t>
            </w:r>
            <w:r>
              <w:rPr>
                <w:spacing w:val="-7"/>
              </w:rPr>
              <w:t xml:space="preserve"> </w:t>
            </w:r>
            <w:r>
              <w:rPr>
                <w:spacing w:val="6"/>
              </w:rPr>
              <w:t>treatment</w:t>
            </w:r>
            <w:r>
              <w:rPr>
                <w:spacing w:val="-5"/>
              </w:rPr>
              <w:t xml:space="preserve"> </w:t>
            </w:r>
            <w:r>
              <w:rPr>
                <w:spacing w:val="6"/>
              </w:rPr>
              <w:t>of</w:t>
            </w:r>
            <w:r>
              <w:rPr>
                <w:spacing w:val="-17"/>
              </w:rPr>
              <w:t xml:space="preserve"> </w:t>
            </w:r>
            <w:r>
              <w:rPr>
                <w:spacing w:val="6"/>
              </w:rPr>
              <w:t>cases</w:t>
            </w:r>
            <w:r>
              <w:rPr>
                <w:spacing w:val="-5"/>
              </w:rPr>
              <w:t xml:space="preserve"> </w:t>
            </w:r>
            <w:r>
              <w:rPr>
                <w:spacing w:val="6"/>
              </w:rPr>
              <w:t>of</w:t>
            </w:r>
            <w:r>
              <w:rPr>
                <w:spacing w:val="-16"/>
              </w:rPr>
              <w:t xml:space="preserve"> </w:t>
            </w:r>
            <w:r>
              <w:rPr>
                <w:spacing w:val="6"/>
              </w:rPr>
              <w:t>myocarditis</w:t>
            </w:r>
            <w:r>
              <w:rPr>
                <w:spacing w:val="-5"/>
              </w:rPr>
              <w:t xml:space="preserve"> </w:t>
            </w:r>
            <w:r>
              <w:rPr>
                <w:spacing w:val="5"/>
              </w:rPr>
              <w:t>associated</w:t>
            </w:r>
            <w:r>
              <w:rPr/>
              <w:t xml:space="preserve"> </w:t>
            </w:r>
            <w:r>
              <w:rPr>
                <w:spacing w:val="7"/>
              </w:rPr>
              <w:t>with SARS-CoV-2 inf</w:t>
            </w:r>
            <w:r>
              <w:rPr>
                <w:spacing w:val="6"/>
              </w:rPr>
              <w:t>ection or messenger RNA vaccine administration.</w:t>
            </w:r>
          </w:p>
          <w:p>
            <w:pPr>
              <w:pStyle w:val="TableText"/>
              <w:ind w:right="2"/>
              <w:spacing w:line="150" w:lineRule="exact"/>
              <w:jc w:val="right"/>
              <w:rPr>
                <w:sz w:val="13"/>
                <w:szCs w:val="13"/>
              </w:rPr>
            </w:pPr>
            <w:r>
              <w:rPr>
                <w:rFonts w:ascii="Arial" w:hAnsi="Arial" w:eastAsia="Arial" w:cs="Arial"/>
                <w:sz w:val="10"/>
                <w:szCs w:val="10"/>
                <w:spacing w:val="7"/>
                <w:position w:val="5"/>
              </w:rPr>
              <w:t>o</w:t>
            </w:r>
            <w:r>
              <w:rPr>
                <w:sz w:val="7"/>
                <w:szCs w:val="7"/>
                <w:spacing w:val="7"/>
                <w:position w:val="5"/>
              </w:rPr>
              <w:t>C</w:t>
            </w:r>
            <w:r>
              <w:rPr>
                <w:sz w:val="7"/>
                <w:szCs w:val="7"/>
                <w:spacing w:val="3"/>
                <w:position w:val="5"/>
              </w:rPr>
              <w:t xml:space="preserve">  </w:t>
            </w:r>
            <w:r>
              <w:rPr>
                <w:sz w:val="13"/>
                <w:szCs w:val="13"/>
                <w:spacing w:val="7"/>
                <w:position w:val="3"/>
              </w:rPr>
              <w:t>2023 Sociedad Espa</w:t>
            </w:r>
            <w:r>
              <w:ruby>
                <w:rubyPr>
                  <w:rubyAlign w:val="left"/>
                  <w:hpsRaise w:val="0"/>
                  <w:hps w:val="13"/>
                  <w:hpsBaseText w:val="13"/>
                </w:rubyPr>
                <w:rt>
                  <w:r>
                    <w:rPr>
                      <w:sz w:val="13"/>
                      <w:szCs w:val="13"/>
                      <w:w w:val="155"/>
                      <w:position w:val="3"/>
                    </w:rPr>
                    <w:t>˜</w:t>
                  </w:r>
                </w:rt>
                <w:rubyBase>
                  <w:r>
                    <w:rPr>
                      <w:sz w:val="13"/>
                      <w:szCs w:val="13"/>
                      <w:w w:val="111"/>
                      <w:position w:val="3"/>
                    </w:rPr>
                    <w:t>n</w:t>
                  </w:r>
                </w:rubyBase>
              </w:ruby>
            </w:r>
            <w:r>
              <w:rPr>
                <w:sz w:val="13"/>
                <w:szCs w:val="13"/>
                <w:spacing w:val="7"/>
                <w:position w:val="3"/>
              </w:rPr>
              <w:t>ola de Car</w:t>
            </w:r>
            <w:r>
              <w:rPr>
                <w:sz w:val="13"/>
                <w:szCs w:val="13"/>
                <w:spacing w:val="6"/>
                <w:position w:val="3"/>
              </w:rPr>
              <w:t>diolog</w:t>
            </w:r>
            <w:r>
              <w:ruby>
                <w:rubyPr>
                  <w:rubyAlign w:val="left"/>
                  <w:hpsRaise w:val="0"/>
                  <w:hps w:val="13"/>
                  <w:hpsBaseText w:val="13"/>
                </w:rubyPr>
                <w:rt>
                  <w:r>
                    <w:rPr>
                      <w:sz w:val="13"/>
                      <w:szCs w:val="13"/>
                      <w:w w:val="101"/>
                      <w:position w:val="3"/>
                    </w:rPr>
                    <w:t>´</w:t>
                  </w:r>
                </w:rt>
                <w:rubyBase>
                  <w:r>
                    <w:rPr>
                      <w:sz w:val="13"/>
                      <w:szCs w:val="13"/>
                      <w:w w:val="125"/>
                      <w:position w:val="3"/>
                    </w:rPr>
                    <w:t>ı</w:t>
                  </w:r>
                </w:rubyBase>
              </w:ruby>
            </w:r>
            <w:r>
              <w:rPr>
                <w:sz w:val="13"/>
                <w:szCs w:val="13"/>
                <w:spacing w:val="6"/>
                <w:position w:val="3"/>
              </w:rPr>
              <w:t>a. Published by Elsevier Espa</w:t>
            </w:r>
            <w:r>
              <w:ruby>
                <w:rubyPr>
                  <w:rubyAlign w:val="left"/>
                  <w:hpsRaise w:val="0"/>
                  <w:hps w:val="13"/>
                  <w:hpsBaseText w:val="13"/>
                </w:rubyPr>
                <w:rt>
                  <w:r>
                    <w:rPr>
                      <w:sz w:val="13"/>
                      <w:szCs w:val="13"/>
                      <w:w w:val="155"/>
                      <w:position w:val="3"/>
                    </w:rPr>
                    <w:t>˜</w:t>
                  </w:r>
                </w:rt>
                <w:rubyBase>
                  <w:r>
                    <w:rPr>
                      <w:sz w:val="13"/>
                      <w:szCs w:val="13"/>
                      <w:w w:val="111"/>
                      <w:position w:val="3"/>
                    </w:rPr>
                    <w:t>n</w:t>
                  </w:r>
                </w:rubyBase>
              </w:ruby>
            </w:r>
            <w:r>
              <w:rPr>
                <w:sz w:val="13"/>
                <w:szCs w:val="13"/>
                <w:spacing w:val="6"/>
                <w:position w:val="3"/>
              </w:rPr>
              <w:t>a, S.L.U. All rights reserved.</w:t>
            </w:r>
          </w:p>
        </w:tc>
      </w:tr>
      <w:tr>
        <w:trPr>
          <w:trHeight w:val="1143" w:hRule="atLeast"/>
        </w:trPr>
        <w:tc>
          <w:tcPr>
            <w:tcW w:w="7078" w:type="dxa"/>
            <w:vAlign w:val="top"/>
            <w:tcBorders>
              <w:bottom w:val="single" w:color="9C2238" w:sz="2" w:space="0"/>
              <w:top w:val="single" w:color="9C2238" w:sz="2" w:space="0"/>
            </w:tcBorders>
          </w:tcPr>
          <w:p>
            <w:pPr>
              <w:ind w:left="6" w:right="344" w:firstLine="1"/>
              <w:spacing w:before="200" w:line="246" w:lineRule="auto"/>
              <w:rPr>
                <w:rFonts w:ascii="Times New Roman" w:hAnsi="Times New Roman" w:eastAsia="Times New Roman" w:cs="Times New Roman"/>
                <w:sz w:val="17"/>
                <w:szCs w:val="17"/>
              </w:rPr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color w:val="9C2238"/>
                <w:spacing w:val="11"/>
                <w:w w:val="114"/>
              </w:rPr>
              <w:t>Consenso de expertos sobre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  <w:color w:val="9C2238"/>
                <w:spacing w:val="2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  <w:color w:val="9C2238"/>
                <w:spacing w:val="11"/>
                <w:w w:val="114"/>
              </w:rPr>
              <w:t>el di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  <w:color w:val="9C2238"/>
                <w:spacing w:val="10"/>
                <w:w w:val="114"/>
              </w:rPr>
              <w:t>agn</w:t>
            </w:r>
            <w:r>
              <w:ruby>
                <w:rubyPr>
                  <w:rubyAlign w:val="left"/>
                  <w:hpsRaise w:val="0"/>
                  <w:hps w:val="17"/>
                  <w:hpsBaseText w:val="17"/>
                </w:rubyPr>
                <w:rt>
                  <w:r>
                    <w:rPr>
                      <w:rFonts w:ascii="Times New Roman" w:hAnsi="Times New Roman" w:eastAsia="Times New Roman" w:cs="Times New Roman"/>
                      <w:sz w:val="17"/>
                      <w:szCs w:val="17"/>
                      <w:color w:val="9C2238"/>
                      <w:w w:val="145"/>
                    </w:rPr>
                    <w:t>´</w:t>
                  </w:r>
                </w:rt>
                <w:rubyBase>
                  <w:r>
                    <w:rPr>
                      <w:rFonts w:ascii="Times New Roman" w:hAnsi="Times New Roman" w:eastAsia="Times New Roman" w:cs="Times New Roman"/>
                      <w:sz w:val="17"/>
                      <w:szCs w:val="17"/>
                      <w:color w:val="9C2238"/>
                      <w:w w:val="127"/>
                    </w:rPr>
                    <w:t>o</w:t>
                  </w:r>
                </w:rubyBase>
              </w:ruby>
            </w:r>
            <w:r>
              <w:rPr>
                <w:rFonts w:ascii="Times New Roman" w:hAnsi="Times New Roman" w:eastAsia="Times New Roman" w:cs="Times New Roman"/>
                <w:sz w:val="17"/>
                <w:szCs w:val="17"/>
                <w:color w:val="9C2238"/>
                <w:spacing w:val="10"/>
                <w:w w:val="114"/>
              </w:rPr>
              <w:t>stico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  <w:color w:val="9C2238"/>
                <w:spacing w:val="17"/>
                <w:w w:val="10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  <w:color w:val="9C2238"/>
                <w:spacing w:val="10"/>
                <w:w w:val="114"/>
              </w:rPr>
              <w:t>y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  <w:color w:val="9C2238"/>
                <w:spacing w:val="2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  <w:color w:val="9C2238"/>
                <w:spacing w:val="10"/>
                <w:w w:val="114"/>
              </w:rPr>
              <w:t>el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  <w:color w:val="9C2238"/>
                <w:spacing w:val="2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  <w:color w:val="9C2238"/>
                <w:spacing w:val="10"/>
                <w:w w:val="114"/>
              </w:rPr>
              <w:t>tratamiento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  <w:color w:val="9C2238"/>
                <w:spacing w:val="22"/>
                <w:w w:val="10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  <w:color w:val="9C2238"/>
                <w:spacing w:val="10"/>
                <w:w w:val="114"/>
              </w:rPr>
              <w:t>de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  <w:color w:val="9C2238"/>
                <w:spacing w:val="23"/>
                <w:w w:val="10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  <w:color w:val="9C2238"/>
                <w:spacing w:val="10"/>
                <w:w w:val="114"/>
              </w:rPr>
              <w:t>la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  <w:color w:val="9C2238"/>
                <w:spacing w:val="23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  <w:color w:val="9C2238"/>
                <w:spacing w:val="10"/>
                <w:w w:val="114"/>
              </w:rPr>
              <w:t>miocarditis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  <w:color w:val="9C2238"/>
              </w:rPr>
              <w:t xml:space="preserve"> </w:t>
            </w:r>
            <w:bookmarkStart w:name="bookmark5" w:id="6"/>
            <w:bookmarkEnd w:id="6"/>
            <w:r>
              <w:rPr>
                <w:rFonts w:ascii="Times New Roman" w:hAnsi="Times New Roman" w:eastAsia="Times New Roman" w:cs="Times New Roman"/>
                <w:sz w:val="17"/>
                <w:szCs w:val="17"/>
                <w:color w:val="9C2238"/>
                <w:spacing w:val="18"/>
              </w:rPr>
              <w:t>asociada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  <w:color w:val="9C2238"/>
                <w:spacing w:val="23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  <w:color w:val="9C2238"/>
                <w:spacing w:val="18"/>
              </w:rPr>
              <w:t>con infecci</w:t>
            </w:r>
            <w:r>
              <w:ruby>
                <w:rubyPr>
                  <w:rubyAlign w:val="left"/>
                  <w:hpsRaise w:val="0"/>
                  <w:hps w:val="17"/>
                  <w:hpsBaseText w:val="17"/>
                </w:rubyPr>
                <w:rt>
                  <w:r>
                    <w:rPr>
                      <w:rFonts w:ascii="Times New Roman" w:hAnsi="Times New Roman" w:eastAsia="Times New Roman" w:cs="Times New Roman"/>
                      <w:sz w:val="17"/>
                      <w:szCs w:val="17"/>
                      <w:color w:val="9C2238"/>
                      <w:w w:val="146"/>
                    </w:rPr>
                    <w:t>´</w:t>
                  </w:r>
                </w:rt>
                <w:rubyBase>
                  <w:r>
                    <w:rPr>
                      <w:rFonts w:ascii="Times New Roman" w:hAnsi="Times New Roman" w:eastAsia="Times New Roman" w:cs="Times New Roman"/>
                      <w:sz w:val="17"/>
                      <w:szCs w:val="17"/>
                      <w:color w:val="9C2238"/>
                      <w:w w:val="127"/>
                    </w:rPr>
                    <w:t>o</w:t>
                  </w:r>
                </w:rubyBase>
              </w:ruby>
            </w:r>
            <w:r>
              <w:rPr>
                <w:rFonts w:ascii="Times New Roman" w:hAnsi="Times New Roman" w:eastAsia="Times New Roman" w:cs="Times New Roman"/>
                <w:sz w:val="17"/>
                <w:szCs w:val="17"/>
                <w:color w:val="9C2238"/>
                <w:spacing w:val="18"/>
              </w:rPr>
              <w:t>n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  <w:color w:val="9C2238"/>
                <w:spacing w:val="23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  <w:color w:val="9C2238"/>
                <w:spacing w:val="18"/>
              </w:rPr>
              <w:t>o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  <w:color w:val="9C2238"/>
                <w:spacing w:val="17"/>
              </w:rPr>
              <w:t xml:space="preserve"> vacunaci</w:t>
            </w:r>
            <w:r>
              <w:ruby>
                <w:rubyPr>
                  <w:rubyAlign w:val="left"/>
                  <w:hpsRaise w:val="0"/>
                  <w:hps w:val="17"/>
                  <w:hpsBaseText w:val="17"/>
                </w:rubyPr>
                <w:rt>
                  <w:r>
                    <w:rPr>
                      <w:rFonts w:ascii="Times New Roman" w:hAnsi="Times New Roman" w:eastAsia="Times New Roman" w:cs="Times New Roman"/>
                      <w:sz w:val="17"/>
                      <w:szCs w:val="17"/>
                      <w:color w:val="9C2238"/>
                      <w:w w:val="145"/>
                    </w:rPr>
                    <w:t>´</w:t>
                  </w:r>
                </w:rt>
                <w:rubyBase>
                  <w:r>
                    <w:rPr>
                      <w:rFonts w:ascii="Times New Roman" w:hAnsi="Times New Roman" w:eastAsia="Times New Roman" w:cs="Times New Roman"/>
                      <w:sz w:val="17"/>
                      <w:szCs w:val="17"/>
                      <w:color w:val="9C2238"/>
                      <w:w w:val="127"/>
                    </w:rPr>
                    <w:t>o</w:t>
                  </w:r>
                </w:rubyBase>
              </w:ruby>
            </w:r>
            <w:r>
              <w:rPr>
                <w:rFonts w:ascii="Times New Roman" w:hAnsi="Times New Roman" w:eastAsia="Times New Roman" w:cs="Times New Roman"/>
                <w:sz w:val="17"/>
                <w:szCs w:val="17"/>
                <w:color w:val="9C2238"/>
                <w:spacing w:val="17"/>
              </w:rPr>
              <w:t>n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  <w:color w:val="9C2238"/>
                <w:spacing w:val="23"/>
                <w:w w:val="10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  <w:color w:val="9C2238"/>
                <w:spacing w:val="17"/>
              </w:rPr>
              <w:t>contra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  <w:color w:val="9C2238"/>
                <w:spacing w:val="23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  <w:color w:val="9C2238"/>
                <w:spacing w:val="17"/>
              </w:rPr>
              <w:t>el SARS-CoV-2</w:t>
            </w:r>
          </w:p>
          <w:p>
            <w:pPr>
              <w:pStyle w:val="TableText"/>
              <w:ind w:left="9"/>
              <w:spacing w:before="254" w:line="169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9C2238"/>
              </w:rPr>
              <w:t>R</w:t>
            </w:r>
            <w:r>
              <w:rPr>
                <w:sz w:val="12"/>
                <w:szCs w:val="12"/>
                <w:color w:val="9C2238"/>
                <w:spacing w:val="7"/>
              </w:rPr>
              <w:t xml:space="preserve"> </w:t>
            </w:r>
            <w:r>
              <w:rPr>
                <w:sz w:val="12"/>
                <w:szCs w:val="12"/>
                <w:color w:val="9C2238"/>
              </w:rPr>
              <w:t>E</w:t>
            </w:r>
            <w:r>
              <w:rPr>
                <w:sz w:val="12"/>
                <w:szCs w:val="12"/>
                <w:color w:val="9C2238"/>
                <w:spacing w:val="7"/>
              </w:rPr>
              <w:t xml:space="preserve"> </w:t>
            </w:r>
            <w:r>
              <w:rPr>
                <w:sz w:val="12"/>
                <w:szCs w:val="12"/>
                <w:color w:val="9C2238"/>
              </w:rPr>
              <w:t>S</w:t>
            </w:r>
            <w:r>
              <w:rPr>
                <w:sz w:val="12"/>
                <w:szCs w:val="12"/>
                <w:color w:val="9C2238"/>
                <w:spacing w:val="7"/>
              </w:rPr>
              <w:t xml:space="preserve"> </w:t>
            </w:r>
            <w:r>
              <w:rPr>
                <w:sz w:val="12"/>
                <w:szCs w:val="12"/>
                <w:color w:val="9C2238"/>
              </w:rPr>
              <w:t>U</w:t>
            </w:r>
            <w:r>
              <w:rPr>
                <w:sz w:val="12"/>
                <w:szCs w:val="12"/>
                <w:color w:val="9C2238"/>
                <w:spacing w:val="7"/>
              </w:rPr>
              <w:t xml:space="preserve"> </w:t>
            </w:r>
            <w:r>
              <w:rPr>
                <w:sz w:val="12"/>
                <w:szCs w:val="12"/>
                <w:color w:val="9C2238"/>
              </w:rPr>
              <w:t>M</w:t>
            </w:r>
            <w:r>
              <w:rPr>
                <w:sz w:val="12"/>
                <w:szCs w:val="12"/>
                <w:color w:val="9C2238"/>
                <w:spacing w:val="6"/>
              </w:rPr>
              <w:t xml:space="preserve"> </w:t>
            </w:r>
            <w:r>
              <w:rPr>
                <w:sz w:val="12"/>
                <w:szCs w:val="12"/>
                <w:color w:val="9C2238"/>
              </w:rPr>
              <w:t>E</w:t>
            </w:r>
            <w:r>
              <w:rPr>
                <w:sz w:val="12"/>
                <w:szCs w:val="12"/>
                <w:color w:val="9C2238"/>
                <w:spacing w:val="4"/>
              </w:rPr>
              <w:t xml:space="preserve"> </w:t>
            </w:r>
            <w:r>
              <w:rPr>
                <w:sz w:val="12"/>
                <w:szCs w:val="12"/>
                <w:color w:val="9C2238"/>
              </w:rPr>
              <w:t>N</w:t>
            </w:r>
          </w:p>
        </w:tc>
      </w:tr>
      <w:tr>
        <w:trPr>
          <w:trHeight w:val="2446" w:hRule="atLeast"/>
        </w:trPr>
        <w:tc>
          <w:tcPr>
            <w:tcW w:w="7078" w:type="dxa"/>
            <w:vAlign w:val="top"/>
            <w:tcBorders>
              <w:bottom w:val="single" w:color="9C2238" w:sz="2" w:space="0"/>
              <w:top w:val="single" w:color="9C2238" w:sz="2" w:space="0"/>
            </w:tcBorders>
          </w:tcPr>
          <w:p>
            <w:pPr>
              <w:pStyle w:val="TableText"/>
              <w:ind w:left="3" w:right="2" w:firstLine="6"/>
              <w:spacing w:before="71" w:line="191" w:lineRule="exact"/>
              <w:jc w:val="both"/>
              <w:rPr/>
            </w:pPr>
            <w:r>
              <w:rPr>
                <w:position w:val="6"/>
              </w:rPr>
              <w:t>La</w:t>
            </w:r>
            <w:r>
              <w:rPr>
                <w:spacing w:val="9"/>
                <w:position w:val="6"/>
              </w:rPr>
              <w:t xml:space="preserve"> </w:t>
            </w:r>
            <w:r>
              <w:rPr>
                <w:position w:val="6"/>
              </w:rPr>
              <w:t>pandemia</w:t>
            </w:r>
            <w:r>
              <w:rPr>
                <w:spacing w:val="9"/>
                <w:position w:val="6"/>
              </w:rPr>
              <w:t xml:space="preserve"> </w:t>
            </w:r>
            <w:r>
              <w:rPr>
                <w:position w:val="6"/>
              </w:rPr>
              <w:t>causada</w:t>
            </w:r>
            <w:r>
              <w:rPr>
                <w:spacing w:val="9"/>
                <w:position w:val="6"/>
              </w:rPr>
              <w:t xml:space="preserve"> </w:t>
            </w:r>
            <w:r>
              <w:rPr>
                <w:position w:val="6"/>
              </w:rPr>
              <w:t>por</w:t>
            </w:r>
            <w:r>
              <w:rPr>
                <w:spacing w:val="9"/>
                <w:position w:val="6"/>
              </w:rPr>
              <w:t xml:space="preserve"> </w:t>
            </w:r>
            <w:r>
              <w:rPr>
                <w:position w:val="6"/>
              </w:rPr>
              <w:t>el</w:t>
            </w:r>
            <w:r>
              <w:rPr>
                <w:spacing w:val="9"/>
                <w:position w:val="6"/>
              </w:rPr>
              <w:t xml:space="preserve"> </w:t>
            </w:r>
            <w:r>
              <w:rPr>
                <w:position w:val="6"/>
              </w:rPr>
              <w:t>coronavirus</w:t>
            </w:r>
            <w:r>
              <w:rPr>
                <w:spacing w:val="9"/>
                <w:position w:val="6"/>
              </w:rPr>
              <w:t xml:space="preserve"> </w:t>
            </w:r>
            <w:r>
              <w:rPr>
                <w:position w:val="6"/>
              </w:rPr>
              <w:t>del</w:t>
            </w:r>
            <w:r>
              <w:rPr>
                <w:spacing w:val="9"/>
                <w:position w:val="6"/>
              </w:rPr>
              <w:t xml:space="preserve"> </w:t>
            </w:r>
            <w:r>
              <w:rPr>
                <w:position w:val="6"/>
              </w:rPr>
              <w:t>s</w:t>
            </w:r>
            <w:r>
              <w:ruby>
                <w:rubyPr>
                  <w:rubyAlign w:val="left"/>
                  <w:hpsRaise w:val="0"/>
                  <w:hps w:val="14"/>
                  <w:hpsBaseText w:val="14"/>
                </w:rubyPr>
                <w:rt>
                  <w:r>
                    <w:rPr>
                      <w:w w:val="97"/>
                      <w:position w:val="6"/>
                    </w:rPr>
                    <w:t>´</w:t>
                  </w:r>
                </w:rt>
                <w:rubyBase>
                  <w:r>
                    <w:rPr>
                      <w:w w:val="121"/>
                      <w:position w:val="6"/>
                    </w:rPr>
                    <w:t>ı</w:t>
                  </w:r>
                </w:rubyBase>
              </w:ruby>
            </w:r>
            <w:r>
              <w:rPr>
                <w:position w:val="6"/>
              </w:rPr>
              <w:t>ndrome</w:t>
            </w:r>
            <w:r>
              <w:rPr>
                <w:spacing w:val="9"/>
                <w:position w:val="6"/>
              </w:rPr>
              <w:t xml:space="preserve"> </w:t>
            </w:r>
            <w:r>
              <w:rPr>
                <w:position w:val="6"/>
              </w:rPr>
              <w:t>respiratorio</w:t>
            </w:r>
            <w:r>
              <w:rPr>
                <w:spacing w:val="9"/>
                <w:position w:val="6"/>
              </w:rPr>
              <w:t xml:space="preserve"> </w:t>
            </w:r>
            <w:r>
              <w:rPr>
                <w:position w:val="6"/>
              </w:rPr>
              <w:t>agudo</w:t>
            </w:r>
            <w:r>
              <w:rPr>
                <w:spacing w:val="9"/>
                <w:position w:val="6"/>
              </w:rPr>
              <w:t xml:space="preserve"> </w:t>
            </w:r>
            <w:r>
              <w:rPr>
                <w:position w:val="6"/>
              </w:rPr>
              <w:t>grave</w:t>
            </w:r>
            <w:r>
              <w:rPr>
                <w:spacing w:val="9"/>
                <w:position w:val="6"/>
              </w:rPr>
              <w:t xml:space="preserve"> </w:t>
            </w:r>
            <w:r>
              <w:rPr>
                <w:position w:val="6"/>
              </w:rPr>
              <w:t>de</w:t>
            </w:r>
            <w:r>
              <w:rPr>
                <w:spacing w:val="9"/>
                <w:position w:val="6"/>
              </w:rPr>
              <w:t xml:space="preserve"> </w:t>
            </w:r>
            <w:r>
              <w:rPr>
                <w:position w:val="6"/>
              </w:rPr>
              <w:t>tipo</w:t>
            </w:r>
            <w:r>
              <w:rPr>
                <w:spacing w:val="9"/>
                <w:position w:val="6"/>
              </w:rPr>
              <w:t xml:space="preserve"> 2 (</w:t>
            </w:r>
            <w:r>
              <w:rPr>
                <w:position w:val="6"/>
              </w:rPr>
              <w:t>SARS</w:t>
            </w:r>
            <w:r>
              <w:rPr>
                <w:spacing w:val="9"/>
                <w:position w:val="6"/>
              </w:rPr>
              <w:t>-</w:t>
            </w:r>
            <w:r>
              <w:rPr>
                <w:position w:val="6"/>
              </w:rPr>
              <w:t>CoV</w:t>
            </w:r>
            <w:r>
              <w:rPr>
                <w:spacing w:val="9"/>
                <w:position w:val="6"/>
              </w:rPr>
              <w:t>-2) </w:t>
            </w:r>
            <w:r>
              <w:rPr>
                <w:position w:val="6"/>
              </w:rPr>
              <w:t>ha</w:t>
            </w:r>
            <w:r>
              <w:rPr>
                <w:spacing w:val="17"/>
                <w:position w:val="6"/>
              </w:rPr>
              <w:t xml:space="preserve"> </w:t>
            </w:r>
            <w:r>
              <w:rPr>
                <w:spacing w:val="4"/>
                <w:position w:val="4"/>
              </w:rPr>
              <w:t>puesto de maniﬁesto una serie</w:t>
            </w:r>
            <w:r>
              <w:rPr>
                <w:spacing w:val="13"/>
                <w:w w:val="101"/>
                <w:position w:val="4"/>
              </w:rPr>
              <w:t xml:space="preserve"> </w:t>
            </w:r>
            <w:r>
              <w:rPr>
                <w:spacing w:val="4"/>
                <w:position w:val="4"/>
              </w:rPr>
              <w:t>de</w:t>
            </w:r>
            <w:r>
              <w:rPr>
                <w:spacing w:val="13"/>
                <w:w w:val="101"/>
                <w:position w:val="4"/>
              </w:rPr>
              <w:t xml:space="preserve"> </w:t>
            </w:r>
            <w:r>
              <w:rPr>
                <w:spacing w:val="4"/>
                <w:position w:val="4"/>
              </w:rPr>
              <w:t>complicaciones</w:t>
            </w:r>
            <w:r>
              <w:rPr>
                <w:spacing w:val="12"/>
                <w:w w:val="101"/>
                <w:position w:val="4"/>
              </w:rPr>
              <w:t xml:space="preserve"> </w:t>
            </w:r>
            <w:r>
              <w:rPr>
                <w:spacing w:val="4"/>
                <w:position w:val="4"/>
              </w:rPr>
              <w:t>card</w:t>
            </w:r>
            <w:r>
              <w:rPr>
                <w:spacing w:val="3"/>
                <w:position w:val="4"/>
              </w:rPr>
              <w:t>iovasculares,</w:t>
            </w:r>
            <w:r>
              <w:rPr>
                <w:spacing w:val="10"/>
                <w:position w:val="4"/>
              </w:rPr>
              <w:t xml:space="preserve"> </w:t>
            </w:r>
            <w:r>
              <w:rPr>
                <w:spacing w:val="3"/>
                <w:position w:val="4"/>
              </w:rPr>
              <w:t>entre</w:t>
            </w:r>
            <w:r>
              <w:rPr>
                <w:spacing w:val="15"/>
                <w:position w:val="4"/>
              </w:rPr>
              <w:t xml:space="preserve"> </w:t>
            </w:r>
            <w:r>
              <w:rPr>
                <w:spacing w:val="3"/>
                <w:position w:val="4"/>
              </w:rPr>
              <w:t>las</w:t>
            </w:r>
            <w:r>
              <w:rPr>
                <w:spacing w:val="14"/>
                <w:position w:val="4"/>
              </w:rPr>
              <w:t xml:space="preserve"> </w:t>
            </w:r>
            <w:r>
              <w:rPr>
                <w:spacing w:val="3"/>
                <w:position w:val="4"/>
              </w:rPr>
              <w:t>que</w:t>
            </w:r>
            <w:r>
              <w:rPr>
                <w:spacing w:val="13"/>
                <w:w w:val="101"/>
                <w:position w:val="4"/>
              </w:rPr>
              <w:t xml:space="preserve"> </w:t>
            </w:r>
            <w:r>
              <w:rPr>
                <w:spacing w:val="3"/>
                <w:position w:val="4"/>
              </w:rPr>
              <w:t>destaca</w:t>
            </w:r>
            <w:r>
              <w:rPr>
                <w:spacing w:val="14"/>
                <w:position w:val="4"/>
              </w:rPr>
              <w:t xml:space="preserve"> </w:t>
            </w:r>
            <w:r>
              <w:rPr>
                <w:spacing w:val="3"/>
                <w:position w:val="4"/>
              </w:rPr>
              <w:t>la</w:t>
            </w:r>
            <w:r>
              <w:rPr>
                <w:spacing w:val="14"/>
                <w:w w:val="101"/>
                <w:position w:val="4"/>
              </w:rPr>
              <w:t xml:space="preserve"> </w:t>
            </w:r>
            <w:r>
              <w:rPr>
                <w:spacing w:val="3"/>
                <w:position w:val="4"/>
              </w:rPr>
              <w:t>miocarditis</w:t>
            </w:r>
            <w:r>
              <w:rPr>
                <w:position w:val="4"/>
              </w:rPr>
              <w:t xml:space="preserve"> </w:t>
            </w:r>
            <w:r>
              <w:rPr>
                <w:spacing w:val="4"/>
                <w:position w:val="6"/>
              </w:rPr>
              <w:t>ocasionada</w:t>
            </w:r>
            <w:r>
              <w:rPr>
                <w:spacing w:val="-17"/>
                <w:position w:val="6"/>
              </w:rPr>
              <w:t xml:space="preserve"> </w:t>
            </w:r>
            <w:r>
              <w:rPr>
                <w:spacing w:val="4"/>
                <w:position w:val="6"/>
              </w:rPr>
              <w:t>tanto</w:t>
            </w:r>
            <w:r>
              <w:rPr>
                <w:spacing w:val="-13"/>
                <w:position w:val="6"/>
              </w:rPr>
              <w:t xml:space="preserve"> </w:t>
            </w:r>
            <w:r>
              <w:rPr>
                <w:spacing w:val="4"/>
                <w:position w:val="6"/>
              </w:rPr>
              <w:t>por</w:t>
            </w:r>
            <w:r>
              <w:rPr>
                <w:spacing w:val="-14"/>
                <w:position w:val="6"/>
              </w:rPr>
              <w:t xml:space="preserve"> </w:t>
            </w:r>
            <w:r>
              <w:rPr>
                <w:spacing w:val="4"/>
                <w:position w:val="6"/>
              </w:rPr>
              <w:t>la</w:t>
            </w:r>
            <w:r>
              <w:rPr>
                <w:spacing w:val="-14"/>
                <w:position w:val="6"/>
              </w:rPr>
              <w:t xml:space="preserve"> </w:t>
            </w:r>
            <w:r>
              <w:rPr>
                <w:spacing w:val="4"/>
                <w:position w:val="6"/>
              </w:rPr>
              <w:t>propia</w:t>
            </w:r>
            <w:r>
              <w:rPr>
                <w:spacing w:val="-12"/>
                <w:position w:val="6"/>
              </w:rPr>
              <w:t xml:space="preserve"> </w:t>
            </w:r>
            <w:r>
              <w:rPr>
                <w:spacing w:val="4"/>
                <w:position w:val="6"/>
              </w:rPr>
              <w:t>infecci</w:t>
            </w:r>
            <w:r>
              <w:ruby>
                <w:rubyPr>
                  <w:rubyAlign w:val="left"/>
                  <w:hpsRaise w:val="0"/>
                  <w:hps w:val="14"/>
                  <w:hpsBaseText w:val="14"/>
                </w:rubyPr>
                <w:rt>
                  <w:r>
                    <w:rPr>
                      <w:w w:val="148"/>
                      <w:position w:val="6"/>
                    </w:rPr>
                    <w:t>´</w:t>
                  </w:r>
                </w:rt>
                <w:rubyBase>
                  <w:r>
                    <w:rPr>
                      <w:w w:val="96"/>
                      <w:position w:val="6"/>
                    </w:rPr>
                    <w:t>o</w:t>
                  </w:r>
                </w:rubyBase>
              </w:ruby>
            </w:r>
            <w:r>
              <w:rPr>
                <w:spacing w:val="4"/>
                <w:position w:val="6"/>
              </w:rPr>
              <w:t>n</w:t>
            </w:r>
            <w:r>
              <w:rPr>
                <w:spacing w:val="-15"/>
                <w:position w:val="6"/>
              </w:rPr>
              <w:t xml:space="preserve"> </w:t>
            </w:r>
            <w:r>
              <w:rPr>
                <w:spacing w:val="4"/>
                <w:position w:val="6"/>
              </w:rPr>
              <w:t>por</w:t>
            </w:r>
            <w:r>
              <w:rPr>
                <w:spacing w:val="-13"/>
                <w:position w:val="6"/>
              </w:rPr>
              <w:t xml:space="preserve"> </w:t>
            </w:r>
            <w:r>
              <w:rPr>
                <w:spacing w:val="4"/>
                <w:position w:val="6"/>
              </w:rPr>
              <w:t>SARS-CoV-2</w:t>
            </w:r>
            <w:r>
              <w:rPr>
                <w:spacing w:val="-14"/>
                <w:position w:val="6"/>
              </w:rPr>
              <w:t xml:space="preserve"> </w:t>
            </w:r>
            <w:r>
              <w:rPr>
                <w:spacing w:val="4"/>
                <w:position w:val="6"/>
              </w:rPr>
              <w:t>(COVID</w:t>
            </w:r>
            <w:r>
              <w:rPr>
                <w:spacing w:val="3"/>
                <w:position w:val="6"/>
              </w:rPr>
              <w:t>-19)</w:t>
            </w:r>
            <w:r>
              <w:rPr>
                <w:spacing w:val="-15"/>
                <w:position w:val="6"/>
              </w:rPr>
              <w:t xml:space="preserve"> </w:t>
            </w:r>
            <w:r>
              <w:rPr>
                <w:spacing w:val="3"/>
                <w:position w:val="6"/>
              </w:rPr>
              <w:t>como</w:t>
            </w:r>
            <w:r>
              <w:rPr>
                <w:spacing w:val="-14"/>
                <w:position w:val="6"/>
              </w:rPr>
              <w:t xml:space="preserve"> </w:t>
            </w:r>
            <w:r>
              <w:rPr>
                <w:spacing w:val="3"/>
                <w:position w:val="6"/>
              </w:rPr>
              <w:t>por</w:t>
            </w:r>
            <w:r>
              <w:rPr>
                <w:spacing w:val="-13"/>
                <w:position w:val="6"/>
              </w:rPr>
              <w:t xml:space="preserve"> </w:t>
            </w:r>
            <w:r>
              <w:rPr>
                <w:spacing w:val="3"/>
                <w:position w:val="6"/>
              </w:rPr>
              <w:t>la</w:t>
            </w:r>
            <w:r>
              <w:rPr>
                <w:spacing w:val="-15"/>
                <w:position w:val="6"/>
              </w:rPr>
              <w:t xml:space="preserve"> </w:t>
            </w:r>
            <w:r>
              <w:rPr>
                <w:spacing w:val="3"/>
                <w:position w:val="6"/>
              </w:rPr>
              <w:t>administraci</w:t>
            </w:r>
            <w:r>
              <w:ruby>
                <w:rubyPr>
                  <w:rubyAlign w:val="left"/>
                  <w:hpsRaise w:val="0"/>
                  <w:hps w:val="14"/>
                  <w:hpsBaseText w:val="14"/>
                </w:rubyPr>
                <w:rt>
                  <w:r>
                    <w:rPr>
                      <w:w w:val="149"/>
                      <w:position w:val="6"/>
                    </w:rPr>
                    <w:t>´</w:t>
                  </w:r>
                </w:rt>
                <w:rubyBase>
                  <w:r>
                    <w:rPr>
                      <w:w w:val="96"/>
                      <w:position w:val="6"/>
                    </w:rPr>
                    <w:t>o</w:t>
                  </w:r>
                </w:rubyBase>
              </w:ruby>
            </w:r>
            <w:r>
              <w:rPr>
                <w:spacing w:val="3"/>
                <w:position w:val="6"/>
              </w:rPr>
              <w:t>ndevacunas</w:t>
            </w:r>
            <w:r>
              <w:rPr>
                <w:position w:val="6"/>
              </w:rPr>
              <w:t xml:space="preserve"> </w:t>
            </w:r>
            <w:r>
              <w:rPr>
                <w:spacing w:val="4"/>
                <w:position w:val="6"/>
              </w:rPr>
              <w:t>de ARN mensajero. La elevada prevalencia</w:t>
            </w:r>
            <w:r>
              <w:rPr>
                <w:spacing w:val="14"/>
                <w:position w:val="6"/>
              </w:rPr>
              <w:t xml:space="preserve"> </w:t>
            </w:r>
            <w:r>
              <w:rPr>
                <w:spacing w:val="4"/>
                <w:position w:val="6"/>
              </w:rPr>
              <w:t>de</w:t>
            </w:r>
            <w:r>
              <w:rPr>
                <w:spacing w:val="14"/>
                <w:position w:val="6"/>
              </w:rPr>
              <w:t xml:space="preserve"> </w:t>
            </w:r>
            <w:r>
              <w:rPr>
                <w:spacing w:val="4"/>
                <w:position w:val="6"/>
              </w:rPr>
              <w:t>primoinfecci</w:t>
            </w:r>
            <w:r>
              <w:ruby>
                <w:rubyPr>
                  <w:rubyAlign w:val="left"/>
                  <w:hpsRaise w:val="0"/>
                  <w:hps w:val="14"/>
                  <w:hpsBaseText w:val="14"/>
                </w:rubyPr>
                <w:rt>
                  <w:r>
                    <w:rPr>
                      <w:w w:val="148"/>
                      <w:position w:val="6"/>
                    </w:rPr>
                    <w:t>´</w:t>
                  </w:r>
                </w:rt>
                <w:rubyBase>
                  <w:r>
                    <w:rPr>
                      <w:w w:val="96"/>
                      <w:position w:val="6"/>
                    </w:rPr>
                    <w:t>o</w:t>
                  </w:r>
                </w:rubyBase>
              </w:ruby>
            </w:r>
            <w:r>
              <w:rPr>
                <w:spacing w:val="4"/>
                <w:position w:val="6"/>
              </w:rPr>
              <w:t>n,</w:t>
            </w:r>
            <w:r>
              <w:rPr>
                <w:spacing w:val="13"/>
                <w:w w:val="101"/>
                <w:position w:val="6"/>
              </w:rPr>
              <w:t xml:space="preserve"> </w:t>
            </w:r>
            <w:r>
              <w:rPr>
                <w:spacing w:val="4"/>
                <w:position w:val="6"/>
              </w:rPr>
              <w:t>la</w:t>
            </w:r>
            <w:r>
              <w:rPr>
                <w:spacing w:val="13"/>
                <w:w w:val="101"/>
                <w:position w:val="6"/>
              </w:rPr>
              <w:t xml:space="preserve"> </w:t>
            </w:r>
            <w:r>
              <w:rPr>
                <w:spacing w:val="4"/>
                <w:position w:val="6"/>
              </w:rPr>
              <w:t>d</w:t>
            </w:r>
            <w:r>
              <w:rPr>
                <w:spacing w:val="3"/>
                <w:position w:val="6"/>
              </w:rPr>
              <w:t>ifusi</w:t>
            </w:r>
            <w:r>
              <w:ruby>
                <w:rubyPr>
                  <w:rubyAlign w:val="left"/>
                  <w:hpsRaise w:val="0"/>
                  <w:hps w:val="14"/>
                  <w:hpsBaseText w:val="14"/>
                </w:rubyPr>
                <w:rt>
                  <w:r>
                    <w:rPr>
                      <w:w w:val="140"/>
                      <w:position w:val="6"/>
                    </w:rPr>
                    <w:t>´</w:t>
                  </w:r>
                </w:rt>
                <w:rubyBase>
                  <w:r>
                    <w:rPr>
                      <w:w w:val="93"/>
                      <w:position w:val="6"/>
                    </w:rPr>
                    <w:t>o</w:t>
                  </w:r>
                </w:rubyBase>
              </w:ruby>
            </w:r>
            <w:r>
              <w:rPr>
                <w:spacing w:val="3"/>
                <w:position w:val="6"/>
              </w:rPr>
              <w:t>n</w:t>
            </w:r>
            <w:r>
              <w:rPr>
                <w:spacing w:val="12"/>
                <w:position w:val="6"/>
              </w:rPr>
              <w:t xml:space="preserve"> </w:t>
            </w:r>
            <w:r>
              <w:rPr>
                <w:spacing w:val="3"/>
                <w:position w:val="6"/>
              </w:rPr>
              <w:t>universal</w:t>
            </w:r>
            <w:r>
              <w:rPr>
                <w:spacing w:val="12"/>
                <w:position w:val="6"/>
              </w:rPr>
              <w:t xml:space="preserve"> </w:t>
            </w:r>
            <w:r>
              <w:rPr>
                <w:spacing w:val="3"/>
                <w:position w:val="6"/>
              </w:rPr>
              <w:t>de</w:t>
            </w:r>
            <w:r>
              <w:rPr>
                <w:spacing w:val="13"/>
                <w:position w:val="6"/>
              </w:rPr>
              <w:t xml:space="preserve"> </w:t>
            </w:r>
            <w:r>
              <w:rPr>
                <w:spacing w:val="3"/>
                <w:position w:val="6"/>
              </w:rPr>
              <w:t>los</w:t>
            </w:r>
            <w:r>
              <w:rPr>
                <w:spacing w:val="13"/>
                <w:w w:val="101"/>
                <w:position w:val="6"/>
              </w:rPr>
              <w:t xml:space="preserve"> </w:t>
            </w:r>
            <w:r>
              <w:rPr>
                <w:spacing w:val="3"/>
                <w:position w:val="6"/>
              </w:rPr>
              <w:t>programas</w:t>
            </w:r>
            <w:r>
              <w:rPr>
                <w:spacing w:val="13"/>
                <w:position w:val="6"/>
              </w:rPr>
              <w:t xml:space="preserve"> </w:t>
            </w:r>
            <w:r>
              <w:rPr>
                <w:spacing w:val="3"/>
                <w:position w:val="6"/>
              </w:rPr>
              <w:t>de</w:t>
            </w:r>
            <w:r>
              <w:rPr>
                <w:position w:val="6"/>
              </w:rPr>
              <w:t xml:space="preserve"> </w:t>
            </w:r>
            <w:r>
              <w:rPr>
                <w:spacing w:val="4"/>
                <w:position w:val="6"/>
              </w:rPr>
              <w:t>vacunaci</w:t>
            </w:r>
            <w:r>
              <w:ruby>
                <w:rubyPr>
                  <w:rubyAlign w:val="left"/>
                  <w:hpsRaise w:val="0"/>
                  <w:hps w:val="14"/>
                  <w:hpsBaseText w:val="14"/>
                </w:rubyPr>
                <w:rt>
                  <w:r>
                    <w:rPr>
                      <w:w w:val="148"/>
                      <w:position w:val="6"/>
                    </w:rPr>
                    <w:t>´</w:t>
                  </w:r>
                </w:rt>
                <w:rubyBase>
                  <w:r>
                    <w:rPr>
                      <w:w w:val="96"/>
                      <w:position w:val="6"/>
                    </w:rPr>
                    <w:t>o</w:t>
                  </w:r>
                </w:rubyBase>
              </w:ruby>
            </w:r>
            <w:r>
              <w:rPr>
                <w:spacing w:val="4"/>
                <w:position w:val="6"/>
              </w:rPr>
              <w:t>n y la constante aparici</w:t>
            </w:r>
            <w:r>
              <w:ruby>
                <w:rubyPr>
                  <w:rubyAlign w:val="left"/>
                  <w:hpsRaise w:val="0"/>
                  <w:hps w:val="14"/>
                  <w:hpsBaseText w:val="14"/>
                </w:rubyPr>
                <w:rt>
                  <w:r>
                    <w:rPr>
                      <w:w w:val="146"/>
                      <w:position w:val="6"/>
                    </w:rPr>
                    <w:t>´</w:t>
                  </w:r>
                </w:rt>
                <w:rubyBase>
                  <w:r>
                    <w:rPr>
                      <w:w w:val="96"/>
                      <w:position w:val="6"/>
                    </w:rPr>
                    <w:t>o</w:t>
                  </w:r>
                </w:rubyBase>
              </w:ruby>
            </w:r>
            <w:r>
              <w:rPr>
                <w:spacing w:val="4"/>
                <w:position w:val="6"/>
              </w:rPr>
              <w:t>n de</w:t>
            </w:r>
            <w:r>
              <w:rPr>
                <w:spacing w:val="13"/>
                <w:w w:val="101"/>
                <w:position w:val="6"/>
              </w:rPr>
              <w:t xml:space="preserve"> </w:t>
            </w:r>
            <w:r>
              <w:rPr>
                <w:spacing w:val="4"/>
                <w:position w:val="6"/>
              </w:rPr>
              <w:t>nueva</w:t>
            </w:r>
            <w:r>
              <w:rPr>
                <w:spacing w:val="13"/>
                <w:w w:val="101"/>
                <w:position w:val="6"/>
              </w:rPr>
              <w:t xml:space="preserve"> </w:t>
            </w:r>
            <w:r>
              <w:rPr>
                <w:spacing w:val="4"/>
                <w:position w:val="6"/>
              </w:rPr>
              <w:t>informaci</w:t>
            </w:r>
            <w:r>
              <w:ruby>
                <w:rubyPr>
                  <w:rubyAlign w:val="left"/>
                  <w:hpsRaise w:val="0"/>
                  <w:hps w:val="14"/>
                  <w:hpsBaseText w:val="14"/>
                </w:rubyPr>
                <w:rt>
                  <w:r>
                    <w:rPr>
                      <w:w w:val="148"/>
                      <w:position w:val="6"/>
                    </w:rPr>
                    <w:t>´</w:t>
                  </w:r>
                </w:rt>
                <w:rubyBase>
                  <w:r>
                    <w:rPr>
                      <w:w w:val="96"/>
                      <w:position w:val="6"/>
                    </w:rPr>
                    <w:t>o</w:t>
                  </w:r>
                </w:rubyBase>
              </w:ruby>
            </w:r>
            <w:r>
              <w:rPr>
                <w:spacing w:val="4"/>
                <w:position w:val="6"/>
              </w:rPr>
              <w:t>n</w:t>
            </w:r>
            <w:r>
              <w:rPr>
                <w:spacing w:val="14"/>
                <w:position w:val="6"/>
              </w:rPr>
              <w:t xml:space="preserve"> </w:t>
            </w:r>
            <w:r>
              <w:rPr>
                <w:spacing w:val="4"/>
                <w:position w:val="6"/>
              </w:rPr>
              <w:t>sobre</w:t>
            </w:r>
            <w:r>
              <w:rPr>
                <w:spacing w:val="13"/>
                <w:position w:val="6"/>
              </w:rPr>
              <w:t xml:space="preserve"> </w:t>
            </w:r>
            <w:r>
              <w:rPr>
                <w:spacing w:val="4"/>
                <w:position w:val="6"/>
              </w:rPr>
              <w:t>la</w:t>
            </w:r>
            <w:r>
              <w:rPr>
                <w:spacing w:val="13"/>
                <w:w w:val="101"/>
                <w:position w:val="6"/>
              </w:rPr>
              <w:t xml:space="preserve"> </w:t>
            </w:r>
            <w:r>
              <w:rPr>
                <w:spacing w:val="4"/>
                <w:position w:val="6"/>
              </w:rPr>
              <w:t>miocarditis</w:t>
            </w:r>
            <w:r>
              <w:rPr>
                <w:spacing w:val="12"/>
                <w:position w:val="6"/>
              </w:rPr>
              <w:t xml:space="preserve"> </w:t>
            </w:r>
            <w:r>
              <w:rPr>
                <w:spacing w:val="3"/>
                <w:position w:val="6"/>
              </w:rPr>
              <w:t>en estos</w:t>
            </w:r>
            <w:r>
              <w:rPr>
                <w:spacing w:val="11"/>
                <w:position w:val="6"/>
              </w:rPr>
              <w:t xml:space="preserve"> </w:t>
            </w:r>
            <w:r>
              <w:rPr>
                <w:spacing w:val="3"/>
                <w:position w:val="6"/>
              </w:rPr>
              <w:t>contextos,</w:t>
            </w:r>
            <w:r>
              <w:rPr>
                <w:spacing w:val="12"/>
                <w:w w:val="101"/>
                <w:position w:val="6"/>
              </w:rPr>
              <w:t xml:space="preserve"> </w:t>
            </w:r>
            <w:r>
              <w:rPr>
                <w:spacing w:val="3"/>
                <w:position w:val="6"/>
              </w:rPr>
              <w:t>hace</w:t>
            </w:r>
            <w:r>
              <w:rPr>
                <w:position w:val="6"/>
              </w:rPr>
              <w:t xml:space="preserve"> </w:t>
            </w:r>
            <w:r>
              <w:rPr>
                <w:spacing w:val="3"/>
                <w:position w:val="4"/>
              </w:rPr>
              <w:t>necesario</w:t>
            </w:r>
            <w:r>
              <w:rPr>
                <w:spacing w:val="-14"/>
                <w:position w:val="4"/>
              </w:rPr>
              <w:t xml:space="preserve"> </w:t>
            </w:r>
            <w:r>
              <w:rPr>
                <w:spacing w:val="3"/>
                <w:position w:val="4"/>
              </w:rPr>
              <w:t>condensar</w:t>
            </w:r>
            <w:r>
              <w:rPr>
                <w:spacing w:val="-14"/>
                <w:position w:val="4"/>
              </w:rPr>
              <w:t xml:space="preserve"> </w:t>
            </w:r>
            <w:r>
              <w:rPr>
                <w:spacing w:val="3"/>
                <w:position w:val="4"/>
              </w:rPr>
              <w:t>el</w:t>
            </w:r>
            <w:r>
              <w:rPr>
                <w:spacing w:val="-15"/>
                <w:position w:val="4"/>
              </w:rPr>
              <w:t xml:space="preserve"> </w:t>
            </w:r>
            <w:r>
              <w:rPr>
                <w:spacing w:val="3"/>
                <w:position w:val="4"/>
              </w:rPr>
              <w:t>conocimiento</w:t>
            </w:r>
            <w:r>
              <w:rPr>
                <w:spacing w:val="-17"/>
                <w:position w:val="4"/>
              </w:rPr>
              <w:t xml:space="preserve"> </w:t>
            </w:r>
            <w:r>
              <w:rPr>
                <w:spacing w:val="3"/>
                <w:position w:val="4"/>
              </w:rPr>
              <w:t>ad</w:t>
            </w:r>
            <w:r>
              <w:rPr>
                <w:spacing w:val="2"/>
                <w:position w:val="4"/>
              </w:rPr>
              <w:t>quirido</w:t>
            </w:r>
            <w:r>
              <w:rPr>
                <w:spacing w:val="-15"/>
                <w:position w:val="4"/>
              </w:rPr>
              <w:t xml:space="preserve"> </w:t>
            </w:r>
            <w:r>
              <w:rPr>
                <w:spacing w:val="2"/>
                <w:position w:val="4"/>
              </w:rPr>
              <w:t>desde</w:t>
            </w:r>
            <w:r>
              <w:rPr>
                <w:spacing w:val="-14"/>
                <w:position w:val="4"/>
              </w:rPr>
              <w:t xml:space="preserve"> </w:t>
            </w:r>
            <w:r>
              <w:rPr>
                <w:spacing w:val="2"/>
                <w:position w:val="4"/>
              </w:rPr>
              <w:t>el</w:t>
            </w:r>
            <w:r>
              <w:rPr>
                <w:spacing w:val="-14"/>
                <w:position w:val="4"/>
              </w:rPr>
              <w:t xml:space="preserve"> </w:t>
            </w:r>
            <w:r>
              <w:rPr>
                <w:spacing w:val="2"/>
                <w:position w:val="4"/>
              </w:rPr>
              <w:t>inicio</w:t>
            </w:r>
            <w:r>
              <w:rPr>
                <w:spacing w:val="-14"/>
                <w:position w:val="4"/>
              </w:rPr>
              <w:t xml:space="preserve"> </w:t>
            </w:r>
            <w:r>
              <w:rPr>
                <w:spacing w:val="2"/>
                <w:position w:val="4"/>
              </w:rPr>
              <w:t>de</w:t>
            </w:r>
            <w:r>
              <w:rPr>
                <w:spacing w:val="-14"/>
                <w:position w:val="4"/>
              </w:rPr>
              <w:t xml:space="preserve"> </w:t>
            </w:r>
            <w:r>
              <w:rPr>
                <w:spacing w:val="2"/>
                <w:position w:val="4"/>
              </w:rPr>
              <w:t>la</w:t>
            </w:r>
            <w:r>
              <w:rPr>
                <w:spacing w:val="-13"/>
                <w:position w:val="4"/>
              </w:rPr>
              <w:t xml:space="preserve"> </w:t>
            </w:r>
            <w:r>
              <w:rPr>
                <w:spacing w:val="2"/>
                <w:position w:val="4"/>
              </w:rPr>
              <w:t>pandemia.</w:t>
            </w:r>
            <w:r>
              <w:rPr>
                <w:spacing w:val="-15"/>
                <w:position w:val="4"/>
              </w:rPr>
              <w:t xml:space="preserve"> </w:t>
            </w:r>
            <w:r>
              <w:rPr>
                <w:spacing w:val="2"/>
                <w:position w:val="4"/>
              </w:rPr>
              <w:t>Con</w:t>
            </w:r>
            <w:r>
              <w:rPr>
                <w:spacing w:val="-15"/>
                <w:position w:val="4"/>
              </w:rPr>
              <w:t xml:space="preserve"> </w:t>
            </w:r>
            <w:r>
              <w:rPr>
                <w:spacing w:val="2"/>
                <w:position w:val="4"/>
              </w:rPr>
              <w:t>este</w:t>
            </w:r>
            <w:r>
              <w:rPr>
                <w:spacing w:val="-15"/>
                <w:position w:val="4"/>
              </w:rPr>
              <w:t xml:space="preserve"> </w:t>
            </w:r>
            <w:r>
              <w:rPr>
                <w:spacing w:val="2"/>
                <w:position w:val="4"/>
              </w:rPr>
              <w:t>objetivo,</w:t>
            </w:r>
            <w:r>
              <w:rPr>
                <w:spacing w:val="-16"/>
                <w:position w:val="4"/>
              </w:rPr>
              <w:t xml:space="preserve"> </w:t>
            </w:r>
            <w:r>
              <w:rPr>
                <w:spacing w:val="2"/>
                <w:position w:val="4"/>
              </w:rPr>
              <w:t>el</w:t>
            </w:r>
            <w:r>
              <w:rPr>
                <w:spacing w:val="-15"/>
                <w:position w:val="4"/>
              </w:rPr>
              <w:t xml:space="preserve"> </w:t>
            </w:r>
            <w:r>
              <w:rPr>
                <w:spacing w:val="2"/>
                <w:position w:val="4"/>
              </w:rPr>
              <w:t>Grupo</w:t>
            </w:r>
            <w:r>
              <w:rPr>
                <w:spacing w:val="-15"/>
                <w:position w:val="4"/>
              </w:rPr>
              <w:t xml:space="preserve"> </w:t>
            </w:r>
            <w:r>
              <w:rPr>
                <w:spacing w:val="2"/>
                <w:position w:val="4"/>
              </w:rPr>
              <w:t>de</w:t>
            </w:r>
            <w:r>
              <w:rPr>
                <w:position w:val="4"/>
              </w:rPr>
              <w:t xml:space="preserve"> </w:t>
            </w:r>
            <w:r>
              <w:rPr>
                <w:spacing w:val="3"/>
                <w:position w:val="6"/>
              </w:rPr>
              <w:t>Trabajo</w:t>
            </w:r>
            <w:r>
              <w:rPr>
                <w:spacing w:val="-8"/>
                <w:position w:val="6"/>
              </w:rPr>
              <w:t xml:space="preserve"> </w:t>
            </w:r>
            <w:r>
              <w:rPr>
                <w:spacing w:val="3"/>
                <w:position w:val="6"/>
              </w:rPr>
              <w:t>Miocarditis</w:t>
            </w:r>
            <w:r>
              <w:rPr>
                <w:spacing w:val="-8"/>
                <w:position w:val="6"/>
              </w:rPr>
              <w:t xml:space="preserve"> </w:t>
            </w:r>
            <w:r>
              <w:rPr>
                <w:spacing w:val="3"/>
                <w:position w:val="6"/>
              </w:rPr>
              <w:t>de</w:t>
            </w:r>
            <w:r>
              <w:rPr>
                <w:spacing w:val="-8"/>
                <w:position w:val="6"/>
              </w:rPr>
              <w:t xml:space="preserve"> </w:t>
            </w:r>
            <w:r>
              <w:rPr>
                <w:spacing w:val="3"/>
                <w:position w:val="6"/>
              </w:rPr>
              <w:t>la</w:t>
            </w:r>
            <w:r>
              <w:rPr>
                <w:spacing w:val="-15"/>
                <w:position w:val="6"/>
              </w:rPr>
              <w:t xml:space="preserve"> </w:t>
            </w:r>
            <w:r>
              <w:rPr>
                <w:spacing w:val="3"/>
                <w:position w:val="6"/>
              </w:rPr>
              <w:t>Asociaci</w:t>
            </w:r>
            <w:r>
              <w:ruby>
                <w:rubyPr>
                  <w:rubyAlign w:val="left"/>
                  <w:hpsRaise w:val="0"/>
                  <w:hps w:val="14"/>
                  <w:hpsBaseText w:val="14"/>
                </w:rubyPr>
                <w:rt>
                  <w:r>
                    <w:rPr>
                      <w:w w:val="147"/>
                      <w:position w:val="6"/>
                    </w:rPr>
                    <w:t>´</w:t>
                  </w:r>
                </w:rt>
                <w:rubyBase>
                  <w:r>
                    <w:rPr>
                      <w:w w:val="95"/>
                      <w:position w:val="6"/>
                    </w:rPr>
                    <w:t>o</w:t>
                  </w:r>
                </w:rubyBase>
              </w:ruby>
            </w:r>
            <w:r>
              <w:rPr>
                <w:spacing w:val="3"/>
                <w:position w:val="6"/>
              </w:rPr>
              <w:t>n</w:t>
            </w:r>
            <w:r>
              <w:rPr>
                <w:spacing w:val="-9"/>
                <w:position w:val="6"/>
              </w:rPr>
              <w:t xml:space="preserve"> </w:t>
            </w:r>
            <w:r>
              <w:rPr>
                <w:spacing w:val="3"/>
                <w:position w:val="6"/>
              </w:rPr>
              <w:t>de</w:t>
            </w:r>
            <w:r>
              <w:rPr>
                <w:spacing w:val="-9"/>
                <w:position w:val="6"/>
              </w:rPr>
              <w:t xml:space="preserve"> </w:t>
            </w:r>
            <w:r>
              <w:rPr>
                <w:spacing w:val="3"/>
                <w:position w:val="6"/>
              </w:rPr>
              <w:t>Insuﬁ</w:t>
            </w:r>
            <w:r>
              <w:rPr>
                <w:spacing w:val="2"/>
                <w:position w:val="6"/>
              </w:rPr>
              <w:t>ciencia</w:t>
            </w:r>
            <w:r>
              <w:rPr>
                <w:spacing w:val="-8"/>
                <w:position w:val="6"/>
              </w:rPr>
              <w:t xml:space="preserve"> </w:t>
            </w:r>
            <w:r>
              <w:rPr>
                <w:spacing w:val="2"/>
                <w:position w:val="6"/>
              </w:rPr>
              <w:t>Cardiaca</w:t>
            </w:r>
            <w:r>
              <w:rPr>
                <w:spacing w:val="-8"/>
                <w:position w:val="6"/>
              </w:rPr>
              <w:t xml:space="preserve"> </w:t>
            </w:r>
            <w:r>
              <w:rPr>
                <w:spacing w:val="2"/>
                <w:position w:val="6"/>
              </w:rPr>
              <w:t>de</w:t>
            </w:r>
            <w:r>
              <w:rPr>
                <w:spacing w:val="-8"/>
                <w:position w:val="6"/>
              </w:rPr>
              <w:t xml:space="preserve"> </w:t>
            </w:r>
            <w:r>
              <w:rPr>
                <w:spacing w:val="2"/>
                <w:position w:val="6"/>
              </w:rPr>
              <w:t>la</w:t>
            </w:r>
            <w:r>
              <w:rPr>
                <w:spacing w:val="-9"/>
                <w:position w:val="6"/>
              </w:rPr>
              <w:t xml:space="preserve"> </w:t>
            </w:r>
            <w:r>
              <w:rPr>
                <w:spacing w:val="2"/>
                <w:position w:val="6"/>
              </w:rPr>
              <w:t>Sociedad</w:t>
            </w:r>
            <w:r>
              <w:rPr>
                <w:spacing w:val="-8"/>
                <w:position w:val="6"/>
              </w:rPr>
              <w:t xml:space="preserve"> </w:t>
            </w:r>
            <w:r>
              <w:rPr>
                <w:spacing w:val="2"/>
                <w:position w:val="6"/>
              </w:rPr>
              <w:t>Espa</w:t>
            </w:r>
            <w:r>
              <w:ruby>
                <w:rubyPr>
                  <w:rubyAlign w:val="left"/>
                  <w:hpsRaise w:val="0"/>
                  <w:hps w:val="14"/>
                  <w:hpsBaseText w:val="14"/>
                </w:rubyPr>
                <w:rt>
                  <w:r>
                    <w:rPr>
                      <w:w w:val="152"/>
                      <w:position w:val="6"/>
                    </w:rPr>
                    <w:t>˜</w:t>
                  </w:r>
                </w:rt>
                <w:rubyBase>
                  <w:r>
                    <w:rPr>
                      <w:w w:val="107"/>
                      <w:position w:val="6"/>
                    </w:rPr>
                    <w:t>n</w:t>
                  </w:r>
                </w:rubyBase>
              </w:ruby>
            </w:r>
            <w:r>
              <w:rPr>
                <w:spacing w:val="2"/>
                <w:position w:val="6"/>
              </w:rPr>
              <w:t>ola</w:t>
            </w:r>
            <w:r>
              <w:rPr>
                <w:spacing w:val="-10"/>
                <w:position w:val="6"/>
              </w:rPr>
              <w:t xml:space="preserve"> </w:t>
            </w:r>
            <w:r>
              <w:rPr>
                <w:spacing w:val="2"/>
                <w:position w:val="6"/>
              </w:rPr>
              <w:t>de</w:t>
            </w:r>
            <w:r>
              <w:rPr>
                <w:spacing w:val="-8"/>
                <w:position w:val="6"/>
              </w:rPr>
              <w:t xml:space="preserve"> </w:t>
            </w:r>
            <w:r>
              <w:rPr>
                <w:spacing w:val="2"/>
                <w:position w:val="6"/>
              </w:rPr>
              <w:t>Cardiolog</w:t>
            </w:r>
            <w:r>
              <w:ruby>
                <w:rubyPr>
                  <w:rubyAlign w:val="left"/>
                  <w:hpsRaise w:val="0"/>
                  <w:hps w:val="14"/>
                  <w:hpsBaseText w:val="14"/>
                </w:rubyPr>
                <w:rt>
                  <w:r>
                    <w:rPr>
                      <w:w w:val="97"/>
                      <w:position w:val="6"/>
                    </w:rPr>
                    <w:t>´</w:t>
                  </w:r>
                </w:rt>
                <w:rubyBase>
                  <w:r>
                    <w:rPr>
                      <w:w w:val="122"/>
                      <w:position w:val="6"/>
                    </w:rPr>
                    <w:t>ı</w:t>
                  </w:r>
                </w:rubyBase>
              </w:ruby>
            </w:r>
            <w:r>
              <w:rPr>
                <w:spacing w:val="2"/>
                <w:position w:val="6"/>
              </w:rPr>
              <w:t>a,</w:t>
            </w:r>
            <w:r>
              <w:rPr>
                <w:spacing w:val="-11"/>
                <w:position w:val="6"/>
              </w:rPr>
              <w:t xml:space="preserve"> </w:t>
            </w:r>
            <w:r>
              <w:rPr>
                <w:spacing w:val="2"/>
                <w:position w:val="6"/>
              </w:rPr>
              <w:t>con</w:t>
            </w:r>
            <w:r>
              <w:rPr>
                <w:spacing w:val="-8"/>
                <w:position w:val="6"/>
              </w:rPr>
              <w:t xml:space="preserve"> </w:t>
            </w:r>
            <w:r>
              <w:rPr>
                <w:spacing w:val="2"/>
                <w:position w:val="6"/>
              </w:rPr>
              <w:t>la</w:t>
            </w:r>
            <w:r>
              <w:rPr>
                <w:position w:val="6"/>
              </w:rPr>
              <w:t xml:space="preserve"> </w:t>
            </w:r>
            <w:r>
              <w:rPr>
                <w:spacing w:val="4"/>
                <w:position w:val="6"/>
              </w:rPr>
              <w:t>colaboraci</w:t>
            </w:r>
            <w:r>
              <w:ruby>
                <w:rubyPr>
                  <w:rubyAlign w:val="left"/>
                  <w:hpsRaise w:val="0"/>
                  <w:hps w:val="14"/>
                  <w:hpsBaseText w:val="14"/>
                </w:rubyPr>
                <w:rt>
                  <w:r>
                    <w:rPr>
                      <w:w w:val="148"/>
                      <w:position w:val="6"/>
                    </w:rPr>
                    <w:t>´</w:t>
                  </w:r>
                </w:rt>
                <w:rubyBase>
                  <w:r>
                    <w:rPr>
                      <w:w w:val="96"/>
                      <w:position w:val="6"/>
                    </w:rPr>
                    <w:t>o</w:t>
                  </w:r>
                </w:rubyBase>
              </w:ruby>
            </w:r>
            <w:r>
              <w:rPr>
                <w:spacing w:val="4"/>
                <w:position w:val="6"/>
              </w:rPr>
              <w:t>n de la Age</w:t>
            </w:r>
            <w:r>
              <w:rPr>
                <w:spacing w:val="3"/>
                <w:position w:val="6"/>
              </w:rPr>
              <w:t>ncia Espa</w:t>
            </w:r>
            <w:r>
              <w:ruby>
                <w:rubyPr>
                  <w:rubyAlign w:val="left"/>
                  <w:hpsRaise w:val="0"/>
                  <w:hps w:val="14"/>
                  <w:hpsBaseText w:val="14"/>
                </w:rubyPr>
                <w:rt>
                  <w:r>
                    <w:rPr>
                      <w:w w:val="152"/>
                      <w:position w:val="6"/>
                    </w:rPr>
                    <w:t>˜</w:t>
                  </w:r>
                </w:rt>
                <w:rubyBase>
                  <w:r>
                    <w:rPr>
                      <w:w w:val="107"/>
                      <w:position w:val="6"/>
                    </w:rPr>
                    <w:t>n</w:t>
                  </w:r>
                </w:rubyBase>
              </w:ruby>
            </w:r>
            <w:r>
              <w:rPr>
                <w:spacing w:val="3"/>
                <w:position w:val="6"/>
              </w:rPr>
              <w:t>ola de</w:t>
            </w:r>
            <w:r>
              <w:rPr>
                <w:spacing w:val="14"/>
                <w:w w:val="101"/>
                <w:position w:val="6"/>
              </w:rPr>
              <w:t xml:space="preserve"> </w:t>
            </w:r>
            <w:r>
              <w:rPr>
                <w:spacing w:val="3"/>
                <w:position w:val="6"/>
              </w:rPr>
              <w:t>Medicamentos</w:t>
            </w:r>
            <w:r>
              <w:rPr>
                <w:spacing w:val="10"/>
                <w:position w:val="6"/>
              </w:rPr>
              <w:t xml:space="preserve"> </w:t>
            </w:r>
            <w:r>
              <w:rPr>
                <w:spacing w:val="3"/>
                <w:position w:val="6"/>
              </w:rPr>
              <w:t>y</w:t>
            </w:r>
            <w:r>
              <w:rPr>
                <w:spacing w:val="15"/>
                <w:w w:val="101"/>
                <w:position w:val="6"/>
              </w:rPr>
              <w:t xml:space="preserve"> </w:t>
            </w:r>
            <w:r>
              <w:rPr>
                <w:spacing w:val="3"/>
                <w:position w:val="6"/>
              </w:rPr>
              <w:t>Productos</w:t>
            </w:r>
            <w:r>
              <w:rPr>
                <w:spacing w:val="14"/>
                <w:w w:val="101"/>
                <w:position w:val="6"/>
              </w:rPr>
              <w:t xml:space="preserve"> </w:t>
            </w:r>
            <w:r>
              <w:rPr>
                <w:spacing w:val="3"/>
                <w:position w:val="6"/>
              </w:rPr>
              <w:t>Sanitarios</w:t>
            </w:r>
            <w:r>
              <w:rPr>
                <w:spacing w:val="14"/>
                <w:position w:val="6"/>
              </w:rPr>
              <w:t xml:space="preserve"> </w:t>
            </w:r>
            <w:r>
              <w:rPr>
                <w:spacing w:val="3"/>
                <w:position w:val="6"/>
              </w:rPr>
              <w:t>(AEMPS),</w:t>
            </w:r>
            <w:r>
              <w:rPr>
                <w:spacing w:val="15"/>
                <w:position w:val="6"/>
              </w:rPr>
              <w:t xml:space="preserve"> </w:t>
            </w:r>
            <w:r>
              <w:rPr>
                <w:spacing w:val="3"/>
                <w:position w:val="6"/>
              </w:rPr>
              <w:t>ha</w:t>
            </w:r>
            <w:r>
              <w:rPr>
                <w:spacing w:val="14"/>
                <w:w w:val="101"/>
                <w:position w:val="6"/>
              </w:rPr>
              <w:t xml:space="preserve"> </w:t>
            </w:r>
            <w:r>
              <w:rPr>
                <w:spacing w:val="3"/>
                <w:position w:val="6"/>
              </w:rPr>
              <w:t>elaborado</w:t>
            </w:r>
            <w:r>
              <w:rPr>
                <w:spacing w:val="14"/>
                <w:position w:val="6"/>
              </w:rPr>
              <w:t xml:space="preserve"> </w:t>
            </w:r>
            <w:r>
              <w:rPr>
                <w:spacing w:val="3"/>
                <w:position w:val="6"/>
              </w:rPr>
              <w:t>el</w:t>
            </w:r>
            <w:r>
              <w:rPr>
                <w:position w:val="6"/>
              </w:rPr>
              <w:t xml:space="preserve"> </w:t>
            </w:r>
            <w:r>
              <w:rPr>
                <w:spacing w:val="3"/>
                <w:position w:val="6"/>
              </w:rPr>
              <w:t>presente</w:t>
            </w:r>
            <w:r>
              <w:rPr>
                <w:spacing w:val="20"/>
                <w:w w:val="101"/>
                <w:position w:val="6"/>
              </w:rPr>
              <w:t xml:space="preserve"> </w:t>
            </w:r>
            <w:r>
              <w:rPr>
                <w:spacing w:val="3"/>
                <w:position w:val="6"/>
              </w:rPr>
              <w:t>documento</w:t>
            </w:r>
            <w:r>
              <w:rPr>
                <w:spacing w:val="20"/>
                <w:w w:val="101"/>
                <w:position w:val="6"/>
              </w:rPr>
              <w:t xml:space="preserve"> </w:t>
            </w:r>
            <w:r>
              <w:rPr>
                <w:spacing w:val="3"/>
                <w:position w:val="6"/>
              </w:rPr>
              <w:t>que</w:t>
            </w:r>
            <w:r>
              <w:rPr>
                <w:spacing w:val="21"/>
                <w:position w:val="6"/>
              </w:rPr>
              <w:t xml:space="preserve"> </w:t>
            </w:r>
            <w:r>
              <w:rPr>
                <w:spacing w:val="3"/>
                <w:position w:val="6"/>
              </w:rPr>
              <w:t>pretende</w:t>
            </w:r>
            <w:r>
              <w:rPr>
                <w:spacing w:val="20"/>
                <w:w w:val="101"/>
                <w:position w:val="6"/>
              </w:rPr>
              <w:t xml:space="preserve"> </w:t>
            </w:r>
            <w:r>
              <w:rPr>
                <w:spacing w:val="3"/>
                <w:position w:val="6"/>
              </w:rPr>
              <w:t>abordar</w:t>
            </w:r>
            <w:r>
              <w:rPr>
                <w:spacing w:val="20"/>
                <w:position w:val="6"/>
              </w:rPr>
              <w:t xml:space="preserve"> </w:t>
            </w:r>
            <w:r>
              <w:rPr>
                <w:spacing w:val="3"/>
                <w:position w:val="6"/>
              </w:rPr>
              <w:t>el</w:t>
            </w:r>
            <w:r>
              <w:rPr>
                <w:spacing w:val="20"/>
                <w:position w:val="6"/>
              </w:rPr>
              <w:t xml:space="preserve"> </w:t>
            </w:r>
            <w:r>
              <w:rPr>
                <w:spacing w:val="3"/>
                <w:position w:val="6"/>
              </w:rPr>
              <w:t>diagn</w:t>
            </w:r>
            <w:r>
              <w:ruby>
                <w:rubyPr>
                  <w:rubyAlign w:val="left"/>
                  <w:hpsRaise w:val="0"/>
                  <w:hps w:val="14"/>
                  <w:hpsBaseText w:val="14"/>
                </w:rubyPr>
                <w:rt>
                  <w:r>
                    <w:rPr>
                      <w:w w:val="146"/>
                      <w:position w:val="6"/>
                    </w:rPr>
                    <w:t>´</w:t>
                  </w:r>
                </w:rt>
                <w:rubyBase>
                  <w:r>
                    <w:rPr>
                      <w:w w:val="96"/>
                      <w:position w:val="6"/>
                    </w:rPr>
                    <w:t>o</w:t>
                  </w:r>
                </w:rubyBase>
              </w:ruby>
            </w:r>
            <w:r>
              <w:rPr>
                <w:spacing w:val="3"/>
                <w:position w:val="6"/>
              </w:rPr>
              <w:t>stico</w:t>
            </w:r>
            <w:r>
              <w:rPr>
                <w:spacing w:val="16"/>
                <w:w w:val="101"/>
                <w:position w:val="6"/>
              </w:rPr>
              <w:t xml:space="preserve"> </w:t>
            </w:r>
            <w:r>
              <w:rPr>
                <w:spacing w:val="3"/>
                <w:position w:val="6"/>
              </w:rPr>
              <w:t>y</w:t>
            </w:r>
            <w:r>
              <w:rPr>
                <w:spacing w:val="21"/>
                <w:position w:val="6"/>
              </w:rPr>
              <w:t xml:space="preserve"> </w:t>
            </w:r>
            <w:r>
              <w:rPr>
                <w:spacing w:val="3"/>
                <w:position w:val="6"/>
              </w:rPr>
              <w:t>el</w:t>
            </w:r>
            <w:r>
              <w:rPr>
                <w:spacing w:val="18"/>
                <w:w w:val="101"/>
                <w:position w:val="6"/>
              </w:rPr>
              <w:t xml:space="preserve"> </w:t>
            </w:r>
            <w:r>
              <w:rPr>
                <w:spacing w:val="3"/>
                <w:position w:val="6"/>
              </w:rPr>
              <w:t>tratam</w:t>
            </w:r>
            <w:r>
              <w:rPr>
                <w:spacing w:val="2"/>
                <w:position w:val="6"/>
              </w:rPr>
              <w:t>iento</w:t>
            </w:r>
            <w:r>
              <w:rPr>
                <w:spacing w:val="21"/>
                <w:position w:val="6"/>
              </w:rPr>
              <w:t xml:space="preserve"> </w:t>
            </w:r>
            <w:r>
              <w:rPr>
                <w:spacing w:val="2"/>
                <w:position w:val="6"/>
              </w:rPr>
              <w:t>de</w:t>
            </w:r>
            <w:r>
              <w:rPr>
                <w:spacing w:val="21"/>
                <w:position w:val="6"/>
              </w:rPr>
              <w:t xml:space="preserve"> </w:t>
            </w:r>
            <w:r>
              <w:rPr>
                <w:spacing w:val="2"/>
                <w:position w:val="6"/>
              </w:rPr>
              <w:t>los</w:t>
            </w:r>
            <w:r>
              <w:rPr>
                <w:spacing w:val="21"/>
                <w:position w:val="6"/>
              </w:rPr>
              <w:t xml:space="preserve"> </w:t>
            </w:r>
            <w:r>
              <w:rPr>
                <w:spacing w:val="2"/>
                <w:position w:val="6"/>
              </w:rPr>
              <w:t>casos</w:t>
            </w:r>
            <w:r>
              <w:rPr>
                <w:spacing w:val="21"/>
                <w:position w:val="6"/>
              </w:rPr>
              <w:t xml:space="preserve"> </w:t>
            </w:r>
            <w:r>
              <w:rPr>
                <w:spacing w:val="2"/>
                <w:position w:val="6"/>
              </w:rPr>
              <w:t>de</w:t>
            </w:r>
            <w:r>
              <w:rPr>
                <w:spacing w:val="22"/>
                <w:position w:val="6"/>
              </w:rPr>
              <w:t xml:space="preserve"> </w:t>
            </w:r>
            <w:r>
              <w:rPr>
                <w:spacing w:val="2"/>
                <w:position w:val="6"/>
              </w:rPr>
              <w:t>miocarditis</w:t>
            </w:r>
            <w:r>
              <w:rPr>
                <w:position w:val="6"/>
              </w:rPr>
              <w:t xml:space="preserve"> </w:t>
            </w:r>
            <w:r>
              <w:rPr>
                <w:position w:val="6"/>
              </w:rPr>
              <w:t>asociados</w:t>
            </w:r>
            <w:r>
              <w:rPr>
                <w:spacing w:val="11"/>
                <w:position w:val="6"/>
              </w:rPr>
              <w:t xml:space="preserve"> </w:t>
            </w:r>
            <w:r>
              <w:rPr>
                <w:position w:val="6"/>
              </w:rPr>
              <w:t>con</w:t>
            </w:r>
            <w:r>
              <w:rPr>
                <w:spacing w:val="11"/>
                <w:position w:val="6"/>
              </w:rPr>
              <w:t xml:space="preserve"> </w:t>
            </w:r>
            <w:r>
              <w:rPr>
                <w:position w:val="6"/>
              </w:rPr>
              <w:t>la</w:t>
            </w:r>
            <w:r>
              <w:rPr>
                <w:spacing w:val="11"/>
                <w:position w:val="6"/>
              </w:rPr>
              <w:t xml:space="preserve"> </w:t>
            </w:r>
            <w:r>
              <w:rPr>
                <w:position w:val="6"/>
              </w:rPr>
              <w:t>infecci</w:t>
            </w:r>
            <w:r>
              <w:ruby>
                <w:rubyPr>
                  <w:rubyAlign w:val="left"/>
                  <w:hpsRaise w:val="0"/>
                  <w:hps w:val="14"/>
                  <w:hpsBaseText w:val="14"/>
                </w:rubyPr>
                <w:rt>
                  <w:r>
                    <w:rPr>
                      <w:w w:val="148"/>
                      <w:position w:val="6"/>
                    </w:rPr>
                    <w:t>´</w:t>
                  </w:r>
                </w:rt>
                <w:rubyBase>
                  <w:r>
                    <w:rPr>
                      <w:w w:val="96"/>
                      <w:position w:val="6"/>
                    </w:rPr>
                    <w:t>o</w:t>
                  </w:r>
                </w:rubyBase>
              </w:ruby>
            </w:r>
            <w:r>
              <w:rPr>
                <w:position w:val="6"/>
              </w:rPr>
              <w:t>n</w:t>
            </w:r>
            <w:r>
              <w:rPr>
                <w:spacing w:val="11"/>
                <w:position w:val="6"/>
              </w:rPr>
              <w:t xml:space="preserve"> </w:t>
            </w:r>
            <w:r>
              <w:rPr>
                <w:position w:val="6"/>
              </w:rPr>
              <w:t>por</w:t>
            </w:r>
            <w:r>
              <w:rPr>
                <w:spacing w:val="11"/>
                <w:position w:val="6"/>
              </w:rPr>
              <w:t xml:space="preserve"> </w:t>
            </w:r>
            <w:r>
              <w:rPr>
                <w:position w:val="6"/>
              </w:rPr>
              <w:t>SARS</w:t>
            </w:r>
            <w:r>
              <w:rPr>
                <w:spacing w:val="11"/>
                <w:position w:val="6"/>
              </w:rPr>
              <w:t>-</w:t>
            </w:r>
            <w:r>
              <w:rPr>
                <w:position w:val="6"/>
              </w:rPr>
              <w:t>CoV</w:t>
            </w:r>
            <w:r>
              <w:rPr>
                <w:spacing w:val="11"/>
                <w:position w:val="6"/>
              </w:rPr>
              <w:t>-2 </w:t>
            </w:r>
            <w:r>
              <w:rPr>
                <w:position w:val="6"/>
              </w:rPr>
              <w:t>o</w:t>
            </w:r>
            <w:r>
              <w:rPr>
                <w:spacing w:val="11"/>
                <w:position w:val="6"/>
              </w:rPr>
              <w:t xml:space="preserve"> </w:t>
            </w:r>
            <w:r>
              <w:rPr>
                <w:position w:val="6"/>
              </w:rPr>
              <w:t>la</w:t>
            </w:r>
            <w:r>
              <w:rPr>
                <w:spacing w:val="11"/>
                <w:position w:val="6"/>
              </w:rPr>
              <w:t xml:space="preserve"> </w:t>
            </w:r>
            <w:r>
              <w:rPr>
                <w:position w:val="6"/>
              </w:rPr>
              <w:t>vacuna</w:t>
            </w:r>
            <w:r>
              <w:rPr>
                <w:spacing w:val="11"/>
                <w:position w:val="6"/>
              </w:rPr>
              <w:t xml:space="preserve"> </w:t>
            </w:r>
            <w:r>
              <w:rPr>
                <w:position w:val="6"/>
              </w:rPr>
              <w:t>de</w:t>
            </w:r>
            <w:r>
              <w:rPr>
                <w:spacing w:val="11"/>
                <w:position w:val="6"/>
              </w:rPr>
              <w:t xml:space="preserve"> </w:t>
            </w:r>
            <w:r>
              <w:rPr>
                <w:position w:val="6"/>
              </w:rPr>
              <w:t>ARN</w:t>
            </w:r>
            <w:r>
              <w:rPr>
                <w:spacing w:val="11"/>
                <w:position w:val="6"/>
              </w:rPr>
              <w:t xml:space="preserve"> </w:t>
            </w:r>
            <w:r>
              <w:rPr>
                <w:position w:val="6"/>
              </w:rPr>
              <w:t>mensajero</w:t>
            </w:r>
            <w:r>
              <w:rPr>
                <w:spacing w:val="11"/>
                <w:position w:val="6"/>
              </w:rPr>
              <w:t>.</w:t>
            </w:r>
          </w:p>
          <w:p>
            <w:pPr>
              <w:pStyle w:val="TableText"/>
              <w:ind w:left="8"/>
              <w:spacing w:before="3" w:line="150" w:lineRule="exact"/>
              <w:rPr>
                <w:sz w:val="13"/>
                <w:szCs w:val="13"/>
              </w:rPr>
            </w:pPr>
            <w:r>
              <w:rPr>
                <w:rFonts w:ascii="Arial" w:hAnsi="Arial" w:eastAsia="Arial" w:cs="Arial"/>
                <w:sz w:val="10"/>
                <w:szCs w:val="10"/>
                <w:spacing w:val="6"/>
                <w:position w:val="5"/>
              </w:rPr>
              <w:t>o</w:t>
            </w:r>
            <w:r>
              <w:rPr>
                <w:sz w:val="7"/>
                <w:szCs w:val="7"/>
                <w:spacing w:val="6"/>
                <w:position w:val="5"/>
              </w:rPr>
              <w:t>C</w:t>
            </w:r>
            <w:r>
              <w:rPr>
                <w:sz w:val="7"/>
                <w:szCs w:val="7"/>
                <w:spacing w:val="15"/>
                <w:w w:val="102"/>
                <w:position w:val="5"/>
              </w:rPr>
              <w:t xml:space="preserve"> </w:t>
            </w:r>
            <w:r>
              <w:rPr>
                <w:sz w:val="13"/>
                <w:szCs w:val="13"/>
                <w:spacing w:val="6"/>
                <w:position w:val="3"/>
              </w:rPr>
              <w:t>2023</w:t>
            </w:r>
            <w:r>
              <w:rPr>
                <w:sz w:val="13"/>
                <w:szCs w:val="13"/>
                <w:spacing w:val="-10"/>
                <w:position w:val="3"/>
              </w:rPr>
              <w:t xml:space="preserve"> </w:t>
            </w:r>
            <w:r>
              <w:rPr>
                <w:sz w:val="13"/>
                <w:szCs w:val="13"/>
                <w:spacing w:val="6"/>
                <w:position w:val="3"/>
              </w:rPr>
              <w:t>Sociedad</w:t>
            </w:r>
            <w:r>
              <w:rPr>
                <w:sz w:val="13"/>
                <w:szCs w:val="13"/>
                <w:spacing w:val="-10"/>
                <w:position w:val="3"/>
              </w:rPr>
              <w:t xml:space="preserve"> </w:t>
            </w:r>
            <w:r>
              <w:rPr>
                <w:sz w:val="13"/>
                <w:szCs w:val="13"/>
                <w:spacing w:val="6"/>
                <w:position w:val="3"/>
              </w:rPr>
              <w:t>Espa</w:t>
            </w:r>
            <w:r>
              <w:ruby>
                <w:rubyPr>
                  <w:rubyAlign w:val="left"/>
                  <w:hpsRaise w:val="0"/>
                  <w:hps w:val="13"/>
                  <w:hpsBaseText w:val="13"/>
                </w:rubyPr>
                <w:rt>
                  <w:r>
                    <w:rPr>
                      <w:sz w:val="13"/>
                      <w:szCs w:val="13"/>
                      <w:w w:val="155"/>
                      <w:position w:val="3"/>
                    </w:rPr>
                    <w:t>˜</w:t>
                  </w:r>
                </w:rt>
                <w:rubyBase>
                  <w:r>
                    <w:rPr>
                      <w:sz w:val="13"/>
                      <w:szCs w:val="13"/>
                      <w:w w:val="112"/>
                      <w:position w:val="3"/>
                    </w:rPr>
                    <w:t>n</w:t>
                  </w:r>
                </w:rubyBase>
              </w:ruby>
            </w:r>
            <w:r>
              <w:rPr>
                <w:sz w:val="13"/>
                <w:szCs w:val="13"/>
                <w:spacing w:val="6"/>
                <w:position w:val="3"/>
              </w:rPr>
              <w:t>ola</w:t>
            </w:r>
            <w:r>
              <w:rPr>
                <w:sz w:val="13"/>
                <w:szCs w:val="13"/>
                <w:spacing w:val="-8"/>
                <w:position w:val="3"/>
              </w:rPr>
              <w:t xml:space="preserve"> </w:t>
            </w:r>
            <w:r>
              <w:rPr>
                <w:sz w:val="13"/>
                <w:szCs w:val="13"/>
                <w:spacing w:val="6"/>
                <w:position w:val="3"/>
              </w:rPr>
              <w:t>de</w:t>
            </w:r>
            <w:r>
              <w:rPr>
                <w:sz w:val="13"/>
                <w:szCs w:val="13"/>
                <w:spacing w:val="-9"/>
                <w:position w:val="3"/>
              </w:rPr>
              <w:t xml:space="preserve"> </w:t>
            </w:r>
            <w:r>
              <w:rPr>
                <w:sz w:val="13"/>
                <w:szCs w:val="13"/>
                <w:spacing w:val="6"/>
                <w:position w:val="3"/>
              </w:rPr>
              <w:t>Cardiolog</w:t>
            </w:r>
            <w:r>
              <w:ruby>
                <w:rubyPr>
                  <w:rubyAlign w:val="left"/>
                  <w:hpsRaise w:val="0"/>
                  <w:hps w:val="13"/>
                  <w:hpsBaseText w:val="13"/>
                </w:rubyPr>
                <w:rt>
                  <w:r>
                    <w:rPr>
                      <w:sz w:val="13"/>
                      <w:szCs w:val="13"/>
                      <w:w w:val="101"/>
                      <w:position w:val="3"/>
                    </w:rPr>
                    <w:t>´</w:t>
                  </w:r>
                </w:rt>
                <w:rubyBase>
                  <w:r>
                    <w:rPr>
                      <w:sz w:val="13"/>
                      <w:szCs w:val="13"/>
                      <w:w w:val="125"/>
                      <w:position w:val="3"/>
                    </w:rPr>
                    <w:t>ı</w:t>
                  </w:r>
                </w:rubyBase>
              </w:ruby>
            </w:r>
            <w:r>
              <w:rPr>
                <w:sz w:val="13"/>
                <w:szCs w:val="13"/>
                <w:spacing w:val="6"/>
                <w:position w:val="3"/>
              </w:rPr>
              <w:t>a.</w:t>
            </w:r>
            <w:r>
              <w:rPr>
                <w:sz w:val="13"/>
                <w:szCs w:val="13"/>
                <w:spacing w:val="-9"/>
                <w:position w:val="3"/>
              </w:rPr>
              <w:t xml:space="preserve"> </w:t>
            </w:r>
            <w:r>
              <w:rPr>
                <w:sz w:val="13"/>
                <w:szCs w:val="13"/>
                <w:spacing w:val="6"/>
                <w:position w:val="3"/>
              </w:rPr>
              <w:t>Publicado</w:t>
            </w:r>
            <w:r>
              <w:rPr>
                <w:sz w:val="13"/>
                <w:szCs w:val="13"/>
                <w:spacing w:val="-10"/>
                <w:position w:val="3"/>
              </w:rPr>
              <w:t xml:space="preserve"> </w:t>
            </w:r>
            <w:r>
              <w:rPr>
                <w:sz w:val="13"/>
                <w:szCs w:val="13"/>
                <w:spacing w:val="6"/>
                <w:position w:val="3"/>
              </w:rPr>
              <w:t>por</w:t>
            </w:r>
            <w:r>
              <w:rPr>
                <w:sz w:val="13"/>
                <w:szCs w:val="13"/>
                <w:spacing w:val="-8"/>
                <w:position w:val="3"/>
              </w:rPr>
              <w:t xml:space="preserve"> </w:t>
            </w:r>
            <w:r>
              <w:rPr>
                <w:sz w:val="13"/>
                <w:szCs w:val="13"/>
                <w:spacing w:val="6"/>
                <w:position w:val="3"/>
              </w:rPr>
              <w:t>Elsevier</w:t>
            </w:r>
            <w:r>
              <w:rPr>
                <w:sz w:val="13"/>
                <w:szCs w:val="13"/>
                <w:spacing w:val="-8"/>
                <w:position w:val="3"/>
              </w:rPr>
              <w:t xml:space="preserve"> </w:t>
            </w:r>
            <w:r>
              <w:rPr>
                <w:sz w:val="13"/>
                <w:szCs w:val="13"/>
                <w:spacing w:val="6"/>
                <w:position w:val="3"/>
              </w:rPr>
              <w:t>Espa</w:t>
            </w:r>
            <w:r>
              <w:ruby>
                <w:rubyPr>
                  <w:rubyAlign w:val="left"/>
                  <w:hpsRaise w:val="0"/>
                  <w:hps w:val="13"/>
                  <w:hpsBaseText w:val="13"/>
                </w:rubyPr>
                <w:rt>
                  <w:r>
                    <w:rPr>
                      <w:sz w:val="13"/>
                      <w:szCs w:val="13"/>
                      <w:w w:val="155"/>
                      <w:position w:val="3"/>
                    </w:rPr>
                    <w:t>˜</w:t>
                  </w:r>
                </w:rt>
                <w:rubyBase>
                  <w:r>
                    <w:rPr>
                      <w:sz w:val="13"/>
                      <w:szCs w:val="13"/>
                      <w:w w:val="111"/>
                      <w:position w:val="3"/>
                    </w:rPr>
                    <w:t>n</w:t>
                  </w:r>
                </w:rubyBase>
              </w:ruby>
            </w:r>
            <w:r>
              <w:rPr>
                <w:sz w:val="13"/>
                <w:szCs w:val="13"/>
                <w:spacing w:val="6"/>
                <w:position w:val="3"/>
              </w:rPr>
              <w:t>a,</w:t>
            </w:r>
            <w:r>
              <w:rPr>
                <w:sz w:val="13"/>
                <w:szCs w:val="13"/>
                <w:spacing w:val="-11"/>
                <w:position w:val="3"/>
              </w:rPr>
              <w:t xml:space="preserve"> </w:t>
            </w:r>
            <w:r>
              <w:rPr>
                <w:sz w:val="13"/>
                <w:szCs w:val="13"/>
                <w:spacing w:val="6"/>
                <w:position w:val="3"/>
              </w:rPr>
              <w:t>S.L.U.</w:t>
            </w:r>
            <w:r>
              <w:rPr>
                <w:sz w:val="13"/>
                <w:szCs w:val="13"/>
                <w:spacing w:val="-15"/>
                <w:position w:val="3"/>
              </w:rPr>
              <w:t xml:space="preserve"> </w:t>
            </w:r>
            <w:r>
              <w:rPr>
                <w:sz w:val="13"/>
                <w:szCs w:val="13"/>
                <w:spacing w:val="6"/>
                <w:position w:val="3"/>
              </w:rPr>
              <w:t>Todos</w:t>
            </w:r>
            <w:r>
              <w:rPr>
                <w:sz w:val="13"/>
                <w:szCs w:val="13"/>
                <w:spacing w:val="-8"/>
                <w:position w:val="3"/>
              </w:rPr>
              <w:t xml:space="preserve"> </w:t>
            </w:r>
            <w:r>
              <w:rPr>
                <w:sz w:val="13"/>
                <w:szCs w:val="13"/>
                <w:spacing w:val="6"/>
                <w:position w:val="3"/>
              </w:rPr>
              <w:t>los</w:t>
            </w:r>
            <w:r>
              <w:rPr>
                <w:sz w:val="13"/>
                <w:szCs w:val="13"/>
                <w:spacing w:val="-8"/>
                <w:position w:val="3"/>
              </w:rPr>
              <w:t xml:space="preserve"> </w:t>
            </w:r>
            <w:r>
              <w:rPr>
                <w:sz w:val="13"/>
                <w:szCs w:val="13"/>
                <w:spacing w:val="6"/>
                <w:position w:val="3"/>
              </w:rPr>
              <w:t>derechos</w:t>
            </w:r>
            <w:r>
              <w:rPr>
                <w:sz w:val="13"/>
                <w:szCs w:val="13"/>
                <w:spacing w:val="-7"/>
                <w:position w:val="3"/>
              </w:rPr>
              <w:t xml:space="preserve"> </w:t>
            </w:r>
            <w:r>
              <w:rPr>
                <w:sz w:val="13"/>
                <w:szCs w:val="13"/>
                <w:spacing w:val="6"/>
                <w:position w:val="3"/>
              </w:rPr>
              <w:t>re</w:t>
            </w:r>
            <w:r>
              <w:rPr>
                <w:sz w:val="13"/>
                <w:szCs w:val="13"/>
                <w:spacing w:val="5"/>
                <w:position w:val="3"/>
              </w:rPr>
              <w:t>servados.</w:t>
            </w:r>
          </w:p>
        </w:tc>
      </w:tr>
    </w:tbl>
    <w:p>
      <w:pPr>
        <w:pStyle w:val="BodyText"/>
        <w:spacing w:line="23" w:lineRule="auto"/>
        <w:rPr>
          <w:sz w:val="2"/>
        </w:rPr>
      </w:pPr>
      <w:r/>
    </w:p>
    <w:p>
      <w:pPr>
        <w:spacing w:line="23" w:lineRule="auto"/>
        <w:sectPr>
          <w:type w:val="continuous"/>
          <w:pgSz w:w="11906" w:h="15875"/>
          <w:pgMar w:top="113" w:right="651" w:bottom="1" w:left="843" w:header="0" w:footer="0" w:gutter="0"/>
          <w:cols w:equalWidth="0" w:num="2">
            <w:col w:w="3232" w:space="100"/>
            <w:col w:w="7079" w:space="0"/>
          </w:cols>
        </w:sectPr>
        <w:rPr>
          <w:sz w:val="2"/>
          <w:szCs w:val="2"/>
        </w:rPr>
      </w:pPr>
    </w:p>
    <w:p>
      <w:pPr>
        <w:pStyle w:val="BodyText"/>
        <w:ind w:left="6"/>
        <w:spacing w:before="240"/>
        <w:tabs>
          <w:tab w:val="left" w:pos="729"/>
        </w:tabs>
        <w:rPr>
          <w:sz w:val="21"/>
        </w:rPr>
      </w:pPr>
      <w:r>
        <w:rPr>
          <w:sz w:val="21"/>
          <w:szCs w:val="21"/>
          <w:u w:val="single" w:color="9C2238"/>
        </w:rPr>
        <w:tab/>
      </w:r>
    </w:p>
    <w:p>
      <w:pPr>
        <w:ind w:left="119"/>
        <w:spacing w:before="13" w:line="180" w:lineRule="auto"/>
        <w:rPr>
          <w:rFonts w:ascii="Malgun Gothic" w:hAnsi="Malgun Gothic" w:eastAsia="Malgun Gothic" w:cs="Malgun Gothic"/>
          <w:sz w:val="12"/>
          <w:szCs w:val="12"/>
        </w:rPr>
      </w:pPr>
      <w:r>
        <w:rPr>
          <w:rFonts w:ascii="Malgun Gothic" w:hAnsi="Malgun Gothic" w:eastAsia="Malgun Gothic" w:cs="Malgun Gothic"/>
          <w:sz w:val="12"/>
          <w:szCs w:val="12"/>
          <w:spacing w:val="6"/>
          <w:position w:val="1"/>
        </w:rPr>
        <w:t>*</w:t>
      </w:r>
      <w:r>
        <w:rPr>
          <w:rFonts w:ascii="Malgun Gothic" w:hAnsi="Malgun Gothic" w:eastAsia="Malgun Gothic" w:cs="Malgun Gothic"/>
          <w:sz w:val="12"/>
          <w:szCs w:val="12"/>
          <w:spacing w:val="39"/>
          <w:w w:val="101"/>
          <w:position w:val="1"/>
        </w:rPr>
        <w:t xml:space="preserve"> </w:t>
      </w:r>
      <w:r>
        <w:rPr>
          <w:rFonts w:ascii="Malgun Gothic" w:hAnsi="Malgun Gothic" w:eastAsia="Malgun Gothic" w:cs="Malgun Gothic"/>
          <w:sz w:val="12"/>
          <w:szCs w:val="12"/>
          <w:spacing w:val="6"/>
        </w:rPr>
        <w:t>Corresponding author.</w:t>
      </w:r>
    </w:p>
    <w:p>
      <w:pPr>
        <w:ind w:left="247"/>
        <w:spacing w:before="10" w:line="139" w:lineRule="exact"/>
        <w:rPr>
          <w:rFonts w:ascii="Malgun Gothic" w:hAnsi="Malgun Gothic" w:eastAsia="Malgun Gothic" w:cs="Malgun Gothic"/>
          <w:sz w:val="12"/>
          <w:szCs w:val="12"/>
        </w:rPr>
      </w:pPr>
      <w:r>
        <w:rPr>
          <w:rFonts w:ascii="Times New Roman" w:hAnsi="Times New Roman" w:eastAsia="Times New Roman" w:cs="Times New Roman"/>
          <w:sz w:val="12"/>
          <w:szCs w:val="12"/>
          <w:spacing w:val="9"/>
          <w:position w:val="3"/>
        </w:rPr>
        <w:t>E-mail</w:t>
      </w:r>
      <w:r>
        <w:rPr>
          <w:rFonts w:ascii="Times New Roman" w:hAnsi="Times New Roman" w:eastAsia="Times New Roman" w:cs="Times New Roman"/>
          <w:sz w:val="12"/>
          <w:szCs w:val="12"/>
          <w:spacing w:val="19"/>
          <w:w w:val="101"/>
          <w:position w:val="3"/>
        </w:rPr>
        <w:t xml:space="preserve"> </w:t>
      </w:r>
      <w:r>
        <w:rPr>
          <w:rFonts w:ascii="Times New Roman" w:hAnsi="Times New Roman" w:eastAsia="Times New Roman" w:cs="Times New Roman"/>
          <w:sz w:val="12"/>
          <w:szCs w:val="12"/>
          <w:spacing w:val="9"/>
          <w:position w:val="3"/>
        </w:rPr>
        <w:t>address:</w:t>
      </w:r>
      <w:r>
        <w:rPr>
          <w:rFonts w:ascii="Times New Roman" w:hAnsi="Times New Roman" w:eastAsia="Times New Roman" w:cs="Times New Roman"/>
          <w:sz w:val="12"/>
          <w:szCs w:val="12"/>
          <w:spacing w:val="14"/>
          <w:w w:val="101"/>
          <w:position w:val="3"/>
        </w:rPr>
        <w:t xml:space="preserve"> </w:t>
      </w:r>
      <w:hyperlink w:history="true" r:id="rId7">
        <w:r>
          <w:rPr>
            <w:rFonts w:ascii="Malgun Gothic" w:hAnsi="Malgun Gothic" w:eastAsia="Malgun Gothic" w:cs="Malgun Gothic"/>
            <w:sz w:val="12"/>
            <w:szCs w:val="12"/>
            <w:color w:val="00689C"/>
            <w:spacing w:val="9"/>
            <w:position w:val="3"/>
          </w:rPr>
          <w:t>manuelbar</w:t>
        </w:r>
        <w:r>
          <w:rPr>
            <w:rFonts w:ascii="Malgun Gothic" w:hAnsi="Malgun Gothic" w:eastAsia="Malgun Gothic" w:cs="Malgun Gothic"/>
            <w:sz w:val="12"/>
            <w:szCs w:val="12"/>
            <w:color w:val="00689C"/>
            <w:spacing w:val="8"/>
            <w:position w:val="3"/>
          </w:rPr>
          <w:t>reiroperez@gmail.com</w:t>
        </w:r>
      </w:hyperlink>
      <w:r>
        <w:rPr>
          <w:rFonts w:ascii="Malgun Gothic" w:hAnsi="Malgun Gothic" w:eastAsia="Malgun Gothic" w:cs="Malgun Gothic"/>
          <w:sz w:val="12"/>
          <w:szCs w:val="12"/>
          <w:color w:val="00689C"/>
          <w:spacing w:val="8"/>
          <w:position w:val="3"/>
        </w:rPr>
        <w:t xml:space="preserve"> </w:t>
      </w:r>
      <w:r>
        <w:rPr>
          <w:rFonts w:ascii="Malgun Gothic" w:hAnsi="Malgun Gothic" w:eastAsia="Malgun Gothic" w:cs="Malgun Gothic"/>
          <w:sz w:val="12"/>
          <w:szCs w:val="12"/>
          <w:spacing w:val="8"/>
          <w:position w:val="3"/>
        </w:rPr>
        <w:t>(M. Barreiro-P</w:t>
      </w:r>
      <w:r>
        <w:ruby>
          <w:rubyPr>
            <w:rubyAlign w:val="left"/>
            <w:hpsRaise w:val="0"/>
            <w:hps w:val="12"/>
            <w:hpsBaseText w:val="12"/>
          </w:rubyPr>
          <w:rt>
            <w:r>
              <w:rPr>
                <w:rFonts w:ascii="Malgun Gothic" w:hAnsi="Malgun Gothic" w:eastAsia="Malgun Gothic" w:cs="Malgun Gothic"/>
                <w:sz w:val="12"/>
                <w:szCs w:val="12"/>
                <w:w w:val="153"/>
                <w:position w:val="3"/>
              </w:rPr>
              <w:t>´</w:t>
            </w:r>
          </w:rt>
          <w:rubyBase>
            <w:r>
              <w:rPr>
                <w:rFonts w:ascii="Malgun Gothic" w:hAnsi="Malgun Gothic" w:eastAsia="Malgun Gothic" w:cs="Malgun Gothic"/>
                <w:sz w:val="12"/>
                <w:szCs w:val="12"/>
                <w:w w:val="107"/>
                <w:position w:val="3"/>
              </w:rPr>
              <w:t>e</w:t>
            </w:r>
          </w:rubyBase>
        </w:ruby>
      </w:r>
      <w:r>
        <w:rPr>
          <w:rFonts w:ascii="Malgun Gothic" w:hAnsi="Malgun Gothic" w:eastAsia="Malgun Gothic" w:cs="Malgun Gothic"/>
          <w:sz w:val="12"/>
          <w:szCs w:val="12"/>
          <w:spacing w:val="8"/>
          <w:position w:val="3"/>
        </w:rPr>
        <w:t>rez).</w:t>
      </w:r>
    </w:p>
    <w:p>
      <w:pPr>
        <w:ind w:left="252"/>
        <w:spacing w:before="21" w:line="219" w:lineRule="auto"/>
        <w:rPr>
          <w:rFonts w:ascii="Malgun Gothic" w:hAnsi="Malgun Gothic" w:eastAsia="Malgun Gothic" w:cs="Malgun Gothic"/>
          <w:sz w:val="12"/>
          <w:szCs w:val="12"/>
        </w:rPr>
      </w:pPr>
      <w:r>
        <w:rPr>
          <w:rFonts w:ascii="Malgun Gothic" w:hAnsi="Malgun Gothic" w:eastAsia="Malgun Gothic" w:cs="Malgun Gothic"/>
          <w:sz w:val="12"/>
          <w:szCs w:val="12"/>
          <w:color w:val="00689C"/>
          <w:position w:val="-5"/>
        </w:rPr>
        <w:drawing>
          <wp:inline distT="0" distB="0" distL="0" distR="0">
            <wp:extent cx="146303" cy="118592"/>
            <wp:effectExtent l="0" t="0" r="0" b="0"/>
            <wp:docPr id="4" name="IM 4"/>
            <wp:cNvGraphicFramePr/>
            <a:graphic>
              <a:graphicData uri="http://schemas.openxmlformats.org/drawingml/2006/picture">
                <pic:pic>
                  <pic:nvPicPr>
                    <pic:cNvPr id="4" name="IM 4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46303" cy="1185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Malgun Gothic" w:hAnsi="Malgun Gothic" w:eastAsia="Malgun Gothic" w:cs="Malgun Gothic"/>
          <w:sz w:val="12"/>
          <w:szCs w:val="12"/>
          <w:color w:val="00689C"/>
          <w:spacing w:val="-11"/>
        </w:rPr>
        <w:t xml:space="preserve"> </w:t>
      </w:r>
      <w:hyperlink w:history="true" r:id="rId9">
        <w:r>
          <w:rPr>
            <w:rFonts w:ascii="Malgun Gothic" w:hAnsi="Malgun Gothic" w:eastAsia="Malgun Gothic" w:cs="Malgun Gothic"/>
            <w:sz w:val="12"/>
            <w:szCs w:val="12"/>
            <w:color w:val="00689C"/>
            <w:spacing w:val="6"/>
          </w:rPr>
          <w:t>@manuelbarreirop</w:t>
        </w:r>
      </w:hyperlink>
      <w:r>
        <w:rPr>
          <w:rFonts w:ascii="Malgun Gothic" w:hAnsi="Malgun Gothic" w:eastAsia="Malgun Gothic" w:cs="Malgun Gothic"/>
          <w:sz w:val="12"/>
          <w:szCs w:val="12"/>
          <w:color w:val="00689C"/>
          <w:spacing w:val="6"/>
        </w:rPr>
        <w:t xml:space="preserve"> </w:t>
      </w:r>
      <w:hyperlink w:history="true" r:id="rId10">
        <w:r>
          <w:rPr>
            <w:rFonts w:ascii="Malgun Gothic" w:hAnsi="Malgun Gothic" w:eastAsia="Malgun Gothic" w:cs="Malgun Gothic"/>
            <w:sz w:val="12"/>
            <w:szCs w:val="12"/>
            <w:color w:val="00689C"/>
            <w:spacing w:val="6"/>
          </w:rPr>
          <w:t>@PolSheperd</w:t>
        </w:r>
      </w:hyperlink>
      <w:r>
        <w:rPr>
          <w:rFonts w:ascii="Malgun Gothic" w:hAnsi="Malgun Gothic" w:eastAsia="Malgun Gothic" w:cs="Malgun Gothic"/>
          <w:sz w:val="12"/>
          <w:szCs w:val="12"/>
          <w:color w:val="00689C"/>
          <w:spacing w:val="6"/>
        </w:rPr>
        <w:t xml:space="preserve"> </w:t>
      </w:r>
      <w:hyperlink w:history="true" r:id="rId11">
        <w:r>
          <w:rPr>
            <w:rFonts w:ascii="Malgun Gothic" w:hAnsi="Malgun Gothic" w:eastAsia="Malgun Gothic" w:cs="Malgun Gothic"/>
            <w:sz w:val="12"/>
            <w:szCs w:val="12"/>
            <w:color w:val="00689C"/>
            <w:spacing w:val="6"/>
          </w:rPr>
          <w:t>@S_Raposeiras</w:t>
        </w:r>
      </w:hyperlink>
      <w:r>
        <w:rPr>
          <w:rFonts w:ascii="Malgun Gothic" w:hAnsi="Malgun Gothic" w:eastAsia="Malgun Gothic" w:cs="Malgun Gothic"/>
          <w:sz w:val="12"/>
          <w:szCs w:val="12"/>
          <w:color w:val="00689C"/>
          <w:spacing w:val="6"/>
        </w:rPr>
        <w:t xml:space="preserve"> </w:t>
      </w:r>
      <w:hyperlink w:history="true" r:id="rId12">
        <w:r>
          <w:rPr>
            <w:rFonts w:ascii="Malgun Gothic" w:hAnsi="Malgun Gothic" w:eastAsia="Malgun Gothic" w:cs="Malgun Gothic"/>
            <w:sz w:val="12"/>
            <w:szCs w:val="12"/>
            <w:color w:val="00689C"/>
            <w:spacing w:val="6"/>
          </w:rPr>
          <w:t>@Auribarri</w:t>
        </w:r>
      </w:hyperlink>
      <w:r>
        <w:rPr>
          <w:rFonts w:ascii="Malgun Gothic" w:hAnsi="Malgun Gothic" w:eastAsia="Malgun Gothic" w:cs="Malgun Gothic"/>
          <w:sz w:val="12"/>
          <w:szCs w:val="12"/>
          <w:color w:val="00689C"/>
          <w:spacing w:val="6"/>
        </w:rPr>
        <w:t xml:space="preserve"> </w:t>
      </w:r>
      <w:hyperlink w:history="true" r:id="rId13">
        <w:r>
          <w:rPr>
            <w:rFonts w:ascii="Malgun Gothic" w:hAnsi="Malgun Gothic" w:eastAsia="Malgun Gothic" w:cs="Malgun Gothic"/>
            <w:sz w:val="12"/>
            <w:szCs w:val="12"/>
            <w:color w:val="00689C"/>
            <w:spacing w:val="6"/>
          </w:rPr>
          <w:t>@reirosbachiller</w:t>
        </w:r>
      </w:hyperlink>
      <w:r>
        <w:rPr>
          <w:rFonts w:ascii="Malgun Gothic" w:hAnsi="Malgun Gothic" w:eastAsia="Malgun Gothic" w:cs="Malgun Gothic"/>
          <w:sz w:val="12"/>
          <w:szCs w:val="12"/>
          <w:color w:val="00689C"/>
          <w:spacing w:val="6"/>
        </w:rPr>
        <w:t xml:space="preserve"> </w:t>
      </w:r>
      <w:hyperlink w:history="true" r:id="rId14">
        <w:r>
          <w:rPr>
            <w:rFonts w:ascii="Malgun Gothic" w:hAnsi="Malgun Gothic" w:eastAsia="Malgun Gothic" w:cs="Malgun Gothic"/>
            <w:sz w:val="12"/>
            <w:szCs w:val="12"/>
            <w:color w:val="00689C"/>
            <w:spacing w:val="6"/>
          </w:rPr>
          <w:t>@rozado_jose</w:t>
        </w:r>
      </w:hyperlink>
      <w:r>
        <w:rPr>
          <w:rFonts w:ascii="Malgun Gothic" w:hAnsi="Malgun Gothic" w:eastAsia="Malgun Gothic" w:cs="Malgun Gothic"/>
          <w:sz w:val="12"/>
          <w:szCs w:val="12"/>
          <w:color w:val="00689C"/>
          <w:spacing w:val="6"/>
        </w:rPr>
        <w:t xml:space="preserve"> </w:t>
      </w:r>
      <w:hyperlink w:history="true" r:id="rId15">
        <w:r>
          <w:rPr>
            <w:rFonts w:ascii="Malgun Gothic" w:hAnsi="Malgun Gothic" w:eastAsia="Malgun Gothic" w:cs="Malgun Gothic"/>
            <w:sz w:val="12"/>
            <w:szCs w:val="12"/>
            <w:color w:val="00689C"/>
            <w:spacing w:val="6"/>
          </w:rPr>
          <w:t>@LSerratosa</w:t>
        </w:r>
      </w:hyperlink>
      <w:r>
        <w:rPr>
          <w:rFonts w:ascii="Malgun Gothic" w:hAnsi="Malgun Gothic" w:eastAsia="Malgun Gothic" w:cs="Malgun Gothic"/>
          <w:sz w:val="12"/>
          <w:szCs w:val="12"/>
          <w:color w:val="00689C"/>
          <w:spacing w:val="6"/>
        </w:rPr>
        <w:t xml:space="preserve"> </w:t>
      </w:r>
      <w:hyperlink w:history="true" r:id="rId16">
        <w:r>
          <w:rPr>
            <w:rFonts w:ascii="Malgun Gothic" w:hAnsi="Malgun Gothic" w:eastAsia="Malgun Gothic" w:cs="Malgun Gothic"/>
            <w:sz w:val="12"/>
            <w:szCs w:val="12"/>
            <w:color w:val="00689C"/>
            <w:spacing w:val="6"/>
          </w:rPr>
          <w:t>@fernidom</w:t>
        </w:r>
      </w:hyperlink>
      <w:r>
        <w:rPr>
          <w:rFonts w:ascii="Malgun Gothic" w:hAnsi="Malgun Gothic" w:eastAsia="Malgun Gothic" w:cs="Malgun Gothic"/>
          <w:sz w:val="12"/>
          <w:szCs w:val="12"/>
          <w:color w:val="00689C"/>
          <w:spacing w:val="6"/>
        </w:rPr>
        <w:t xml:space="preserve"> </w:t>
      </w:r>
      <w:hyperlink w:history="true" r:id="rId17">
        <w:r>
          <w:rPr>
            <w:rFonts w:ascii="Malgun Gothic" w:hAnsi="Malgun Gothic" w:eastAsia="Malgun Gothic" w:cs="Malgun Gothic"/>
            <w:sz w:val="12"/>
            <w:szCs w:val="12"/>
            <w:color w:val="00689C"/>
            <w:spacing w:val="6"/>
          </w:rPr>
          <w:t>@DomingoPascu</w:t>
        </w:r>
        <w:r>
          <w:rPr>
            <w:rFonts w:ascii="Malgun Gothic" w:hAnsi="Malgun Gothic" w:eastAsia="Malgun Gothic" w:cs="Malgun Gothic"/>
            <w:sz w:val="12"/>
            <w:szCs w:val="12"/>
            <w:color w:val="00689C"/>
            <w:spacing w:val="5"/>
          </w:rPr>
          <w:t>alF</w:t>
        </w:r>
      </w:hyperlink>
    </w:p>
    <w:p>
      <w:pPr>
        <w:ind w:left="13"/>
        <w:spacing w:before="249" w:line="184" w:lineRule="auto"/>
        <w:rPr>
          <w:rFonts w:ascii="Malgun Gothic" w:hAnsi="Malgun Gothic" w:eastAsia="Malgun Gothic" w:cs="Malgun Gothic"/>
          <w:sz w:val="12"/>
          <w:szCs w:val="12"/>
        </w:rPr>
      </w:pPr>
      <w:hyperlink w:history="true" r:id="rId6">
        <w:r>
          <w:rPr>
            <w:rFonts w:ascii="Malgun Gothic" w:hAnsi="Malgun Gothic" w:eastAsia="Malgun Gothic" w:cs="Malgun Gothic"/>
            <w:sz w:val="12"/>
            <w:szCs w:val="12"/>
            <w:color w:val="00689C"/>
          </w:rPr>
          <w:t>https</w:t>
        </w:r>
        <w:r>
          <w:rPr>
            <w:rFonts w:ascii="Malgun Gothic" w:hAnsi="Malgun Gothic" w:eastAsia="Malgun Gothic" w:cs="Malgun Gothic"/>
            <w:sz w:val="12"/>
            <w:szCs w:val="12"/>
            <w:color w:val="00689C"/>
            <w:spacing w:val="11"/>
          </w:rPr>
          <w:t>://</w:t>
        </w:r>
        <w:r>
          <w:rPr>
            <w:rFonts w:ascii="Malgun Gothic" w:hAnsi="Malgun Gothic" w:eastAsia="Malgun Gothic" w:cs="Malgun Gothic"/>
            <w:sz w:val="12"/>
            <w:szCs w:val="12"/>
            <w:color w:val="00689C"/>
          </w:rPr>
          <w:t>doi</w:t>
        </w:r>
        <w:r>
          <w:rPr>
            <w:rFonts w:ascii="Malgun Gothic" w:hAnsi="Malgun Gothic" w:eastAsia="Malgun Gothic" w:cs="Malgun Gothic"/>
            <w:sz w:val="12"/>
            <w:szCs w:val="12"/>
            <w:color w:val="00689C"/>
            <w:spacing w:val="11"/>
          </w:rPr>
          <w:t>.</w:t>
        </w:r>
        <w:r>
          <w:rPr>
            <w:rFonts w:ascii="Malgun Gothic" w:hAnsi="Malgun Gothic" w:eastAsia="Malgun Gothic" w:cs="Malgun Gothic"/>
            <w:sz w:val="12"/>
            <w:szCs w:val="12"/>
            <w:color w:val="00689C"/>
          </w:rPr>
          <w:t>org</w:t>
        </w:r>
        <w:r>
          <w:rPr>
            <w:rFonts w:ascii="Malgun Gothic" w:hAnsi="Malgun Gothic" w:eastAsia="Malgun Gothic" w:cs="Malgun Gothic"/>
            <w:sz w:val="12"/>
            <w:szCs w:val="12"/>
            <w:color w:val="00689C"/>
            <w:spacing w:val="11"/>
          </w:rPr>
          <w:t>/10.1016/j.</w:t>
        </w:r>
        <w:r>
          <w:rPr>
            <w:rFonts w:ascii="Malgun Gothic" w:hAnsi="Malgun Gothic" w:eastAsia="Malgun Gothic" w:cs="Malgun Gothic"/>
            <w:sz w:val="12"/>
            <w:szCs w:val="12"/>
            <w:color w:val="00689C"/>
          </w:rPr>
          <w:t>rec</w:t>
        </w:r>
        <w:r>
          <w:rPr>
            <w:rFonts w:ascii="Malgun Gothic" w:hAnsi="Malgun Gothic" w:eastAsia="Malgun Gothic" w:cs="Malgun Gothic"/>
            <w:sz w:val="12"/>
            <w:szCs w:val="12"/>
            <w:color w:val="00689C"/>
            <w:spacing w:val="11"/>
          </w:rPr>
          <w:t>.2023.01.011</w:t>
        </w:r>
      </w:hyperlink>
    </w:p>
    <w:p>
      <w:pPr>
        <w:pStyle w:val="BodyText"/>
        <w:ind w:left="18"/>
        <w:spacing w:before="9" w:line="138" w:lineRule="exact"/>
        <w:rPr>
          <w:rFonts w:ascii="Malgun Gothic" w:hAnsi="Malgun Gothic" w:eastAsia="Malgun Gothic" w:cs="Malgun Gothic"/>
          <w:sz w:val="12"/>
          <w:szCs w:val="12"/>
        </w:rPr>
      </w:pPr>
      <w:r>
        <w:rPr>
          <w:rFonts w:ascii="Malgun Gothic" w:hAnsi="Malgun Gothic" w:eastAsia="Malgun Gothic" w:cs="Malgun Gothic"/>
          <w:sz w:val="12"/>
          <w:szCs w:val="12"/>
          <w:spacing w:val="7"/>
          <w:position w:val="3"/>
        </w:rPr>
        <w:t>1885-5857/</w:t>
      </w:r>
      <w:r>
        <w:rPr>
          <w:sz w:val="9"/>
          <w:szCs w:val="9"/>
          <w:spacing w:val="7"/>
          <w:position w:val="5"/>
        </w:rPr>
        <w:t>o</w:t>
      </w:r>
      <w:r>
        <w:rPr>
          <w:rFonts w:ascii="Malgun Gothic" w:hAnsi="Malgun Gothic" w:eastAsia="Malgun Gothic" w:cs="Malgun Gothic"/>
          <w:sz w:val="6"/>
          <w:szCs w:val="6"/>
          <w:spacing w:val="7"/>
          <w:position w:val="5"/>
        </w:rPr>
        <w:t>C  </w:t>
      </w:r>
      <w:r>
        <w:rPr>
          <w:rFonts w:ascii="Malgun Gothic" w:hAnsi="Malgun Gothic" w:eastAsia="Malgun Gothic" w:cs="Malgun Gothic"/>
          <w:sz w:val="12"/>
          <w:szCs w:val="12"/>
          <w:spacing w:val="7"/>
          <w:position w:val="3"/>
        </w:rPr>
        <w:t>2023 Sociedad Espa</w:t>
      </w:r>
      <w:r>
        <w:ruby>
          <w:rubyPr>
            <w:rubyAlign w:val="left"/>
            <w:hpsRaise w:val="0"/>
            <w:hps w:val="12"/>
            <w:hpsBaseText w:val="12"/>
          </w:rubyPr>
          <w:rt>
            <w:r>
              <w:rPr>
                <w:rFonts w:ascii="Malgun Gothic" w:hAnsi="Malgun Gothic" w:eastAsia="Malgun Gothic" w:cs="Malgun Gothic"/>
                <w:sz w:val="12"/>
                <w:szCs w:val="12"/>
                <w:w w:val="162"/>
                <w:position w:val="3"/>
              </w:rPr>
              <w:t>˜</w:t>
            </w:r>
          </w:rt>
          <w:rubyBase>
            <w:r>
              <w:rPr>
                <w:rFonts w:ascii="Malgun Gothic" w:hAnsi="Malgun Gothic" w:eastAsia="Malgun Gothic" w:cs="Malgun Gothic"/>
                <w:sz w:val="12"/>
                <w:szCs w:val="12"/>
                <w:w w:val="115"/>
                <w:position w:val="3"/>
              </w:rPr>
              <w:t>n</w:t>
            </w:r>
          </w:rubyBase>
        </w:ruby>
      </w:r>
      <w:r>
        <w:rPr>
          <w:rFonts w:ascii="Malgun Gothic" w:hAnsi="Malgun Gothic" w:eastAsia="Malgun Gothic" w:cs="Malgun Gothic"/>
          <w:sz w:val="12"/>
          <w:szCs w:val="12"/>
          <w:spacing w:val="7"/>
          <w:position w:val="3"/>
        </w:rPr>
        <w:t>ola de Cardiolog</w:t>
      </w:r>
      <w:r>
        <w:ruby>
          <w:rubyPr>
            <w:rubyAlign w:val="left"/>
            <w:hpsRaise w:val="0"/>
            <w:hps w:val="12"/>
            <w:hpsBaseText w:val="12"/>
          </w:rubyPr>
          <w:rt>
            <w:r>
              <w:rPr>
                <w:rFonts w:ascii="Malgun Gothic" w:hAnsi="Malgun Gothic" w:eastAsia="Malgun Gothic" w:cs="Malgun Gothic"/>
                <w:sz w:val="12"/>
                <w:szCs w:val="12"/>
                <w:w w:val="108"/>
                <w:position w:val="3"/>
              </w:rPr>
              <w:t>´</w:t>
            </w:r>
          </w:rt>
          <w:rubyBase>
            <w:r>
              <w:rPr>
                <w:rFonts w:ascii="Malgun Gothic" w:hAnsi="Malgun Gothic" w:eastAsia="Malgun Gothic" w:cs="Malgun Gothic"/>
                <w:sz w:val="12"/>
                <w:szCs w:val="12"/>
                <w:w w:val="135"/>
                <w:position w:val="3"/>
              </w:rPr>
              <w:t>ı</w:t>
            </w:r>
          </w:rubyBase>
        </w:ruby>
      </w:r>
      <w:r>
        <w:rPr>
          <w:rFonts w:ascii="Malgun Gothic" w:hAnsi="Malgun Gothic" w:eastAsia="Malgun Gothic" w:cs="Malgun Gothic"/>
          <w:sz w:val="12"/>
          <w:szCs w:val="12"/>
          <w:spacing w:val="7"/>
          <w:position w:val="3"/>
        </w:rPr>
        <w:t>a. Published by Elsevier Espa</w:t>
      </w:r>
      <w:r>
        <w:ruby>
          <w:rubyPr>
            <w:rubyAlign w:val="left"/>
            <w:hpsRaise w:val="0"/>
            <w:hps w:val="12"/>
            <w:hpsBaseText w:val="12"/>
          </w:rubyPr>
          <w:rt>
            <w:r>
              <w:rPr>
                <w:rFonts w:ascii="Malgun Gothic" w:hAnsi="Malgun Gothic" w:eastAsia="Malgun Gothic" w:cs="Malgun Gothic"/>
                <w:sz w:val="12"/>
                <w:szCs w:val="12"/>
                <w:w w:val="162"/>
                <w:position w:val="3"/>
              </w:rPr>
              <w:t>˜</w:t>
            </w:r>
          </w:rt>
          <w:rubyBase>
            <w:r>
              <w:rPr>
                <w:rFonts w:ascii="Malgun Gothic" w:hAnsi="Malgun Gothic" w:eastAsia="Malgun Gothic" w:cs="Malgun Gothic"/>
                <w:sz w:val="12"/>
                <w:szCs w:val="12"/>
                <w:w w:val="115"/>
                <w:position w:val="3"/>
              </w:rPr>
              <w:t>n</w:t>
            </w:r>
          </w:rubyBase>
        </w:ruby>
      </w:r>
      <w:r>
        <w:rPr>
          <w:rFonts w:ascii="Malgun Gothic" w:hAnsi="Malgun Gothic" w:eastAsia="Malgun Gothic" w:cs="Malgun Gothic"/>
          <w:sz w:val="12"/>
          <w:szCs w:val="12"/>
          <w:spacing w:val="7"/>
          <w:position w:val="3"/>
        </w:rPr>
        <w:t>a, S.L.U. Al</w:t>
      </w:r>
      <w:r>
        <w:rPr>
          <w:rFonts w:ascii="Malgun Gothic" w:hAnsi="Malgun Gothic" w:eastAsia="Malgun Gothic" w:cs="Malgun Gothic"/>
          <w:sz w:val="12"/>
          <w:szCs w:val="12"/>
          <w:spacing w:val="6"/>
          <w:position w:val="3"/>
        </w:rPr>
        <w:t>l rights reserved.</w:t>
      </w:r>
    </w:p>
    <w:p>
      <w:pPr>
        <w:spacing w:before="120"/>
        <w:rPr/>
      </w:pPr>
      <w:r/>
    </w:p>
    <w:tbl>
      <w:tblPr>
        <w:tblStyle w:val="TableNormal"/>
        <w:tblW w:w="10390" w:type="dxa"/>
        <w:tblInd w:w="11" w:type="dxa"/>
        <w:shd w:val="clear" w:fill="BFBFBF"/>
        <w:tblLayout w:type="fixed"/>
        <w:tblBorders>
          <w:left w:val="single" w:color="000000" w:sz="4" w:space="0"/>
          <w:bottom w:val="single" w:color="000000" w:sz="4" w:space="0"/>
          <w:right w:val="single" w:color="000000" w:sz="4" w:space="0"/>
          <w:top w:val="single" w:color="000000" w:sz="4" w:space="0"/>
        </w:tblBorders>
      </w:tblPr>
      <w:tblGrid>
        <w:gridCol w:w="10390"/>
      </w:tblGrid>
      <w:tr>
        <w:trPr>
          <w:trHeight w:val="696" w:hRule="atLeast"/>
        </w:trPr>
        <w:tc>
          <w:tcPr>
            <w:shd w:val="clear" w:fill="BFBFBF"/>
            <w:tcW w:w="10390" w:type="dxa"/>
            <w:vAlign w:val="top"/>
          </w:tcPr>
          <w:p>
            <w:pPr>
              <w:pStyle w:val="TableText"/>
              <w:ind w:left="126"/>
              <w:spacing w:before="172" w:line="162" w:lineRule="exact"/>
              <w:rPr/>
            </w:pPr>
            <w:r>
              <w:rPr>
                <w:spacing w:val="10"/>
                <w:position w:val="3"/>
              </w:rPr>
              <w:t>Please</w:t>
            </w:r>
            <w:r>
              <w:rPr>
                <w:spacing w:val="22"/>
                <w:w w:val="101"/>
                <w:position w:val="3"/>
              </w:rPr>
              <w:t xml:space="preserve"> </w:t>
            </w:r>
            <w:r>
              <w:rPr>
                <w:spacing w:val="10"/>
                <w:position w:val="3"/>
              </w:rPr>
              <w:t>cite</w:t>
            </w:r>
            <w:r>
              <w:rPr>
                <w:spacing w:val="21"/>
                <w:position w:val="3"/>
              </w:rPr>
              <w:t xml:space="preserve"> </w:t>
            </w:r>
            <w:r>
              <w:rPr>
                <w:spacing w:val="10"/>
                <w:position w:val="3"/>
              </w:rPr>
              <w:t>this article</w:t>
            </w:r>
            <w:r>
              <w:rPr>
                <w:spacing w:val="21"/>
                <w:w w:val="102"/>
                <w:position w:val="3"/>
              </w:rPr>
              <w:t xml:space="preserve"> </w:t>
            </w:r>
            <w:r>
              <w:rPr>
                <w:spacing w:val="9"/>
                <w:position w:val="3"/>
              </w:rPr>
              <w:t>in</w:t>
            </w:r>
            <w:r>
              <w:rPr>
                <w:spacing w:val="22"/>
                <w:w w:val="101"/>
                <w:position w:val="3"/>
              </w:rPr>
              <w:t xml:space="preserve"> </w:t>
            </w:r>
            <w:r>
              <w:rPr>
                <w:spacing w:val="9"/>
                <w:position w:val="3"/>
              </w:rPr>
              <w:t>press</w:t>
            </w:r>
            <w:r>
              <w:rPr>
                <w:spacing w:val="21"/>
                <w:w w:val="101"/>
                <w:position w:val="3"/>
              </w:rPr>
              <w:t xml:space="preserve"> </w:t>
            </w:r>
            <w:r>
              <w:rPr>
                <w:spacing w:val="9"/>
                <w:position w:val="3"/>
              </w:rPr>
              <w:t>as:</w:t>
            </w:r>
            <w:r>
              <w:rPr>
                <w:spacing w:val="23"/>
                <w:position w:val="3"/>
              </w:rPr>
              <w:t xml:space="preserve"> </w:t>
            </w:r>
            <w:r>
              <w:rPr>
                <w:spacing w:val="9"/>
                <w:position w:val="3"/>
              </w:rPr>
              <w:t>Barreiro-P</w:t>
            </w:r>
            <w:r>
              <w:ruby>
                <w:rubyPr>
                  <w:rubyAlign w:val="left"/>
                  <w:hpsRaise w:val="0"/>
                  <w:hps w:val="14"/>
                  <w:hpsBaseText w:val="14"/>
                </w:rubyPr>
                <w:rt>
                  <w:r>
                    <w:rPr>
                      <w:w w:val="154"/>
                      <w:position w:val="3"/>
                    </w:rPr>
                    <w:t>´</w:t>
                  </w:r>
                </w:rt>
                <w:rubyBase>
                  <w:r>
                    <w:rPr>
                      <w:w w:val="107"/>
                      <w:position w:val="3"/>
                    </w:rPr>
                    <w:t>e</w:t>
                  </w:r>
                </w:rubyBase>
              </w:ruby>
            </w:r>
            <w:r>
              <w:rPr>
                <w:spacing w:val="9"/>
                <w:position w:val="3"/>
              </w:rPr>
              <w:t>rez</w:t>
            </w:r>
            <w:r>
              <w:rPr>
                <w:spacing w:val="22"/>
                <w:w w:val="101"/>
                <w:position w:val="3"/>
              </w:rPr>
              <w:t xml:space="preserve"> </w:t>
            </w:r>
            <w:r>
              <w:rPr>
                <w:spacing w:val="9"/>
                <w:position w:val="3"/>
              </w:rPr>
              <w:t>M,</w:t>
            </w:r>
            <w:r>
              <w:rPr>
                <w:spacing w:val="22"/>
                <w:w w:val="101"/>
                <w:position w:val="3"/>
              </w:rPr>
              <w:t xml:space="preserve"> </w:t>
            </w:r>
            <w:r>
              <w:rPr>
                <w:spacing w:val="9"/>
                <w:position w:val="3"/>
              </w:rPr>
              <w:t>et al.</w:t>
            </w:r>
            <w:r>
              <w:rPr>
                <w:spacing w:val="22"/>
                <w:w w:val="101"/>
                <w:position w:val="3"/>
              </w:rPr>
              <w:t xml:space="preserve"> </w:t>
            </w:r>
            <w:r>
              <w:rPr>
                <w:spacing w:val="9"/>
                <w:position w:val="3"/>
              </w:rPr>
              <w:t>Myocarditis</w:t>
            </w:r>
            <w:r>
              <w:rPr>
                <w:spacing w:val="23"/>
                <w:w w:val="101"/>
                <w:position w:val="3"/>
              </w:rPr>
              <w:t xml:space="preserve"> </w:t>
            </w:r>
            <w:r>
              <w:rPr>
                <w:spacing w:val="9"/>
                <w:position w:val="3"/>
              </w:rPr>
              <w:t>related</w:t>
            </w:r>
            <w:r>
              <w:rPr>
                <w:spacing w:val="22"/>
                <w:position w:val="3"/>
              </w:rPr>
              <w:t xml:space="preserve"> </w:t>
            </w:r>
            <w:r>
              <w:rPr>
                <w:spacing w:val="9"/>
                <w:position w:val="3"/>
              </w:rPr>
              <w:t>SARS-CoV-2</w:t>
            </w:r>
            <w:r>
              <w:rPr>
                <w:spacing w:val="23"/>
                <w:position w:val="3"/>
              </w:rPr>
              <w:t xml:space="preserve"> </w:t>
            </w:r>
            <w:r>
              <w:rPr>
                <w:spacing w:val="9"/>
                <w:position w:val="3"/>
              </w:rPr>
              <w:t>infection</w:t>
            </w:r>
            <w:r>
              <w:rPr>
                <w:spacing w:val="21"/>
                <w:w w:val="101"/>
                <w:position w:val="3"/>
              </w:rPr>
              <w:t xml:space="preserve"> </w:t>
            </w:r>
            <w:r>
              <w:rPr>
                <w:spacing w:val="9"/>
                <w:position w:val="3"/>
              </w:rPr>
              <w:t>or vaccination:</w:t>
            </w:r>
            <w:r>
              <w:rPr>
                <w:spacing w:val="21"/>
                <w:w w:val="101"/>
                <w:position w:val="3"/>
              </w:rPr>
              <w:t xml:space="preserve"> </w:t>
            </w:r>
            <w:r>
              <w:rPr>
                <w:spacing w:val="9"/>
                <w:position w:val="3"/>
              </w:rPr>
              <w:t>an expert</w:t>
            </w:r>
            <w:r>
              <w:rPr>
                <w:spacing w:val="21"/>
                <w:position w:val="3"/>
              </w:rPr>
              <w:t xml:space="preserve"> </w:t>
            </w:r>
            <w:r>
              <w:rPr>
                <w:spacing w:val="9"/>
                <w:position w:val="3"/>
              </w:rPr>
              <w:t>consensus</w:t>
            </w:r>
          </w:p>
          <w:p>
            <w:pPr>
              <w:pStyle w:val="TableText"/>
              <w:ind w:left="127"/>
              <w:spacing w:before="41" w:line="186" w:lineRule="auto"/>
              <w:rPr/>
            </w:pPr>
            <w:r>
              <w:rPr>
                <w:spacing w:val="9"/>
              </w:rPr>
              <w:t>statement on its diagnosis and management. </w:t>
            </w:r>
            <w:r>
              <w:rPr>
                <w:rFonts w:ascii="Times New Roman" w:hAnsi="Times New Roman" w:eastAsia="Times New Roman" w:cs="Times New Roman"/>
                <w:spacing w:val="9"/>
              </w:rPr>
              <w:t>Rev</w:t>
            </w:r>
            <w:r>
              <w:rPr>
                <w:rFonts w:ascii="Times New Roman" w:hAnsi="Times New Roman" w:eastAsia="Times New Roman" w:cs="Times New Roman"/>
                <w:spacing w:val="19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9"/>
              </w:rPr>
              <w:t>Esp</w:t>
            </w:r>
            <w:r>
              <w:rPr>
                <w:rFonts w:ascii="Times New Roman" w:hAnsi="Times New Roman" w:eastAsia="Times New Roman" w:cs="Times New Roman"/>
                <w:spacing w:val="24"/>
                <w:w w:val="10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9"/>
              </w:rPr>
              <w:t>Cardiol.</w:t>
            </w:r>
            <w:r>
              <w:rPr>
                <w:rFonts w:ascii="Times New Roman" w:hAnsi="Times New Roman" w:eastAsia="Times New Roman" w:cs="Times New Roman"/>
                <w:spacing w:val="23"/>
                <w:w w:val="101"/>
              </w:rPr>
              <w:t xml:space="preserve"> </w:t>
            </w:r>
            <w:r>
              <w:rPr>
                <w:spacing w:val="9"/>
              </w:rPr>
              <w:t>2023. </w:t>
            </w:r>
            <w:hyperlink w:history="true" r:id="rId6">
              <w:r>
                <w:rPr>
                  <w:color w:val="00689C"/>
                  <w:spacing w:val="9"/>
                </w:rPr>
                <w:t>https://doi.org/10.1016/</w:t>
              </w:r>
              <w:r>
                <w:rPr>
                  <w:color w:val="00689C"/>
                  <w:spacing w:val="8"/>
                </w:rPr>
                <w:t>j.rec.2023.01.011</w:t>
              </w:r>
            </w:hyperlink>
          </w:p>
        </w:tc>
      </w:tr>
    </w:tbl>
    <w:p>
      <w:pPr>
        <w:pStyle w:val="BodyText"/>
        <w:spacing w:line="14" w:lineRule="auto"/>
        <w:rPr>
          <w:sz w:val="2"/>
        </w:rPr>
      </w:pPr>
      <w:r/>
    </w:p>
    <w:p>
      <w:pPr>
        <w:spacing w:line="14" w:lineRule="auto"/>
        <w:sectPr>
          <w:type w:val="continuous"/>
          <w:pgSz w:w="11906" w:h="15875"/>
          <w:pgMar w:top="113" w:right="651" w:bottom="1" w:left="843" w:header="0" w:footer="0" w:gutter="0"/>
          <w:cols w:equalWidth="0" w:num="1">
            <w:col w:w="10411" w:space="0"/>
          </w:cols>
        </w:sectPr>
        <w:rPr>
          <w:sz w:val="2"/>
          <w:szCs w:val="2"/>
        </w:rPr>
      </w:pPr>
    </w:p>
    <w:p>
      <w:pPr>
        <w:ind w:left="4"/>
        <w:spacing w:line="202" w:lineRule="auto"/>
        <w:rPr>
          <w:rFonts w:ascii="Times New Roman" w:hAnsi="Times New Roman" w:eastAsia="Times New Roman" w:cs="Times New Roman"/>
          <w:sz w:val="11"/>
          <w:szCs w:val="11"/>
        </w:rPr>
      </w:pPr>
      <w:r>
        <w:drawing>
          <wp:anchor distT="0" distB="0" distL="0" distR="0" simplePos="0" relativeHeight="251663360" behindDoc="1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-22937</wp:posOffset>
            </wp:positionV>
            <wp:extent cx="6605269" cy="264959"/>
            <wp:effectExtent l="0" t="0" r="0" b="0"/>
            <wp:wrapNone/>
            <wp:docPr id="6" name="IM 6"/>
            <wp:cNvGraphicFramePr/>
            <a:graphic>
              <a:graphicData uri="http://schemas.openxmlformats.org/drawingml/2006/picture">
                <pic:pic>
                  <pic:nvPicPr>
                    <pic:cNvPr id="6" name="IM 6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605269" cy="26495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 w:eastAsia="Times New Roman" w:cs="Times New Roman"/>
          <w:sz w:val="11"/>
          <w:szCs w:val="11"/>
          <w:spacing w:val="7"/>
        </w:rPr>
        <w:t>G</w:t>
      </w:r>
      <w:r>
        <w:rPr>
          <w:rFonts w:ascii="Times New Roman" w:hAnsi="Times New Roman" w:eastAsia="Times New Roman" w:cs="Times New Roman"/>
          <w:sz w:val="11"/>
          <w:szCs w:val="11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11"/>
          <w:szCs w:val="11"/>
          <w:spacing w:val="7"/>
        </w:rPr>
        <w:t>Model</w:t>
      </w:r>
    </w:p>
    <w:p>
      <w:pPr>
        <w:ind w:left="2"/>
        <w:spacing w:before="19" w:line="208" w:lineRule="auto"/>
        <w:rPr>
          <w:rFonts w:ascii="Times New Roman" w:hAnsi="Times New Roman" w:eastAsia="Times New Roman" w:cs="Times New Roman"/>
          <w:sz w:val="15"/>
          <w:szCs w:val="15"/>
        </w:rPr>
      </w:pPr>
      <w:r>
        <w:rPr>
          <w:rFonts w:ascii="Times New Roman" w:hAnsi="Times New Roman" w:eastAsia="Times New Roman" w:cs="Times New Roman"/>
          <w:sz w:val="15"/>
          <w:szCs w:val="15"/>
        </w:rPr>
        <w:t>REC</w:t>
      </w:r>
      <w:r>
        <w:rPr>
          <w:rFonts w:ascii="Times New Roman" w:hAnsi="Times New Roman" w:eastAsia="Times New Roman" w:cs="Times New Roman"/>
          <w:sz w:val="15"/>
          <w:szCs w:val="15"/>
          <w:spacing w:val="9"/>
        </w:rPr>
        <w:t>-102056;</w:t>
      </w:r>
      <w:r>
        <w:rPr>
          <w:rFonts w:ascii="Times New Roman" w:hAnsi="Times New Roman" w:eastAsia="Times New Roman" w:cs="Times New Roman"/>
          <w:sz w:val="15"/>
          <w:szCs w:val="15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</w:rPr>
        <w:t>No</w:t>
      </w:r>
      <w:r>
        <w:rPr>
          <w:rFonts w:ascii="Times New Roman" w:hAnsi="Times New Roman" w:eastAsia="Times New Roman" w:cs="Times New Roman"/>
          <w:sz w:val="15"/>
          <w:szCs w:val="15"/>
          <w:spacing w:val="9"/>
        </w:rPr>
        <w:t>.</w:t>
      </w:r>
      <w:r>
        <w:rPr>
          <w:rFonts w:ascii="Times New Roman" w:hAnsi="Times New Roman" w:eastAsia="Times New Roman" w:cs="Times New Roman"/>
          <w:sz w:val="15"/>
          <w:szCs w:val="15"/>
          <w:spacing w:val="20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</w:rPr>
        <w:t>of</w:t>
      </w:r>
      <w:r>
        <w:rPr>
          <w:rFonts w:ascii="Times New Roman" w:hAnsi="Times New Roman" w:eastAsia="Times New Roman" w:cs="Times New Roman"/>
          <w:sz w:val="15"/>
          <w:szCs w:val="15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</w:rPr>
        <w:t>Pages</w:t>
      </w:r>
      <w:r>
        <w:rPr>
          <w:rFonts w:ascii="Times New Roman" w:hAnsi="Times New Roman" w:eastAsia="Times New Roman" w:cs="Times New Roman"/>
          <w:sz w:val="15"/>
          <w:szCs w:val="15"/>
          <w:spacing w:val="18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spacing w:val="9"/>
        </w:rPr>
        <w:t>9</w:t>
      </w:r>
    </w:p>
    <w:p>
      <w:pPr>
        <w:pStyle w:val="BodyText"/>
        <w:spacing w:line="251" w:lineRule="auto"/>
        <w:rPr>
          <w:sz w:val="21"/>
        </w:rPr>
      </w:pPr>
      <w:r/>
    </w:p>
    <w:p>
      <w:pPr>
        <w:ind w:left="5"/>
        <w:spacing w:before="52" w:line="164" w:lineRule="exact"/>
        <w:rPr>
          <w:rFonts w:ascii="Times New Roman" w:hAnsi="Times New Roman" w:eastAsia="Times New Roman" w:cs="Times New Roman"/>
          <w:sz w:val="12"/>
          <w:szCs w:val="12"/>
        </w:rPr>
      </w:pPr>
      <w:r>
        <w:rPr>
          <w:rFonts w:ascii="Malgun Gothic" w:hAnsi="Malgun Gothic" w:eastAsia="Malgun Gothic" w:cs="Malgun Gothic"/>
          <w:sz w:val="12"/>
          <w:szCs w:val="12"/>
          <w:spacing w:val="9"/>
          <w:position w:val="-1"/>
        </w:rPr>
        <w:t>2</w:t>
      </w:r>
      <w:r>
        <w:rPr>
          <w:rFonts w:ascii="Malgun Gothic" w:hAnsi="Malgun Gothic" w:eastAsia="Malgun Gothic" w:cs="Malgun Gothic"/>
          <w:sz w:val="12"/>
          <w:szCs w:val="12"/>
          <w:position w:val="-1"/>
        </w:rPr>
        <w:t xml:space="preserve">                                                                               </w:t>
      </w:r>
      <w:r>
        <w:rPr>
          <w:rFonts w:ascii="Times New Roman" w:hAnsi="Times New Roman" w:eastAsia="Times New Roman" w:cs="Times New Roman"/>
          <w:sz w:val="12"/>
          <w:szCs w:val="12"/>
          <w:spacing w:val="9"/>
          <w:position w:val="-1"/>
        </w:rPr>
        <w:t>M.</w:t>
      </w:r>
      <w:r>
        <w:rPr>
          <w:rFonts w:ascii="Times New Roman" w:hAnsi="Times New Roman" w:eastAsia="Times New Roman" w:cs="Times New Roman"/>
          <w:sz w:val="12"/>
          <w:szCs w:val="12"/>
          <w:spacing w:val="18"/>
          <w:w w:val="103"/>
          <w:position w:val="-1"/>
        </w:rPr>
        <w:t xml:space="preserve"> </w:t>
      </w:r>
      <w:r>
        <w:rPr>
          <w:rFonts w:ascii="Times New Roman" w:hAnsi="Times New Roman" w:eastAsia="Times New Roman" w:cs="Times New Roman"/>
          <w:sz w:val="12"/>
          <w:szCs w:val="12"/>
          <w:spacing w:val="9"/>
          <w:position w:val="-1"/>
        </w:rPr>
        <w:t>Barreiro-P</w:t>
      </w:r>
      <w:r>
        <w:ruby>
          <w:rubyPr>
            <w:rubyAlign w:val="left"/>
            <w:hpsRaise w:val="0"/>
            <w:hps w:val="12"/>
            <w:hpsBaseText w:val="12"/>
          </w:rubyPr>
          <w:rt>
            <w:r>
              <w:rPr>
                <w:rFonts w:ascii="Times New Roman" w:hAnsi="Times New Roman" w:eastAsia="Times New Roman" w:cs="Times New Roman"/>
                <w:sz w:val="12"/>
                <w:szCs w:val="12"/>
                <w:w w:val="163"/>
                <w:position w:val="-1"/>
              </w:rPr>
              <w:t>´</w:t>
            </w:r>
          </w:rt>
          <w:rubyBase>
            <w:r>
              <w:rPr>
                <w:rFonts w:ascii="Times New Roman" w:hAnsi="Times New Roman" w:eastAsia="Times New Roman" w:cs="Times New Roman"/>
                <w:sz w:val="12"/>
                <w:szCs w:val="12"/>
                <w:w w:val="112"/>
                <w:position w:val="-1"/>
              </w:rPr>
              <w:t>e</w:t>
            </w:r>
          </w:rubyBase>
        </w:ruby>
      </w:r>
      <w:r>
        <w:rPr>
          <w:rFonts w:ascii="Times New Roman" w:hAnsi="Times New Roman" w:eastAsia="Times New Roman" w:cs="Times New Roman"/>
          <w:sz w:val="12"/>
          <w:szCs w:val="12"/>
          <w:spacing w:val="9"/>
          <w:position w:val="-1"/>
        </w:rPr>
        <w:t>rez</w:t>
      </w:r>
      <w:r>
        <w:rPr>
          <w:rFonts w:ascii="Times New Roman" w:hAnsi="Times New Roman" w:eastAsia="Times New Roman" w:cs="Times New Roman"/>
          <w:sz w:val="12"/>
          <w:szCs w:val="12"/>
          <w:spacing w:val="19"/>
          <w:w w:val="101"/>
          <w:position w:val="-1"/>
        </w:rPr>
        <w:t xml:space="preserve"> </w:t>
      </w:r>
      <w:r>
        <w:rPr>
          <w:rFonts w:ascii="Times New Roman" w:hAnsi="Times New Roman" w:eastAsia="Times New Roman" w:cs="Times New Roman"/>
          <w:sz w:val="12"/>
          <w:szCs w:val="12"/>
          <w:spacing w:val="9"/>
          <w:position w:val="-1"/>
        </w:rPr>
        <w:t>et</w:t>
      </w:r>
      <w:r>
        <w:rPr>
          <w:rFonts w:ascii="Times New Roman" w:hAnsi="Times New Roman" w:eastAsia="Times New Roman" w:cs="Times New Roman"/>
          <w:sz w:val="12"/>
          <w:szCs w:val="12"/>
          <w:spacing w:val="16"/>
          <w:position w:val="-1"/>
        </w:rPr>
        <w:t xml:space="preserve"> </w:t>
      </w:r>
      <w:r>
        <w:rPr>
          <w:rFonts w:ascii="Times New Roman" w:hAnsi="Times New Roman" w:eastAsia="Times New Roman" w:cs="Times New Roman"/>
          <w:sz w:val="12"/>
          <w:szCs w:val="12"/>
          <w:spacing w:val="9"/>
          <w:position w:val="-1"/>
        </w:rPr>
        <w:t>al./Rev</w:t>
      </w:r>
      <w:r>
        <w:rPr>
          <w:rFonts w:ascii="Times New Roman" w:hAnsi="Times New Roman" w:eastAsia="Times New Roman" w:cs="Times New Roman"/>
          <w:sz w:val="12"/>
          <w:szCs w:val="12"/>
          <w:spacing w:val="16"/>
          <w:w w:val="101"/>
          <w:position w:val="-1"/>
        </w:rPr>
        <w:t xml:space="preserve"> </w:t>
      </w:r>
      <w:r>
        <w:rPr>
          <w:rFonts w:ascii="Times New Roman" w:hAnsi="Times New Roman" w:eastAsia="Times New Roman" w:cs="Times New Roman"/>
          <w:sz w:val="12"/>
          <w:szCs w:val="12"/>
          <w:spacing w:val="9"/>
          <w:position w:val="-1"/>
        </w:rPr>
        <w:t>Esp</w:t>
      </w:r>
      <w:r>
        <w:rPr>
          <w:rFonts w:ascii="Times New Roman" w:hAnsi="Times New Roman" w:eastAsia="Times New Roman" w:cs="Times New Roman"/>
          <w:sz w:val="12"/>
          <w:szCs w:val="12"/>
          <w:spacing w:val="21"/>
          <w:position w:val="-1"/>
        </w:rPr>
        <w:t xml:space="preserve"> </w:t>
      </w:r>
      <w:r>
        <w:rPr>
          <w:rFonts w:ascii="Times New Roman" w:hAnsi="Times New Roman" w:eastAsia="Times New Roman" w:cs="Times New Roman"/>
          <w:sz w:val="12"/>
          <w:szCs w:val="12"/>
          <w:spacing w:val="9"/>
          <w:position w:val="-1"/>
        </w:rPr>
        <w:t>Cardio</w:t>
      </w:r>
      <w:r>
        <w:rPr>
          <w:rFonts w:ascii="Times New Roman" w:hAnsi="Times New Roman" w:eastAsia="Times New Roman" w:cs="Times New Roman"/>
          <w:sz w:val="12"/>
          <w:szCs w:val="12"/>
          <w:spacing w:val="8"/>
          <w:position w:val="-1"/>
        </w:rPr>
        <w:t>l. 2023;xx(x):xxx–xxx</w:t>
      </w:r>
    </w:p>
    <w:p>
      <w:pPr>
        <w:spacing w:line="107" w:lineRule="exact"/>
        <w:rPr/>
      </w:pPr>
      <w:r/>
    </w:p>
    <w:p>
      <w:pPr>
        <w:spacing w:line="107" w:lineRule="exact"/>
        <w:sectPr>
          <w:headerReference w:type="default" r:id="rId18"/>
          <w:pgSz w:w="11906" w:h="15875"/>
          <w:pgMar w:top="149" w:right="757" w:bottom="64" w:left="673" w:header="0" w:footer="0" w:gutter="0"/>
          <w:cols w:equalWidth="0" w:num="1">
            <w:col w:w="10475" w:space="0"/>
          </w:cols>
        </w:sectPr>
        <w:rPr/>
      </w:pPr>
    </w:p>
    <w:p>
      <w:pPr>
        <w:spacing w:line="33" w:lineRule="exact"/>
        <w:rPr/>
      </w:pPr>
      <w:r/>
    </w:p>
    <w:tbl>
      <w:tblPr>
        <w:tblStyle w:val="TableNormal"/>
        <w:tblW w:w="5014" w:type="dxa"/>
        <w:tblInd w:w="5" w:type="dxa"/>
        <w:tblLayout w:type="fixed"/>
        <w:tblBorders>
          <w:left w:val="single" w:color="9C2238" w:sz="4" w:space="0"/>
          <w:bottom w:val="single" w:color="9C2238" w:sz="4" w:space="0"/>
          <w:right w:val="single" w:color="9C2238" w:sz="4" w:space="0"/>
          <w:top w:val="single" w:color="9C2238" w:sz="2" w:space="0"/>
        </w:tblBorders>
      </w:tblPr>
      <w:tblGrid>
        <w:gridCol w:w="5014"/>
      </w:tblGrid>
      <w:tr>
        <w:trPr>
          <w:trHeight w:val="2076" w:hRule="atLeast"/>
        </w:trPr>
        <w:tc>
          <w:tcPr>
            <w:tcW w:w="5014" w:type="dxa"/>
            <w:vAlign w:val="top"/>
          </w:tcPr>
          <w:p>
            <w:pPr>
              <w:ind w:left="228"/>
              <w:spacing w:before="217" w:line="219" w:lineRule="auto"/>
              <w:rPr>
                <w:rFonts w:ascii="Times New Roman" w:hAnsi="Times New Roman" w:eastAsia="Times New Roman" w:cs="Times New Roman"/>
                <w:sz w:val="15"/>
                <w:szCs w:val="15"/>
              </w:rPr>
            </w:pPr>
            <w:r>
              <w:rPr>
                <w:rFonts w:ascii="Times New Roman" w:hAnsi="Times New Roman" w:eastAsia="Times New Roman" w:cs="Times New Roman"/>
                <w:sz w:val="15"/>
                <w:szCs w:val="15"/>
                <w:color w:val="9C2238"/>
                <w:spacing w:val="5"/>
                <w:w w:val="124"/>
              </w:rPr>
              <w:t>Abbreviations</w:t>
            </w:r>
          </w:p>
          <w:p>
            <w:pPr>
              <w:pStyle w:val="TableText"/>
              <w:ind w:left="236"/>
              <w:spacing w:before="257" w:line="184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9"/>
              </w:rPr>
              <w:t>CMR: cardiac magnetic resonance imaging</w:t>
            </w:r>
          </w:p>
          <w:p>
            <w:pPr>
              <w:pStyle w:val="TableText"/>
              <w:ind w:left="236"/>
              <w:spacing w:before="29" w:line="212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10"/>
              </w:rPr>
              <w:t>COVID-19: coronavirus disease </w:t>
            </w:r>
            <w:r>
              <w:rPr>
                <w:sz w:val="15"/>
                <w:szCs w:val="15"/>
                <w:spacing w:val="9"/>
              </w:rPr>
              <w:t>2019</w:t>
            </w:r>
          </w:p>
          <w:p>
            <w:pPr>
              <w:pStyle w:val="TableText"/>
              <w:ind w:left="237"/>
              <w:spacing w:line="184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9"/>
              </w:rPr>
              <w:t>ECG: electrocardiography</w:t>
            </w:r>
          </w:p>
          <w:p>
            <w:pPr>
              <w:pStyle w:val="TableText"/>
              <w:ind w:left="237"/>
              <w:spacing w:before="30" w:line="184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10"/>
              </w:rPr>
              <w:t>mRNA: messenger ribo</w:t>
            </w:r>
            <w:r>
              <w:rPr>
                <w:sz w:val="15"/>
                <w:szCs w:val="15"/>
                <w:spacing w:val="9"/>
              </w:rPr>
              <w:t>nucleic acid</w:t>
            </w:r>
          </w:p>
          <w:p>
            <w:pPr>
              <w:pStyle w:val="TableText"/>
              <w:ind w:left="236"/>
              <w:spacing w:before="30" w:line="184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7"/>
              </w:rPr>
              <w:t>SARS-CoV-2:</w:t>
            </w:r>
            <w:r>
              <w:rPr>
                <w:sz w:val="15"/>
                <w:szCs w:val="15"/>
                <w:spacing w:val="-2"/>
              </w:rPr>
              <w:t xml:space="preserve"> </w:t>
            </w:r>
            <w:r>
              <w:rPr>
                <w:sz w:val="15"/>
                <w:szCs w:val="15"/>
                <w:spacing w:val="7"/>
              </w:rPr>
              <w:t>severe</w:t>
            </w:r>
            <w:r>
              <w:rPr>
                <w:sz w:val="15"/>
                <w:szCs w:val="15"/>
                <w:spacing w:val="-17"/>
              </w:rPr>
              <w:t xml:space="preserve"> </w:t>
            </w:r>
            <w:r>
              <w:rPr>
                <w:sz w:val="15"/>
                <w:szCs w:val="15"/>
                <w:spacing w:val="7"/>
              </w:rPr>
              <w:t>acute</w:t>
            </w:r>
            <w:r>
              <w:rPr>
                <w:sz w:val="15"/>
                <w:szCs w:val="15"/>
                <w:spacing w:val="-16"/>
              </w:rPr>
              <w:t xml:space="preserve"> </w:t>
            </w:r>
            <w:r>
              <w:rPr>
                <w:sz w:val="15"/>
                <w:szCs w:val="15"/>
                <w:spacing w:val="7"/>
              </w:rPr>
              <w:t>respiratory</w:t>
            </w:r>
            <w:r>
              <w:rPr>
                <w:sz w:val="15"/>
                <w:szCs w:val="15"/>
                <w:spacing w:val="-16"/>
              </w:rPr>
              <w:t xml:space="preserve"> </w:t>
            </w:r>
            <w:r>
              <w:rPr>
                <w:sz w:val="15"/>
                <w:szCs w:val="15"/>
                <w:spacing w:val="7"/>
              </w:rPr>
              <w:t>syndrome</w:t>
            </w:r>
            <w:r>
              <w:rPr>
                <w:sz w:val="15"/>
                <w:szCs w:val="15"/>
                <w:spacing w:val="-16"/>
              </w:rPr>
              <w:t xml:space="preserve"> </w:t>
            </w:r>
            <w:r>
              <w:rPr>
                <w:sz w:val="15"/>
                <w:szCs w:val="15"/>
                <w:spacing w:val="7"/>
              </w:rPr>
              <w:t>coronavirus</w:t>
            </w:r>
            <w:r>
              <w:rPr>
                <w:sz w:val="15"/>
                <w:szCs w:val="15"/>
                <w:spacing w:val="-17"/>
              </w:rPr>
              <w:t xml:space="preserve"> </w:t>
            </w:r>
            <w:r>
              <w:rPr>
                <w:sz w:val="15"/>
                <w:szCs w:val="15"/>
                <w:spacing w:val="7"/>
              </w:rPr>
              <w:t>2</w:t>
            </w:r>
          </w:p>
        </w:tc>
      </w:tr>
    </w:tbl>
    <w:p>
      <w:pPr>
        <w:pStyle w:val="BodyText"/>
        <w:spacing w:line="294" w:lineRule="auto"/>
        <w:rPr>
          <w:sz w:val="21"/>
        </w:rPr>
      </w:pPr>
      <w:r/>
    </w:p>
    <w:p>
      <w:pPr>
        <w:ind w:left="4"/>
        <w:spacing w:before="44" w:line="208" w:lineRule="auto"/>
        <w:outlineLvl w:val="1"/>
        <w:rPr>
          <w:rFonts w:ascii="Times New Roman" w:hAnsi="Times New Roman" w:eastAsia="Times New Roman" w:cs="Times New Roman"/>
          <w:sz w:val="15"/>
          <w:szCs w:val="15"/>
        </w:rPr>
      </w:pPr>
      <w:r>
        <w:rPr>
          <w:rFonts w:ascii="Times New Roman" w:hAnsi="Times New Roman" w:eastAsia="Times New Roman" w:cs="Times New Roman"/>
          <w:sz w:val="15"/>
          <w:szCs w:val="15"/>
          <w:color w:val="9C2238"/>
          <w:spacing w:val="8"/>
        </w:rPr>
        <w:t>INTRODUCTION</w:t>
      </w:r>
    </w:p>
    <w:p>
      <w:pPr>
        <w:ind w:left="2" w:right="246" w:firstLine="245"/>
        <w:spacing w:before="255" w:line="193" w:lineRule="auto"/>
        <w:jc w:val="both"/>
        <w:rPr>
          <w:rFonts w:ascii="Malgun Gothic" w:hAnsi="Malgun Gothic" w:eastAsia="Malgun Gothic" w:cs="Malgun Gothic"/>
          <w:sz w:val="15"/>
          <w:szCs w:val="15"/>
        </w:rPr>
      </w:pPr>
      <w:r>
        <w:rPr>
          <w:rFonts w:ascii="Malgun Gothic" w:hAnsi="Malgun Gothic" w:eastAsia="Malgun Gothic" w:cs="Malgun Gothic"/>
          <w:sz w:val="15"/>
          <w:szCs w:val="15"/>
          <w:spacing w:val="10"/>
        </w:rPr>
        <w:t>Myocarditis is deﬁned as inﬂammation of</w:t>
      </w:r>
      <w:r>
        <w:rPr>
          <w:rFonts w:ascii="Malgun Gothic" w:hAnsi="Malgun Gothic" w:eastAsia="Malgun Gothic" w:cs="Malgun Gothic"/>
          <w:sz w:val="15"/>
          <w:szCs w:val="15"/>
          <w:spacing w:val="-2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10"/>
        </w:rPr>
        <w:t>the cardiac muscle;</w:t>
      </w:r>
      <w:r>
        <w:rPr>
          <w:rFonts w:ascii="Malgun Gothic" w:hAnsi="Malgun Gothic" w:eastAsia="Malgun Gothic" w:cs="Malgun Gothic"/>
          <w:sz w:val="15"/>
          <w:szCs w:val="15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8"/>
        </w:rPr>
        <w:t>its etiology is diverse and includes infectious</w:t>
      </w:r>
      <w:r>
        <w:rPr>
          <w:rFonts w:ascii="Malgun Gothic" w:hAnsi="Malgun Gothic" w:eastAsia="Malgun Gothic" w:cs="Malgun Gothic"/>
          <w:sz w:val="15"/>
          <w:szCs w:val="15"/>
          <w:spacing w:val="-1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8"/>
        </w:rPr>
        <w:t>agen</w:t>
      </w:r>
      <w:r>
        <w:rPr>
          <w:rFonts w:ascii="Malgun Gothic" w:hAnsi="Malgun Gothic" w:eastAsia="Malgun Gothic" w:cs="Malgun Gothic"/>
          <w:sz w:val="15"/>
          <w:szCs w:val="15"/>
          <w:spacing w:val="7"/>
        </w:rPr>
        <w:t>ts</w:t>
      </w:r>
      <w:r>
        <w:rPr>
          <w:rFonts w:ascii="Malgun Gothic" w:hAnsi="Malgun Gothic" w:eastAsia="Malgun Gothic" w:cs="Malgun Gothic"/>
          <w:sz w:val="15"/>
          <w:szCs w:val="15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7"/>
        </w:rPr>
        <w:t>or</w:t>
      </w:r>
      <w:r>
        <w:rPr>
          <w:rFonts w:ascii="Malgun Gothic" w:hAnsi="Malgun Gothic" w:eastAsia="Malgun Gothic" w:cs="Malgun Gothic"/>
          <w:sz w:val="15"/>
          <w:szCs w:val="15"/>
          <w:spacing w:val="-2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7"/>
        </w:rPr>
        <w:t>toxins</w:t>
      </w:r>
      <w:r>
        <w:rPr>
          <w:rFonts w:ascii="Malgun Gothic" w:hAnsi="Malgun Gothic" w:eastAsia="Malgun Gothic" w:cs="Malgun Gothic"/>
          <w:sz w:val="15"/>
          <w:szCs w:val="15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7"/>
        </w:rPr>
        <w:t>and</w:t>
      </w:r>
      <w:r>
        <w:rPr>
          <w:rFonts w:ascii="Malgun Gothic" w:hAnsi="Malgun Gothic" w:eastAsia="Malgun Gothic" w:cs="Malgun Gothic"/>
          <w:sz w:val="15"/>
          <w:szCs w:val="15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9"/>
        </w:rPr>
        <w:t>autoimmune</w:t>
      </w:r>
      <w:r>
        <w:rPr>
          <w:rFonts w:ascii="Malgun Gothic" w:hAnsi="Malgun Gothic" w:eastAsia="Malgun Gothic" w:cs="Malgun Gothic"/>
          <w:sz w:val="15"/>
          <w:szCs w:val="15"/>
          <w:spacing w:val="49"/>
          <w:w w:val="101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9"/>
        </w:rPr>
        <w:t>processes.</w:t>
      </w:r>
      <w:hyperlink w:history="true" w:anchor="bookmark7">
        <w:r>
          <w:rPr>
            <w:rFonts w:ascii="Malgun Gothic" w:hAnsi="Malgun Gothic" w:eastAsia="Malgun Gothic" w:cs="Malgun Gothic"/>
            <w:sz w:val="10"/>
            <w:szCs w:val="10"/>
            <w:color w:val="00689C"/>
            <w:spacing w:val="9"/>
            <w:position w:val="7"/>
          </w:rPr>
          <w:t>1</w:t>
        </w:r>
      </w:hyperlink>
      <w:r>
        <w:rPr>
          <w:rFonts w:ascii="Malgun Gothic" w:hAnsi="Malgun Gothic" w:eastAsia="Malgun Gothic" w:cs="Malgun Gothic"/>
          <w:sz w:val="10"/>
          <w:szCs w:val="10"/>
          <w:color w:val="00689C"/>
          <w:spacing w:val="3"/>
          <w:position w:val="7"/>
        </w:rPr>
        <w:t xml:space="preserve">  </w:t>
      </w:r>
      <w:r>
        <w:rPr>
          <w:rFonts w:ascii="Malgun Gothic" w:hAnsi="Malgun Gothic" w:eastAsia="Malgun Gothic" w:cs="Malgun Gothic"/>
          <w:sz w:val="15"/>
          <w:szCs w:val="15"/>
          <w:spacing w:val="9"/>
        </w:rPr>
        <w:t>The</w:t>
      </w:r>
      <w:r>
        <w:rPr>
          <w:rFonts w:ascii="Malgun Gothic" w:hAnsi="Malgun Gothic" w:eastAsia="Malgun Gothic" w:cs="Malgun Gothic"/>
          <w:sz w:val="15"/>
          <w:szCs w:val="15"/>
          <w:spacing w:val="34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9"/>
        </w:rPr>
        <w:t>pandemic</w:t>
      </w:r>
      <w:r>
        <w:rPr>
          <w:rFonts w:ascii="Malgun Gothic" w:hAnsi="Malgun Gothic" w:eastAsia="Malgun Gothic" w:cs="Malgun Gothic"/>
          <w:sz w:val="15"/>
          <w:szCs w:val="15"/>
          <w:spacing w:val="32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9"/>
        </w:rPr>
        <w:t>caused</w:t>
      </w:r>
      <w:r>
        <w:rPr>
          <w:rFonts w:ascii="Malgun Gothic" w:hAnsi="Malgun Gothic" w:eastAsia="Malgun Gothic" w:cs="Malgun Gothic"/>
          <w:sz w:val="15"/>
          <w:szCs w:val="15"/>
          <w:spacing w:val="30"/>
          <w:w w:val="101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9"/>
        </w:rPr>
        <w:t>by</w:t>
      </w:r>
      <w:r>
        <w:rPr>
          <w:rFonts w:ascii="Malgun Gothic" w:hAnsi="Malgun Gothic" w:eastAsia="Malgun Gothic" w:cs="Malgun Gothic"/>
          <w:sz w:val="15"/>
          <w:szCs w:val="15"/>
          <w:spacing w:val="33"/>
          <w:w w:val="101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9"/>
        </w:rPr>
        <w:t>severe</w:t>
      </w:r>
      <w:r>
        <w:rPr>
          <w:rFonts w:ascii="Malgun Gothic" w:hAnsi="Malgun Gothic" w:eastAsia="Malgun Gothic" w:cs="Malgun Gothic"/>
          <w:sz w:val="15"/>
          <w:szCs w:val="15"/>
          <w:spacing w:val="32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9"/>
        </w:rPr>
        <w:t>acute</w:t>
      </w:r>
      <w:r>
        <w:rPr>
          <w:rFonts w:ascii="Malgun Gothic" w:hAnsi="Malgun Gothic" w:eastAsia="Malgun Gothic" w:cs="Malgun Gothic"/>
          <w:sz w:val="15"/>
          <w:szCs w:val="15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10"/>
        </w:rPr>
        <w:t>respiratory  syndrome  coronavirus</w:t>
      </w:r>
      <w:r>
        <w:rPr>
          <w:rFonts w:ascii="Malgun Gothic" w:hAnsi="Malgun Gothic" w:eastAsia="Malgun Gothic" w:cs="Malgun Gothic"/>
          <w:sz w:val="15"/>
          <w:szCs w:val="15"/>
          <w:spacing w:val="12"/>
        </w:rPr>
        <w:t xml:space="preserve">  </w:t>
      </w:r>
      <w:r>
        <w:rPr>
          <w:rFonts w:ascii="Malgun Gothic" w:hAnsi="Malgun Gothic" w:eastAsia="Malgun Gothic" w:cs="Malgun Gothic"/>
          <w:sz w:val="15"/>
          <w:szCs w:val="15"/>
          <w:spacing w:val="10"/>
        </w:rPr>
        <w:t>2</w:t>
      </w:r>
      <w:r>
        <w:rPr>
          <w:rFonts w:ascii="Malgun Gothic" w:hAnsi="Malgun Gothic" w:eastAsia="Malgun Gothic" w:cs="Malgun Gothic"/>
          <w:sz w:val="15"/>
          <w:szCs w:val="15"/>
          <w:spacing w:val="13"/>
          <w:w w:val="101"/>
        </w:rPr>
        <w:t xml:space="preserve">  </w:t>
      </w:r>
      <w:r>
        <w:rPr>
          <w:rFonts w:ascii="Malgun Gothic" w:hAnsi="Malgun Gothic" w:eastAsia="Malgun Gothic" w:cs="Malgun Gothic"/>
          <w:sz w:val="15"/>
          <w:szCs w:val="15"/>
          <w:spacing w:val="10"/>
        </w:rPr>
        <w:t>(</w:t>
      </w:r>
      <w:r>
        <w:rPr>
          <w:rFonts w:ascii="Malgun Gothic" w:hAnsi="Malgun Gothic" w:eastAsia="Malgun Gothic" w:cs="Malgun Gothic"/>
          <w:sz w:val="15"/>
          <w:szCs w:val="15"/>
          <w:spacing w:val="9"/>
        </w:rPr>
        <w:t>SARS-CoV-2)</w:t>
      </w:r>
      <w:r>
        <w:rPr>
          <w:rFonts w:ascii="Malgun Gothic" w:hAnsi="Malgun Gothic" w:eastAsia="Malgun Gothic" w:cs="Malgun Gothic"/>
          <w:sz w:val="15"/>
          <w:szCs w:val="15"/>
          <w:spacing w:val="14"/>
          <w:w w:val="101"/>
        </w:rPr>
        <w:t xml:space="preserve">  </w:t>
      </w:r>
      <w:r>
        <w:rPr>
          <w:rFonts w:ascii="Malgun Gothic" w:hAnsi="Malgun Gothic" w:eastAsia="Malgun Gothic" w:cs="Malgun Gothic"/>
          <w:sz w:val="15"/>
          <w:szCs w:val="15"/>
          <w:spacing w:val="9"/>
        </w:rPr>
        <w:t>has</w:t>
      </w:r>
      <w:r>
        <w:rPr>
          <w:rFonts w:ascii="Malgun Gothic" w:hAnsi="Malgun Gothic" w:eastAsia="Malgun Gothic" w:cs="Malgun Gothic"/>
          <w:sz w:val="15"/>
          <w:szCs w:val="15"/>
          <w:spacing w:val="12"/>
        </w:rPr>
        <w:t xml:space="preserve">  </w:t>
      </w:r>
      <w:r>
        <w:rPr>
          <w:rFonts w:ascii="Malgun Gothic" w:hAnsi="Malgun Gothic" w:eastAsia="Malgun Gothic" w:cs="Malgun Gothic"/>
          <w:sz w:val="15"/>
          <w:szCs w:val="15"/>
          <w:spacing w:val="9"/>
        </w:rPr>
        <w:t>been</w:t>
      </w:r>
      <w:r>
        <w:rPr>
          <w:rFonts w:ascii="Malgun Gothic" w:hAnsi="Malgun Gothic" w:eastAsia="Malgun Gothic" w:cs="Malgun Gothic"/>
          <w:sz w:val="15"/>
          <w:szCs w:val="15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10"/>
        </w:rPr>
        <w:t>associated with a serie</w:t>
      </w:r>
      <w:r>
        <w:rPr>
          <w:rFonts w:ascii="Malgun Gothic" w:hAnsi="Malgun Gothic" w:eastAsia="Malgun Gothic" w:cs="Malgun Gothic"/>
          <w:sz w:val="15"/>
          <w:szCs w:val="15"/>
          <w:spacing w:val="9"/>
        </w:rPr>
        <w:t>s of</w:t>
      </w:r>
      <w:r>
        <w:rPr>
          <w:rFonts w:ascii="Malgun Gothic" w:hAnsi="Malgun Gothic" w:eastAsia="Malgun Gothic" w:cs="Malgun Gothic"/>
          <w:sz w:val="15"/>
          <w:szCs w:val="15"/>
          <w:spacing w:val="-4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9"/>
        </w:rPr>
        <w:t>cardiovascular complications, particu-</w:t>
      </w:r>
      <w:r>
        <w:rPr>
          <w:rFonts w:ascii="Malgun Gothic" w:hAnsi="Malgun Gothic" w:eastAsia="Malgun Gothic" w:cs="Malgun Gothic"/>
          <w:sz w:val="15"/>
          <w:szCs w:val="15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9"/>
        </w:rPr>
        <w:t>larly myocarditis caused both by infection with</w:t>
      </w:r>
      <w:r>
        <w:rPr>
          <w:rFonts w:ascii="Malgun Gothic" w:hAnsi="Malgun Gothic" w:eastAsia="Malgun Gothic" w:cs="Malgun Gothic"/>
          <w:sz w:val="15"/>
          <w:szCs w:val="15"/>
          <w:spacing w:val="2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9"/>
        </w:rPr>
        <w:t>SARS-CoV-2</w:t>
      </w:r>
      <w:r>
        <w:rPr>
          <w:rFonts w:ascii="Malgun Gothic" w:hAnsi="Malgun Gothic" w:eastAsia="Malgun Gothic" w:cs="Malgun Gothic"/>
          <w:sz w:val="15"/>
          <w:szCs w:val="15"/>
          <w:spacing w:val="3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9"/>
        </w:rPr>
        <w:t>it</w:t>
      </w:r>
      <w:r>
        <w:rPr>
          <w:rFonts w:ascii="Malgun Gothic" w:hAnsi="Malgun Gothic" w:eastAsia="Malgun Gothic" w:cs="Malgun Gothic"/>
          <w:sz w:val="15"/>
          <w:szCs w:val="15"/>
          <w:spacing w:val="8"/>
        </w:rPr>
        <w:t>self</w:t>
      </w:r>
      <w:r>
        <w:rPr>
          <w:rFonts w:ascii="Malgun Gothic" w:hAnsi="Malgun Gothic" w:eastAsia="Malgun Gothic" w:cs="Malgun Gothic"/>
          <w:sz w:val="15"/>
          <w:szCs w:val="15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9"/>
        </w:rPr>
        <w:t>(COVID-19) and by the administration of</w:t>
      </w:r>
      <w:r>
        <w:rPr>
          <w:rFonts w:ascii="Malgun Gothic" w:hAnsi="Malgun Gothic" w:eastAsia="Malgun Gothic" w:cs="Malgun Gothic"/>
          <w:sz w:val="15"/>
          <w:szCs w:val="15"/>
          <w:spacing w:val="-11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9"/>
        </w:rPr>
        <w:t>messenger RNA</w:t>
      </w:r>
      <w:r>
        <w:rPr>
          <w:rFonts w:ascii="Malgun Gothic" w:hAnsi="Malgun Gothic" w:eastAsia="Malgun Gothic" w:cs="Malgun Gothic"/>
          <w:sz w:val="15"/>
          <w:szCs w:val="15"/>
          <w:spacing w:val="1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9"/>
        </w:rPr>
        <w:t>(mR</w:t>
      </w:r>
      <w:r>
        <w:rPr>
          <w:rFonts w:ascii="Malgun Gothic" w:hAnsi="Malgun Gothic" w:eastAsia="Malgun Gothic" w:cs="Malgun Gothic"/>
          <w:sz w:val="15"/>
          <w:szCs w:val="15"/>
          <w:spacing w:val="8"/>
        </w:rPr>
        <w:t>NA)</w:t>
      </w:r>
      <w:r>
        <w:rPr>
          <w:rFonts w:ascii="Malgun Gothic" w:hAnsi="Malgun Gothic" w:eastAsia="Malgun Gothic" w:cs="Malgun Gothic"/>
          <w:sz w:val="15"/>
          <w:szCs w:val="15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9"/>
        </w:rPr>
        <w:t>vaccines.</w:t>
      </w:r>
    </w:p>
    <w:p>
      <w:pPr>
        <w:ind w:left="5" w:right="258" w:firstLine="234"/>
        <w:spacing w:before="13" w:line="191" w:lineRule="auto"/>
        <w:jc w:val="both"/>
        <w:rPr>
          <w:rFonts w:ascii="Malgun Gothic" w:hAnsi="Malgun Gothic" w:eastAsia="Malgun Gothic" w:cs="Malgun Gothic"/>
          <w:sz w:val="10"/>
          <w:szCs w:val="10"/>
        </w:rPr>
      </w:pPr>
      <w:r>
        <w:rPr>
          <w:rFonts w:ascii="Malgun Gothic" w:hAnsi="Malgun Gothic" w:eastAsia="Malgun Gothic" w:cs="Malgun Gothic"/>
          <w:sz w:val="15"/>
          <w:szCs w:val="15"/>
          <w:spacing w:val="9"/>
        </w:rPr>
        <w:t>The initial studies of</w:t>
      </w:r>
      <w:r>
        <w:rPr>
          <w:rFonts w:ascii="Malgun Gothic" w:hAnsi="Malgun Gothic" w:eastAsia="Malgun Gothic" w:cs="Malgun Gothic"/>
          <w:sz w:val="15"/>
          <w:szCs w:val="15"/>
          <w:spacing w:val="-10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9"/>
        </w:rPr>
        <w:t>patient</w:t>
      </w:r>
      <w:r>
        <w:rPr>
          <w:rFonts w:ascii="Malgun Gothic" w:hAnsi="Malgun Gothic" w:eastAsia="Malgun Gothic" w:cs="Malgun Gothic"/>
          <w:sz w:val="15"/>
          <w:szCs w:val="15"/>
          <w:spacing w:val="8"/>
        </w:rPr>
        <w:t>s with COVID-19 showed that</w:t>
      </w:r>
      <w:r>
        <w:rPr>
          <w:rFonts w:ascii="Malgun Gothic" w:hAnsi="Malgun Gothic" w:eastAsia="Malgun Gothic" w:cs="Malgun Gothic"/>
          <w:sz w:val="15"/>
          <w:szCs w:val="15"/>
          <w:spacing w:val="2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8"/>
        </w:rPr>
        <w:t>20%</w:t>
      </w:r>
      <w:r>
        <w:rPr>
          <w:rFonts w:ascii="Malgun Gothic" w:hAnsi="Malgun Gothic" w:eastAsia="Malgun Gothic" w:cs="Malgun Gothic"/>
          <w:sz w:val="15"/>
          <w:szCs w:val="15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8"/>
        </w:rPr>
        <w:t>to</w:t>
      </w:r>
      <w:r>
        <w:rPr>
          <w:rFonts w:ascii="Malgun Gothic" w:hAnsi="Malgun Gothic" w:eastAsia="Malgun Gothic" w:cs="Malgun Gothic"/>
          <w:sz w:val="15"/>
          <w:szCs w:val="15"/>
          <w:spacing w:val="-2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8"/>
        </w:rPr>
        <w:t>30%</w:t>
      </w:r>
      <w:r>
        <w:rPr>
          <w:rFonts w:ascii="Malgun Gothic" w:hAnsi="Malgun Gothic" w:eastAsia="Malgun Gothic" w:cs="Malgun Gothic"/>
          <w:sz w:val="15"/>
          <w:szCs w:val="15"/>
          <w:spacing w:val="-8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8"/>
        </w:rPr>
        <w:t>had</w:t>
      </w:r>
      <w:r>
        <w:rPr>
          <w:rFonts w:ascii="Malgun Gothic" w:hAnsi="Malgun Gothic" w:eastAsia="Malgun Gothic" w:cs="Malgun Gothic"/>
          <w:sz w:val="15"/>
          <w:szCs w:val="15"/>
          <w:spacing w:val="-8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8"/>
        </w:rPr>
        <w:t>cardiac</w:t>
      </w:r>
      <w:r>
        <w:rPr>
          <w:rFonts w:ascii="Malgun Gothic" w:hAnsi="Malgun Gothic" w:eastAsia="Malgun Gothic" w:cs="Malgun Gothic"/>
          <w:sz w:val="15"/>
          <w:szCs w:val="15"/>
          <w:spacing w:val="-11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8"/>
        </w:rPr>
        <w:t>troponin</w:t>
      </w:r>
      <w:r>
        <w:rPr>
          <w:rFonts w:ascii="Malgun Gothic" w:hAnsi="Malgun Gothic" w:eastAsia="Malgun Gothic" w:cs="Malgun Gothic"/>
          <w:sz w:val="15"/>
          <w:szCs w:val="15"/>
          <w:spacing w:val="-8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8"/>
        </w:rPr>
        <w:t>levels</w:t>
      </w:r>
      <w:r>
        <w:rPr>
          <w:rFonts w:ascii="Malgun Gothic" w:hAnsi="Malgun Gothic" w:eastAsia="Malgun Gothic" w:cs="Malgun Gothic"/>
          <w:sz w:val="15"/>
          <w:szCs w:val="15"/>
          <w:spacing w:val="-10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8"/>
        </w:rPr>
        <w:t>above</w:t>
      </w:r>
      <w:r>
        <w:rPr>
          <w:rFonts w:ascii="Malgun Gothic" w:hAnsi="Malgun Gothic" w:eastAsia="Malgun Gothic" w:cs="Malgun Gothic"/>
          <w:sz w:val="15"/>
          <w:szCs w:val="15"/>
          <w:spacing w:val="-10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8"/>
        </w:rPr>
        <w:t>the</w:t>
      </w:r>
      <w:r>
        <w:rPr>
          <w:rFonts w:ascii="Malgun Gothic" w:hAnsi="Malgun Gothic" w:eastAsia="Malgun Gothic" w:cs="Malgun Gothic"/>
          <w:sz w:val="15"/>
          <w:szCs w:val="15"/>
          <w:spacing w:val="-10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8"/>
        </w:rPr>
        <w:t>99th</w:t>
      </w:r>
      <w:r>
        <w:rPr>
          <w:rFonts w:ascii="Malgun Gothic" w:hAnsi="Malgun Gothic" w:eastAsia="Malgun Gothic" w:cs="Malgun Gothic"/>
          <w:sz w:val="15"/>
          <w:szCs w:val="15"/>
          <w:spacing w:val="-8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8"/>
        </w:rPr>
        <w:t>percentile</w:t>
      </w:r>
      <w:r>
        <w:rPr>
          <w:rFonts w:ascii="Malgun Gothic" w:hAnsi="Malgun Gothic" w:eastAsia="Malgun Gothic" w:cs="Malgun Gothic"/>
          <w:sz w:val="15"/>
          <w:szCs w:val="15"/>
          <w:spacing w:val="-9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8"/>
        </w:rPr>
        <w:t>upper</w:t>
      </w:r>
      <w:r>
        <w:rPr>
          <w:rFonts w:ascii="Malgun Gothic" w:hAnsi="Malgun Gothic" w:eastAsia="Malgun Gothic" w:cs="Malgun Gothic"/>
          <w:sz w:val="15"/>
          <w:szCs w:val="15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9"/>
        </w:rPr>
        <w:t>reference</w:t>
      </w:r>
      <w:r>
        <w:rPr>
          <w:rFonts w:ascii="Malgun Gothic" w:hAnsi="Malgun Gothic" w:eastAsia="Malgun Gothic" w:cs="Malgun Gothic"/>
          <w:sz w:val="15"/>
          <w:szCs w:val="15"/>
          <w:spacing w:val="41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9"/>
        </w:rPr>
        <w:t>limit,</w:t>
      </w:r>
      <w:r>
        <w:rPr>
          <w:rFonts w:ascii="Malgun Gothic" w:hAnsi="Malgun Gothic" w:eastAsia="Malgun Gothic" w:cs="Malgun Gothic"/>
          <w:sz w:val="15"/>
          <w:szCs w:val="15"/>
          <w:spacing w:val="27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9"/>
        </w:rPr>
        <w:t>an</w:t>
      </w:r>
      <w:r>
        <w:rPr>
          <w:rFonts w:ascii="Malgun Gothic" w:hAnsi="Malgun Gothic" w:eastAsia="Malgun Gothic" w:cs="Malgun Gothic"/>
          <w:sz w:val="15"/>
          <w:szCs w:val="15"/>
          <w:spacing w:val="30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9"/>
        </w:rPr>
        <w:t>indicator</w:t>
      </w:r>
      <w:r>
        <w:rPr>
          <w:rFonts w:ascii="Malgun Gothic" w:hAnsi="Malgun Gothic" w:eastAsia="Malgun Gothic" w:cs="Malgun Gothic"/>
          <w:sz w:val="15"/>
          <w:szCs w:val="15"/>
          <w:spacing w:val="27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9"/>
        </w:rPr>
        <w:t>of myocardial</w:t>
      </w:r>
      <w:r>
        <w:rPr>
          <w:rFonts w:ascii="Malgun Gothic" w:hAnsi="Malgun Gothic" w:eastAsia="Malgun Gothic" w:cs="Malgun Gothic"/>
          <w:sz w:val="15"/>
          <w:szCs w:val="15"/>
          <w:spacing w:val="28"/>
          <w:w w:val="101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9"/>
        </w:rPr>
        <w:t>damage</w:t>
      </w:r>
      <w:hyperlink w:history="true" w:anchor="bookmark8">
        <w:r>
          <w:rPr>
            <w:rFonts w:ascii="Malgun Gothic" w:hAnsi="Malgun Gothic" w:eastAsia="Malgun Gothic" w:cs="Malgun Gothic"/>
            <w:sz w:val="10"/>
            <w:szCs w:val="10"/>
            <w:color w:val="00689C"/>
            <w:spacing w:val="9"/>
            <w:position w:val="6"/>
          </w:rPr>
          <w:t>2</w:t>
        </w:r>
      </w:hyperlink>
      <w:r>
        <w:rPr>
          <w:rFonts w:ascii="Malgun Gothic" w:hAnsi="Malgun Gothic" w:eastAsia="Malgun Gothic" w:cs="Malgun Gothic"/>
          <w:sz w:val="10"/>
          <w:szCs w:val="10"/>
          <w:color w:val="00689C"/>
          <w:spacing w:val="9"/>
          <w:position w:val="6"/>
        </w:rPr>
        <w:t xml:space="preserve">  </w:t>
      </w:r>
      <w:r>
        <w:rPr>
          <w:rFonts w:ascii="Malgun Gothic" w:hAnsi="Malgun Gothic" w:eastAsia="Malgun Gothic" w:cs="Malgun Gothic"/>
          <w:sz w:val="15"/>
          <w:szCs w:val="15"/>
          <w:spacing w:val="9"/>
        </w:rPr>
        <w:t>that</w:t>
      </w:r>
      <w:r>
        <w:rPr>
          <w:rFonts w:ascii="Malgun Gothic" w:hAnsi="Malgun Gothic" w:eastAsia="Malgun Gothic" w:cs="Malgun Gothic"/>
          <w:sz w:val="15"/>
          <w:szCs w:val="15"/>
          <w:spacing w:val="29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9"/>
        </w:rPr>
        <w:t>is</w:t>
      </w:r>
      <w:r>
        <w:rPr>
          <w:rFonts w:ascii="Malgun Gothic" w:hAnsi="Malgun Gothic" w:eastAsia="Malgun Gothic" w:cs="Malgun Gothic"/>
          <w:sz w:val="15"/>
          <w:szCs w:val="15"/>
          <w:spacing w:val="29"/>
          <w:w w:val="101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9"/>
        </w:rPr>
        <w:t>not</w:t>
      </w:r>
      <w:r>
        <w:rPr>
          <w:rFonts w:ascii="Malgun Gothic" w:hAnsi="Malgun Gothic" w:eastAsia="Malgun Gothic" w:cs="Malgun Gothic"/>
          <w:sz w:val="15"/>
          <w:szCs w:val="15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10"/>
        </w:rPr>
        <w:t>always</w:t>
      </w:r>
      <w:r>
        <w:rPr>
          <w:rFonts w:ascii="Malgun Gothic" w:hAnsi="Malgun Gothic" w:eastAsia="Malgun Gothic" w:cs="Malgun Gothic"/>
          <w:sz w:val="15"/>
          <w:szCs w:val="15"/>
          <w:spacing w:val="38"/>
          <w:w w:val="101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10"/>
        </w:rPr>
        <w:t>secondary</w:t>
      </w:r>
      <w:r>
        <w:rPr>
          <w:rFonts w:ascii="Malgun Gothic" w:hAnsi="Malgun Gothic" w:eastAsia="Malgun Gothic" w:cs="Malgun Gothic"/>
          <w:sz w:val="15"/>
          <w:szCs w:val="15"/>
          <w:spacing w:val="28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10"/>
        </w:rPr>
        <w:t>to</w:t>
      </w:r>
      <w:r>
        <w:rPr>
          <w:rFonts w:ascii="Malgun Gothic" w:hAnsi="Malgun Gothic" w:eastAsia="Malgun Gothic" w:cs="Malgun Gothic"/>
          <w:sz w:val="15"/>
          <w:szCs w:val="15"/>
          <w:spacing w:val="30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10"/>
        </w:rPr>
        <w:t>myocarditis.</w:t>
      </w:r>
      <w:hyperlink w:history="true" w:anchor="bookmark9">
        <w:r>
          <w:rPr>
            <w:rFonts w:ascii="Malgun Gothic" w:hAnsi="Malgun Gothic" w:eastAsia="Malgun Gothic" w:cs="Malgun Gothic"/>
            <w:sz w:val="10"/>
            <w:szCs w:val="10"/>
            <w:color w:val="00689C"/>
            <w:spacing w:val="10"/>
            <w:position w:val="7"/>
          </w:rPr>
          <w:t>3–5</w:t>
        </w:r>
      </w:hyperlink>
      <w:r>
        <w:rPr>
          <w:rFonts w:ascii="Malgun Gothic" w:hAnsi="Malgun Gothic" w:eastAsia="Malgun Gothic" w:cs="Malgun Gothic"/>
          <w:sz w:val="10"/>
          <w:szCs w:val="10"/>
          <w:color w:val="00689C"/>
          <w:spacing w:val="10"/>
          <w:position w:val="7"/>
        </w:rPr>
        <w:t xml:space="preserve">  </w:t>
      </w:r>
      <w:r>
        <w:rPr>
          <w:rFonts w:ascii="Malgun Gothic" w:hAnsi="Malgun Gothic" w:eastAsia="Malgun Gothic" w:cs="Malgun Gothic"/>
          <w:sz w:val="15"/>
          <w:szCs w:val="15"/>
          <w:spacing w:val="10"/>
        </w:rPr>
        <w:t>Infection</w:t>
      </w:r>
      <w:r>
        <w:rPr>
          <w:rFonts w:ascii="Malgun Gothic" w:hAnsi="Malgun Gothic" w:eastAsia="Malgun Gothic" w:cs="Malgun Gothic"/>
          <w:sz w:val="15"/>
          <w:szCs w:val="15"/>
          <w:spacing w:val="25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10"/>
        </w:rPr>
        <w:t>with</w:t>
      </w:r>
      <w:r>
        <w:rPr>
          <w:rFonts w:ascii="Malgun Gothic" w:hAnsi="Malgun Gothic" w:eastAsia="Malgun Gothic" w:cs="Malgun Gothic"/>
          <w:sz w:val="15"/>
          <w:szCs w:val="15"/>
          <w:spacing w:val="29"/>
          <w:w w:val="101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10"/>
        </w:rPr>
        <w:t>SARS-CoV-2</w:t>
      </w:r>
      <w:r>
        <w:rPr>
          <w:rFonts w:ascii="Malgun Gothic" w:hAnsi="Malgun Gothic" w:eastAsia="Malgun Gothic" w:cs="Malgun Gothic"/>
          <w:sz w:val="15"/>
          <w:szCs w:val="15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8"/>
        </w:rPr>
        <w:t>may cause myocardial damage, i</w:t>
      </w:r>
      <w:r>
        <w:rPr>
          <w:rFonts w:ascii="Malgun Gothic" w:hAnsi="Malgun Gothic" w:eastAsia="Malgun Gothic" w:cs="Malgun Gothic"/>
          <w:sz w:val="15"/>
          <w:szCs w:val="15"/>
          <w:spacing w:val="7"/>
        </w:rPr>
        <w:t>n addition</w:t>
      </w:r>
      <w:r>
        <w:rPr>
          <w:rFonts w:ascii="Malgun Gothic" w:hAnsi="Malgun Gothic" w:eastAsia="Malgun Gothic" w:cs="Malgun Gothic"/>
          <w:sz w:val="15"/>
          <w:szCs w:val="15"/>
          <w:spacing w:val="-3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7"/>
        </w:rPr>
        <w:t>to</w:t>
      </w:r>
      <w:r>
        <w:rPr>
          <w:rFonts w:ascii="Malgun Gothic" w:hAnsi="Malgun Gothic" w:eastAsia="Malgun Gothic" w:cs="Malgun Gothic"/>
          <w:sz w:val="15"/>
          <w:szCs w:val="15"/>
          <w:spacing w:val="-3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7"/>
        </w:rPr>
        <w:t>other</w:t>
      </w:r>
      <w:r>
        <w:rPr>
          <w:rFonts w:ascii="Malgun Gothic" w:hAnsi="Malgun Gothic" w:eastAsia="Malgun Gothic" w:cs="Malgun Gothic"/>
          <w:sz w:val="15"/>
          <w:szCs w:val="15"/>
          <w:spacing w:val="-1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7"/>
        </w:rPr>
        <w:t>effects,</w:t>
      </w:r>
      <w:r>
        <w:rPr>
          <w:rFonts w:ascii="Malgun Gothic" w:hAnsi="Malgun Gothic" w:eastAsia="Malgun Gothic" w:cs="Malgun Gothic"/>
          <w:sz w:val="15"/>
          <w:szCs w:val="15"/>
          <w:spacing w:val="-1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7"/>
        </w:rPr>
        <w:t>due</w:t>
      </w:r>
      <w:r>
        <w:rPr>
          <w:rFonts w:ascii="Malgun Gothic" w:hAnsi="Malgun Gothic" w:eastAsia="Malgun Gothic" w:cs="Malgun Gothic"/>
          <w:sz w:val="15"/>
          <w:szCs w:val="15"/>
          <w:spacing w:val="-3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7"/>
        </w:rPr>
        <w:t>to</w:t>
      </w:r>
      <w:r>
        <w:rPr>
          <w:rFonts w:ascii="Malgun Gothic" w:hAnsi="Malgun Gothic" w:eastAsia="Malgun Gothic" w:cs="Malgun Gothic"/>
          <w:sz w:val="15"/>
          <w:szCs w:val="15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9"/>
        </w:rPr>
        <w:t>the associated immune response,</w:t>
      </w:r>
      <w:hyperlink w:history="true" w:anchor="bookmark10">
        <w:r>
          <w:rPr>
            <w:rFonts w:ascii="Malgun Gothic" w:hAnsi="Malgun Gothic" w:eastAsia="Malgun Gothic" w:cs="Malgun Gothic"/>
            <w:sz w:val="10"/>
            <w:szCs w:val="10"/>
            <w:color w:val="00689C"/>
            <w:spacing w:val="9"/>
            <w:position w:val="7"/>
          </w:rPr>
          <w:t>6–9</w:t>
        </w:r>
      </w:hyperlink>
      <w:r>
        <w:rPr>
          <w:rFonts w:ascii="Malgun Gothic" w:hAnsi="Malgun Gothic" w:eastAsia="Malgun Gothic" w:cs="Malgun Gothic"/>
          <w:sz w:val="10"/>
          <w:szCs w:val="10"/>
          <w:color w:val="00689C"/>
          <w:spacing w:val="19"/>
          <w:w w:val="101"/>
          <w:position w:val="7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9"/>
        </w:rPr>
        <w:t>a hypercoagulable </w:t>
      </w:r>
      <w:r>
        <w:rPr>
          <w:rFonts w:ascii="Malgun Gothic" w:hAnsi="Malgun Gothic" w:eastAsia="Malgun Gothic" w:cs="Malgun Gothic"/>
          <w:sz w:val="15"/>
          <w:szCs w:val="15"/>
          <w:spacing w:val="8"/>
        </w:rPr>
        <w:t>state with</w:t>
      </w:r>
      <w:r>
        <w:rPr>
          <w:rFonts w:ascii="Malgun Gothic" w:hAnsi="Malgun Gothic" w:eastAsia="Malgun Gothic" w:cs="Malgun Gothic"/>
          <w:sz w:val="15"/>
          <w:szCs w:val="15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10"/>
        </w:rPr>
        <w:t>thrombotic events,</w:t>
      </w:r>
      <w:hyperlink w:history="true" w:anchor="bookmark11">
        <w:r>
          <w:rPr>
            <w:rFonts w:ascii="Malgun Gothic" w:hAnsi="Malgun Gothic" w:eastAsia="Malgun Gothic" w:cs="Malgun Gothic"/>
            <w:sz w:val="10"/>
            <w:szCs w:val="10"/>
            <w:color w:val="00689C"/>
            <w:spacing w:val="10"/>
            <w:position w:val="6"/>
          </w:rPr>
          <w:t>7</w:t>
        </w:r>
      </w:hyperlink>
      <w:r>
        <w:rPr>
          <w:rFonts w:ascii="Malgun Gothic" w:hAnsi="Malgun Gothic" w:eastAsia="Malgun Gothic" w:cs="Malgun Gothic"/>
          <w:sz w:val="10"/>
          <w:szCs w:val="10"/>
          <w:color w:val="00689C"/>
          <w:spacing w:val="26"/>
          <w:position w:val="6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10"/>
        </w:rPr>
        <w:t>and </w:t>
      </w:r>
      <w:r>
        <w:rPr>
          <w:rFonts w:ascii="Malgun Gothic" w:hAnsi="Malgun Gothic" w:eastAsia="Malgun Gothic" w:cs="Malgun Gothic"/>
          <w:sz w:val="15"/>
          <w:szCs w:val="15"/>
          <w:spacing w:val="9"/>
        </w:rPr>
        <w:t>myocardial ischemia caused by elevated</w:t>
      </w:r>
      <w:r>
        <w:rPr>
          <w:rFonts w:ascii="Malgun Gothic" w:hAnsi="Malgun Gothic" w:eastAsia="Malgun Gothic" w:cs="Malgun Gothic"/>
          <w:sz w:val="15"/>
          <w:szCs w:val="15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10"/>
        </w:rPr>
        <w:t>myocardial oxygen dema</w:t>
      </w:r>
      <w:r>
        <w:rPr>
          <w:rFonts w:ascii="Malgun Gothic" w:hAnsi="Malgun Gothic" w:eastAsia="Malgun Gothic" w:cs="Malgun Gothic"/>
          <w:sz w:val="15"/>
          <w:szCs w:val="15"/>
          <w:spacing w:val="9"/>
        </w:rPr>
        <w:t>nd during the infection (type 2 myocar-</w:t>
      </w:r>
      <w:r>
        <w:rPr>
          <w:rFonts w:ascii="Malgun Gothic" w:hAnsi="Malgun Gothic" w:eastAsia="Malgun Gothic" w:cs="Malgun Gothic"/>
          <w:sz w:val="15"/>
          <w:szCs w:val="15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10"/>
        </w:rPr>
        <w:t>dial infarction). This variety of conditions</w:t>
      </w:r>
      <w:r>
        <w:rPr>
          <w:rFonts w:ascii="Malgun Gothic" w:hAnsi="Malgun Gothic" w:eastAsia="Malgun Gothic" w:cs="Malgun Gothic"/>
          <w:sz w:val="15"/>
          <w:szCs w:val="15"/>
          <w:spacing w:val="9"/>
        </w:rPr>
        <w:t xml:space="preserve"> is</w:t>
      </w:r>
      <w:r>
        <w:rPr>
          <w:rFonts w:ascii="Malgun Gothic" w:hAnsi="Malgun Gothic" w:eastAsia="Malgun Gothic" w:cs="Malgun Gothic"/>
          <w:sz w:val="15"/>
          <w:szCs w:val="15"/>
          <w:spacing w:val="18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9"/>
        </w:rPr>
        <w:t>reﬂected</w:t>
      </w:r>
      <w:r>
        <w:rPr>
          <w:rFonts w:ascii="Malgun Gothic" w:hAnsi="Malgun Gothic" w:eastAsia="Malgun Gothic" w:cs="Malgun Gothic"/>
          <w:sz w:val="15"/>
          <w:szCs w:val="15"/>
          <w:spacing w:val="16"/>
          <w:w w:val="101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9"/>
        </w:rPr>
        <w:t>in</w:t>
      </w:r>
      <w:r>
        <w:rPr>
          <w:rFonts w:ascii="Malgun Gothic" w:hAnsi="Malgun Gothic" w:eastAsia="Malgun Gothic" w:cs="Malgun Gothic"/>
          <w:sz w:val="15"/>
          <w:szCs w:val="15"/>
          <w:spacing w:val="16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9"/>
        </w:rPr>
        <w:t>the</w:t>
      </w:r>
      <w:r>
        <w:rPr>
          <w:rFonts w:ascii="Malgun Gothic" w:hAnsi="Malgun Gothic" w:eastAsia="Malgun Gothic" w:cs="Malgun Gothic"/>
          <w:sz w:val="15"/>
          <w:szCs w:val="15"/>
          <w:spacing w:val="16"/>
          <w:w w:val="101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9"/>
        </w:rPr>
        <w:t>fact</w:t>
      </w:r>
      <w:r>
        <w:rPr>
          <w:rFonts w:ascii="Malgun Gothic" w:hAnsi="Malgun Gothic" w:eastAsia="Malgun Gothic" w:cs="Malgun Gothic"/>
          <w:sz w:val="15"/>
          <w:szCs w:val="15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10"/>
        </w:rPr>
        <w:t>that, in COVID-19 patients</w:t>
      </w:r>
      <w:r>
        <w:rPr>
          <w:rFonts w:ascii="Malgun Gothic" w:hAnsi="Malgun Gothic" w:eastAsia="Malgun Gothic" w:cs="Malgun Gothic"/>
          <w:sz w:val="15"/>
          <w:szCs w:val="15"/>
          <w:spacing w:val="14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10"/>
        </w:rPr>
        <w:t>with</w:t>
      </w:r>
      <w:r>
        <w:rPr>
          <w:rFonts w:ascii="Malgun Gothic" w:hAnsi="Malgun Gothic" w:eastAsia="Malgun Gothic" w:cs="Malgun Gothic"/>
          <w:sz w:val="15"/>
          <w:szCs w:val="15"/>
          <w:spacing w:val="17"/>
          <w:w w:val="101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10"/>
        </w:rPr>
        <w:t>evidence</w:t>
      </w:r>
      <w:r>
        <w:rPr>
          <w:rFonts w:ascii="Malgun Gothic" w:hAnsi="Malgun Gothic" w:eastAsia="Malgun Gothic" w:cs="Malgun Gothic"/>
          <w:sz w:val="15"/>
          <w:szCs w:val="15"/>
          <w:spacing w:val="17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10"/>
        </w:rPr>
        <w:t>of myocardial</w:t>
      </w:r>
      <w:r>
        <w:rPr>
          <w:rFonts w:ascii="Malgun Gothic" w:hAnsi="Malgun Gothic" w:eastAsia="Malgun Gothic" w:cs="Malgun Gothic"/>
          <w:sz w:val="15"/>
          <w:szCs w:val="15"/>
          <w:spacing w:val="18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10"/>
        </w:rPr>
        <w:t>damage</w:t>
      </w:r>
      <w:r>
        <w:rPr>
          <w:rFonts w:ascii="Malgun Gothic" w:hAnsi="Malgun Gothic" w:eastAsia="Malgun Gothic" w:cs="Malgun Gothic"/>
          <w:sz w:val="15"/>
          <w:szCs w:val="15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8"/>
        </w:rPr>
        <w:t>due to troponin elevation,</w:t>
      </w:r>
      <w:r>
        <w:rPr>
          <w:rFonts w:ascii="Malgun Gothic" w:hAnsi="Malgun Gothic" w:eastAsia="Malgun Gothic" w:cs="Malgun Gothic"/>
          <w:sz w:val="15"/>
          <w:szCs w:val="15"/>
          <w:spacing w:val="-17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8"/>
        </w:rPr>
        <w:t>just 50%</w:t>
      </w:r>
      <w:r>
        <w:rPr>
          <w:rFonts w:ascii="Malgun Gothic" w:hAnsi="Malgun Gothic" w:eastAsia="Malgun Gothic" w:cs="Malgun Gothic"/>
          <w:sz w:val="15"/>
          <w:szCs w:val="15"/>
          <w:spacing w:val="7"/>
        </w:rPr>
        <w:t xml:space="preserve"> of</w:t>
      </w:r>
      <w:r>
        <w:rPr>
          <w:rFonts w:ascii="Malgun Gothic" w:hAnsi="Malgun Gothic" w:eastAsia="Malgun Gothic" w:cs="Malgun Gothic"/>
          <w:sz w:val="15"/>
          <w:szCs w:val="15"/>
          <w:spacing w:val="-11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7"/>
        </w:rPr>
        <w:t>cardiac magnetic resonance</w:t>
      </w:r>
      <w:r>
        <w:rPr>
          <w:rFonts w:ascii="Malgun Gothic" w:hAnsi="Malgun Gothic" w:eastAsia="Malgun Gothic" w:cs="Malgun Gothic"/>
          <w:sz w:val="15"/>
          <w:szCs w:val="15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9"/>
        </w:rPr>
        <w:t>(CMR)  scans  show</w:t>
      </w:r>
      <w:r>
        <w:rPr>
          <w:rFonts w:ascii="Malgun Gothic" w:hAnsi="Malgun Gothic" w:eastAsia="Malgun Gothic" w:cs="Malgun Gothic"/>
          <w:sz w:val="15"/>
          <w:szCs w:val="15"/>
          <w:spacing w:val="12"/>
        </w:rPr>
        <w:t xml:space="preserve">  </w:t>
      </w:r>
      <w:r>
        <w:rPr>
          <w:rFonts w:ascii="Malgun Gothic" w:hAnsi="Malgun Gothic" w:eastAsia="Malgun Gothic" w:cs="Malgun Gothic"/>
          <w:sz w:val="15"/>
          <w:szCs w:val="15"/>
          <w:spacing w:val="9"/>
        </w:rPr>
        <w:t>pathological</w:t>
      </w:r>
      <w:r>
        <w:rPr>
          <w:rFonts w:ascii="Malgun Gothic" w:hAnsi="Malgun Gothic" w:eastAsia="Malgun Gothic" w:cs="Malgun Gothic"/>
          <w:sz w:val="15"/>
          <w:szCs w:val="15"/>
          <w:spacing w:val="12"/>
        </w:rPr>
        <w:t xml:space="preserve">  </w:t>
      </w:r>
      <w:r>
        <w:rPr>
          <w:rFonts w:ascii="Malgun Gothic" w:hAnsi="Malgun Gothic" w:eastAsia="Malgun Gothic" w:cs="Malgun Gothic"/>
          <w:sz w:val="15"/>
          <w:szCs w:val="15"/>
          <w:spacing w:val="9"/>
        </w:rPr>
        <w:t>ﬁndings;</w:t>
      </w:r>
      <w:r>
        <w:rPr>
          <w:rFonts w:ascii="Malgun Gothic" w:hAnsi="Malgun Gothic" w:eastAsia="Malgun Gothic" w:cs="Malgun Gothic"/>
          <w:sz w:val="15"/>
          <w:szCs w:val="15"/>
          <w:spacing w:val="11"/>
        </w:rPr>
        <w:t xml:space="preserve">  </w:t>
      </w:r>
      <w:r>
        <w:rPr>
          <w:rFonts w:ascii="Malgun Gothic" w:hAnsi="Malgun Gothic" w:eastAsia="Malgun Gothic" w:cs="Malgun Gothic"/>
          <w:sz w:val="15"/>
          <w:szCs w:val="15"/>
          <w:spacing w:val="9"/>
        </w:rPr>
        <w:t>of  these,  </w:t>
      </w:r>
      <w:r>
        <w:rPr>
          <w:rFonts w:ascii="Malgun Gothic" w:hAnsi="Malgun Gothic" w:eastAsia="Malgun Gothic" w:cs="Malgun Gothic"/>
          <w:sz w:val="15"/>
          <w:szCs w:val="15"/>
          <w:spacing w:val="8"/>
        </w:rPr>
        <w:t>27%</w:t>
      </w:r>
      <w:r>
        <w:rPr>
          <w:rFonts w:ascii="Malgun Gothic" w:hAnsi="Malgun Gothic" w:eastAsia="Malgun Gothic" w:cs="Malgun Gothic"/>
          <w:sz w:val="15"/>
          <w:szCs w:val="15"/>
          <w:spacing w:val="12"/>
        </w:rPr>
        <w:t xml:space="preserve">  </w:t>
      </w:r>
      <w:r>
        <w:rPr>
          <w:rFonts w:ascii="Malgun Gothic" w:hAnsi="Malgun Gothic" w:eastAsia="Malgun Gothic" w:cs="Malgun Gothic"/>
          <w:sz w:val="15"/>
          <w:szCs w:val="15"/>
          <w:spacing w:val="8"/>
        </w:rPr>
        <w:t>are</w:t>
      </w:r>
      <w:r>
        <w:rPr>
          <w:rFonts w:ascii="Malgun Gothic" w:hAnsi="Malgun Gothic" w:eastAsia="Malgun Gothic" w:cs="Malgun Gothic"/>
          <w:sz w:val="15"/>
          <w:szCs w:val="15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10"/>
        </w:rPr>
        <w:t>compatible</w:t>
      </w:r>
      <w:r>
        <w:rPr>
          <w:rFonts w:ascii="Malgun Gothic" w:hAnsi="Malgun Gothic" w:eastAsia="Malgun Gothic" w:cs="Malgun Gothic"/>
          <w:sz w:val="15"/>
          <w:szCs w:val="15"/>
          <w:spacing w:val="29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10"/>
        </w:rPr>
        <w:t>with</w:t>
      </w:r>
      <w:r>
        <w:rPr>
          <w:rFonts w:ascii="Malgun Gothic" w:hAnsi="Malgun Gothic" w:eastAsia="Malgun Gothic" w:cs="Malgun Gothic"/>
          <w:sz w:val="15"/>
          <w:szCs w:val="15"/>
          <w:spacing w:val="34"/>
          <w:w w:val="101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10"/>
        </w:rPr>
        <w:t>myocarditis,</w:t>
      </w:r>
      <w:r>
        <w:rPr>
          <w:rFonts w:ascii="Malgun Gothic" w:hAnsi="Malgun Gothic" w:eastAsia="Malgun Gothic" w:cs="Malgun Gothic"/>
          <w:sz w:val="15"/>
          <w:szCs w:val="15"/>
          <w:spacing w:val="32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10"/>
        </w:rPr>
        <w:t>22%</w:t>
      </w:r>
      <w:r>
        <w:rPr>
          <w:rFonts w:ascii="Malgun Gothic" w:hAnsi="Malgun Gothic" w:eastAsia="Malgun Gothic" w:cs="Malgun Gothic"/>
          <w:sz w:val="15"/>
          <w:szCs w:val="15"/>
          <w:spacing w:val="28"/>
          <w:w w:val="101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10"/>
        </w:rPr>
        <w:t>with</w:t>
      </w:r>
      <w:r>
        <w:rPr>
          <w:rFonts w:ascii="Malgun Gothic" w:hAnsi="Malgun Gothic" w:eastAsia="Malgun Gothic" w:cs="Malgun Gothic"/>
          <w:sz w:val="15"/>
          <w:szCs w:val="15"/>
          <w:spacing w:val="33"/>
          <w:w w:val="101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10"/>
        </w:rPr>
        <w:t>ischemic</w:t>
      </w:r>
      <w:r>
        <w:rPr>
          <w:rFonts w:ascii="Malgun Gothic" w:hAnsi="Malgun Gothic" w:eastAsia="Malgun Gothic" w:cs="Malgun Gothic"/>
          <w:sz w:val="15"/>
          <w:szCs w:val="15"/>
          <w:spacing w:val="34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10"/>
        </w:rPr>
        <w:t>heart</w:t>
      </w:r>
      <w:r>
        <w:rPr>
          <w:rFonts w:ascii="Malgun Gothic" w:hAnsi="Malgun Gothic" w:eastAsia="Malgun Gothic" w:cs="Malgun Gothic"/>
          <w:sz w:val="15"/>
          <w:szCs w:val="15"/>
          <w:spacing w:val="33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10"/>
        </w:rPr>
        <w:t>d</w:t>
      </w:r>
      <w:r>
        <w:rPr>
          <w:rFonts w:ascii="Malgun Gothic" w:hAnsi="Malgun Gothic" w:eastAsia="Malgun Gothic" w:cs="Malgun Gothic"/>
          <w:sz w:val="15"/>
          <w:szCs w:val="15"/>
          <w:spacing w:val="9"/>
        </w:rPr>
        <w:t>isease,</w:t>
      </w:r>
      <w:r>
        <w:rPr>
          <w:rFonts w:ascii="Malgun Gothic" w:hAnsi="Malgun Gothic" w:eastAsia="Malgun Gothic" w:cs="Malgun Gothic"/>
          <w:sz w:val="15"/>
          <w:szCs w:val="15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9"/>
        </w:rPr>
        <w:t>and the rest are nonspeci</w:t>
      </w:r>
      <w:r>
        <w:rPr>
          <w:rFonts w:ascii="Malgun Gothic" w:hAnsi="Malgun Gothic" w:eastAsia="Malgun Gothic" w:cs="Malgun Gothic"/>
          <w:sz w:val="15"/>
          <w:szCs w:val="15"/>
          <w:spacing w:val="8"/>
        </w:rPr>
        <w:t>ﬁc.</w:t>
      </w:r>
      <w:hyperlink w:history="true" w:anchor="bookmark11">
        <w:r>
          <w:rPr>
            <w:rFonts w:ascii="Malgun Gothic" w:hAnsi="Malgun Gothic" w:eastAsia="Malgun Gothic" w:cs="Malgun Gothic"/>
            <w:sz w:val="10"/>
            <w:szCs w:val="10"/>
            <w:color w:val="00689C"/>
            <w:spacing w:val="8"/>
            <w:position w:val="7"/>
          </w:rPr>
          <w:t>7</w:t>
        </w:r>
      </w:hyperlink>
    </w:p>
    <w:p>
      <w:pPr>
        <w:ind w:left="2" w:right="246" w:firstLine="237"/>
        <w:spacing w:before="6" w:line="194" w:lineRule="auto"/>
        <w:jc w:val="both"/>
        <w:rPr>
          <w:rFonts w:ascii="Malgun Gothic" w:hAnsi="Malgun Gothic" w:eastAsia="Malgun Gothic" w:cs="Malgun Gothic"/>
          <w:sz w:val="15"/>
          <w:szCs w:val="15"/>
        </w:rPr>
      </w:pPr>
      <w:r>
        <w:rPr>
          <w:rFonts w:ascii="Malgun Gothic" w:hAnsi="Malgun Gothic" w:eastAsia="Malgun Gothic" w:cs="Malgun Gothic"/>
          <w:sz w:val="15"/>
          <w:szCs w:val="15"/>
          <w:spacing w:val="10"/>
        </w:rPr>
        <w:t>With</w:t>
      </w:r>
      <w:r>
        <w:rPr>
          <w:rFonts w:ascii="Malgun Gothic" w:hAnsi="Malgun Gothic" w:eastAsia="Malgun Gothic" w:cs="Malgun Gothic"/>
          <w:sz w:val="15"/>
          <w:szCs w:val="15"/>
          <w:spacing w:val="40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10"/>
        </w:rPr>
        <w:t>the</w:t>
      </w:r>
      <w:r>
        <w:rPr>
          <w:rFonts w:ascii="Malgun Gothic" w:hAnsi="Malgun Gothic" w:eastAsia="Malgun Gothic" w:cs="Malgun Gothic"/>
          <w:sz w:val="15"/>
          <w:szCs w:val="15"/>
          <w:spacing w:val="42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10"/>
        </w:rPr>
        <w:t>progression</w:t>
      </w:r>
      <w:r>
        <w:rPr>
          <w:rFonts w:ascii="Malgun Gothic" w:hAnsi="Malgun Gothic" w:eastAsia="Malgun Gothic" w:cs="Malgun Gothic"/>
          <w:sz w:val="15"/>
          <w:szCs w:val="15"/>
          <w:spacing w:val="42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10"/>
        </w:rPr>
        <w:t>of</w:t>
      </w:r>
      <w:r>
        <w:rPr>
          <w:rFonts w:ascii="Malgun Gothic" w:hAnsi="Malgun Gothic" w:eastAsia="Malgun Gothic" w:cs="Malgun Gothic"/>
          <w:sz w:val="15"/>
          <w:szCs w:val="15"/>
          <w:spacing w:val="27"/>
          <w:w w:val="101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10"/>
        </w:rPr>
        <w:t>the</w:t>
      </w:r>
      <w:r>
        <w:rPr>
          <w:rFonts w:ascii="Malgun Gothic" w:hAnsi="Malgun Gothic" w:eastAsia="Malgun Gothic" w:cs="Malgun Gothic"/>
          <w:sz w:val="15"/>
          <w:szCs w:val="15"/>
          <w:spacing w:val="42"/>
          <w:w w:val="101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10"/>
        </w:rPr>
        <w:t>p</w:t>
      </w:r>
      <w:r>
        <w:rPr>
          <w:rFonts w:ascii="Malgun Gothic" w:hAnsi="Malgun Gothic" w:eastAsia="Malgun Gothic" w:cs="Malgun Gothic"/>
          <w:sz w:val="15"/>
          <w:szCs w:val="15"/>
          <w:spacing w:val="9"/>
        </w:rPr>
        <w:t>andemic</w:t>
      </w:r>
      <w:r>
        <w:rPr>
          <w:rFonts w:ascii="Malgun Gothic" w:hAnsi="Malgun Gothic" w:eastAsia="Malgun Gothic" w:cs="Malgun Gothic"/>
          <w:sz w:val="15"/>
          <w:szCs w:val="15"/>
          <w:spacing w:val="40"/>
          <w:w w:val="101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9"/>
        </w:rPr>
        <w:t>and</w:t>
      </w:r>
      <w:r>
        <w:rPr>
          <w:rFonts w:ascii="Malgun Gothic" w:hAnsi="Malgun Gothic" w:eastAsia="Malgun Gothic" w:cs="Malgun Gothic"/>
          <w:sz w:val="15"/>
          <w:szCs w:val="15"/>
          <w:spacing w:val="40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9"/>
        </w:rPr>
        <w:t>the</w:t>
      </w:r>
      <w:r>
        <w:rPr>
          <w:rFonts w:ascii="Malgun Gothic" w:hAnsi="Malgun Gothic" w:eastAsia="Malgun Gothic" w:cs="Malgun Gothic"/>
          <w:sz w:val="15"/>
          <w:szCs w:val="15"/>
          <w:spacing w:val="36"/>
          <w:w w:val="101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9"/>
        </w:rPr>
        <w:t>vaccination</w:t>
      </w:r>
      <w:r>
        <w:rPr>
          <w:rFonts w:ascii="Malgun Gothic" w:hAnsi="Malgun Gothic" w:eastAsia="Malgun Gothic" w:cs="Malgun Gothic"/>
          <w:sz w:val="15"/>
          <w:szCs w:val="15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8"/>
        </w:rPr>
        <w:t>program, evidence has been foun</w:t>
      </w:r>
      <w:r>
        <w:rPr>
          <w:rFonts w:ascii="Malgun Gothic" w:hAnsi="Malgun Gothic" w:eastAsia="Malgun Gothic" w:cs="Malgun Gothic"/>
          <w:sz w:val="15"/>
          <w:szCs w:val="15"/>
          <w:spacing w:val="7"/>
        </w:rPr>
        <w:t>d of</w:t>
      </w:r>
      <w:r>
        <w:rPr>
          <w:rFonts w:ascii="Malgun Gothic" w:hAnsi="Malgun Gothic" w:eastAsia="Malgun Gothic" w:cs="Malgun Gothic"/>
          <w:sz w:val="15"/>
          <w:szCs w:val="15"/>
          <w:spacing w:val="-12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7"/>
        </w:rPr>
        <w:t>the development of</w:t>
      </w:r>
      <w:r>
        <w:rPr>
          <w:rFonts w:ascii="Malgun Gothic" w:hAnsi="Malgun Gothic" w:eastAsia="Malgun Gothic" w:cs="Malgun Gothic"/>
          <w:sz w:val="15"/>
          <w:szCs w:val="15"/>
          <w:spacing w:val="-10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7"/>
        </w:rPr>
        <w:t>cases of</w:t>
      </w:r>
      <w:r>
        <w:rPr>
          <w:rFonts w:ascii="Malgun Gothic" w:hAnsi="Malgun Gothic" w:eastAsia="Malgun Gothic" w:cs="Malgun Gothic"/>
          <w:sz w:val="15"/>
          <w:szCs w:val="15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10"/>
        </w:rPr>
        <w:t>myocarditis  after  the  administration </w:t>
      </w:r>
      <w:r>
        <w:rPr>
          <w:rFonts w:ascii="Malgun Gothic" w:hAnsi="Malgun Gothic" w:eastAsia="Malgun Gothic" w:cs="Malgun Gothic"/>
          <w:sz w:val="15"/>
          <w:szCs w:val="15"/>
          <w:spacing w:val="9"/>
        </w:rPr>
        <w:t xml:space="preserve"> of</w:t>
      </w:r>
      <w:r>
        <w:rPr>
          <w:rFonts w:ascii="Malgun Gothic" w:hAnsi="Malgun Gothic" w:eastAsia="Malgun Gothic" w:cs="Malgun Gothic"/>
          <w:sz w:val="15"/>
          <w:szCs w:val="15"/>
          <w:spacing w:val="1"/>
        </w:rPr>
        <w:t xml:space="preserve">  </w:t>
      </w:r>
      <w:r>
        <w:rPr>
          <w:rFonts w:ascii="Malgun Gothic" w:hAnsi="Malgun Gothic" w:eastAsia="Malgun Gothic" w:cs="Malgun Gothic"/>
          <w:sz w:val="15"/>
          <w:szCs w:val="15"/>
          <w:spacing w:val="9"/>
        </w:rPr>
        <w:t>the  mRNA  vaccines,</w:t>
      </w:r>
      <w:r>
        <w:rPr>
          <w:rFonts w:ascii="Malgun Gothic" w:hAnsi="Malgun Gothic" w:eastAsia="Malgun Gothic" w:cs="Malgun Gothic"/>
          <w:sz w:val="15"/>
          <w:szCs w:val="15"/>
          <w:spacing w:val="1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10"/>
        </w:rPr>
        <w:t>particularly</w:t>
      </w:r>
      <w:r>
        <w:rPr>
          <w:rFonts w:ascii="Malgun Gothic" w:hAnsi="Malgun Gothic" w:eastAsia="Malgun Gothic" w:cs="Malgun Gothic"/>
          <w:sz w:val="15"/>
          <w:szCs w:val="15"/>
          <w:spacing w:val="22"/>
          <w:w w:val="101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10"/>
        </w:rPr>
        <w:t>in</w:t>
      </w:r>
      <w:r>
        <w:rPr>
          <w:rFonts w:ascii="Malgun Gothic" w:hAnsi="Malgun Gothic" w:eastAsia="Malgun Gothic" w:cs="Malgun Gothic"/>
          <w:sz w:val="15"/>
          <w:szCs w:val="15"/>
          <w:spacing w:val="23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10"/>
        </w:rPr>
        <w:t>men, adolescents, and</w:t>
      </w:r>
      <w:r>
        <w:rPr>
          <w:rFonts w:ascii="Malgun Gothic" w:hAnsi="Malgun Gothic" w:eastAsia="Malgun Gothic" w:cs="Malgun Gothic"/>
          <w:sz w:val="15"/>
          <w:szCs w:val="15"/>
          <w:spacing w:val="17"/>
          <w:w w:val="101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10"/>
        </w:rPr>
        <w:t>young</w:t>
      </w:r>
      <w:r>
        <w:rPr>
          <w:rFonts w:ascii="Malgun Gothic" w:hAnsi="Malgun Gothic" w:eastAsia="Malgun Gothic" w:cs="Malgun Gothic"/>
          <w:sz w:val="15"/>
          <w:szCs w:val="15"/>
          <w:spacing w:val="20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10"/>
        </w:rPr>
        <w:t>adults. This</w:t>
      </w:r>
      <w:r>
        <w:rPr>
          <w:rFonts w:ascii="Malgun Gothic" w:hAnsi="Malgun Gothic" w:eastAsia="Malgun Gothic" w:cs="Malgun Gothic"/>
          <w:sz w:val="15"/>
          <w:szCs w:val="15"/>
          <w:spacing w:val="20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10"/>
        </w:rPr>
        <w:t>typ</w:t>
      </w:r>
      <w:r>
        <w:rPr>
          <w:rFonts w:ascii="Malgun Gothic" w:hAnsi="Malgun Gothic" w:eastAsia="Malgun Gothic" w:cs="Malgun Gothic"/>
          <w:sz w:val="15"/>
          <w:szCs w:val="15"/>
          <w:spacing w:val="9"/>
        </w:rPr>
        <w:t>e</w:t>
      </w:r>
      <w:r>
        <w:rPr>
          <w:rFonts w:ascii="Malgun Gothic" w:hAnsi="Malgun Gothic" w:eastAsia="Malgun Gothic" w:cs="Malgun Gothic"/>
          <w:sz w:val="15"/>
          <w:szCs w:val="15"/>
          <w:spacing w:val="21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9"/>
        </w:rPr>
        <w:t>of</w:t>
      </w:r>
      <w:r>
        <w:rPr>
          <w:rFonts w:ascii="Malgun Gothic" w:hAnsi="Malgun Gothic" w:eastAsia="Malgun Gothic" w:cs="Malgun Gothic"/>
          <w:sz w:val="15"/>
          <w:szCs w:val="15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10"/>
        </w:rPr>
        <w:t>autoimmune mechanism-associated myocarditis i</w:t>
      </w:r>
      <w:r>
        <w:rPr>
          <w:rFonts w:ascii="Malgun Gothic" w:hAnsi="Malgun Gothic" w:eastAsia="Malgun Gothic" w:cs="Malgun Gothic"/>
          <w:sz w:val="15"/>
          <w:szCs w:val="15"/>
          <w:spacing w:val="9"/>
        </w:rPr>
        <w:t>s poorly under-</w:t>
      </w:r>
      <w:r>
        <w:rPr>
          <w:rFonts w:ascii="Malgun Gothic" w:hAnsi="Malgun Gothic" w:eastAsia="Malgun Gothic" w:cs="Malgun Gothic"/>
          <w:sz w:val="15"/>
          <w:szCs w:val="15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8"/>
        </w:rPr>
        <w:t>stood</w:t>
      </w:r>
      <w:r>
        <w:rPr>
          <w:rFonts w:ascii="Malgun Gothic" w:hAnsi="Malgun Gothic" w:eastAsia="Malgun Gothic" w:cs="Malgun Gothic"/>
          <w:sz w:val="15"/>
          <w:szCs w:val="15"/>
          <w:spacing w:val="36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8"/>
        </w:rPr>
        <w:t>and</w:t>
      </w:r>
      <w:r>
        <w:rPr>
          <w:rFonts w:ascii="Malgun Gothic" w:hAnsi="Malgun Gothic" w:eastAsia="Malgun Gothic" w:cs="Malgun Gothic"/>
          <w:sz w:val="15"/>
          <w:szCs w:val="15"/>
          <w:spacing w:val="35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8"/>
        </w:rPr>
        <w:t>has</w:t>
      </w:r>
      <w:r>
        <w:rPr>
          <w:rFonts w:ascii="Malgun Gothic" w:hAnsi="Malgun Gothic" w:eastAsia="Malgun Gothic" w:cs="Malgun Gothic"/>
          <w:sz w:val="15"/>
          <w:szCs w:val="15"/>
          <w:spacing w:val="35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8"/>
        </w:rPr>
        <w:t>represented</w:t>
      </w:r>
      <w:r>
        <w:rPr>
          <w:rFonts w:ascii="Malgun Gothic" w:hAnsi="Malgun Gothic" w:eastAsia="Malgun Gothic" w:cs="Malgun Gothic"/>
          <w:sz w:val="15"/>
          <w:szCs w:val="15"/>
          <w:spacing w:val="32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8"/>
        </w:rPr>
        <w:t>a</w:t>
      </w:r>
      <w:r>
        <w:rPr>
          <w:rFonts w:ascii="Malgun Gothic" w:hAnsi="Malgun Gothic" w:eastAsia="Malgun Gothic" w:cs="Malgun Gothic"/>
          <w:sz w:val="15"/>
          <w:szCs w:val="15"/>
          <w:spacing w:val="34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8"/>
        </w:rPr>
        <w:t>challenge</w:t>
      </w:r>
      <w:r>
        <w:rPr>
          <w:rFonts w:ascii="Malgun Gothic" w:hAnsi="Malgun Gothic" w:eastAsia="Malgun Gothic" w:cs="Malgun Gothic"/>
          <w:sz w:val="15"/>
          <w:szCs w:val="15"/>
          <w:spacing w:val="34"/>
          <w:w w:val="101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8"/>
        </w:rPr>
        <w:t>for</w:t>
      </w:r>
      <w:r>
        <w:rPr>
          <w:rFonts w:ascii="Malgun Gothic" w:hAnsi="Malgun Gothic" w:eastAsia="Malgun Gothic" w:cs="Malgun Gothic"/>
          <w:sz w:val="15"/>
          <w:szCs w:val="15"/>
          <w:spacing w:val="32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8"/>
        </w:rPr>
        <w:t>the</w:t>
      </w:r>
      <w:r>
        <w:rPr>
          <w:rFonts w:ascii="Malgun Gothic" w:hAnsi="Malgun Gothic" w:eastAsia="Malgun Gothic" w:cs="Malgun Gothic"/>
          <w:sz w:val="15"/>
          <w:szCs w:val="15"/>
          <w:spacing w:val="34"/>
          <w:w w:val="101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8"/>
        </w:rPr>
        <w:t>management</w:t>
      </w:r>
      <w:r>
        <w:rPr>
          <w:rFonts w:ascii="Malgun Gothic" w:hAnsi="Malgun Gothic" w:eastAsia="Malgun Gothic" w:cs="Malgun Gothic"/>
          <w:sz w:val="15"/>
          <w:szCs w:val="15"/>
          <w:spacing w:val="33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8"/>
        </w:rPr>
        <w:t>of</w:t>
      </w:r>
      <w:r>
        <w:rPr>
          <w:rFonts w:ascii="Malgun Gothic" w:hAnsi="Malgun Gothic" w:eastAsia="Malgun Gothic" w:cs="Malgun Gothic"/>
          <w:sz w:val="15"/>
          <w:szCs w:val="15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9"/>
        </w:rPr>
        <w:t>vaccination programs.</w:t>
      </w:r>
    </w:p>
    <w:p>
      <w:pPr>
        <w:ind w:right="246" w:firstLine="246"/>
        <w:spacing w:before="3" w:line="197" w:lineRule="auto"/>
        <w:jc w:val="both"/>
        <w:rPr>
          <w:rFonts w:ascii="Malgun Gothic" w:hAnsi="Malgun Gothic" w:eastAsia="Malgun Gothic" w:cs="Malgun Gothic"/>
          <w:sz w:val="15"/>
          <w:szCs w:val="15"/>
        </w:rPr>
      </w:pPr>
      <w:r>
        <w:rPr>
          <w:rFonts w:ascii="Malgun Gothic" w:hAnsi="Malgun Gothic" w:eastAsia="Malgun Gothic" w:cs="Malgun Gothic"/>
          <w:sz w:val="15"/>
          <w:szCs w:val="15"/>
          <w:spacing w:val="8"/>
        </w:rPr>
        <w:t>Given the above, and in</w:t>
      </w:r>
      <w:r>
        <w:rPr>
          <w:rFonts w:ascii="Malgun Gothic" w:hAnsi="Malgun Gothic" w:eastAsia="Malgun Gothic" w:cs="Malgun Gothic"/>
          <w:sz w:val="15"/>
          <w:szCs w:val="15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8"/>
        </w:rPr>
        <w:t>light</w:t>
      </w:r>
      <w:r>
        <w:rPr>
          <w:rFonts w:ascii="Malgun Gothic" w:hAnsi="Malgun Gothic" w:eastAsia="Malgun Gothic" w:cs="Malgun Gothic"/>
          <w:sz w:val="15"/>
          <w:szCs w:val="15"/>
          <w:spacing w:val="-1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8"/>
        </w:rPr>
        <w:t>of</w:t>
      </w:r>
      <w:r>
        <w:rPr>
          <w:rFonts w:ascii="Malgun Gothic" w:hAnsi="Malgun Gothic" w:eastAsia="Malgun Gothic" w:cs="Malgun Gothic"/>
          <w:sz w:val="15"/>
          <w:szCs w:val="15"/>
          <w:spacing w:val="-17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8"/>
        </w:rPr>
        <w:t>the</w:t>
      </w:r>
      <w:r>
        <w:rPr>
          <w:rFonts w:ascii="Malgun Gothic" w:hAnsi="Malgun Gothic" w:eastAsia="Malgun Gothic" w:cs="Malgun Gothic"/>
          <w:sz w:val="15"/>
          <w:szCs w:val="15"/>
          <w:spacing w:val="-2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8"/>
        </w:rPr>
        <w:t>accumulated</w:t>
      </w:r>
      <w:r>
        <w:rPr>
          <w:rFonts w:ascii="Malgun Gothic" w:hAnsi="Malgun Gothic" w:eastAsia="Malgun Gothic" w:cs="Malgun Gothic"/>
          <w:sz w:val="15"/>
          <w:szCs w:val="15"/>
          <w:spacing w:val="-1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8"/>
        </w:rPr>
        <w:t>eviden</w:t>
      </w:r>
      <w:r>
        <w:rPr>
          <w:rFonts w:ascii="Malgun Gothic" w:hAnsi="Malgun Gothic" w:eastAsia="Malgun Gothic" w:cs="Malgun Gothic"/>
          <w:sz w:val="15"/>
          <w:szCs w:val="15"/>
          <w:spacing w:val="7"/>
        </w:rPr>
        <w:t>ce,</w:t>
      </w:r>
      <w:r>
        <w:rPr>
          <w:rFonts w:ascii="Malgun Gothic" w:hAnsi="Malgun Gothic" w:eastAsia="Malgun Gothic" w:cs="Malgun Gothic"/>
          <w:sz w:val="15"/>
          <w:szCs w:val="15"/>
          <w:spacing w:val="-1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7"/>
        </w:rPr>
        <w:t>it</w:t>
      </w:r>
      <w:r>
        <w:rPr>
          <w:rFonts w:ascii="Malgun Gothic" w:hAnsi="Malgun Gothic" w:eastAsia="Malgun Gothic" w:cs="Malgun Gothic"/>
          <w:sz w:val="15"/>
          <w:szCs w:val="15"/>
          <w:spacing w:val="-1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7"/>
        </w:rPr>
        <w:t>is</w:t>
      </w:r>
      <w:r>
        <w:rPr>
          <w:rFonts w:ascii="Malgun Gothic" w:hAnsi="Malgun Gothic" w:eastAsia="Malgun Gothic" w:cs="Malgun Gothic"/>
          <w:sz w:val="15"/>
          <w:szCs w:val="15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10"/>
        </w:rPr>
        <w:t>essential to synthesize al</w:t>
      </w:r>
      <w:r>
        <w:rPr>
          <w:rFonts w:ascii="Malgun Gothic" w:hAnsi="Malgun Gothic" w:eastAsia="Malgun Gothic" w:cs="Malgun Gothic"/>
          <w:sz w:val="15"/>
          <w:szCs w:val="15"/>
          <w:spacing w:val="9"/>
        </w:rPr>
        <w:t>l</w:t>
      </w:r>
      <w:r>
        <w:rPr>
          <w:rFonts w:ascii="Malgun Gothic" w:hAnsi="Malgun Gothic" w:eastAsia="Malgun Gothic" w:cs="Malgun Gothic"/>
          <w:sz w:val="15"/>
          <w:szCs w:val="15"/>
          <w:spacing w:val="19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9"/>
        </w:rPr>
        <w:t>of the</w:t>
      </w:r>
      <w:r>
        <w:rPr>
          <w:rFonts w:ascii="Malgun Gothic" w:hAnsi="Malgun Gothic" w:eastAsia="Malgun Gothic" w:cs="Malgun Gothic"/>
          <w:sz w:val="15"/>
          <w:szCs w:val="15"/>
          <w:spacing w:val="19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9"/>
        </w:rPr>
        <w:t>knowledge</w:t>
      </w:r>
      <w:r>
        <w:rPr>
          <w:rFonts w:ascii="Malgun Gothic" w:hAnsi="Malgun Gothic" w:eastAsia="Malgun Gothic" w:cs="Malgun Gothic"/>
          <w:sz w:val="15"/>
          <w:szCs w:val="15"/>
          <w:spacing w:val="16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9"/>
        </w:rPr>
        <w:t>acquired</w:t>
      </w:r>
      <w:r>
        <w:rPr>
          <w:rFonts w:ascii="Malgun Gothic" w:hAnsi="Malgun Gothic" w:eastAsia="Malgun Gothic" w:cs="Malgun Gothic"/>
          <w:sz w:val="15"/>
          <w:szCs w:val="15"/>
          <w:spacing w:val="19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9"/>
        </w:rPr>
        <w:t>in</w:t>
      </w:r>
      <w:r>
        <w:rPr>
          <w:rFonts w:ascii="Malgun Gothic" w:hAnsi="Malgun Gothic" w:eastAsia="Malgun Gothic" w:cs="Malgun Gothic"/>
          <w:sz w:val="15"/>
          <w:szCs w:val="15"/>
          <w:spacing w:val="16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9"/>
        </w:rPr>
        <w:t>the</w:t>
      </w:r>
      <w:r>
        <w:rPr>
          <w:rFonts w:ascii="Malgun Gothic" w:hAnsi="Malgun Gothic" w:eastAsia="Malgun Gothic" w:cs="Malgun Gothic"/>
          <w:sz w:val="15"/>
          <w:szCs w:val="15"/>
          <w:spacing w:val="19"/>
          <w:w w:val="101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9"/>
        </w:rPr>
        <w:t>last</w:t>
      </w:r>
      <w:r>
        <w:rPr>
          <w:rFonts w:ascii="Malgun Gothic" w:hAnsi="Malgun Gothic" w:eastAsia="Malgun Gothic" w:cs="Malgun Gothic"/>
          <w:sz w:val="15"/>
          <w:szCs w:val="15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8"/>
        </w:rPr>
        <w:t>2 years to reach a consensus. Accordingly, the present document,</w:t>
      </w:r>
      <w:r>
        <w:rPr>
          <w:rFonts w:ascii="Malgun Gothic" w:hAnsi="Malgun Gothic" w:eastAsia="Malgun Gothic" w:cs="Malgun Gothic"/>
          <w:sz w:val="15"/>
          <w:szCs w:val="15"/>
          <w:spacing w:val="5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9"/>
        </w:rPr>
        <w:t>supported by the Myocarditis</w:t>
      </w:r>
      <w:r>
        <w:rPr>
          <w:rFonts w:ascii="Malgun Gothic" w:hAnsi="Malgun Gothic" w:eastAsia="Malgun Gothic" w:cs="Malgun Gothic"/>
          <w:sz w:val="15"/>
          <w:szCs w:val="15"/>
          <w:spacing w:val="-7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9"/>
        </w:rPr>
        <w:t>Working Group of</w:t>
      </w:r>
      <w:r>
        <w:rPr>
          <w:rFonts w:ascii="Malgun Gothic" w:hAnsi="Malgun Gothic" w:eastAsia="Malgun Gothic" w:cs="Malgun Gothic"/>
          <w:sz w:val="15"/>
          <w:szCs w:val="15"/>
          <w:spacing w:val="-15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9"/>
        </w:rPr>
        <w:t>the</w:t>
      </w:r>
      <w:r>
        <w:rPr>
          <w:rFonts w:ascii="Malgun Gothic" w:hAnsi="Malgun Gothic" w:eastAsia="Malgun Gothic" w:cs="Malgun Gothic"/>
          <w:sz w:val="15"/>
          <w:szCs w:val="15"/>
          <w:spacing w:val="1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9"/>
        </w:rPr>
        <w:t>Heart</w:t>
      </w:r>
      <w:r>
        <w:rPr>
          <w:rFonts w:ascii="Malgun Gothic" w:hAnsi="Malgun Gothic" w:eastAsia="Malgun Gothic" w:cs="Malgun Gothic"/>
          <w:sz w:val="15"/>
          <w:szCs w:val="15"/>
          <w:spacing w:val="2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9"/>
        </w:rPr>
        <w:t>Fa</w:t>
      </w:r>
      <w:r>
        <w:rPr>
          <w:rFonts w:ascii="Malgun Gothic" w:hAnsi="Malgun Gothic" w:eastAsia="Malgun Gothic" w:cs="Malgun Gothic"/>
          <w:sz w:val="15"/>
          <w:szCs w:val="15"/>
          <w:spacing w:val="8"/>
        </w:rPr>
        <w:t>ilure</w:t>
      </w:r>
      <w:r>
        <w:rPr>
          <w:rFonts w:ascii="Malgun Gothic" w:hAnsi="Malgun Gothic" w:eastAsia="Malgun Gothic" w:cs="Malgun Gothic"/>
          <w:sz w:val="15"/>
          <w:szCs w:val="15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9"/>
        </w:rPr>
        <w:t>Association</w:t>
      </w:r>
      <w:r>
        <w:rPr>
          <w:rFonts w:ascii="Malgun Gothic" w:hAnsi="Malgun Gothic" w:eastAsia="Malgun Gothic" w:cs="Malgun Gothic"/>
          <w:sz w:val="15"/>
          <w:szCs w:val="15"/>
          <w:spacing w:val="38"/>
          <w:w w:val="101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9"/>
        </w:rPr>
        <w:t>of</w:t>
      </w:r>
      <w:r>
        <w:rPr>
          <w:rFonts w:ascii="Malgun Gothic" w:hAnsi="Malgun Gothic" w:eastAsia="Malgun Gothic" w:cs="Malgun Gothic"/>
          <w:sz w:val="15"/>
          <w:szCs w:val="15"/>
          <w:spacing w:val="24"/>
          <w:w w:val="101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9"/>
        </w:rPr>
        <w:t>the</w:t>
      </w:r>
      <w:r>
        <w:rPr>
          <w:rFonts w:ascii="Malgun Gothic" w:hAnsi="Malgun Gothic" w:eastAsia="Malgun Gothic" w:cs="Malgun Gothic"/>
          <w:sz w:val="15"/>
          <w:szCs w:val="15"/>
          <w:spacing w:val="39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9"/>
        </w:rPr>
        <w:t>Spanish</w:t>
      </w:r>
      <w:r>
        <w:rPr>
          <w:rFonts w:ascii="Malgun Gothic" w:hAnsi="Malgun Gothic" w:eastAsia="Malgun Gothic" w:cs="Malgun Gothic"/>
          <w:sz w:val="15"/>
          <w:szCs w:val="15"/>
          <w:spacing w:val="39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9"/>
        </w:rPr>
        <w:t>Society</w:t>
      </w:r>
      <w:r>
        <w:rPr>
          <w:rFonts w:ascii="Malgun Gothic" w:hAnsi="Malgun Gothic" w:eastAsia="Malgun Gothic" w:cs="Malgun Gothic"/>
          <w:sz w:val="15"/>
          <w:szCs w:val="15"/>
          <w:spacing w:val="37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9"/>
        </w:rPr>
        <w:t>of</w:t>
      </w:r>
      <w:r>
        <w:rPr>
          <w:rFonts w:ascii="Malgun Gothic" w:hAnsi="Malgun Gothic" w:eastAsia="Malgun Gothic" w:cs="Malgun Gothic"/>
          <w:sz w:val="15"/>
          <w:szCs w:val="15"/>
          <w:spacing w:val="26"/>
          <w:w w:val="101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9"/>
        </w:rPr>
        <w:t>Cardiology</w:t>
      </w:r>
      <w:r>
        <w:rPr>
          <w:rFonts w:ascii="Malgun Gothic" w:hAnsi="Malgun Gothic" w:eastAsia="Malgun Gothic" w:cs="Malgun Gothic"/>
          <w:sz w:val="15"/>
          <w:szCs w:val="15"/>
          <w:spacing w:val="37"/>
          <w:w w:val="101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9"/>
        </w:rPr>
        <w:t>and</w:t>
      </w:r>
      <w:r>
        <w:rPr>
          <w:rFonts w:ascii="Malgun Gothic" w:hAnsi="Malgun Gothic" w:eastAsia="Malgun Gothic" w:cs="Malgun Gothic"/>
          <w:sz w:val="15"/>
          <w:szCs w:val="15"/>
          <w:spacing w:val="34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9"/>
        </w:rPr>
        <w:t>with</w:t>
      </w:r>
      <w:r>
        <w:rPr>
          <w:rFonts w:ascii="Malgun Gothic" w:hAnsi="Malgun Gothic" w:eastAsia="Malgun Gothic" w:cs="Malgun Gothic"/>
          <w:sz w:val="15"/>
          <w:szCs w:val="15"/>
          <w:spacing w:val="36"/>
          <w:w w:val="101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9"/>
        </w:rPr>
        <w:t>t</w:t>
      </w:r>
      <w:r>
        <w:rPr>
          <w:rFonts w:ascii="Malgun Gothic" w:hAnsi="Malgun Gothic" w:eastAsia="Malgun Gothic" w:cs="Malgun Gothic"/>
          <w:sz w:val="15"/>
          <w:szCs w:val="15"/>
          <w:spacing w:val="8"/>
        </w:rPr>
        <w:t>he</w:t>
      </w:r>
      <w:r>
        <w:rPr>
          <w:rFonts w:ascii="Malgun Gothic" w:hAnsi="Malgun Gothic" w:eastAsia="Malgun Gothic" w:cs="Malgun Gothic"/>
          <w:sz w:val="15"/>
          <w:szCs w:val="15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9"/>
        </w:rPr>
        <w:t>collaboration</w:t>
      </w:r>
      <w:r>
        <w:rPr>
          <w:rFonts w:ascii="Malgun Gothic" w:hAnsi="Malgun Gothic" w:eastAsia="Malgun Gothic" w:cs="Malgun Gothic"/>
          <w:sz w:val="15"/>
          <w:szCs w:val="15"/>
          <w:spacing w:val="40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9"/>
        </w:rPr>
        <w:t>of</w:t>
      </w:r>
      <w:r>
        <w:rPr>
          <w:rFonts w:ascii="Malgun Gothic" w:hAnsi="Malgun Gothic" w:eastAsia="Malgun Gothic" w:cs="Malgun Gothic"/>
          <w:sz w:val="15"/>
          <w:szCs w:val="15"/>
          <w:spacing w:val="24"/>
          <w:w w:val="101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9"/>
        </w:rPr>
        <w:t>the</w:t>
      </w:r>
      <w:r>
        <w:rPr>
          <w:rFonts w:ascii="Malgun Gothic" w:hAnsi="Malgun Gothic" w:eastAsia="Malgun Gothic" w:cs="Malgun Gothic"/>
          <w:sz w:val="15"/>
          <w:szCs w:val="15"/>
          <w:spacing w:val="40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9"/>
        </w:rPr>
        <w:t>Spanish</w:t>
      </w:r>
      <w:r>
        <w:rPr>
          <w:rFonts w:ascii="Malgun Gothic" w:hAnsi="Malgun Gothic" w:eastAsia="Malgun Gothic" w:cs="Malgun Gothic"/>
          <w:sz w:val="15"/>
          <w:szCs w:val="15"/>
          <w:spacing w:val="33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9"/>
        </w:rPr>
        <w:t>Agency</w:t>
      </w:r>
      <w:r>
        <w:rPr>
          <w:rFonts w:ascii="Malgun Gothic" w:hAnsi="Malgun Gothic" w:eastAsia="Malgun Gothic" w:cs="Malgun Gothic"/>
          <w:sz w:val="15"/>
          <w:szCs w:val="15"/>
          <w:spacing w:val="39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9"/>
        </w:rPr>
        <w:t>for</w:t>
      </w:r>
      <w:r>
        <w:rPr>
          <w:rFonts w:ascii="Malgun Gothic" w:hAnsi="Malgun Gothic" w:eastAsia="Malgun Gothic" w:cs="Malgun Gothic"/>
          <w:sz w:val="15"/>
          <w:szCs w:val="15"/>
          <w:spacing w:val="40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9"/>
        </w:rPr>
        <w:t>Medicines</w:t>
      </w:r>
      <w:r>
        <w:rPr>
          <w:rFonts w:ascii="Malgun Gothic" w:hAnsi="Malgun Gothic" w:eastAsia="Malgun Gothic" w:cs="Malgun Gothic"/>
          <w:sz w:val="15"/>
          <w:szCs w:val="15"/>
          <w:spacing w:val="38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9"/>
        </w:rPr>
        <w:t>a</w:t>
      </w:r>
      <w:r>
        <w:rPr>
          <w:rFonts w:ascii="Malgun Gothic" w:hAnsi="Malgun Gothic" w:eastAsia="Malgun Gothic" w:cs="Malgun Gothic"/>
          <w:sz w:val="15"/>
          <w:szCs w:val="15"/>
          <w:spacing w:val="8"/>
        </w:rPr>
        <w:t>nd</w:t>
      </w:r>
      <w:r>
        <w:rPr>
          <w:rFonts w:ascii="Malgun Gothic" w:hAnsi="Malgun Gothic" w:eastAsia="Malgun Gothic" w:cs="Malgun Gothic"/>
          <w:sz w:val="15"/>
          <w:szCs w:val="15"/>
          <w:spacing w:val="40"/>
          <w:w w:val="101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8"/>
        </w:rPr>
        <w:t>Health</w:t>
      </w:r>
      <w:r>
        <w:rPr>
          <w:rFonts w:ascii="Malgun Gothic" w:hAnsi="Malgun Gothic" w:eastAsia="Malgun Gothic" w:cs="Malgun Gothic"/>
          <w:sz w:val="15"/>
          <w:szCs w:val="15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9"/>
        </w:rPr>
        <w:t>Products</w:t>
      </w:r>
      <w:r>
        <w:rPr>
          <w:rFonts w:ascii="Malgun Gothic" w:hAnsi="Malgun Gothic" w:eastAsia="Malgun Gothic" w:cs="Malgun Gothic"/>
          <w:sz w:val="15"/>
          <w:szCs w:val="15"/>
          <w:spacing w:val="28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9"/>
        </w:rPr>
        <w:t>(AEMPS),</w:t>
      </w:r>
      <w:r>
        <w:rPr>
          <w:rFonts w:ascii="Malgun Gothic" w:hAnsi="Malgun Gothic" w:eastAsia="Malgun Gothic" w:cs="Malgun Gothic"/>
          <w:sz w:val="15"/>
          <w:szCs w:val="15"/>
          <w:spacing w:val="25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9"/>
        </w:rPr>
        <w:t>addresses</w:t>
      </w:r>
      <w:r>
        <w:rPr>
          <w:rFonts w:ascii="Malgun Gothic" w:hAnsi="Malgun Gothic" w:eastAsia="Malgun Gothic" w:cs="Malgun Gothic"/>
          <w:sz w:val="15"/>
          <w:szCs w:val="15"/>
          <w:spacing w:val="27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9"/>
        </w:rPr>
        <w:t>the</w:t>
      </w:r>
      <w:r>
        <w:rPr>
          <w:rFonts w:ascii="Malgun Gothic" w:hAnsi="Malgun Gothic" w:eastAsia="Malgun Gothic" w:cs="Malgun Gothic"/>
          <w:sz w:val="15"/>
          <w:szCs w:val="15"/>
          <w:spacing w:val="26"/>
          <w:w w:val="101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9"/>
        </w:rPr>
        <w:t>diagnosis</w:t>
      </w:r>
      <w:r>
        <w:rPr>
          <w:rFonts w:ascii="Malgun Gothic" w:hAnsi="Malgun Gothic" w:eastAsia="Malgun Gothic" w:cs="Malgun Gothic"/>
          <w:sz w:val="15"/>
          <w:szCs w:val="15"/>
          <w:spacing w:val="27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9"/>
        </w:rPr>
        <w:t>and</w:t>
      </w:r>
      <w:r>
        <w:rPr>
          <w:rFonts w:ascii="Malgun Gothic" w:hAnsi="Malgun Gothic" w:eastAsia="Malgun Gothic" w:cs="Malgun Gothic"/>
          <w:sz w:val="15"/>
          <w:szCs w:val="15"/>
          <w:spacing w:val="28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9"/>
        </w:rPr>
        <w:t>managem</w:t>
      </w:r>
      <w:r>
        <w:rPr>
          <w:rFonts w:ascii="Malgun Gothic" w:hAnsi="Malgun Gothic" w:eastAsia="Malgun Gothic" w:cs="Malgun Gothic"/>
          <w:sz w:val="15"/>
          <w:szCs w:val="15"/>
          <w:spacing w:val="8"/>
        </w:rPr>
        <w:t>ent</w:t>
      </w:r>
      <w:r>
        <w:rPr>
          <w:rFonts w:ascii="Malgun Gothic" w:hAnsi="Malgun Gothic" w:eastAsia="Malgun Gothic" w:cs="Malgun Gothic"/>
          <w:sz w:val="15"/>
          <w:szCs w:val="15"/>
          <w:spacing w:val="27"/>
          <w:w w:val="101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8"/>
        </w:rPr>
        <w:t>of</w:t>
      </w:r>
      <w:r>
        <w:rPr>
          <w:rFonts w:ascii="Malgun Gothic" w:hAnsi="Malgun Gothic" w:eastAsia="Malgun Gothic" w:cs="Malgun Gothic"/>
          <w:sz w:val="15"/>
          <w:szCs w:val="15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9"/>
        </w:rPr>
        <w:t>cases</w:t>
      </w:r>
      <w:r>
        <w:rPr>
          <w:rFonts w:ascii="Malgun Gothic" w:hAnsi="Malgun Gothic" w:eastAsia="Malgun Gothic" w:cs="Malgun Gothic"/>
          <w:sz w:val="15"/>
          <w:szCs w:val="15"/>
          <w:spacing w:val="54"/>
          <w:w w:val="101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9"/>
        </w:rPr>
        <w:t>of</w:t>
      </w:r>
      <w:r>
        <w:rPr>
          <w:rFonts w:ascii="Malgun Gothic" w:hAnsi="Malgun Gothic" w:eastAsia="Malgun Gothic" w:cs="Malgun Gothic"/>
          <w:sz w:val="15"/>
          <w:szCs w:val="15"/>
          <w:spacing w:val="38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9"/>
        </w:rPr>
        <w:t>myocarditis</w:t>
      </w:r>
      <w:r>
        <w:rPr>
          <w:rFonts w:ascii="Malgun Gothic" w:hAnsi="Malgun Gothic" w:eastAsia="Malgun Gothic" w:cs="Malgun Gothic"/>
          <w:sz w:val="15"/>
          <w:szCs w:val="15"/>
          <w:spacing w:val="49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9"/>
        </w:rPr>
        <w:t>associated</w:t>
      </w:r>
      <w:r>
        <w:rPr>
          <w:rFonts w:ascii="Malgun Gothic" w:hAnsi="Malgun Gothic" w:eastAsia="Malgun Gothic" w:cs="Malgun Gothic"/>
          <w:sz w:val="15"/>
          <w:szCs w:val="15"/>
          <w:spacing w:val="45"/>
          <w:w w:val="101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9"/>
        </w:rPr>
        <w:t>with</w:t>
      </w:r>
      <w:r>
        <w:rPr>
          <w:rFonts w:ascii="Malgun Gothic" w:hAnsi="Malgun Gothic" w:eastAsia="Malgun Gothic" w:cs="Malgun Gothic"/>
          <w:sz w:val="15"/>
          <w:szCs w:val="15"/>
          <w:spacing w:val="50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9"/>
        </w:rPr>
        <w:t>SARS-CoV-2</w:t>
      </w:r>
      <w:r>
        <w:rPr>
          <w:rFonts w:ascii="Malgun Gothic" w:hAnsi="Malgun Gothic" w:eastAsia="Malgun Gothic" w:cs="Malgun Gothic"/>
          <w:sz w:val="15"/>
          <w:szCs w:val="15"/>
          <w:spacing w:val="51"/>
          <w:w w:val="101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9"/>
        </w:rPr>
        <w:t>infection</w:t>
      </w:r>
      <w:r>
        <w:rPr>
          <w:rFonts w:ascii="Malgun Gothic" w:hAnsi="Malgun Gothic" w:eastAsia="Malgun Gothic" w:cs="Malgun Gothic"/>
          <w:sz w:val="15"/>
          <w:szCs w:val="15"/>
          <w:spacing w:val="49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9"/>
        </w:rPr>
        <w:t>or</w:t>
      </w:r>
      <w:r>
        <w:rPr>
          <w:rFonts w:ascii="Malgun Gothic" w:hAnsi="Malgun Gothic" w:eastAsia="Malgun Gothic" w:cs="Malgun Gothic"/>
          <w:sz w:val="15"/>
          <w:szCs w:val="15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10"/>
        </w:rPr>
        <w:t>mRNA vaccines.</w:t>
      </w:r>
    </w:p>
    <w:p>
      <w:pPr>
        <w:pStyle w:val="BodyText"/>
        <w:spacing w:line="308" w:lineRule="auto"/>
        <w:rPr>
          <w:sz w:val="21"/>
        </w:rPr>
      </w:pPr>
      <w:r/>
    </w:p>
    <w:p>
      <w:pPr>
        <w:ind w:left="5"/>
        <w:spacing w:before="44" w:line="210" w:lineRule="auto"/>
        <w:outlineLvl w:val="1"/>
        <w:rPr>
          <w:rFonts w:ascii="Times New Roman" w:hAnsi="Times New Roman" w:eastAsia="Times New Roman" w:cs="Times New Roman"/>
          <w:sz w:val="15"/>
          <w:szCs w:val="15"/>
        </w:rPr>
      </w:pPr>
      <w:r>
        <w:rPr>
          <w:rFonts w:ascii="Times New Roman" w:hAnsi="Times New Roman" w:eastAsia="Times New Roman" w:cs="Times New Roman"/>
          <w:sz w:val="15"/>
          <w:szCs w:val="15"/>
          <w:color w:val="9C2238"/>
          <w:spacing w:val="8"/>
        </w:rPr>
        <w:t>PATHOPHYSIOLOGY</w:t>
      </w:r>
      <w:r>
        <w:rPr>
          <w:rFonts w:ascii="Times New Roman" w:hAnsi="Times New Roman" w:eastAsia="Times New Roman" w:cs="Times New Roman"/>
          <w:sz w:val="15"/>
          <w:szCs w:val="15"/>
          <w:color w:val="9C2238"/>
          <w:spacing w:val="19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9C2238"/>
          <w:spacing w:val="8"/>
        </w:rPr>
        <w:t>AND</w:t>
      </w:r>
      <w:r>
        <w:rPr>
          <w:rFonts w:ascii="Times New Roman" w:hAnsi="Times New Roman" w:eastAsia="Times New Roman" w:cs="Times New Roman"/>
          <w:sz w:val="15"/>
          <w:szCs w:val="15"/>
          <w:color w:val="9C2238"/>
          <w:spacing w:val="2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9C2238"/>
          <w:spacing w:val="8"/>
        </w:rPr>
        <w:t>HISTOPATHOLOGY</w:t>
      </w:r>
    </w:p>
    <w:p>
      <w:pPr>
        <w:ind w:left="5" w:right="246" w:firstLine="241"/>
        <w:spacing w:before="253" w:line="192" w:lineRule="auto"/>
        <w:jc w:val="both"/>
        <w:rPr>
          <w:rFonts w:ascii="Malgun Gothic" w:hAnsi="Malgun Gothic" w:eastAsia="Malgun Gothic" w:cs="Malgun Gothic"/>
          <w:sz w:val="10"/>
          <w:szCs w:val="10"/>
        </w:rPr>
      </w:pPr>
      <w:r>
        <w:rPr>
          <w:rFonts w:ascii="Malgun Gothic" w:hAnsi="Malgun Gothic" w:eastAsia="Malgun Gothic" w:cs="Malgun Gothic"/>
          <w:sz w:val="15"/>
          <w:szCs w:val="15"/>
          <w:spacing w:val="10"/>
        </w:rPr>
        <w:t>Myocarditis</w:t>
      </w:r>
      <w:r>
        <w:rPr>
          <w:rFonts w:ascii="Malgun Gothic" w:hAnsi="Malgun Gothic" w:eastAsia="Malgun Gothic" w:cs="Malgun Gothic"/>
          <w:sz w:val="15"/>
          <w:szCs w:val="15"/>
          <w:spacing w:val="-3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10"/>
        </w:rPr>
        <w:t>is</w:t>
      </w:r>
      <w:r>
        <w:rPr>
          <w:rFonts w:ascii="Malgun Gothic" w:hAnsi="Malgun Gothic" w:eastAsia="Malgun Gothic" w:cs="Malgun Gothic"/>
          <w:sz w:val="15"/>
          <w:szCs w:val="15"/>
          <w:spacing w:val="-5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10"/>
        </w:rPr>
        <w:t>pathophysiologically</w:t>
      </w:r>
      <w:r>
        <w:rPr>
          <w:rFonts w:ascii="Malgun Gothic" w:hAnsi="Malgun Gothic" w:eastAsia="Malgun Gothic" w:cs="Malgun Gothic"/>
          <w:sz w:val="15"/>
          <w:szCs w:val="15"/>
          <w:spacing w:val="-5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10"/>
        </w:rPr>
        <w:t>deﬁned</w:t>
      </w:r>
      <w:r>
        <w:rPr>
          <w:rFonts w:ascii="Malgun Gothic" w:hAnsi="Malgun Gothic" w:eastAsia="Malgun Gothic" w:cs="Malgun Gothic"/>
          <w:sz w:val="15"/>
          <w:szCs w:val="15"/>
          <w:spacing w:val="-6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10"/>
        </w:rPr>
        <w:t>as</w:t>
      </w:r>
      <w:r>
        <w:rPr>
          <w:rFonts w:ascii="Malgun Gothic" w:hAnsi="Malgun Gothic" w:eastAsia="Malgun Gothic" w:cs="Malgun Gothic"/>
          <w:sz w:val="15"/>
          <w:szCs w:val="15"/>
          <w:spacing w:val="-3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10"/>
        </w:rPr>
        <w:t>inﬂammat</w:t>
      </w:r>
      <w:r>
        <w:rPr>
          <w:rFonts w:ascii="Malgun Gothic" w:hAnsi="Malgun Gothic" w:eastAsia="Malgun Gothic" w:cs="Malgun Gothic"/>
          <w:sz w:val="15"/>
          <w:szCs w:val="15"/>
          <w:spacing w:val="9"/>
        </w:rPr>
        <w:t>ion</w:t>
      </w:r>
      <w:r>
        <w:rPr>
          <w:rFonts w:ascii="Malgun Gothic" w:hAnsi="Malgun Gothic" w:eastAsia="Malgun Gothic" w:cs="Malgun Gothic"/>
          <w:sz w:val="15"/>
          <w:szCs w:val="15"/>
          <w:spacing w:val="-5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9"/>
        </w:rPr>
        <w:t>of</w:t>
      </w:r>
      <w:r>
        <w:rPr>
          <w:rFonts w:ascii="Malgun Gothic" w:hAnsi="Malgun Gothic" w:eastAsia="Malgun Gothic" w:cs="Malgun Gothic"/>
          <w:sz w:val="15"/>
          <w:szCs w:val="15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11"/>
        </w:rPr>
        <w:t>the</w:t>
      </w:r>
      <w:r>
        <w:rPr>
          <w:rFonts w:ascii="Malgun Gothic" w:hAnsi="Malgun Gothic" w:eastAsia="Malgun Gothic" w:cs="Malgun Gothic"/>
          <w:sz w:val="15"/>
          <w:szCs w:val="15"/>
          <w:spacing w:val="40"/>
          <w:w w:val="101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11"/>
        </w:rPr>
        <w:t>myocardium</w:t>
      </w:r>
      <w:r>
        <w:rPr>
          <w:rFonts w:ascii="Malgun Gothic" w:hAnsi="Malgun Gothic" w:eastAsia="Malgun Gothic" w:cs="Malgun Gothic"/>
          <w:sz w:val="15"/>
          <w:szCs w:val="15"/>
          <w:spacing w:val="38"/>
          <w:w w:val="101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11"/>
        </w:rPr>
        <w:t>characterized</w:t>
      </w:r>
      <w:r>
        <w:rPr>
          <w:rFonts w:ascii="Malgun Gothic" w:hAnsi="Malgun Gothic" w:eastAsia="Malgun Gothic" w:cs="Malgun Gothic"/>
          <w:sz w:val="15"/>
          <w:szCs w:val="15"/>
          <w:spacing w:val="38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11"/>
        </w:rPr>
        <w:t>by</w:t>
      </w:r>
      <w:r>
        <w:rPr>
          <w:rFonts w:ascii="Malgun Gothic" w:hAnsi="Malgun Gothic" w:eastAsia="Malgun Gothic" w:cs="Malgun Gothic"/>
          <w:sz w:val="15"/>
          <w:szCs w:val="15"/>
          <w:spacing w:val="39"/>
          <w:w w:val="101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11"/>
        </w:rPr>
        <w:t>inﬂammatory</w:t>
      </w:r>
      <w:r>
        <w:rPr>
          <w:rFonts w:ascii="Malgun Gothic" w:hAnsi="Malgun Gothic" w:eastAsia="Malgun Gothic" w:cs="Malgun Gothic"/>
          <w:sz w:val="15"/>
          <w:szCs w:val="15"/>
          <w:spacing w:val="40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11"/>
        </w:rPr>
        <w:t>inﬁ</w:t>
      </w:r>
      <w:r>
        <w:rPr>
          <w:rFonts w:ascii="Malgun Gothic" w:hAnsi="Malgun Gothic" w:eastAsia="Malgun Gothic" w:cs="Malgun Gothic"/>
          <w:sz w:val="15"/>
          <w:szCs w:val="15"/>
          <w:spacing w:val="10"/>
        </w:rPr>
        <w:t>ltrates</w:t>
      </w:r>
      <w:r>
        <w:rPr>
          <w:rFonts w:ascii="Malgun Gothic" w:hAnsi="Malgun Gothic" w:eastAsia="Malgun Gothic" w:cs="Malgun Gothic"/>
          <w:sz w:val="15"/>
          <w:szCs w:val="15"/>
          <w:spacing w:val="38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10"/>
        </w:rPr>
        <w:t>and</w:t>
      </w:r>
      <w:r>
        <w:rPr>
          <w:rFonts w:ascii="Malgun Gothic" w:hAnsi="Malgun Gothic" w:eastAsia="Malgun Gothic" w:cs="Malgun Gothic"/>
          <w:sz w:val="15"/>
          <w:szCs w:val="15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10"/>
        </w:rPr>
        <w:t>myocardial</w:t>
      </w:r>
      <w:r>
        <w:rPr>
          <w:rFonts w:ascii="Malgun Gothic" w:hAnsi="Malgun Gothic" w:eastAsia="Malgun Gothic" w:cs="Malgun Gothic"/>
          <w:sz w:val="15"/>
          <w:szCs w:val="15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10"/>
        </w:rPr>
        <w:t>damage</w:t>
      </w:r>
      <w:r>
        <w:rPr>
          <w:rFonts w:ascii="Malgun Gothic" w:hAnsi="Malgun Gothic" w:eastAsia="Malgun Gothic" w:cs="Malgun Gothic"/>
          <w:sz w:val="15"/>
          <w:szCs w:val="15"/>
          <w:spacing w:val="-11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10"/>
        </w:rPr>
        <w:t>without</w:t>
      </w:r>
      <w:r>
        <w:rPr>
          <w:rFonts w:ascii="Malgun Gothic" w:hAnsi="Malgun Gothic" w:eastAsia="Malgun Gothic" w:cs="Malgun Gothic"/>
          <w:sz w:val="15"/>
          <w:szCs w:val="15"/>
          <w:spacing w:val="-7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10"/>
        </w:rPr>
        <w:t>an</w:t>
      </w:r>
      <w:r>
        <w:rPr>
          <w:rFonts w:ascii="Malgun Gothic" w:hAnsi="Malgun Gothic" w:eastAsia="Malgun Gothic" w:cs="Malgun Gothic"/>
          <w:sz w:val="15"/>
          <w:szCs w:val="15"/>
          <w:spacing w:val="-6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10"/>
        </w:rPr>
        <w:t>underlying</w:t>
      </w:r>
      <w:r>
        <w:rPr>
          <w:rFonts w:ascii="Malgun Gothic" w:hAnsi="Malgun Gothic" w:eastAsia="Malgun Gothic" w:cs="Malgun Gothic"/>
          <w:sz w:val="15"/>
          <w:szCs w:val="15"/>
          <w:spacing w:val="-5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10"/>
        </w:rPr>
        <w:t>ischemic</w:t>
      </w:r>
      <w:r>
        <w:rPr>
          <w:rFonts w:ascii="Malgun Gothic" w:hAnsi="Malgun Gothic" w:eastAsia="Malgun Gothic" w:cs="Malgun Gothic"/>
          <w:sz w:val="15"/>
          <w:szCs w:val="15"/>
          <w:spacing w:val="-7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10"/>
        </w:rPr>
        <w:t>etiology.</w:t>
      </w:r>
      <w:hyperlink w:history="true" w:anchor="bookmark12">
        <w:r>
          <w:rPr>
            <w:rFonts w:ascii="Malgun Gothic" w:hAnsi="Malgun Gothic" w:eastAsia="Malgun Gothic" w:cs="Malgun Gothic"/>
            <w:sz w:val="10"/>
            <w:szCs w:val="10"/>
            <w:color w:val="00689C"/>
            <w:spacing w:val="10"/>
            <w:position w:val="6"/>
          </w:rPr>
          <w:t>10</w:t>
        </w:r>
      </w:hyperlink>
      <w:r>
        <w:rPr>
          <w:rFonts w:ascii="Malgun Gothic" w:hAnsi="Malgun Gothic" w:eastAsia="Malgun Gothic" w:cs="Malgun Gothic"/>
          <w:sz w:val="10"/>
          <w:szCs w:val="10"/>
          <w:color w:val="00689C"/>
          <w:spacing w:val="10"/>
          <w:position w:val="6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10"/>
        </w:rPr>
        <w:t>Its</w:t>
      </w:r>
      <w:r>
        <w:rPr>
          <w:rFonts w:ascii="Malgun Gothic" w:hAnsi="Malgun Gothic" w:eastAsia="Malgun Gothic" w:cs="Malgun Gothic"/>
          <w:sz w:val="15"/>
          <w:szCs w:val="15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9"/>
        </w:rPr>
        <w:t>most</w:t>
      </w:r>
      <w:r>
        <w:rPr>
          <w:rFonts w:ascii="Malgun Gothic" w:hAnsi="Malgun Gothic" w:eastAsia="Malgun Gothic" w:cs="Malgun Gothic"/>
          <w:sz w:val="15"/>
          <w:szCs w:val="15"/>
          <w:spacing w:val="-10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9"/>
        </w:rPr>
        <w:t>frequent</w:t>
      </w:r>
      <w:r>
        <w:rPr>
          <w:rFonts w:ascii="Malgun Gothic" w:hAnsi="Malgun Gothic" w:eastAsia="Malgun Gothic" w:cs="Malgun Gothic"/>
          <w:sz w:val="15"/>
          <w:szCs w:val="15"/>
          <w:spacing w:val="-12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9"/>
        </w:rPr>
        <w:t>cause</w:t>
      </w:r>
      <w:r>
        <w:rPr>
          <w:rFonts w:ascii="Malgun Gothic" w:hAnsi="Malgun Gothic" w:eastAsia="Malgun Gothic" w:cs="Malgun Gothic"/>
          <w:sz w:val="15"/>
          <w:szCs w:val="15"/>
          <w:spacing w:val="-10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9"/>
        </w:rPr>
        <w:t>in</w:t>
      </w:r>
      <w:r>
        <w:rPr>
          <w:rFonts w:ascii="Malgun Gothic" w:hAnsi="Malgun Gothic" w:eastAsia="Malgun Gothic" w:cs="Malgun Gothic"/>
          <w:sz w:val="15"/>
          <w:szCs w:val="15"/>
          <w:spacing w:val="-12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9"/>
        </w:rPr>
        <w:t>developed</w:t>
      </w:r>
      <w:r>
        <w:rPr>
          <w:rFonts w:ascii="Malgun Gothic" w:hAnsi="Malgun Gothic" w:eastAsia="Malgun Gothic" w:cs="Malgun Gothic"/>
          <w:sz w:val="15"/>
          <w:szCs w:val="15"/>
          <w:spacing w:val="-11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9"/>
        </w:rPr>
        <w:t>countries</w:t>
      </w:r>
      <w:r>
        <w:rPr>
          <w:rFonts w:ascii="Malgun Gothic" w:hAnsi="Malgun Gothic" w:eastAsia="Malgun Gothic" w:cs="Malgun Gothic"/>
          <w:sz w:val="15"/>
          <w:szCs w:val="15"/>
          <w:spacing w:val="-11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9"/>
        </w:rPr>
        <w:t>is</w:t>
      </w:r>
      <w:r>
        <w:rPr>
          <w:rFonts w:ascii="Malgun Gothic" w:hAnsi="Malgun Gothic" w:eastAsia="Malgun Gothic" w:cs="Malgun Gothic"/>
          <w:sz w:val="15"/>
          <w:szCs w:val="15"/>
          <w:spacing w:val="-16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9"/>
        </w:rPr>
        <w:t>viral.</w:t>
      </w:r>
      <w:hyperlink w:history="true" w:anchor="bookmark12">
        <w:r>
          <w:rPr>
            <w:rFonts w:ascii="Malgun Gothic" w:hAnsi="Malgun Gothic" w:eastAsia="Malgun Gothic" w:cs="Malgun Gothic"/>
            <w:sz w:val="10"/>
            <w:szCs w:val="10"/>
            <w:color w:val="00689C"/>
            <w:spacing w:val="9"/>
            <w:position w:val="7"/>
          </w:rPr>
          <w:t>10</w:t>
        </w:r>
      </w:hyperlink>
      <w:r>
        <w:rPr>
          <w:rFonts w:ascii="Malgun Gothic" w:hAnsi="Malgun Gothic" w:eastAsia="Malgun Gothic" w:cs="Malgun Gothic"/>
          <w:sz w:val="10"/>
          <w:szCs w:val="10"/>
          <w:color w:val="00689C"/>
          <w:spacing w:val="9"/>
          <w:position w:val="7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9"/>
        </w:rPr>
        <w:t>Severa</w:t>
      </w:r>
      <w:r>
        <w:rPr>
          <w:rFonts w:ascii="Malgun Gothic" w:hAnsi="Malgun Gothic" w:eastAsia="Malgun Gothic" w:cs="Malgun Gothic"/>
          <w:sz w:val="15"/>
          <w:szCs w:val="15"/>
          <w:spacing w:val="8"/>
        </w:rPr>
        <w:t>l</w:t>
      </w:r>
      <w:r>
        <w:rPr>
          <w:rFonts w:ascii="Malgun Gothic" w:hAnsi="Malgun Gothic" w:eastAsia="Malgun Gothic" w:cs="Malgun Gothic"/>
          <w:sz w:val="15"/>
          <w:szCs w:val="15"/>
          <w:spacing w:val="-11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8"/>
        </w:rPr>
        <w:t>cases</w:t>
      </w:r>
      <w:r>
        <w:rPr>
          <w:rFonts w:ascii="Malgun Gothic" w:hAnsi="Malgun Gothic" w:eastAsia="Malgun Gothic" w:cs="Malgun Gothic"/>
          <w:sz w:val="15"/>
          <w:szCs w:val="15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10"/>
        </w:rPr>
        <w:t>of</w:t>
      </w:r>
      <w:r>
        <w:rPr>
          <w:rFonts w:ascii="Malgun Gothic" w:hAnsi="Malgun Gothic" w:eastAsia="Malgun Gothic" w:cs="Malgun Gothic"/>
          <w:sz w:val="15"/>
          <w:szCs w:val="15"/>
          <w:spacing w:val="3"/>
        </w:rPr>
        <w:t xml:space="preserve">  </w:t>
      </w:r>
      <w:r>
        <w:rPr>
          <w:rFonts w:ascii="Malgun Gothic" w:hAnsi="Malgun Gothic" w:eastAsia="Malgun Gothic" w:cs="Malgun Gothic"/>
          <w:sz w:val="15"/>
          <w:szCs w:val="15"/>
          <w:spacing w:val="10"/>
        </w:rPr>
        <w:t>acute  myocarditis  in  patients  </w:t>
      </w:r>
      <w:r>
        <w:rPr>
          <w:rFonts w:ascii="Malgun Gothic" w:hAnsi="Malgun Gothic" w:eastAsia="Malgun Gothic" w:cs="Malgun Gothic"/>
          <w:sz w:val="15"/>
          <w:szCs w:val="15"/>
          <w:spacing w:val="9"/>
        </w:rPr>
        <w:t>with  COVID-19  have  been</w:t>
      </w:r>
      <w:r>
        <w:rPr>
          <w:rFonts w:ascii="Malgun Gothic" w:hAnsi="Malgun Gothic" w:eastAsia="Malgun Gothic" w:cs="Malgun Gothic"/>
          <w:sz w:val="15"/>
          <w:szCs w:val="15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9"/>
        </w:rPr>
        <w:t>published  and  it  is  considered  an  infrequent  cardiovascular</w:t>
      </w:r>
      <w:r>
        <w:rPr>
          <w:rFonts w:ascii="Malgun Gothic" w:hAnsi="Malgun Gothic" w:eastAsia="Malgun Gothic" w:cs="Malgun Gothic"/>
          <w:sz w:val="15"/>
          <w:szCs w:val="15"/>
          <w:spacing w:val="5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10"/>
        </w:rPr>
        <w:t>complication.</w:t>
      </w:r>
      <w:hyperlink w:history="true" w:anchor="bookmark10">
        <w:r>
          <w:rPr>
            <w:rFonts w:ascii="Malgun Gothic" w:hAnsi="Malgun Gothic" w:eastAsia="Malgun Gothic" w:cs="Malgun Gothic"/>
            <w:sz w:val="10"/>
            <w:szCs w:val="10"/>
            <w:color w:val="00689C"/>
            <w:spacing w:val="10"/>
            <w:position w:val="6"/>
          </w:rPr>
          <w:t>6,11</w:t>
        </w:r>
      </w:hyperlink>
    </w:p>
    <w:p>
      <w:pPr>
        <w:ind w:left="6" w:right="246" w:firstLine="233"/>
        <w:spacing w:before="11" w:line="191" w:lineRule="auto"/>
        <w:jc w:val="both"/>
        <w:rPr>
          <w:rFonts w:ascii="Malgun Gothic" w:hAnsi="Malgun Gothic" w:eastAsia="Malgun Gothic" w:cs="Malgun Gothic"/>
          <w:sz w:val="15"/>
          <w:szCs w:val="15"/>
        </w:rPr>
      </w:pPr>
      <w:r>
        <w:rPr>
          <w:rFonts w:ascii="Malgun Gothic" w:hAnsi="Malgun Gothic" w:eastAsia="Malgun Gothic" w:cs="Malgun Gothic"/>
          <w:sz w:val="15"/>
          <w:szCs w:val="15"/>
          <w:spacing w:val="9"/>
        </w:rPr>
        <w:t>The pathophysiological </w:t>
      </w:r>
      <w:r>
        <w:rPr>
          <w:rFonts w:ascii="Malgun Gothic" w:hAnsi="Malgun Gothic" w:eastAsia="Malgun Gothic" w:cs="Malgun Gothic"/>
          <w:sz w:val="15"/>
          <w:szCs w:val="15"/>
          <w:spacing w:val="8"/>
        </w:rPr>
        <w:t>mechanisms of</w:t>
      </w:r>
      <w:r>
        <w:rPr>
          <w:rFonts w:ascii="Malgun Gothic" w:hAnsi="Malgun Gothic" w:eastAsia="Malgun Gothic" w:cs="Malgun Gothic"/>
          <w:sz w:val="15"/>
          <w:szCs w:val="15"/>
          <w:spacing w:val="-13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8"/>
        </w:rPr>
        <w:t>SARS-CoV-2-associated</w:t>
      </w:r>
      <w:r>
        <w:rPr>
          <w:rFonts w:ascii="Malgun Gothic" w:hAnsi="Malgun Gothic" w:eastAsia="Malgun Gothic" w:cs="Malgun Gothic"/>
          <w:sz w:val="15"/>
          <w:szCs w:val="15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11"/>
        </w:rPr>
        <w:t>myocarditis are</w:t>
      </w:r>
      <w:r>
        <w:rPr>
          <w:rFonts w:ascii="Malgun Gothic" w:hAnsi="Malgun Gothic" w:eastAsia="Malgun Gothic" w:cs="Malgun Gothic"/>
          <w:sz w:val="15"/>
          <w:szCs w:val="15"/>
          <w:spacing w:val="24"/>
          <w:w w:val="101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11"/>
        </w:rPr>
        <w:t>still unce</w:t>
      </w:r>
      <w:r>
        <w:rPr>
          <w:rFonts w:ascii="Malgun Gothic" w:hAnsi="Malgun Gothic" w:eastAsia="Malgun Gothic" w:cs="Malgun Gothic"/>
          <w:sz w:val="15"/>
          <w:szCs w:val="15"/>
          <w:spacing w:val="10"/>
        </w:rPr>
        <w:t>rtain</w:t>
      </w:r>
      <w:r>
        <w:rPr>
          <w:rFonts w:ascii="Malgun Gothic" w:hAnsi="Malgun Gothic" w:eastAsia="Malgun Gothic" w:cs="Malgun Gothic"/>
          <w:sz w:val="15"/>
          <w:szCs w:val="15"/>
          <w:spacing w:val="20"/>
          <w:w w:val="101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10"/>
        </w:rPr>
        <w:t>and</w:t>
      </w:r>
      <w:r>
        <w:rPr>
          <w:rFonts w:ascii="Malgun Gothic" w:hAnsi="Malgun Gothic" w:eastAsia="Malgun Gothic" w:cs="Malgun Gothic"/>
          <w:sz w:val="15"/>
          <w:szCs w:val="15"/>
          <w:spacing w:val="21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10"/>
        </w:rPr>
        <w:t>controversial.</w:t>
      </w:r>
      <w:hyperlink w:history="true" w:anchor="bookmark13">
        <w:r>
          <w:rPr>
            <w:rFonts w:ascii="Malgun Gothic" w:hAnsi="Malgun Gothic" w:eastAsia="Malgun Gothic" w:cs="Malgun Gothic"/>
            <w:sz w:val="10"/>
            <w:szCs w:val="10"/>
            <w:color w:val="00689C"/>
            <w:spacing w:val="10"/>
            <w:position w:val="6"/>
          </w:rPr>
          <w:t>12</w:t>
        </w:r>
      </w:hyperlink>
      <w:r>
        <w:rPr>
          <w:rFonts w:ascii="Malgun Gothic" w:hAnsi="Malgun Gothic" w:eastAsia="Malgun Gothic" w:cs="Malgun Gothic"/>
          <w:sz w:val="10"/>
          <w:szCs w:val="10"/>
          <w:color w:val="00689C"/>
          <w:spacing w:val="10"/>
          <w:position w:val="6"/>
        </w:rPr>
        <w:t xml:space="preserve">  </w:t>
      </w:r>
      <w:r>
        <w:rPr>
          <w:rFonts w:ascii="Malgun Gothic" w:hAnsi="Malgun Gothic" w:eastAsia="Malgun Gothic" w:cs="Malgun Gothic"/>
          <w:sz w:val="15"/>
          <w:szCs w:val="15"/>
          <w:spacing w:val="10"/>
        </w:rPr>
        <w:t>Of the many</w:t>
      </w:r>
      <w:r>
        <w:rPr>
          <w:rFonts w:ascii="Malgun Gothic" w:hAnsi="Malgun Gothic" w:eastAsia="Malgun Gothic" w:cs="Malgun Gothic"/>
          <w:sz w:val="15"/>
          <w:szCs w:val="15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9"/>
        </w:rPr>
        <w:t>hypotheses</w:t>
      </w:r>
      <w:r>
        <w:rPr>
          <w:rFonts w:ascii="Malgun Gothic" w:hAnsi="Malgun Gothic" w:eastAsia="Malgun Gothic" w:cs="Malgun Gothic"/>
          <w:sz w:val="15"/>
          <w:szCs w:val="15"/>
          <w:spacing w:val="-5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9"/>
        </w:rPr>
        <w:t>advanced,</w:t>
      </w:r>
      <w:r>
        <w:rPr>
          <w:rFonts w:ascii="Malgun Gothic" w:hAnsi="Malgun Gothic" w:eastAsia="Malgun Gothic" w:cs="Malgun Gothic"/>
          <w:sz w:val="15"/>
          <w:szCs w:val="15"/>
          <w:spacing w:val="-6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9"/>
        </w:rPr>
        <w:t>the most</w:t>
      </w:r>
      <w:r>
        <w:rPr>
          <w:rFonts w:ascii="Malgun Gothic" w:hAnsi="Malgun Gothic" w:eastAsia="Malgun Gothic" w:cs="Malgun Gothic"/>
          <w:sz w:val="15"/>
          <w:szCs w:val="15"/>
          <w:spacing w:val="-3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9"/>
        </w:rPr>
        <w:t>robust</w:t>
      </w:r>
      <w:r>
        <w:rPr>
          <w:rFonts w:ascii="Malgun Gothic" w:hAnsi="Malgun Gothic" w:eastAsia="Malgun Gothic" w:cs="Malgun Gothic"/>
          <w:sz w:val="15"/>
          <w:szCs w:val="15"/>
          <w:spacing w:val="-5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9"/>
        </w:rPr>
        <w:t>is</w:t>
      </w:r>
      <w:r>
        <w:rPr>
          <w:rFonts w:ascii="Malgun Gothic" w:hAnsi="Malgun Gothic" w:eastAsia="Malgun Gothic" w:cs="Malgun Gothic"/>
          <w:sz w:val="15"/>
          <w:szCs w:val="15"/>
          <w:spacing w:val="-4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9"/>
        </w:rPr>
        <w:t>cytotoxicity</w:t>
      </w:r>
      <w:r>
        <w:rPr>
          <w:rFonts w:ascii="Malgun Gothic" w:hAnsi="Malgun Gothic" w:eastAsia="Malgun Gothic" w:cs="Malgun Gothic"/>
          <w:sz w:val="15"/>
          <w:szCs w:val="15"/>
          <w:spacing w:val="-4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9"/>
        </w:rPr>
        <w:t>media</w:t>
      </w:r>
      <w:r>
        <w:rPr>
          <w:rFonts w:ascii="Malgun Gothic" w:hAnsi="Malgun Gothic" w:eastAsia="Malgun Gothic" w:cs="Malgun Gothic"/>
          <w:sz w:val="15"/>
          <w:szCs w:val="15"/>
          <w:spacing w:val="8"/>
        </w:rPr>
        <w:t>ted</w:t>
      </w:r>
      <w:r>
        <w:rPr>
          <w:rFonts w:ascii="Malgun Gothic" w:hAnsi="Malgun Gothic" w:eastAsia="Malgun Gothic" w:cs="Malgun Gothic"/>
          <w:sz w:val="15"/>
          <w:szCs w:val="15"/>
          <w:spacing w:val="-6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8"/>
        </w:rPr>
        <w:t>by</w:t>
      </w:r>
      <w:r>
        <w:rPr>
          <w:rFonts w:ascii="Malgun Gothic" w:hAnsi="Malgun Gothic" w:eastAsia="Malgun Gothic" w:cs="Malgun Gothic"/>
          <w:sz w:val="15"/>
          <w:szCs w:val="15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10"/>
        </w:rPr>
        <w:t>a</w:t>
      </w:r>
      <w:r>
        <w:rPr>
          <w:rFonts w:ascii="Malgun Gothic" w:hAnsi="Malgun Gothic" w:eastAsia="Malgun Gothic" w:cs="Malgun Gothic"/>
          <w:sz w:val="15"/>
          <w:szCs w:val="15"/>
          <w:spacing w:val="5"/>
        </w:rPr>
        <w:t xml:space="preserve">  </w:t>
      </w:r>
      <w:r>
        <w:rPr>
          <w:rFonts w:ascii="Malgun Gothic" w:hAnsi="Malgun Gothic" w:eastAsia="Malgun Gothic" w:cs="Malgun Gothic"/>
          <w:sz w:val="15"/>
          <w:szCs w:val="15"/>
          <w:spacing w:val="10"/>
        </w:rPr>
        <w:t>hyperimmune</w:t>
      </w:r>
      <w:r>
        <w:rPr>
          <w:rFonts w:ascii="Malgun Gothic" w:hAnsi="Malgun Gothic" w:eastAsia="Malgun Gothic" w:cs="Malgun Gothic"/>
          <w:sz w:val="15"/>
          <w:szCs w:val="15"/>
          <w:spacing w:val="5"/>
        </w:rPr>
        <w:t xml:space="preserve">  </w:t>
      </w:r>
      <w:r>
        <w:rPr>
          <w:rFonts w:ascii="Malgun Gothic" w:hAnsi="Malgun Gothic" w:eastAsia="Malgun Gothic" w:cs="Malgun Gothic"/>
          <w:sz w:val="15"/>
          <w:szCs w:val="15"/>
          <w:spacing w:val="10"/>
        </w:rPr>
        <w:t>response,</w:t>
      </w:r>
      <w:r>
        <w:rPr>
          <w:rFonts w:ascii="Malgun Gothic" w:hAnsi="Malgun Gothic" w:eastAsia="Malgun Gothic" w:cs="Malgun Gothic"/>
          <w:sz w:val="15"/>
          <w:szCs w:val="15"/>
          <w:spacing w:val="5"/>
        </w:rPr>
        <w:t xml:space="preserve">  </w:t>
      </w:r>
      <w:r>
        <w:rPr>
          <w:rFonts w:ascii="Malgun Gothic" w:hAnsi="Malgun Gothic" w:eastAsia="Malgun Gothic" w:cs="Malgun Gothic"/>
          <w:sz w:val="15"/>
          <w:szCs w:val="15"/>
          <w:spacing w:val="10"/>
        </w:rPr>
        <w:t>in</w:t>
      </w:r>
      <w:r>
        <w:rPr>
          <w:rFonts w:ascii="Malgun Gothic" w:hAnsi="Malgun Gothic" w:eastAsia="Malgun Gothic" w:cs="Malgun Gothic"/>
          <w:sz w:val="15"/>
          <w:szCs w:val="15"/>
          <w:spacing w:val="2"/>
        </w:rPr>
        <w:t xml:space="preserve">  </w:t>
      </w:r>
      <w:r>
        <w:rPr>
          <w:rFonts w:ascii="Malgun Gothic" w:hAnsi="Malgun Gothic" w:eastAsia="Malgun Gothic" w:cs="Malgun Gothic"/>
          <w:sz w:val="15"/>
          <w:szCs w:val="15"/>
          <w:spacing w:val="10"/>
        </w:rPr>
        <w:t>which</w:t>
      </w:r>
      <w:r>
        <w:rPr>
          <w:rFonts w:ascii="Malgun Gothic" w:hAnsi="Malgun Gothic" w:eastAsia="Malgun Gothic" w:cs="Malgun Gothic"/>
          <w:sz w:val="15"/>
          <w:szCs w:val="15"/>
          <w:spacing w:val="4"/>
        </w:rPr>
        <w:t xml:space="preserve">  </w:t>
      </w:r>
      <w:r>
        <w:rPr>
          <w:rFonts w:ascii="Malgun Gothic" w:hAnsi="Malgun Gothic" w:eastAsia="Malgun Gothic" w:cs="Malgun Gothic"/>
          <w:sz w:val="15"/>
          <w:szCs w:val="15"/>
          <w:spacing w:val="10"/>
        </w:rPr>
        <w:t>the</w:t>
      </w:r>
      <w:r>
        <w:rPr>
          <w:rFonts w:ascii="Malgun Gothic" w:hAnsi="Malgun Gothic" w:eastAsia="Malgun Gothic" w:cs="Malgun Gothic"/>
          <w:sz w:val="15"/>
          <w:szCs w:val="15"/>
          <w:spacing w:val="4"/>
        </w:rPr>
        <w:t xml:space="preserve">  </w:t>
      </w:r>
      <w:r>
        <w:rPr>
          <w:rFonts w:ascii="Malgun Gothic" w:hAnsi="Malgun Gothic" w:eastAsia="Malgun Gothic" w:cs="Malgun Gothic"/>
          <w:sz w:val="15"/>
          <w:szCs w:val="15"/>
          <w:spacing w:val="10"/>
        </w:rPr>
        <w:t>excessive</w:t>
      </w:r>
      <w:r>
        <w:rPr>
          <w:rFonts w:ascii="Malgun Gothic" w:hAnsi="Malgun Gothic" w:eastAsia="Malgun Gothic" w:cs="Malgun Gothic"/>
          <w:sz w:val="15"/>
          <w:szCs w:val="15"/>
          <w:spacing w:val="5"/>
        </w:rPr>
        <w:t xml:space="preserve">  </w:t>
      </w:r>
      <w:r>
        <w:rPr>
          <w:rFonts w:ascii="Malgun Gothic" w:hAnsi="Malgun Gothic" w:eastAsia="Malgun Gothic" w:cs="Malgun Gothic"/>
          <w:sz w:val="15"/>
          <w:szCs w:val="15"/>
          <w:spacing w:val="10"/>
        </w:rPr>
        <w:t>relea</w:t>
      </w:r>
      <w:r>
        <w:rPr>
          <w:rFonts w:ascii="Malgun Gothic" w:hAnsi="Malgun Gothic" w:eastAsia="Malgun Gothic" w:cs="Malgun Gothic"/>
          <w:sz w:val="15"/>
          <w:szCs w:val="15"/>
          <w:spacing w:val="9"/>
        </w:rPr>
        <w:t>se</w:t>
      </w:r>
      <w:r>
        <w:rPr>
          <w:rFonts w:ascii="Malgun Gothic" w:hAnsi="Malgun Gothic" w:eastAsia="Malgun Gothic" w:cs="Malgun Gothic"/>
          <w:sz w:val="15"/>
          <w:szCs w:val="15"/>
          <w:spacing w:val="5"/>
        </w:rPr>
        <w:t xml:space="preserve">  </w:t>
      </w:r>
      <w:r>
        <w:rPr>
          <w:rFonts w:ascii="Malgun Gothic" w:hAnsi="Malgun Gothic" w:eastAsia="Malgun Gothic" w:cs="Malgun Gothic"/>
          <w:sz w:val="15"/>
          <w:szCs w:val="15"/>
          <w:spacing w:val="9"/>
        </w:rPr>
        <w:t>of</w:t>
      </w:r>
    </w:p>
    <w:p>
      <w:pPr>
        <w:spacing w:line="16" w:lineRule="exact"/>
        <w:rPr/>
      </w:pPr>
      <w:r/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ind w:left="1" w:right="72" w:firstLine="4"/>
        <w:spacing w:before="105" w:line="193" w:lineRule="auto"/>
        <w:jc w:val="both"/>
        <w:rPr>
          <w:rFonts w:ascii="Malgun Gothic" w:hAnsi="Malgun Gothic" w:eastAsia="Malgun Gothic" w:cs="Malgun Gothic"/>
          <w:sz w:val="10"/>
          <w:szCs w:val="10"/>
        </w:rPr>
      </w:pPr>
      <w:r>
        <w:rPr>
          <w:rFonts w:ascii="Malgun Gothic" w:hAnsi="Malgun Gothic" w:eastAsia="Malgun Gothic" w:cs="Malgun Gothic"/>
          <w:sz w:val="15"/>
          <w:szCs w:val="15"/>
          <w:spacing w:val="10"/>
        </w:rPr>
        <w:t>different inﬂammatory mediators in</w:t>
      </w:r>
      <w:r>
        <w:rPr>
          <w:rFonts w:ascii="Malgun Gothic" w:hAnsi="Malgun Gothic" w:eastAsia="Malgun Gothic" w:cs="Malgun Gothic"/>
          <w:sz w:val="15"/>
          <w:szCs w:val="15"/>
          <w:spacing w:val="9"/>
        </w:rPr>
        <w:t>duces lymphocyte dysregula-</w:t>
      </w:r>
      <w:r>
        <w:rPr>
          <w:rFonts w:ascii="Malgun Gothic" w:hAnsi="Malgun Gothic" w:eastAsia="Malgun Gothic" w:cs="Malgun Gothic"/>
          <w:sz w:val="15"/>
          <w:szCs w:val="15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11"/>
        </w:rPr>
        <w:t>tion  that  causes</w:t>
      </w:r>
      <w:r>
        <w:rPr>
          <w:rFonts w:ascii="Malgun Gothic" w:hAnsi="Malgun Gothic" w:eastAsia="Malgun Gothic" w:cs="Malgun Gothic"/>
          <w:sz w:val="15"/>
          <w:szCs w:val="15"/>
          <w:spacing w:val="12"/>
        </w:rPr>
        <w:t xml:space="preserve">  </w:t>
      </w:r>
      <w:r>
        <w:rPr>
          <w:rFonts w:ascii="Malgun Gothic" w:hAnsi="Malgun Gothic" w:eastAsia="Malgun Gothic" w:cs="Malgun Gothic"/>
          <w:sz w:val="15"/>
          <w:szCs w:val="15"/>
          <w:spacing w:val="11"/>
        </w:rPr>
        <w:t>T</w:t>
      </w:r>
      <w:r>
        <w:rPr>
          <w:rFonts w:ascii="Malgun Gothic" w:hAnsi="Malgun Gothic" w:eastAsia="Malgun Gothic" w:cs="Malgun Gothic"/>
          <w:sz w:val="15"/>
          <w:szCs w:val="15"/>
          <w:spacing w:val="16"/>
        </w:rPr>
        <w:t xml:space="preserve">  </w:t>
      </w:r>
      <w:r>
        <w:rPr>
          <w:rFonts w:ascii="Malgun Gothic" w:hAnsi="Malgun Gothic" w:eastAsia="Malgun Gothic" w:cs="Malgun Gothic"/>
          <w:sz w:val="15"/>
          <w:szCs w:val="15"/>
          <w:spacing w:val="11"/>
        </w:rPr>
        <w:t>lymphocyte-mediated</w:t>
      </w:r>
      <w:r>
        <w:rPr>
          <w:rFonts w:ascii="Malgun Gothic" w:hAnsi="Malgun Gothic" w:eastAsia="Malgun Gothic" w:cs="Malgun Gothic"/>
          <w:sz w:val="15"/>
          <w:szCs w:val="15"/>
          <w:spacing w:val="15"/>
        </w:rPr>
        <w:t xml:space="preserve">  </w:t>
      </w:r>
      <w:r>
        <w:rPr>
          <w:rFonts w:ascii="Malgun Gothic" w:hAnsi="Malgun Gothic" w:eastAsia="Malgun Gothic" w:cs="Malgun Gothic"/>
          <w:sz w:val="15"/>
          <w:szCs w:val="15"/>
          <w:spacing w:val="11"/>
        </w:rPr>
        <w:t>necrosis.</w:t>
      </w:r>
      <w:hyperlink w:history="true" w:anchor="bookmark14">
        <w:r>
          <w:rPr>
            <w:rFonts w:ascii="Malgun Gothic" w:hAnsi="Malgun Gothic" w:eastAsia="Malgun Gothic" w:cs="Malgun Gothic"/>
            <w:sz w:val="10"/>
            <w:szCs w:val="10"/>
            <w:color w:val="00689C"/>
            <w:spacing w:val="10"/>
            <w:position w:val="6"/>
          </w:rPr>
          <w:t>13–15</w:t>
        </w:r>
      </w:hyperlink>
      <w:r>
        <w:rPr>
          <w:rFonts w:ascii="Malgun Gothic" w:hAnsi="Malgun Gothic" w:eastAsia="Malgun Gothic" w:cs="Malgun Gothic"/>
          <w:sz w:val="10"/>
          <w:szCs w:val="10"/>
          <w:color w:val="00689C"/>
          <w:spacing w:val="8"/>
          <w:position w:val="6"/>
        </w:rPr>
        <w:t xml:space="preserve">   </w:t>
      </w:r>
      <w:r>
        <w:rPr>
          <w:rFonts w:ascii="Malgun Gothic" w:hAnsi="Malgun Gothic" w:eastAsia="Malgun Gothic" w:cs="Malgun Gothic"/>
          <w:sz w:val="15"/>
          <w:szCs w:val="15"/>
          <w:spacing w:val="10"/>
        </w:rPr>
        <w:t>This</w:t>
      </w:r>
      <w:r>
        <w:rPr>
          <w:rFonts w:ascii="Malgun Gothic" w:hAnsi="Malgun Gothic" w:eastAsia="Malgun Gothic" w:cs="Malgun Gothic"/>
          <w:sz w:val="15"/>
          <w:szCs w:val="15"/>
          <w:spacing w:val="1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10"/>
        </w:rPr>
        <w:t>hypothesis</w:t>
      </w:r>
      <w:r>
        <w:rPr>
          <w:rFonts w:ascii="Malgun Gothic" w:hAnsi="Malgun Gothic" w:eastAsia="Malgun Gothic" w:cs="Malgun Gothic"/>
          <w:sz w:val="15"/>
          <w:szCs w:val="15"/>
          <w:spacing w:val="-9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10"/>
        </w:rPr>
        <w:t>is</w:t>
      </w:r>
      <w:r>
        <w:rPr>
          <w:rFonts w:ascii="Malgun Gothic" w:hAnsi="Malgun Gothic" w:eastAsia="Malgun Gothic" w:cs="Malgun Gothic"/>
          <w:sz w:val="15"/>
          <w:szCs w:val="15"/>
          <w:spacing w:val="-10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10"/>
        </w:rPr>
        <w:t>in</w:t>
      </w:r>
      <w:r>
        <w:rPr>
          <w:rFonts w:ascii="Malgun Gothic" w:hAnsi="Malgun Gothic" w:eastAsia="Malgun Gothic" w:cs="Malgun Gothic"/>
          <w:sz w:val="15"/>
          <w:szCs w:val="15"/>
          <w:spacing w:val="-10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10"/>
        </w:rPr>
        <w:t>line</w:t>
      </w:r>
      <w:r>
        <w:rPr>
          <w:rFonts w:ascii="Malgun Gothic" w:hAnsi="Malgun Gothic" w:eastAsia="Malgun Gothic" w:cs="Malgun Gothic"/>
          <w:sz w:val="15"/>
          <w:szCs w:val="15"/>
          <w:spacing w:val="-15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10"/>
        </w:rPr>
        <w:t>with</w:t>
      </w:r>
      <w:r>
        <w:rPr>
          <w:rFonts w:ascii="Malgun Gothic" w:hAnsi="Malgun Gothic" w:eastAsia="Malgun Gothic" w:cs="Malgun Gothic"/>
          <w:sz w:val="15"/>
          <w:szCs w:val="15"/>
          <w:spacing w:val="-10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10"/>
        </w:rPr>
        <w:t>most</w:t>
      </w:r>
      <w:r>
        <w:rPr>
          <w:rFonts w:ascii="Malgun Gothic" w:hAnsi="Malgun Gothic" w:eastAsia="Malgun Gothic" w:cs="Malgun Gothic"/>
          <w:sz w:val="15"/>
          <w:szCs w:val="15"/>
          <w:spacing w:val="-11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10"/>
        </w:rPr>
        <w:t>of</w:t>
      </w:r>
      <w:r>
        <w:rPr>
          <w:rFonts w:ascii="Malgun Gothic" w:hAnsi="Malgun Gothic" w:eastAsia="Malgun Gothic" w:cs="Malgun Gothic"/>
          <w:sz w:val="15"/>
          <w:szCs w:val="15"/>
          <w:spacing w:val="-24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10"/>
        </w:rPr>
        <w:t>the</w:t>
      </w:r>
      <w:r>
        <w:rPr>
          <w:rFonts w:ascii="Malgun Gothic" w:hAnsi="Malgun Gothic" w:eastAsia="Malgun Gothic" w:cs="Malgun Gothic"/>
          <w:sz w:val="15"/>
          <w:szCs w:val="15"/>
          <w:spacing w:val="-10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9"/>
        </w:rPr>
        <w:t>reported</w:t>
      </w:r>
      <w:r>
        <w:rPr>
          <w:rFonts w:ascii="Malgun Gothic" w:hAnsi="Malgun Gothic" w:eastAsia="Malgun Gothic" w:cs="Malgun Gothic"/>
          <w:sz w:val="15"/>
          <w:szCs w:val="15"/>
          <w:spacing w:val="-10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9"/>
        </w:rPr>
        <w:t>cases</w:t>
      </w:r>
      <w:r>
        <w:rPr>
          <w:rFonts w:ascii="Malgun Gothic" w:hAnsi="Malgun Gothic" w:eastAsia="Malgun Gothic" w:cs="Malgun Gothic"/>
          <w:sz w:val="15"/>
          <w:szCs w:val="15"/>
          <w:spacing w:val="-12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9"/>
        </w:rPr>
        <w:t>of</w:t>
      </w:r>
      <w:r>
        <w:rPr>
          <w:rFonts w:ascii="Malgun Gothic" w:hAnsi="Malgun Gothic" w:eastAsia="Malgun Gothic" w:cs="Malgun Gothic"/>
          <w:sz w:val="15"/>
          <w:szCs w:val="15"/>
          <w:spacing w:val="-22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9"/>
        </w:rPr>
        <w:t>myocarditis</w:t>
      </w:r>
      <w:r>
        <w:rPr>
          <w:rFonts w:ascii="Malgun Gothic" w:hAnsi="Malgun Gothic" w:eastAsia="Malgun Gothic" w:cs="Malgun Gothic"/>
          <w:sz w:val="15"/>
          <w:szCs w:val="15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10"/>
        </w:rPr>
        <w:t>in</w:t>
      </w:r>
      <w:r>
        <w:rPr>
          <w:rFonts w:ascii="Malgun Gothic" w:hAnsi="Malgun Gothic" w:eastAsia="Malgun Gothic" w:cs="Malgun Gothic"/>
          <w:sz w:val="15"/>
          <w:szCs w:val="15"/>
          <w:spacing w:val="3"/>
        </w:rPr>
        <w:t xml:space="preserve">  </w:t>
      </w:r>
      <w:r>
        <w:rPr>
          <w:rFonts w:ascii="Malgun Gothic" w:hAnsi="Malgun Gothic" w:eastAsia="Malgun Gothic" w:cs="Malgun Gothic"/>
          <w:sz w:val="15"/>
          <w:szCs w:val="15"/>
          <w:spacing w:val="10"/>
        </w:rPr>
        <w:t>COVID-19</w:t>
      </w:r>
      <w:r>
        <w:rPr>
          <w:rFonts w:ascii="Malgun Gothic" w:hAnsi="Malgun Gothic" w:eastAsia="Malgun Gothic" w:cs="Malgun Gothic"/>
          <w:sz w:val="15"/>
          <w:szCs w:val="15"/>
          <w:spacing w:val="4"/>
        </w:rPr>
        <w:t xml:space="preserve">  </w:t>
      </w:r>
      <w:r>
        <w:rPr>
          <w:rFonts w:ascii="Malgun Gothic" w:hAnsi="Malgun Gothic" w:eastAsia="Malgun Gothic" w:cs="Malgun Gothic"/>
          <w:sz w:val="15"/>
          <w:szCs w:val="15"/>
          <w:spacing w:val="10"/>
        </w:rPr>
        <w:t>patients</w:t>
      </w:r>
      <w:r>
        <w:rPr>
          <w:rFonts w:ascii="Malgun Gothic" w:hAnsi="Malgun Gothic" w:eastAsia="Malgun Gothic" w:cs="Malgun Gothic"/>
          <w:sz w:val="15"/>
          <w:szCs w:val="15"/>
        </w:rPr>
        <w:t xml:space="preserve">  </w:t>
      </w:r>
      <w:r>
        <w:rPr>
          <w:rFonts w:ascii="Malgun Gothic" w:hAnsi="Malgun Gothic" w:eastAsia="Malgun Gothic" w:cs="Malgun Gothic"/>
          <w:sz w:val="15"/>
          <w:szCs w:val="15"/>
          <w:spacing w:val="10"/>
        </w:rPr>
        <w:t>without</w:t>
      </w:r>
      <w:r>
        <w:rPr>
          <w:rFonts w:ascii="Malgun Gothic" w:hAnsi="Malgun Gothic" w:eastAsia="Malgun Gothic" w:cs="Malgun Gothic"/>
          <w:sz w:val="15"/>
          <w:szCs w:val="15"/>
          <w:spacing w:val="4"/>
        </w:rPr>
        <w:t xml:space="preserve">  </w:t>
      </w:r>
      <w:r>
        <w:rPr>
          <w:rFonts w:ascii="Malgun Gothic" w:hAnsi="Malgun Gothic" w:eastAsia="Malgun Gothic" w:cs="Malgun Gothic"/>
          <w:sz w:val="15"/>
          <w:szCs w:val="15"/>
          <w:spacing w:val="10"/>
        </w:rPr>
        <w:t>detecti</w:t>
      </w:r>
      <w:r>
        <w:rPr>
          <w:rFonts w:ascii="Malgun Gothic" w:hAnsi="Malgun Gothic" w:eastAsia="Malgun Gothic" w:cs="Malgun Gothic"/>
          <w:sz w:val="15"/>
          <w:szCs w:val="15"/>
          <w:spacing w:val="9"/>
        </w:rPr>
        <w:t>on</w:t>
      </w:r>
      <w:r>
        <w:rPr>
          <w:rFonts w:ascii="Malgun Gothic" w:hAnsi="Malgun Gothic" w:eastAsia="Malgun Gothic" w:cs="Malgun Gothic"/>
          <w:sz w:val="15"/>
          <w:szCs w:val="15"/>
          <w:spacing w:val="3"/>
        </w:rPr>
        <w:t xml:space="preserve">  </w:t>
      </w:r>
      <w:r>
        <w:rPr>
          <w:rFonts w:ascii="Malgun Gothic" w:hAnsi="Malgun Gothic" w:eastAsia="Malgun Gothic" w:cs="Malgun Gothic"/>
          <w:sz w:val="15"/>
          <w:szCs w:val="15"/>
          <w:spacing w:val="9"/>
        </w:rPr>
        <w:t>of</w:t>
      </w:r>
      <w:r>
        <w:rPr>
          <w:rFonts w:ascii="Malgun Gothic" w:hAnsi="Malgun Gothic" w:eastAsia="Malgun Gothic" w:cs="Malgun Gothic"/>
          <w:sz w:val="15"/>
          <w:szCs w:val="15"/>
          <w:spacing w:val="41"/>
          <w:w w:val="101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9"/>
        </w:rPr>
        <w:t>viral</w:t>
      </w:r>
      <w:r>
        <w:rPr>
          <w:rFonts w:ascii="Malgun Gothic" w:hAnsi="Malgun Gothic" w:eastAsia="Malgun Gothic" w:cs="Malgun Gothic"/>
          <w:sz w:val="15"/>
          <w:szCs w:val="15"/>
          <w:spacing w:val="3"/>
        </w:rPr>
        <w:t xml:space="preserve">  </w:t>
      </w:r>
      <w:r>
        <w:rPr>
          <w:rFonts w:ascii="Malgun Gothic" w:hAnsi="Malgun Gothic" w:eastAsia="Malgun Gothic" w:cs="Malgun Gothic"/>
          <w:sz w:val="15"/>
          <w:szCs w:val="15"/>
          <w:spacing w:val="9"/>
        </w:rPr>
        <w:t>RNA</w:t>
      </w:r>
      <w:r>
        <w:rPr>
          <w:rFonts w:ascii="Malgun Gothic" w:hAnsi="Malgun Gothic" w:eastAsia="Malgun Gothic" w:cs="Malgun Gothic"/>
          <w:sz w:val="15"/>
          <w:szCs w:val="15"/>
          <w:spacing w:val="3"/>
        </w:rPr>
        <w:t xml:space="preserve">  </w:t>
      </w:r>
      <w:r>
        <w:rPr>
          <w:rFonts w:ascii="Malgun Gothic" w:hAnsi="Malgun Gothic" w:eastAsia="Malgun Gothic" w:cs="Malgun Gothic"/>
          <w:sz w:val="15"/>
          <w:szCs w:val="15"/>
          <w:spacing w:val="9"/>
        </w:rPr>
        <w:t>in</w:t>
      </w:r>
      <w:r>
        <w:rPr>
          <w:rFonts w:ascii="Malgun Gothic" w:hAnsi="Malgun Gothic" w:eastAsia="Malgun Gothic" w:cs="Malgun Gothic"/>
          <w:sz w:val="15"/>
          <w:szCs w:val="15"/>
          <w:spacing w:val="3"/>
        </w:rPr>
        <w:t xml:space="preserve">  </w:t>
      </w:r>
      <w:r>
        <w:rPr>
          <w:rFonts w:ascii="Malgun Gothic" w:hAnsi="Malgun Gothic" w:eastAsia="Malgun Gothic" w:cs="Malgun Gothic"/>
          <w:sz w:val="15"/>
          <w:szCs w:val="15"/>
          <w:spacing w:val="9"/>
        </w:rPr>
        <w:t>the</w:t>
      </w:r>
      <w:r>
        <w:rPr>
          <w:rFonts w:ascii="Malgun Gothic" w:hAnsi="Malgun Gothic" w:eastAsia="Malgun Gothic" w:cs="Malgun Gothic"/>
          <w:sz w:val="15"/>
          <w:szCs w:val="15"/>
          <w:spacing w:val="1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10"/>
        </w:rPr>
        <w:t>myocardium.</w:t>
      </w:r>
      <w:hyperlink w:history="true" w:anchor="bookmark14">
        <w:r>
          <w:rPr>
            <w:rFonts w:ascii="Malgun Gothic" w:hAnsi="Malgun Gothic" w:eastAsia="Malgun Gothic" w:cs="Malgun Gothic"/>
            <w:sz w:val="10"/>
            <w:szCs w:val="10"/>
            <w:color w:val="00689C"/>
            <w:spacing w:val="10"/>
            <w:position w:val="6"/>
          </w:rPr>
          <w:t>13,15</w:t>
        </w:r>
      </w:hyperlink>
      <w:r>
        <w:rPr>
          <w:rFonts w:ascii="Malgun Gothic" w:hAnsi="Malgun Gothic" w:eastAsia="Malgun Gothic" w:cs="Malgun Gothic"/>
          <w:sz w:val="10"/>
          <w:szCs w:val="10"/>
          <w:color w:val="00689C"/>
          <w:spacing w:val="4"/>
          <w:position w:val="6"/>
        </w:rPr>
        <w:t xml:space="preserve">  </w:t>
      </w:r>
      <w:r>
        <w:rPr>
          <w:rFonts w:ascii="Malgun Gothic" w:hAnsi="Malgun Gothic" w:eastAsia="Malgun Gothic" w:cs="Malgun Gothic"/>
          <w:sz w:val="15"/>
          <w:szCs w:val="15"/>
          <w:spacing w:val="10"/>
        </w:rPr>
        <w:t>The</w:t>
      </w:r>
      <w:r>
        <w:rPr>
          <w:rFonts w:ascii="Malgun Gothic" w:hAnsi="Malgun Gothic" w:eastAsia="Malgun Gothic" w:cs="Malgun Gothic"/>
          <w:sz w:val="15"/>
          <w:szCs w:val="15"/>
          <w:spacing w:val="26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10"/>
        </w:rPr>
        <w:t>evidence</w:t>
      </w:r>
      <w:r>
        <w:rPr>
          <w:rFonts w:ascii="Malgun Gothic" w:hAnsi="Malgun Gothic" w:eastAsia="Malgun Gothic" w:cs="Malgun Gothic"/>
          <w:sz w:val="15"/>
          <w:szCs w:val="15"/>
          <w:spacing w:val="26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10"/>
        </w:rPr>
        <w:t>for</w:t>
      </w:r>
      <w:r>
        <w:rPr>
          <w:rFonts w:ascii="Malgun Gothic" w:hAnsi="Malgun Gothic" w:eastAsia="Malgun Gothic" w:cs="Malgun Gothic"/>
          <w:sz w:val="15"/>
          <w:szCs w:val="15"/>
          <w:spacing w:val="25"/>
          <w:w w:val="101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10"/>
        </w:rPr>
        <w:t>direct</w:t>
      </w:r>
      <w:r>
        <w:rPr>
          <w:rFonts w:ascii="Malgun Gothic" w:hAnsi="Malgun Gothic" w:eastAsia="Malgun Gothic" w:cs="Malgun Gothic"/>
          <w:sz w:val="15"/>
          <w:szCs w:val="15"/>
          <w:spacing w:val="26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10"/>
        </w:rPr>
        <w:t>myocardial</w:t>
      </w:r>
      <w:r>
        <w:rPr>
          <w:rFonts w:ascii="Malgun Gothic" w:hAnsi="Malgun Gothic" w:eastAsia="Malgun Gothic" w:cs="Malgun Gothic"/>
          <w:sz w:val="15"/>
          <w:szCs w:val="15"/>
          <w:spacing w:val="24"/>
          <w:w w:val="101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10"/>
        </w:rPr>
        <w:t>damage</w:t>
      </w:r>
      <w:r>
        <w:rPr>
          <w:rFonts w:ascii="Malgun Gothic" w:hAnsi="Malgun Gothic" w:eastAsia="Malgun Gothic" w:cs="Malgun Gothic"/>
          <w:sz w:val="15"/>
          <w:szCs w:val="15"/>
          <w:spacing w:val="26"/>
          <w:w w:val="101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10"/>
        </w:rPr>
        <w:t>is</w:t>
      </w:r>
      <w:r>
        <w:rPr>
          <w:rFonts w:ascii="Malgun Gothic" w:hAnsi="Malgun Gothic" w:eastAsia="Malgun Gothic" w:cs="Malgun Gothic"/>
          <w:sz w:val="15"/>
          <w:szCs w:val="15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9"/>
        </w:rPr>
        <w:t>very</w:t>
      </w:r>
      <w:r>
        <w:rPr>
          <w:rFonts w:ascii="Malgun Gothic" w:hAnsi="Malgun Gothic" w:eastAsia="Malgun Gothic" w:cs="Malgun Gothic"/>
          <w:sz w:val="15"/>
          <w:szCs w:val="15"/>
          <w:spacing w:val="-8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9"/>
        </w:rPr>
        <w:t>weak</w:t>
      </w:r>
      <w:hyperlink w:history="true" w:anchor="bookmark14">
        <w:r>
          <w:rPr>
            <w:rFonts w:ascii="Malgun Gothic" w:hAnsi="Malgun Gothic" w:eastAsia="Malgun Gothic" w:cs="Malgun Gothic"/>
            <w:sz w:val="10"/>
            <w:szCs w:val="10"/>
            <w:color w:val="00689C"/>
            <w:spacing w:val="9"/>
            <w:position w:val="6"/>
          </w:rPr>
          <w:t>13,15</w:t>
        </w:r>
      </w:hyperlink>
      <w:r>
        <w:rPr>
          <w:rFonts w:ascii="Malgun Gothic" w:hAnsi="Malgun Gothic" w:eastAsia="Malgun Gothic" w:cs="Malgun Gothic"/>
          <w:sz w:val="10"/>
          <w:szCs w:val="10"/>
          <w:color w:val="00689C"/>
          <w:spacing w:val="9"/>
          <w:position w:val="6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9"/>
        </w:rPr>
        <w:t>because,</w:t>
      </w:r>
      <w:r>
        <w:rPr>
          <w:rFonts w:ascii="Malgun Gothic" w:hAnsi="Malgun Gothic" w:eastAsia="Malgun Gothic" w:cs="Malgun Gothic"/>
          <w:sz w:val="15"/>
          <w:szCs w:val="15"/>
          <w:spacing w:val="-9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9"/>
        </w:rPr>
        <w:t>although</w:t>
      </w:r>
      <w:r>
        <w:rPr>
          <w:rFonts w:ascii="Malgun Gothic" w:hAnsi="Malgun Gothic" w:eastAsia="Malgun Gothic" w:cs="Malgun Gothic"/>
          <w:sz w:val="15"/>
          <w:szCs w:val="15"/>
          <w:spacing w:val="-6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9"/>
        </w:rPr>
        <w:t>SARS-CoV-2</w:t>
      </w:r>
      <w:r>
        <w:rPr>
          <w:rFonts w:ascii="Malgun Gothic" w:hAnsi="Malgun Gothic" w:eastAsia="Malgun Gothic" w:cs="Malgun Gothic"/>
          <w:sz w:val="15"/>
          <w:szCs w:val="15"/>
          <w:spacing w:val="-7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9"/>
        </w:rPr>
        <w:t>RNA</w:t>
      </w:r>
      <w:r>
        <w:rPr>
          <w:rFonts w:ascii="Malgun Gothic" w:hAnsi="Malgun Gothic" w:eastAsia="Malgun Gothic" w:cs="Malgun Gothic"/>
          <w:sz w:val="15"/>
          <w:szCs w:val="15"/>
          <w:spacing w:val="-7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9"/>
        </w:rPr>
        <w:t>has</w:t>
      </w:r>
      <w:r>
        <w:rPr>
          <w:rFonts w:ascii="Malgun Gothic" w:hAnsi="Malgun Gothic" w:eastAsia="Malgun Gothic" w:cs="Malgun Gothic"/>
          <w:sz w:val="15"/>
          <w:szCs w:val="15"/>
          <w:spacing w:val="-9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9"/>
        </w:rPr>
        <w:t>been</w:t>
      </w:r>
      <w:r>
        <w:rPr>
          <w:rFonts w:ascii="Malgun Gothic" w:hAnsi="Malgun Gothic" w:eastAsia="Malgun Gothic" w:cs="Malgun Gothic"/>
          <w:sz w:val="15"/>
          <w:szCs w:val="15"/>
          <w:spacing w:val="-5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9"/>
        </w:rPr>
        <w:t>found</w:t>
      </w:r>
      <w:r>
        <w:rPr>
          <w:rFonts w:ascii="Malgun Gothic" w:hAnsi="Malgun Gothic" w:eastAsia="Malgun Gothic" w:cs="Malgun Gothic"/>
          <w:sz w:val="15"/>
          <w:szCs w:val="15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9"/>
        </w:rPr>
        <w:t>in</w:t>
      </w:r>
      <w:r>
        <w:rPr>
          <w:rFonts w:ascii="Malgun Gothic" w:hAnsi="Malgun Gothic" w:eastAsia="Malgun Gothic" w:cs="Malgun Gothic"/>
          <w:sz w:val="15"/>
          <w:szCs w:val="15"/>
          <w:spacing w:val="50"/>
          <w:w w:val="101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9"/>
        </w:rPr>
        <w:t>autopsies</w:t>
      </w:r>
      <w:hyperlink w:history="true" w:anchor="bookmark15">
        <w:r>
          <w:rPr>
            <w:rFonts w:ascii="Malgun Gothic" w:hAnsi="Malgun Gothic" w:eastAsia="Malgun Gothic" w:cs="Malgun Gothic"/>
            <w:sz w:val="10"/>
            <w:szCs w:val="10"/>
            <w:color w:val="00689C"/>
            <w:spacing w:val="9"/>
            <w:position w:val="6"/>
          </w:rPr>
          <w:t>16</w:t>
        </w:r>
      </w:hyperlink>
      <w:r>
        <w:rPr>
          <w:rFonts w:ascii="Malgun Gothic" w:hAnsi="Malgun Gothic" w:eastAsia="Malgun Gothic" w:cs="Malgun Gothic"/>
          <w:sz w:val="10"/>
          <w:szCs w:val="10"/>
          <w:color w:val="00689C"/>
          <w:spacing w:val="9"/>
          <w:position w:val="6"/>
        </w:rPr>
        <w:t xml:space="preserve">  </w:t>
      </w:r>
      <w:r>
        <w:rPr>
          <w:rFonts w:ascii="Malgun Gothic" w:hAnsi="Malgun Gothic" w:eastAsia="Malgun Gothic" w:cs="Malgun Gothic"/>
          <w:sz w:val="15"/>
          <w:szCs w:val="15"/>
          <w:spacing w:val="9"/>
        </w:rPr>
        <w:t>and</w:t>
      </w:r>
      <w:r>
        <w:rPr>
          <w:rFonts w:ascii="Malgun Gothic" w:hAnsi="Malgun Gothic" w:eastAsia="Malgun Gothic" w:cs="Malgun Gothic"/>
          <w:sz w:val="15"/>
          <w:szCs w:val="15"/>
          <w:spacing w:val="39"/>
          <w:w w:val="101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9"/>
        </w:rPr>
        <w:t>endomyocardial</w:t>
      </w:r>
      <w:r>
        <w:rPr>
          <w:rFonts w:ascii="Malgun Gothic" w:hAnsi="Malgun Gothic" w:eastAsia="Malgun Gothic" w:cs="Malgun Gothic"/>
          <w:sz w:val="15"/>
          <w:szCs w:val="15"/>
          <w:spacing w:val="37"/>
          <w:w w:val="101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9"/>
        </w:rPr>
        <w:t>biopsies,</w:t>
      </w:r>
      <w:hyperlink w:history="true" w:anchor="bookmark16">
        <w:r>
          <w:rPr>
            <w:rFonts w:ascii="Malgun Gothic" w:hAnsi="Malgun Gothic" w:eastAsia="Malgun Gothic" w:cs="Malgun Gothic"/>
            <w:sz w:val="10"/>
            <w:szCs w:val="10"/>
            <w:color w:val="00689C"/>
            <w:spacing w:val="9"/>
            <w:position w:val="6"/>
          </w:rPr>
          <w:t>9</w:t>
        </w:r>
      </w:hyperlink>
      <w:r>
        <w:rPr>
          <w:rFonts w:ascii="Malgun Gothic" w:hAnsi="Malgun Gothic" w:eastAsia="Malgun Gothic" w:cs="Malgun Gothic"/>
          <w:sz w:val="10"/>
          <w:szCs w:val="10"/>
          <w:color w:val="00689C"/>
          <w:spacing w:val="9"/>
          <w:position w:val="6"/>
        </w:rPr>
        <w:t xml:space="preserve">  </w:t>
      </w:r>
      <w:r>
        <w:rPr>
          <w:rFonts w:ascii="Malgun Gothic" w:hAnsi="Malgun Gothic" w:eastAsia="Malgun Gothic" w:cs="Malgun Gothic"/>
          <w:sz w:val="15"/>
          <w:szCs w:val="15"/>
          <w:spacing w:val="9"/>
        </w:rPr>
        <w:t>it</w:t>
      </w:r>
      <w:r>
        <w:rPr>
          <w:rFonts w:ascii="Malgun Gothic" w:hAnsi="Malgun Gothic" w:eastAsia="Malgun Gothic" w:cs="Malgun Gothic"/>
          <w:sz w:val="15"/>
          <w:szCs w:val="15"/>
          <w:spacing w:val="40"/>
          <w:w w:val="101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9"/>
        </w:rPr>
        <w:t>is</w:t>
      </w:r>
      <w:r>
        <w:rPr>
          <w:rFonts w:ascii="Malgun Gothic" w:hAnsi="Malgun Gothic" w:eastAsia="Malgun Gothic" w:cs="Malgun Gothic"/>
          <w:sz w:val="15"/>
          <w:szCs w:val="15"/>
          <w:spacing w:val="41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9"/>
        </w:rPr>
        <w:t>localized</w:t>
      </w:r>
      <w:r>
        <w:rPr>
          <w:rFonts w:ascii="Malgun Gothic" w:hAnsi="Malgun Gothic" w:eastAsia="Malgun Gothic" w:cs="Malgun Gothic"/>
          <w:sz w:val="15"/>
          <w:szCs w:val="15"/>
          <w:spacing w:val="38"/>
          <w:w w:val="101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9"/>
        </w:rPr>
        <w:t>to</w:t>
      </w:r>
      <w:r>
        <w:rPr>
          <w:rFonts w:ascii="Malgun Gothic" w:hAnsi="Malgun Gothic" w:eastAsia="Malgun Gothic" w:cs="Malgun Gothic"/>
          <w:sz w:val="15"/>
          <w:szCs w:val="15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10"/>
        </w:rPr>
        <w:t>interstitial cells and only a minority</w:t>
      </w:r>
      <w:r>
        <w:rPr>
          <w:rFonts w:ascii="Malgun Gothic" w:hAnsi="Malgun Gothic" w:eastAsia="Malgun Gothic" w:cs="Malgun Gothic"/>
          <w:sz w:val="15"/>
          <w:szCs w:val="15"/>
          <w:spacing w:val="15"/>
          <w:w w:val="101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10"/>
        </w:rPr>
        <w:t>meets</w:t>
      </w:r>
      <w:r>
        <w:rPr>
          <w:rFonts w:ascii="Malgun Gothic" w:hAnsi="Malgun Gothic" w:eastAsia="Malgun Gothic" w:cs="Malgun Gothic"/>
          <w:sz w:val="15"/>
          <w:szCs w:val="15"/>
          <w:spacing w:val="13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10"/>
        </w:rPr>
        <w:t>the</w:t>
      </w:r>
      <w:r>
        <w:rPr>
          <w:rFonts w:ascii="Malgun Gothic" w:hAnsi="Malgun Gothic" w:eastAsia="Malgun Gothic" w:cs="Malgun Gothic"/>
          <w:sz w:val="15"/>
          <w:szCs w:val="15"/>
          <w:spacing w:val="15"/>
          <w:w w:val="101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10"/>
        </w:rPr>
        <w:t>histopa</w:t>
      </w:r>
      <w:r>
        <w:rPr>
          <w:rFonts w:ascii="Malgun Gothic" w:hAnsi="Malgun Gothic" w:eastAsia="Malgun Gothic" w:cs="Malgun Gothic"/>
          <w:sz w:val="15"/>
          <w:szCs w:val="15"/>
          <w:spacing w:val="9"/>
        </w:rPr>
        <w:t>thological</w:t>
      </w:r>
      <w:r>
        <w:rPr>
          <w:rFonts w:ascii="Malgun Gothic" w:hAnsi="Malgun Gothic" w:eastAsia="Malgun Gothic" w:cs="Malgun Gothic"/>
          <w:sz w:val="15"/>
          <w:szCs w:val="15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11"/>
        </w:rPr>
        <w:t>criteria of</w:t>
      </w:r>
      <w:r>
        <w:rPr>
          <w:rFonts w:ascii="Malgun Gothic" w:hAnsi="Malgun Gothic" w:eastAsia="Malgun Gothic" w:cs="Malgun Gothic"/>
          <w:sz w:val="15"/>
          <w:szCs w:val="15"/>
          <w:spacing w:val="1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11"/>
        </w:rPr>
        <w:t>myocarditis.</w:t>
      </w:r>
      <w:hyperlink w:history="true" w:anchor="bookmark14">
        <w:r>
          <w:rPr>
            <w:rFonts w:ascii="Malgun Gothic" w:hAnsi="Malgun Gothic" w:eastAsia="Malgun Gothic" w:cs="Malgun Gothic"/>
            <w:sz w:val="10"/>
            <w:szCs w:val="10"/>
            <w:color w:val="00689C"/>
            <w:spacing w:val="11"/>
            <w:position w:val="6"/>
          </w:rPr>
          <w:t>13,15</w:t>
        </w:r>
      </w:hyperlink>
    </w:p>
    <w:p>
      <w:pPr>
        <w:ind w:left="6" w:right="60" w:firstLine="232"/>
        <w:spacing w:before="3" w:line="193" w:lineRule="auto"/>
        <w:jc w:val="both"/>
        <w:rPr>
          <w:rFonts w:ascii="Malgun Gothic" w:hAnsi="Malgun Gothic" w:eastAsia="Malgun Gothic" w:cs="Malgun Gothic"/>
          <w:sz w:val="10"/>
          <w:szCs w:val="10"/>
        </w:rPr>
      </w:pPr>
      <w:r>
        <w:rPr>
          <w:rFonts w:ascii="Malgun Gothic" w:hAnsi="Malgun Gothic" w:eastAsia="Malgun Gothic" w:cs="Malgun Gothic"/>
          <w:sz w:val="15"/>
          <w:szCs w:val="15"/>
          <w:spacing w:val="10"/>
        </w:rPr>
        <w:t>There</w:t>
      </w:r>
      <w:r>
        <w:rPr>
          <w:rFonts w:ascii="Malgun Gothic" w:hAnsi="Malgun Gothic" w:eastAsia="Malgun Gothic" w:cs="Malgun Gothic"/>
          <w:sz w:val="15"/>
          <w:szCs w:val="15"/>
          <w:spacing w:val="3"/>
        </w:rPr>
        <w:t xml:space="preserve">  </w:t>
      </w:r>
      <w:r>
        <w:rPr>
          <w:rFonts w:ascii="Malgun Gothic" w:hAnsi="Malgun Gothic" w:eastAsia="Malgun Gothic" w:cs="Malgun Gothic"/>
          <w:sz w:val="15"/>
          <w:szCs w:val="15"/>
          <w:spacing w:val="10"/>
        </w:rPr>
        <w:t>are</w:t>
      </w:r>
      <w:r>
        <w:rPr>
          <w:rFonts w:ascii="Malgun Gothic" w:hAnsi="Malgun Gothic" w:eastAsia="Malgun Gothic" w:cs="Malgun Gothic"/>
          <w:sz w:val="15"/>
          <w:szCs w:val="15"/>
          <w:spacing w:val="1"/>
        </w:rPr>
        <w:t xml:space="preserve">  </w:t>
      </w:r>
      <w:r>
        <w:rPr>
          <w:rFonts w:ascii="Malgun Gothic" w:hAnsi="Malgun Gothic" w:eastAsia="Malgun Gothic" w:cs="Malgun Gothic"/>
          <w:sz w:val="15"/>
          <w:szCs w:val="15"/>
          <w:spacing w:val="10"/>
        </w:rPr>
        <w:t>various</w:t>
      </w:r>
      <w:r>
        <w:rPr>
          <w:rFonts w:ascii="Malgun Gothic" w:hAnsi="Malgun Gothic" w:eastAsia="Malgun Gothic" w:cs="Malgun Gothic"/>
          <w:sz w:val="15"/>
          <w:szCs w:val="15"/>
          <w:spacing w:val="4"/>
        </w:rPr>
        <w:t xml:space="preserve">  </w:t>
      </w:r>
      <w:r>
        <w:rPr>
          <w:rFonts w:ascii="Malgun Gothic" w:hAnsi="Malgun Gothic" w:eastAsia="Malgun Gothic" w:cs="Malgun Gothic"/>
          <w:sz w:val="15"/>
          <w:szCs w:val="15"/>
          <w:spacing w:val="10"/>
        </w:rPr>
        <w:t>hypotheses</w:t>
      </w:r>
      <w:r>
        <w:rPr>
          <w:rFonts w:ascii="Malgun Gothic" w:hAnsi="Malgun Gothic" w:eastAsia="Malgun Gothic" w:cs="Malgun Gothic"/>
          <w:sz w:val="15"/>
          <w:szCs w:val="15"/>
          <w:spacing w:val="3"/>
        </w:rPr>
        <w:t xml:space="preserve">  </w:t>
      </w:r>
      <w:r>
        <w:rPr>
          <w:rFonts w:ascii="Malgun Gothic" w:hAnsi="Malgun Gothic" w:eastAsia="Malgun Gothic" w:cs="Malgun Gothic"/>
          <w:sz w:val="15"/>
          <w:szCs w:val="15"/>
          <w:spacing w:val="10"/>
        </w:rPr>
        <w:t>concer</w:t>
      </w:r>
      <w:r>
        <w:rPr>
          <w:rFonts w:ascii="Malgun Gothic" w:hAnsi="Malgun Gothic" w:eastAsia="Malgun Gothic" w:cs="Malgun Gothic"/>
          <w:sz w:val="15"/>
          <w:szCs w:val="15"/>
          <w:spacing w:val="9"/>
        </w:rPr>
        <w:t>ning</w:t>
      </w:r>
      <w:r>
        <w:rPr>
          <w:rFonts w:ascii="Malgun Gothic" w:hAnsi="Malgun Gothic" w:eastAsia="Malgun Gothic" w:cs="Malgun Gothic"/>
          <w:sz w:val="15"/>
          <w:szCs w:val="15"/>
          <w:spacing w:val="3"/>
        </w:rPr>
        <w:t xml:space="preserve">  </w:t>
      </w:r>
      <w:r>
        <w:rPr>
          <w:rFonts w:ascii="Malgun Gothic" w:hAnsi="Malgun Gothic" w:eastAsia="Malgun Gothic" w:cs="Malgun Gothic"/>
          <w:sz w:val="15"/>
          <w:szCs w:val="15"/>
          <w:spacing w:val="9"/>
        </w:rPr>
        <w:t>the</w:t>
      </w:r>
      <w:r>
        <w:rPr>
          <w:rFonts w:ascii="Malgun Gothic" w:hAnsi="Malgun Gothic" w:eastAsia="Malgun Gothic" w:cs="Malgun Gothic"/>
          <w:sz w:val="15"/>
          <w:szCs w:val="15"/>
          <w:spacing w:val="4"/>
        </w:rPr>
        <w:t xml:space="preserve">  </w:t>
      </w:r>
      <w:r>
        <w:rPr>
          <w:rFonts w:ascii="Malgun Gothic" w:hAnsi="Malgun Gothic" w:eastAsia="Malgun Gothic" w:cs="Malgun Gothic"/>
          <w:sz w:val="15"/>
          <w:szCs w:val="15"/>
          <w:spacing w:val="9"/>
        </w:rPr>
        <w:t>mechanisms</w:t>
      </w:r>
      <w:r>
        <w:rPr>
          <w:rFonts w:ascii="Malgun Gothic" w:hAnsi="Malgun Gothic" w:eastAsia="Malgun Gothic" w:cs="Malgun Gothic"/>
          <w:sz w:val="15"/>
          <w:szCs w:val="15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10"/>
        </w:rPr>
        <w:t>underlying cardiac involvemen</w:t>
      </w:r>
      <w:r>
        <w:rPr>
          <w:rFonts w:ascii="Malgun Gothic" w:hAnsi="Malgun Gothic" w:eastAsia="Malgun Gothic" w:cs="Malgun Gothic"/>
          <w:sz w:val="15"/>
          <w:szCs w:val="15"/>
          <w:spacing w:val="9"/>
        </w:rPr>
        <w:t>t after vaccination against COVID-</w:t>
      </w:r>
      <w:r>
        <w:rPr>
          <w:rFonts w:ascii="Malgun Gothic" w:hAnsi="Malgun Gothic" w:eastAsia="Malgun Gothic" w:cs="Malgun Gothic"/>
          <w:sz w:val="15"/>
          <w:szCs w:val="15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12"/>
        </w:rPr>
        <w:t>19</w:t>
      </w:r>
      <w:r>
        <w:rPr>
          <w:rFonts w:ascii="Malgun Gothic" w:hAnsi="Malgun Gothic" w:eastAsia="Malgun Gothic" w:cs="Malgun Gothic"/>
          <w:sz w:val="15"/>
          <w:szCs w:val="15"/>
          <w:spacing w:val="28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12"/>
        </w:rPr>
        <w:t>with</w:t>
      </w:r>
      <w:r>
        <w:rPr>
          <w:rFonts w:ascii="Malgun Gothic" w:hAnsi="Malgun Gothic" w:eastAsia="Malgun Gothic" w:cs="Malgun Gothic"/>
          <w:sz w:val="15"/>
          <w:szCs w:val="15"/>
          <w:spacing w:val="32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12"/>
        </w:rPr>
        <w:t>mRNA</w:t>
      </w:r>
      <w:r>
        <w:rPr>
          <w:rFonts w:ascii="Malgun Gothic" w:hAnsi="Malgun Gothic" w:eastAsia="Malgun Gothic" w:cs="Malgun Gothic"/>
          <w:sz w:val="15"/>
          <w:szCs w:val="15"/>
          <w:spacing w:val="26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12"/>
        </w:rPr>
        <w:t>vaccines,</w:t>
      </w:r>
      <w:hyperlink w:history="true" w:anchor="bookmark17">
        <w:r>
          <w:rPr>
            <w:rFonts w:ascii="Malgun Gothic" w:hAnsi="Malgun Gothic" w:eastAsia="Malgun Gothic" w:cs="Malgun Gothic"/>
            <w:sz w:val="10"/>
            <w:szCs w:val="10"/>
            <w:color w:val="00689C"/>
            <w:spacing w:val="12"/>
            <w:position w:val="6"/>
          </w:rPr>
          <w:t>17,18</w:t>
        </w:r>
      </w:hyperlink>
      <w:r>
        <w:rPr>
          <w:rFonts w:ascii="Malgun Gothic" w:hAnsi="Malgun Gothic" w:eastAsia="Malgun Gothic" w:cs="Malgun Gothic"/>
          <w:sz w:val="10"/>
          <w:szCs w:val="10"/>
          <w:color w:val="00689C"/>
          <w:spacing w:val="5"/>
          <w:position w:val="6"/>
        </w:rPr>
        <w:t xml:space="preserve">  </w:t>
      </w:r>
      <w:r>
        <w:rPr>
          <w:rFonts w:ascii="Malgun Gothic" w:hAnsi="Malgun Gothic" w:eastAsia="Malgun Gothic" w:cs="Malgun Gothic"/>
          <w:sz w:val="15"/>
          <w:szCs w:val="15"/>
          <w:spacing w:val="12"/>
        </w:rPr>
        <w:t>which</w:t>
      </w:r>
      <w:r>
        <w:rPr>
          <w:rFonts w:ascii="Malgun Gothic" w:hAnsi="Malgun Gothic" w:eastAsia="Malgun Gothic" w:cs="Malgun Gothic"/>
          <w:sz w:val="15"/>
          <w:szCs w:val="15"/>
          <w:spacing w:val="32"/>
          <w:w w:val="101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12"/>
        </w:rPr>
        <w:t>include</w:t>
      </w:r>
      <w:r>
        <w:rPr>
          <w:rFonts w:ascii="Malgun Gothic" w:hAnsi="Malgun Gothic" w:eastAsia="Malgun Gothic" w:cs="Malgun Gothic"/>
          <w:sz w:val="15"/>
          <w:szCs w:val="15"/>
          <w:spacing w:val="30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11"/>
        </w:rPr>
        <w:t>a</w:t>
      </w:r>
      <w:r>
        <w:rPr>
          <w:rFonts w:ascii="Malgun Gothic" w:hAnsi="Malgun Gothic" w:eastAsia="Malgun Gothic" w:cs="Malgun Gothic"/>
          <w:sz w:val="15"/>
          <w:szCs w:val="15"/>
          <w:spacing w:val="34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11"/>
        </w:rPr>
        <w:t>hyperimmune</w:t>
      </w:r>
      <w:r>
        <w:rPr>
          <w:rFonts w:ascii="Malgun Gothic" w:hAnsi="Malgun Gothic" w:eastAsia="Malgun Gothic" w:cs="Malgun Gothic"/>
          <w:sz w:val="15"/>
          <w:szCs w:val="15"/>
          <w:spacing w:val="30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11"/>
        </w:rPr>
        <w:t>or</w:t>
      </w:r>
      <w:r>
        <w:rPr>
          <w:rFonts w:ascii="Malgun Gothic" w:hAnsi="Malgun Gothic" w:eastAsia="Malgun Gothic" w:cs="Malgun Gothic"/>
          <w:sz w:val="15"/>
          <w:szCs w:val="15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10"/>
        </w:rPr>
        <w:t>inﬂammatory response triggered by mRNA mole</w:t>
      </w:r>
      <w:r>
        <w:rPr>
          <w:rFonts w:ascii="Malgun Gothic" w:hAnsi="Malgun Gothic" w:eastAsia="Malgun Gothic" w:cs="Malgun Gothic"/>
          <w:sz w:val="15"/>
          <w:szCs w:val="15"/>
          <w:spacing w:val="9"/>
        </w:rPr>
        <w:t>cules, hypersen-</w:t>
      </w:r>
      <w:r>
        <w:rPr>
          <w:rFonts w:ascii="Malgun Gothic" w:hAnsi="Malgun Gothic" w:eastAsia="Malgun Gothic" w:cs="Malgun Gothic"/>
          <w:sz w:val="15"/>
          <w:szCs w:val="15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10"/>
        </w:rPr>
        <w:t>sitivity</w:t>
      </w:r>
      <w:r>
        <w:rPr>
          <w:rFonts w:ascii="Malgun Gothic" w:hAnsi="Malgun Gothic" w:eastAsia="Malgun Gothic" w:cs="Malgun Gothic"/>
          <w:sz w:val="15"/>
          <w:szCs w:val="15"/>
          <w:spacing w:val="-10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10"/>
        </w:rPr>
        <w:t>to</w:t>
      </w:r>
      <w:r>
        <w:rPr>
          <w:rFonts w:ascii="Malgun Gothic" w:hAnsi="Malgun Gothic" w:eastAsia="Malgun Gothic" w:cs="Malgun Gothic"/>
          <w:sz w:val="15"/>
          <w:szCs w:val="15"/>
          <w:spacing w:val="-11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10"/>
        </w:rPr>
        <w:t>the</w:t>
      </w:r>
      <w:r>
        <w:rPr>
          <w:rFonts w:ascii="Malgun Gothic" w:hAnsi="Malgun Gothic" w:eastAsia="Malgun Gothic" w:cs="Malgun Gothic"/>
          <w:sz w:val="15"/>
          <w:szCs w:val="15"/>
          <w:spacing w:val="-13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10"/>
        </w:rPr>
        <w:t>vaccine</w:t>
      </w:r>
      <w:r>
        <w:rPr>
          <w:rFonts w:ascii="Malgun Gothic" w:hAnsi="Malgun Gothic" w:eastAsia="Malgun Gothic" w:cs="Malgun Gothic"/>
          <w:sz w:val="15"/>
          <w:szCs w:val="15"/>
          <w:spacing w:val="-10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10"/>
        </w:rPr>
        <w:t>or</w:t>
      </w:r>
      <w:r>
        <w:rPr>
          <w:rFonts w:ascii="Malgun Gothic" w:hAnsi="Malgun Gothic" w:eastAsia="Malgun Gothic" w:cs="Malgun Gothic"/>
          <w:sz w:val="15"/>
          <w:szCs w:val="15"/>
          <w:spacing w:val="-7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10"/>
        </w:rPr>
        <w:t>so</w:t>
      </w:r>
      <w:r>
        <w:rPr>
          <w:rFonts w:ascii="Malgun Gothic" w:hAnsi="Malgun Gothic" w:eastAsia="Malgun Gothic" w:cs="Malgun Gothic"/>
          <w:sz w:val="15"/>
          <w:szCs w:val="15"/>
          <w:spacing w:val="9"/>
        </w:rPr>
        <w:t>me</w:t>
      </w:r>
      <w:r>
        <w:rPr>
          <w:rFonts w:ascii="Malgun Gothic" w:hAnsi="Malgun Gothic" w:eastAsia="Malgun Gothic" w:cs="Malgun Gothic"/>
          <w:sz w:val="15"/>
          <w:szCs w:val="15"/>
          <w:spacing w:val="-8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9"/>
        </w:rPr>
        <w:t>of</w:t>
      </w:r>
      <w:r>
        <w:rPr>
          <w:rFonts w:ascii="Malgun Gothic" w:hAnsi="Malgun Gothic" w:eastAsia="Malgun Gothic" w:cs="Malgun Gothic"/>
          <w:sz w:val="15"/>
          <w:szCs w:val="15"/>
          <w:spacing w:val="-21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9"/>
        </w:rPr>
        <w:t>its</w:t>
      </w:r>
      <w:r>
        <w:rPr>
          <w:rFonts w:ascii="Malgun Gothic" w:hAnsi="Malgun Gothic" w:eastAsia="Malgun Gothic" w:cs="Malgun Gothic"/>
          <w:sz w:val="15"/>
          <w:szCs w:val="15"/>
          <w:spacing w:val="-9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9"/>
        </w:rPr>
        <w:t>components,</w:t>
      </w:r>
      <w:r>
        <w:rPr>
          <w:rFonts w:ascii="Malgun Gothic" w:hAnsi="Malgun Gothic" w:eastAsia="Malgun Gothic" w:cs="Malgun Gothic"/>
          <w:sz w:val="15"/>
          <w:szCs w:val="15"/>
          <w:spacing w:val="-10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9"/>
        </w:rPr>
        <w:t>and</w:t>
      </w:r>
      <w:r>
        <w:rPr>
          <w:rFonts w:ascii="Malgun Gothic" w:hAnsi="Malgun Gothic" w:eastAsia="Malgun Gothic" w:cs="Malgun Gothic"/>
          <w:sz w:val="15"/>
          <w:szCs w:val="15"/>
          <w:spacing w:val="-10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9"/>
        </w:rPr>
        <w:t>autoimmune</w:t>
      </w:r>
      <w:r>
        <w:rPr>
          <w:rFonts w:ascii="Malgun Gothic" w:hAnsi="Malgun Gothic" w:eastAsia="Malgun Gothic" w:cs="Malgun Gothic"/>
          <w:sz w:val="15"/>
          <w:szCs w:val="15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10"/>
        </w:rPr>
        <w:t>disorders mediated by molecular</w:t>
      </w:r>
      <w:r>
        <w:rPr>
          <w:rFonts w:ascii="Malgun Gothic" w:hAnsi="Malgun Gothic" w:eastAsia="Malgun Gothic" w:cs="Malgun Gothic"/>
          <w:sz w:val="15"/>
          <w:szCs w:val="15"/>
          <w:spacing w:val="35"/>
          <w:w w:val="101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10"/>
        </w:rPr>
        <w:t>mimicry,</w:t>
      </w:r>
      <w:r>
        <w:rPr>
          <w:rFonts w:ascii="Malgun Gothic" w:hAnsi="Malgun Gothic" w:eastAsia="Malgun Gothic" w:cs="Malgun Gothic"/>
          <w:sz w:val="15"/>
          <w:szCs w:val="15"/>
          <w:spacing w:val="15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10"/>
        </w:rPr>
        <w:t>but</w:t>
      </w:r>
      <w:r>
        <w:rPr>
          <w:rFonts w:ascii="Malgun Gothic" w:hAnsi="Malgun Gothic" w:eastAsia="Malgun Gothic" w:cs="Malgun Gothic"/>
          <w:sz w:val="15"/>
          <w:szCs w:val="15"/>
          <w:spacing w:val="15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10"/>
        </w:rPr>
        <w:t>there</w:t>
      </w:r>
      <w:r>
        <w:rPr>
          <w:rFonts w:ascii="Malgun Gothic" w:hAnsi="Malgun Gothic" w:eastAsia="Malgun Gothic" w:cs="Malgun Gothic"/>
          <w:sz w:val="15"/>
          <w:szCs w:val="15"/>
          <w:spacing w:val="16"/>
          <w:w w:val="101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10"/>
        </w:rPr>
        <w:t>are</w:t>
      </w:r>
      <w:r>
        <w:rPr>
          <w:rFonts w:ascii="Malgun Gothic" w:hAnsi="Malgun Gothic" w:eastAsia="Malgun Gothic" w:cs="Malgun Gothic"/>
          <w:sz w:val="15"/>
          <w:szCs w:val="15"/>
          <w:spacing w:val="18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10"/>
        </w:rPr>
        <w:t>insufﬁ-</w:t>
      </w:r>
      <w:r>
        <w:rPr>
          <w:rFonts w:ascii="Malgun Gothic" w:hAnsi="Malgun Gothic" w:eastAsia="Malgun Gothic" w:cs="Malgun Gothic"/>
          <w:sz w:val="15"/>
          <w:szCs w:val="15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9"/>
        </w:rPr>
        <w:t>cient</w:t>
      </w:r>
      <w:r>
        <w:rPr>
          <w:rFonts w:ascii="Malgun Gothic" w:hAnsi="Malgun Gothic" w:eastAsia="Malgun Gothic" w:cs="Malgun Gothic"/>
          <w:sz w:val="15"/>
          <w:szCs w:val="15"/>
          <w:spacing w:val="32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9"/>
        </w:rPr>
        <w:t>data</w:t>
      </w:r>
      <w:r>
        <w:rPr>
          <w:rFonts w:ascii="Malgun Gothic" w:hAnsi="Malgun Gothic" w:eastAsia="Malgun Gothic" w:cs="Malgun Gothic"/>
          <w:sz w:val="15"/>
          <w:szCs w:val="15"/>
          <w:spacing w:val="30"/>
          <w:w w:val="101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9"/>
        </w:rPr>
        <w:t>to</w:t>
      </w:r>
      <w:r>
        <w:rPr>
          <w:rFonts w:ascii="Malgun Gothic" w:hAnsi="Malgun Gothic" w:eastAsia="Malgun Gothic" w:cs="Malgun Gothic"/>
          <w:sz w:val="15"/>
          <w:szCs w:val="15"/>
          <w:spacing w:val="32"/>
          <w:w w:val="101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9"/>
        </w:rPr>
        <w:t>conﬁrm</w:t>
      </w:r>
      <w:r>
        <w:rPr>
          <w:rFonts w:ascii="Malgun Gothic" w:hAnsi="Malgun Gothic" w:eastAsia="Malgun Gothic" w:cs="Malgun Gothic"/>
          <w:sz w:val="15"/>
          <w:szCs w:val="15"/>
          <w:spacing w:val="32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9"/>
        </w:rPr>
        <w:t>or</w:t>
      </w:r>
      <w:r>
        <w:rPr>
          <w:rFonts w:ascii="Malgun Gothic" w:hAnsi="Malgun Gothic" w:eastAsia="Malgun Gothic" w:cs="Malgun Gothic"/>
          <w:sz w:val="15"/>
          <w:szCs w:val="15"/>
          <w:spacing w:val="33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9"/>
        </w:rPr>
        <w:t>refute</w:t>
      </w:r>
      <w:r>
        <w:rPr>
          <w:rFonts w:ascii="Malgun Gothic" w:hAnsi="Malgun Gothic" w:eastAsia="Malgun Gothic" w:cs="Malgun Gothic"/>
          <w:sz w:val="15"/>
          <w:szCs w:val="15"/>
          <w:spacing w:val="31"/>
          <w:w w:val="101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9"/>
        </w:rPr>
        <w:t>any</w:t>
      </w:r>
      <w:r>
        <w:rPr>
          <w:rFonts w:ascii="Malgun Gothic" w:hAnsi="Malgun Gothic" w:eastAsia="Malgun Gothic" w:cs="Malgun Gothic"/>
          <w:sz w:val="15"/>
          <w:szCs w:val="15"/>
          <w:spacing w:val="33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9"/>
        </w:rPr>
        <w:t>of these</w:t>
      </w:r>
      <w:r>
        <w:rPr>
          <w:rFonts w:ascii="Malgun Gothic" w:hAnsi="Malgun Gothic" w:eastAsia="Malgun Gothic" w:cs="Malgun Gothic"/>
          <w:sz w:val="15"/>
          <w:szCs w:val="15"/>
          <w:spacing w:val="30"/>
          <w:w w:val="101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9"/>
        </w:rPr>
        <w:t>theor</w:t>
      </w:r>
      <w:r>
        <w:rPr>
          <w:rFonts w:ascii="Malgun Gothic" w:hAnsi="Malgun Gothic" w:eastAsia="Malgun Gothic" w:cs="Malgun Gothic"/>
          <w:sz w:val="15"/>
          <w:szCs w:val="15"/>
          <w:spacing w:val="8"/>
        </w:rPr>
        <w:t>ies.</w:t>
      </w:r>
      <w:r>
        <w:rPr>
          <w:rFonts w:ascii="Malgun Gothic" w:hAnsi="Malgun Gothic" w:eastAsia="Malgun Gothic" w:cs="Malgun Gothic"/>
          <w:sz w:val="15"/>
          <w:szCs w:val="15"/>
          <w:spacing w:val="25"/>
          <w:w w:val="101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8"/>
        </w:rPr>
        <w:t>A</w:t>
      </w:r>
      <w:r>
        <w:rPr>
          <w:rFonts w:ascii="Malgun Gothic" w:hAnsi="Malgun Gothic" w:eastAsia="Malgun Gothic" w:cs="Malgun Gothic"/>
          <w:sz w:val="15"/>
          <w:szCs w:val="15"/>
          <w:spacing w:val="32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8"/>
        </w:rPr>
        <w:t>recent</w:t>
      </w:r>
      <w:r>
        <w:rPr>
          <w:rFonts w:ascii="Malgun Gothic" w:hAnsi="Malgun Gothic" w:eastAsia="Malgun Gothic" w:cs="Malgun Gothic"/>
          <w:sz w:val="15"/>
          <w:szCs w:val="15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9"/>
        </w:rPr>
        <w:t>study</w:t>
      </w:r>
      <w:hyperlink w:history="true" w:anchor="bookmark18">
        <w:r>
          <w:rPr>
            <w:rFonts w:ascii="Malgun Gothic" w:hAnsi="Malgun Gothic" w:eastAsia="Malgun Gothic" w:cs="Malgun Gothic"/>
            <w:sz w:val="10"/>
            <w:szCs w:val="10"/>
            <w:color w:val="00689C"/>
            <w:spacing w:val="9"/>
            <w:position w:val="6"/>
          </w:rPr>
          <w:t>19</w:t>
        </w:r>
      </w:hyperlink>
      <w:r>
        <w:rPr>
          <w:rFonts w:ascii="Malgun Gothic" w:hAnsi="Malgun Gothic" w:eastAsia="Malgun Gothic" w:cs="Malgun Gothic"/>
          <w:sz w:val="10"/>
          <w:szCs w:val="10"/>
          <w:color w:val="00689C"/>
          <w:spacing w:val="9"/>
          <w:position w:val="6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9"/>
        </w:rPr>
        <w:t>demonstrated</w:t>
      </w:r>
      <w:r>
        <w:rPr>
          <w:rFonts w:ascii="Malgun Gothic" w:hAnsi="Malgun Gothic" w:eastAsia="Malgun Gothic" w:cs="Malgun Gothic"/>
          <w:sz w:val="15"/>
          <w:szCs w:val="15"/>
          <w:spacing w:val="-7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9"/>
        </w:rPr>
        <w:t>the presence</w:t>
      </w:r>
      <w:r>
        <w:rPr>
          <w:rFonts w:ascii="Malgun Gothic" w:hAnsi="Malgun Gothic" w:eastAsia="Malgun Gothic" w:cs="Malgun Gothic"/>
          <w:sz w:val="15"/>
          <w:szCs w:val="15"/>
          <w:spacing w:val="-3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9"/>
        </w:rPr>
        <w:t>of</w:t>
      </w:r>
      <w:r>
        <w:rPr>
          <w:rFonts w:ascii="Malgun Gothic" w:hAnsi="Malgun Gothic" w:eastAsia="Malgun Gothic" w:cs="Malgun Gothic"/>
          <w:sz w:val="15"/>
          <w:szCs w:val="15"/>
          <w:spacing w:val="-17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9"/>
        </w:rPr>
        <w:t>antibodies</w:t>
      </w:r>
      <w:r>
        <w:rPr>
          <w:rFonts w:ascii="Malgun Gothic" w:hAnsi="Malgun Gothic" w:eastAsia="Malgun Gothic" w:cs="Malgun Gothic"/>
          <w:sz w:val="15"/>
          <w:szCs w:val="15"/>
          <w:spacing w:val="-4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9"/>
        </w:rPr>
        <w:t>against</w:t>
      </w:r>
      <w:r>
        <w:rPr>
          <w:rFonts w:ascii="Malgun Gothic" w:hAnsi="Malgun Gothic" w:eastAsia="Malgun Gothic" w:cs="Malgun Gothic"/>
          <w:sz w:val="15"/>
          <w:szCs w:val="15"/>
          <w:spacing w:val="-4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9"/>
        </w:rPr>
        <w:t>interleu-</w:t>
      </w:r>
      <w:r>
        <w:rPr>
          <w:rFonts w:ascii="Malgun Gothic" w:hAnsi="Malgun Gothic" w:eastAsia="Malgun Gothic" w:cs="Malgun Gothic"/>
          <w:sz w:val="15"/>
          <w:szCs w:val="15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9"/>
        </w:rPr>
        <w:t>kin-1</w:t>
      </w:r>
      <w:r>
        <w:rPr>
          <w:rFonts w:ascii="Malgun Gothic" w:hAnsi="Malgun Gothic" w:eastAsia="Malgun Gothic" w:cs="Malgun Gothic"/>
          <w:sz w:val="15"/>
          <w:szCs w:val="15"/>
          <w:spacing w:val="1"/>
        </w:rPr>
        <w:t xml:space="preserve">  </w:t>
      </w:r>
      <w:r>
        <w:rPr>
          <w:rFonts w:ascii="Malgun Gothic" w:hAnsi="Malgun Gothic" w:eastAsia="Malgun Gothic" w:cs="Malgun Gothic"/>
          <w:sz w:val="15"/>
          <w:szCs w:val="15"/>
          <w:spacing w:val="9"/>
        </w:rPr>
        <w:t>receptor</w:t>
      </w:r>
      <w:r>
        <w:rPr>
          <w:rFonts w:ascii="Malgun Gothic" w:hAnsi="Malgun Gothic" w:eastAsia="Malgun Gothic" w:cs="Malgun Gothic"/>
          <w:sz w:val="15"/>
          <w:szCs w:val="15"/>
          <w:spacing w:val="1"/>
        </w:rPr>
        <w:t xml:space="preserve">  </w:t>
      </w:r>
      <w:r>
        <w:rPr>
          <w:rFonts w:ascii="Malgun Gothic" w:hAnsi="Malgun Gothic" w:eastAsia="Malgun Gothic" w:cs="Malgun Gothic"/>
          <w:sz w:val="15"/>
          <w:szCs w:val="15"/>
          <w:spacing w:val="9"/>
        </w:rPr>
        <w:t>antago</w:t>
      </w:r>
      <w:r>
        <w:rPr>
          <w:rFonts w:ascii="Malgun Gothic" w:hAnsi="Malgun Gothic" w:eastAsia="Malgun Gothic" w:cs="Malgun Gothic"/>
          <w:sz w:val="15"/>
          <w:szCs w:val="15"/>
          <w:spacing w:val="8"/>
        </w:rPr>
        <w:t>nist</w:t>
      </w:r>
      <w:r>
        <w:rPr>
          <w:rFonts w:ascii="Malgun Gothic" w:hAnsi="Malgun Gothic" w:eastAsia="Malgun Gothic" w:cs="Malgun Gothic"/>
          <w:sz w:val="15"/>
          <w:szCs w:val="15"/>
        </w:rPr>
        <w:t xml:space="preserve">  </w:t>
      </w:r>
      <w:r>
        <w:rPr>
          <w:rFonts w:ascii="Malgun Gothic" w:hAnsi="Malgun Gothic" w:eastAsia="Malgun Gothic" w:cs="Malgun Gothic"/>
          <w:sz w:val="15"/>
          <w:szCs w:val="15"/>
          <w:spacing w:val="8"/>
        </w:rPr>
        <w:t>and</w:t>
      </w:r>
      <w:r>
        <w:rPr>
          <w:rFonts w:ascii="Malgun Gothic" w:hAnsi="Malgun Gothic" w:eastAsia="Malgun Gothic" w:cs="Malgun Gothic"/>
          <w:sz w:val="15"/>
          <w:szCs w:val="15"/>
          <w:spacing w:val="2"/>
        </w:rPr>
        <w:t xml:space="preserve">  </w:t>
      </w:r>
      <w:r>
        <w:rPr>
          <w:rFonts w:ascii="Malgun Gothic" w:hAnsi="Malgun Gothic" w:eastAsia="Malgun Gothic" w:cs="Malgun Gothic"/>
          <w:sz w:val="15"/>
          <w:szCs w:val="15"/>
          <w:spacing w:val="8"/>
        </w:rPr>
        <w:t>proposed</w:t>
      </w:r>
      <w:r>
        <w:rPr>
          <w:rFonts w:ascii="Malgun Gothic" w:hAnsi="Malgun Gothic" w:eastAsia="Malgun Gothic" w:cs="Malgun Gothic"/>
          <w:sz w:val="15"/>
          <w:szCs w:val="15"/>
          <w:spacing w:val="52"/>
          <w:w w:val="101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8"/>
        </w:rPr>
        <w:t>the</w:t>
      </w:r>
      <w:r>
        <w:rPr>
          <w:rFonts w:ascii="Malgun Gothic" w:hAnsi="Malgun Gothic" w:eastAsia="Malgun Gothic" w:cs="Malgun Gothic"/>
          <w:sz w:val="15"/>
          <w:szCs w:val="15"/>
        </w:rPr>
        <w:t xml:space="preserve">  </w:t>
      </w:r>
      <w:r>
        <w:rPr>
          <w:rFonts w:ascii="Malgun Gothic" w:hAnsi="Malgun Gothic" w:eastAsia="Malgun Gothic" w:cs="Malgun Gothic"/>
          <w:sz w:val="15"/>
          <w:szCs w:val="15"/>
          <w:spacing w:val="8"/>
        </w:rPr>
        <w:t>transient</w:t>
      </w:r>
      <w:r>
        <w:rPr>
          <w:rFonts w:ascii="Malgun Gothic" w:hAnsi="Malgun Gothic" w:eastAsia="Malgun Gothic" w:cs="Malgun Gothic"/>
          <w:sz w:val="15"/>
          <w:szCs w:val="15"/>
          <w:spacing w:val="1"/>
        </w:rPr>
        <w:t xml:space="preserve">  </w:t>
      </w:r>
      <w:r>
        <w:rPr>
          <w:rFonts w:ascii="Malgun Gothic" w:hAnsi="Malgun Gothic" w:eastAsia="Malgun Gothic" w:cs="Malgun Gothic"/>
          <w:sz w:val="15"/>
          <w:szCs w:val="15"/>
          <w:spacing w:val="8"/>
        </w:rPr>
        <w:t>loss</w:t>
      </w:r>
      <w:r>
        <w:rPr>
          <w:rFonts w:ascii="Malgun Gothic" w:hAnsi="Malgun Gothic" w:eastAsia="Malgun Gothic" w:cs="Malgun Gothic"/>
          <w:sz w:val="15"/>
          <w:szCs w:val="15"/>
          <w:spacing w:val="1"/>
        </w:rPr>
        <w:t xml:space="preserve">  </w:t>
      </w:r>
      <w:r>
        <w:rPr>
          <w:rFonts w:ascii="Malgun Gothic" w:hAnsi="Malgun Gothic" w:eastAsia="Malgun Gothic" w:cs="Malgun Gothic"/>
          <w:sz w:val="15"/>
          <w:szCs w:val="15"/>
          <w:spacing w:val="8"/>
        </w:rPr>
        <w:t>of</w:t>
      </w:r>
      <w:r>
        <w:rPr>
          <w:rFonts w:ascii="Malgun Gothic" w:hAnsi="Malgun Gothic" w:eastAsia="Malgun Gothic" w:cs="Malgun Gothic"/>
          <w:sz w:val="15"/>
          <w:szCs w:val="15"/>
          <w:spacing w:val="1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10"/>
        </w:rPr>
        <w:t>peripheral immune tolerance as</w:t>
      </w:r>
      <w:r>
        <w:rPr>
          <w:rFonts w:ascii="Malgun Gothic" w:hAnsi="Malgun Gothic" w:eastAsia="Malgun Gothic" w:cs="Malgun Gothic"/>
          <w:sz w:val="15"/>
          <w:szCs w:val="15"/>
          <w:spacing w:val="9"/>
        </w:rPr>
        <w:t xml:space="preserve"> a possible mechanism. From the</w:t>
      </w:r>
      <w:r>
        <w:rPr>
          <w:rFonts w:ascii="Malgun Gothic" w:hAnsi="Malgun Gothic" w:eastAsia="Malgun Gothic" w:cs="Malgun Gothic"/>
          <w:sz w:val="15"/>
          <w:szCs w:val="15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10"/>
        </w:rPr>
        <w:t>histological</w:t>
      </w:r>
      <w:r>
        <w:rPr>
          <w:rFonts w:ascii="Malgun Gothic" w:hAnsi="Malgun Gothic" w:eastAsia="Malgun Gothic" w:cs="Malgun Gothic"/>
          <w:sz w:val="15"/>
          <w:szCs w:val="15"/>
          <w:spacing w:val="5"/>
        </w:rPr>
        <w:t xml:space="preserve">  </w:t>
      </w:r>
      <w:r>
        <w:rPr>
          <w:rFonts w:ascii="Malgun Gothic" w:hAnsi="Malgun Gothic" w:eastAsia="Malgun Gothic" w:cs="Malgun Gothic"/>
          <w:sz w:val="15"/>
          <w:szCs w:val="15"/>
          <w:spacing w:val="10"/>
        </w:rPr>
        <w:t>perspective,</w:t>
      </w:r>
      <w:r>
        <w:rPr>
          <w:rFonts w:ascii="Malgun Gothic" w:hAnsi="Malgun Gothic" w:eastAsia="Malgun Gothic" w:cs="Malgun Gothic"/>
          <w:sz w:val="15"/>
          <w:szCs w:val="15"/>
          <w:spacing w:val="5"/>
        </w:rPr>
        <w:t xml:space="preserve">  </w:t>
      </w:r>
      <w:r>
        <w:rPr>
          <w:rFonts w:ascii="Malgun Gothic" w:hAnsi="Malgun Gothic" w:eastAsia="Malgun Gothic" w:cs="Malgun Gothic"/>
          <w:sz w:val="15"/>
          <w:szCs w:val="15"/>
          <w:spacing w:val="10"/>
        </w:rPr>
        <w:t>lymphocytic</w:t>
      </w:r>
      <w:r>
        <w:rPr>
          <w:rFonts w:ascii="Malgun Gothic" w:hAnsi="Malgun Gothic" w:eastAsia="Malgun Gothic" w:cs="Malgun Gothic"/>
          <w:sz w:val="15"/>
          <w:szCs w:val="15"/>
          <w:spacing w:val="6"/>
        </w:rPr>
        <w:t xml:space="preserve">  </w:t>
      </w:r>
      <w:r>
        <w:rPr>
          <w:rFonts w:ascii="Malgun Gothic" w:hAnsi="Malgun Gothic" w:eastAsia="Malgun Gothic" w:cs="Malgun Gothic"/>
          <w:sz w:val="15"/>
          <w:szCs w:val="15"/>
          <w:spacing w:val="10"/>
        </w:rPr>
        <w:t>myoc</w:t>
      </w:r>
      <w:r>
        <w:rPr>
          <w:rFonts w:ascii="Malgun Gothic" w:hAnsi="Malgun Gothic" w:eastAsia="Malgun Gothic" w:cs="Malgun Gothic"/>
          <w:sz w:val="15"/>
          <w:szCs w:val="15"/>
          <w:spacing w:val="9"/>
        </w:rPr>
        <w:t>arditis</w:t>
      </w:r>
      <w:r>
        <w:rPr>
          <w:rFonts w:ascii="Malgun Gothic" w:hAnsi="Malgun Gothic" w:eastAsia="Malgun Gothic" w:cs="Malgun Gothic"/>
          <w:sz w:val="15"/>
          <w:szCs w:val="15"/>
          <w:spacing w:val="5"/>
        </w:rPr>
        <w:t xml:space="preserve">  </w:t>
      </w:r>
      <w:r>
        <w:rPr>
          <w:rFonts w:ascii="Malgun Gothic" w:hAnsi="Malgun Gothic" w:eastAsia="Malgun Gothic" w:cs="Malgun Gothic"/>
          <w:sz w:val="15"/>
          <w:szCs w:val="15"/>
          <w:spacing w:val="9"/>
        </w:rPr>
        <w:t>is</w:t>
      </w:r>
      <w:r>
        <w:rPr>
          <w:rFonts w:ascii="Malgun Gothic" w:hAnsi="Malgun Gothic" w:eastAsia="Malgun Gothic" w:cs="Malgun Gothic"/>
          <w:sz w:val="15"/>
          <w:szCs w:val="15"/>
          <w:spacing w:val="3"/>
        </w:rPr>
        <w:t xml:space="preserve">  </w:t>
      </w:r>
      <w:r>
        <w:rPr>
          <w:rFonts w:ascii="Malgun Gothic" w:hAnsi="Malgun Gothic" w:eastAsia="Malgun Gothic" w:cs="Malgun Gothic"/>
          <w:sz w:val="15"/>
          <w:szCs w:val="15"/>
          <w:spacing w:val="9"/>
        </w:rPr>
        <w:t>generally</w:t>
      </w:r>
      <w:r>
        <w:rPr>
          <w:rFonts w:ascii="Malgun Gothic" w:hAnsi="Malgun Gothic" w:eastAsia="Malgun Gothic" w:cs="Malgun Gothic"/>
          <w:sz w:val="15"/>
          <w:szCs w:val="15"/>
          <w:spacing w:val="1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9"/>
        </w:rPr>
        <w:t>observed</w:t>
      </w:r>
      <w:r>
        <w:rPr>
          <w:rFonts w:ascii="Malgun Gothic" w:hAnsi="Malgun Gothic" w:eastAsia="Malgun Gothic" w:cs="Malgun Gothic"/>
          <w:sz w:val="15"/>
          <w:szCs w:val="15"/>
          <w:spacing w:val="48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9"/>
        </w:rPr>
        <w:t>and,</w:t>
      </w:r>
      <w:r>
        <w:rPr>
          <w:rFonts w:ascii="Malgun Gothic" w:hAnsi="Malgun Gothic" w:eastAsia="Malgun Gothic" w:cs="Malgun Gothic"/>
          <w:sz w:val="15"/>
          <w:szCs w:val="15"/>
          <w:spacing w:val="48"/>
          <w:w w:val="101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9"/>
        </w:rPr>
        <w:t>in</w:t>
      </w:r>
      <w:r>
        <w:rPr>
          <w:rFonts w:ascii="Malgun Gothic" w:hAnsi="Malgun Gothic" w:eastAsia="Malgun Gothic" w:cs="Malgun Gothic"/>
          <w:sz w:val="15"/>
          <w:szCs w:val="15"/>
          <w:spacing w:val="43"/>
          <w:w w:val="101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9"/>
        </w:rPr>
        <w:t>very</w:t>
      </w:r>
      <w:r>
        <w:rPr>
          <w:rFonts w:ascii="Malgun Gothic" w:hAnsi="Malgun Gothic" w:eastAsia="Malgun Gothic" w:cs="Malgun Gothic"/>
          <w:sz w:val="15"/>
          <w:szCs w:val="15"/>
          <w:spacing w:val="48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9"/>
        </w:rPr>
        <w:t>rare</w:t>
      </w:r>
      <w:r>
        <w:rPr>
          <w:rFonts w:ascii="Malgun Gothic" w:hAnsi="Malgun Gothic" w:eastAsia="Malgun Gothic" w:cs="Malgun Gothic"/>
          <w:sz w:val="15"/>
          <w:szCs w:val="15"/>
          <w:spacing w:val="48"/>
          <w:w w:val="101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9"/>
        </w:rPr>
        <w:t>cases,</w:t>
      </w:r>
      <w:r>
        <w:rPr>
          <w:rFonts w:ascii="Malgun Gothic" w:hAnsi="Malgun Gothic" w:eastAsia="Malgun Gothic" w:cs="Malgun Gothic"/>
          <w:sz w:val="15"/>
          <w:szCs w:val="15"/>
          <w:spacing w:val="48"/>
          <w:w w:val="101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9"/>
        </w:rPr>
        <w:t>eosinophilic</w:t>
      </w:r>
      <w:r>
        <w:rPr>
          <w:rFonts w:ascii="Malgun Gothic" w:hAnsi="Malgun Gothic" w:eastAsia="Malgun Gothic" w:cs="Malgun Gothic"/>
          <w:sz w:val="15"/>
          <w:szCs w:val="15"/>
          <w:spacing w:val="48"/>
          <w:w w:val="101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9"/>
        </w:rPr>
        <w:t>myocardi</w:t>
      </w:r>
      <w:r>
        <w:rPr>
          <w:rFonts w:ascii="Malgun Gothic" w:hAnsi="Malgun Gothic" w:eastAsia="Malgun Gothic" w:cs="Malgun Gothic"/>
          <w:sz w:val="15"/>
          <w:szCs w:val="15"/>
          <w:spacing w:val="8"/>
        </w:rPr>
        <w:t>tis,</w:t>
      </w:r>
      <w:r>
        <w:rPr>
          <w:rFonts w:ascii="Malgun Gothic" w:hAnsi="Malgun Gothic" w:eastAsia="Malgun Gothic" w:cs="Malgun Gothic"/>
          <w:sz w:val="15"/>
          <w:szCs w:val="15"/>
          <w:spacing w:val="46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8"/>
        </w:rPr>
        <w:t>as</w:t>
      </w:r>
      <w:r>
        <w:rPr>
          <w:rFonts w:ascii="Malgun Gothic" w:hAnsi="Malgun Gothic" w:eastAsia="Malgun Gothic" w:cs="Malgun Gothic"/>
          <w:sz w:val="15"/>
          <w:szCs w:val="15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9"/>
        </w:rPr>
        <w:t>described for other vaccines (rubella, smallpox, and polio).</w:t>
      </w:r>
      <w:hyperlink w:history="true" w:anchor="bookmark19">
        <w:r>
          <w:rPr>
            <w:rFonts w:ascii="Malgun Gothic" w:hAnsi="Malgun Gothic" w:eastAsia="Malgun Gothic" w:cs="Malgun Gothic"/>
            <w:sz w:val="10"/>
            <w:szCs w:val="10"/>
            <w:color w:val="00689C"/>
            <w:spacing w:val="9"/>
            <w:position w:val="7"/>
          </w:rPr>
          <w:t>20</w:t>
        </w:r>
      </w:hyperlink>
    </w:p>
    <w:p>
      <w:pPr>
        <w:pStyle w:val="BodyText"/>
        <w:spacing w:line="254" w:lineRule="auto"/>
        <w:rPr>
          <w:sz w:val="21"/>
        </w:rPr>
      </w:pPr>
      <w:r/>
    </w:p>
    <w:p>
      <w:pPr>
        <w:pStyle w:val="BodyText"/>
        <w:spacing w:line="254" w:lineRule="auto"/>
        <w:rPr>
          <w:sz w:val="21"/>
        </w:rPr>
      </w:pPr>
      <w:r/>
    </w:p>
    <w:p>
      <w:pPr>
        <w:ind w:left="4"/>
        <w:spacing w:before="44" w:line="209" w:lineRule="auto"/>
        <w:outlineLvl w:val="1"/>
        <w:rPr>
          <w:rFonts w:ascii="Times New Roman" w:hAnsi="Times New Roman" w:eastAsia="Times New Roman" w:cs="Times New Roman"/>
          <w:sz w:val="15"/>
          <w:szCs w:val="15"/>
        </w:rPr>
      </w:pPr>
      <w:r>
        <w:rPr>
          <w:rFonts w:ascii="Times New Roman" w:hAnsi="Times New Roman" w:eastAsia="Times New Roman" w:cs="Times New Roman"/>
          <w:sz w:val="15"/>
          <w:szCs w:val="15"/>
          <w:color w:val="9C2238"/>
          <w:spacing w:val="8"/>
        </w:rPr>
        <w:t>EPIDEMIOLOGY</w:t>
      </w:r>
    </w:p>
    <w:p>
      <w:pPr>
        <w:ind w:left="4"/>
        <w:spacing w:before="263"/>
        <w:outlineLvl w:val="2"/>
        <w:rPr>
          <w:rFonts w:ascii="Times New Roman" w:hAnsi="Times New Roman" w:eastAsia="Times New Roman" w:cs="Times New Roman"/>
          <w:sz w:val="15"/>
          <w:szCs w:val="15"/>
        </w:rPr>
      </w:pPr>
      <w:r>
        <w:rPr>
          <w:rFonts w:ascii="Times New Roman" w:hAnsi="Times New Roman" w:eastAsia="Times New Roman" w:cs="Times New Roman"/>
          <w:sz w:val="15"/>
          <w:szCs w:val="15"/>
          <w:spacing w:val="10"/>
          <w:w w:val="113"/>
        </w:rPr>
        <w:t>Epidemiology of post-COVID-19 myocarditis</w:t>
      </w:r>
    </w:p>
    <w:p>
      <w:pPr>
        <w:ind w:left="6" w:right="72" w:firstLine="232"/>
        <w:spacing w:before="246" w:line="194" w:lineRule="auto"/>
        <w:jc w:val="both"/>
        <w:rPr>
          <w:rFonts w:ascii="Malgun Gothic" w:hAnsi="Malgun Gothic" w:eastAsia="Malgun Gothic" w:cs="Malgun Gothic"/>
          <w:sz w:val="15"/>
          <w:szCs w:val="15"/>
        </w:rPr>
      </w:pPr>
      <w:r>
        <w:rPr>
          <w:rFonts w:ascii="Malgun Gothic" w:hAnsi="Malgun Gothic" w:eastAsia="Malgun Gothic" w:cs="Malgun Gothic"/>
          <w:sz w:val="15"/>
          <w:szCs w:val="15"/>
          <w:spacing w:val="10"/>
        </w:rPr>
        <w:t>The</w:t>
      </w:r>
      <w:r>
        <w:rPr>
          <w:rFonts w:ascii="Malgun Gothic" w:hAnsi="Malgun Gothic" w:eastAsia="Malgun Gothic" w:cs="Malgun Gothic"/>
          <w:sz w:val="15"/>
          <w:szCs w:val="15"/>
          <w:spacing w:val="-13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10"/>
        </w:rPr>
        <w:t>true</w:t>
      </w:r>
      <w:r>
        <w:rPr>
          <w:rFonts w:ascii="Malgun Gothic" w:hAnsi="Malgun Gothic" w:eastAsia="Malgun Gothic" w:cs="Malgun Gothic"/>
          <w:sz w:val="15"/>
          <w:szCs w:val="15"/>
          <w:spacing w:val="-13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10"/>
        </w:rPr>
        <w:t>prevalence</w:t>
      </w:r>
      <w:r>
        <w:rPr>
          <w:rFonts w:ascii="Malgun Gothic" w:hAnsi="Malgun Gothic" w:eastAsia="Malgun Gothic" w:cs="Malgun Gothic"/>
          <w:sz w:val="15"/>
          <w:szCs w:val="15"/>
          <w:spacing w:val="-12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10"/>
        </w:rPr>
        <w:t>of</w:t>
      </w:r>
      <w:r>
        <w:rPr>
          <w:rFonts w:ascii="Malgun Gothic" w:hAnsi="Malgun Gothic" w:eastAsia="Malgun Gothic" w:cs="Malgun Gothic"/>
          <w:sz w:val="15"/>
          <w:szCs w:val="15"/>
          <w:spacing w:val="-26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10"/>
        </w:rPr>
        <w:t>myocarditis</w:t>
      </w:r>
      <w:r>
        <w:rPr>
          <w:rFonts w:ascii="Malgun Gothic" w:hAnsi="Malgun Gothic" w:eastAsia="Malgun Gothic" w:cs="Malgun Gothic"/>
          <w:sz w:val="15"/>
          <w:szCs w:val="15"/>
          <w:spacing w:val="-12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10"/>
        </w:rPr>
        <w:t>in</w:t>
      </w:r>
      <w:r>
        <w:rPr>
          <w:rFonts w:ascii="Malgun Gothic" w:hAnsi="Malgun Gothic" w:eastAsia="Malgun Gothic" w:cs="Malgun Gothic"/>
          <w:sz w:val="15"/>
          <w:szCs w:val="15"/>
          <w:spacing w:val="-12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10"/>
        </w:rPr>
        <w:t>patients</w:t>
      </w:r>
      <w:r>
        <w:rPr>
          <w:rFonts w:ascii="Malgun Gothic" w:hAnsi="Malgun Gothic" w:eastAsia="Malgun Gothic" w:cs="Malgun Gothic"/>
          <w:sz w:val="15"/>
          <w:szCs w:val="15"/>
          <w:spacing w:val="-17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10"/>
        </w:rPr>
        <w:t>with</w:t>
      </w:r>
      <w:r>
        <w:rPr>
          <w:rFonts w:ascii="Malgun Gothic" w:hAnsi="Malgun Gothic" w:eastAsia="Malgun Gothic" w:cs="Malgun Gothic"/>
          <w:sz w:val="15"/>
          <w:szCs w:val="15"/>
          <w:spacing w:val="-13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10"/>
        </w:rPr>
        <w:t>COVID-19</w:t>
      </w:r>
      <w:r>
        <w:rPr>
          <w:rFonts w:ascii="Malgun Gothic" w:hAnsi="Malgun Gothic" w:eastAsia="Malgun Gothic" w:cs="Malgun Gothic"/>
          <w:sz w:val="15"/>
          <w:szCs w:val="15"/>
          <w:spacing w:val="-12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9"/>
        </w:rPr>
        <w:t>is</w:t>
      </w:r>
      <w:r>
        <w:rPr>
          <w:rFonts w:ascii="Malgun Gothic" w:hAnsi="Malgun Gothic" w:eastAsia="Malgun Gothic" w:cs="Malgun Gothic"/>
          <w:sz w:val="15"/>
          <w:szCs w:val="15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10"/>
        </w:rPr>
        <w:t>unknown.</w:t>
      </w:r>
      <w:r>
        <w:rPr>
          <w:rFonts w:ascii="Malgun Gothic" w:hAnsi="Malgun Gothic" w:eastAsia="Malgun Gothic" w:cs="Malgun Gothic"/>
          <w:sz w:val="15"/>
          <w:szCs w:val="15"/>
          <w:spacing w:val="-10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10"/>
        </w:rPr>
        <w:t>The saturation</w:t>
      </w:r>
      <w:r>
        <w:rPr>
          <w:rFonts w:ascii="Malgun Gothic" w:hAnsi="Malgun Gothic" w:eastAsia="Malgun Gothic" w:cs="Malgun Gothic"/>
          <w:sz w:val="15"/>
          <w:szCs w:val="15"/>
          <w:spacing w:val="-3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10"/>
        </w:rPr>
        <w:t>of</w:t>
      </w:r>
      <w:r>
        <w:rPr>
          <w:rFonts w:ascii="Malgun Gothic" w:hAnsi="Malgun Gothic" w:eastAsia="Malgun Gothic" w:cs="Malgun Gothic"/>
          <w:sz w:val="15"/>
          <w:szCs w:val="15"/>
          <w:spacing w:val="-17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9"/>
        </w:rPr>
        <w:t>the health</w:t>
      </w:r>
      <w:r>
        <w:rPr>
          <w:rFonts w:ascii="Malgun Gothic" w:hAnsi="Malgun Gothic" w:eastAsia="Malgun Gothic" w:cs="Malgun Gothic"/>
          <w:sz w:val="15"/>
          <w:szCs w:val="15"/>
          <w:spacing w:val="-3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9"/>
        </w:rPr>
        <w:t>care system</w:t>
      </w:r>
      <w:r>
        <w:rPr>
          <w:rFonts w:ascii="Malgun Gothic" w:hAnsi="Malgun Gothic" w:eastAsia="Malgun Gothic" w:cs="Malgun Gothic"/>
          <w:sz w:val="15"/>
          <w:szCs w:val="15"/>
          <w:spacing w:val="-3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9"/>
        </w:rPr>
        <w:t>in</w:t>
      </w:r>
      <w:r>
        <w:rPr>
          <w:rFonts w:ascii="Malgun Gothic" w:hAnsi="Malgun Gothic" w:eastAsia="Malgun Gothic" w:cs="Malgun Gothic"/>
          <w:sz w:val="15"/>
          <w:szCs w:val="15"/>
          <w:spacing w:val="-4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9"/>
        </w:rPr>
        <w:t>the</w:t>
      </w:r>
      <w:r>
        <w:rPr>
          <w:rFonts w:ascii="Malgun Gothic" w:hAnsi="Malgun Gothic" w:eastAsia="Malgun Gothic" w:cs="Malgun Gothic"/>
          <w:sz w:val="15"/>
          <w:szCs w:val="15"/>
          <w:spacing w:val="-3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9"/>
        </w:rPr>
        <w:t>ﬁrst</w:t>
      </w:r>
      <w:r>
        <w:rPr>
          <w:rFonts w:ascii="Malgun Gothic" w:hAnsi="Malgun Gothic" w:eastAsia="Malgun Gothic" w:cs="Malgun Gothic"/>
          <w:sz w:val="15"/>
          <w:szCs w:val="15"/>
          <w:spacing w:val="-3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9"/>
        </w:rPr>
        <w:t>few</w:t>
      </w:r>
      <w:r>
        <w:rPr>
          <w:rFonts w:ascii="Malgun Gothic" w:hAnsi="Malgun Gothic" w:eastAsia="Malgun Gothic" w:cs="Malgun Gothic"/>
          <w:sz w:val="15"/>
          <w:szCs w:val="15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9"/>
        </w:rPr>
        <w:t>months of</w:t>
      </w:r>
      <w:r>
        <w:rPr>
          <w:rFonts w:ascii="Malgun Gothic" w:hAnsi="Malgun Gothic" w:eastAsia="Malgun Gothic" w:cs="Malgun Gothic"/>
          <w:sz w:val="15"/>
          <w:szCs w:val="15"/>
          <w:spacing w:val="-1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9"/>
        </w:rPr>
        <w:t>the pandemic and the clinical treatment driven by the</w:t>
      </w:r>
      <w:r>
        <w:rPr>
          <w:rFonts w:ascii="Malgun Gothic" w:hAnsi="Malgun Gothic" w:eastAsia="Malgun Gothic" w:cs="Malgun Gothic"/>
          <w:sz w:val="15"/>
          <w:szCs w:val="15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10"/>
        </w:rPr>
        <w:t>respiratory symptoms undermined the identiﬁcation of</w:t>
      </w:r>
      <w:r>
        <w:rPr>
          <w:rFonts w:ascii="Malgun Gothic" w:hAnsi="Malgun Gothic" w:eastAsia="Malgun Gothic" w:cs="Malgun Gothic"/>
          <w:sz w:val="15"/>
          <w:szCs w:val="15"/>
          <w:spacing w:val="-6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9"/>
        </w:rPr>
        <w:t>the more</w:t>
      </w:r>
      <w:r>
        <w:rPr>
          <w:rFonts w:ascii="Malgun Gothic" w:hAnsi="Malgun Gothic" w:eastAsia="Malgun Gothic" w:cs="Malgun Gothic"/>
          <w:sz w:val="15"/>
          <w:szCs w:val="15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9"/>
        </w:rPr>
        <w:t>severe</w:t>
      </w:r>
      <w:r>
        <w:rPr>
          <w:rFonts w:ascii="Malgun Gothic" w:hAnsi="Malgun Gothic" w:eastAsia="Malgun Gothic" w:cs="Malgun Gothic"/>
          <w:sz w:val="15"/>
          <w:szCs w:val="15"/>
          <w:spacing w:val="2"/>
        </w:rPr>
        <w:t xml:space="preserve">  </w:t>
      </w:r>
      <w:r>
        <w:rPr>
          <w:rFonts w:ascii="Malgun Gothic" w:hAnsi="Malgun Gothic" w:eastAsia="Malgun Gothic" w:cs="Malgun Gothic"/>
          <w:sz w:val="15"/>
          <w:szCs w:val="15"/>
          <w:spacing w:val="9"/>
        </w:rPr>
        <w:t>cardiac</w:t>
      </w:r>
      <w:r>
        <w:rPr>
          <w:rFonts w:ascii="Malgun Gothic" w:hAnsi="Malgun Gothic" w:eastAsia="Malgun Gothic" w:cs="Malgun Gothic"/>
          <w:sz w:val="15"/>
          <w:szCs w:val="15"/>
          <w:spacing w:val="4"/>
        </w:rPr>
        <w:t xml:space="preserve">  </w:t>
      </w:r>
      <w:r>
        <w:rPr>
          <w:rFonts w:ascii="Malgun Gothic" w:hAnsi="Malgun Gothic" w:eastAsia="Malgun Gothic" w:cs="Malgun Gothic"/>
          <w:sz w:val="15"/>
          <w:szCs w:val="15"/>
          <w:spacing w:val="9"/>
        </w:rPr>
        <w:t>features.</w:t>
      </w:r>
      <w:r>
        <w:rPr>
          <w:rFonts w:ascii="Malgun Gothic" w:hAnsi="Malgun Gothic" w:eastAsia="Malgun Gothic" w:cs="Malgun Gothic"/>
          <w:sz w:val="15"/>
          <w:szCs w:val="15"/>
          <w:spacing w:val="2"/>
        </w:rPr>
        <w:t xml:space="preserve">  </w:t>
      </w:r>
      <w:r>
        <w:rPr>
          <w:rFonts w:ascii="Malgun Gothic" w:hAnsi="Malgun Gothic" w:eastAsia="Malgun Gothic" w:cs="Malgun Gothic"/>
          <w:sz w:val="15"/>
          <w:szCs w:val="15"/>
          <w:spacing w:val="9"/>
        </w:rPr>
        <w:t>In</w:t>
      </w:r>
      <w:r>
        <w:rPr>
          <w:rFonts w:ascii="Malgun Gothic" w:hAnsi="Malgun Gothic" w:eastAsia="Malgun Gothic" w:cs="Malgun Gothic"/>
          <w:sz w:val="15"/>
          <w:szCs w:val="15"/>
          <w:spacing w:val="3"/>
        </w:rPr>
        <w:t xml:space="preserve">  </w:t>
      </w:r>
      <w:r>
        <w:rPr>
          <w:rFonts w:ascii="Malgun Gothic" w:hAnsi="Malgun Gothic" w:eastAsia="Malgun Gothic" w:cs="Malgun Gothic"/>
          <w:sz w:val="15"/>
          <w:szCs w:val="15"/>
          <w:spacing w:val="9"/>
        </w:rPr>
        <w:t>addition,</w:t>
      </w:r>
      <w:r>
        <w:rPr>
          <w:rFonts w:ascii="Malgun Gothic" w:hAnsi="Malgun Gothic" w:eastAsia="Malgun Gothic" w:cs="Malgun Gothic"/>
          <w:sz w:val="15"/>
          <w:szCs w:val="15"/>
          <w:spacing w:val="1"/>
        </w:rPr>
        <w:t xml:space="preserve">  </w:t>
      </w:r>
      <w:r>
        <w:rPr>
          <w:rFonts w:ascii="Malgun Gothic" w:hAnsi="Malgun Gothic" w:eastAsia="Malgun Gothic" w:cs="Malgun Gothic"/>
          <w:sz w:val="15"/>
          <w:szCs w:val="15"/>
          <w:spacing w:val="9"/>
        </w:rPr>
        <w:t>the</w:t>
      </w:r>
      <w:r>
        <w:rPr>
          <w:rFonts w:ascii="Malgun Gothic" w:hAnsi="Malgun Gothic" w:eastAsia="Malgun Gothic" w:cs="Malgun Gothic"/>
          <w:sz w:val="15"/>
          <w:szCs w:val="15"/>
          <w:spacing w:val="3"/>
        </w:rPr>
        <w:t xml:space="preserve">  </w:t>
      </w:r>
      <w:r>
        <w:rPr>
          <w:rFonts w:ascii="Malgun Gothic" w:hAnsi="Malgun Gothic" w:eastAsia="Malgun Gothic" w:cs="Malgun Gothic"/>
          <w:sz w:val="15"/>
          <w:szCs w:val="15"/>
          <w:spacing w:val="9"/>
        </w:rPr>
        <w:t>numerous</w:t>
      </w:r>
      <w:r>
        <w:rPr>
          <w:rFonts w:ascii="Malgun Gothic" w:hAnsi="Malgun Gothic" w:eastAsia="Malgun Gothic" w:cs="Malgun Gothic"/>
          <w:sz w:val="15"/>
          <w:szCs w:val="15"/>
          <w:spacing w:val="3"/>
        </w:rPr>
        <w:t xml:space="preserve">  </w:t>
      </w:r>
      <w:r>
        <w:rPr>
          <w:rFonts w:ascii="Malgun Gothic" w:hAnsi="Malgun Gothic" w:eastAsia="Malgun Gothic" w:cs="Malgun Gothic"/>
          <w:sz w:val="15"/>
          <w:szCs w:val="15"/>
          <w:spacing w:val="9"/>
        </w:rPr>
        <w:t>pub</w:t>
      </w:r>
      <w:r>
        <w:rPr>
          <w:rFonts w:ascii="Malgun Gothic" w:hAnsi="Malgun Gothic" w:eastAsia="Malgun Gothic" w:cs="Malgun Gothic"/>
          <w:sz w:val="15"/>
          <w:szCs w:val="15"/>
          <w:spacing w:val="8"/>
        </w:rPr>
        <w:t>lished</w:t>
      </w:r>
      <w:r>
        <w:rPr>
          <w:rFonts w:ascii="Malgun Gothic" w:hAnsi="Malgun Gothic" w:eastAsia="Malgun Gothic" w:cs="Malgun Gothic"/>
          <w:sz w:val="15"/>
          <w:szCs w:val="15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9"/>
        </w:rPr>
        <w:t>reports</w:t>
      </w:r>
      <w:r>
        <w:rPr>
          <w:rFonts w:ascii="Malgun Gothic" w:hAnsi="Malgun Gothic" w:eastAsia="Malgun Gothic" w:cs="Malgun Gothic"/>
          <w:sz w:val="15"/>
          <w:szCs w:val="15"/>
          <w:spacing w:val="44"/>
          <w:w w:val="101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9"/>
        </w:rPr>
        <w:t>did</w:t>
      </w:r>
      <w:r>
        <w:rPr>
          <w:rFonts w:ascii="Malgun Gothic" w:hAnsi="Malgun Gothic" w:eastAsia="Malgun Gothic" w:cs="Malgun Gothic"/>
          <w:sz w:val="15"/>
          <w:szCs w:val="15"/>
          <w:spacing w:val="44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9"/>
        </w:rPr>
        <w:t>not</w:t>
      </w:r>
      <w:r>
        <w:rPr>
          <w:rFonts w:ascii="Malgun Gothic" w:hAnsi="Malgun Gothic" w:eastAsia="Malgun Gothic" w:cs="Malgun Gothic"/>
          <w:sz w:val="15"/>
          <w:szCs w:val="15"/>
          <w:spacing w:val="44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9"/>
        </w:rPr>
        <w:t>differentiate</w:t>
      </w:r>
      <w:r>
        <w:rPr>
          <w:rFonts w:ascii="Malgun Gothic" w:hAnsi="Malgun Gothic" w:eastAsia="Malgun Gothic" w:cs="Malgun Gothic"/>
          <w:sz w:val="15"/>
          <w:szCs w:val="15"/>
          <w:spacing w:val="42"/>
          <w:w w:val="101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9"/>
        </w:rPr>
        <w:t>between</w:t>
      </w:r>
      <w:r>
        <w:rPr>
          <w:rFonts w:ascii="Malgun Gothic" w:hAnsi="Malgun Gothic" w:eastAsia="Malgun Gothic" w:cs="Malgun Gothic"/>
          <w:sz w:val="15"/>
          <w:szCs w:val="15"/>
          <w:spacing w:val="44"/>
          <w:w w:val="101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9"/>
        </w:rPr>
        <w:t>myocardial</w:t>
      </w:r>
      <w:r>
        <w:rPr>
          <w:rFonts w:ascii="Malgun Gothic" w:hAnsi="Malgun Gothic" w:eastAsia="Malgun Gothic" w:cs="Malgun Gothic"/>
          <w:sz w:val="15"/>
          <w:szCs w:val="15"/>
          <w:spacing w:val="43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9"/>
        </w:rPr>
        <w:t>damage</w:t>
      </w:r>
      <w:r>
        <w:rPr>
          <w:rFonts w:ascii="Malgun Gothic" w:hAnsi="Malgun Gothic" w:eastAsia="Malgun Gothic" w:cs="Malgun Gothic"/>
          <w:sz w:val="15"/>
          <w:szCs w:val="15"/>
          <w:spacing w:val="44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8"/>
        </w:rPr>
        <w:t>and</w:t>
      </w:r>
      <w:r>
        <w:rPr>
          <w:rFonts w:ascii="Malgun Gothic" w:hAnsi="Malgun Gothic" w:eastAsia="Malgun Gothic" w:cs="Malgun Gothic"/>
          <w:sz w:val="15"/>
          <w:szCs w:val="15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9"/>
        </w:rPr>
        <w:t>myocarditis and used varying diagnostic approaches.</w:t>
      </w:r>
    </w:p>
    <w:p>
      <w:pPr>
        <w:ind w:left="4" w:right="72" w:firstLine="241"/>
        <w:spacing w:before="5" w:line="191" w:lineRule="auto"/>
        <w:jc w:val="both"/>
        <w:rPr>
          <w:rFonts w:ascii="Malgun Gothic" w:hAnsi="Malgun Gothic" w:eastAsia="Malgun Gothic" w:cs="Malgun Gothic"/>
          <w:sz w:val="10"/>
          <w:szCs w:val="10"/>
        </w:rPr>
      </w:pPr>
      <w:r>
        <w:rPr>
          <w:rFonts w:ascii="Malgun Gothic" w:hAnsi="Malgun Gothic" w:eastAsia="Malgun Gothic" w:cs="Malgun Gothic"/>
          <w:sz w:val="15"/>
          <w:szCs w:val="15"/>
          <w:spacing w:val="9"/>
        </w:rPr>
        <w:t>In</w:t>
      </w:r>
      <w:r>
        <w:rPr>
          <w:rFonts w:ascii="Malgun Gothic" w:hAnsi="Malgun Gothic" w:eastAsia="Malgun Gothic" w:cs="Malgun Gothic"/>
          <w:sz w:val="15"/>
          <w:szCs w:val="15"/>
          <w:spacing w:val="6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9"/>
        </w:rPr>
        <w:t>patients</w:t>
      </w:r>
      <w:r>
        <w:rPr>
          <w:rFonts w:ascii="Malgun Gothic" w:hAnsi="Malgun Gothic" w:eastAsia="Malgun Gothic" w:cs="Malgun Gothic"/>
          <w:sz w:val="15"/>
          <w:szCs w:val="15"/>
          <w:spacing w:val="-8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9"/>
        </w:rPr>
        <w:t>hospitalized</w:t>
      </w:r>
      <w:r>
        <w:rPr>
          <w:rFonts w:ascii="Malgun Gothic" w:hAnsi="Malgun Gothic" w:eastAsia="Malgun Gothic" w:cs="Malgun Gothic"/>
          <w:sz w:val="15"/>
          <w:szCs w:val="15"/>
          <w:spacing w:val="-14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9"/>
        </w:rPr>
        <w:t>with</w:t>
      </w:r>
      <w:r>
        <w:rPr>
          <w:rFonts w:ascii="Malgun Gothic" w:hAnsi="Malgun Gothic" w:eastAsia="Malgun Gothic" w:cs="Malgun Gothic"/>
          <w:sz w:val="15"/>
          <w:szCs w:val="15"/>
          <w:spacing w:val="-9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9"/>
        </w:rPr>
        <w:t>COVID-19,</w:t>
      </w:r>
      <w:r>
        <w:rPr>
          <w:rFonts w:ascii="Malgun Gothic" w:hAnsi="Malgun Gothic" w:eastAsia="Malgun Gothic" w:cs="Malgun Gothic"/>
          <w:sz w:val="15"/>
          <w:szCs w:val="15"/>
          <w:spacing w:val="-10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9"/>
        </w:rPr>
        <w:t>the</w:t>
      </w:r>
      <w:r>
        <w:rPr>
          <w:rFonts w:ascii="Malgun Gothic" w:hAnsi="Malgun Gothic" w:eastAsia="Malgun Gothic" w:cs="Malgun Gothic"/>
          <w:sz w:val="15"/>
          <w:szCs w:val="15"/>
          <w:spacing w:val="-9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9"/>
        </w:rPr>
        <w:t>average</w:t>
      </w:r>
      <w:r>
        <w:rPr>
          <w:rFonts w:ascii="Malgun Gothic" w:hAnsi="Malgun Gothic" w:eastAsia="Malgun Gothic" w:cs="Malgun Gothic"/>
          <w:sz w:val="15"/>
          <w:szCs w:val="15"/>
          <w:spacing w:val="-8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9"/>
        </w:rPr>
        <w:t>prevalence</w:t>
      </w:r>
      <w:r>
        <w:rPr>
          <w:rFonts w:ascii="Malgun Gothic" w:hAnsi="Malgun Gothic" w:eastAsia="Malgun Gothic" w:cs="Malgun Gothic"/>
          <w:sz w:val="15"/>
          <w:szCs w:val="15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9"/>
        </w:rPr>
        <w:t>of</w:t>
      </w:r>
      <w:r>
        <w:rPr>
          <w:rFonts w:ascii="Malgun Gothic" w:hAnsi="Malgun Gothic" w:eastAsia="Malgun Gothic" w:cs="Malgun Gothic"/>
          <w:sz w:val="15"/>
          <w:szCs w:val="15"/>
          <w:spacing w:val="-6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9"/>
        </w:rPr>
        <w:t>deﬁnitive/probable myocarditis was estim</w:t>
      </w:r>
      <w:r>
        <w:rPr>
          <w:rFonts w:ascii="Malgun Gothic" w:hAnsi="Malgun Gothic" w:eastAsia="Malgun Gothic" w:cs="Malgun Gothic"/>
          <w:sz w:val="15"/>
          <w:szCs w:val="15"/>
          <w:spacing w:val="8"/>
        </w:rPr>
        <w:t>ated to be 2.4 cases/</w:t>
      </w:r>
      <w:r>
        <w:rPr>
          <w:rFonts w:ascii="Malgun Gothic" w:hAnsi="Malgun Gothic" w:eastAsia="Malgun Gothic" w:cs="Malgun Gothic"/>
          <w:sz w:val="15"/>
          <w:szCs w:val="15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10"/>
        </w:rPr>
        <w:t>1000 hospitalized patien</w:t>
      </w:r>
      <w:r>
        <w:rPr>
          <w:rFonts w:ascii="Malgun Gothic" w:hAnsi="Malgun Gothic" w:eastAsia="Malgun Gothic" w:cs="Malgun Gothic"/>
          <w:sz w:val="15"/>
          <w:szCs w:val="15"/>
          <w:spacing w:val="9"/>
        </w:rPr>
        <w:t>ts</w:t>
      </w:r>
      <w:hyperlink w:history="true" w:anchor="bookmark20">
        <w:r>
          <w:rPr>
            <w:rFonts w:ascii="Malgun Gothic" w:hAnsi="Malgun Gothic" w:eastAsia="Malgun Gothic" w:cs="Malgun Gothic"/>
            <w:sz w:val="10"/>
            <w:szCs w:val="10"/>
            <w:color w:val="00689C"/>
            <w:spacing w:val="9"/>
            <w:position w:val="7"/>
          </w:rPr>
          <w:t>21</w:t>
        </w:r>
      </w:hyperlink>
      <w:r>
        <w:rPr>
          <w:rFonts w:ascii="Malgun Gothic" w:hAnsi="Malgun Gothic" w:eastAsia="Malgun Gothic" w:cs="Malgun Gothic"/>
          <w:sz w:val="10"/>
          <w:szCs w:val="10"/>
          <w:color w:val="00689C"/>
          <w:spacing w:val="24"/>
          <w:w w:val="102"/>
          <w:position w:val="7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9"/>
        </w:rPr>
        <w:t>and, in this context, there may have</w:t>
      </w:r>
      <w:r>
        <w:rPr>
          <w:rFonts w:ascii="Malgun Gothic" w:hAnsi="Malgun Gothic" w:eastAsia="Malgun Gothic" w:cs="Malgun Gothic"/>
          <w:sz w:val="15"/>
          <w:szCs w:val="15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9"/>
        </w:rPr>
        <w:t>been</w:t>
      </w:r>
      <w:r>
        <w:rPr>
          <w:rFonts w:ascii="Malgun Gothic" w:hAnsi="Malgun Gothic" w:eastAsia="Malgun Gothic" w:cs="Malgun Gothic"/>
          <w:sz w:val="15"/>
          <w:szCs w:val="15"/>
          <w:spacing w:val="52"/>
          <w:w w:val="101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9"/>
        </w:rPr>
        <w:t>elevated</w:t>
      </w:r>
      <w:r>
        <w:rPr>
          <w:rFonts w:ascii="Malgun Gothic" w:hAnsi="Malgun Gothic" w:eastAsia="Malgun Gothic" w:cs="Malgun Gothic"/>
          <w:sz w:val="15"/>
          <w:szCs w:val="15"/>
          <w:spacing w:val="43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9"/>
        </w:rPr>
        <w:t>mortality</w:t>
      </w:r>
      <w:r>
        <w:rPr>
          <w:rFonts w:ascii="Malgun Gothic" w:hAnsi="Malgun Gothic" w:eastAsia="Malgun Gothic" w:cs="Malgun Gothic"/>
          <w:sz w:val="15"/>
          <w:szCs w:val="15"/>
          <w:spacing w:val="41"/>
          <w:w w:val="101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9"/>
        </w:rPr>
        <w:t>(20.4%).</w:t>
      </w:r>
      <w:hyperlink w:history="true" w:anchor="bookmark21">
        <w:r>
          <w:rPr>
            <w:rFonts w:ascii="Malgun Gothic" w:hAnsi="Malgun Gothic" w:eastAsia="Malgun Gothic" w:cs="Malgun Gothic"/>
            <w:sz w:val="10"/>
            <w:szCs w:val="10"/>
            <w:color w:val="00689C"/>
            <w:spacing w:val="9"/>
            <w:position w:val="6"/>
          </w:rPr>
          <w:t>22</w:t>
        </w:r>
      </w:hyperlink>
      <w:r>
        <w:rPr>
          <w:rFonts w:ascii="Malgun Gothic" w:hAnsi="Malgun Gothic" w:eastAsia="Malgun Gothic" w:cs="Malgun Gothic"/>
          <w:sz w:val="10"/>
          <w:szCs w:val="10"/>
          <w:color w:val="00689C"/>
          <w:spacing w:val="9"/>
          <w:position w:val="6"/>
        </w:rPr>
        <w:t xml:space="preserve">  </w:t>
      </w:r>
      <w:r>
        <w:rPr>
          <w:rFonts w:ascii="Malgun Gothic" w:hAnsi="Malgun Gothic" w:eastAsia="Malgun Gothic" w:cs="Malgun Gothic"/>
          <w:sz w:val="15"/>
          <w:szCs w:val="15"/>
          <w:spacing w:val="9"/>
        </w:rPr>
        <w:t>Beyond</w:t>
      </w:r>
      <w:r>
        <w:rPr>
          <w:rFonts w:ascii="Malgun Gothic" w:hAnsi="Malgun Gothic" w:eastAsia="Malgun Gothic" w:cs="Malgun Gothic"/>
          <w:sz w:val="15"/>
          <w:szCs w:val="15"/>
          <w:spacing w:val="40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9"/>
        </w:rPr>
        <w:t>the</w:t>
      </w:r>
      <w:r>
        <w:rPr>
          <w:rFonts w:ascii="Malgun Gothic" w:hAnsi="Malgun Gothic" w:eastAsia="Malgun Gothic" w:cs="Malgun Gothic"/>
          <w:sz w:val="15"/>
          <w:szCs w:val="15"/>
          <w:spacing w:val="43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9"/>
        </w:rPr>
        <w:t>conﬁnes</w:t>
      </w:r>
      <w:r>
        <w:rPr>
          <w:rFonts w:ascii="Malgun Gothic" w:hAnsi="Malgun Gothic" w:eastAsia="Malgun Gothic" w:cs="Malgun Gothic"/>
          <w:sz w:val="15"/>
          <w:szCs w:val="15"/>
          <w:spacing w:val="41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9"/>
        </w:rPr>
        <w:t>of</w:t>
      </w:r>
      <w:r>
        <w:rPr>
          <w:rFonts w:ascii="Malgun Gothic" w:hAnsi="Malgun Gothic" w:eastAsia="Malgun Gothic" w:cs="Malgun Gothic"/>
          <w:sz w:val="15"/>
          <w:szCs w:val="15"/>
          <w:spacing w:val="28"/>
          <w:w w:val="101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9"/>
        </w:rPr>
        <w:t>the</w:t>
      </w:r>
      <w:r>
        <w:rPr>
          <w:rFonts w:ascii="Malgun Gothic" w:hAnsi="Malgun Gothic" w:eastAsia="Malgun Gothic" w:cs="Malgun Gothic"/>
          <w:sz w:val="15"/>
          <w:szCs w:val="15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9"/>
        </w:rPr>
        <w:t>hospital  setting,  the  risk  of</w:t>
      </w:r>
      <w:r>
        <w:rPr>
          <w:rFonts w:ascii="Malgun Gothic" w:hAnsi="Malgun Gothic" w:eastAsia="Malgun Gothic" w:cs="Malgun Gothic"/>
          <w:sz w:val="15"/>
          <w:szCs w:val="15"/>
          <w:spacing w:val="1"/>
        </w:rPr>
        <w:t xml:space="preserve">  </w:t>
      </w:r>
      <w:r>
        <w:rPr>
          <w:rFonts w:ascii="Malgun Gothic" w:hAnsi="Malgun Gothic" w:eastAsia="Malgun Gothic" w:cs="Malgun Gothic"/>
          <w:sz w:val="15"/>
          <w:szCs w:val="15"/>
          <w:spacing w:val="9"/>
        </w:rPr>
        <w:t>myocardit</w:t>
      </w:r>
      <w:r>
        <w:rPr>
          <w:rFonts w:ascii="Malgun Gothic" w:hAnsi="Malgun Gothic" w:eastAsia="Malgun Gothic" w:cs="Malgun Gothic"/>
          <w:sz w:val="15"/>
          <w:szCs w:val="15"/>
          <w:spacing w:val="8"/>
        </w:rPr>
        <w:t>is  increased  by  about</w:t>
      </w:r>
      <w:r>
        <w:rPr>
          <w:rFonts w:ascii="Malgun Gothic" w:hAnsi="Malgun Gothic" w:eastAsia="Malgun Gothic" w:cs="Malgun Gothic"/>
          <w:sz w:val="15"/>
          <w:szCs w:val="15"/>
          <w:spacing w:val="1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9"/>
        </w:rPr>
        <w:t>10 times</w:t>
      </w:r>
      <w:r>
        <w:rPr>
          <w:rFonts w:ascii="Malgun Gothic" w:hAnsi="Malgun Gothic" w:eastAsia="Malgun Gothic" w:cs="Malgun Gothic"/>
          <w:sz w:val="15"/>
          <w:szCs w:val="15"/>
          <w:spacing w:val="23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9"/>
        </w:rPr>
        <w:t>in the</w:t>
      </w:r>
      <w:r>
        <w:rPr>
          <w:rFonts w:ascii="Malgun Gothic" w:hAnsi="Malgun Gothic" w:eastAsia="Malgun Gothic" w:cs="Malgun Gothic"/>
          <w:sz w:val="15"/>
          <w:szCs w:val="15"/>
          <w:spacing w:val="22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9"/>
        </w:rPr>
        <w:t>month</w:t>
      </w:r>
      <w:r>
        <w:rPr>
          <w:rFonts w:ascii="Malgun Gothic" w:hAnsi="Malgun Gothic" w:eastAsia="Malgun Gothic" w:cs="Malgun Gothic"/>
          <w:sz w:val="15"/>
          <w:szCs w:val="15"/>
          <w:spacing w:val="20"/>
          <w:w w:val="101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9"/>
        </w:rPr>
        <w:t>after</w:t>
      </w:r>
      <w:r>
        <w:rPr>
          <w:rFonts w:ascii="Malgun Gothic" w:hAnsi="Malgun Gothic" w:eastAsia="Malgun Gothic" w:cs="Malgun Gothic"/>
          <w:sz w:val="15"/>
          <w:szCs w:val="15"/>
          <w:spacing w:val="20"/>
          <w:w w:val="101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9"/>
        </w:rPr>
        <w:t>a</w:t>
      </w:r>
      <w:r>
        <w:rPr>
          <w:rFonts w:ascii="Malgun Gothic" w:hAnsi="Malgun Gothic" w:eastAsia="Malgun Gothic" w:cs="Malgun Gothic"/>
          <w:sz w:val="15"/>
          <w:szCs w:val="15"/>
          <w:spacing w:val="22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9"/>
        </w:rPr>
        <w:t>positive</w:t>
      </w:r>
      <w:r>
        <w:rPr>
          <w:rFonts w:ascii="Malgun Gothic" w:hAnsi="Malgun Gothic" w:eastAsia="Malgun Gothic" w:cs="Malgun Gothic"/>
          <w:sz w:val="15"/>
          <w:szCs w:val="15"/>
          <w:spacing w:val="22"/>
          <w:w w:val="101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9"/>
        </w:rPr>
        <w:t>SARS-CoV-2</w:t>
      </w:r>
      <w:r>
        <w:rPr>
          <w:rFonts w:ascii="Malgun Gothic" w:hAnsi="Malgun Gothic" w:eastAsia="Malgun Gothic" w:cs="Malgun Gothic"/>
          <w:sz w:val="15"/>
          <w:szCs w:val="15"/>
          <w:spacing w:val="19"/>
          <w:w w:val="101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9"/>
        </w:rPr>
        <w:t>test</w:t>
      </w:r>
      <w:r>
        <w:rPr>
          <w:rFonts w:ascii="Malgun Gothic" w:hAnsi="Malgun Gothic" w:eastAsia="Malgun Gothic" w:cs="Malgun Gothic"/>
          <w:sz w:val="15"/>
          <w:szCs w:val="15"/>
          <w:spacing w:val="8"/>
        </w:rPr>
        <w:t>,</w:t>
      </w:r>
      <w:r>
        <w:rPr>
          <w:rFonts w:ascii="Malgun Gothic" w:hAnsi="Malgun Gothic" w:eastAsia="Malgun Gothic" w:cs="Malgun Gothic"/>
          <w:sz w:val="15"/>
          <w:szCs w:val="15"/>
          <w:spacing w:val="21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8"/>
        </w:rPr>
        <w:t>and</w:t>
      </w:r>
      <w:r>
        <w:rPr>
          <w:rFonts w:ascii="Malgun Gothic" w:hAnsi="Malgun Gothic" w:eastAsia="Malgun Gothic" w:cs="Malgun Gothic"/>
          <w:sz w:val="15"/>
          <w:szCs w:val="15"/>
          <w:spacing w:val="22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8"/>
        </w:rPr>
        <w:t>its</w:t>
      </w:r>
      <w:r>
        <w:rPr>
          <w:rFonts w:ascii="Malgun Gothic" w:hAnsi="Malgun Gothic" w:eastAsia="Malgun Gothic" w:cs="Malgun Gothic"/>
          <w:sz w:val="15"/>
          <w:szCs w:val="15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10"/>
        </w:rPr>
        <w:t>development was more frequent </w:t>
      </w:r>
      <w:r>
        <w:rPr>
          <w:rFonts w:ascii="Malgun Gothic" w:hAnsi="Malgun Gothic" w:eastAsia="Malgun Gothic" w:cs="Malgun Gothic"/>
          <w:sz w:val="15"/>
          <w:szCs w:val="15"/>
          <w:spacing w:val="9"/>
        </w:rPr>
        <w:t>in men (60%).</w:t>
      </w:r>
      <w:hyperlink w:history="true" w:anchor="bookmark22">
        <w:r>
          <w:rPr>
            <w:rFonts w:ascii="Malgun Gothic" w:hAnsi="Malgun Gothic" w:eastAsia="Malgun Gothic" w:cs="Malgun Gothic"/>
            <w:sz w:val="10"/>
            <w:szCs w:val="10"/>
            <w:color w:val="00689C"/>
            <w:spacing w:val="9"/>
            <w:position w:val="6"/>
          </w:rPr>
          <w:t>23</w:t>
        </w:r>
      </w:hyperlink>
    </w:p>
    <w:p>
      <w:pPr>
        <w:ind w:right="72" w:firstLine="246"/>
        <w:spacing w:before="13" w:line="192" w:lineRule="auto"/>
        <w:jc w:val="both"/>
        <w:rPr>
          <w:rFonts w:ascii="Malgun Gothic" w:hAnsi="Malgun Gothic" w:eastAsia="Malgun Gothic" w:cs="Malgun Gothic"/>
          <w:sz w:val="10"/>
          <w:szCs w:val="10"/>
        </w:rPr>
      </w:pPr>
      <w:r>
        <w:rPr>
          <w:rFonts w:ascii="Malgun Gothic" w:hAnsi="Malgun Gothic" w:eastAsia="Malgun Gothic" w:cs="Malgun Gothic"/>
          <w:sz w:val="15"/>
          <w:szCs w:val="15"/>
          <w:spacing w:val="8"/>
        </w:rPr>
        <w:t>Echocardiographic</w:t>
      </w:r>
      <w:r>
        <w:rPr>
          <w:rFonts w:ascii="Malgun Gothic" w:hAnsi="Malgun Gothic" w:eastAsia="Malgun Gothic" w:cs="Malgun Gothic"/>
          <w:sz w:val="15"/>
          <w:szCs w:val="15"/>
          <w:spacing w:val="-14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8"/>
        </w:rPr>
        <w:t>changes</w:t>
      </w:r>
      <w:r>
        <w:rPr>
          <w:rFonts w:ascii="Malgun Gothic" w:hAnsi="Malgun Gothic" w:eastAsia="Malgun Gothic" w:cs="Malgun Gothic"/>
          <w:sz w:val="15"/>
          <w:szCs w:val="15"/>
          <w:spacing w:val="-12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8"/>
        </w:rPr>
        <w:t>have</w:t>
      </w:r>
      <w:r>
        <w:rPr>
          <w:rFonts w:ascii="Malgun Gothic" w:hAnsi="Malgun Gothic" w:eastAsia="Malgun Gothic" w:cs="Malgun Gothic"/>
          <w:sz w:val="15"/>
          <w:szCs w:val="15"/>
          <w:spacing w:val="-16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8"/>
        </w:rPr>
        <w:t>been</w:t>
      </w:r>
      <w:r>
        <w:rPr>
          <w:rFonts w:ascii="Malgun Gothic" w:hAnsi="Malgun Gothic" w:eastAsia="Malgun Gothic" w:cs="Malgun Gothic"/>
          <w:sz w:val="15"/>
          <w:szCs w:val="15"/>
          <w:spacing w:val="-13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8"/>
        </w:rPr>
        <w:t>reported</w:t>
      </w:r>
      <w:r>
        <w:rPr>
          <w:rFonts w:ascii="Malgun Gothic" w:hAnsi="Malgun Gothic" w:eastAsia="Malgun Gothic" w:cs="Malgun Gothic"/>
          <w:sz w:val="15"/>
          <w:szCs w:val="15"/>
          <w:spacing w:val="-15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8"/>
        </w:rPr>
        <w:t>to</w:t>
      </w:r>
      <w:r>
        <w:rPr>
          <w:rFonts w:ascii="Malgun Gothic" w:hAnsi="Malgun Gothic" w:eastAsia="Malgun Gothic" w:cs="Malgun Gothic"/>
          <w:sz w:val="15"/>
          <w:szCs w:val="15"/>
          <w:spacing w:val="-14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8"/>
        </w:rPr>
        <w:t>occu</w:t>
      </w:r>
      <w:r>
        <w:rPr>
          <w:rFonts w:ascii="Malgun Gothic" w:hAnsi="Malgun Gothic" w:eastAsia="Malgun Gothic" w:cs="Malgun Gothic"/>
          <w:sz w:val="15"/>
          <w:szCs w:val="15"/>
          <w:spacing w:val="7"/>
        </w:rPr>
        <w:t>r</w:t>
      </w:r>
      <w:r>
        <w:rPr>
          <w:rFonts w:ascii="Malgun Gothic" w:hAnsi="Malgun Gothic" w:eastAsia="Malgun Gothic" w:cs="Malgun Gothic"/>
          <w:sz w:val="15"/>
          <w:szCs w:val="15"/>
          <w:spacing w:val="-13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7"/>
        </w:rPr>
        <w:t>in</w:t>
      </w:r>
      <w:r>
        <w:rPr>
          <w:rFonts w:ascii="Malgun Gothic" w:hAnsi="Malgun Gothic" w:eastAsia="Malgun Gothic" w:cs="Malgun Gothic"/>
          <w:sz w:val="15"/>
          <w:szCs w:val="15"/>
          <w:spacing w:val="-13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7"/>
        </w:rPr>
        <w:t>up</w:t>
      </w:r>
      <w:r>
        <w:rPr>
          <w:rFonts w:ascii="Malgun Gothic" w:hAnsi="Malgun Gothic" w:eastAsia="Malgun Gothic" w:cs="Malgun Gothic"/>
          <w:sz w:val="15"/>
          <w:szCs w:val="15"/>
          <w:spacing w:val="-16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7"/>
        </w:rPr>
        <w:t>to</w:t>
      </w:r>
      <w:r>
        <w:rPr>
          <w:rFonts w:ascii="Malgun Gothic" w:hAnsi="Malgun Gothic" w:eastAsia="Malgun Gothic" w:cs="Malgun Gothic"/>
          <w:sz w:val="15"/>
          <w:szCs w:val="15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8"/>
        </w:rPr>
        <w:t>40%</w:t>
      </w:r>
      <w:r>
        <w:rPr>
          <w:rFonts w:ascii="Malgun Gothic" w:hAnsi="Malgun Gothic" w:eastAsia="Malgun Gothic" w:cs="Malgun Gothic"/>
          <w:sz w:val="15"/>
          <w:szCs w:val="15"/>
          <w:spacing w:val="49"/>
          <w:w w:val="101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8"/>
        </w:rPr>
        <w:t>of hospitalized</w:t>
      </w:r>
      <w:r>
        <w:rPr>
          <w:rFonts w:ascii="Malgun Gothic" w:hAnsi="Malgun Gothic" w:eastAsia="Malgun Gothic" w:cs="Malgun Gothic"/>
          <w:sz w:val="15"/>
          <w:szCs w:val="15"/>
          <w:spacing w:val="31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8"/>
        </w:rPr>
        <w:t>patients,</w:t>
      </w:r>
      <w:r>
        <w:rPr>
          <w:rFonts w:ascii="Malgun Gothic" w:hAnsi="Malgun Gothic" w:eastAsia="Malgun Gothic" w:cs="Malgun Gothic"/>
          <w:sz w:val="15"/>
          <w:szCs w:val="15"/>
          <w:spacing w:val="31"/>
          <w:w w:val="101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8"/>
        </w:rPr>
        <w:t>although</w:t>
      </w:r>
      <w:r>
        <w:rPr>
          <w:rFonts w:ascii="Malgun Gothic" w:hAnsi="Malgun Gothic" w:eastAsia="Malgun Gothic" w:cs="Malgun Gothic"/>
          <w:sz w:val="15"/>
          <w:szCs w:val="15"/>
          <w:spacing w:val="32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8"/>
        </w:rPr>
        <w:t>not</w:t>
      </w:r>
      <w:r>
        <w:rPr>
          <w:rFonts w:ascii="Malgun Gothic" w:hAnsi="Malgun Gothic" w:eastAsia="Malgun Gothic" w:cs="Malgun Gothic"/>
          <w:sz w:val="15"/>
          <w:szCs w:val="15"/>
          <w:spacing w:val="30"/>
          <w:w w:val="101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8"/>
        </w:rPr>
        <w:t>all</w:t>
      </w:r>
      <w:r>
        <w:rPr>
          <w:rFonts w:ascii="Malgun Gothic" w:hAnsi="Malgun Gothic" w:eastAsia="Malgun Gothic" w:cs="Malgun Gothic"/>
          <w:sz w:val="15"/>
          <w:szCs w:val="15"/>
          <w:spacing w:val="31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8"/>
        </w:rPr>
        <w:t>of these</w:t>
      </w:r>
      <w:r>
        <w:rPr>
          <w:rFonts w:ascii="Malgun Gothic" w:hAnsi="Malgun Gothic" w:eastAsia="Malgun Gothic" w:cs="Malgun Gothic"/>
          <w:sz w:val="15"/>
          <w:szCs w:val="15"/>
          <w:spacing w:val="32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8"/>
        </w:rPr>
        <w:t>changes</w:t>
      </w:r>
      <w:r>
        <w:rPr>
          <w:rFonts w:ascii="Malgun Gothic" w:hAnsi="Malgun Gothic" w:eastAsia="Malgun Gothic" w:cs="Malgun Gothic"/>
          <w:sz w:val="15"/>
          <w:szCs w:val="15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9"/>
        </w:rPr>
        <w:t>might</w:t>
      </w:r>
      <w:r>
        <w:rPr>
          <w:rFonts w:ascii="Malgun Gothic" w:hAnsi="Malgun Gothic" w:eastAsia="Malgun Gothic" w:cs="Malgun Gothic"/>
          <w:sz w:val="15"/>
          <w:szCs w:val="15"/>
          <w:spacing w:val="54"/>
          <w:w w:val="101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9"/>
        </w:rPr>
        <w:t>be</w:t>
      </w:r>
      <w:r>
        <w:rPr>
          <w:rFonts w:ascii="Malgun Gothic" w:hAnsi="Malgun Gothic" w:eastAsia="Malgun Gothic" w:cs="Malgun Gothic"/>
          <w:sz w:val="15"/>
          <w:szCs w:val="15"/>
          <w:spacing w:val="41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9"/>
        </w:rPr>
        <w:t>secondary</w:t>
      </w:r>
      <w:r>
        <w:rPr>
          <w:rFonts w:ascii="Malgun Gothic" w:hAnsi="Malgun Gothic" w:eastAsia="Malgun Gothic" w:cs="Malgun Gothic"/>
          <w:sz w:val="15"/>
          <w:szCs w:val="15"/>
          <w:spacing w:val="37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9"/>
        </w:rPr>
        <w:t>to</w:t>
      </w:r>
      <w:r>
        <w:rPr>
          <w:rFonts w:ascii="Malgun Gothic" w:hAnsi="Malgun Gothic" w:eastAsia="Malgun Gothic" w:cs="Malgun Gothic"/>
          <w:sz w:val="15"/>
          <w:szCs w:val="15"/>
          <w:spacing w:val="40"/>
          <w:w w:val="101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9"/>
        </w:rPr>
        <w:t>myocarditis.</w:t>
      </w:r>
      <w:hyperlink w:history="true" w:anchor="bookmark23">
        <w:r>
          <w:rPr>
            <w:rFonts w:ascii="Malgun Gothic" w:hAnsi="Malgun Gothic" w:eastAsia="Malgun Gothic" w:cs="Malgun Gothic"/>
            <w:sz w:val="10"/>
            <w:szCs w:val="10"/>
            <w:color w:val="00689C"/>
            <w:spacing w:val="9"/>
            <w:position w:val="6"/>
          </w:rPr>
          <w:t>24</w:t>
        </w:r>
      </w:hyperlink>
      <w:r>
        <w:rPr>
          <w:rFonts w:ascii="Malgun Gothic" w:hAnsi="Malgun Gothic" w:eastAsia="Malgun Gothic" w:cs="Malgun Gothic"/>
          <w:sz w:val="10"/>
          <w:szCs w:val="10"/>
          <w:color w:val="00689C"/>
          <w:spacing w:val="9"/>
          <w:position w:val="6"/>
        </w:rPr>
        <w:t xml:space="preserve">  </w:t>
      </w:r>
      <w:r>
        <w:rPr>
          <w:rFonts w:ascii="Malgun Gothic" w:hAnsi="Malgun Gothic" w:eastAsia="Malgun Gothic" w:cs="Malgun Gothic"/>
          <w:sz w:val="15"/>
          <w:szCs w:val="15"/>
          <w:spacing w:val="9"/>
        </w:rPr>
        <w:t>Some</w:t>
      </w:r>
      <w:r>
        <w:rPr>
          <w:rFonts w:ascii="Malgun Gothic" w:hAnsi="Malgun Gothic" w:eastAsia="Malgun Gothic" w:cs="Malgun Gothic"/>
          <w:sz w:val="15"/>
          <w:szCs w:val="15"/>
          <w:spacing w:val="39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9"/>
        </w:rPr>
        <w:t>CMR</w:t>
      </w:r>
      <w:r>
        <w:rPr>
          <w:rFonts w:ascii="Malgun Gothic" w:hAnsi="Malgun Gothic" w:eastAsia="Malgun Gothic" w:cs="Malgun Gothic"/>
          <w:sz w:val="15"/>
          <w:szCs w:val="15"/>
          <w:spacing w:val="39"/>
          <w:w w:val="101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9"/>
        </w:rPr>
        <w:t>studies</w:t>
      </w:r>
      <w:r>
        <w:rPr>
          <w:rFonts w:ascii="Malgun Gothic" w:hAnsi="Malgun Gothic" w:eastAsia="Malgun Gothic" w:cs="Malgun Gothic"/>
          <w:sz w:val="15"/>
          <w:szCs w:val="15"/>
          <w:spacing w:val="39"/>
          <w:w w:val="101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9"/>
        </w:rPr>
        <w:t>have</w:t>
      </w:r>
      <w:r>
        <w:rPr>
          <w:rFonts w:ascii="Malgun Gothic" w:hAnsi="Malgun Gothic" w:eastAsia="Malgun Gothic" w:cs="Malgun Gothic"/>
          <w:sz w:val="15"/>
          <w:szCs w:val="15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10"/>
        </w:rPr>
        <w:t>described</w:t>
      </w:r>
      <w:r>
        <w:rPr>
          <w:rFonts w:ascii="Malgun Gothic" w:hAnsi="Malgun Gothic" w:eastAsia="Malgun Gothic" w:cs="Malgun Gothic"/>
          <w:sz w:val="15"/>
          <w:szCs w:val="15"/>
          <w:spacing w:val="36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10"/>
        </w:rPr>
        <w:t>ﬁndings</w:t>
      </w:r>
      <w:r>
        <w:rPr>
          <w:rFonts w:ascii="Malgun Gothic" w:hAnsi="Malgun Gothic" w:eastAsia="Malgun Gothic" w:cs="Malgun Gothic"/>
          <w:sz w:val="15"/>
          <w:szCs w:val="15"/>
          <w:spacing w:val="33"/>
          <w:w w:val="101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10"/>
        </w:rPr>
        <w:t>compatible</w:t>
      </w:r>
      <w:r>
        <w:rPr>
          <w:rFonts w:ascii="Malgun Gothic" w:hAnsi="Malgun Gothic" w:eastAsia="Malgun Gothic" w:cs="Malgun Gothic"/>
          <w:sz w:val="15"/>
          <w:szCs w:val="15"/>
          <w:spacing w:val="28"/>
          <w:w w:val="101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10"/>
        </w:rPr>
        <w:t>with</w:t>
      </w:r>
      <w:r>
        <w:rPr>
          <w:rFonts w:ascii="Malgun Gothic" w:hAnsi="Malgun Gothic" w:eastAsia="Malgun Gothic" w:cs="Malgun Gothic"/>
          <w:sz w:val="15"/>
          <w:szCs w:val="15"/>
          <w:spacing w:val="33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10"/>
        </w:rPr>
        <w:t>myocarditis</w:t>
      </w:r>
      <w:r>
        <w:rPr>
          <w:rFonts w:ascii="Malgun Gothic" w:hAnsi="Malgun Gothic" w:eastAsia="Malgun Gothic" w:cs="Malgun Gothic"/>
          <w:sz w:val="15"/>
          <w:szCs w:val="15"/>
          <w:spacing w:val="34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10"/>
        </w:rPr>
        <w:t>in</w:t>
      </w:r>
      <w:r>
        <w:rPr>
          <w:rFonts w:ascii="Malgun Gothic" w:hAnsi="Malgun Gothic" w:eastAsia="Malgun Gothic" w:cs="Malgun Gothic"/>
          <w:sz w:val="15"/>
          <w:szCs w:val="15"/>
          <w:spacing w:val="34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10"/>
        </w:rPr>
        <w:t>hospitalized</w:t>
      </w:r>
      <w:r>
        <w:rPr>
          <w:rFonts w:ascii="Malgun Gothic" w:hAnsi="Malgun Gothic" w:eastAsia="Malgun Gothic" w:cs="Malgun Gothic"/>
          <w:sz w:val="15"/>
          <w:szCs w:val="15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10"/>
        </w:rPr>
        <w:t>patients,</w:t>
      </w:r>
      <w:r>
        <w:rPr>
          <w:rFonts w:ascii="Malgun Gothic" w:hAnsi="Malgun Gothic" w:eastAsia="Malgun Gothic" w:cs="Malgun Gothic"/>
          <w:sz w:val="15"/>
          <w:szCs w:val="15"/>
          <w:spacing w:val="-5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10"/>
        </w:rPr>
        <w:t>such</w:t>
      </w:r>
      <w:r>
        <w:rPr>
          <w:rFonts w:ascii="Malgun Gothic" w:hAnsi="Malgun Gothic" w:eastAsia="Malgun Gothic" w:cs="Malgun Gothic"/>
          <w:sz w:val="15"/>
          <w:szCs w:val="15"/>
          <w:spacing w:val="-7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10"/>
        </w:rPr>
        <w:t>as</w:t>
      </w:r>
      <w:r>
        <w:rPr>
          <w:rFonts w:ascii="Malgun Gothic" w:hAnsi="Malgun Gothic" w:eastAsia="Malgun Gothic" w:cs="Malgun Gothic"/>
          <w:sz w:val="15"/>
          <w:szCs w:val="15"/>
          <w:spacing w:val="-6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10"/>
        </w:rPr>
        <w:t>nonischemic</w:t>
      </w:r>
      <w:r>
        <w:rPr>
          <w:rFonts w:ascii="Malgun Gothic" w:hAnsi="Malgun Gothic" w:eastAsia="Malgun Gothic" w:cs="Malgun Gothic"/>
          <w:sz w:val="15"/>
          <w:szCs w:val="15"/>
          <w:spacing w:val="-6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10"/>
        </w:rPr>
        <w:t>lat</w:t>
      </w:r>
      <w:r>
        <w:rPr>
          <w:rFonts w:ascii="Malgun Gothic" w:hAnsi="Malgun Gothic" w:eastAsia="Malgun Gothic" w:cs="Malgun Gothic"/>
          <w:sz w:val="15"/>
          <w:szCs w:val="15"/>
          <w:spacing w:val="9"/>
        </w:rPr>
        <w:t>e</w:t>
      </w:r>
      <w:r>
        <w:rPr>
          <w:rFonts w:ascii="Malgun Gothic" w:hAnsi="Malgun Gothic" w:eastAsia="Malgun Gothic" w:cs="Malgun Gothic"/>
          <w:sz w:val="15"/>
          <w:szCs w:val="15"/>
          <w:spacing w:val="-6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9"/>
        </w:rPr>
        <w:t>enhancement</w:t>
      </w:r>
      <w:r>
        <w:rPr>
          <w:rFonts w:ascii="Malgun Gothic" w:hAnsi="Malgun Gothic" w:eastAsia="Malgun Gothic" w:cs="Malgun Gothic"/>
          <w:sz w:val="15"/>
          <w:szCs w:val="15"/>
          <w:spacing w:val="-9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9"/>
        </w:rPr>
        <w:t>and</w:t>
      </w:r>
      <w:r>
        <w:rPr>
          <w:rFonts w:ascii="Malgun Gothic" w:hAnsi="Malgun Gothic" w:eastAsia="Malgun Gothic" w:cs="Malgun Gothic"/>
          <w:sz w:val="15"/>
          <w:szCs w:val="15"/>
          <w:spacing w:val="-6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9"/>
        </w:rPr>
        <w:t>native</w:t>
      </w:r>
      <w:r>
        <w:rPr>
          <w:rFonts w:ascii="Malgun Gothic" w:hAnsi="Malgun Gothic" w:eastAsia="Malgun Gothic" w:cs="Malgun Gothic"/>
          <w:sz w:val="15"/>
          <w:szCs w:val="15"/>
          <w:spacing w:val="-13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9"/>
        </w:rPr>
        <w:t>T</w:t>
      </w:r>
      <w:r>
        <w:rPr>
          <w:rFonts w:ascii="Malgun Gothic" w:hAnsi="Malgun Gothic" w:eastAsia="Malgun Gothic" w:cs="Malgun Gothic"/>
          <w:sz w:val="10"/>
          <w:szCs w:val="10"/>
          <w:spacing w:val="9"/>
          <w:position w:val="-2"/>
        </w:rPr>
        <w:t>1 </w:t>
      </w:r>
      <w:r>
        <w:rPr>
          <w:rFonts w:ascii="Malgun Gothic" w:hAnsi="Malgun Gothic" w:eastAsia="Malgun Gothic" w:cs="Malgun Gothic"/>
          <w:sz w:val="15"/>
          <w:szCs w:val="15"/>
          <w:spacing w:val="9"/>
        </w:rPr>
        <w:t>and</w:t>
      </w:r>
      <w:r>
        <w:rPr>
          <w:rFonts w:ascii="Malgun Gothic" w:hAnsi="Malgun Gothic" w:eastAsia="Malgun Gothic" w:cs="Malgun Gothic"/>
          <w:sz w:val="15"/>
          <w:szCs w:val="15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8"/>
        </w:rPr>
        <w:t>T</w:t>
      </w:r>
      <w:r>
        <w:rPr>
          <w:rFonts w:ascii="Malgun Gothic" w:hAnsi="Malgun Gothic" w:eastAsia="Malgun Gothic" w:cs="Malgun Gothic"/>
          <w:sz w:val="10"/>
          <w:szCs w:val="10"/>
          <w:spacing w:val="8"/>
          <w:position w:val="-2"/>
        </w:rPr>
        <w:t>2 </w:t>
      </w:r>
      <w:r>
        <w:rPr>
          <w:rFonts w:ascii="Malgun Gothic" w:hAnsi="Malgun Gothic" w:eastAsia="Malgun Gothic" w:cs="Malgun Gothic"/>
          <w:sz w:val="15"/>
          <w:szCs w:val="15"/>
          <w:spacing w:val="8"/>
        </w:rPr>
        <w:t>prolongation</w:t>
      </w:r>
      <w:r>
        <w:rPr>
          <w:rFonts w:ascii="Malgun Gothic" w:hAnsi="Malgun Gothic" w:eastAsia="Malgun Gothic" w:cs="Malgun Gothic"/>
          <w:sz w:val="15"/>
          <w:szCs w:val="15"/>
          <w:spacing w:val="-10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8"/>
        </w:rPr>
        <w:t>in</w:t>
      </w:r>
      <w:r>
        <w:rPr>
          <w:rFonts w:ascii="Malgun Gothic" w:hAnsi="Malgun Gothic" w:eastAsia="Malgun Gothic" w:cs="Malgun Gothic"/>
          <w:sz w:val="15"/>
          <w:szCs w:val="15"/>
          <w:spacing w:val="-15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8"/>
        </w:rPr>
        <w:t>20%,</w:t>
      </w:r>
      <w:r>
        <w:rPr>
          <w:rFonts w:ascii="Malgun Gothic" w:hAnsi="Malgun Gothic" w:eastAsia="Malgun Gothic" w:cs="Malgun Gothic"/>
          <w:sz w:val="15"/>
          <w:szCs w:val="15"/>
          <w:spacing w:val="-12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8"/>
        </w:rPr>
        <w:t>73%,</w:t>
      </w:r>
      <w:r>
        <w:rPr>
          <w:rFonts w:ascii="Malgun Gothic" w:hAnsi="Malgun Gothic" w:eastAsia="Malgun Gothic" w:cs="Malgun Gothic"/>
          <w:sz w:val="15"/>
          <w:szCs w:val="15"/>
          <w:spacing w:val="-15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8"/>
        </w:rPr>
        <w:t>and</w:t>
      </w:r>
      <w:r>
        <w:rPr>
          <w:rFonts w:ascii="Malgun Gothic" w:hAnsi="Malgun Gothic" w:eastAsia="Malgun Gothic" w:cs="Malgun Gothic"/>
          <w:sz w:val="15"/>
          <w:szCs w:val="15"/>
          <w:spacing w:val="-14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8"/>
        </w:rPr>
        <w:t>60%,</w:t>
      </w:r>
      <w:r>
        <w:rPr>
          <w:rFonts w:ascii="Malgun Gothic" w:hAnsi="Malgun Gothic" w:eastAsia="Malgun Gothic" w:cs="Malgun Gothic"/>
          <w:sz w:val="15"/>
          <w:szCs w:val="15"/>
          <w:spacing w:val="-12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8"/>
        </w:rPr>
        <w:t>respectively.</w:t>
      </w:r>
      <w:hyperlink w:history="true" w:anchor="bookmark24">
        <w:r>
          <w:rPr>
            <w:rFonts w:ascii="Malgun Gothic" w:hAnsi="Malgun Gothic" w:eastAsia="Malgun Gothic" w:cs="Malgun Gothic"/>
            <w:sz w:val="10"/>
            <w:szCs w:val="10"/>
            <w:color w:val="00689C"/>
            <w:spacing w:val="8"/>
            <w:position w:val="6"/>
          </w:rPr>
          <w:t>25,26</w:t>
        </w:r>
      </w:hyperlink>
      <w:r>
        <w:rPr>
          <w:rFonts w:ascii="Malgun Gothic" w:hAnsi="Malgun Gothic" w:eastAsia="Malgun Gothic" w:cs="Malgun Gothic"/>
          <w:sz w:val="10"/>
          <w:szCs w:val="10"/>
          <w:color w:val="00689C"/>
          <w:spacing w:val="8"/>
          <w:position w:val="6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8"/>
        </w:rPr>
        <w:t>However,</w:t>
      </w:r>
      <w:r>
        <w:rPr>
          <w:rFonts w:ascii="Malgun Gothic" w:hAnsi="Malgun Gothic" w:eastAsia="Malgun Gothic" w:cs="Malgun Gothic"/>
          <w:sz w:val="15"/>
          <w:szCs w:val="15"/>
          <w:spacing w:val="-14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8"/>
        </w:rPr>
        <w:t>in</w:t>
      </w:r>
      <w:r>
        <w:rPr>
          <w:rFonts w:ascii="Malgun Gothic" w:hAnsi="Malgun Gothic" w:eastAsia="Malgun Gothic" w:cs="Malgun Gothic"/>
          <w:sz w:val="15"/>
          <w:szCs w:val="15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10"/>
        </w:rPr>
        <w:t>young  asymptomatic</w:t>
      </w:r>
      <w:r>
        <w:rPr>
          <w:rFonts w:ascii="Malgun Gothic" w:hAnsi="Malgun Gothic" w:eastAsia="Malgun Gothic" w:cs="Malgun Gothic"/>
          <w:sz w:val="15"/>
          <w:szCs w:val="15"/>
          <w:spacing w:val="23"/>
        </w:rPr>
        <w:t xml:space="preserve">  </w:t>
      </w:r>
      <w:r>
        <w:rPr>
          <w:rFonts w:ascii="Malgun Gothic" w:hAnsi="Malgun Gothic" w:eastAsia="Malgun Gothic" w:cs="Malgun Gothic"/>
          <w:sz w:val="15"/>
          <w:szCs w:val="15"/>
          <w:spacing w:val="10"/>
        </w:rPr>
        <w:t>or</w:t>
      </w:r>
      <w:r>
        <w:rPr>
          <w:rFonts w:ascii="Malgun Gothic" w:hAnsi="Malgun Gothic" w:eastAsia="Malgun Gothic" w:cs="Malgun Gothic"/>
          <w:sz w:val="15"/>
          <w:szCs w:val="15"/>
          <w:spacing w:val="18"/>
        </w:rPr>
        <w:t xml:space="preserve">  </w:t>
      </w:r>
      <w:r>
        <w:rPr>
          <w:rFonts w:ascii="Malgun Gothic" w:hAnsi="Malgun Gothic" w:eastAsia="Malgun Gothic" w:cs="Malgun Gothic"/>
          <w:sz w:val="15"/>
          <w:szCs w:val="15"/>
          <w:spacing w:val="10"/>
        </w:rPr>
        <w:t>paucisymptomatic</w:t>
      </w:r>
      <w:r>
        <w:rPr>
          <w:rFonts w:ascii="Malgun Gothic" w:hAnsi="Malgun Gothic" w:eastAsia="Malgun Gothic" w:cs="Malgun Gothic"/>
          <w:sz w:val="15"/>
          <w:szCs w:val="15"/>
          <w:spacing w:val="19"/>
        </w:rPr>
        <w:t xml:space="preserve">  </w:t>
      </w:r>
      <w:r>
        <w:rPr>
          <w:rFonts w:ascii="Malgun Gothic" w:hAnsi="Malgun Gothic" w:eastAsia="Malgun Gothic" w:cs="Malgun Gothic"/>
          <w:sz w:val="15"/>
          <w:szCs w:val="15"/>
          <w:spacing w:val="10"/>
        </w:rPr>
        <w:t>patients,</w:t>
      </w:r>
      <w:r>
        <w:rPr>
          <w:rFonts w:ascii="Malgun Gothic" w:hAnsi="Malgun Gothic" w:eastAsia="Malgun Gothic" w:cs="Malgun Gothic"/>
          <w:sz w:val="15"/>
          <w:szCs w:val="15"/>
          <w:spacing w:val="17"/>
          <w:w w:val="101"/>
        </w:rPr>
        <w:t xml:space="preserve">  </w:t>
      </w:r>
      <w:r>
        <w:rPr>
          <w:rFonts w:ascii="Malgun Gothic" w:hAnsi="Malgun Gothic" w:eastAsia="Malgun Gothic" w:cs="Malgun Gothic"/>
          <w:sz w:val="15"/>
          <w:szCs w:val="15"/>
          <w:spacing w:val="10"/>
        </w:rPr>
        <w:t>cardiac</w:t>
      </w:r>
      <w:r>
        <w:rPr>
          <w:rFonts w:ascii="Malgun Gothic" w:hAnsi="Malgun Gothic" w:eastAsia="Malgun Gothic" w:cs="Malgun Gothic"/>
          <w:sz w:val="15"/>
          <w:szCs w:val="15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8"/>
        </w:rPr>
        <w:t>involvement is seen in</w:t>
      </w:r>
      <w:r>
        <w:rPr>
          <w:rFonts w:ascii="Malgun Gothic" w:hAnsi="Malgun Gothic" w:eastAsia="Malgun Gothic" w:cs="Malgun Gothic"/>
          <w:sz w:val="15"/>
          <w:szCs w:val="15"/>
          <w:spacing w:val="1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8"/>
        </w:rPr>
        <w:t>just 0.5% to 3% of cases.</w:t>
      </w:r>
      <w:hyperlink w:history="true" w:anchor="bookmark25">
        <w:r>
          <w:rPr>
            <w:rFonts w:ascii="Malgun Gothic" w:hAnsi="Malgun Gothic" w:eastAsia="Malgun Gothic" w:cs="Malgun Gothic"/>
            <w:sz w:val="10"/>
            <w:szCs w:val="10"/>
            <w:color w:val="00689C"/>
            <w:spacing w:val="8"/>
            <w:position w:val="6"/>
          </w:rPr>
          <w:t>27</w:t>
        </w:r>
      </w:hyperlink>
    </w:p>
    <w:p>
      <w:pPr>
        <w:ind w:left="1" w:right="60" w:firstLine="237"/>
        <w:spacing w:before="8" w:line="198" w:lineRule="auto"/>
        <w:jc w:val="both"/>
        <w:rPr>
          <w:rFonts w:ascii="Malgun Gothic" w:hAnsi="Malgun Gothic" w:eastAsia="Malgun Gothic" w:cs="Malgun Gothic"/>
          <w:sz w:val="10"/>
          <w:szCs w:val="10"/>
        </w:rPr>
      </w:pPr>
      <w:r>
        <w:rPr>
          <w:rFonts w:ascii="Malgun Gothic" w:hAnsi="Malgun Gothic" w:eastAsia="Malgun Gothic" w:cs="Malgun Gothic"/>
          <w:sz w:val="15"/>
          <w:szCs w:val="15"/>
          <w:spacing w:val="10"/>
        </w:rPr>
        <w:t>The</w:t>
      </w:r>
      <w:r>
        <w:rPr>
          <w:rFonts w:ascii="Malgun Gothic" w:hAnsi="Malgun Gothic" w:eastAsia="Malgun Gothic" w:cs="Malgun Gothic"/>
          <w:sz w:val="15"/>
          <w:szCs w:val="15"/>
          <w:spacing w:val="39"/>
          <w:w w:val="101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10"/>
        </w:rPr>
        <w:t>autopsy</w:t>
      </w:r>
      <w:r>
        <w:rPr>
          <w:rFonts w:ascii="Malgun Gothic" w:hAnsi="Malgun Gothic" w:eastAsia="Malgun Gothic" w:cs="Malgun Gothic"/>
          <w:sz w:val="15"/>
          <w:szCs w:val="15"/>
          <w:spacing w:val="41"/>
          <w:w w:val="101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10"/>
        </w:rPr>
        <w:t>ﬁndings</w:t>
      </w:r>
      <w:r>
        <w:rPr>
          <w:rFonts w:ascii="Malgun Gothic" w:hAnsi="Malgun Gothic" w:eastAsia="Malgun Gothic" w:cs="Malgun Gothic"/>
          <w:sz w:val="15"/>
          <w:szCs w:val="15"/>
          <w:spacing w:val="40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10"/>
        </w:rPr>
        <w:t>of</w:t>
      </w:r>
      <w:r>
        <w:rPr>
          <w:rFonts w:ascii="Malgun Gothic" w:hAnsi="Malgun Gothic" w:eastAsia="Malgun Gothic" w:cs="Malgun Gothic"/>
          <w:sz w:val="15"/>
          <w:szCs w:val="15"/>
          <w:spacing w:val="29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10"/>
        </w:rPr>
        <w:t>p</w:t>
      </w:r>
      <w:r>
        <w:rPr>
          <w:rFonts w:ascii="Malgun Gothic" w:hAnsi="Malgun Gothic" w:eastAsia="Malgun Gothic" w:cs="Malgun Gothic"/>
          <w:sz w:val="15"/>
          <w:szCs w:val="15"/>
          <w:spacing w:val="9"/>
        </w:rPr>
        <w:t>ersons</w:t>
      </w:r>
      <w:r>
        <w:rPr>
          <w:rFonts w:ascii="Malgun Gothic" w:hAnsi="Malgun Gothic" w:eastAsia="Malgun Gothic" w:cs="Malgun Gothic"/>
          <w:sz w:val="15"/>
          <w:szCs w:val="15"/>
          <w:spacing w:val="36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9"/>
        </w:rPr>
        <w:t>with</w:t>
      </w:r>
      <w:r>
        <w:rPr>
          <w:rFonts w:ascii="Malgun Gothic" w:hAnsi="Malgun Gothic" w:eastAsia="Malgun Gothic" w:cs="Malgun Gothic"/>
          <w:sz w:val="15"/>
          <w:szCs w:val="15"/>
          <w:spacing w:val="41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9"/>
        </w:rPr>
        <w:t>COVID-19</w:t>
      </w:r>
      <w:r>
        <w:rPr>
          <w:rFonts w:ascii="Malgun Gothic" w:hAnsi="Malgun Gothic" w:eastAsia="Malgun Gothic" w:cs="Malgun Gothic"/>
          <w:sz w:val="15"/>
          <w:szCs w:val="15"/>
          <w:spacing w:val="41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9"/>
        </w:rPr>
        <w:t>revealed</w:t>
      </w:r>
      <w:r>
        <w:rPr>
          <w:rFonts w:ascii="Malgun Gothic" w:hAnsi="Malgun Gothic" w:eastAsia="Malgun Gothic" w:cs="Malgun Gothic"/>
          <w:sz w:val="15"/>
          <w:szCs w:val="15"/>
          <w:spacing w:val="39"/>
          <w:w w:val="101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9"/>
        </w:rPr>
        <w:t>a</w:t>
      </w:r>
      <w:r>
        <w:rPr>
          <w:rFonts w:ascii="Malgun Gothic" w:hAnsi="Malgun Gothic" w:eastAsia="Malgun Gothic" w:cs="Malgun Gothic"/>
          <w:sz w:val="15"/>
          <w:szCs w:val="15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11"/>
        </w:rPr>
        <w:t>highly variable cardiac involvement. The</w:t>
      </w:r>
      <w:r>
        <w:rPr>
          <w:rFonts w:ascii="Malgun Gothic" w:hAnsi="Malgun Gothic" w:eastAsia="Malgun Gothic" w:cs="Malgun Gothic"/>
          <w:sz w:val="15"/>
          <w:szCs w:val="15"/>
          <w:spacing w:val="20"/>
          <w:w w:val="101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11"/>
        </w:rPr>
        <w:t>largest</w:t>
      </w:r>
      <w:r>
        <w:rPr>
          <w:rFonts w:ascii="Malgun Gothic" w:hAnsi="Malgun Gothic" w:eastAsia="Malgun Gothic" w:cs="Malgun Gothic"/>
          <w:sz w:val="15"/>
          <w:szCs w:val="15"/>
          <w:spacing w:val="15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10"/>
        </w:rPr>
        <w:t>work</w:t>
      </w:r>
      <w:r>
        <w:rPr>
          <w:rFonts w:ascii="Malgun Gothic" w:hAnsi="Malgun Gothic" w:eastAsia="Malgun Gothic" w:cs="Malgun Gothic"/>
          <w:sz w:val="15"/>
          <w:szCs w:val="15"/>
          <w:spacing w:val="21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10"/>
        </w:rPr>
        <w:t>identiﬁed</w:t>
      </w:r>
      <w:r>
        <w:rPr>
          <w:rFonts w:ascii="Malgun Gothic" w:hAnsi="Malgun Gothic" w:eastAsia="Malgun Gothic" w:cs="Malgun Gothic"/>
          <w:sz w:val="15"/>
          <w:szCs w:val="15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9"/>
        </w:rPr>
        <w:t>classic</w:t>
      </w:r>
      <w:r>
        <w:rPr>
          <w:rFonts w:ascii="Malgun Gothic" w:hAnsi="Malgun Gothic" w:eastAsia="Malgun Gothic" w:cs="Malgun Gothic"/>
          <w:sz w:val="15"/>
          <w:szCs w:val="15"/>
          <w:spacing w:val="45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9"/>
        </w:rPr>
        <w:t>myocarditis</w:t>
      </w:r>
      <w:r>
        <w:rPr>
          <w:rFonts w:ascii="Malgun Gothic" w:hAnsi="Malgun Gothic" w:eastAsia="Malgun Gothic" w:cs="Malgun Gothic"/>
          <w:sz w:val="15"/>
          <w:szCs w:val="15"/>
          <w:spacing w:val="25"/>
          <w:w w:val="101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9"/>
        </w:rPr>
        <w:t>in</w:t>
      </w:r>
      <w:r>
        <w:rPr>
          <w:rFonts w:ascii="Malgun Gothic" w:hAnsi="Malgun Gothic" w:eastAsia="Malgun Gothic" w:cs="Malgun Gothic"/>
          <w:sz w:val="15"/>
          <w:szCs w:val="15"/>
          <w:spacing w:val="28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9"/>
        </w:rPr>
        <w:t>7.2%</w:t>
      </w:r>
      <w:r>
        <w:rPr>
          <w:rFonts w:ascii="Malgun Gothic" w:hAnsi="Malgun Gothic" w:eastAsia="Malgun Gothic" w:cs="Malgun Gothic"/>
          <w:sz w:val="15"/>
          <w:szCs w:val="15"/>
          <w:spacing w:val="25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9"/>
        </w:rPr>
        <w:t>of autopsies, with</w:t>
      </w:r>
      <w:r>
        <w:rPr>
          <w:rFonts w:ascii="Malgun Gothic" w:hAnsi="Malgun Gothic" w:eastAsia="Malgun Gothic" w:cs="Malgun Gothic"/>
          <w:sz w:val="15"/>
          <w:szCs w:val="15"/>
          <w:spacing w:val="25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9"/>
        </w:rPr>
        <w:t>a</w:t>
      </w:r>
      <w:r>
        <w:rPr>
          <w:rFonts w:ascii="Malgun Gothic" w:hAnsi="Malgun Gothic" w:eastAsia="Malgun Gothic" w:cs="Malgun Gothic"/>
          <w:sz w:val="15"/>
          <w:szCs w:val="15"/>
          <w:spacing w:val="26"/>
          <w:w w:val="101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9"/>
        </w:rPr>
        <w:t>predominace</w:t>
      </w:r>
      <w:r>
        <w:rPr>
          <w:rFonts w:ascii="Malgun Gothic" w:hAnsi="Malgun Gothic" w:eastAsia="Malgun Gothic" w:cs="Malgun Gothic"/>
          <w:sz w:val="15"/>
          <w:szCs w:val="15"/>
          <w:spacing w:val="24"/>
          <w:w w:val="101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9"/>
        </w:rPr>
        <w:t>of</w:t>
      </w:r>
      <w:r>
        <w:rPr>
          <w:rFonts w:ascii="Malgun Gothic" w:hAnsi="Malgun Gothic" w:eastAsia="Malgun Gothic" w:cs="Malgun Gothic"/>
          <w:sz w:val="15"/>
          <w:szCs w:val="15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10"/>
        </w:rPr>
        <w:t>other</w:t>
      </w:r>
      <w:r>
        <w:rPr>
          <w:rFonts w:ascii="Malgun Gothic" w:hAnsi="Malgun Gothic" w:eastAsia="Malgun Gothic" w:cs="Malgun Gothic"/>
          <w:sz w:val="15"/>
          <w:szCs w:val="15"/>
          <w:spacing w:val="22"/>
          <w:w w:val="101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10"/>
        </w:rPr>
        <w:t>types</w:t>
      </w:r>
      <w:r>
        <w:rPr>
          <w:rFonts w:ascii="Malgun Gothic" w:hAnsi="Malgun Gothic" w:eastAsia="Malgun Gothic" w:cs="Malgun Gothic"/>
          <w:sz w:val="15"/>
          <w:szCs w:val="15"/>
          <w:spacing w:val="23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10"/>
        </w:rPr>
        <w:t>of changes,</w:t>
      </w:r>
      <w:r>
        <w:rPr>
          <w:rFonts w:ascii="Malgun Gothic" w:hAnsi="Malgun Gothic" w:eastAsia="Malgun Gothic" w:cs="Malgun Gothic"/>
          <w:sz w:val="15"/>
          <w:szCs w:val="15"/>
          <w:spacing w:val="24"/>
          <w:w w:val="101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10"/>
        </w:rPr>
        <w:t>such</w:t>
      </w:r>
      <w:r>
        <w:rPr>
          <w:rFonts w:ascii="Malgun Gothic" w:hAnsi="Malgun Gothic" w:eastAsia="Malgun Gothic" w:cs="Malgun Gothic"/>
          <w:sz w:val="15"/>
          <w:szCs w:val="15"/>
          <w:spacing w:val="23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10"/>
        </w:rPr>
        <w:t>as</w:t>
      </w:r>
      <w:r>
        <w:rPr>
          <w:rFonts w:ascii="Malgun Gothic" w:hAnsi="Malgun Gothic" w:eastAsia="Malgun Gothic" w:cs="Malgun Gothic"/>
          <w:sz w:val="15"/>
          <w:szCs w:val="15"/>
          <w:spacing w:val="23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10"/>
        </w:rPr>
        <w:t>cellular</w:t>
      </w:r>
      <w:r>
        <w:rPr>
          <w:rFonts w:ascii="Malgun Gothic" w:hAnsi="Malgun Gothic" w:eastAsia="Malgun Gothic" w:cs="Malgun Gothic"/>
          <w:sz w:val="15"/>
          <w:szCs w:val="15"/>
          <w:spacing w:val="24"/>
          <w:w w:val="101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10"/>
        </w:rPr>
        <w:t>isc</w:t>
      </w:r>
      <w:r>
        <w:rPr>
          <w:rFonts w:ascii="Malgun Gothic" w:hAnsi="Malgun Gothic" w:eastAsia="Malgun Gothic" w:cs="Malgun Gothic"/>
          <w:sz w:val="15"/>
          <w:szCs w:val="15"/>
          <w:spacing w:val="9"/>
        </w:rPr>
        <w:t>hemia,</w:t>
      </w:r>
      <w:r>
        <w:rPr>
          <w:rFonts w:ascii="Malgun Gothic" w:hAnsi="Malgun Gothic" w:eastAsia="Malgun Gothic" w:cs="Malgun Gothic"/>
          <w:sz w:val="15"/>
          <w:szCs w:val="15"/>
          <w:spacing w:val="24"/>
          <w:w w:val="101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9"/>
        </w:rPr>
        <w:t>inﬂammatory</w:t>
      </w:r>
      <w:r>
        <w:rPr>
          <w:rFonts w:ascii="Malgun Gothic" w:hAnsi="Malgun Gothic" w:eastAsia="Malgun Gothic" w:cs="Malgun Gothic"/>
          <w:sz w:val="15"/>
          <w:szCs w:val="15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11"/>
        </w:rPr>
        <w:t>inﬁltration</w:t>
      </w:r>
      <w:r>
        <w:rPr>
          <w:rFonts w:ascii="Malgun Gothic" w:hAnsi="Malgun Gothic" w:eastAsia="Malgun Gothic" w:cs="Malgun Gothic"/>
          <w:sz w:val="15"/>
          <w:szCs w:val="15"/>
          <w:spacing w:val="26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11"/>
        </w:rPr>
        <w:t>without</w:t>
      </w:r>
      <w:r>
        <w:rPr>
          <w:rFonts w:ascii="Malgun Gothic" w:hAnsi="Malgun Gothic" w:eastAsia="Malgun Gothic" w:cs="Malgun Gothic"/>
          <w:sz w:val="15"/>
          <w:szCs w:val="15"/>
          <w:spacing w:val="29"/>
          <w:w w:val="101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11"/>
        </w:rPr>
        <w:t>myocarditis,</w:t>
      </w:r>
      <w:r>
        <w:rPr>
          <w:rFonts w:ascii="Malgun Gothic" w:hAnsi="Malgun Gothic" w:eastAsia="Malgun Gothic" w:cs="Malgun Gothic"/>
          <w:sz w:val="15"/>
          <w:szCs w:val="15"/>
          <w:spacing w:val="29"/>
          <w:w w:val="101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11"/>
        </w:rPr>
        <w:t>and</w:t>
      </w:r>
      <w:r>
        <w:rPr>
          <w:rFonts w:ascii="Malgun Gothic" w:hAnsi="Malgun Gothic" w:eastAsia="Malgun Gothic" w:cs="Malgun Gothic"/>
          <w:sz w:val="15"/>
          <w:szCs w:val="15"/>
          <w:spacing w:val="30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11"/>
        </w:rPr>
        <w:t>microv</w:t>
      </w:r>
      <w:r>
        <w:rPr>
          <w:rFonts w:ascii="Malgun Gothic" w:hAnsi="Malgun Gothic" w:eastAsia="Malgun Gothic" w:cs="Malgun Gothic"/>
          <w:sz w:val="15"/>
          <w:szCs w:val="15"/>
          <w:spacing w:val="10"/>
        </w:rPr>
        <w:t>ascular</w:t>
      </w:r>
      <w:r>
        <w:rPr>
          <w:rFonts w:ascii="Malgun Gothic" w:hAnsi="Malgun Gothic" w:eastAsia="Malgun Gothic" w:cs="Malgun Gothic"/>
          <w:sz w:val="15"/>
          <w:szCs w:val="15"/>
          <w:spacing w:val="29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10"/>
        </w:rPr>
        <w:t>and</w:t>
      </w:r>
      <w:r>
        <w:rPr>
          <w:rFonts w:ascii="Malgun Gothic" w:hAnsi="Malgun Gothic" w:eastAsia="Malgun Gothic" w:cs="Malgun Gothic"/>
          <w:sz w:val="15"/>
          <w:szCs w:val="15"/>
          <w:spacing w:val="30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10"/>
        </w:rPr>
        <w:t>macro-</w:t>
      </w:r>
      <w:r>
        <w:rPr>
          <w:rFonts w:ascii="Malgun Gothic" w:hAnsi="Malgun Gothic" w:eastAsia="Malgun Gothic" w:cs="Malgun Gothic"/>
          <w:sz w:val="15"/>
          <w:szCs w:val="15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11"/>
        </w:rPr>
        <w:t>vascular thrombi.</w:t>
      </w:r>
      <w:hyperlink w:history="true" w:anchor="bookmark26">
        <w:r>
          <w:rPr>
            <w:rFonts w:ascii="Malgun Gothic" w:hAnsi="Malgun Gothic" w:eastAsia="Malgun Gothic" w:cs="Malgun Gothic"/>
            <w:sz w:val="10"/>
            <w:szCs w:val="10"/>
            <w:color w:val="00689C"/>
            <w:spacing w:val="11"/>
            <w:position w:val="6"/>
          </w:rPr>
          <w:t>28</w:t>
        </w:r>
      </w:hyperlink>
    </w:p>
    <w:p>
      <w:pPr>
        <w:pStyle w:val="BodyText"/>
        <w:spacing w:line="426" w:lineRule="auto"/>
        <w:rPr>
          <w:sz w:val="21"/>
        </w:rPr>
      </w:pPr>
      <w:r/>
    </w:p>
    <w:p>
      <w:pPr>
        <w:ind w:left="4"/>
        <w:spacing w:before="43"/>
        <w:outlineLvl w:val="2"/>
        <w:rPr>
          <w:rFonts w:ascii="Times New Roman" w:hAnsi="Times New Roman" w:eastAsia="Times New Roman" w:cs="Times New Roman"/>
          <w:sz w:val="15"/>
          <w:szCs w:val="15"/>
        </w:rPr>
      </w:pPr>
      <w:r>
        <w:rPr>
          <w:rFonts w:ascii="Times New Roman" w:hAnsi="Times New Roman" w:eastAsia="Times New Roman" w:cs="Times New Roman"/>
          <w:sz w:val="15"/>
          <w:szCs w:val="15"/>
          <w:spacing w:val="8"/>
          <w:w w:val="120"/>
        </w:rPr>
        <w:t>Epidemiology of postvaccination myocarditis</w:t>
      </w:r>
    </w:p>
    <w:p>
      <w:pPr>
        <w:ind w:left="5" w:right="72" w:firstLine="233"/>
        <w:spacing w:before="249" w:line="192" w:lineRule="auto"/>
        <w:jc w:val="both"/>
        <w:rPr>
          <w:rFonts w:ascii="Malgun Gothic" w:hAnsi="Malgun Gothic" w:eastAsia="Malgun Gothic" w:cs="Malgun Gothic"/>
          <w:sz w:val="15"/>
          <w:szCs w:val="15"/>
        </w:rPr>
      </w:pPr>
      <w:r>
        <w:rPr>
          <w:rFonts w:ascii="Malgun Gothic" w:hAnsi="Malgun Gothic" w:eastAsia="Malgun Gothic" w:cs="Malgun Gothic"/>
          <w:sz w:val="15"/>
          <w:szCs w:val="15"/>
          <w:spacing w:val="10"/>
        </w:rPr>
        <w:t>With</w:t>
      </w:r>
      <w:r>
        <w:rPr>
          <w:rFonts w:ascii="Malgun Gothic" w:hAnsi="Malgun Gothic" w:eastAsia="Malgun Gothic" w:cs="Malgun Gothic"/>
          <w:sz w:val="15"/>
          <w:szCs w:val="15"/>
          <w:spacing w:val="46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10"/>
        </w:rPr>
        <w:t>the</w:t>
      </w:r>
      <w:r>
        <w:rPr>
          <w:rFonts w:ascii="Malgun Gothic" w:hAnsi="Malgun Gothic" w:eastAsia="Malgun Gothic" w:cs="Malgun Gothic"/>
          <w:sz w:val="15"/>
          <w:szCs w:val="15"/>
          <w:spacing w:val="47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10"/>
        </w:rPr>
        <w:t>initiation</w:t>
      </w:r>
      <w:r>
        <w:rPr>
          <w:rFonts w:ascii="Malgun Gothic" w:hAnsi="Malgun Gothic" w:eastAsia="Malgun Gothic" w:cs="Malgun Gothic"/>
          <w:sz w:val="15"/>
          <w:szCs w:val="15"/>
          <w:spacing w:val="46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10"/>
        </w:rPr>
        <w:t>of</w:t>
      </w:r>
      <w:r>
        <w:rPr>
          <w:rFonts w:ascii="Malgun Gothic" w:hAnsi="Malgun Gothic" w:eastAsia="Malgun Gothic" w:cs="Malgun Gothic"/>
          <w:sz w:val="15"/>
          <w:szCs w:val="15"/>
          <w:spacing w:val="33"/>
          <w:w w:val="101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10"/>
        </w:rPr>
        <w:t>the</w:t>
      </w:r>
      <w:r>
        <w:rPr>
          <w:rFonts w:ascii="Malgun Gothic" w:hAnsi="Malgun Gothic" w:eastAsia="Malgun Gothic" w:cs="Malgun Gothic"/>
          <w:sz w:val="15"/>
          <w:szCs w:val="15"/>
          <w:spacing w:val="41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10"/>
        </w:rPr>
        <w:t>vaccination</w:t>
      </w:r>
      <w:r>
        <w:rPr>
          <w:rFonts w:ascii="Malgun Gothic" w:hAnsi="Malgun Gothic" w:eastAsia="Malgun Gothic" w:cs="Malgun Gothic"/>
          <w:sz w:val="15"/>
          <w:szCs w:val="15"/>
          <w:spacing w:val="47"/>
          <w:w w:val="101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10"/>
        </w:rPr>
        <w:t>campaign</w:t>
      </w:r>
      <w:r>
        <w:rPr>
          <w:rFonts w:ascii="Malgun Gothic" w:hAnsi="Malgun Gothic" w:eastAsia="Malgun Gothic" w:cs="Malgun Gothic"/>
          <w:sz w:val="15"/>
          <w:szCs w:val="15"/>
          <w:spacing w:val="47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10"/>
        </w:rPr>
        <w:t>f</w:t>
      </w:r>
      <w:r>
        <w:rPr>
          <w:rFonts w:ascii="Malgun Gothic" w:hAnsi="Malgun Gothic" w:eastAsia="Malgun Gothic" w:cs="Malgun Gothic"/>
          <w:sz w:val="15"/>
          <w:szCs w:val="15"/>
          <w:spacing w:val="9"/>
        </w:rPr>
        <w:t>or</w:t>
      </w:r>
      <w:r>
        <w:rPr>
          <w:rFonts w:ascii="Malgun Gothic" w:hAnsi="Malgun Gothic" w:eastAsia="Malgun Gothic" w:cs="Malgun Gothic"/>
          <w:sz w:val="15"/>
          <w:szCs w:val="15"/>
          <w:spacing w:val="41"/>
          <w:w w:val="101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9"/>
        </w:rPr>
        <w:t>young</w:t>
      </w:r>
      <w:r>
        <w:rPr>
          <w:rFonts w:ascii="Malgun Gothic" w:hAnsi="Malgun Gothic" w:eastAsia="Malgun Gothic" w:cs="Malgun Gothic"/>
          <w:sz w:val="15"/>
          <w:szCs w:val="15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10"/>
        </w:rPr>
        <w:t>people,</w:t>
      </w:r>
      <w:r>
        <w:rPr>
          <w:rFonts w:ascii="Malgun Gothic" w:hAnsi="Malgun Gothic" w:eastAsia="Malgun Gothic" w:cs="Malgun Gothic"/>
          <w:sz w:val="15"/>
          <w:szCs w:val="15"/>
          <w:spacing w:val="-7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10"/>
        </w:rPr>
        <w:t>cases</w:t>
      </w:r>
      <w:r>
        <w:rPr>
          <w:rFonts w:ascii="Malgun Gothic" w:hAnsi="Malgun Gothic" w:eastAsia="Malgun Gothic" w:cs="Malgun Gothic"/>
          <w:sz w:val="15"/>
          <w:szCs w:val="15"/>
          <w:spacing w:val="-11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10"/>
        </w:rPr>
        <w:t>were</w:t>
      </w:r>
      <w:r>
        <w:rPr>
          <w:rFonts w:ascii="Malgun Gothic" w:hAnsi="Malgun Gothic" w:eastAsia="Malgun Gothic" w:cs="Malgun Gothic"/>
          <w:sz w:val="15"/>
          <w:szCs w:val="15"/>
          <w:spacing w:val="-5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10"/>
        </w:rPr>
        <w:t>notiﬁed</w:t>
      </w:r>
      <w:r>
        <w:rPr>
          <w:rFonts w:ascii="Malgun Gothic" w:hAnsi="Malgun Gothic" w:eastAsia="Malgun Gothic" w:cs="Malgun Gothic"/>
          <w:sz w:val="15"/>
          <w:szCs w:val="15"/>
          <w:spacing w:val="-7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10"/>
        </w:rPr>
        <w:t>ofmyocardit</w:t>
      </w:r>
      <w:r>
        <w:rPr>
          <w:rFonts w:ascii="Malgun Gothic" w:hAnsi="Malgun Gothic" w:eastAsia="Malgun Gothic" w:cs="Malgun Gothic"/>
          <w:sz w:val="15"/>
          <w:szCs w:val="15"/>
          <w:spacing w:val="9"/>
        </w:rPr>
        <w:t>is</w:t>
      </w:r>
      <w:r>
        <w:rPr>
          <w:rFonts w:ascii="Malgun Gothic" w:hAnsi="Malgun Gothic" w:eastAsia="Malgun Gothic" w:cs="Malgun Gothic"/>
          <w:sz w:val="15"/>
          <w:szCs w:val="15"/>
          <w:spacing w:val="-7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9"/>
        </w:rPr>
        <w:t>and/or</w:t>
      </w:r>
      <w:r>
        <w:rPr>
          <w:rFonts w:ascii="Malgun Gothic" w:hAnsi="Malgun Gothic" w:eastAsia="Malgun Gothic" w:cs="Malgun Gothic"/>
          <w:sz w:val="15"/>
          <w:szCs w:val="15"/>
          <w:spacing w:val="-6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9"/>
        </w:rPr>
        <w:t>pericarditis</w:t>
      </w:r>
      <w:r>
        <w:rPr>
          <w:rFonts w:ascii="Malgun Gothic" w:hAnsi="Malgun Gothic" w:eastAsia="Malgun Gothic" w:cs="Malgun Gothic"/>
          <w:sz w:val="15"/>
          <w:szCs w:val="15"/>
          <w:spacing w:val="-8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9"/>
        </w:rPr>
        <w:t>after</w:t>
      </w:r>
      <w:r>
        <w:rPr>
          <w:rFonts w:ascii="Malgun Gothic" w:hAnsi="Malgun Gothic" w:eastAsia="Malgun Gothic" w:cs="Malgun Gothic"/>
          <w:sz w:val="15"/>
          <w:szCs w:val="15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10"/>
        </w:rPr>
        <w:t>administration  of</w:t>
      </w:r>
      <w:r>
        <w:rPr>
          <w:rFonts w:ascii="Malgun Gothic" w:hAnsi="Malgun Gothic" w:eastAsia="Malgun Gothic" w:cs="Malgun Gothic"/>
          <w:sz w:val="15"/>
          <w:szCs w:val="15"/>
          <w:spacing w:val="1"/>
        </w:rPr>
        <w:t xml:space="preserve">  </w:t>
      </w:r>
      <w:r>
        <w:rPr>
          <w:rFonts w:ascii="Malgun Gothic" w:hAnsi="Malgun Gothic" w:eastAsia="Malgun Gothic" w:cs="Malgun Gothic"/>
          <w:sz w:val="15"/>
          <w:szCs w:val="15"/>
          <w:spacing w:val="10"/>
        </w:rPr>
        <w:t>the  mRNA  vaccines  (Comi</w:t>
      </w:r>
      <w:r>
        <w:rPr>
          <w:rFonts w:ascii="Malgun Gothic" w:hAnsi="Malgun Gothic" w:eastAsia="Malgun Gothic" w:cs="Malgun Gothic"/>
          <w:sz w:val="15"/>
          <w:szCs w:val="15"/>
          <w:spacing w:val="9"/>
        </w:rPr>
        <w:t>rnaty,  BioNTech,</w:t>
      </w:r>
      <w:r>
        <w:rPr>
          <w:rFonts w:ascii="Malgun Gothic" w:hAnsi="Malgun Gothic" w:eastAsia="Malgun Gothic" w:cs="Malgun Gothic"/>
          <w:sz w:val="15"/>
          <w:szCs w:val="15"/>
          <w:spacing w:val="1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10"/>
        </w:rPr>
        <w:t>Germany/Pﬁzer,</w:t>
      </w:r>
      <w:r>
        <w:rPr>
          <w:rFonts w:ascii="Malgun Gothic" w:hAnsi="Malgun Gothic" w:eastAsia="Malgun Gothic" w:cs="Malgun Gothic"/>
          <w:sz w:val="15"/>
          <w:szCs w:val="15"/>
          <w:spacing w:val="38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10"/>
        </w:rPr>
        <w:t>United</w:t>
      </w:r>
      <w:r>
        <w:rPr>
          <w:rFonts w:ascii="Malgun Gothic" w:hAnsi="Malgun Gothic" w:eastAsia="Malgun Gothic" w:cs="Malgun Gothic"/>
          <w:sz w:val="15"/>
          <w:szCs w:val="15"/>
          <w:spacing w:val="41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10"/>
        </w:rPr>
        <w:t>States;</w:t>
      </w:r>
      <w:r>
        <w:rPr>
          <w:rFonts w:ascii="Malgun Gothic" w:hAnsi="Malgun Gothic" w:eastAsia="Malgun Gothic" w:cs="Malgun Gothic"/>
          <w:sz w:val="15"/>
          <w:szCs w:val="15"/>
          <w:spacing w:val="39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10"/>
        </w:rPr>
        <w:t>and</w:t>
      </w:r>
      <w:r>
        <w:rPr>
          <w:rFonts w:ascii="Malgun Gothic" w:hAnsi="Malgun Gothic" w:eastAsia="Malgun Gothic" w:cs="Malgun Gothic"/>
          <w:sz w:val="15"/>
          <w:szCs w:val="15"/>
          <w:spacing w:val="41"/>
          <w:w w:val="101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10"/>
        </w:rPr>
        <w:t>Spikevax,</w:t>
      </w:r>
      <w:r>
        <w:rPr>
          <w:rFonts w:ascii="Malgun Gothic" w:hAnsi="Malgun Gothic" w:eastAsia="Malgun Gothic" w:cs="Malgun Gothic"/>
          <w:sz w:val="15"/>
          <w:szCs w:val="15"/>
          <w:spacing w:val="41"/>
          <w:w w:val="101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10"/>
        </w:rPr>
        <w:t>Mod</w:t>
      </w:r>
      <w:r>
        <w:rPr>
          <w:rFonts w:ascii="Malgun Gothic" w:hAnsi="Malgun Gothic" w:eastAsia="Malgun Gothic" w:cs="Malgun Gothic"/>
          <w:sz w:val="15"/>
          <w:szCs w:val="15"/>
          <w:spacing w:val="9"/>
        </w:rPr>
        <w:t>erna,</w:t>
      </w:r>
      <w:r>
        <w:rPr>
          <w:rFonts w:ascii="Malgun Gothic" w:hAnsi="Malgun Gothic" w:eastAsia="Malgun Gothic" w:cs="Malgun Gothic"/>
          <w:sz w:val="15"/>
          <w:szCs w:val="15"/>
          <w:spacing w:val="38"/>
          <w:w w:val="101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9"/>
        </w:rPr>
        <w:t>United</w:t>
      </w:r>
      <w:r>
        <w:rPr>
          <w:rFonts w:ascii="Malgun Gothic" w:hAnsi="Malgun Gothic" w:eastAsia="Malgun Gothic" w:cs="Malgun Gothic"/>
          <w:sz w:val="15"/>
          <w:szCs w:val="15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10"/>
        </w:rPr>
        <w:t>States).</w:t>
      </w:r>
      <w:hyperlink w:history="true" w:anchor="bookmark27">
        <w:r>
          <w:rPr>
            <w:rFonts w:ascii="Malgun Gothic" w:hAnsi="Malgun Gothic" w:eastAsia="Malgun Gothic" w:cs="Malgun Gothic"/>
            <w:sz w:val="10"/>
            <w:szCs w:val="10"/>
            <w:color w:val="00689C"/>
            <w:spacing w:val="10"/>
            <w:position w:val="6"/>
          </w:rPr>
          <w:t>29–33</w:t>
        </w:r>
      </w:hyperlink>
      <w:r>
        <w:rPr>
          <w:rFonts w:ascii="Malgun Gothic" w:hAnsi="Malgun Gothic" w:eastAsia="Malgun Gothic" w:cs="Malgun Gothic"/>
          <w:sz w:val="10"/>
          <w:szCs w:val="10"/>
          <w:color w:val="00689C"/>
          <w:spacing w:val="10"/>
          <w:position w:val="6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10"/>
        </w:rPr>
        <w:t>In</w:t>
      </w:r>
      <w:r>
        <w:rPr>
          <w:rFonts w:ascii="Malgun Gothic" w:hAnsi="Malgun Gothic" w:eastAsia="Malgun Gothic" w:cs="Malgun Gothic"/>
          <w:sz w:val="15"/>
          <w:szCs w:val="15"/>
          <w:spacing w:val="-9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10"/>
        </w:rPr>
        <w:t>contrast</w:t>
      </w:r>
      <w:r>
        <w:rPr>
          <w:rFonts w:ascii="Malgun Gothic" w:hAnsi="Malgun Gothic" w:eastAsia="Malgun Gothic" w:cs="Malgun Gothic"/>
          <w:sz w:val="15"/>
          <w:szCs w:val="15"/>
          <w:spacing w:val="-8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10"/>
        </w:rPr>
        <w:t>to</w:t>
      </w:r>
      <w:r>
        <w:rPr>
          <w:rFonts w:ascii="Malgun Gothic" w:hAnsi="Malgun Gothic" w:eastAsia="Malgun Gothic" w:cs="Malgun Gothic"/>
          <w:sz w:val="15"/>
          <w:szCs w:val="15"/>
          <w:spacing w:val="-10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10"/>
        </w:rPr>
        <w:t>the</w:t>
      </w:r>
      <w:r>
        <w:rPr>
          <w:rFonts w:ascii="Malgun Gothic" w:hAnsi="Malgun Gothic" w:eastAsia="Malgun Gothic" w:cs="Malgun Gothic"/>
          <w:sz w:val="15"/>
          <w:szCs w:val="15"/>
          <w:spacing w:val="-6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10"/>
        </w:rPr>
        <w:t>myocarditis</w:t>
      </w:r>
      <w:r>
        <w:rPr>
          <w:rFonts w:ascii="Malgun Gothic" w:hAnsi="Malgun Gothic" w:eastAsia="Malgun Gothic" w:cs="Malgun Gothic"/>
          <w:sz w:val="15"/>
          <w:szCs w:val="15"/>
          <w:spacing w:val="-9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10"/>
        </w:rPr>
        <w:t>associated</w:t>
      </w:r>
      <w:r>
        <w:rPr>
          <w:rFonts w:ascii="Malgun Gothic" w:hAnsi="Malgun Gothic" w:eastAsia="Malgun Gothic" w:cs="Malgun Gothic"/>
          <w:sz w:val="15"/>
          <w:szCs w:val="15"/>
          <w:spacing w:val="-11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10"/>
        </w:rPr>
        <w:t>w</w:t>
      </w:r>
      <w:r>
        <w:rPr>
          <w:rFonts w:ascii="Malgun Gothic" w:hAnsi="Malgun Gothic" w:eastAsia="Malgun Gothic" w:cs="Malgun Gothic"/>
          <w:sz w:val="15"/>
          <w:szCs w:val="15"/>
          <w:spacing w:val="9"/>
        </w:rPr>
        <w:t>ith</w:t>
      </w:r>
      <w:r>
        <w:rPr>
          <w:rFonts w:ascii="Malgun Gothic" w:hAnsi="Malgun Gothic" w:eastAsia="Malgun Gothic" w:cs="Malgun Gothic"/>
          <w:sz w:val="15"/>
          <w:szCs w:val="15"/>
          <w:spacing w:val="-8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9"/>
        </w:rPr>
        <w:t>COVID-</w:t>
      </w:r>
    </w:p>
    <w:p>
      <w:pPr>
        <w:spacing w:line="192" w:lineRule="auto"/>
        <w:sectPr>
          <w:type w:val="continuous"/>
          <w:pgSz w:w="11906" w:h="15875"/>
          <w:pgMar w:top="149" w:right="757" w:bottom="64" w:left="673" w:header="0" w:footer="0" w:gutter="0"/>
          <w:cols w:equalWidth="0" w:num="2">
            <w:col w:w="5281" w:space="100"/>
            <w:col w:w="5095" w:space="0"/>
          </w:cols>
        </w:sectPr>
        <w:rPr>
          <w:rFonts w:ascii="Malgun Gothic" w:hAnsi="Malgun Gothic" w:eastAsia="Malgun Gothic" w:cs="Malgun Gothic"/>
          <w:sz w:val="15"/>
          <w:szCs w:val="15"/>
        </w:rPr>
      </w:pPr>
    </w:p>
    <w:p>
      <w:pPr>
        <w:spacing w:line="165" w:lineRule="exact"/>
        <w:rPr/>
      </w:pPr>
      <w:r/>
    </w:p>
    <w:tbl>
      <w:tblPr>
        <w:tblStyle w:val="TableNormal"/>
        <w:tblW w:w="10392" w:type="dxa"/>
        <w:tblInd w:w="5" w:type="dxa"/>
        <w:shd w:val="clear" w:fill="BFBFBF"/>
        <w:tblLayout w:type="fixed"/>
        <w:tblBorders>
          <w:left w:val="single" w:color="000000" w:sz="4" w:space="0"/>
          <w:bottom w:val="single" w:color="000000" w:sz="4" w:space="0"/>
          <w:right w:val="single" w:color="000000" w:sz="4" w:space="0"/>
          <w:top w:val="single" w:color="000000" w:sz="4" w:space="0"/>
        </w:tblBorders>
      </w:tblPr>
      <w:tblGrid>
        <w:gridCol w:w="10392"/>
      </w:tblGrid>
      <w:tr>
        <w:trPr>
          <w:trHeight w:val="686" w:hRule="atLeast"/>
        </w:trPr>
        <w:tc>
          <w:tcPr>
            <w:shd w:val="clear" w:fill="BFBFBF"/>
            <w:tcW w:w="10392" w:type="dxa"/>
            <w:vAlign w:val="top"/>
          </w:tcPr>
          <w:p>
            <w:pPr>
              <w:pStyle w:val="TableText"/>
              <w:ind w:left="128"/>
              <w:spacing w:before="170" w:line="159" w:lineRule="exact"/>
              <w:rPr/>
            </w:pPr>
            <w:r>
              <w:rPr>
                <w:spacing w:val="9"/>
                <w:position w:val="3"/>
              </w:rPr>
              <w:t>Please</w:t>
            </w:r>
            <w:r>
              <w:rPr>
                <w:spacing w:val="28"/>
                <w:position w:val="3"/>
              </w:rPr>
              <w:t xml:space="preserve"> </w:t>
            </w:r>
            <w:r>
              <w:rPr>
                <w:spacing w:val="9"/>
                <w:position w:val="3"/>
              </w:rPr>
              <w:t>cite this</w:t>
            </w:r>
            <w:r>
              <w:rPr>
                <w:spacing w:val="21"/>
                <w:w w:val="101"/>
                <w:position w:val="3"/>
              </w:rPr>
              <w:t xml:space="preserve"> </w:t>
            </w:r>
            <w:r>
              <w:rPr>
                <w:spacing w:val="9"/>
                <w:position w:val="3"/>
              </w:rPr>
              <w:t>article</w:t>
            </w:r>
            <w:r>
              <w:rPr>
                <w:spacing w:val="23"/>
                <w:position w:val="3"/>
              </w:rPr>
              <w:t xml:space="preserve"> </w:t>
            </w:r>
            <w:r>
              <w:rPr>
                <w:spacing w:val="9"/>
                <w:position w:val="3"/>
              </w:rPr>
              <w:t>in</w:t>
            </w:r>
            <w:r>
              <w:rPr>
                <w:spacing w:val="22"/>
                <w:w w:val="101"/>
                <w:position w:val="3"/>
              </w:rPr>
              <w:t xml:space="preserve"> </w:t>
            </w:r>
            <w:r>
              <w:rPr>
                <w:spacing w:val="9"/>
                <w:position w:val="3"/>
              </w:rPr>
              <w:t>press</w:t>
            </w:r>
            <w:r>
              <w:rPr>
                <w:spacing w:val="22"/>
                <w:position w:val="3"/>
              </w:rPr>
              <w:t xml:space="preserve"> </w:t>
            </w:r>
            <w:r>
              <w:rPr>
                <w:spacing w:val="9"/>
                <w:position w:val="3"/>
              </w:rPr>
              <w:t>as:</w:t>
            </w:r>
            <w:r>
              <w:rPr>
                <w:spacing w:val="21"/>
                <w:w w:val="101"/>
                <w:position w:val="3"/>
              </w:rPr>
              <w:t xml:space="preserve"> </w:t>
            </w:r>
            <w:r>
              <w:rPr>
                <w:spacing w:val="9"/>
                <w:position w:val="3"/>
              </w:rPr>
              <w:t>Barreiro-P</w:t>
            </w:r>
            <w:r>
              <w:ruby>
                <w:rubyPr>
                  <w:rubyAlign w:val="left"/>
                  <w:hpsRaise w:val="0"/>
                  <w:hps w:val="14"/>
                  <w:hpsBaseText w:val="14"/>
                </w:rubyPr>
                <w:rt>
                  <w:r>
                    <w:rPr>
                      <w:w w:val="155"/>
                      <w:position w:val="3"/>
                    </w:rPr>
                    <w:t>´</w:t>
                  </w:r>
                </w:rt>
                <w:rubyBase>
                  <w:r>
                    <w:rPr>
                      <w:w w:val="107"/>
                      <w:position w:val="3"/>
                    </w:rPr>
                    <w:t>e</w:t>
                  </w:r>
                </w:rubyBase>
              </w:ruby>
            </w:r>
            <w:r>
              <w:rPr>
                <w:spacing w:val="9"/>
                <w:position w:val="3"/>
              </w:rPr>
              <w:t>rez</w:t>
            </w:r>
            <w:r>
              <w:rPr>
                <w:spacing w:val="22"/>
                <w:w w:val="101"/>
                <w:position w:val="3"/>
              </w:rPr>
              <w:t xml:space="preserve"> </w:t>
            </w:r>
            <w:r>
              <w:rPr>
                <w:spacing w:val="9"/>
                <w:position w:val="3"/>
              </w:rPr>
              <w:t>M,</w:t>
            </w:r>
            <w:r>
              <w:rPr>
                <w:spacing w:val="21"/>
                <w:w w:val="101"/>
                <w:position w:val="3"/>
              </w:rPr>
              <w:t xml:space="preserve"> </w:t>
            </w:r>
            <w:r>
              <w:rPr>
                <w:spacing w:val="9"/>
                <w:position w:val="3"/>
              </w:rPr>
              <w:t>et</w:t>
            </w:r>
            <w:r>
              <w:rPr>
                <w:spacing w:val="21"/>
                <w:w w:val="102"/>
                <w:position w:val="3"/>
              </w:rPr>
              <w:t xml:space="preserve"> </w:t>
            </w:r>
            <w:r>
              <w:rPr>
                <w:spacing w:val="9"/>
                <w:position w:val="3"/>
              </w:rPr>
              <w:t>al.</w:t>
            </w:r>
            <w:r>
              <w:rPr>
                <w:spacing w:val="22"/>
                <w:w w:val="101"/>
                <w:position w:val="3"/>
              </w:rPr>
              <w:t xml:space="preserve"> </w:t>
            </w:r>
            <w:r>
              <w:rPr>
                <w:spacing w:val="9"/>
                <w:position w:val="3"/>
              </w:rPr>
              <w:t>Myocarditis</w:t>
            </w:r>
            <w:r>
              <w:rPr>
                <w:spacing w:val="23"/>
                <w:w w:val="101"/>
                <w:position w:val="3"/>
              </w:rPr>
              <w:t xml:space="preserve"> </w:t>
            </w:r>
            <w:r>
              <w:rPr>
                <w:spacing w:val="9"/>
                <w:position w:val="3"/>
              </w:rPr>
              <w:t>related</w:t>
            </w:r>
            <w:r>
              <w:rPr>
                <w:spacing w:val="23"/>
                <w:position w:val="3"/>
              </w:rPr>
              <w:t xml:space="preserve"> </w:t>
            </w:r>
            <w:r>
              <w:rPr>
                <w:spacing w:val="9"/>
                <w:position w:val="3"/>
              </w:rPr>
              <w:t>SARS-CoV-2</w:t>
            </w:r>
            <w:r>
              <w:rPr>
                <w:spacing w:val="22"/>
                <w:w w:val="101"/>
                <w:position w:val="3"/>
              </w:rPr>
              <w:t xml:space="preserve"> </w:t>
            </w:r>
            <w:r>
              <w:rPr>
                <w:spacing w:val="9"/>
                <w:position w:val="3"/>
              </w:rPr>
              <w:t>infection</w:t>
            </w:r>
            <w:r>
              <w:rPr>
                <w:spacing w:val="23"/>
                <w:position w:val="3"/>
              </w:rPr>
              <w:t xml:space="preserve"> </w:t>
            </w:r>
            <w:r>
              <w:rPr>
                <w:spacing w:val="9"/>
                <w:position w:val="3"/>
              </w:rPr>
              <w:t>or vaccination: an</w:t>
            </w:r>
            <w:r>
              <w:rPr>
                <w:spacing w:val="22"/>
                <w:position w:val="3"/>
              </w:rPr>
              <w:t xml:space="preserve"> </w:t>
            </w:r>
            <w:r>
              <w:rPr>
                <w:spacing w:val="9"/>
                <w:position w:val="3"/>
              </w:rPr>
              <w:t>expert</w:t>
            </w:r>
            <w:r>
              <w:rPr>
                <w:spacing w:val="22"/>
                <w:w w:val="101"/>
                <w:position w:val="3"/>
              </w:rPr>
              <w:t xml:space="preserve"> </w:t>
            </w:r>
            <w:r>
              <w:rPr>
                <w:spacing w:val="9"/>
                <w:position w:val="3"/>
              </w:rPr>
              <w:t>consensus</w:t>
            </w:r>
          </w:p>
          <w:p>
            <w:pPr>
              <w:pStyle w:val="TableText"/>
              <w:ind w:left="128"/>
              <w:spacing w:before="40" w:line="184" w:lineRule="auto"/>
              <w:rPr/>
            </w:pPr>
            <w:r>
              <w:rPr>
                <w:spacing w:val="9"/>
              </w:rPr>
              <w:t>statement on its diagnosis and management. </w:t>
            </w:r>
            <w:r>
              <w:rPr>
                <w:rFonts w:ascii="Times New Roman" w:hAnsi="Times New Roman" w:eastAsia="Times New Roman" w:cs="Times New Roman"/>
                <w:spacing w:val="9"/>
              </w:rPr>
              <w:t>Rev</w:t>
            </w:r>
            <w:r>
              <w:rPr>
                <w:rFonts w:ascii="Times New Roman" w:hAnsi="Times New Roman" w:eastAsia="Times New Roman" w:cs="Times New Roman"/>
                <w:spacing w:val="19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9"/>
              </w:rPr>
              <w:t>Esp</w:t>
            </w:r>
            <w:r>
              <w:rPr>
                <w:rFonts w:ascii="Times New Roman" w:hAnsi="Times New Roman" w:eastAsia="Times New Roman" w:cs="Times New Roman"/>
                <w:spacing w:val="26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9"/>
              </w:rPr>
              <w:t>Cardiol.</w:t>
            </w:r>
            <w:r>
              <w:rPr>
                <w:rFonts w:ascii="Times New Roman" w:hAnsi="Times New Roman" w:eastAsia="Times New Roman" w:cs="Times New Roman"/>
                <w:spacing w:val="24"/>
              </w:rPr>
              <w:t xml:space="preserve"> </w:t>
            </w:r>
            <w:r>
              <w:rPr>
                <w:spacing w:val="9"/>
              </w:rPr>
              <w:t>2023. </w:t>
            </w:r>
            <w:hyperlink w:history="true" r:id="rId6">
              <w:r>
                <w:rPr>
                  <w:color w:val="00689C"/>
                  <w:spacing w:val="9"/>
                </w:rPr>
                <w:t>https://doi.org/10.1016</w:t>
              </w:r>
              <w:r>
                <w:rPr>
                  <w:color w:val="00689C"/>
                  <w:spacing w:val="8"/>
                </w:rPr>
                <w:t>/j.rec.2023.01.011</w:t>
              </w:r>
            </w:hyperlink>
          </w:p>
        </w:tc>
      </w:tr>
    </w:tbl>
    <w:p>
      <w:pPr>
        <w:pStyle w:val="BodyText"/>
        <w:spacing w:line="14" w:lineRule="auto"/>
        <w:rPr>
          <w:sz w:val="2"/>
        </w:rPr>
      </w:pPr>
      <w:r/>
    </w:p>
    <w:p>
      <w:pPr>
        <w:spacing w:line="14" w:lineRule="auto"/>
        <w:sectPr>
          <w:type w:val="continuous"/>
          <w:pgSz w:w="11906" w:h="15875"/>
          <w:pgMar w:top="149" w:right="757" w:bottom="64" w:left="673" w:header="0" w:footer="0" w:gutter="0"/>
          <w:cols w:equalWidth="0" w:num="1">
            <w:col w:w="10475" w:space="0"/>
          </w:cols>
        </w:sectPr>
        <w:rPr>
          <w:sz w:val="2"/>
          <w:szCs w:val="2"/>
        </w:rPr>
      </w:pPr>
    </w:p>
    <w:p>
      <w:pPr>
        <w:ind w:left="4"/>
        <w:spacing w:line="202" w:lineRule="auto"/>
        <w:rPr>
          <w:rFonts w:ascii="Times New Roman" w:hAnsi="Times New Roman" w:eastAsia="Times New Roman" w:cs="Times New Roman"/>
          <w:sz w:val="11"/>
          <w:szCs w:val="11"/>
        </w:rPr>
      </w:pPr>
      <w:r>
        <w:drawing>
          <wp:anchor distT="0" distB="0" distL="0" distR="0" simplePos="0" relativeHeight="251669504" behindDoc="1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-22937</wp:posOffset>
            </wp:positionV>
            <wp:extent cx="6604558" cy="264959"/>
            <wp:effectExtent l="0" t="0" r="0" b="0"/>
            <wp:wrapNone/>
            <wp:docPr id="8" name="IM 8"/>
            <wp:cNvGraphicFramePr/>
            <a:graphic>
              <a:graphicData uri="http://schemas.openxmlformats.org/drawingml/2006/picture">
                <pic:pic>
                  <pic:nvPicPr>
                    <pic:cNvPr id="8" name="IM 8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604558" cy="26495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 w:eastAsia="Times New Roman" w:cs="Times New Roman"/>
          <w:sz w:val="11"/>
          <w:szCs w:val="11"/>
          <w:spacing w:val="7"/>
        </w:rPr>
        <w:t>G</w:t>
      </w:r>
      <w:r>
        <w:rPr>
          <w:rFonts w:ascii="Times New Roman" w:hAnsi="Times New Roman" w:eastAsia="Times New Roman" w:cs="Times New Roman"/>
          <w:sz w:val="11"/>
          <w:szCs w:val="11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11"/>
          <w:szCs w:val="11"/>
          <w:spacing w:val="7"/>
        </w:rPr>
        <w:t>Model</w:t>
      </w:r>
    </w:p>
    <w:p>
      <w:pPr>
        <w:ind w:left="2"/>
        <w:spacing w:before="19" w:line="208" w:lineRule="auto"/>
        <w:rPr>
          <w:rFonts w:ascii="Times New Roman" w:hAnsi="Times New Roman" w:eastAsia="Times New Roman" w:cs="Times New Roman"/>
          <w:sz w:val="15"/>
          <w:szCs w:val="15"/>
        </w:rPr>
      </w:pPr>
      <w:r>
        <w:rPr>
          <w:rFonts w:ascii="Times New Roman" w:hAnsi="Times New Roman" w:eastAsia="Times New Roman" w:cs="Times New Roman"/>
          <w:sz w:val="15"/>
          <w:szCs w:val="15"/>
        </w:rPr>
        <w:t>REC</w:t>
      </w:r>
      <w:r>
        <w:rPr>
          <w:rFonts w:ascii="Times New Roman" w:hAnsi="Times New Roman" w:eastAsia="Times New Roman" w:cs="Times New Roman"/>
          <w:sz w:val="15"/>
          <w:szCs w:val="15"/>
          <w:spacing w:val="9"/>
        </w:rPr>
        <w:t>-102056;</w:t>
      </w:r>
      <w:r>
        <w:rPr>
          <w:rFonts w:ascii="Times New Roman" w:hAnsi="Times New Roman" w:eastAsia="Times New Roman" w:cs="Times New Roman"/>
          <w:sz w:val="15"/>
          <w:szCs w:val="15"/>
          <w:spacing w:val="17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</w:rPr>
        <w:t>No</w:t>
      </w:r>
      <w:r>
        <w:rPr>
          <w:rFonts w:ascii="Times New Roman" w:hAnsi="Times New Roman" w:eastAsia="Times New Roman" w:cs="Times New Roman"/>
          <w:sz w:val="15"/>
          <w:szCs w:val="15"/>
          <w:spacing w:val="9"/>
        </w:rPr>
        <w:t>.</w:t>
      </w:r>
      <w:r>
        <w:rPr>
          <w:rFonts w:ascii="Times New Roman" w:hAnsi="Times New Roman" w:eastAsia="Times New Roman" w:cs="Times New Roman"/>
          <w:sz w:val="15"/>
          <w:szCs w:val="15"/>
          <w:spacing w:val="18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</w:rPr>
        <w:t>of</w:t>
      </w:r>
      <w:r>
        <w:rPr>
          <w:rFonts w:ascii="Times New Roman" w:hAnsi="Times New Roman" w:eastAsia="Times New Roman" w:cs="Times New Roman"/>
          <w:sz w:val="15"/>
          <w:szCs w:val="15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</w:rPr>
        <w:t>Pages</w:t>
      </w:r>
      <w:r>
        <w:rPr>
          <w:rFonts w:ascii="Times New Roman" w:hAnsi="Times New Roman" w:eastAsia="Times New Roman" w:cs="Times New Roman"/>
          <w:sz w:val="15"/>
          <w:szCs w:val="15"/>
          <w:spacing w:val="18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spacing w:val="9"/>
        </w:rPr>
        <w:t>9</w:t>
      </w:r>
    </w:p>
    <w:p>
      <w:pPr>
        <w:pStyle w:val="BodyText"/>
        <w:spacing w:line="251" w:lineRule="auto"/>
        <w:rPr>
          <w:sz w:val="21"/>
        </w:rPr>
      </w:pPr>
      <w:r/>
    </w:p>
    <w:p>
      <w:pPr>
        <w:ind w:right="1"/>
        <w:spacing w:before="52" w:line="164" w:lineRule="exact"/>
        <w:jc w:val="right"/>
        <w:rPr>
          <w:rFonts w:ascii="Malgun Gothic" w:hAnsi="Malgun Gothic" w:eastAsia="Malgun Gothic" w:cs="Malgun Gothic"/>
          <w:sz w:val="12"/>
          <w:szCs w:val="12"/>
        </w:rPr>
      </w:pPr>
      <w:r>
        <w:rPr>
          <w:rFonts w:ascii="Times New Roman" w:hAnsi="Times New Roman" w:eastAsia="Times New Roman" w:cs="Times New Roman"/>
          <w:sz w:val="12"/>
          <w:szCs w:val="12"/>
          <w:spacing w:val="9"/>
          <w:position w:val="-1"/>
        </w:rPr>
        <w:t>M.</w:t>
      </w:r>
      <w:r>
        <w:rPr>
          <w:rFonts w:ascii="Times New Roman" w:hAnsi="Times New Roman" w:eastAsia="Times New Roman" w:cs="Times New Roman"/>
          <w:sz w:val="12"/>
          <w:szCs w:val="12"/>
          <w:spacing w:val="14"/>
          <w:w w:val="103"/>
          <w:position w:val="-1"/>
        </w:rPr>
        <w:t xml:space="preserve"> </w:t>
      </w:r>
      <w:r>
        <w:rPr>
          <w:rFonts w:ascii="Times New Roman" w:hAnsi="Times New Roman" w:eastAsia="Times New Roman" w:cs="Times New Roman"/>
          <w:sz w:val="12"/>
          <w:szCs w:val="12"/>
          <w:spacing w:val="9"/>
          <w:position w:val="-1"/>
        </w:rPr>
        <w:t>Barreiro-P</w:t>
      </w:r>
      <w:r>
        <w:ruby>
          <w:rubyPr>
            <w:rubyAlign w:val="left"/>
            <w:hpsRaise w:val="0"/>
            <w:hps w:val="12"/>
            <w:hpsBaseText w:val="12"/>
          </w:rubyPr>
          <w:rt>
            <w:r>
              <w:rPr>
                <w:rFonts w:ascii="Times New Roman" w:hAnsi="Times New Roman" w:eastAsia="Times New Roman" w:cs="Times New Roman"/>
                <w:sz w:val="12"/>
                <w:szCs w:val="12"/>
                <w:w w:val="163"/>
                <w:position w:val="-1"/>
              </w:rPr>
              <w:t>´</w:t>
            </w:r>
          </w:rt>
          <w:rubyBase>
            <w:r>
              <w:rPr>
                <w:rFonts w:ascii="Times New Roman" w:hAnsi="Times New Roman" w:eastAsia="Times New Roman" w:cs="Times New Roman"/>
                <w:sz w:val="12"/>
                <w:szCs w:val="12"/>
                <w:w w:val="112"/>
                <w:position w:val="-1"/>
              </w:rPr>
              <w:t>e</w:t>
            </w:r>
          </w:rubyBase>
        </w:ruby>
      </w:r>
      <w:r>
        <w:rPr>
          <w:rFonts w:ascii="Times New Roman" w:hAnsi="Times New Roman" w:eastAsia="Times New Roman" w:cs="Times New Roman"/>
          <w:sz w:val="12"/>
          <w:szCs w:val="12"/>
          <w:spacing w:val="9"/>
          <w:position w:val="-1"/>
        </w:rPr>
        <w:t>rez</w:t>
      </w:r>
      <w:r>
        <w:rPr>
          <w:rFonts w:ascii="Times New Roman" w:hAnsi="Times New Roman" w:eastAsia="Times New Roman" w:cs="Times New Roman"/>
          <w:sz w:val="12"/>
          <w:szCs w:val="12"/>
          <w:spacing w:val="19"/>
          <w:w w:val="102"/>
          <w:position w:val="-1"/>
        </w:rPr>
        <w:t xml:space="preserve"> </w:t>
      </w:r>
      <w:r>
        <w:rPr>
          <w:rFonts w:ascii="Times New Roman" w:hAnsi="Times New Roman" w:eastAsia="Times New Roman" w:cs="Times New Roman"/>
          <w:sz w:val="12"/>
          <w:szCs w:val="12"/>
          <w:spacing w:val="9"/>
          <w:position w:val="-1"/>
        </w:rPr>
        <w:t>et</w:t>
      </w:r>
      <w:r>
        <w:rPr>
          <w:rFonts w:ascii="Times New Roman" w:hAnsi="Times New Roman" w:eastAsia="Times New Roman" w:cs="Times New Roman"/>
          <w:sz w:val="12"/>
          <w:szCs w:val="12"/>
          <w:spacing w:val="16"/>
          <w:position w:val="-1"/>
        </w:rPr>
        <w:t xml:space="preserve"> </w:t>
      </w:r>
      <w:r>
        <w:rPr>
          <w:rFonts w:ascii="Times New Roman" w:hAnsi="Times New Roman" w:eastAsia="Times New Roman" w:cs="Times New Roman"/>
          <w:sz w:val="12"/>
          <w:szCs w:val="12"/>
          <w:spacing w:val="9"/>
          <w:position w:val="-1"/>
        </w:rPr>
        <w:t>al./Rev</w:t>
      </w:r>
      <w:r>
        <w:rPr>
          <w:rFonts w:ascii="Times New Roman" w:hAnsi="Times New Roman" w:eastAsia="Times New Roman" w:cs="Times New Roman"/>
          <w:sz w:val="12"/>
          <w:szCs w:val="12"/>
          <w:spacing w:val="15"/>
          <w:w w:val="101"/>
          <w:position w:val="-1"/>
        </w:rPr>
        <w:t xml:space="preserve"> </w:t>
      </w:r>
      <w:r>
        <w:rPr>
          <w:rFonts w:ascii="Times New Roman" w:hAnsi="Times New Roman" w:eastAsia="Times New Roman" w:cs="Times New Roman"/>
          <w:sz w:val="12"/>
          <w:szCs w:val="12"/>
          <w:spacing w:val="9"/>
          <w:position w:val="-1"/>
        </w:rPr>
        <w:t>Esp</w:t>
      </w:r>
      <w:r>
        <w:rPr>
          <w:rFonts w:ascii="Times New Roman" w:hAnsi="Times New Roman" w:eastAsia="Times New Roman" w:cs="Times New Roman"/>
          <w:sz w:val="12"/>
          <w:szCs w:val="12"/>
          <w:spacing w:val="20"/>
          <w:w w:val="103"/>
          <w:position w:val="-1"/>
        </w:rPr>
        <w:t xml:space="preserve"> </w:t>
      </w:r>
      <w:r>
        <w:rPr>
          <w:rFonts w:ascii="Times New Roman" w:hAnsi="Times New Roman" w:eastAsia="Times New Roman" w:cs="Times New Roman"/>
          <w:sz w:val="12"/>
          <w:szCs w:val="12"/>
          <w:spacing w:val="9"/>
          <w:position w:val="-1"/>
        </w:rPr>
        <w:t>Cardiol. 202</w:t>
      </w:r>
      <w:r>
        <w:rPr>
          <w:rFonts w:ascii="Times New Roman" w:hAnsi="Times New Roman" w:eastAsia="Times New Roman" w:cs="Times New Roman"/>
          <w:sz w:val="12"/>
          <w:szCs w:val="12"/>
          <w:spacing w:val="8"/>
          <w:position w:val="-1"/>
        </w:rPr>
        <w:t>3;xx(x):xxx–xxx</w:t>
      </w:r>
      <w:r>
        <w:rPr>
          <w:rFonts w:ascii="Times New Roman" w:hAnsi="Times New Roman" w:eastAsia="Times New Roman" w:cs="Times New Roman"/>
          <w:sz w:val="12"/>
          <w:szCs w:val="12"/>
          <w:position w:val="-1"/>
        </w:rPr>
        <w:t xml:space="preserve">                                                                                                               </w:t>
      </w:r>
      <w:r>
        <w:rPr>
          <w:rFonts w:ascii="Malgun Gothic" w:hAnsi="Malgun Gothic" w:eastAsia="Malgun Gothic" w:cs="Malgun Gothic"/>
          <w:sz w:val="12"/>
          <w:szCs w:val="12"/>
          <w:spacing w:val="8"/>
          <w:position w:val="-1"/>
        </w:rPr>
        <w:t>3</w:t>
      </w:r>
    </w:p>
    <w:p>
      <w:pPr>
        <w:spacing w:line="184" w:lineRule="exact"/>
        <w:rPr/>
      </w:pPr>
      <w:r/>
    </w:p>
    <w:p>
      <w:pPr>
        <w:spacing w:line="184" w:lineRule="exact"/>
        <w:sectPr>
          <w:headerReference w:type="default" r:id="rId20"/>
          <w:pgSz w:w="11906" w:h="15875"/>
          <w:pgMar w:top="149" w:right="652" w:bottom="64" w:left="850" w:header="0" w:footer="0" w:gutter="0"/>
          <w:cols w:equalWidth="0" w:num="1">
            <w:col w:w="10403" w:space="0"/>
          </w:cols>
        </w:sectPr>
        <w:rPr/>
      </w:pPr>
    </w:p>
    <w:p>
      <w:pPr>
        <w:ind w:left="7" w:right="258" w:firstLine="7"/>
        <w:spacing w:before="32" w:line="194" w:lineRule="auto"/>
        <w:rPr>
          <w:rFonts w:ascii="Malgun Gothic" w:hAnsi="Malgun Gothic" w:eastAsia="Malgun Gothic" w:cs="Malgun Gothic"/>
          <w:sz w:val="10"/>
          <w:szCs w:val="10"/>
        </w:rPr>
      </w:pPr>
      <w:r>
        <w:rPr>
          <w:rFonts w:ascii="Malgun Gothic" w:hAnsi="Malgun Gothic" w:eastAsia="Malgun Gothic" w:cs="Malgun Gothic"/>
          <w:sz w:val="15"/>
          <w:szCs w:val="15"/>
          <w:spacing w:val="9"/>
        </w:rPr>
        <w:t>19,</w:t>
      </w:r>
      <w:r>
        <w:rPr>
          <w:rFonts w:ascii="Malgun Gothic" w:hAnsi="Malgun Gothic" w:eastAsia="Malgun Gothic" w:cs="Malgun Gothic"/>
          <w:sz w:val="15"/>
          <w:szCs w:val="15"/>
          <w:spacing w:val="34"/>
        </w:rPr>
        <w:t xml:space="preserve">  </w:t>
      </w:r>
      <w:r>
        <w:rPr>
          <w:rFonts w:ascii="Malgun Gothic" w:hAnsi="Malgun Gothic" w:eastAsia="Malgun Gothic" w:cs="Malgun Gothic"/>
          <w:sz w:val="15"/>
          <w:szCs w:val="15"/>
          <w:spacing w:val="9"/>
        </w:rPr>
        <w:t>postvaccination</w:t>
      </w:r>
      <w:r>
        <w:rPr>
          <w:rFonts w:ascii="Malgun Gothic" w:hAnsi="Malgun Gothic" w:eastAsia="Malgun Gothic" w:cs="Malgun Gothic"/>
          <w:sz w:val="15"/>
          <w:szCs w:val="15"/>
          <w:spacing w:val="24"/>
          <w:w w:val="101"/>
        </w:rPr>
        <w:t xml:space="preserve">  </w:t>
      </w:r>
      <w:r>
        <w:rPr>
          <w:rFonts w:ascii="Malgun Gothic" w:hAnsi="Malgun Gothic" w:eastAsia="Malgun Gothic" w:cs="Malgun Gothic"/>
          <w:sz w:val="15"/>
          <w:szCs w:val="15"/>
          <w:spacing w:val="9"/>
        </w:rPr>
        <w:t>myocarditis</w:t>
      </w:r>
      <w:r>
        <w:rPr>
          <w:rFonts w:ascii="Malgun Gothic" w:hAnsi="Malgun Gothic" w:eastAsia="Malgun Gothic" w:cs="Malgun Gothic"/>
          <w:sz w:val="15"/>
          <w:szCs w:val="15"/>
          <w:spacing w:val="22"/>
        </w:rPr>
        <w:t xml:space="preserve">  </w:t>
      </w:r>
      <w:r>
        <w:rPr>
          <w:rFonts w:ascii="Malgun Gothic" w:hAnsi="Malgun Gothic" w:eastAsia="Malgun Gothic" w:cs="Malgun Gothic"/>
          <w:sz w:val="15"/>
          <w:szCs w:val="15"/>
          <w:spacing w:val="9"/>
        </w:rPr>
        <w:t>generally</w:t>
      </w:r>
      <w:r>
        <w:rPr>
          <w:rFonts w:ascii="Malgun Gothic" w:hAnsi="Malgun Gothic" w:eastAsia="Malgun Gothic" w:cs="Malgun Gothic"/>
          <w:sz w:val="15"/>
          <w:szCs w:val="15"/>
          <w:spacing w:val="25"/>
        </w:rPr>
        <w:t xml:space="preserve">  </w:t>
      </w:r>
      <w:r>
        <w:rPr>
          <w:rFonts w:ascii="Malgun Gothic" w:hAnsi="Malgun Gothic" w:eastAsia="Malgun Gothic" w:cs="Malgun Gothic"/>
          <w:sz w:val="15"/>
          <w:szCs w:val="15"/>
          <w:spacing w:val="9"/>
        </w:rPr>
        <w:t>shows</w:t>
      </w:r>
      <w:r>
        <w:rPr>
          <w:rFonts w:ascii="Malgun Gothic" w:hAnsi="Malgun Gothic" w:eastAsia="Malgun Gothic" w:cs="Malgun Gothic"/>
          <w:sz w:val="15"/>
          <w:szCs w:val="15"/>
          <w:spacing w:val="24"/>
          <w:w w:val="101"/>
        </w:rPr>
        <w:t xml:space="preserve">  </w:t>
      </w:r>
      <w:r>
        <w:rPr>
          <w:rFonts w:ascii="Malgun Gothic" w:hAnsi="Malgun Gothic" w:eastAsia="Malgun Gothic" w:cs="Malgun Gothic"/>
          <w:sz w:val="15"/>
          <w:szCs w:val="15"/>
          <w:spacing w:val="9"/>
        </w:rPr>
        <w:t>a</w:t>
      </w:r>
      <w:r>
        <w:rPr>
          <w:rFonts w:ascii="Malgun Gothic" w:hAnsi="Malgun Gothic" w:eastAsia="Malgun Gothic" w:cs="Malgun Gothic"/>
          <w:sz w:val="15"/>
          <w:szCs w:val="15"/>
          <w:spacing w:val="23"/>
          <w:w w:val="101"/>
        </w:rPr>
        <w:t xml:space="preserve">  </w:t>
      </w:r>
      <w:r>
        <w:rPr>
          <w:rFonts w:ascii="Malgun Gothic" w:hAnsi="Malgun Gothic" w:eastAsia="Malgun Gothic" w:cs="Malgun Gothic"/>
          <w:sz w:val="15"/>
          <w:szCs w:val="15"/>
          <w:spacing w:val="9"/>
        </w:rPr>
        <w:t>benign</w:t>
      </w:r>
      <w:r>
        <w:rPr>
          <w:rFonts w:ascii="Malgun Gothic" w:hAnsi="Malgun Gothic" w:eastAsia="Malgun Gothic" w:cs="Malgun Gothic"/>
          <w:sz w:val="15"/>
          <w:szCs w:val="15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9"/>
        </w:rPr>
        <w:t>course.</w:t>
      </w:r>
      <w:hyperlink w:history="true" w:anchor="bookmark28">
        <w:r>
          <w:rPr>
            <w:rFonts w:ascii="Malgun Gothic" w:hAnsi="Malgun Gothic" w:eastAsia="Malgun Gothic" w:cs="Malgun Gothic"/>
            <w:sz w:val="10"/>
            <w:szCs w:val="10"/>
            <w:color w:val="00689C"/>
            <w:spacing w:val="9"/>
            <w:position w:val="6"/>
          </w:rPr>
          <w:t>34</w:t>
        </w:r>
      </w:hyperlink>
    </w:p>
    <w:p>
      <w:pPr>
        <w:ind w:right="258" w:firstLine="239"/>
        <w:spacing w:before="5" w:line="189" w:lineRule="auto"/>
        <w:jc w:val="both"/>
        <w:rPr>
          <w:rFonts w:ascii="Malgun Gothic" w:hAnsi="Malgun Gothic" w:eastAsia="Malgun Gothic" w:cs="Malgun Gothic"/>
          <w:sz w:val="10"/>
          <w:szCs w:val="10"/>
        </w:rPr>
      </w:pPr>
      <w:r>
        <w:rPr>
          <w:rFonts w:ascii="Malgun Gothic" w:hAnsi="Malgun Gothic" w:eastAsia="Malgun Gothic" w:cs="Malgun Gothic"/>
          <w:sz w:val="15"/>
          <w:szCs w:val="15"/>
          <w:spacing w:val="10"/>
        </w:rPr>
        <w:t>The</w:t>
      </w:r>
      <w:r>
        <w:rPr>
          <w:rFonts w:ascii="Malgun Gothic" w:hAnsi="Malgun Gothic" w:eastAsia="Malgun Gothic" w:cs="Malgun Gothic"/>
          <w:sz w:val="15"/>
          <w:szCs w:val="15"/>
          <w:spacing w:val="32"/>
          <w:w w:val="101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10"/>
        </w:rPr>
        <w:t>available</w:t>
      </w:r>
      <w:r>
        <w:rPr>
          <w:rFonts w:ascii="Malgun Gothic" w:hAnsi="Malgun Gothic" w:eastAsia="Malgun Gothic" w:cs="Malgun Gothic"/>
          <w:sz w:val="15"/>
          <w:szCs w:val="15"/>
          <w:spacing w:val="29"/>
          <w:w w:val="101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10"/>
        </w:rPr>
        <w:t>data</w:t>
      </w:r>
      <w:r>
        <w:rPr>
          <w:rFonts w:ascii="Malgun Gothic" w:hAnsi="Malgun Gothic" w:eastAsia="Malgun Gothic" w:cs="Malgun Gothic"/>
          <w:sz w:val="15"/>
          <w:szCs w:val="15"/>
          <w:spacing w:val="24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10"/>
        </w:rPr>
        <w:t>were</w:t>
      </w:r>
      <w:r>
        <w:rPr>
          <w:rFonts w:ascii="Malgun Gothic" w:hAnsi="Malgun Gothic" w:eastAsia="Malgun Gothic" w:cs="Malgun Gothic"/>
          <w:sz w:val="15"/>
          <w:szCs w:val="15"/>
          <w:spacing w:val="31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10"/>
        </w:rPr>
        <w:t>reviewed</w:t>
      </w:r>
      <w:r>
        <w:rPr>
          <w:rFonts w:ascii="Malgun Gothic" w:hAnsi="Malgun Gothic" w:eastAsia="Malgun Gothic" w:cs="Malgun Gothic"/>
          <w:sz w:val="15"/>
          <w:szCs w:val="15"/>
          <w:spacing w:val="27"/>
          <w:w w:val="101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10"/>
        </w:rPr>
        <w:t>by</w:t>
      </w:r>
      <w:r>
        <w:rPr>
          <w:rFonts w:ascii="Malgun Gothic" w:hAnsi="Malgun Gothic" w:eastAsia="Malgun Gothic" w:cs="Malgun Gothic"/>
          <w:sz w:val="15"/>
          <w:szCs w:val="15"/>
          <w:spacing w:val="27"/>
          <w:w w:val="101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10"/>
        </w:rPr>
        <w:t>the</w:t>
      </w:r>
      <w:r>
        <w:rPr>
          <w:rFonts w:ascii="Malgun Gothic" w:hAnsi="Malgun Gothic" w:eastAsia="Malgun Gothic" w:cs="Malgun Gothic"/>
          <w:sz w:val="15"/>
          <w:szCs w:val="15"/>
          <w:spacing w:val="30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10"/>
        </w:rPr>
        <w:t>Pharmacovigilance</w:t>
      </w:r>
      <w:r>
        <w:rPr>
          <w:rFonts w:ascii="Malgun Gothic" w:hAnsi="Malgun Gothic" w:eastAsia="Malgun Gothic" w:cs="Malgun Gothic"/>
          <w:sz w:val="15"/>
          <w:szCs w:val="15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10"/>
        </w:rPr>
        <w:t>Risk</w:t>
      </w:r>
      <w:r>
        <w:rPr>
          <w:rFonts w:ascii="Malgun Gothic" w:hAnsi="Malgun Gothic" w:eastAsia="Malgun Gothic" w:cs="Malgun Gothic"/>
          <w:sz w:val="15"/>
          <w:szCs w:val="15"/>
          <w:spacing w:val="25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10"/>
        </w:rPr>
        <w:t>Assessment</w:t>
      </w:r>
      <w:r>
        <w:rPr>
          <w:rFonts w:ascii="Malgun Gothic" w:hAnsi="Malgun Gothic" w:eastAsia="Malgun Gothic" w:cs="Malgun Gothic"/>
          <w:sz w:val="15"/>
          <w:szCs w:val="15"/>
          <w:spacing w:val="30"/>
          <w:w w:val="101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10"/>
        </w:rPr>
        <w:t>Committee</w:t>
      </w:r>
      <w:r>
        <w:rPr>
          <w:rFonts w:ascii="Malgun Gothic" w:hAnsi="Malgun Gothic" w:eastAsia="Malgun Gothic" w:cs="Malgun Gothic"/>
          <w:sz w:val="15"/>
          <w:szCs w:val="15"/>
          <w:spacing w:val="31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10"/>
        </w:rPr>
        <w:t>(PRAC)</w:t>
      </w:r>
      <w:r>
        <w:rPr>
          <w:rFonts w:ascii="Malgun Gothic" w:hAnsi="Malgun Gothic" w:eastAsia="Malgun Gothic" w:cs="Malgun Gothic"/>
          <w:sz w:val="15"/>
          <w:szCs w:val="15"/>
          <w:spacing w:val="30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10"/>
        </w:rPr>
        <w:t>of the</w:t>
      </w:r>
      <w:r>
        <w:rPr>
          <w:rFonts w:ascii="Malgun Gothic" w:hAnsi="Malgun Gothic" w:eastAsia="Malgun Gothic" w:cs="Malgun Gothic"/>
          <w:sz w:val="15"/>
          <w:szCs w:val="15"/>
          <w:spacing w:val="31"/>
          <w:w w:val="101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10"/>
        </w:rPr>
        <w:t>European</w:t>
      </w:r>
      <w:r>
        <w:rPr>
          <w:rFonts w:ascii="Malgun Gothic" w:hAnsi="Malgun Gothic" w:eastAsia="Malgun Gothic" w:cs="Malgun Gothic"/>
          <w:sz w:val="15"/>
          <w:szCs w:val="15"/>
          <w:spacing w:val="32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10"/>
        </w:rPr>
        <w:t>Medic</w:t>
      </w:r>
      <w:r>
        <w:rPr>
          <w:rFonts w:ascii="Malgun Gothic" w:hAnsi="Malgun Gothic" w:eastAsia="Malgun Gothic" w:cs="Malgun Gothic"/>
          <w:sz w:val="15"/>
          <w:szCs w:val="15"/>
          <w:spacing w:val="9"/>
        </w:rPr>
        <w:t>ines</w:t>
      </w:r>
      <w:r>
        <w:rPr>
          <w:rFonts w:ascii="Malgun Gothic" w:hAnsi="Malgun Gothic" w:eastAsia="Malgun Gothic" w:cs="Malgun Gothic"/>
          <w:sz w:val="15"/>
          <w:szCs w:val="15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11"/>
        </w:rPr>
        <w:t>Agency,</w:t>
      </w:r>
      <w:hyperlink w:history="true" w:anchor="bookmark29">
        <w:r>
          <w:rPr>
            <w:rFonts w:ascii="Malgun Gothic" w:hAnsi="Malgun Gothic" w:eastAsia="Malgun Gothic" w:cs="Malgun Gothic"/>
            <w:sz w:val="10"/>
            <w:szCs w:val="10"/>
            <w:color w:val="00689C"/>
            <w:spacing w:val="11"/>
            <w:position w:val="6"/>
          </w:rPr>
          <w:t>35</w:t>
        </w:r>
      </w:hyperlink>
      <w:r>
        <w:rPr>
          <w:rFonts w:ascii="Malgun Gothic" w:hAnsi="Malgun Gothic" w:eastAsia="Malgun Gothic" w:cs="Malgun Gothic"/>
          <w:sz w:val="10"/>
          <w:szCs w:val="10"/>
          <w:color w:val="00689C"/>
          <w:spacing w:val="28"/>
          <w:w w:val="101"/>
          <w:position w:val="6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11"/>
        </w:rPr>
        <w:t>which concluded </w:t>
      </w:r>
      <w:r>
        <w:rPr>
          <w:rFonts w:ascii="Malgun Gothic" w:hAnsi="Malgun Gothic" w:eastAsia="Malgun Gothic" w:cs="Malgun Gothic"/>
          <w:sz w:val="15"/>
          <w:szCs w:val="15"/>
          <w:spacing w:val="10"/>
        </w:rPr>
        <w:t>that myocarditis and pericarditis are</w:t>
      </w:r>
      <w:r>
        <w:rPr>
          <w:rFonts w:ascii="Malgun Gothic" w:hAnsi="Malgun Gothic" w:eastAsia="Malgun Gothic" w:cs="Malgun Gothic"/>
          <w:sz w:val="15"/>
          <w:szCs w:val="15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9"/>
        </w:rPr>
        <w:t>adverse reactions that can occur after mRNA vaccine administra- </w:t>
      </w:r>
      <w:r>
        <w:rPr>
          <w:rFonts w:ascii="Malgun Gothic" w:hAnsi="Malgun Gothic" w:eastAsia="Malgun Gothic" w:cs="Malgun Gothic"/>
          <w:sz w:val="15"/>
          <w:szCs w:val="15"/>
          <w:spacing w:val="11"/>
        </w:rPr>
        <w:t>tion, with a very low frequency </w:t>
      </w:r>
      <w:r>
        <w:rPr>
          <w:rFonts w:ascii="Malgun Gothic" w:hAnsi="Malgun Gothic" w:eastAsia="Malgun Gothic" w:cs="Malgun Gothic"/>
          <w:sz w:val="15"/>
          <w:szCs w:val="15"/>
          <w:spacing w:val="10"/>
        </w:rPr>
        <w:t>overall and with highest risk for</w:t>
      </w:r>
      <w:r>
        <w:rPr>
          <w:rFonts w:ascii="Malgun Gothic" w:hAnsi="Malgun Gothic" w:eastAsia="Malgun Gothic" w:cs="Malgun Gothic"/>
          <w:sz w:val="15"/>
          <w:szCs w:val="15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9"/>
        </w:rPr>
        <w:t>young</w:t>
      </w:r>
      <w:r>
        <w:rPr>
          <w:rFonts w:ascii="Malgun Gothic" w:hAnsi="Malgun Gothic" w:eastAsia="Malgun Gothic" w:cs="Malgun Gothic"/>
          <w:sz w:val="15"/>
          <w:szCs w:val="15"/>
          <w:spacing w:val="30"/>
          <w:w w:val="101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9"/>
        </w:rPr>
        <w:t>men</w:t>
      </w:r>
      <w:r>
        <w:rPr>
          <w:rFonts w:ascii="Malgun Gothic" w:hAnsi="Malgun Gothic" w:eastAsia="Malgun Gothic" w:cs="Malgun Gothic"/>
          <w:sz w:val="15"/>
          <w:szCs w:val="15"/>
          <w:spacing w:val="32"/>
          <w:w w:val="101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9"/>
        </w:rPr>
        <w:t>several</w:t>
      </w:r>
      <w:r>
        <w:rPr>
          <w:rFonts w:ascii="Malgun Gothic" w:hAnsi="Malgun Gothic" w:eastAsia="Malgun Gothic" w:cs="Malgun Gothic"/>
          <w:sz w:val="15"/>
          <w:szCs w:val="15"/>
          <w:spacing w:val="31"/>
          <w:w w:val="101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9"/>
        </w:rPr>
        <w:t>days</w:t>
      </w:r>
      <w:r>
        <w:rPr>
          <w:rFonts w:ascii="Malgun Gothic" w:hAnsi="Malgun Gothic" w:eastAsia="Malgun Gothic" w:cs="Malgun Gothic"/>
          <w:sz w:val="15"/>
          <w:szCs w:val="15"/>
          <w:spacing w:val="29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9"/>
        </w:rPr>
        <w:t>after</w:t>
      </w:r>
      <w:r>
        <w:rPr>
          <w:rFonts w:ascii="Malgun Gothic" w:hAnsi="Malgun Gothic" w:eastAsia="Malgun Gothic" w:cs="Malgun Gothic"/>
          <w:sz w:val="15"/>
          <w:szCs w:val="15"/>
          <w:spacing w:val="30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9"/>
        </w:rPr>
        <w:t>the</w:t>
      </w:r>
      <w:r>
        <w:rPr>
          <w:rFonts w:ascii="Malgun Gothic" w:hAnsi="Malgun Gothic" w:eastAsia="Malgun Gothic" w:cs="Malgun Gothic"/>
          <w:sz w:val="15"/>
          <w:szCs w:val="15"/>
          <w:spacing w:val="32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9"/>
        </w:rPr>
        <w:t>second</w:t>
      </w:r>
      <w:r>
        <w:rPr>
          <w:rFonts w:ascii="Malgun Gothic" w:hAnsi="Malgun Gothic" w:eastAsia="Malgun Gothic" w:cs="Malgun Gothic"/>
          <w:sz w:val="15"/>
          <w:szCs w:val="15"/>
          <w:spacing w:val="29"/>
          <w:w w:val="101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9"/>
        </w:rPr>
        <w:t>dose.</w:t>
      </w:r>
      <w:r>
        <w:rPr>
          <w:rFonts w:ascii="Malgun Gothic" w:hAnsi="Malgun Gothic" w:eastAsia="Malgun Gothic" w:cs="Malgun Gothic"/>
          <w:sz w:val="15"/>
          <w:szCs w:val="15"/>
          <w:spacing w:val="25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8"/>
        </w:rPr>
        <w:t>Their</w:t>
      </w:r>
      <w:r>
        <w:rPr>
          <w:rFonts w:ascii="Malgun Gothic" w:hAnsi="Malgun Gothic" w:eastAsia="Malgun Gothic" w:cs="Malgun Gothic"/>
          <w:sz w:val="15"/>
          <w:szCs w:val="15"/>
          <w:spacing w:val="27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8"/>
        </w:rPr>
        <w:t>generally</w:t>
      </w:r>
      <w:r>
        <w:rPr>
          <w:rFonts w:ascii="Malgun Gothic" w:hAnsi="Malgun Gothic" w:eastAsia="Malgun Gothic" w:cs="Malgun Gothic"/>
          <w:sz w:val="15"/>
          <w:szCs w:val="15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10"/>
        </w:rPr>
        <w:t>benign clinical course means that t</w:t>
      </w:r>
      <w:r>
        <w:rPr>
          <w:rFonts w:ascii="Malgun Gothic" w:hAnsi="Malgun Gothic" w:eastAsia="Malgun Gothic" w:cs="Malgun Gothic"/>
          <w:sz w:val="15"/>
          <w:szCs w:val="15"/>
          <w:spacing w:val="9"/>
        </w:rPr>
        <w:t>he risk-beneﬁt balance is still</w:t>
      </w:r>
      <w:r>
        <w:rPr>
          <w:rFonts w:ascii="Malgun Gothic" w:hAnsi="Malgun Gothic" w:eastAsia="Malgun Gothic" w:cs="Malgun Gothic"/>
          <w:sz w:val="15"/>
          <w:szCs w:val="15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9"/>
        </w:rPr>
        <w:t>favorable</w:t>
      </w:r>
      <w:r>
        <w:rPr>
          <w:rFonts w:ascii="Malgun Gothic" w:hAnsi="Malgun Gothic" w:eastAsia="Malgun Gothic" w:cs="Malgun Gothic"/>
          <w:sz w:val="15"/>
          <w:szCs w:val="15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9"/>
        </w:rPr>
        <w:t>after</w:t>
      </w:r>
      <w:r>
        <w:rPr>
          <w:rFonts w:ascii="Malgun Gothic" w:hAnsi="Malgun Gothic" w:eastAsia="Malgun Gothic" w:cs="Malgun Gothic"/>
          <w:sz w:val="15"/>
          <w:szCs w:val="15"/>
          <w:spacing w:val="-17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9"/>
        </w:rPr>
        <w:t>vaccination,</w:t>
      </w:r>
      <w:r>
        <w:rPr>
          <w:rFonts w:ascii="Malgun Gothic" w:hAnsi="Malgun Gothic" w:eastAsia="Malgun Gothic" w:cs="Malgun Gothic"/>
          <w:sz w:val="15"/>
          <w:szCs w:val="15"/>
          <w:spacing w:val="-11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9"/>
        </w:rPr>
        <w:t>considering</w:t>
      </w:r>
      <w:r>
        <w:rPr>
          <w:rFonts w:ascii="Malgun Gothic" w:hAnsi="Malgun Gothic" w:eastAsia="Malgun Gothic" w:cs="Malgun Gothic"/>
          <w:sz w:val="15"/>
          <w:szCs w:val="15"/>
          <w:spacing w:val="-11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9"/>
        </w:rPr>
        <w:t>the</w:t>
      </w:r>
      <w:r>
        <w:rPr>
          <w:rFonts w:ascii="Malgun Gothic" w:hAnsi="Malgun Gothic" w:eastAsia="Malgun Gothic" w:cs="Malgun Gothic"/>
          <w:sz w:val="15"/>
          <w:szCs w:val="15"/>
          <w:spacing w:val="-12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9"/>
        </w:rPr>
        <w:t>efﬁcacy</w:t>
      </w:r>
      <w:r>
        <w:rPr>
          <w:rFonts w:ascii="Malgun Gothic" w:hAnsi="Malgun Gothic" w:eastAsia="Malgun Gothic" w:cs="Malgun Gothic"/>
          <w:sz w:val="15"/>
          <w:szCs w:val="15"/>
          <w:spacing w:val="-10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9"/>
        </w:rPr>
        <w:t>of</w:t>
      </w:r>
      <w:r>
        <w:rPr>
          <w:rFonts w:ascii="Malgun Gothic" w:hAnsi="Malgun Gothic" w:eastAsia="Malgun Gothic" w:cs="Malgun Gothic"/>
          <w:sz w:val="15"/>
          <w:szCs w:val="15"/>
          <w:spacing w:val="-25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9"/>
        </w:rPr>
        <w:t>the</w:t>
      </w:r>
      <w:r>
        <w:rPr>
          <w:rFonts w:ascii="Malgun Gothic" w:hAnsi="Malgun Gothic" w:eastAsia="Malgun Gothic" w:cs="Malgun Gothic"/>
          <w:sz w:val="15"/>
          <w:szCs w:val="15"/>
          <w:spacing w:val="-15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9"/>
        </w:rPr>
        <w:t>vaccines</w:t>
      </w:r>
      <w:r>
        <w:rPr>
          <w:rFonts w:ascii="Malgun Gothic" w:hAnsi="Malgun Gothic" w:eastAsia="Malgun Gothic" w:cs="Malgun Gothic"/>
          <w:sz w:val="15"/>
          <w:szCs w:val="15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10"/>
        </w:rPr>
        <w:t>in  preventing  COVID-19-relat</w:t>
      </w:r>
      <w:r>
        <w:rPr>
          <w:rFonts w:ascii="Malgun Gothic" w:hAnsi="Malgun Gothic" w:eastAsia="Malgun Gothic" w:cs="Malgun Gothic"/>
          <w:sz w:val="15"/>
          <w:szCs w:val="15"/>
          <w:spacing w:val="9"/>
        </w:rPr>
        <w:t>ed</w:t>
      </w:r>
      <w:r>
        <w:rPr>
          <w:rFonts w:ascii="Malgun Gothic" w:hAnsi="Malgun Gothic" w:eastAsia="Malgun Gothic" w:cs="Malgun Gothic"/>
          <w:sz w:val="15"/>
          <w:szCs w:val="15"/>
          <w:spacing w:val="14"/>
        </w:rPr>
        <w:t xml:space="preserve">  </w:t>
      </w:r>
      <w:r>
        <w:rPr>
          <w:rFonts w:ascii="Malgun Gothic" w:hAnsi="Malgun Gothic" w:eastAsia="Malgun Gothic" w:cs="Malgun Gothic"/>
          <w:sz w:val="15"/>
          <w:szCs w:val="15"/>
          <w:spacing w:val="9"/>
        </w:rPr>
        <w:t>hospitalizations</w:t>
      </w:r>
      <w:r>
        <w:rPr>
          <w:rFonts w:ascii="Malgun Gothic" w:hAnsi="Malgun Gothic" w:eastAsia="Malgun Gothic" w:cs="Malgun Gothic"/>
          <w:sz w:val="15"/>
          <w:szCs w:val="15"/>
          <w:spacing w:val="13"/>
          <w:w w:val="101"/>
        </w:rPr>
        <w:t xml:space="preserve">  </w:t>
      </w:r>
      <w:r>
        <w:rPr>
          <w:rFonts w:ascii="Malgun Gothic" w:hAnsi="Malgun Gothic" w:eastAsia="Malgun Gothic" w:cs="Malgun Gothic"/>
          <w:sz w:val="15"/>
          <w:szCs w:val="15"/>
          <w:spacing w:val="9"/>
        </w:rPr>
        <w:t>and</w:t>
      </w:r>
      <w:r>
        <w:rPr>
          <w:rFonts w:ascii="Malgun Gothic" w:hAnsi="Malgun Gothic" w:eastAsia="Malgun Gothic" w:cs="Malgun Gothic"/>
          <w:sz w:val="15"/>
          <w:szCs w:val="15"/>
          <w:spacing w:val="14"/>
          <w:w w:val="101"/>
        </w:rPr>
        <w:t xml:space="preserve">  </w:t>
      </w:r>
      <w:r>
        <w:rPr>
          <w:rFonts w:ascii="Malgun Gothic" w:hAnsi="Malgun Gothic" w:eastAsia="Malgun Gothic" w:cs="Malgun Gothic"/>
          <w:sz w:val="15"/>
          <w:szCs w:val="15"/>
          <w:spacing w:val="9"/>
        </w:rPr>
        <w:t>deaths.</w:t>
      </w:r>
      <w:r>
        <w:rPr>
          <w:rFonts w:ascii="Malgun Gothic" w:hAnsi="Malgun Gothic" w:eastAsia="Malgun Gothic" w:cs="Malgun Gothic"/>
          <w:sz w:val="15"/>
          <w:szCs w:val="15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10"/>
        </w:rPr>
        <w:t>Similar</w:t>
      </w:r>
      <w:r>
        <w:rPr>
          <w:rFonts w:ascii="Malgun Gothic" w:hAnsi="Malgun Gothic" w:eastAsia="Malgun Gothic" w:cs="Malgun Gothic"/>
          <w:sz w:val="15"/>
          <w:szCs w:val="15"/>
          <w:spacing w:val="35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10"/>
        </w:rPr>
        <w:t>conclusions</w:t>
      </w:r>
      <w:r>
        <w:rPr>
          <w:rFonts w:ascii="Malgun Gothic" w:hAnsi="Malgun Gothic" w:eastAsia="Malgun Gothic" w:cs="Malgun Gothic"/>
          <w:sz w:val="15"/>
          <w:szCs w:val="15"/>
          <w:spacing w:val="29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10"/>
        </w:rPr>
        <w:t>were</w:t>
      </w:r>
      <w:r>
        <w:rPr>
          <w:rFonts w:ascii="Malgun Gothic" w:hAnsi="Malgun Gothic" w:eastAsia="Malgun Gothic" w:cs="Malgun Gothic"/>
          <w:sz w:val="15"/>
          <w:szCs w:val="15"/>
          <w:spacing w:val="35"/>
          <w:w w:val="101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10"/>
        </w:rPr>
        <w:t>reached</w:t>
      </w:r>
      <w:r>
        <w:rPr>
          <w:rFonts w:ascii="Malgun Gothic" w:hAnsi="Malgun Gothic" w:eastAsia="Malgun Gothic" w:cs="Malgun Gothic"/>
          <w:sz w:val="15"/>
          <w:szCs w:val="15"/>
          <w:spacing w:val="33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10"/>
        </w:rPr>
        <w:t>by</w:t>
      </w:r>
      <w:r>
        <w:rPr>
          <w:rFonts w:ascii="Malgun Gothic" w:hAnsi="Malgun Gothic" w:eastAsia="Malgun Gothic" w:cs="Malgun Gothic"/>
          <w:sz w:val="15"/>
          <w:szCs w:val="15"/>
          <w:spacing w:val="32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10"/>
        </w:rPr>
        <w:t>the</w:t>
      </w:r>
      <w:r>
        <w:rPr>
          <w:rFonts w:ascii="Malgun Gothic" w:hAnsi="Malgun Gothic" w:eastAsia="Malgun Gothic" w:cs="Malgun Gothic"/>
          <w:sz w:val="15"/>
          <w:szCs w:val="15"/>
          <w:spacing w:val="28"/>
          <w:w w:val="101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10"/>
        </w:rPr>
        <w:t>America</w:t>
      </w:r>
      <w:r>
        <w:rPr>
          <w:rFonts w:ascii="Malgun Gothic" w:hAnsi="Malgun Gothic" w:eastAsia="Malgun Gothic" w:cs="Malgun Gothic"/>
          <w:sz w:val="15"/>
          <w:szCs w:val="15"/>
          <w:spacing w:val="9"/>
        </w:rPr>
        <w:t>n</w:t>
      </w:r>
      <w:r>
        <w:rPr>
          <w:rFonts w:ascii="Malgun Gothic" w:hAnsi="Malgun Gothic" w:eastAsia="Malgun Gothic" w:cs="Malgun Gothic"/>
          <w:sz w:val="15"/>
          <w:szCs w:val="15"/>
          <w:spacing w:val="34"/>
          <w:w w:val="101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9"/>
        </w:rPr>
        <w:t>Centers</w:t>
      </w:r>
      <w:r>
        <w:rPr>
          <w:rFonts w:ascii="Malgun Gothic" w:hAnsi="Malgun Gothic" w:eastAsia="Malgun Gothic" w:cs="Malgun Gothic"/>
          <w:sz w:val="15"/>
          <w:szCs w:val="15"/>
          <w:spacing w:val="34"/>
          <w:w w:val="101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9"/>
        </w:rPr>
        <w:t>for</w:t>
      </w:r>
      <w:r>
        <w:rPr>
          <w:rFonts w:ascii="Malgun Gothic" w:hAnsi="Malgun Gothic" w:eastAsia="Malgun Gothic" w:cs="Malgun Gothic"/>
          <w:sz w:val="15"/>
          <w:szCs w:val="15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9"/>
        </w:rPr>
        <w:t>Disease Control and Prevention.</w:t>
      </w:r>
      <w:hyperlink w:history="true" w:anchor="bookmark30">
        <w:r>
          <w:rPr>
            <w:rFonts w:ascii="Malgun Gothic" w:hAnsi="Malgun Gothic" w:eastAsia="Malgun Gothic" w:cs="Malgun Gothic"/>
            <w:sz w:val="10"/>
            <w:szCs w:val="10"/>
            <w:color w:val="00689C"/>
            <w:spacing w:val="9"/>
            <w:position w:val="6"/>
          </w:rPr>
          <w:t>36</w:t>
        </w:r>
      </w:hyperlink>
    </w:p>
    <w:p>
      <w:pPr>
        <w:ind w:left="6" w:right="258" w:firstLine="233"/>
        <w:spacing w:before="6" w:line="195" w:lineRule="auto"/>
        <w:jc w:val="both"/>
        <w:rPr>
          <w:rFonts w:ascii="Malgun Gothic" w:hAnsi="Malgun Gothic" w:eastAsia="Malgun Gothic" w:cs="Malgun Gothic"/>
          <w:sz w:val="15"/>
          <w:szCs w:val="15"/>
        </w:rPr>
      </w:pPr>
      <w:r>
        <w:rPr>
          <w:rFonts w:ascii="Malgun Gothic" w:hAnsi="Malgun Gothic" w:eastAsia="Malgun Gothic" w:cs="Malgun Gothic"/>
          <w:sz w:val="15"/>
          <w:szCs w:val="15"/>
          <w:spacing w:val="9"/>
        </w:rPr>
        <w:t>Two epidemiological st</w:t>
      </w:r>
      <w:r>
        <w:rPr>
          <w:rFonts w:ascii="Malgun Gothic" w:hAnsi="Malgun Gothic" w:eastAsia="Malgun Gothic" w:cs="Malgun Gothic"/>
          <w:sz w:val="15"/>
          <w:szCs w:val="15"/>
          <w:spacing w:val="8"/>
        </w:rPr>
        <w:t>udies conducted in</w:t>
      </w:r>
      <w:r>
        <w:rPr>
          <w:rFonts w:ascii="Malgun Gothic" w:hAnsi="Malgun Gothic" w:eastAsia="Malgun Gothic" w:cs="Malgun Gothic"/>
          <w:sz w:val="15"/>
          <w:szCs w:val="15"/>
          <w:spacing w:val="-2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8"/>
        </w:rPr>
        <w:t>France</w:t>
      </w:r>
      <w:hyperlink w:history="true" w:anchor="bookmark31">
        <w:r>
          <w:rPr>
            <w:rFonts w:ascii="Malgun Gothic" w:hAnsi="Malgun Gothic" w:eastAsia="Malgun Gothic" w:cs="Malgun Gothic"/>
            <w:sz w:val="10"/>
            <w:szCs w:val="10"/>
            <w:color w:val="00689C"/>
            <w:spacing w:val="8"/>
            <w:position w:val="7"/>
          </w:rPr>
          <w:t>37</w:t>
        </w:r>
      </w:hyperlink>
      <w:r>
        <w:rPr>
          <w:rFonts w:ascii="Malgun Gothic" w:hAnsi="Malgun Gothic" w:eastAsia="Malgun Gothic" w:cs="Malgun Gothic"/>
          <w:sz w:val="10"/>
          <w:szCs w:val="10"/>
          <w:color w:val="00689C"/>
          <w:spacing w:val="15"/>
          <w:w w:val="102"/>
          <w:position w:val="7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8"/>
        </w:rPr>
        <w:t>and</w:t>
      </w:r>
      <w:r>
        <w:rPr>
          <w:rFonts w:ascii="Malgun Gothic" w:hAnsi="Malgun Gothic" w:eastAsia="Malgun Gothic" w:cs="Malgun Gothic"/>
          <w:sz w:val="15"/>
          <w:szCs w:val="15"/>
          <w:spacing w:val="-2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8"/>
        </w:rPr>
        <w:t>Nordic</w:t>
      </w:r>
      <w:r>
        <w:rPr>
          <w:rFonts w:ascii="Malgun Gothic" w:hAnsi="Malgun Gothic" w:eastAsia="Malgun Gothic" w:cs="Malgun Gothic"/>
          <w:sz w:val="15"/>
          <w:szCs w:val="15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10"/>
        </w:rPr>
        <w:t>countries</w:t>
      </w:r>
      <w:hyperlink w:history="true" w:anchor="bookmark32">
        <w:r>
          <w:rPr>
            <w:rFonts w:ascii="Malgun Gothic" w:hAnsi="Malgun Gothic" w:eastAsia="Malgun Gothic" w:cs="Malgun Gothic"/>
            <w:sz w:val="10"/>
            <w:szCs w:val="10"/>
            <w:color w:val="00689C"/>
            <w:spacing w:val="10"/>
            <w:position w:val="6"/>
          </w:rPr>
          <w:t>38</w:t>
        </w:r>
      </w:hyperlink>
      <w:r>
        <w:rPr>
          <w:rFonts w:ascii="Malgun Gothic" w:hAnsi="Malgun Gothic" w:eastAsia="Malgun Gothic" w:cs="Malgun Gothic"/>
          <w:sz w:val="10"/>
          <w:szCs w:val="10"/>
          <w:color w:val="00689C"/>
          <w:spacing w:val="10"/>
          <w:position w:val="6"/>
        </w:rPr>
        <w:t xml:space="preserve">   </w:t>
      </w:r>
      <w:r>
        <w:rPr>
          <w:rFonts w:ascii="Malgun Gothic" w:hAnsi="Malgun Gothic" w:eastAsia="Malgun Gothic" w:cs="Malgun Gothic"/>
          <w:sz w:val="15"/>
          <w:szCs w:val="15"/>
          <w:spacing w:val="10"/>
        </w:rPr>
        <w:t>conﬁrmed  an  increased  risk</w:t>
      </w:r>
      <w:r>
        <w:rPr>
          <w:rFonts w:ascii="Malgun Gothic" w:hAnsi="Malgun Gothic" w:eastAsia="Malgun Gothic" w:cs="Malgun Gothic"/>
          <w:sz w:val="15"/>
          <w:szCs w:val="15"/>
          <w:spacing w:val="11"/>
        </w:rPr>
        <w:t xml:space="preserve">  </w:t>
      </w:r>
      <w:r>
        <w:rPr>
          <w:rFonts w:ascii="Malgun Gothic" w:hAnsi="Malgun Gothic" w:eastAsia="Malgun Gothic" w:cs="Malgun Gothic"/>
          <w:sz w:val="15"/>
          <w:szCs w:val="15"/>
          <w:spacing w:val="10"/>
        </w:rPr>
        <w:t>of  myocarditis</w:t>
      </w:r>
      <w:r>
        <w:rPr>
          <w:rFonts w:ascii="Malgun Gothic" w:hAnsi="Malgun Gothic" w:eastAsia="Malgun Gothic" w:cs="Malgun Gothic"/>
          <w:sz w:val="15"/>
          <w:szCs w:val="15"/>
          <w:spacing w:val="9"/>
        </w:rPr>
        <w:t xml:space="preserve">  and</w:t>
      </w:r>
      <w:r>
        <w:rPr>
          <w:rFonts w:ascii="Malgun Gothic" w:hAnsi="Malgun Gothic" w:eastAsia="Malgun Gothic" w:cs="Malgun Gothic"/>
          <w:sz w:val="15"/>
          <w:szCs w:val="15"/>
          <w:spacing w:val="1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10"/>
        </w:rPr>
        <w:t>pericarditis after m</w:t>
      </w:r>
      <w:r>
        <w:rPr>
          <w:rFonts w:ascii="Malgun Gothic" w:hAnsi="Malgun Gothic" w:eastAsia="Malgun Gothic" w:cs="Malgun Gothic"/>
          <w:sz w:val="15"/>
          <w:szCs w:val="15"/>
          <w:spacing w:val="9"/>
        </w:rPr>
        <w:t>RNA</w:t>
      </w:r>
      <w:r>
        <w:rPr>
          <w:rFonts w:ascii="Malgun Gothic" w:hAnsi="Malgun Gothic" w:eastAsia="Malgun Gothic" w:cs="Malgun Gothic"/>
          <w:sz w:val="15"/>
          <w:szCs w:val="15"/>
          <w:spacing w:val="-7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9"/>
        </w:rPr>
        <w:t>vaccine</w:t>
      </w:r>
      <w:r>
        <w:rPr>
          <w:rFonts w:ascii="Malgun Gothic" w:hAnsi="Malgun Gothic" w:eastAsia="Malgun Gothic" w:cs="Malgun Gothic"/>
          <w:sz w:val="15"/>
          <w:szCs w:val="15"/>
          <w:spacing w:val="-6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9"/>
        </w:rPr>
        <w:t>vaccination, particularly in</w:t>
      </w:r>
      <w:r>
        <w:rPr>
          <w:rFonts w:ascii="Malgun Gothic" w:hAnsi="Malgun Gothic" w:eastAsia="Malgun Gothic" w:cs="Malgun Gothic"/>
          <w:sz w:val="15"/>
          <w:szCs w:val="15"/>
          <w:spacing w:val="-7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9"/>
        </w:rPr>
        <w:t>young</w:t>
      </w:r>
      <w:r>
        <w:rPr>
          <w:rFonts w:ascii="Malgun Gothic" w:hAnsi="Malgun Gothic" w:eastAsia="Malgun Gothic" w:cs="Malgun Gothic"/>
          <w:sz w:val="15"/>
          <w:szCs w:val="15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11"/>
        </w:rPr>
        <w:t>males (12-29 years) in the ﬁrst we</w:t>
      </w:r>
      <w:r>
        <w:rPr>
          <w:rFonts w:ascii="Malgun Gothic" w:hAnsi="Malgun Gothic" w:eastAsia="Malgun Gothic" w:cs="Malgun Gothic"/>
          <w:sz w:val="15"/>
          <w:szCs w:val="15"/>
          <w:spacing w:val="10"/>
        </w:rPr>
        <w:t>ek after administration</w:t>
      </w:r>
      <w:r>
        <w:rPr>
          <w:rFonts w:ascii="Malgun Gothic" w:hAnsi="Malgun Gothic" w:eastAsia="Malgun Gothic" w:cs="Malgun Gothic"/>
          <w:sz w:val="15"/>
          <w:szCs w:val="15"/>
          <w:spacing w:val="12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10"/>
        </w:rPr>
        <w:t>of the</w:t>
      </w:r>
      <w:r>
        <w:rPr>
          <w:rFonts w:ascii="Malgun Gothic" w:hAnsi="Malgun Gothic" w:eastAsia="Malgun Gothic" w:cs="Malgun Gothic"/>
          <w:sz w:val="15"/>
          <w:szCs w:val="15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9"/>
        </w:rPr>
        <w:t>second</w:t>
      </w:r>
      <w:r>
        <w:rPr>
          <w:rFonts w:ascii="Malgun Gothic" w:hAnsi="Malgun Gothic" w:eastAsia="Malgun Gothic" w:cs="Malgun Gothic"/>
          <w:sz w:val="15"/>
          <w:szCs w:val="15"/>
          <w:spacing w:val="46"/>
          <w:w w:val="101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9"/>
        </w:rPr>
        <w:t>dose</w:t>
      </w:r>
      <w:r>
        <w:rPr>
          <w:rFonts w:ascii="Malgun Gothic" w:hAnsi="Malgun Gothic" w:eastAsia="Malgun Gothic" w:cs="Malgun Gothic"/>
          <w:sz w:val="15"/>
          <w:szCs w:val="15"/>
          <w:spacing w:val="46"/>
          <w:w w:val="101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9"/>
        </w:rPr>
        <w:t>and</w:t>
      </w:r>
      <w:r>
        <w:rPr>
          <w:rFonts w:ascii="Malgun Gothic" w:hAnsi="Malgun Gothic" w:eastAsia="Malgun Gothic" w:cs="Malgun Gothic"/>
          <w:sz w:val="15"/>
          <w:szCs w:val="15"/>
          <w:spacing w:val="42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9"/>
        </w:rPr>
        <w:t>with</w:t>
      </w:r>
      <w:r>
        <w:rPr>
          <w:rFonts w:ascii="Malgun Gothic" w:hAnsi="Malgun Gothic" w:eastAsia="Malgun Gothic" w:cs="Malgun Gothic"/>
          <w:sz w:val="15"/>
          <w:szCs w:val="15"/>
          <w:spacing w:val="46"/>
          <w:w w:val="101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9"/>
        </w:rPr>
        <w:t>a</w:t>
      </w:r>
      <w:r>
        <w:rPr>
          <w:rFonts w:ascii="Malgun Gothic" w:hAnsi="Malgun Gothic" w:eastAsia="Malgun Gothic" w:cs="Malgun Gothic"/>
          <w:sz w:val="15"/>
          <w:szCs w:val="15"/>
          <w:spacing w:val="47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9"/>
        </w:rPr>
        <w:t>frequen</w:t>
      </w:r>
      <w:r>
        <w:rPr>
          <w:rFonts w:ascii="Malgun Gothic" w:hAnsi="Malgun Gothic" w:eastAsia="Malgun Gothic" w:cs="Malgun Gothic"/>
          <w:sz w:val="15"/>
          <w:szCs w:val="15"/>
          <w:spacing w:val="8"/>
        </w:rPr>
        <w:t>cy</w:t>
      </w:r>
      <w:r>
        <w:rPr>
          <w:rFonts w:ascii="Malgun Gothic" w:hAnsi="Malgun Gothic" w:eastAsia="Malgun Gothic" w:cs="Malgun Gothic"/>
          <w:sz w:val="15"/>
          <w:szCs w:val="15"/>
          <w:spacing w:val="46"/>
          <w:w w:val="101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8"/>
        </w:rPr>
        <w:t>depending</w:t>
      </w:r>
      <w:r>
        <w:rPr>
          <w:rFonts w:ascii="Malgun Gothic" w:hAnsi="Malgun Gothic" w:eastAsia="Malgun Gothic" w:cs="Malgun Gothic"/>
          <w:sz w:val="15"/>
          <w:szCs w:val="15"/>
          <w:spacing w:val="46"/>
          <w:w w:val="101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8"/>
        </w:rPr>
        <w:t>on</w:t>
      </w:r>
      <w:r>
        <w:rPr>
          <w:rFonts w:ascii="Malgun Gothic" w:hAnsi="Malgun Gothic" w:eastAsia="Malgun Gothic" w:cs="Malgun Gothic"/>
          <w:sz w:val="15"/>
          <w:szCs w:val="15"/>
          <w:spacing w:val="45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8"/>
        </w:rPr>
        <w:t>the</w:t>
      </w:r>
      <w:r>
        <w:rPr>
          <w:rFonts w:ascii="Malgun Gothic" w:hAnsi="Malgun Gothic" w:eastAsia="Malgun Gothic" w:cs="Malgun Gothic"/>
          <w:sz w:val="15"/>
          <w:szCs w:val="15"/>
          <w:spacing w:val="42"/>
          <w:w w:val="101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8"/>
        </w:rPr>
        <w:t>vaccine</w:t>
      </w:r>
      <w:r>
        <w:rPr>
          <w:rFonts w:ascii="Malgun Gothic" w:hAnsi="Malgun Gothic" w:eastAsia="Malgun Gothic" w:cs="Malgun Gothic"/>
          <w:sz w:val="15"/>
          <w:szCs w:val="15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11"/>
        </w:rPr>
        <w:t>administered</w:t>
      </w:r>
      <w:r>
        <w:rPr>
          <w:rFonts w:ascii="Malgun Gothic" w:hAnsi="Malgun Gothic" w:eastAsia="Malgun Gothic" w:cs="Malgun Gothic"/>
          <w:sz w:val="15"/>
          <w:szCs w:val="15"/>
          <w:spacing w:val="-4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11"/>
        </w:rPr>
        <w:t>(13</w:t>
      </w:r>
      <w:r>
        <w:rPr>
          <w:rFonts w:ascii="Malgun Gothic" w:hAnsi="Malgun Gothic" w:eastAsia="Malgun Gothic" w:cs="Malgun Gothic"/>
          <w:sz w:val="15"/>
          <w:szCs w:val="15"/>
          <w:spacing w:val="-3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11"/>
        </w:rPr>
        <w:t>cases</w:t>
      </w:r>
      <w:r>
        <w:rPr>
          <w:rFonts w:ascii="Malgun Gothic" w:hAnsi="Malgun Gothic" w:eastAsia="Malgun Gothic" w:cs="Malgun Gothic"/>
          <w:sz w:val="15"/>
          <w:szCs w:val="15"/>
          <w:spacing w:val="-8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11"/>
        </w:rPr>
        <w:t>with</w:t>
      </w:r>
      <w:r>
        <w:rPr>
          <w:rFonts w:ascii="Malgun Gothic" w:hAnsi="Malgun Gothic" w:eastAsia="Malgun Gothic" w:cs="Malgun Gothic"/>
          <w:sz w:val="15"/>
          <w:szCs w:val="15"/>
          <w:spacing w:val="-3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11"/>
        </w:rPr>
        <w:t>Sp</w:t>
      </w:r>
      <w:r>
        <w:rPr>
          <w:rFonts w:ascii="Malgun Gothic" w:hAnsi="Malgun Gothic" w:eastAsia="Malgun Gothic" w:cs="Malgun Gothic"/>
          <w:sz w:val="15"/>
          <w:szCs w:val="15"/>
          <w:spacing w:val="10"/>
        </w:rPr>
        <w:t>ikevax</w:t>
      </w:r>
      <w:r>
        <w:rPr>
          <w:rFonts w:ascii="Malgun Gothic" w:hAnsi="Malgun Gothic" w:eastAsia="Malgun Gothic" w:cs="Malgun Gothic"/>
          <w:sz w:val="15"/>
          <w:szCs w:val="15"/>
          <w:spacing w:val="-4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10"/>
        </w:rPr>
        <w:t>and</w:t>
      </w:r>
      <w:r>
        <w:rPr>
          <w:rFonts w:ascii="Malgun Gothic" w:hAnsi="Malgun Gothic" w:eastAsia="Malgun Gothic" w:cs="Malgun Gothic"/>
          <w:sz w:val="15"/>
          <w:szCs w:val="15"/>
          <w:spacing w:val="-6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10"/>
        </w:rPr>
        <w:t>3</w:t>
      </w:r>
      <w:r>
        <w:rPr>
          <w:rFonts w:ascii="Malgun Gothic" w:hAnsi="Malgun Gothic" w:eastAsia="Malgun Gothic" w:cs="Malgun Gothic"/>
          <w:sz w:val="15"/>
          <w:szCs w:val="15"/>
          <w:spacing w:val="-3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10"/>
        </w:rPr>
        <w:t>cases</w:t>
      </w:r>
      <w:r>
        <w:rPr>
          <w:rFonts w:ascii="Malgun Gothic" w:hAnsi="Malgun Gothic" w:eastAsia="Malgun Gothic" w:cs="Malgun Gothic"/>
          <w:sz w:val="15"/>
          <w:szCs w:val="15"/>
          <w:spacing w:val="-8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10"/>
        </w:rPr>
        <w:t>with Comirnaty</w:t>
      </w:r>
      <w:r>
        <w:rPr>
          <w:rFonts w:ascii="Malgun Gothic" w:hAnsi="Malgun Gothic" w:eastAsia="Malgun Gothic" w:cs="Malgun Gothic"/>
          <w:sz w:val="15"/>
          <w:szCs w:val="15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9"/>
        </w:rPr>
        <w:t>per 100 000 young people va</w:t>
      </w:r>
      <w:r>
        <w:rPr>
          <w:rFonts w:ascii="Malgun Gothic" w:hAnsi="Malgun Gothic" w:eastAsia="Malgun Gothic" w:cs="Malgun Gothic"/>
          <w:sz w:val="15"/>
          <w:szCs w:val="15"/>
          <w:spacing w:val="8"/>
        </w:rPr>
        <w:t>ccinated).</w:t>
      </w:r>
    </w:p>
    <w:p>
      <w:pPr>
        <w:ind w:left="5" w:right="258" w:firstLine="234"/>
        <w:spacing w:line="202" w:lineRule="auto"/>
        <w:jc w:val="both"/>
        <w:rPr>
          <w:rFonts w:ascii="Malgun Gothic" w:hAnsi="Malgun Gothic" w:eastAsia="Malgun Gothic" w:cs="Malgun Gothic"/>
          <w:sz w:val="15"/>
          <w:szCs w:val="15"/>
        </w:rPr>
      </w:pPr>
      <w:r>
        <w:rPr>
          <w:rFonts w:ascii="Malgun Gothic" w:hAnsi="Malgun Gothic" w:eastAsia="Malgun Gothic" w:cs="Malgun Gothic"/>
          <w:sz w:val="15"/>
          <w:szCs w:val="15"/>
          <w:spacing w:val="9"/>
        </w:rPr>
        <w:t>The</w:t>
      </w:r>
      <w:r>
        <w:rPr>
          <w:rFonts w:ascii="Malgun Gothic" w:hAnsi="Malgun Gothic" w:eastAsia="Malgun Gothic" w:cs="Malgun Gothic"/>
          <w:sz w:val="15"/>
          <w:szCs w:val="15"/>
          <w:spacing w:val="-15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9"/>
        </w:rPr>
        <w:t>data</w:t>
      </w:r>
      <w:r>
        <w:rPr>
          <w:rFonts w:ascii="Malgun Gothic" w:hAnsi="Malgun Gothic" w:eastAsia="Malgun Gothic" w:cs="Malgun Gothic"/>
          <w:sz w:val="15"/>
          <w:szCs w:val="15"/>
          <w:spacing w:val="-13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9"/>
        </w:rPr>
        <w:t>on</w:t>
      </w:r>
      <w:r>
        <w:rPr>
          <w:rFonts w:ascii="Malgun Gothic" w:hAnsi="Malgun Gothic" w:eastAsia="Malgun Gothic" w:cs="Malgun Gothic"/>
          <w:sz w:val="15"/>
          <w:szCs w:val="15"/>
          <w:spacing w:val="-16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9"/>
        </w:rPr>
        <w:t>the</w:t>
      </w:r>
      <w:r>
        <w:rPr>
          <w:rFonts w:ascii="Malgun Gothic" w:hAnsi="Malgun Gothic" w:eastAsia="Malgun Gothic" w:cs="Malgun Gothic"/>
          <w:sz w:val="15"/>
          <w:szCs w:val="15"/>
          <w:spacing w:val="-13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9"/>
        </w:rPr>
        <w:t>risk</w:t>
      </w:r>
      <w:r>
        <w:rPr>
          <w:rFonts w:ascii="Malgun Gothic" w:hAnsi="Malgun Gothic" w:eastAsia="Malgun Gothic" w:cs="Malgun Gothic"/>
          <w:sz w:val="15"/>
          <w:szCs w:val="15"/>
          <w:spacing w:val="-15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9"/>
        </w:rPr>
        <w:t>after</w:t>
      </w:r>
      <w:r>
        <w:rPr>
          <w:rFonts w:ascii="Malgun Gothic" w:hAnsi="Malgun Gothic" w:eastAsia="Malgun Gothic" w:cs="Malgun Gothic"/>
          <w:sz w:val="15"/>
          <w:szCs w:val="15"/>
          <w:spacing w:val="-14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9"/>
        </w:rPr>
        <w:t>a</w:t>
      </w:r>
      <w:r>
        <w:rPr>
          <w:rFonts w:ascii="Malgun Gothic" w:hAnsi="Malgun Gothic" w:eastAsia="Malgun Gothic" w:cs="Malgun Gothic"/>
          <w:sz w:val="15"/>
          <w:szCs w:val="15"/>
          <w:spacing w:val="-16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9"/>
        </w:rPr>
        <w:t>third</w:t>
      </w:r>
      <w:r>
        <w:rPr>
          <w:rFonts w:ascii="Malgun Gothic" w:hAnsi="Malgun Gothic" w:eastAsia="Malgun Gothic" w:cs="Malgun Gothic"/>
          <w:sz w:val="15"/>
          <w:szCs w:val="15"/>
          <w:spacing w:val="-14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9"/>
        </w:rPr>
        <w:t>dose</w:t>
      </w:r>
      <w:r>
        <w:rPr>
          <w:rFonts w:ascii="Malgun Gothic" w:hAnsi="Malgun Gothic" w:eastAsia="Malgun Gothic" w:cs="Malgun Gothic"/>
          <w:sz w:val="15"/>
          <w:szCs w:val="15"/>
          <w:spacing w:val="-15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9"/>
        </w:rPr>
        <w:t>are</w:t>
      </w:r>
      <w:r>
        <w:rPr>
          <w:rFonts w:ascii="Malgun Gothic" w:hAnsi="Malgun Gothic" w:eastAsia="Malgun Gothic" w:cs="Malgun Gothic"/>
          <w:sz w:val="15"/>
          <w:szCs w:val="15"/>
          <w:spacing w:val="-12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9"/>
        </w:rPr>
        <w:t>scarce</w:t>
      </w:r>
      <w:hyperlink w:history="true" w:anchor="bookmark33">
        <w:r>
          <w:rPr>
            <w:rFonts w:ascii="Malgun Gothic" w:hAnsi="Malgun Gothic" w:eastAsia="Malgun Gothic" w:cs="Malgun Gothic"/>
            <w:sz w:val="10"/>
            <w:szCs w:val="10"/>
            <w:color w:val="00689C"/>
            <w:spacing w:val="9"/>
            <w:position w:val="6"/>
          </w:rPr>
          <w:t>39</w:t>
        </w:r>
      </w:hyperlink>
      <w:r>
        <w:rPr>
          <w:rFonts w:ascii="Malgun Gothic" w:hAnsi="Malgun Gothic" w:eastAsia="Malgun Gothic" w:cs="Malgun Gothic"/>
          <w:sz w:val="15"/>
          <w:szCs w:val="15"/>
          <w:spacing w:val="9"/>
        </w:rPr>
        <w:t>;</w:t>
      </w:r>
      <w:r>
        <w:rPr>
          <w:rFonts w:ascii="Malgun Gothic" w:hAnsi="Malgun Gothic" w:eastAsia="Malgun Gothic" w:cs="Malgun Gothic"/>
          <w:sz w:val="15"/>
          <w:szCs w:val="15"/>
          <w:spacing w:val="-16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9"/>
        </w:rPr>
        <w:t>th</w:t>
      </w:r>
      <w:r>
        <w:rPr>
          <w:rFonts w:ascii="Malgun Gothic" w:hAnsi="Malgun Gothic" w:eastAsia="Malgun Gothic" w:cs="Malgun Gothic"/>
          <w:sz w:val="15"/>
          <w:szCs w:val="15"/>
          <w:spacing w:val="8"/>
        </w:rPr>
        <w:t>e</w:t>
      </w:r>
      <w:r>
        <w:rPr>
          <w:rFonts w:ascii="Malgun Gothic" w:hAnsi="Malgun Gothic" w:eastAsia="Malgun Gothic" w:cs="Malgun Gothic"/>
          <w:sz w:val="15"/>
          <w:szCs w:val="15"/>
          <w:spacing w:val="-13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8"/>
        </w:rPr>
        <w:t>incidence</w:t>
      </w:r>
      <w:r>
        <w:rPr>
          <w:rFonts w:ascii="Malgun Gothic" w:hAnsi="Malgun Gothic" w:eastAsia="Malgun Gothic" w:cs="Malgun Gothic"/>
          <w:sz w:val="15"/>
          <w:szCs w:val="15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9"/>
        </w:rPr>
        <w:t>of myocarditis in a coh</w:t>
      </w:r>
      <w:r>
        <w:rPr>
          <w:rFonts w:ascii="Malgun Gothic" w:hAnsi="Malgun Gothic" w:eastAsia="Malgun Gothic" w:cs="Malgun Gothic"/>
          <w:sz w:val="15"/>
          <w:szCs w:val="15"/>
          <w:spacing w:val="8"/>
        </w:rPr>
        <w:t>ort of</w:t>
      </w:r>
      <w:r>
        <w:rPr>
          <w:rFonts w:ascii="Malgun Gothic" w:hAnsi="Malgun Gothic" w:eastAsia="Malgun Gothic" w:cs="Malgun Gothic"/>
          <w:sz w:val="15"/>
          <w:szCs w:val="15"/>
          <w:spacing w:val="-8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8"/>
        </w:rPr>
        <w:t>young people aged between 18 and</w:t>
      </w:r>
      <w:r>
        <w:rPr>
          <w:rFonts w:ascii="Malgun Gothic" w:hAnsi="Malgun Gothic" w:eastAsia="Malgun Gothic" w:cs="Malgun Gothic"/>
          <w:sz w:val="15"/>
          <w:szCs w:val="15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10"/>
        </w:rPr>
        <w:t>24</w:t>
      </w:r>
      <w:r>
        <w:rPr>
          <w:rFonts w:ascii="Malgun Gothic" w:hAnsi="Malgun Gothic" w:eastAsia="Malgun Gothic" w:cs="Malgun Gothic"/>
          <w:sz w:val="15"/>
          <w:szCs w:val="15"/>
          <w:spacing w:val="-17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10"/>
        </w:rPr>
        <w:t>years</w:t>
      </w:r>
      <w:r>
        <w:rPr>
          <w:rFonts w:ascii="Malgun Gothic" w:hAnsi="Malgun Gothic" w:eastAsia="Malgun Gothic" w:cs="Malgun Gothic"/>
          <w:sz w:val="15"/>
          <w:szCs w:val="15"/>
          <w:spacing w:val="-15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10"/>
        </w:rPr>
        <w:t>was</w:t>
      </w:r>
      <w:r>
        <w:rPr>
          <w:rFonts w:ascii="Malgun Gothic" w:hAnsi="Malgun Gothic" w:eastAsia="Malgun Gothic" w:cs="Malgun Gothic"/>
          <w:sz w:val="15"/>
          <w:szCs w:val="15"/>
          <w:spacing w:val="-12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10"/>
        </w:rPr>
        <w:t>estimated</w:t>
      </w:r>
      <w:r>
        <w:rPr>
          <w:rFonts w:ascii="Malgun Gothic" w:hAnsi="Malgun Gothic" w:eastAsia="Malgun Gothic" w:cs="Malgun Gothic"/>
          <w:sz w:val="15"/>
          <w:szCs w:val="15"/>
          <w:spacing w:val="-13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10"/>
        </w:rPr>
        <w:t>to</w:t>
      </w:r>
      <w:r>
        <w:rPr>
          <w:rFonts w:ascii="Malgun Gothic" w:hAnsi="Malgun Gothic" w:eastAsia="Malgun Gothic" w:cs="Malgun Gothic"/>
          <w:sz w:val="15"/>
          <w:szCs w:val="15"/>
          <w:spacing w:val="-13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10"/>
        </w:rPr>
        <w:t>be</w:t>
      </w:r>
      <w:r>
        <w:rPr>
          <w:rFonts w:ascii="Malgun Gothic" w:hAnsi="Malgun Gothic" w:eastAsia="Malgun Gothic" w:cs="Malgun Gothic"/>
          <w:sz w:val="15"/>
          <w:szCs w:val="15"/>
          <w:spacing w:val="-4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10"/>
        </w:rPr>
        <w:t>11/100</w:t>
      </w:r>
      <w:r>
        <w:rPr>
          <w:rFonts w:ascii="Malgun Gothic" w:hAnsi="Malgun Gothic" w:eastAsia="Malgun Gothic" w:cs="Malgun Gothic"/>
          <w:sz w:val="15"/>
          <w:szCs w:val="15"/>
          <w:spacing w:val="-11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10"/>
        </w:rPr>
        <w:t>000</w:t>
      </w:r>
      <w:r>
        <w:rPr>
          <w:rFonts w:ascii="Malgun Gothic" w:hAnsi="Malgun Gothic" w:eastAsia="Malgun Gothic" w:cs="Malgun Gothic"/>
          <w:sz w:val="15"/>
          <w:szCs w:val="15"/>
          <w:spacing w:val="-16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10"/>
        </w:rPr>
        <w:t>vacci</w:t>
      </w:r>
      <w:r>
        <w:rPr>
          <w:rFonts w:ascii="Malgun Gothic" w:hAnsi="Malgun Gothic" w:eastAsia="Malgun Gothic" w:cs="Malgun Gothic"/>
          <w:sz w:val="15"/>
          <w:szCs w:val="15"/>
          <w:spacing w:val="9"/>
        </w:rPr>
        <w:t>nated</w:t>
      </w:r>
      <w:r>
        <w:rPr>
          <w:rFonts w:ascii="Malgun Gothic" w:hAnsi="Malgun Gothic" w:eastAsia="Malgun Gothic" w:cs="Malgun Gothic"/>
          <w:sz w:val="15"/>
          <w:szCs w:val="15"/>
          <w:spacing w:val="-11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9"/>
        </w:rPr>
        <w:t>in</w:t>
      </w:r>
      <w:r>
        <w:rPr>
          <w:rFonts w:ascii="Malgun Gothic" w:hAnsi="Malgun Gothic" w:eastAsia="Malgun Gothic" w:cs="Malgun Gothic"/>
          <w:sz w:val="15"/>
          <w:szCs w:val="15"/>
          <w:spacing w:val="-14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9"/>
        </w:rPr>
        <w:t>the</w:t>
      </w:r>
      <w:r>
        <w:rPr>
          <w:rFonts w:ascii="Malgun Gothic" w:hAnsi="Malgun Gothic" w:eastAsia="Malgun Gothic" w:cs="Malgun Gothic"/>
          <w:sz w:val="15"/>
          <w:szCs w:val="15"/>
          <w:spacing w:val="-12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9"/>
        </w:rPr>
        <w:t>2</w:t>
      </w:r>
      <w:r>
        <w:rPr>
          <w:rFonts w:ascii="Malgun Gothic" w:hAnsi="Malgun Gothic" w:eastAsia="Malgun Gothic" w:cs="Malgun Gothic"/>
          <w:sz w:val="15"/>
          <w:szCs w:val="15"/>
          <w:spacing w:val="-15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9"/>
        </w:rPr>
        <w:t>weeks</w:t>
      </w:r>
      <w:r>
        <w:rPr>
          <w:rFonts w:ascii="Malgun Gothic" w:hAnsi="Malgun Gothic" w:eastAsia="Malgun Gothic" w:cs="Malgun Gothic"/>
          <w:sz w:val="15"/>
          <w:szCs w:val="15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8"/>
        </w:rPr>
        <w:t>after the third dose,</w:t>
      </w:r>
      <w:hyperlink w:history="true" w:anchor="bookmark34">
        <w:r>
          <w:rPr>
            <w:rFonts w:ascii="Malgun Gothic" w:hAnsi="Malgun Gothic" w:eastAsia="Malgun Gothic" w:cs="Malgun Gothic"/>
            <w:sz w:val="10"/>
            <w:szCs w:val="10"/>
            <w:color w:val="00689C"/>
            <w:spacing w:val="8"/>
            <w:position w:val="7"/>
          </w:rPr>
          <w:t>40</w:t>
        </w:r>
      </w:hyperlink>
      <w:r>
        <w:rPr>
          <w:rFonts w:ascii="Malgun Gothic" w:hAnsi="Malgun Gothic" w:eastAsia="Malgun Gothic" w:cs="Malgun Gothic"/>
          <w:sz w:val="10"/>
          <w:szCs w:val="10"/>
          <w:color w:val="00689C"/>
          <w:spacing w:val="35"/>
          <w:w w:val="102"/>
          <w:position w:val="7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8"/>
        </w:rPr>
        <w:t>and there are no clear differences between</w:t>
      </w:r>
      <w:r>
        <w:rPr>
          <w:rFonts w:ascii="Malgun Gothic" w:hAnsi="Malgun Gothic" w:eastAsia="Malgun Gothic" w:cs="Malgun Gothic"/>
          <w:sz w:val="15"/>
          <w:szCs w:val="15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8"/>
        </w:rPr>
        <w:t>the second and third d</w:t>
      </w:r>
      <w:r>
        <w:rPr>
          <w:rFonts w:ascii="Malgun Gothic" w:hAnsi="Malgun Gothic" w:eastAsia="Malgun Gothic" w:cs="Malgun Gothic"/>
          <w:sz w:val="15"/>
          <w:szCs w:val="15"/>
          <w:spacing w:val="7"/>
        </w:rPr>
        <w:t>oses.</w:t>
      </w:r>
    </w:p>
    <w:p>
      <w:pPr>
        <w:pStyle w:val="BodyText"/>
        <w:spacing w:line="290" w:lineRule="auto"/>
        <w:rPr>
          <w:sz w:val="21"/>
        </w:rPr>
      </w:pPr>
      <w:r/>
    </w:p>
    <w:p>
      <w:pPr>
        <w:ind w:left="4"/>
        <w:spacing w:before="44" w:line="210" w:lineRule="auto"/>
        <w:outlineLvl w:val="1"/>
        <w:rPr>
          <w:rFonts w:ascii="Times New Roman" w:hAnsi="Times New Roman" w:eastAsia="Times New Roman" w:cs="Times New Roman"/>
          <w:sz w:val="15"/>
          <w:szCs w:val="15"/>
        </w:rPr>
      </w:pPr>
      <w:r>
        <w:rPr>
          <w:rFonts w:ascii="Times New Roman" w:hAnsi="Times New Roman" w:eastAsia="Times New Roman" w:cs="Times New Roman"/>
          <w:sz w:val="15"/>
          <w:szCs w:val="15"/>
          <w:color w:val="9C2238"/>
          <w:spacing w:val="7"/>
        </w:rPr>
        <w:t>DIAGNOSIS</w:t>
      </w:r>
    </w:p>
    <w:p>
      <w:pPr>
        <w:ind w:right="246" w:firstLine="239"/>
        <w:spacing w:before="255" w:line="193" w:lineRule="auto"/>
        <w:jc w:val="both"/>
        <w:rPr>
          <w:rFonts w:ascii="Malgun Gothic" w:hAnsi="Malgun Gothic" w:eastAsia="Malgun Gothic" w:cs="Malgun Gothic"/>
          <w:sz w:val="15"/>
          <w:szCs w:val="15"/>
        </w:rPr>
      </w:pPr>
      <w:r>
        <w:rPr>
          <w:rFonts w:ascii="Malgun Gothic" w:hAnsi="Malgun Gothic" w:eastAsia="Malgun Gothic" w:cs="Malgun Gothic"/>
          <w:sz w:val="15"/>
          <w:szCs w:val="15"/>
          <w:spacing w:val="9"/>
        </w:rPr>
        <w:t>The</w:t>
      </w:r>
      <w:r>
        <w:rPr>
          <w:rFonts w:ascii="Malgun Gothic" w:hAnsi="Malgun Gothic" w:eastAsia="Malgun Gothic" w:cs="Malgun Gothic"/>
          <w:sz w:val="15"/>
          <w:szCs w:val="15"/>
          <w:spacing w:val="12"/>
        </w:rPr>
        <w:t xml:space="preserve">  </w:t>
      </w:r>
      <w:r>
        <w:rPr>
          <w:rFonts w:ascii="Malgun Gothic" w:hAnsi="Malgun Gothic" w:eastAsia="Malgun Gothic" w:cs="Malgun Gothic"/>
          <w:sz w:val="15"/>
          <w:szCs w:val="15"/>
          <w:spacing w:val="9"/>
        </w:rPr>
        <w:t>diagnosis</w:t>
      </w:r>
      <w:r>
        <w:rPr>
          <w:rFonts w:ascii="Malgun Gothic" w:hAnsi="Malgun Gothic" w:eastAsia="Malgun Gothic" w:cs="Malgun Gothic"/>
          <w:sz w:val="15"/>
          <w:szCs w:val="15"/>
          <w:spacing w:val="4"/>
        </w:rPr>
        <w:t xml:space="preserve">  </w:t>
      </w:r>
      <w:r>
        <w:rPr>
          <w:rFonts w:ascii="Malgun Gothic" w:hAnsi="Malgun Gothic" w:eastAsia="Malgun Gothic" w:cs="Malgun Gothic"/>
          <w:sz w:val="15"/>
          <w:szCs w:val="15"/>
          <w:spacing w:val="9"/>
        </w:rPr>
        <w:t>of</w:t>
      </w:r>
      <w:r>
        <w:rPr>
          <w:rFonts w:ascii="Malgun Gothic" w:hAnsi="Malgun Gothic" w:eastAsia="Malgun Gothic" w:cs="Malgun Gothic"/>
          <w:sz w:val="15"/>
          <w:szCs w:val="15"/>
          <w:spacing w:val="51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9"/>
        </w:rPr>
        <w:t>myocarditis</w:t>
      </w:r>
      <w:r>
        <w:rPr>
          <w:rFonts w:ascii="Malgun Gothic" w:hAnsi="Malgun Gothic" w:eastAsia="Malgun Gothic" w:cs="Malgun Gothic"/>
          <w:sz w:val="15"/>
          <w:szCs w:val="15"/>
          <w:spacing w:val="4"/>
        </w:rPr>
        <w:t xml:space="preserve">  </w:t>
      </w:r>
      <w:r>
        <w:rPr>
          <w:rFonts w:ascii="Malgun Gothic" w:hAnsi="Malgun Gothic" w:eastAsia="Malgun Gothic" w:cs="Malgun Gothic"/>
          <w:sz w:val="15"/>
          <w:szCs w:val="15"/>
          <w:spacing w:val="9"/>
        </w:rPr>
        <w:t>related</w:t>
      </w:r>
      <w:r>
        <w:rPr>
          <w:rFonts w:ascii="Malgun Gothic" w:hAnsi="Malgun Gothic" w:eastAsia="Malgun Gothic" w:cs="Malgun Gothic"/>
          <w:sz w:val="15"/>
          <w:szCs w:val="15"/>
          <w:spacing w:val="3"/>
        </w:rPr>
        <w:t xml:space="preserve">  </w:t>
      </w:r>
      <w:r>
        <w:rPr>
          <w:rFonts w:ascii="Malgun Gothic" w:hAnsi="Malgun Gothic" w:eastAsia="Malgun Gothic" w:cs="Malgun Gothic"/>
          <w:sz w:val="15"/>
          <w:szCs w:val="15"/>
          <w:spacing w:val="9"/>
        </w:rPr>
        <w:t>to</w:t>
      </w:r>
      <w:r>
        <w:rPr>
          <w:rFonts w:ascii="Malgun Gothic" w:hAnsi="Malgun Gothic" w:eastAsia="Malgun Gothic" w:cs="Malgun Gothic"/>
          <w:sz w:val="15"/>
          <w:szCs w:val="15"/>
          <w:spacing w:val="5"/>
        </w:rPr>
        <w:t xml:space="preserve">  </w:t>
      </w:r>
      <w:r>
        <w:rPr>
          <w:rFonts w:ascii="Malgun Gothic" w:hAnsi="Malgun Gothic" w:eastAsia="Malgun Gothic" w:cs="Malgun Gothic"/>
          <w:sz w:val="15"/>
          <w:szCs w:val="15"/>
          <w:spacing w:val="9"/>
        </w:rPr>
        <w:t>infection</w:t>
      </w:r>
      <w:r>
        <w:rPr>
          <w:rFonts w:ascii="Malgun Gothic" w:hAnsi="Malgun Gothic" w:eastAsia="Malgun Gothic" w:cs="Malgun Gothic"/>
          <w:sz w:val="15"/>
          <w:szCs w:val="15"/>
          <w:spacing w:val="1"/>
        </w:rPr>
        <w:t xml:space="preserve">  </w:t>
      </w:r>
      <w:r>
        <w:rPr>
          <w:rFonts w:ascii="Malgun Gothic" w:hAnsi="Malgun Gothic" w:eastAsia="Malgun Gothic" w:cs="Malgun Gothic"/>
          <w:sz w:val="15"/>
          <w:szCs w:val="15"/>
          <w:spacing w:val="9"/>
        </w:rPr>
        <w:t>with</w:t>
      </w:r>
      <w:r>
        <w:rPr>
          <w:rFonts w:ascii="Malgun Gothic" w:hAnsi="Malgun Gothic" w:eastAsia="Malgun Gothic" w:cs="Malgun Gothic"/>
          <w:sz w:val="15"/>
          <w:szCs w:val="15"/>
          <w:spacing w:val="4"/>
        </w:rPr>
        <w:t xml:space="preserve">  </w:t>
      </w:r>
      <w:r>
        <w:rPr>
          <w:rFonts w:ascii="Malgun Gothic" w:hAnsi="Malgun Gothic" w:eastAsia="Malgun Gothic" w:cs="Malgun Gothic"/>
          <w:sz w:val="15"/>
          <w:szCs w:val="15"/>
          <w:spacing w:val="9"/>
        </w:rPr>
        <w:t>or</w:t>
      </w:r>
      <w:r>
        <w:rPr>
          <w:rFonts w:ascii="Malgun Gothic" w:hAnsi="Malgun Gothic" w:eastAsia="Malgun Gothic" w:cs="Malgun Gothic"/>
          <w:sz w:val="15"/>
          <w:szCs w:val="15"/>
          <w:spacing w:val="1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9"/>
        </w:rPr>
        <w:t>vaccination  against  SARS-CoV-2  starts  with  the  presence  of</w:t>
      </w:r>
      <w:r>
        <w:rPr>
          <w:rFonts w:ascii="Malgun Gothic" w:hAnsi="Malgun Gothic" w:eastAsia="Malgun Gothic" w:cs="Malgun Gothic"/>
          <w:sz w:val="15"/>
          <w:szCs w:val="15"/>
          <w:spacing w:val="11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10"/>
        </w:rPr>
        <w:t>symptoms</w:t>
      </w:r>
      <w:r>
        <w:rPr>
          <w:rFonts w:ascii="Malgun Gothic" w:hAnsi="Malgun Gothic" w:eastAsia="Malgun Gothic" w:cs="Malgun Gothic"/>
          <w:sz w:val="15"/>
          <w:szCs w:val="15"/>
          <w:spacing w:val="33"/>
          <w:w w:val="101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10"/>
        </w:rPr>
        <w:t>in</w:t>
      </w:r>
      <w:r>
        <w:rPr>
          <w:rFonts w:ascii="Malgun Gothic" w:hAnsi="Malgun Gothic" w:eastAsia="Malgun Gothic" w:cs="Malgun Gothic"/>
          <w:sz w:val="15"/>
          <w:szCs w:val="15"/>
          <w:spacing w:val="32"/>
          <w:w w:val="101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10"/>
        </w:rPr>
        <w:t>an</w:t>
      </w:r>
      <w:r>
        <w:rPr>
          <w:rFonts w:ascii="Malgun Gothic" w:hAnsi="Malgun Gothic" w:eastAsia="Malgun Gothic" w:cs="Malgun Gothic"/>
          <w:sz w:val="15"/>
          <w:szCs w:val="15"/>
          <w:spacing w:val="33"/>
          <w:w w:val="101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10"/>
        </w:rPr>
        <w:t>epidemiolog</w:t>
      </w:r>
      <w:r>
        <w:rPr>
          <w:rFonts w:ascii="Malgun Gothic" w:hAnsi="Malgun Gothic" w:eastAsia="Malgun Gothic" w:cs="Malgun Gothic"/>
          <w:sz w:val="15"/>
          <w:szCs w:val="15"/>
          <w:spacing w:val="9"/>
        </w:rPr>
        <w:t>ical</w:t>
      </w:r>
      <w:r>
        <w:rPr>
          <w:rFonts w:ascii="Malgun Gothic" w:hAnsi="Malgun Gothic" w:eastAsia="Malgun Gothic" w:cs="Malgun Gothic"/>
          <w:sz w:val="15"/>
          <w:szCs w:val="15"/>
          <w:spacing w:val="33"/>
          <w:w w:val="101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9"/>
        </w:rPr>
        <w:t>context</w:t>
      </w:r>
      <w:r>
        <w:rPr>
          <w:rFonts w:ascii="Malgun Gothic" w:hAnsi="Malgun Gothic" w:eastAsia="Malgun Gothic" w:cs="Malgun Gothic"/>
          <w:sz w:val="15"/>
          <w:szCs w:val="15"/>
          <w:spacing w:val="32"/>
          <w:w w:val="101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9"/>
        </w:rPr>
        <w:t>of infection</w:t>
      </w:r>
      <w:r>
        <w:rPr>
          <w:rFonts w:ascii="Malgun Gothic" w:hAnsi="Malgun Gothic" w:eastAsia="Malgun Gothic" w:cs="Malgun Gothic"/>
          <w:sz w:val="15"/>
          <w:szCs w:val="15"/>
          <w:spacing w:val="33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9"/>
        </w:rPr>
        <w:t>or</w:t>
      </w:r>
      <w:r>
        <w:rPr>
          <w:rFonts w:ascii="Malgun Gothic" w:hAnsi="Malgun Gothic" w:eastAsia="Malgun Gothic" w:cs="Malgun Gothic"/>
          <w:sz w:val="15"/>
          <w:szCs w:val="15"/>
          <w:spacing w:val="34"/>
          <w:w w:val="101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9"/>
        </w:rPr>
        <w:t>recent</w:t>
      </w:r>
      <w:r>
        <w:rPr>
          <w:rFonts w:ascii="Malgun Gothic" w:hAnsi="Malgun Gothic" w:eastAsia="Malgun Gothic" w:cs="Malgun Gothic"/>
          <w:sz w:val="15"/>
          <w:szCs w:val="15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10"/>
        </w:rPr>
        <w:t>administration of an mRNA vaccine. When persistent chest pain,</w:t>
      </w:r>
      <w:r>
        <w:rPr>
          <w:rFonts w:ascii="Malgun Gothic" w:hAnsi="Malgun Gothic" w:eastAsia="Malgun Gothic" w:cs="Malgun Gothic"/>
          <w:sz w:val="15"/>
          <w:szCs w:val="15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9"/>
        </w:rPr>
        <w:t>exertional dyspnea or asthenia, palpitations, or syncope develop,</w:t>
      </w:r>
      <w:r>
        <w:rPr>
          <w:rFonts w:ascii="Malgun Gothic" w:hAnsi="Malgun Gothic" w:eastAsia="Malgun Gothic" w:cs="Malgun Gothic"/>
          <w:sz w:val="15"/>
          <w:szCs w:val="15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10"/>
        </w:rPr>
        <w:t>the possibility of myocarditis should always</w:t>
      </w:r>
      <w:r>
        <w:rPr>
          <w:rFonts w:ascii="Malgun Gothic" w:hAnsi="Malgun Gothic" w:eastAsia="Malgun Gothic" w:cs="Malgun Gothic"/>
          <w:sz w:val="15"/>
          <w:szCs w:val="15"/>
          <w:spacing w:val="15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10"/>
        </w:rPr>
        <w:t>be</w:t>
      </w:r>
      <w:r>
        <w:rPr>
          <w:rFonts w:ascii="Malgun Gothic" w:hAnsi="Malgun Gothic" w:eastAsia="Malgun Gothic" w:cs="Malgun Gothic"/>
          <w:sz w:val="15"/>
          <w:szCs w:val="15"/>
          <w:spacing w:val="16"/>
          <w:w w:val="101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10"/>
        </w:rPr>
        <w:t>co</w:t>
      </w:r>
      <w:r>
        <w:rPr>
          <w:rFonts w:ascii="Malgun Gothic" w:hAnsi="Malgun Gothic" w:eastAsia="Malgun Gothic" w:cs="Malgun Gothic"/>
          <w:sz w:val="15"/>
          <w:szCs w:val="15"/>
          <w:spacing w:val="9"/>
        </w:rPr>
        <w:t>nsidered,</w:t>
      </w:r>
      <w:r>
        <w:rPr>
          <w:rFonts w:ascii="Malgun Gothic" w:hAnsi="Malgun Gothic" w:eastAsia="Malgun Gothic" w:cs="Malgun Gothic"/>
          <w:sz w:val="15"/>
          <w:szCs w:val="15"/>
          <w:spacing w:val="14"/>
          <w:w w:val="101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9"/>
        </w:rPr>
        <w:t>as</w:t>
      </w:r>
      <w:r>
        <w:rPr>
          <w:rFonts w:ascii="Malgun Gothic" w:hAnsi="Malgun Gothic" w:eastAsia="Malgun Gothic" w:cs="Malgun Gothic"/>
          <w:sz w:val="15"/>
          <w:szCs w:val="15"/>
          <w:spacing w:val="18"/>
          <w:w w:val="101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9"/>
        </w:rPr>
        <w:t>it</w:t>
      </w:r>
      <w:r>
        <w:rPr>
          <w:rFonts w:ascii="Malgun Gothic" w:hAnsi="Malgun Gothic" w:eastAsia="Malgun Gothic" w:cs="Malgun Gothic"/>
          <w:sz w:val="15"/>
          <w:szCs w:val="15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9"/>
        </w:rPr>
        <w:t>can also present as cardiogenic shock or</w:t>
      </w:r>
      <w:r>
        <w:rPr>
          <w:rFonts w:ascii="Malgun Gothic" w:hAnsi="Malgun Gothic" w:eastAsia="Malgun Gothic" w:cs="Malgun Gothic"/>
          <w:sz w:val="15"/>
          <w:szCs w:val="15"/>
          <w:spacing w:val="14"/>
          <w:w w:val="101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8"/>
        </w:rPr>
        <w:t>sudden</w:t>
      </w:r>
      <w:r>
        <w:rPr>
          <w:rFonts w:ascii="Malgun Gothic" w:hAnsi="Malgun Gothic" w:eastAsia="Malgun Gothic" w:cs="Malgun Gothic"/>
          <w:sz w:val="15"/>
          <w:szCs w:val="15"/>
          <w:spacing w:val="11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8"/>
        </w:rPr>
        <w:t>cardiac</w:t>
      </w:r>
      <w:r>
        <w:rPr>
          <w:rFonts w:ascii="Malgun Gothic" w:hAnsi="Malgun Gothic" w:eastAsia="Malgun Gothic" w:cs="Malgun Gothic"/>
          <w:sz w:val="15"/>
          <w:szCs w:val="15"/>
          <w:spacing w:val="12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8"/>
        </w:rPr>
        <w:t>death.</w:t>
      </w:r>
      <w:hyperlink w:history="true" w:anchor="bookmark35">
        <w:r>
          <w:rPr>
            <w:rFonts w:ascii="Malgun Gothic" w:hAnsi="Malgun Gothic" w:eastAsia="Malgun Gothic" w:cs="Malgun Gothic"/>
            <w:sz w:val="10"/>
            <w:szCs w:val="10"/>
            <w:color w:val="00689C"/>
            <w:spacing w:val="8"/>
            <w:position w:val="7"/>
          </w:rPr>
          <w:t>41</w:t>
        </w:r>
      </w:hyperlink>
      <w:r>
        <w:rPr>
          <w:rFonts w:ascii="Malgun Gothic" w:hAnsi="Malgun Gothic" w:eastAsia="Malgun Gothic" w:cs="Malgun Gothic"/>
          <w:sz w:val="10"/>
          <w:szCs w:val="10"/>
          <w:color w:val="00689C"/>
          <w:position w:val="7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10"/>
        </w:rPr>
        <w:t>The</w:t>
      </w:r>
      <w:r>
        <w:rPr>
          <w:rFonts w:ascii="Malgun Gothic" w:hAnsi="Malgun Gothic" w:eastAsia="Malgun Gothic" w:cs="Malgun Gothic"/>
          <w:sz w:val="15"/>
          <w:szCs w:val="15"/>
          <w:spacing w:val="52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10"/>
        </w:rPr>
        <w:t>presence</w:t>
      </w:r>
      <w:r>
        <w:rPr>
          <w:rFonts w:ascii="Malgun Gothic" w:hAnsi="Malgun Gothic" w:eastAsia="Malgun Gothic" w:cs="Malgun Gothic"/>
          <w:sz w:val="15"/>
          <w:szCs w:val="15"/>
          <w:spacing w:val="52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10"/>
        </w:rPr>
        <w:t>of</w:t>
      </w:r>
      <w:r>
        <w:rPr>
          <w:rFonts w:ascii="Malgun Gothic" w:hAnsi="Malgun Gothic" w:eastAsia="Malgun Gothic" w:cs="Malgun Gothic"/>
          <w:sz w:val="15"/>
          <w:szCs w:val="15"/>
          <w:spacing w:val="40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10"/>
        </w:rPr>
        <w:t>pain</w:t>
      </w:r>
      <w:r>
        <w:rPr>
          <w:rFonts w:ascii="Malgun Gothic" w:hAnsi="Malgun Gothic" w:eastAsia="Malgun Gothic" w:cs="Malgun Gothic"/>
          <w:sz w:val="15"/>
          <w:szCs w:val="15"/>
          <w:spacing w:val="47"/>
          <w:w w:val="101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10"/>
        </w:rPr>
        <w:t>with</w:t>
      </w:r>
      <w:r>
        <w:rPr>
          <w:rFonts w:ascii="Malgun Gothic" w:hAnsi="Malgun Gothic" w:eastAsia="Malgun Gothic" w:cs="Malgun Gothic"/>
          <w:sz w:val="15"/>
          <w:szCs w:val="15"/>
          <w:spacing w:val="52"/>
          <w:w w:val="101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10"/>
        </w:rPr>
        <w:t>pericardial</w:t>
      </w:r>
      <w:r>
        <w:rPr>
          <w:rFonts w:ascii="Malgun Gothic" w:hAnsi="Malgun Gothic" w:eastAsia="Malgun Gothic" w:cs="Malgun Gothic"/>
          <w:sz w:val="15"/>
          <w:szCs w:val="15"/>
          <w:spacing w:val="52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10"/>
        </w:rPr>
        <w:t>charact</w:t>
      </w:r>
      <w:r>
        <w:rPr>
          <w:rFonts w:ascii="Malgun Gothic" w:hAnsi="Malgun Gothic" w:eastAsia="Malgun Gothic" w:cs="Malgun Gothic"/>
          <w:sz w:val="15"/>
          <w:szCs w:val="15"/>
          <w:spacing w:val="9"/>
        </w:rPr>
        <w:t>eristics</w:t>
      </w:r>
      <w:r>
        <w:rPr>
          <w:rFonts w:ascii="Malgun Gothic" w:hAnsi="Malgun Gothic" w:eastAsia="Malgun Gothic" w:cs="Malgun Gothic"/>
          <w:sz w:val="15"/>
          <w:szCs w:val="15"/>
        </w:rPr>
        <w:t xml:space="preserve">  </w:t>
      </w:r>
      <w:r>
        <w:rPr>
          <w:rFonts w:ascii="Malgun Gothic" w:hAnsi="Malgun Gothic" w:eastAsia="Malgun Gothic" w:cs="Malgun Gothic"/>
          <w:sz w:val="15"/>
          <w:szCs w:val="15"/>
          <w:spacing w:val="9"/>
        </w:rPr>
        <w:t>is</w:t>
      </w:r>
      <w:r>
        <w:rPr>
          <w:rFonts w:ascii="Malgun Gothic" w:hAnsi="Malgun Gothic" w:eastAsia="Malgun Gothic" w:cs="Malgun Gothic"/>
          <w:sz w:val="15"/>
          <w:szCs w:val="15"/>
          <w:spacing w:val="1"/>
        </w:rPr>
        <w:t xml:space="preserve">  </w:t>
      </w:r>
      <w:r>
        <w:rPr>
          <w:rFonts w:ascii="Malgun Gothic" w:hAnsi="Malgun Gothic" w:eastAsia="Malgun Gothic" w:cs="Malgun Gothic"/>
          <w:sz w:val="15"/>
          <w:szCs w:val="15"/>
          <w:spacing w:val="9"/>
        </w:rPr>
        <w:t>more</w:t>
      </w:r>
      <w:r>
        <w:rPr>
          <w:rFonts w:ascii="Malgun Gothic" w:hAnsi="Malgun Gothic" w:eastAsia="Malgun Gothic" w:cs="Malgun Gothic"/>
          <w:sz w:val="15"/>
          <w:szCs w:val="15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11"/>
        </w:rPr>
        <w:t>speciﬁc</w:t>
      </w:r>
      <w:r>
        <w:rPr>
          <w:rFonts w:ascii="Malgun Gothic" w:hAnsi="Malgun Gothic" w:eastAsia="Malgun Gothic" w:cs="Malgun Gothic"/>
          <w:sz w:val="15"/>
          <w:szCs w:val="15"/>
          <w:spacing w:val="-13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11"/>
        </w:rPr>
        <w:t>forthe</w:t>
      </w:r>
      <w:r>
        <w:rPr>
          <w:rFonts w:ascii="Malgun Gothic" w:hAnsi="Malgun Gothic" w:eastAsia="Malgun Gothic" w:cs="Malgun Gothic"/>
          <w:sz w:val="15"/>
          <w:szCs w:val="15"/>
          <w:spacing w:val="-13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11"/>
        </w:rPr>
        <w:t>frequent</w:t>
      </w:r>
      <w:r>
        <w:rPr>
          <w:rFonts w:ascii="Malgun Gothic" w:hAnsi="Malgun Gothic" w:eastAsia="Malgun Gothic" w:cs="Malgun Gothic"/>
          <w:sz w:val="15"/>
          <w:szCs w:val="15"/>
          <w:spacing w:val="-32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11"/>
        </w:rPr>
        <w:t>joint</w:t>
      </w:r>
      <w:r>
        <w:rPr>
          <w:rFonts w:ascii="Malgun Gothic" w:hAnsi="Malgun Gothic" w:eastAsia="Malgun Gothic" w:cs="Malgun Gothic"/>
          <w:sz w:val="15"/>
          <w:szCs w:val="15"/>
          <w:spacing w:val="-13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11"/>
        </w:rPr>
        <w:t>inﬂammation</w:t>
      </w:r>
      <w:r>
        <w:rPr>
          <w:rFonts w:ascii="Malgun Gothic" w:hAnsi="Malgun Gothic" w:eastAsia="Malgun Gothic" w:cs="Malgun Gothic"/>
          <w:sz w:val="15"/>
          <w:szCs w:val="15"/>
          <w:spacing w:val="-15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11"/>
        </w:rPr>
        <w:t>of</w:t>
      </w:r>
      <w:r>
        <w:rPr>
          <w:rFonts w:ascii="Malgun Gothic" w:hAnsi="Malgun Gothic" w:eastAsia="Malgun Gothic" w:cs="Malgun Gothic"/>
          <w:sz w:val="15"/>
          <w:szCs w:val="15"/>
          <w:spacing w:val="-28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11"/>
        </w:rPr>
        <w:t>the</w:t>
      </w:r>
      <w:r>
        <w:rPr>
          <w:rFonts w:ascii="Malgun Gothic" w:hAnsi="Malgun Gothic" w:eastAsia="Malgun Gothic" w:cs="Malgun Gothic"/>
          <w:sz w:val="15"/>
          <w:szCs w:val="15"/>
          <w:spacing w:val="-12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11"/>
        </w:rPr>
        <w:t>myocardium</w:t>
      </w:r>
      <w:r>
        <w:rPr>
          <w:rFonts w:ascii="Malgun Gothic" w:hAnsi="Malgun Gothic" w:eastAsia="Malgun Gothic" w:cs="Malgun Gothic"/>
          <w:sz w:val="15"/>
          <w:szCs w:val="15"/>
          <w:spacing w:val="-16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11"/>
        </w:rPr>
        <w:t>and</w:t>
      </w:r>
      <w:r>
        <w:rPr>
          <w:rFonts w:ascii="Malgun Gothic" w:hAnsi="Malgun Gothic" w:eastAsia="Malgun Gothic" w:cs="Malgun Gothic"/>
          <w:sz w:val="15"/>
          <w:szCs w:val="15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11"/>
        </w:rPr>
        <w:t>pericardium.</w:t>
      </w:r>
    </w:p>
    <w:p>
      <w:pPr>
        <w:ind w:left="6" w:right="258" w:firstLine="240"/>
        <w:spacing w:before="8" w:line="193" w:lineRule="auto"/>
        <w:jc w:val="both"/>
        <w:rPr>
          <w:rFonts w:ascii="Malgun Gothic" w:hAnsi="Malgun Gothic" w:eastAsia="Malgun Gothic" w:cs="Malgun Gothic"/>
          <w:sz w:val="15"/>
          <w:szCs w:val="15"/>
        </w:rPr>
      </w:pPr>
      <w:r>
        <w:rPr>
          <w:rFonts w:ascii="Malgun Gothic" w:hAnsi="Malgun Gothic" w:eastAsia="Malgun Gothic" w:cs="Malgun Gothic"/>
          <w:sz w:val="15"/>
          <w:szCs w:val="15"/>
          <w:spacing w:val="10"/>
        </w:rPr>
        <w:t>In</w:t>
      </w:r>
      <w:r>
        <w:rPr>
          <w:rFonts w:ascii="Malgun Gothic" w:hAnsi="Malgun Gothic" w:eastAsia="Malgun Gothic" w:cs="Malgun Gothic"/>
          <w:sz w:val="15"/>
          <w:szCs w:val="15"/>
          <w:spacing w:val="-4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10"/>
        </w:rPr>
        <w:t>line</w:t>
      </w:r>
      <w:r>
        <w:rPr>
          <w:rFonts w:ascii="Malgun Gothic" w:hAnsi="Malgun Gothic" w:eastAsia="Malgun Gothic" w:cs="Malgun Gothic"/>
          <w:sz w:val="15"/>
          <w:szCs w:val="15"/>
          <w:spacing w:val="-10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10"/>
        </w:rPr>
        <w:t>with</w:t>
      </w:r>
      <w:r>
        <w:rPr>
          <w:rFonts w:ascii="Malgun Gothic" w:hAnsi="Malgun Gothic" w:eastAsia="Malgun Gothic" w:cs="Malgun Gothic"/>
          <w:sz w:val="15"/>
          <w:szCs w:val="15"/>
          <w:spacing w:val="-6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10"/>
        </w:rPr>
        <w:t>the</w:t>
      </w:r>
      <w:r>
        <w:rPr>
          <w:rFonts w:ascii="Malgun Gothic" w:hAnsi="Malgun Gothic" w:eastAsia="Malgun Gothic" w:cs="Malgun Gothic"/>
          <w:sz w:val="15"/>
          <w:szCs w:val="15"/>
          <w:spacing w:val="-4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10"/>
        </w:rPr>
        <w:t>proposed</w:t>
      </w:r>
      <w:r>
        <w:rPr>
          <w:rFonts w:ascii="Malgun Gothic" w:hAnsi="Malgun Gothic" w:eastAsia="Malgun Gothic" w:cs="Malgun Gothic"/>
          <w:sz w:val="15"/>
          <w:szCs w:val="15"/>
          <w:spacing w:val="-5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10"/>
        </w:rPr>
        <w:t>di</w:t>
      </w:r>
      <w:r>
        <w:rPr>
          <w:rFonts w:ascii="Malgun Gothic" w:hAnsi="Malgun Gothic" w:eastAsia="Malgun Gothic" w:cs="Malgun Gothic"/>
          <w:sz w:val="15"/>
          <w:szCs w:val="15"/>
          <w:spacing w:val="9"/>
        </w:rPr>
        <w:t>agnostic</w:t>
      </w:r>
      <w:r>
        <w:rPr>
          <w:rFonts w:ascii="Malgun Gothic" w:hAnsi="Malgun Gothic" w:eastAsia="Malgun Gothic" w:cs="Malgun Gothic"/>
          <w:sz w:val="15"/>
          <w:szCs w:val="15"/>
          <w:spacing w:val="-6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9"/>
        </w:rPr>
        <w:t>algorithm</w:t>
      </w:r>
      <w:r>
        <w:rPr>
          <w:rFonts w:ascii="Malgun Gothic" w:hAnsi="Malgun Gothic" w:eastAsia="Malgun Gothic" w:cs="Malgun Gothic"/>
          <w:sz w:val="15"/>
          <w:szCs w:val="15"/>
          <w:spacing w:val="-5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9"/>
        </w:rPr>
        <w:t>(</w:t>
      </w:r>
      <w:hyperlink w:history="true" w:anchor="bookmark36">
        <w:r>
          <w:rPr>
            <w:rFonts w:ascii="Malgun Gothic" w:hAnsi="Malgun Gothic" w:eastAsia="Malgun Gothic" w:cs="Malgun Gothic"/>
            <w:sz w:val="15"/>
            <w:szCs w:val="15"/>
            <w:color w:val="00689C"/>
            <w:spacing w:val="9"/>
          </w:rPr>
          <w:t>ﬁgure 1</w:t>
        </w:r>
      </w:hyperlink>
      <w:r>
        <w:rPr>
          <w:rFonts w:ascii="Malgun Gothic" w:hAnsi="Malgun Gothic" w:eastAsia="Malgun Gothic" w:cs="Malgun Gothic"/>
          <w:sz w:val="15"/>
          <w:szCs w:val="15"/>
          <w:spacing w:val="9"/>
        </w:rPr>
        <w:t>),</w:t>
      </w:r>
      <w:r>
        <w:rPr>
          <w:rFonts w:ascii="Malgun Gothic" w:hAnsi="Malgun Gothic" w:eastAsia="Malgun Gothic" w:cs="Malgun Gothic"/>
          <w:sz w:val="15"/>
          <w:szCs w:val="15"/>
          <w:spacing w:val="-10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9"/>
        </w:rPr>
        <w:t>when</w:t>
      </w:r>
      <w:r>
        <w:rPr>
          <w:rFonts w:ascii="Malgun Gothic" w:hAnsi="Malgun Gothic" w:eastAsia="Malgun Gothic" w:cs="Malgun Gothic"/>
          <w:sz w:val="15"/>
          <w:szCs w:val="15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9"/>
        </w:rPr>
        <w:t>myocarditis</w:t>
      </w:r>
      <w:r>
        <w:rPr>
          <w:rFonts w:ascii="Malgun Gothic" w:hAnsi="Malgun Gothic" w:eastAsia="Malgun Gothic" w:cs="Malgun Gothic"/>
          <w:sz w:val="15"/>
          <w:szCs w:val="15"/>
          <w:spacing w:val="50"/>
          <w:w w:val="101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9"/>
        </w:rPr>
        <w:t>is</w:t>
      </w:r>
      <w:r>
        <w:rPr>
          <w:rFonts w:ascii="Malgun Gothic" w:hAnsi="Malgun Gothic" w:eastAsia="Malgun Gothic" w:cs="Malgun Gothic"/>
          <w:sz w:val="15"/>
          <w:szCs w:val="15"/>
          <w:spacing w:val="34"/>
          <w:w w:val="101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9"/>
        </w:rPr>
        <w:t>clinically</w:t>
      </w:r>
      <w:r>
        <w:rPr>
          <w:rFonts w:ascii="Malgun Gothic" w:hAnsi="Malgun Gothic" w:eastAsia="Malgun Gothic" w:cs="Malgun Gothic"/>
          <w:sz w:val="15"/>
          <w:szCs w:val="15"/>
          <w:spacing w:val="34"/>
          <w:w w:val="101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9"/>
        </w:rPr>
        <w:t>suspected,</w:t>
      </w:r>
      <w:r>
        <w:rPr>
          <w:rFonts w:ascii="Malgun Gothic" w:hAnsi="Malgun Gothic" w:eastAsia="Malgun Gothic" w:cs="Malgun Gothic"/>
          <w:sz w:val="15"/>
          <w:szCs w:val="15"/>
          <w:spacing w:val="41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9"/>
        </w:rPr>
        <w:t>12-lead</w:t>
      </w:r>
      <w:r>
        <w:rPr>
          <w:rFonts w:ascii="Malgun Gothic" w:hAnsi="Malgun Gothic" w:eastAsia="Malgun Gothic" w:cs="Malgun Gothic"/>
          <w:sz w:val="15"/>
          <w:szCs w:val="15"/>
          <w:spacing w:val="34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9"/>
        </w:rPr>
        <w:t>electrocardiography</w:t>
      </w:r>
      <w:r>
        <w:rPr>
          <w:rFonts w:ascii="Malgun Gothic" w:hAnsi="Malgun Gothic" w:eastAsia="Malgun Gothic" w:cs="Malgun Gothic"/>
          <w:sz w:val="15"/>
          <w:szCs w:val="15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9"/>
        </w:rPr>
        <w:t>(ECG) should always</w:t>
      </w:r>
      <w:r>
        <w:rPr>
          <w:rFonts w:ascii="Malgun Gothic" w:hAnsi="Malgun Gothic" w:eastAsia="Malgun Gothic" w:cs="Malgun Gothic"/>
          <w:sz w:val="15"/>
          <w:szCs w:val="15"/>
          <w:spacing w:val="10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9"/>
        </w:rPr>
        <w:t>be performed, as</w:t>
      </w:r>
      <w:r>
        <w:rPr>
          <w:rFonts w:ascii="Malgun Gothic" w:hAnsi="Malgun Gothic" w:eastAsia="Malgun Gothic" w:cs="Malgun Gothic"/>
          <w:sz w:val="15"/>
          <w:szCs w:val="15"/>
          <w:spacing w:val="-5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9"/>
        </w:rPr>
        <w:t>well</w:t>
      </w:r>
      <w:r>
        <w:rPr>
          <w:rFonts w:ascii="Malgun Gothic" w:hAnsi="Malgun Gothic" w:eastAsia="Malgun Gothic" w:cs="Malgun Gothic"/>
          <w:sz w:val="15"/>
          <w:szCs w:val="15"/>
          <w:spacing w:val="-2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9"/>
        </w:rPr>
        <w:t>as</w:t>
      </w:r>
      <w:r>
        <w:rPr>
          <w:rFonts w:ascii="Malgun Gothic" w:hAnsi="Malgun Gothic" w:eastAsia="Malgun Gothic" w:cs="Malgun Gothic"/>
          <w:sz w:val="15"/>
          <w:szCs w:val="15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9"/>
        </w:rPr>
        <w:t>serial</w:t>
      </w:r>
      <w:r>
        <w:rPr>
          <w:rFonts w:ascii="Malgun Gothic" w:hAnsi="Malgun Gothic" w:eastAsia="Malgun Gothic" w:cs="Malgun Gothic"/>
          <w:sz w:val="15"/>
          <w:szCs w:val="15"/>
          <w:spacing w:val="1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9"/>
        </w:rPr>
        <w:t>measurement</w:t>
      </w:r>
      <w:r>
        <w:rPr>
          <w:rFonts w:ascii="Malgun Gothic" w:hAnsi="Malgun Gothic" w:eastAsia="Malgun Gothic" w:cs="Malgun Gothic"/>
          <w:sz w:val="15"/>
          <w:szCs w:val="15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10"/>
        </w:rPr>
        <w:t>of</w:t>
      </w:r>
      <w:r>
        <w:rPr>
          <w:rFonts w:ascii="Malgun Gothic" w:hAnsi="Malgun Gothic" w:eastAsia="Malgun Gothic" w:cs="Malgun Gothic"/>
          <w:sz w:val="15"/>
          <w:szCs w:val="15"/>
          <w:spacing w:val="33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10"/>
        </w:rPr>
        <w:t>high-sensitivity</w:t>
      </w:r>
      <w:r>
        <w:rPr>
          <w:rFonts w:ascii="Malgun Gothic" w:hAnsi="Malgun Gothic" w:eastAsia="Malgun Gothic" w:cs="Malgun Gothic"/>
          <w:sz w:val="15"/>
          <w:szCs w:val="15"/>
          <w:spacing w:val="42"/>
          <w:w w:val="101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10"/>
        </w:rPr>
        <w:t>cardiac</w:t>
      </w:r>
      <w:r>
        <w:rPr>
          <w:rFonts w:ascii="Malgun Gothic" w:hAnsi="Malgun Gothic" w:eastAsia="Malgun Gothic" w:cs="Malgun Gothic"/>
          <w:sz w:val="15"/>
          <w:szCs w:val="15"/>
          <w:spacing w:val="42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10"/>
        </w:rPr>
        <w:t>troponin</w:t>
      </w:r>
      <w:r>
        <w:rPr>
          <w:rFonts w:ascii="Malgun Gothic" w:hAnsi="Malgun Gothic" w:eastAsia="Malgun Gothic" w:cs="Malgun Gothic"/>
          <w:sz w:val="15"/>
          <w:szCs w:val="15"/>
          <w:spacing w:val="44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10"/>
        </w:rPr>
        <w:t>(hs-cTn)</w:t>
      </w:r>
      <w:r>
        <w:rPr>
          <w:rFonts w:ascii="Malgun Gothic" w:hAnsi="Malgun Gothic" w:eastAsia="Malgun Gothic" w:cs="Malgun Gothic"/>
          <w:sz w:val="15"/>
          <w:szCs w:val="15"/>
          <w:spacing w:val="42"/>
          <w:w w:val="101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10"/>
        </w:rPr>
        <w:t>and</w:t>
      </w:r>
      <w:r>
        <w:rPr>
          <w:rFonts w:ascii="Malgun Gothic" w:hAnsi="Malgun Gothic" w:eastAsia="Malgun Gothic" w:cs="Malgun Gothic"/>
          <w:sz w:val="15"/>
          <w:szCs w:val="15"/>
          <w:spacing w:val="42"/>
          <w:w w:val="101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10"/>
        </w:rPr>
        <w:t>tra</w:t>
      </w:r>
      <w:r>
        <w:rPr>
          <w:rFonts w:ascii="Malgun Gothic" w:hAnsi="Malgun Gothic" w:eastAsia="Malgun Gothic" w:cs="Malgun Gothic"/>
          <w:sz w:val="15"/>
          <w:szCs w:val="15"/>
          <w:spacing w:val="9"/>
        </w:rPr>
        <w:t>nsthoracic</w:t>
      </w:r>
      <w:r>
        <w:rPr>
          <w:rFonts w:ascii="Malgun Gothic" w:hAnsi="Malgun Gothic" w:eastAsia="Malgun Gothic" w:cs="Malgun Gothic"/>
          <w:sz w:val="15"/>
          <w:szCs w:val="15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10"/>
        </w:rPr>
        <w:t>echocardiography (TTE). The detection o</w:t>
      </w:r>
      <w:r>
        <w:rPr>
          <w:rFonts w:ascii="Malgun Gothic" w:hAnsi="Malgun Gothic" w:eastAsia="Malgun Gothic" w:cs="Malgun Gothic"/>
          <w:sz w:val="15"/>
          <w:szCs w:val="15"/>
          <w:spacing w:val="9"/>
        </w:rPr>
        <w:t>f myocardial damage by</w:t>
      </w:r>
      <w:r>
        <w:rPr>
          <w:rFonts w:ascii="Malgun Gothic" w:hAnsi="Malgun Gothic" w:eastAsia="Malgun Gothic" w:cs="Malgun Gothic"/>
          <w:sz w:val="15"/>
          <w:szCs w:val="15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9"/>
        </w:rPr>
        <w:t>hs-cTn concentrations above the 99th percentile upper refe</w:t>
      </w:r>
      <w:r>
        <w:rPr>
          <w:rFonts w:ascii="Malgun Gothic" w:hAnsi="Malgun Gothic" w:eastAsia="Malgun Gothic" w:cs="Malgun Gothic"/>
          <w:sz w:val="15"/>
          <w:szCs w:val="15"/>
          <w:spacing w:val="8"/>
        </w:rPr>
        <w:t>rence</w:t>
      </w:r>
      <w:r>
        <w:rPr>
          <w:rFonts w:ascii="Malgun Gothic" w:hAnsi="Malgun Gothic" w:eastAsia="Malgun Gothic" w:cs="Malgun Gothic"/>
          <w:sz w:val="15"/>
          <w:szCs w:val="15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8"/>
        </w:rPr>
        <w:t>limit is</w:t>
      </w:r>
      <w:r>
        <w:rPr>
          <w:rFonts w:ascii="Malgun Gothic" w:hAnsi="Malgun Gothic" w:eastAsia="Malgun Gothic" w:cs="Malgun Gothic"/>
          <w:sz w:val="15"/>
          <w:szCs w:val="15"/>
          <w:spacing w:val="-3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8"/>
        </w:rPr>
        <w:t>the</w:t>
      </w:r>
      <w:r>
        <w:rPr>
          <w:rFonts w:ascii="Malgun Gothic" w:hAnsi="Malgun Gothic" w:eastAsia="Malgun Gothic" w:cs="Malgun Gothic"/>
          <w:sz w:val="15"/>
          <w:szCs w:val="15"/>
          <w:spacing w:val="-4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8"/>
        </w:rPr>
        <w:t>test</w:t>
      </w:r>
      <w:r>
        <w:rPr>
          <w:rFonts w:ascii="Malgun Gothic" w:hAnsi="Malgun Gothic" w:eastAsia="Malgun Gothic" w:cs="Malgun Gothic"/>
          <w:sz w:val="15"/>
          <w:szCs w:val="15"/>
          <w:spacing w:val="-5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8"/>
        </w:rPr>
        <w:t>best supporting</w:t>
      </w:r>
      <w:r>
        <w:rPr>
          <w:rFonts w:ascii="Malgun Gothic" w:hAnsi="Malgun Gothic" w:eastAsia="Malgun Gothic" w:cs="Malgun Gothic"/>
          <w:sz w:val="15"/>
          <w:szCs w:val="15"/>
          <w:spacing w:val="-4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8"/>
        </w:rPr>
        <w:t>the clinical</w:t>
      </w:r>
      <w:r>
        <w:rPr>
          <w:rFonts w:ascii="Malgun Gothic" w:hAnsi="Malgun Gothic" w:eastAsia="Malgun Gothic" w:cs="Malgun Gothic"/>
          <w:sz w:val="15"/>
          <w:szCs w:val="15"/>
          <w:spacing w:val="-3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8"/>
        </w:rPr>
        <w:t>diagnosis of</w:t>
      </w:r>
      <w:r>
        <w:rPr>
          <w:rFonts w:ascii="Malgun Gothic" w:hAnsi="Malgun Gothic" w:eastAsia="Malgun Gothic" w:cs="Malgun Gothic"/>
          <w:sz w:val="15"/>
          <w:szCs w:val="15"/>
          <w:spacing w:val="-13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8"/>
        </w:rPr>
        <w:t>su</w:t>
      </w:r>
      <w:r>
        <w:rPr>
          <w:rFonts w:ascii="Malgun Gothic" w:hAnsi="Malgun Gothic" w:eastAsia="Malgun Gothic" w:cs="Malgun Gothic"/>
          <w:sz w:val="15"/>
          <w:szCs w:val="15"/>
          <w:spacing w:val="7"/>
        </w:rPr>
        <w:t>spected</w:t>
      </w:r>
      <w:r>
        <w:rPr>
          <w:rFonts w:ascii="Malgun Gothic" w:hAnsi="Malgun Gothic" w:eastAsia="Malgun Gothic" w:cs="Malgun Gothic"/>
          <w:sz w:val="15"/>
          <w:szCs w:val="15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9"/>
        </w:rPr>
        <w:t>myocarditis</w:t>
      </w:r>
      <w:r>
        <w:rPr>
          <w:rFonts w:ascii="Malgun Gothic" w:hAnsi="Malgun Gothic" w:eastAsia="Malgun Gothic" w:cs="Malgun Gothic"/>
          <w:sz w:val="15"/>
          <w:szCs w:val="15"/>
          <w:spacing w:val="39"/>
          <w:w w:val="101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9"/>
        </w:rPr>
        <w:t>in</w:t>
      </w:r>
      <w:r>
        <w:rPr>
          <w:rFonts w:ascii="Malgun Gothic" w:hAnsi="Malgun Gothic" w:eastAsia="Malgun Gothic" w:cs="Malgun Gothic"/>
          <w:sz w:val="15"/>
          <w:szCs w:val="15"/>
          <w:spacing w:val="36"/>
          <w:w w:val="101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9"/>
        </w:rPr>
        <w:t>the</w:t>
      </w:r>
      <w:r>
        <w:rPr>
          <w:rFonts w:ascii="Malgun Gothic" w:hAnsi="Malgun Gothic" w:eastAsia="Malgun Gothic" w:cs="Malgun Gothic"/>
          <w:sz w:val="15"/>
          <w:szCs w:val="15"/>
          <w:spacing w:val="37"/>
          <w:w w:val="101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9"/>
        </w:rPr>
        <w:t>absence</w:t>
      </w:r>
      <w:r>
        <w:rPr>
          <w:rFonts w:ascii="Malgun Gothic" w:hAnsi="Malgun Gothic" w:eastAsia="Malgun Gothic" w:cs="Malgun Gothic"/>
          <w:sz w:val="15"/>
          <w:szCs w:val="15"/>
          <w:spacing w:val="38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9"/>
        </w:rPr>
        <w:t>of</w:t>
      </w:r>
      <w:r>
        <w:rPr>
          <w:rFonts w:ascii="Malgun Gothic" w:hAnsi="Malgun Gothic" w:eastAsia="Malgun Gothic" w:cs="Malgun Gothic"/>
          <w:sz w:val="15"/>
          <w:szCs w:val="15"/>
          <w:spacing w:val="26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9"/>
        </w:rPr>
        <w:t>coronary</w:t>
      </w:r>
      <w:r>
        <w:rPr>
          <w:rFonts w:ascii="Malgun Gothic" w:hAnsi="Malgun Gothic" w:eastAsia="Malgun Gothic" w:cs="Malgun Gothic"/>
          <w:sz w:val="15"/>
          <w:szCs w:val="15"/>
          <w:spacing w:val="39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9"/>
        </w:rPr>
        <w:t>hea</w:t>
      </w:r>
      <w:r>
        <w:rPr>
          <w:rFonts w:ascii="Malgun Gothic" w:hAnsi="Malgun Gothic" w:eastAsia="Malgun Gothic" w:cs="Malgun Gothic"/>
          <w:sz w:val="15"/>
          <w:szCs w:val="15"/>
          <w:spacing w:val="8"/>
        </w:rPr>
        <w:t>rt</w:t>
      </w:r>
      <w:r>
        <w:rPr>
          <w:rFonts w:ascii="Malgun Gothic" w:hAnsi="Malgun Gothic" w:eastAsia="Malgun Gothic" w:cs="Malgun Gothic"/>
          <w:sz w:val="15"/>
          <w:szCs w:val="15"/>
          <w:spacing w:val="39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8"/>
        </w:rPr>
        <w:t>disease</w:t>
      </w:r>
      <w:r>
        <w:rPr>
          <w:rFonts w:ascii="Malgun Gothic" w:hAnsi="Malgun Gothic" w:eastAsia="Malgun Gothic" w:cs="Malgun Gothic"/>
          <w:sz w:val="15"/>
          <w:szCs w:val="15"/>
          <w:spacing w:val="37"/>
          <w:w w:val="101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8"/>
        </w:rPr>
        <w:t>or</w:t>
      </w:r>
      <w:r>
        <w:rPr>
          <w:rFonts w:ascii="Malgun Gothic" w:hAnsi="Malgun Gothic" w:eastAsia="Malgun Gothic" w:cs="Malgun Gothic"/>
          <w:sz w:val="15"/>
          <w:szCs w:val="15"/>
          <w:spacing w:val="39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8"/>
        </w:rPr>
        <w:t>other</w:t>
      </w:r>
      <w:r>
        <w:rPr>
          <w:rFonts w:ascii="Malgun Gothic" w:hAnsi="Malgun Gothic" w:eastAsia="Malgun Gothic" w:cs="Malgun Gothic"/>
          <w:sz w:val="15"/>
          <w:szCs w:val="15"/>
        </w:rPr>
        <w:t xml:space="preserve"> </w:t>
      </w:r>
      <w:bookmarkStart w:name="bookmark36" w:id="7"/>
      <w:bookmarkEnd w:id="7"/>
      <w:r>
        <w:rPr>
          <w:rFonts w:ascii="Malgun Gothic" w:hAnsi="Malgun Gothic" w:eastAsia="Malgun Gothic" w:cs="Malgun Gothic"/>
          <w:sz w:val="15"/>
          <w:szCs w:val="15"/>
          <w:spacing w:val="8"/>
        </w:rPr>
        <w:t>causes of</w:t>
      </w:r>
      <w:r>
        <w:rPr>
          <w:rFonts w:ascii="Malgun Gothic" w:hAnsi="Malgun Gothic" w:eastAsia="Malgun Gothic" w:cs="Malgun Gothic"/>
          <w:sz w:val="15"/>
          <w:szCs w:val="15"/>
          <w:spacing w:val="-14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8"/>
        </w:rPr>
        <w:t>myocardial damage. ECG supports</w:t>
      </w:r>
      <w:r>
        <w:rPr>
          <w:rFonts w:ascii="Malgun Gothic" w:hAnsi="Malgun Gothic" w:eastAsia="Malgun Gothic" w:cs="Malgun Gothic"/>
          <w:sz w:val="15"/>
          <w:szCs w:val="15"/>
          <w:spacing w:val="-4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8"/>
        </w:rPr>
        <w:t>this</w:t>
      </w:r>
      <w:r>
        <w:rPr>
          <w:rFonts w:ascii="Malgun Gothic" w:hAnsi="Malgun Gothic" w:eastAsia="Malgun Gothic" w:cs="Malgun Gothic"/>
          <w:sz w:val="15"/>
          <w:szCs w:val="15"/>
          <w:spacing w:val="-3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8"/>
        </w:rPr>
        <w:t>diagnosis if</w:t>
      </w:r>
      <w:r>
        <w:rPr>
          <w:rFonts w:ascii="Malgun Gothic" w:hAnsi="Malgun Gothic" w:eastAsia="Malgun Gothic" w:cs="Malgun Gothic"/>
          <w:sz w:val="15"/>
          <w:szCs w:val="15"/>
          <w:spacing w:val="-17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8"/>
        </w:rPr>
        <w:t>the</w:t>
      </w:r>
      <w:r>
        <w:rPr>
          <w:rFonts w:ascii="Malgun Gothic" w:hAnsi="Malgun Gothic" w:eastAsia="Malgun Gothic" w:cs="Malgun Gothic"/>
          <w:sz w:val="15"/>
          <w:szCs w:val="15"/>
          <w:spacing w:val="7"/>
        </w:rPr>
        <w:t>re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ind w:left="5"/>
        <w:spacing w:before="34" w:line="191" w:lineRule="auto"/>
        <w:jc w:val="both"/>
        <w:rPr>
          <w:rFonts w:ascii="Malgun Gothic" w:hAnsi="Malgun Gothic" w:eastAsia="Malgun Gothic" w:cs="Malgun Gothic"/>
          <w:sz w:val="10"/>
          <w:szCs w:val="10"/>
        </w:rPr>
      </w:pPr>
      <w:r>
        <w:rPr>
          <w:rFonts w:ascii="Malgun Gothic" w:hAnsi="Malgun Gothic" w:eastAsia="Malgun Gothic" w:cs="Malgun Gothic"/>
          <w:sz w:val="15"/>
          <w:szCs w:val="15"/>
          <w:spacing w:val="9"/>
        </w:rPr>
        <w:t>are compatible</w:t>
      </w:r>
      <w:r>
        <w:rPr>
          <w:rFonts w:ascii="Malgun Gothic" w:hAnsi="Malgun Gothic" w:eastAsia="Malgun Gothic" w:cs="Malgun Gothic"/>
          <w:sz w:val="15"/>
          <w:szCs w:val="15"/>
          <w:spacing w:val="-4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9"/>
        </w:rPr>
        <w:t>alterations, particularly </w:t>
      </w:r>
      <w:r>
        <w:rPr>
          <w:rFonts w:ascii="Malgun Gothic" w:hAnsi="Malgun Gothic" w:eastAsia="Malgun Gothic" w:cs="Malgun Gothic"/>
          <w:sz w:val="15"/>
          <w:szCs w:val="15"/>
          <w:spacing w:val="8"/>
        </w:rPr>
        <w:t>ST-segment elevation.</w:t>
      </w:r>
      <w:r>
        <w:rPr>
          <w:rFonts w:ascii="Malgun Gothic" w:hAnsi="Malgun Gothic" w:eastAsia="Malgun Gothic" w:cs="Malgun Gothic"/>
          <w:sz w:val="15"/>
          <w:szCs w:val="15"/>
          <w:spacing w:val="-9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8"/>
        </w:rPr>
        <w:t>The</w:t>
      </w:r>
      <w:r>
        <w:rPr>
          <w:rFonts w:ascii="Malgun Gothic" w:hAnsi="Malgun Gothic" w:eastAsia="Malgun Gothic" w:cs="Malgun Gothic"/>
          <w:sz w:val="15"/>
          <w:szCs w:val="15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8"/>
        </w:rPr>
        <w:t>diagnosis</w:t>
      </w:r>
      <w:r>
        <w:rPr>
          <w:rFonts w:ascii="Malgun Gothic" w:hAnsi="Malgun Gothic" w:eastAsia="Malgun Gothic" w:cs="Malgun Gothic"/>
          <w:sz w:val="15"/>
          <w:szCs w:val="15"/>
          <w:spacing w:val="2"/>
        </w:rPr>
        <w:t xml:space="preserve">  </w:t>
      </w:r>
      <w:r>
        <w:rPr>
          <w:rFonts w:ascii="Malgun Gothic" w:hAnsi="Malgun Gothic" w:eastAsia="Malgun Gothic" w:cs="Malgun Gothic"/>
          <w:sz w:val="15"/>
          <w:szCs w:val="15"/>
          <w:spacing w:val="8"/>
        </w:rPr>
        <w:t>is</w:t>
      </w:r>
      <w:r>
        <w:rPr>
          <w:rFonts w:ascii="Malgun Gothic" w:hAnsi="Malgun Gothic" w:eastAsia="Malgun Gothic" w:cs="Malgun Gothic"/>
          <w:sz w:val="15"/>
          <w:szCs w:val="15"/>
          <w:spacing w:val="1"/>
        </w:rPr>
        <w:t xml:space="preserve">  </w:t>
      </w:r>
      <w:r>
        <w:rPr>
          <w:rFonts w:ascii="Malgun Gothic" w:hAnsi="Malgun Gothic" w:eastAsia="Malgun Gothic" w:cs="Malgun Gothic"/>
          <w:sz w:val="15"/>
          <w:szCs w:val="15"/>
          <w:spacing w:val="8"/>
        </w:rPr>
        <w:t>also</w:t>
      </w:r>
      <w:r>
        <w:rPr>
          <w:rFonts w:ascii="Malgun Gothic" w:hAnsi="Malgun Gothic" w:eastAsia="Malgun Gothic" w:cs="Malgun Gothic"/>
          <w:sz w:val="15"/>
          <w:szCs w:val="15"/>
          <w:spacing w:val="2"/>
        </w:rPr>
        <w:t xml:space="preserve">  </w:t>
      </w:r>
      <w:r>
        <w:rPr>
          <w:rFonts w:ascii="Malgun Gothic" w:hAnsi="Malgun Gothic" w:eastAsia="Malgun Gothic" w:cs="Malgun Gothic"/>
          <w:sz w:val="15"/>
          <w:szCs w:val="15"/>
          <w:spacing w:val="8"/>
        </w:rPr>
        <w:t>supported</w:t>
      </w:r>
      <w:r>
        <w:rPr>
          <w:rFonts w:ascii="Malgun Gothic" w:hAnsi="Malgun Gothic" w:eastAsia="Malgun Gothic" w:cs="Malgun Gothic"/>
          <w:sz w:val="15"/>
          <w:szCs w:val="15"/>
        </w:rPr>
        <w:t xml:space="preserve">  </w:t>
      </w:r>
      <w:r>
        <w:rPr>
          <w:rFonts w:ascii="Malgun Gothic" w:hAnsi="Malgun Gothic" w:eastAsia="Malgun Gothic" w:cs="Malgun Gothic"/>
          <w:sz w:val="15"/>
          <w:szCs w:val="15"/>
          <w:spacing w:val="8"/>
        </w:rPr>
        <w:t>by</w:t>
      </w:r>
      <w:r>
        <w:rPr>
          <w:rFonts w:ascii="Malgun Gothic" w:hAnsi="Malgun Gothic" w:eastAsia="Malgun Gothic" w:cs="Malgun Gothic"/>
          <w:sz w:val="15"/>
          <w:szCs w:val="15"/>
        </w:rPr>
        <w:t xml:space="preserve">  </w:t>
      </w:r>
      <w:r>
        <w:rPr>
          <w:rFonts w:ascii="Malgun Gothic" w:hAnsi="Malgun Gothic" w:eastAsia="Malgun Gothic" w:cs="Malgun Gothic"/>
          <w:sz w:val="15"/>
          <w:szCs w:val="15"/>
          <w:spacing w:val="8"/>
        </w:rPr>
        <w:t>the</w:t>
      </w:r>
      <w:r>
        <w:rPr>
          <w:rFonts w:ascii="Malgun Gothic" w:hAnsi="Malgun Gothic" w:eastAsia="Malgun Gothic" w:cs="Malgun Gothic"/>
          <w:sz w:val="15"/>
          <w:szCs w:val="15"/>
          <w:spacing w:val="2"/>
        </w:rPr>
        <w:t xml:space="preserve">  </w:t>
      </w:r>
      <w:r>
        <w:rPr>
          <w:rFonts w:ascii="Malgun Gothic" w:hAnsi="Malgun Gothic" w:eastAsia="Malgun Gothic" w:cs="Malgun Gothic"/>
          <w:sz w:val="15"/>
          <w:szCs w:val="15"/>
          <w:spacing w:val="8"/>
        </w:rPr>
        <w:t>presence</w:t>
      </w:r>
      <w:r>
        <w:rPr>
          <w:rFonts w:ascii="Malgun Gothic" w:hAnsi="Malgun Gothic" w:eastAsia="Malgun Gothic" w:cs="Malgun Gothic"/>
          <w:sz w:val="15"/>
          <w:szCs w:val="15"/>
        </w:rPr>
        <w:t xml:space="preserve">  </w:t>
      </w:r>
      <w:r>
        <w:rPr>
          <w:rFonts w:ascii="Malgun Gothic" w:hAnsi="Malgun Gothic" w:eastAsia="Malgun Gothic" w:cs="Malgun Gothic"/>
          <w:sz w:val="15"/>
          <w:szCs w:val="15"/>
          <w:spacing w:val="8"/>
        </w:rPr>
        <w:t>of</w:t>
      </w:r>
      <w:r>
        <w:rPr>
          <w:rFonts w:ascii="Malgun Gothic" w:hAnsi="Malgun Gothic" w:eastAsia="Malgun Gothic" w:cs="Malgun Gothic"/>
          <w:sz w:val="15"/>
          <w:szCs w:val="15"/>
          <w:spacing w:val="38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8"/>
        </w:rPr>
        <w:t>TTE</w:t>
      </w:r>
      <w:r>
        <w:rPr>
          <w:rFonts w:ascii="Malgun Gothic" w:hAnsi="Malgun Gothic" w:eastAsia="Malgun Gothic" w:cs="Malgun Gothic"/>
          <w:sz w:val="15"/>
          <w:szCs w:val="15"/>
          <w:spacing w:val="1"/>
        </w:rPr>
        <w:t xml:space="preserve">  </w:t>
      </w:r>
      <w:r>
        <w:rPr>
          <w:rFonts w:ascii="Malgun Gothic" w:hAnsi="Malgun Gothic" w:eastAsia="Malgun Gothic" w:cs="Malgun Gothic"/>
          <w:sz w:val="15"/>
          <w:szCs w:val="15"/>
          <w:spacing w:val="8"/>
        </w:rPr>
        <w:t>changes,</w:t>
      </w:r>
      <w:r>
        <w:rPr>
          <w:rFonts w:ascii="Malgun Gothic" w:hAnsi="Malgun Gothic" w:eastAsia="Malgun Gothic" w:cs="Malgun Gothic"/>
          <w:sz w:val="15"/>
          <w:szCs w:val="15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10"/>
        </w:rPr>
        <w:t>particularly</w:t>
      </w:r>
      <w:r>
        <w:rPr>
          <w:rFonts w:ascii="Malgun Gothic" w:hAnsi="Malgun Gothic" w:eastAsia="Malgun Gothic" w:cs="Malgun Gothic"/>
          <w:sz w:val="15"/>
          <w:szCs w:val="15"/>
          <w:spacing w:val="49"/>
          <w:w w:val="101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10"/>
        </w:rPr>
        <w:t>pericardial</w:t>
      </w:r>
      <w:r>
        <w:rPr>
          <w:rFonts w:ascii="Malgun Gothic" w:hAnsi="Malgun Gothic" w:eastAsia="Malgun Gothic" w:cs="Malgun Gothic"/>
          <w:sz w:val="15"/>
          <w:szCs w:val="15"/>
          <w:spacing w:val="48"/>
          <w:w w:val="101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10"/>
        </w:rPr>
        <w:t>effusion</w:t>
      </w:r>
      <w:r>
        <w:rPr>
          <w:rFonts w:ascii="Malgun Gothic" w:hAnsi="Malgun Gothic" w:eastAsia="Malgun Gothic" w:cs="Malgun Gothic"/>
          <w:sz w:val="15"/>
          <w:szCs w:val="15"/>
          <w:spacing w:val="48"/>
          <w:w w:val="101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10"/>
        </w:rPr>
        <w:t>an</w:t>
      </w:r>
      <w:r>
        <w:rPr>
          <w:rFonts w:ascii="Malgun Gothic" w:hAnsi="Malgun Gothic" w:eastAsia="Malgun Gothic" w:cs="Malgun Gothic"/>
          <w:sz w:val="15"/>
          <w:szCs w:val="15"/>
          <w:spacing w:val="9"/>
        </w:rPr>
        <w:t>d/or</w:t>
      </w:r>
      <w:r>
        <w:rPr>
          <w:rFonts w:ascii="Malgun Gothic" w:hAnsi="Malgun Gothic" w:eastAsia="Malgun Gothic" w:cs="Malgun Gothic"/>
          <w:sz w:val="15"/>
          <w:szCs w:val="15"/>
          <w:spacing w:val="51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9"/>
        </w:rPr>
        <w:t>segmental</w:t>
      </w:r>
      <w:r>
        <w:rPr>
          <w:rFonts w:ascii="Malgun Gothic" w:hAnsi="Malgun Gothic" w:eastAsia="Malgun Gothic" w:cs="Malgun Gothic"/>
          <w:sz w:val="15"/>
          <w:szCs w:val="15"/>
          <w:spacing w:val="49"/>
          <w:w w:val="101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9"/>
        </w:rPr>
        <w:t>contractility</w:t>
      </w:r>
      <w:r>
        <w:rPr>
          <w:rFonts w:ascii="Malgun Gothic" w:hAnsi="Malgun Gothic" w:eastAsia="Malgun Gothic" w:cs="Malgun Gothic"/>
          <w:sz w:val="15"/>
          <w:szCs w:val="15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9"/>
        </w:rPr>
        <w:t>changes.</w:t>
      </w:r>
      <w:hyperlink w:history="true" w:anchor="bookmark37">
        <w:r>
          <w:rPr>
            <w:rFonts w:ascii="Malgun Gothic" w:hAnsi="Malgun Gothic" w:eastAsia="Malgun Gothic" w:cs="Malgun Gothic"/>
            <w:sz w:val="10"/>
            <w:szCs w:val="10"/>
            <w:color w:val="00689C"/>
            <w:spacing w:val="9"/>
            <w:position w:val="6"/>
          </w:rPr>
          <w:t>42</w:t>
        </w:r>
      </w:hyperlink>
    </w:p>
    <w:p>
      <w:pPr>
        <w:ind w:left="5" w:firstLine="241"/>
        <w:spacing w:before="9" w:line="190" w:lineRule="auto"/>
        <w:jc w:val="both"/>
        <w:rPr>
          <w:rFonts w:ascii="Malgun Gothic" w:hAnsi="Malgun Gothic" w:eastAsia="Malgun Gothic" w:cs="Malgun Gothic"/>
          <w:sz w:val="15"/>
          <w:szCs w:val="15"/>
        </w:rPr>
      </w:pPr>
      <w:r>
        <w:rPr>
          <w:rFonts w:ascii="Malgun Gothic" w:hAnsi="Malgun Gothic" w:eastAsia="Malgun Gothic" w:cs="Malgun Gothic"/>
          <w:sz w:val="15"/>
          <w:szCs w:val="15"/>
          <w:spacing w:val="8"/>
        </w:rPr>
        <w:t>In all cases, conﬁrmatio</w:t>
      </w:r>
      <w:r>
        <w:rPr>
          <w:rFonts w:ascii="Malgun Gothic" w:hAnsi="Malgun Gothic" w:eastAsia="Malgun Gothic" w:cs="Malgun Gothic"/>
          <w:sz w:val="15"/>
          <w:szCs w:val="15"/>
          <w:spacing w:val="7"/>
        </w:rPr>
        <w:t>n should be made using CMR based on</w:t>
      </w:r>
      <w:r>
        <w:rPr>
          <w:rFonts w:ascii="Malgun Gothic" w:hAnsi="Malgun Gothic" w:eastAsia="Malgun Gothic" w:cs="Malgun Gothic"/>
          <w:sz w:val="15"/>
          <w:szCs w:val="15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10"/>
        </w:rPr>
        <w:t>the</w:t>
      </w:r>
      <w:r>
        <w:rPr>
          <w:rFonts w:ascii="Malgun Gothic" w:hAnsi="Malgun Gothic" w:eastAsia="Malgun Gothic" w:cs="Malgun Gothic"/>
          <w:sz w:val="15"/>
          <w:szCs w:val="15"/>
          <w:spacing w:val="-13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10"/>
        </w:rPr>
        <w:t>modiﬁed</w:t>
      </w:r>
      <w:r>
        <w:rPr>
          <w:rFonts w:ascii="Malgun Gothic" w:hAnsi="Malgun Gothic" w:eastAsia="Malgun Gothic" w:cs="Malgun Gothic"/>
          <w:sz w:val="15"/>
          <w:szCs w:val="15"/>
          <w:spacing w:val="-13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10"/>
        </w:rPr>
        <w:t>Lake</w:t>
      </w:r>
      <w:r>
        <w:rPr>
          <w:rFonts w:ascii="Malgun Gothic" w:hAnsi="Malgun Gothic" w:eastAsia="Malgun Gothic" w:cs="Malgun Gothic"/>
          <w:sz w:val="15"/>
          <w:szCs w:val="15"/>
          <w:spacing w:val="-13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10"/>
        </w:rPr>
        <w:t>Louise</w:t>
      </w:r>
      <w:r>
        <w:rPr>
          <w:rFonts w:ascii="Malgun Gothic" w:hAnsi="Malgun Gothic" w:eastAsia="Malgun Gothic" w:cs="Malgun Gothic"/>
          <w:sz w:val="15"/>
          <w:szCs w:val="15"/>
          <w:spacing w:val="-14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10"/>
        </w:rPr>
        <w:t>criteria,</w:t>
      </w:r>
      <w:hyperlink w:history="true" w:anchor="bookmark38">
        <w:r>
          <w:rPr>
            <w:rFonts w:ascii="Malgun Gothic" w:hAnsi="Malgun Gothic" w:eastAsia="Malgun Gothic" w:cs="Malgun Gothic"/>
            <w:sz w:val="10"/>
            <w:szCs w:val="10"/>
            <w:color w:val="00689C"/>
            <w:spacing w:val="10"/>
            <w:position w:val="7"/>
          </w:rPr>
          <w:t>43</w:t>
        </w:r>
      </w:hyperlink>
      <w:r>
        <w:rPr>
          <w:rFonts w:ascii="Malgun Gothic" w:hAnsi="Malgun Gothic" w:eastAsia="Malgun Gothic" w:cs="Malgun Gothic"/>
          <w:sz w:val="10"/>
          <w:szCs w:val="10"/>
          <w:color w:val="00689C"/>
          <w:spacing w:val="10"/>
          <w:position w:val="7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10"/>
        </w:rPr>
        <w:t>which</w:t>
      </w:r>
      <w:r>
        <w:rPr>
          <w:rFonts w:ascii="Malgun Gothic" w:hAnsi="Malgun Gothic" w:eastAsia="Malgun Gothic" w:cs="Malgun Gothic"/>
          <w:sz w:val="15"/>
          <w:szCs w:val="15"/>
          <w:spacing w:val="-13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10"/>
        </w:rPr>
        <w:t>have</w:t>
      </w:r>
      <w:r>
        <w:rPr>
          <w:rFonts w:ascii="Malgun Gothic" w:hAnsi="Malgun Gothic" w:eastAsia="Malgun Gothic" w:cs="Malgun Gothic"/>
          <w:sz w:val="15"/>
          <w:szCs w:val="15"/>
          <w:spacing w:val="-13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10"/>
        </w:rPr>
        <w:t>elevated</w:t>
      </w:r>
      <w:r>
        <w:rPr>
          <w:rFonts w:ascii="Malgun Gothic" w:hAnsi="Malgun Gothic" w:eastAsia="Malgun Gothic" w:cs="Malgun Gothic"/>
          <w:sz w:val="15"/>
          <w:szCs w:val="15"/>
          <w:spacing w:val="-11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10"/>
        </w:rPr>
        <w:t>sensitivi</w:t>
      </w:r>
      <w:r>
        <w:rPr>
          <w:rFonts w:ascii="Malgun Gothic" w:hAnsi="Malgun Gothic" w:eastAsia="Malgun Gothic" w:cs="Malgun Gothic"/>
          <w:sz w:val="15"/>
          <w:szCs w:val="15"/>
          <w:spacing w:val="9"/>
        </w:rPr>
        <w:t>ty</w:t>
      </w:r>
      <w:r>
        <w:rPr>
          <w:rFonts w:ascii="Malgun Gothic" w:hAnsi="Malgun Gothic" w:eastAsia="Malgun Gothic" w:cs="Malgun Gothic"/>
          <w:sz w:val="15"/>
          <w:szCs w:val="15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10"/>
        </w:rPr>
        <w:t>and</w:t>
      </w:r>
      <w:r>
        <w:rPr>
          <w:rFonts w:ascii="Malgun Gothic" w:hAnsi="Malgun Gothic" w:eastAsia="Malgun Gothic" w:cs="Malgun Gothic"/>
          <w:sz w:val="15"/>
          <w:szCs w:val="15"/>
          <w:spacing w:val="6"/>
        </w:rPr>
        <w:t xml:space="preserve">  </w:t>
      </w:r>
      <w:r>
        <w:rPr>
          <w:rFonts w:ascii="Malgun Gothic" w:hAnsi="Malgun Gothic" w:eastAsia="Malgun Gothic" w:cs="Malgun Gothic"/>
          <w:sz w:val="15"/>
          <w:szCs w:val="15"/>
          <w:spacing w:val="10"/>
        </w:rPr>
        <w:t>speciﬁcity</w:t>
      </w:r>
      <w:r>
        <w:rPr>
          <w:rFonts w:ascii="Malgun Gothic" w:hAnsi="Malgun Gothic" w:eastAsia="Malgun Gothic" w:cs="Malgun Gothic"/>
          <w:sz w:val="15"/>
          <w:szCs w:val="15"/>
          <w:spacing w:val="5"/>
        </w:rPr>
        <w:t xml:space="preserve">  </w:t>
      </w:r>
      <w:r>
        <w:rPr>
          <w:rFonts w:ascii="Malgun Gothic" w:hAnsi="Malgun Gothic" w:eastAsia="Malgun Gothic" w:cs="Malgun Gothic"/>
          <w:sz w:val="15"/>
          <w:szCs w:val="15"/>
          <w:spacing w:val="10"/>
        </w:rPr>
        <w:t>in</w:t>
      </w:r>
      <w:r>
        <w:rPr>
          <w:rFonts w:ascii="Malgun Gothic" w:hAnsi="Malgun Gothic" w:eastAsia="Malgun Gothic" w:cs="Malgun Gothic"/>
          <w:sz w:val="15"/>
          <w:szCs w:val="15"/>
          <w:spacing w:val="4"/>
        </w:rPr>
        <w:t xml:space="preserve">  </w:t>
      </w:r>
      <w:r>
        <w:rPr>
          <w:rFonts w:ascii="Malgun Gothic" w:hAnsi="Malgun Gothic" w:eastAsia="Malgun Gothic" w:cs="Malgun Gothic"/>
          <w:sz w:val="15"/>
          <w:szCs w:val="15"/>
          <w:spacing w:val="10"/>
        </w:rPr>
        <w:t>the</w:t>
      </w:r>
      <w:r>
        <w:rPr>
          <w:rFonts w:ascii="Malgun Gothic" w:hAnsi="Malgun Gothic" w:eastAsia="Malgun Gothic" w:cs="Malgun Gothic"/>
          <w:sz w:val="15"/>
          <w:szCs w:val="15"/>
          <w:spacing w:val="5"/>
        </w:rPr>
        <w:t xml:space="preserve">  </w:t>
      </w:r>
      <w:r>
        <w:rPr>
          <w:rFonts w:ascii="Malgun Gothic" w:hAnsi="Malgun Gothic" w:eastAsia="Malgun Gothic" w:cs="Malgun Gothic"/>
          <w:sz w:val="15"/>
          <w:szCs w:val="15"/>
          <w:spacing w:val="10"/>
        </w:rPr>
        <w:t>acu</w:t>
      </w:r>
      <w:r>
        <w:rPr>
          <w:rFonts w:ascii="Malgun Gothic" w:hAnsi="Malgun Gothic" w:eastAsia="Malgun Gothic" w:cs="Malgun Gothic"/>
          <w:sz w:val="15"/>
          <w:szCs w:val="15"/>
          <w:spacing w:val="9"/>
        </w:rPr>
        <w:t>te</w:t>
      </w:r>
      <w:r>
        <w:rPr>
          <w:rFonts w:ascii="Malgun Gothic" w:hAnsi="Malgun Gothic" w:eastAsia="Malgun Gothic" w:cs="Malgun Gothic"/>
          <w:sz w:val="15"/>
          <w:szCs w:val="15"/>
          <w:spacing w:val="5"/>
        </w:rPr>
        <w:t xml:space="preserve">  </w:t>
      </w:r>
      <w:r>
        <w:rPr>
          <w:rFonts w:ascii="Malgun Gothic" w:hAnsi="Malgun Gothic" w:eastAsia="Malgun Gothic" w:cs="Malgun Gothic"/>
          <w:sz w:val="15"/>
          <w:szCs w:val="15"/>
          <w:spacing w:val="9"/>
        </w:rPr>
        <w:t>phase</w:t>
      </w:r>
      <w:r>
        <w:rPr>
          <w:rFonts w:ascii="Malgun Gothic" w:hAnsi="Malgun Gothic" w:eastAsia="Malgun Gothic" w:cs="Malgun Gothic"/>
          <w:sz w:val="15"/>
          <w:szCs w:val="15"/>
          <w:spacing w:val="5"/>
        </w:rPr>
        <w:t xml:space="preserve">  </w:t>
      </w:r>
      <w:r>
        <w:rPr>
          <w:rFonts w:ascii="Malgun Gothic" w:hAnsi="Malgun Gothic" w:eastAsia="Malgun Gothic" w:cs="Malgun Gothic"/>
          <w:sz w:val="15"/>
          <w:szCs w:val="15"/>
          <w:spacing w:val="9"/>
        </w:rPr>
        <w:t>for</w:t>
      </w:r>
      <w:r>
        <w:rPr>
          <w:rFonts w:ascii="Malgun Gothic" w:hAnsi="Malgun Gothic" w:eastAsia="Malgun Gothic" w:cs="Malgun Gothic"/>
          <w:sz w:val="15"/>
          <w:szCs w:val="15"/>
          <w:spacing w:val="5"/>
        </w:rPr>
        <w:t xml:space="preserve">  </w:t>
      </w:r>
      <w:r>
        <w:rPr>
          <w:rFonts w:ascii="Malgun Gothic" w:hAnsi="Malgun Gothic" w:eastAsia="Malgun Gothic" w:cs="Malgun Gothic"/>
          <w:sz w:val="15"/>
          <w:szCs w:val="15"/>
          <w:spacing w:val="9"/>
        </w:rPr>
        <w:t>clinical</w:t>
      </w:r>
      <w:r>
        <w:rPr>
          <w:rFonts w:ascii="Malgun Gothic" w:hAnsi="Malgun Gothic" w:eastAsia="Malgun Gothic" w:cs="Malgun Gothic"/>
          <w:sz w:val="15"/>
          <w:szCs w:val="15"/>
          <w:spacing w:val="5"/>
        </w:rPr>
        <w:t xml:space="preserve">  </w:t>
      </w:r>
      <w:r>
        <w:rPr>
          <w:rFonts w:ascii="Malgun Gothic" w:hAnsi="Malgun Gothic" w:eastAsia="Malgun Gothic" w:cs="Malgun Gothic"/>
          <w:sz w:val="15"/>
          <w:szCs w:val="15"/>
          <w:spacing w:val="9"/>
        </w:rPr>
        <w:t>features</w:t>
      </w:r>
      <w:r>
        <w:rPr>
          <w:rFonts w:ascii="Malgun Gothic" w:hAnsi="Malgun Gothic" w:eastAsia="Malgun Gothic" w:cs="Malgun Gothic"/>
          <w:sz w:val="15"/>
          <w:szCs w:val="15"/>
          <w:spacing w:val="3"/>
        </w:rPr>
        <w:t xml:space="preserve">  </w:t>
      </w:r>
      <w:r>
        <w:rPr>
          <w:rFonts w:ascii="Malgun Gothic" w:hAnsi="Malgun Gothic" w:eastAsia="Malgun Gothic" w:cs="Malgun Gothic"/>
          <w:sz w:val="15"/>
          <w:szCs w:val="15"/>
          <w:spacing w:val="9"/>
        </w:rPr>
        <w:t>with</w:t>
      </w:r>
      <w:r>
        <w:rPr>
          <w:rFonts w:ascii="Malgun Gothic" w:hAnsi="Malgun Gothic" w:eastAsia="Malgun Gothic" w:cs="Malgun Gothic"/>
          <w:sz w:val="15"/>
          <w:szCs w:val="15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10"/>
        </w:rPr>
        <w:t>considerable clinica</w:t>
      </w:r>
      <w:r>
        <w:rPr>
          <w:rFonts w:ascii="Malgun Gothic" w:hAnsi="Malgun Gothic" w:eastAsia="Malgun Gothic" w:cs="Malgun Gothic"/>
          <w:sz w:val="15"/>
          <w:szCs w:val="15"/>
          <w:spacing w:val="9"/>
        </w:rPr>
        <w:t>l suspicion (</w:t>
      </w:r>
      <w:hyperlink w:history="true" w:anchor="bookmark39">
        <w:r>
          <w:rPr>
            <w:rFonts w:ascii="Malgun Gothic" w:hAnsi="Malgun Gothic" w:eastAsia="Malgun Gothic" w:cs="Malgun Gothic"/>
            <w:sz w:val="15"/>
            <w:szCs w:val="15"/>
            <w:color w:val="00689C"/>
            <w:spacing w:val="9"/>
          </w:rPr>
          <w:t>ﬁgure 2</w:t>
        </w:r>
      </w:hyperlink>
      <w:r>
        <w:rPr>
          <w:rFonts w:ascii="Malgun Gothic" w:hAnsi="Malgun Gothic" w:eastAsia="Malgun Gothic" w:cs="Malgun Gothic"/>
          <w:sz w:val="15"/>
          <w:szCs w:val="15"/>
          <w:spacing w:val="9"/>
        </w:rPr>
        <w:t>).</w:t>
      </w:r>
    </w:p>
    <w:p>
      <w:pPr>
        <w:ind w:left="6" w:firstLine="240"/>
        <w:spacing w:before="8" w:line="192" w:lineRule="auto"/>
        <w:jc w:val="both"/>
        <w:rPr>
          <w:rFonts w:ascii="Malgun Gothic" w:hAnsi="Malgun Gothic" w:eastAsia="Malgun Gothic" w:cs="Malgun Gothic"/>
          <w:sz w:val="15"/>
          <w:szCs w:val="15"/>
        </w:rPr>
      </w:pPr>
      <w:r>
        <w:rPr>
          <w:rFonts w:ascii="Malgun Gothic" w:hAnsi="Malgun Gothic" w:eastAsia="Malgun Gothic" w:cs="Malgun Gothic"/>
          <w:sz w:val="15"/>
          <w:szCs w:val="15"/>
          <w:spacing w:val="9"/>
        </w:rPr>
        <w:t>Endomyocardial</w:t>
      </w:r>
      <w:r>
        <w:rPr>
          <w:rFonts w:ascii="Malgun Gothic" w:hAnsi="Malgun Gothic" w:eastAsia="Malgun Gothic" w:cs="Malgun Gothic"/>
          <w:sz w:val="15"/>
          <w:szCs w:val="15"/>
          <w:spacing w:val="-14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9"/>
        </w:rPr>
        <w:t>biopsy</w:t>
      </w:r>
      <w:r>
        <w:rPr>
          <w:rFonts w:ascii="Malgun Gothic" w:hAnsi="Malgun Gothic" w:eastAsia="Malgun Gothic" w:cs="Malgun Gothic"/>
          <w:sz w:val="15"/>
          <w:szCs w:val="15"/>
          <w:spacing w:val="-12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9"/>
        </w:rPr>
        <w:t>is</w:t>
      </w:r>
      <w:r>
        <w:rPr>
          <w:rFonts w:ascii="Malgun Gothic" w:hAnsi="Malgun Gothic" w:eastAsia="Malgun Gothic" w:cs="Malgun Gothic"/>
          <w:sz w:val="15"/>
          <w:szCs w:val="15"/>
          <w:spacing w:val="-11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9"/>
        </w:rPr>
        <w:t>not</w:t>
      </w:r>
      <w:r>
        <w:rPr>
          <w:rFonts w:ascii="Malgun Gothic" w:hAnsi="Malgun Gothic" w:eastAsia="Malgun Gothic" w:cs="Malgun Gothic"/>
          <w:sz w:val="15"/>
          <w:szCs w:val="15"/>
          <w:spacing w:val="-12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9"/>
        </w:rPr>
        <w:t>necessary</w:t>
      </w:r>
      <w:r>
        <w:rPr>
          <w:rFonts w:ascii="Malgun Gothic" w:hAnsi="Malgun Gothic" w:eastAsia="Malgun Gothic" w:cs="Malgun Gothic"/>
          <w:sz w:val="15"/>
          <w:szCs w:val="15"/>
          <w:spacing w:val="-11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9"/>
        </w:rPr>
        <w:t>for</w:t>
      </w:r>
      <w:r>
        <w:rPr>
          <w:rFonts w:ascii="Malgun Gothic" w:hAnsi="Malgun Gothic" w:eastAsia="Malgun Gothic" w:cs="Malgun Gothic"/>
          <w:sz w:val="15"/>
          <w:szCs w:val="15"/>
          <w:spacing w:val="-15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9"/>
        </w:rPr>
        <w:t>the</w:t>
      </w:r>
      <w:r>
        <w:rPr>
          <w:rFonts w:ascii="Malgun Gothic" w:hAnsi="Malgun Gothic" w:eastAsia="Malgun Gothic" w:cs="Malgun Gothic"/>
          <w:sz w:val="15"/>
          <w:szCs w:val="15"/>
          <w:spacing w:val="-11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9"/>
        </w:rPr>
        <w:t>diag</w:t>
      </w:r>
      <w:r>
        <w:rPr>
          <w:rFonts w:ascii="Malgun Gothic" w:hAnsi="Malgun Gothic" w:eastAsia="Malgun Gothic" w:cs="Malgun Gothic"/>
          <w:sz w:val="15"/>
          <w:szCs w:val="15"/>
          <w:spacing w:val="8"/>
        </w:rPr>
        <w:t>nosis</w:t>
      </w:r>
      <w:r>
        <w:rPr>
          <w:rFonts w:ascii="Malgun Gothic" w:hAnsi="Malgun Gothic" w:eastAsia="Malgun Gothic" w:cs="Malgun Gothic"/>
          <w:sz w:val="15"/>
          <w:szCs w:val="15"/>
          <w:spacing w:val="-14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8"/>
        </w:rPr>
        <w:t>of</w:t>
      </w:r>
      <w:r>
        <w:rPr>
          <w:rFonts w:ascii="Malgun Gothic" w:hAnsi="Malgun Gothic" w:eastAsia="Malgun Gothic" w:cs="Malgun Gothic"/>
          <w:sz w:val="15"/>
          <w:szCs w:val="15"/>
          <w:spacing w:val="-25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8"/>
        </w:rPr>
        <w:t>this</w:t>
      </w:r>
      <w:r>
        <w:rPr>
          <w:rFonts w:ascii="Malgun Gothic" w:hAnsi="Malgun Gothic" w:eastAsia="Malgun Gothic" w:cs="Malgun Gothic"/>
          <w:sz w:val="15"/>
          <w:szCs w:val="15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10"/>
        </w:rPr>
        <w:t>form</w:t>
      </w:r>
      <w:r>
        <w:rPr>
          <w:rFonts w:ascii="Malgun Gothic" w:hAnsi="Malgun Gothic" w:eastAsia="Malgun Gothic" w:cs="Malgun Gothic"/>
          <w:sz w:val="15"/>
          <w:szCs w:val="15"/>
          <w:spacing w:val="35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10"/>
        </w:rPr>
        <w:t>of</w:t>
      </w:r>
      <w:r>
        <w:rPr>
          <w:rFonts w:ascii="Malgun Gothic" w:hAnsi="Malgun Gothic" w:eastAsia="Malgun Gothic" w:cs="Malgun Gothic"/>
          <w:sz w:val="15"/>
          <w:szCs w:val="15"/>
          <w:spacing w:val="22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10"/>
        </w:rPr>
        <w:t>myocarditis</w:t>
      </w:r>
      <w:r>
        <w:rPr>
          <w:rFonts w:ascii="Malgun Gothic" w:hAnsi="Malgun Gothic" w:eastAsia="Malgun Gothic" w:cs="Malgun Gothic"/>
          <w:sz w:val="15"/>
          <w:szCs w:val="15"/>
          <w:spacing w:val="32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10"/>
        </w:rPr>
        <w:t>but</w:t>
      </w:r>
      <w:r>
        <w:rPr>
          <w:rFonts w:ascii="Malgun Gothic" w:hAnsi="Malgun Gothic" w:eastAsia="Malgun Gothic" w:cs="Malgun Gothic"/>
          <w:sz w:val="15"/>
          <w:szCs w:val="15"/>
          <w:spacing w:val="35"/>
          <w:w w:val="101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10"/>
        </w:rPr>
        <w:t>should</w:t>
      </w:r>
      <w:r>
        <w:rPr>
          <w:rFonts w:ascii="Malgun Gothic" w:hAnsi="Malgun Gothic" w:eastAsia="Malgun Gothic" w:cs="Malgun Gothic"/>
          <w:sz w:val="15"/>
          <w:szCs w:val="15"/>
          <w:spacing w:val="32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10"/>
        </w:rPr>
        <w:t>be</w:t>
      </w:r>
      <w:r>
        <w:rPr>
          <w:rFonts w:ascii="Malgun Gothic" w:hAnsi="Malgun Gothic" w:eastAsia="Malgun Gothic" w:cs="Malgun Gothic"/>
          <w:sz w:val="15"/>
          <w:szCs w:val="15"/>
          <w:spacing w:val="35"/>
          <w:w w:val="101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10"/>
        </w:rPr>
        <w:t>performe</w:t>
      </w:r>
      <w:r>
        <w:rPr>
          <w:rFonts w:ascii="Malgun Gothic" w:hAnsi="Malgun Gothic" w:eastAsia="Malgun Gothic" w:cs="Malgun Gothic"/>
          <w:sz w:val="15"/>
          <w:szCs w:val="15"/>
          <w:spacing w:val="9"/>
        </w:rPr>
        <w:t>d</w:t>
      </w:r>
      <w:r>
        <w:rPr>
          <w:rFonts w:ascii="Malgun Gothic" w:hAnsi="Malgun Gothic" w:eastAsia="Malgun Gothic" w:cs="Malgun Gothic"/>
          <w:sz w:val="15"/>
          <w:szCs w:val="15"/>
          <w:spacing w:val="35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9"/>
        </w:rPr>
        <w:t>if an</w:t>
      </w:r>
      <w:r>
        <w:rPr>
          <w:rFonts w:ascii="Malgun Gothic" w:hAnsi="Malgun Gothic" w:eastAsia="Malgun Gothic" w:cs="Malgun Gothic"/>
          <w:sz w:val="15"/>
          <w:szCs w:val="15"/>
          <w:spacing w:val="34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9"/>
        </w:rPr>
        <w:t>alternative</w:t>
      </w:r>
      <w:r>
        <w:rPr>
          <w:rFonts w:ascii="Malgun Gothic" w:hAnsi="Malgun Gothic" w:eastAsia="Malgun Gothic" w:cs="Malgun Gothic"/>
          <w:sz w:val="15"/>
          <w:szCs w:val="15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9"/>
        </w:rPr>
        <w:t>diagnosis</w:t>
      </w:r>
      <w:r>
        <w:rPr>
          <w:rFonts w:ascii="Malgun Gothic" w:hAnsi="Malgun Gothic" w:eastAsia="Malgun Gothic" w:cs="Malgun Gothic"/>
          <w:sz w:val="15"/>
          <w:szCs w:val="15"/>
          <w:spacing w:val="-14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9"/>
        </w:rPr>
        <w:t>is</w:t>
      </w:r>
      <w:r>
        <w:rPr>
          <w:rFonts w:ascii="Malgun Gothic" w:hAnsi="Malgun Gothic" w:eastAsia="Malgun Gothic" w:cs="Malgun Gothic"/>
          <w:sz w:val="15"/>
          <w:szCs w:val="15"/>
          <w:spacing w:val="-18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9"/>
        </w:rPr>
        <w:t>being</w:t>
      </w:r>
      <w:r>
        <w:rPr>
          <w:rFonts w:ascii="Malgun Gothic" w:hAnsi="Malgun Gothic" w:eastAsia="Malgun Gothic" w:cs="Malgun Gothic"/>
          <w:sz w:val="15"/>
          <w:szCs w:val="15"/>
          <w:spacing w:val="-14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9"/>
        </w:rPr>
        <w:t>considered</w:t>
      </w:r>
      <w:r>
        <w:rPr>
          <w:rFonts w:ascii="Malgun Gothic" w:hAnsi="Malgun Gothic" w:eastAsia="Malgun Gothic" w:cs="Malgun Gothic"/>
          <w:sz w:val="15"/>
          <w:szCs w:val="15"/>
          <w:spacing w:val="-16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9"/>
        </w:rPr>
        <w:t>and,</w:t>
      </w:r>
      <w:r>
        <w:rPr>
          <w:rFonts w:ascii="Malgun Gothic" w:hAnsi="Malgun Gothic" w:eastAsia="Malgun Gothic" w:cs="Malgun Gothic"/>
          <w:sz w:val="15"/>
          <w:szCs w:val="15"/>
          <w:spacing w:val="-14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9"/>
        </w:rPr>
        <w:t>in</w:t>
      </w:r>
      <w:r>
        <w:rPr>
          <w:rFonts w:ascii="Malgun Gothic" w:hAnsi="Malgun Gothic" w:eastAsia="Malgun Gothic" w:cs="Malgun Gothic"/>
          <w:sz w:val="15"/>
          <w:szCs w:val="15"/>
          <w:spacing w:val="-15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9"/>
        </w:rPr>
        <w:t>p</w:t>
      </w:r>
      <w:r>
        <w:rPr>
          <w:rFonts w:ascii="Malgun Gothic" w:hAnsi="Malgun Gothic" w:eastAsia="Malgun Gothic" w:cs="Malgun Gothic"/>
          <w:sz w:val="15"/>
          <w:szCs w:val="15"/>
          <w:spacing w:val="8"/>
        </w:rPr>
        <w:t>articular,</w:t>
      </w:r>
      <w:r>
        <w:rPr>
          <w:rFonts w:ascii="Malgun Gothic" w:hAnsi="Malgun Gothic" w:eastAsia="Malgun Gothic" w:cs="Malgun Gothic"/>
          <w:sz w:val="15"/>
          <w:szCs w:val="15"/>
          <w:spacing w:val="-14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8"/>
        </w:rPr>
        <w:t>if</w:t>
      </w:r>
      <w:r>
        <w:rPr>
          <w:rFonts w:ascii="Malgun Gothic" w:hAnsi="Malgun Gothic" w:eastAsia="Malgun Gothic" w:cs="Malgun Gothic"/>
          <w:sz w:val="15"/>
          <w:szCs w:val="15"/>
          <w:spacing w:val="-30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8"/>
        </w:rPr>
        <w:t>there</w:t>
      </w:r>
      <w:r>
        <w:rPr>
          <w:rFonts w:ascii="Malgun Gothic" w:hAnsi="Malgun Gothic" w:eastAsia="Malgun Gothic" w:cs="Malgun Gothic"/>
          <w:sz w:val="15"/>
          <w:szCs w:val="15"/>
          <w:spacing w:val="-15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8"/>
        </w:rPr>
        <w:t>are</w:t>
      </w:r>
      <w:r>
        <w:rPr>
          <w:rFonts w:ascii="Malgun Gothic" w:hAnsi="Malgun Gothic" w:eastAsia="Malgun Gothic" w:cs="Malgun Gothic"/>
          <w:sz w:val="15"/>
          <w:szCs w:val="15"/>
          <w:spacing w:val="-14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8"/>
        </w:rPr>
        <w:t>ﬁndings</w:t>
      </w:r>
      <w:r>
        <w:rPr>
          <w:rFonts w:ascii="Malgun Gothic" w:hAnsi="Malgun Gothic" w:eastAsia="Malgun Gothic" w:cs="Malgun Gothic"/>
          <w:sz w:val="15"/>
          <w:szCs w:val="15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10"/>
        </w:rPr>
        <w:t>of</w:t>
      </w:r>
      <w:r>
        <w:rPr>
          <w:rFonts w:ascii="Malgun Gothic" w:hAnsi="Malgun Gothic" w:eastAsia="Malgun Gothic" w:cs="Malgun Gothic"/>
          <w:sz w:val="15"/>
          <w:szCs w:val="15"/>
          <w:spacing w:val="48"/>
          <w:w w:val="101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10"/>
        </w:rPr>
        <w:t>recurrent</w:t>
      </w:r>
      <w:r>
        <w:rPr>
          <w:rFonts w:ascii="Malgun Gothic" w:hAnsi="Malgun Gothic" w:eastAsia="Malgun Gothic" w:cs="Malgun Gothic"/>
          <w:sz w:val="15"/>
          <w:szCs w:val="15"/>
          <w:spacing w:val="2"/>
        </w:rPr>
        <w:t xml:space="preserve">  </w:t>
      </w:r>
      <w:r>
        <w:rPr>
          <w:rFonts w:ascii="Malgun Gothic" w:hAnsi="Malgun Gothic" w:eastAsia="Malgun Gothic" w:cs="Malgun Gothic"/>
          <w:sz w:val="15"/>
          <w:szCs w:val="15"/>
          <w:spacing w:val="10"/>
        </w:rPr>
        <w:t>sustained</w:t>
      </w:r>
      <w:r>
        <w:rPr>
          <w:rFonts w:ascii="Malgun Gothic" w:hAnsi="Malgun Gothic" w:eastAsia="Malgun Gothic" w:cs="Malgun Gothic"/>
          <w:sz w:val="15"/>
          <w:szCs w:val="15"/>
          <w:spacing w:val="52"/>
          <w:w w:val="101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10"/>
        </w:rPr>
        <w:t>ventricular</w:t>
      </w:r>
      <w:r>
        <w:rPr>
          <w:rFonts w:ascii="Malgun Gothic" w:hAnsi="Malgun Gothic" w:eastAsia="Malgun Gothic" w:cs="Malgun Gothic"/>
          <w:sz w:val="15"/>
          <w:szCs w:val="15"/>
        </w:rPr>
        <w:t xml:space="preserve">  </w:t>
      </w:r>
      <w:r>
        <w:rPr>
          <w:rFonts w:ascii="Malgun Gothic" w:hAnsi="Malgun Gothic" w:eastAsia="Malgun Gothic" w:cs="Malgun Gothic"/>
          <w:sz w:val="15"/>
          <w:szCs w:val="15"/>
          <w:spacing w:val="10"/>
        </w:rPr>
        <w:t>arrhythmias</w:t>
      </w:r>
      <w:r>
        <w:rPr>
          <w:rFonts w:ascii="Malgun Gothic" w:hAnsi="Malgun Gothic" w:eastAsia="Malgun Gothic" w:cs="Malgun Gothic"/>
          <w:sz w:val="15"/>
          <w:szCs w:val="15"/>
          <w:spacing w:val="2"/>
        </w:rPr>
        <w:t xml:space="preserve">  </w:t>
      </w:r>
      <w:r>
        <w:rPr>
          <w:rFonts w:ascii="Malgun Gothic" w:hAnsi="Malgun Gothic" w:eastAsia="Malgun Gothic" w:cs="Malgun Gothic"/>
          <w:sz w:val="15"/>
          <w:szCs w:val="15"/>
          <w:spacing w:val="10"/>
        </w:rPr>
        <w:t>or</w:t>
      </w:r>
      <w:r>
        <w:rPr>
          <w:rFonts w:ascii="Malgun Gothic" w:hAnsi="Malgun Gothic" w:eastAsia="Malgun Gothic" w:cs="Malgun Gothic"/>
          <w:sz w:val="15"/>
          <w:szCs w:val="15"/>
          <w:spacing w:val="1"/>
        </w:rPr>
        <w:t xml:space="preserve">  </w:t>
      </w:r>
      <w:r>
        <w:rPr>
          <w:rFonts w:ascii="Malgun Gothic" w:hAnsi="Malgun Gothic" w:eastAsia="Malgun Gothic" w:cs="Malgun Gothic"/>
          <w:sz w:val="15"/>
          <w:szCs w:val="15"/>
          <w:spacing w:val="10"/>
        </w:rPr>
        <w:t>cardiogenic</w:t>
      </w:r>
      <w:r>
        <w:rPr>
          <w:rFonts w:ascii="Malgun Gothic" w:hAnsi="Malgun Gothic" w:eastAsia="Malgun Gothic" w:cs="Malgun Gothic"/>
          <w:sz w:val="15"/>
          <w:szCs w:val="15"/>
          <w:spacing w:val="1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10"/>
        </w:rPr>
        <w:t>shock,</w:t>
      </w:r>
      <w:hyperlink w:history="true" w:anchor="bookmark40">
        <w:r>
          <w:rPr>
            <w:rFonts w:ascii="Malgun Gothic" w:hAnsi="Malgun Gothic" w:eastAsia="Malgun Gothic" w:cs="Malgun Gothic"/>
            <w:sz w:val="10"/>
            <w:szCs w:val="10"/>
            <w:color w:val="00689C"/>
            <w:spacing w:val="10"/>
            <w:position w:val="6"/>
          </w:rPr>
          <w:t>44,45</w:t>
        </w:r>
      </w:hyperlink>
      <w:r>
        <w:rPr>
          <w:rFonts w:ascii="Malgun Gothic" w:hAnsi="Malgun Gothic" w:eastAsia="Malgun Gothic" w:cs="Malgun Gothic"/>
          <w:sz w:val="10"/>
          <w:szCs w:val="10"/>
          <w:color w:val="00689C"/>
          <w:spacing w:val="26"/>
          <w:w w:val="101"/>
          <w:position w:val="6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10"/>
        </w:rPr>
        <w:t>to improve therapeutic decisi</w:t>
      </w:r>
      <w:r>
        <w:rPr>
          <w:rFonts w:ascii="Malgun Gothic" w:hAnsi="Malgun Gothic" w:eastAsia="Malgun Gothic" w:cs="Malgun Gothic"/>
          <w:sz w:val="15"/>
          <w:szCs w:val="15"/>
          <w:spacing w:val="9"/>
        </w:rPr>
        <w:t>on-making.</w:t>
      </w:r>
    </w:p>
    <w:p>
      <w:pPr>
        <w:pStyle w:val="BodyText"/>
        <w:spacing w:line="325" w:lineRule="auto"/>
        <w:rPr>
          <w:sz w:val="21"/>
        </w:rPr>
      </w:pPr>
      <w:r/>
    </w:p>
    <w:p>
      <w:pPr>
        <w:ind w:left="4"/>
        <w:spacing w:before="43" w:line="210" w:lineRule="auto"/>
        <w:outlineLvl w:val="1"/>
        <w:rPr>
          <w:rFonts w:ascii="Times New Roman" w:hAnsi="Times New Roman" w:eastAsia="Times New Roman" w:cs="Times New Roman"/>
          <w:sz w:val="15"/>
          <w:szCs w:val="15"/>
        </w:rPr>
      </w:pPr>
      <w:r>
        <w:rPr>
          <w:rFonts w:ascii="Times New Roman" w:hAnsi="Times New Roman" w:eastAsia="Times New Roman" w:cs="Times New Roman"/>
          <w:sz w:val="15"/>
          <w:szCs w:val="15"/>
          <w:color w:val="9C2238"/>
          <w:spacing w:val="9"/>
        </w:rPr>
        <w:t>MANAGEMENT</w:t>
      </w:r>
    </w:p>
    <w:p>
      <w:pPr>
        <w:ind w:left="1" w:firstLine="237"/>
        <w:spacing w:before="253" w:line="193" w:lineRule="auto"/>
        <w:jc w:val="both"/>
        <w:rPr>
          <w:rFonts w:ascii="Malgun Gothic" w:hAnsi="Malgun Gothic" w:eastAsia="Malgun Gothic" w:cs="Malgun Gothic"/>
          <w:sz w:val="15"/>
          <w:szCs w:val="15"/>
        </w:rPr>
      </w:pPr>
      <w:r>
        <w:rPr>
          <w:rFonts w:ascii="Malgun Gothic" w:hAnsi="Malgun Gothic" w:eastAsia="Malgun Gothic" w:cs="Malgun Gothic"/>
          <w:sz w:val="15"/>
          <w:szCs w:val="15"/>
          <w:spacing w:val="11"/>
        </w:rPr>
        <w:t>The  management  of</w:t>
      </w:r>
      <w:r>
        <w:rPr>
          <w:rFonts w:ascii="Malgun Gothic" w:hAnsi="Malgun Gothic" w:eastAsia="Malgun Gothic" w:cs="Malgun Gothic"/>
          <w:sz w:val="15"/>
          <w:szCs w:val="15"/>
          <w:spacing w:val="9"/>
        </w:rPr>
        <w:t xml:space="preserve">  </w:t>
      </w:r>
      <w:r>
        <w:rPr>
          <w:rFonts w:ascii="Malgun Gothic" w:hAnsi="Malgun Gothic" w:eastAsia="Malgun Gothic" w:cs="Malgun Gothic"/>
          <w:sz w:val="15"/>
          <w:szCs w:val="15"/>
          <w:spacing w:val="11"/>
        </w:rPr>
        <w:t>myo</w:t>
      </w:r>
      <w:r>
        <w:rPr>
          <w:rFonts w:ascii="Malgun Gothic" w:hAnsi="Malgun Gothic" w:eastAsia="Malgun Gothic" w:cs="Malgun Gothic"/>
          <w:sz w:val="15"/>
          <w:szCs w:val="15"/>
          <w:spacing w:val="10"/>
        </w:rPr>
        <w:t>carditis</w:t>
      </w:r>
      <w:r>
        <w:rPr>
          <w:rFonts w:ascii="Malgun Gothic" w:hAnsi="Malgun Gothic" w:eastAsia="Malgun Gothic" w:cs="Malgun Gothic"/>
          <w:sz w:val="15"/>
          <w:szCs w:val="15"/>
          <w:spacing w:val="15"/>
        </w:rPr>
        <w:t xml:space="preserve">  </w:t>
      </w:r>
      <w:r>
        <w:rPr>
          <w:rFonts w:ascii="Malgun Gothic" w:hAnsi="Malgun Gothic" w:eastAsia="Malgun Gothic" w:cs="Malgun Gothic"/>
          <w:sz w:val="15"/>
          <w:szCs w:val="15"/>
          <w:spacing w:val="10"/>
        </w:rPr>
        <w:t>after</w:t>
      </w:r>
      <w:r>
        <w:rPr>
          <w:rFonts w:ascii="Malgun Gothic" w:hAnsi="Malgun Gothic" w:eastAsia="Malgun Gothic" w:cs="Malgun Gothic"/>
          <w:sz w:val="15"/>
          <w:szCs w:val="15"/>
          <w:spacing w:val="15"/>
          <w:w w:val="101"/>
        </w:rPr>
        <w:t xml:space="preserve">  </w:t>
      </w:r>
      <w:r>
        <w:rPr>
          <w:rFonts w:ascii="Malgun Gothic" w:hAnsi="Malgun Gothic" w:eastAsia="Malgun Gothic" w:cs="Malgun Gothic"/>
          <w:sz w:val="15"/>
          <w:szCs w:val="15"/>
          <w:spacing w:val="10"/>
        </w:rPr>
        <w:t>infection</w:t>
      </w:r>
      <w:r>
        <w:rPr>
          <w:rFonts w:ascii="Malgun Gothic" w:hAnsi="Malgun Gothic" w:eastAsia="Malgun Gothic" w:cs="Malgun Gothic"/>
          <w:sz w:val="15"/>
          <w:szCs w:val="15"/>
          <w:spacing w:val="12"/>
        </w:rPr>
        <w:t xml:space="preserve">  </w:t>
      </w:r>
      <w:r>
        <w:rPr>
          <w:rFonts w:ascii="Malgun Gothic" w:hAnsi="Malgun Gothic" w:eastAsia="Malgun Gothic" w:cs="Malgun Gothic"/>
          <w:sz w:val="15"/>
          <w:szCs w:val="15"/>
          <w:spacing w:val="10"/>
        </w:rPr>
        <w:t>with</w:t>
      </w:r>
      <w:r>
        <w:rPr>
          <w:rFonts w:ascii="Malgun Gothic" w:hAnsi="Malgun Gothic" w:eastAsia="Malgun Gothic" w:cs="Malgun Gothic"/>
          <w:sz w:val="15"/>
          <w:szCs w:val="15"/>
          <w:spacing w:val="15"/>
          <w:w w:val="101"/>
        </w:rPr>
        <w:t xml:space="preserve">  </w:t>
      </w:r>
      <w:r>
        <w:rPr>
          <w:rFonts w:ascii="Malgun Gothic" w:hAnsi="Malgun Gothic" w:eastAsia="Malgun Gothic" w:cs="Malgun Gothic"/>
          <w:sz w:val="15"/>
          <w:szCs w:val="15"/>
          <w:spacing w:val="10"/>
        </w:rPr>
        <w:t>or</w:t>
      </w:r>
      <w:r>
        <w:rPr>
          <w:rFonts w:ascii="Malgun Gothic" w:hAnsi="Malgun Gothic" w:eastAsia="Malgun Gothic" w:cs="Malgun Gothic"/>
          <w:sz w:val="15"/>
          <w:szCs w:val="15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9"/>
        </w:rPr>
        <w:t>vaccination</w:t>
      </w:r>
      <w:r>
        <w:rPr>
          <w:rFonts w:ascii="Malgun Gothic" w:hAnsi="Malgun Gothic" w:eastAsia="Malgun Gothic" w:cs="Malgun Gothic"/>
          <w:sz w:val="15"/>
          <w:szCs w:val="15"/>
          <w:spacing w:val="32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9"/>
        </w:rPr>
        <w:t>against</w:t>
      </w:r>
      <w:r>
        <w:rPr>
          <w:rFonts w:ascii="Malgun Gothic" w:hAnsi="Malgun Gothic" w:eastAsia="Malgun Gothic" w:cs="Malgun Gothic"/>
          <w:sz w:val="15"/>
          <w:szCs w:val="15"/>
          <w:spacing w:val="32"/>
          <w:w w:val="101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9"/>
        </w:rPr>
        <w:t>SARS-CoV-2</w:t>
      </w:r>
      <w:r>
        <w:rPr>
          <w:rFonts w:ascii="Malgun Gothic" w:hAnsi="Malgun Gothic" w:eastAsia="Malgun Gothic" w:cs="Malgun Gothic"/>
          <w:sz w:val="15"/>
          <w:szCs w:val="15"/>
          <w:spacing w:val="34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9"/>
        </w:rPr>
        <w:t>is</w:t>
      </w:r>
      <w:r>
        <w:rPr>
          <w:rFonts w:ascii="Malgun Gothic" w:hAnsi="Malgun Gothic" w:eastAsia="Malgun Gothic" w:cs="Malgun Gothic"/>
          <w:sz w:val="15"/>
          <w:szCs w:val="15"/>
          <w:spacing w:val="33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9"/>
        </w:rPr>
        <w:t>currently</w:t>
      </w:r>
      <w:r>
        <w:rPr>
          <w:rFonts w:ascii="Malgun Gothic" w:hAnsi="Malgun Gothic" w:eastAsia="Malgun Gothic" w:cs="Malgun Gothic"/>
          <w:sz w:val="15"/>
          <w:szCs w:val="15"/>
          <w:spacing w:val="31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9"/>
        </w:rPr>
        <w:t>a</w:t>
      </w:r>
      <w:r>
        <w:rPr>
          <w:rFonts w:ascii="Malgun Gothic" w:hAnsi="Malgun Gothic" w:eastAsia="Malgun Gothic" w:cs="Malgun Gothic"/>
          <w:sz w:val="15"/>
          <w:szCs w:val="15"/>
          <w:spacing w:val="34"/>
          <w:w w:val="101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9"/>
        </w:rPr>
        <w:t>major</w:t>
      </w:r>
      <w:r>
        <w:rPr>
          <w:rFonts w:ascii="Malgun Gothic" w:hAnsi="Malgun Gothic" w:eastAsia="Malgun Gothic" w:cs="Malgun Gothic"/>
          <w:sz w:val="15"/>
          <w:szCs w:val="15"/>
          <w:spacing w:val="32"/>
          <w:w w:val="101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9"/>
        </w:rPr>
        <w:t>challe</w:t>
      </w:r>
      <w:r>
        <w:rPr>
          <w:rFonts w:ascii="Malgun Gothic" w:hAnsi="Malgun Gothic" w:eastAsia="Malgun Gothic" w:cs="Malgun Gothic"/>
          <w:sz w:val="15"/>
          <w:szCs w:val="15"/>
          <w:spacing w:val="8"/>
        </w:rPr>
        <w:t>nge,</w:t>
      </w:r>
      <w:r>
        <w:rPr>
          <w:rFonts w:ascii="Malgun Gothic" w:hAnsi="Malgun Gothic" w:eastAsia="Malgun Gothic" w:cs="Malgun Gothic"/>
          <w:sz w:val="15"/>
          <w:szCs w:val="15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9"/>
        </w:rPr>
        <w:t>given</w:t>
      </w:r>
      <w:r>
        <w:rPr>
          <w:rFonts w:ascii="Malgun Gothic" w:hAnsi="Malgun Gothic" w:eastAsia="Malgun Gothic" w:cs="Malgun Gothic"/>
          <w:sz w:val="15"/>
          <w:szCs w:val="15"/>
          <w:spacing w:val="47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9"/>
        </w:rPr>
        <w:t>the</w:t>
      </w:r>
      <w:r>
        <w:rPr>
          <w:rFonts w:ascii="Malgun Gothic" w:hAnsi="Malgun Gothic" w:eastAsia="Malgun Gothic" w:cs="Malgun Gothic"/>
          <w:sz w:val="15"/>
          <w:szCs w:val="15"/>
          <w:spacing w:val="31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9"/>
        </w:rPr>
        <w:t>uncertainty</w:t>
      </w:r>
      <w:r>
        <w:rPr>
          <w:rFonts w:ascii="Malgun Gothic" w:hAnsi="Malgun Gothic" w:eastAsia="Malgun Gothic" w:cs="Malgun Gothic"/>
          <w:sz w:val="15"/>
          <w:szCs w:val="15"/>
          <w:spacing w:val="34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9"/>
        </w:rPr>
        <w:t>surrounding</w:t>
      </w:r>
      <w:r>
        <w:rPr>
          <w:rFonts w:ascii="Malgun Gothic" w:hAnsi="Malgun Gothic" w:eastAsia="Malgun Gothic" w:cs="Malgun Gothic"/>
          <w:sz w:val="15"/>
          <w:szCs w:val="15"/>
          <w:spacing w:val="32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9"/>
        </w:rPr>
        <w:t>its</w:t>
      </w:r>
      <w:r>
        <w:rPr>
          <w:rFonts w:ascii="Malgun Gothic" w:hAnsi="Malgun Gothic" w:eastAsia="Malgun Gothic" w:cs="Malgun Gothic"/>
          <w:sz w:val="15"/>
          <w:szCs w:val="15"/>
          <w:spacing w:val="31"/>
          <w:w w:val="101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9"/>
        </w:rPr>
        <w:t>pathophysiology</w:t>
      </w:r>
      <w:r>
        <w:rPr>
          <w:rFonts w:ascii="Malgun Gothic" w:hAnsi="Malgun Gothic" w:eastAsia="Malgun Gothic" w:cs="Malgun Gothic"/>
          <w:sz w:val="15"/>
          <w:szCs w:val="15"/>
          <w:spacing w:val="31"/>
          <w:w w:val="101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9"/>
        </w:rPr>
        <w:t>and</w:t>
      </w:r>
      <w:r>
        <w:rPr>
          <w:rFonts w:ascii="Malgun Gothic" w:hAnsi="Malgun Gothic" w:eastAsia="Malgun Gothic" w:cs="Malgun Gothic"/>
          <w:sz w:val="15"/>
          <w:szCs w:val="15"/>
          <w:spacing w:val="30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9"/>
        </w:rPr>
        <w:t>the</w:t>
      </w:r>
      <w:r>
        <w:rPr>
          <w:rFonts w:ascii="Malgun Gothic" w:hAnsi="Malgun Gothic" w:eastAsia="Malgun Gothic" w:cs="Malgun Gothic"/>
          <w:sz w:val="15"/>
          <w:szCs w:val="15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10"/>
        </w:rPr>
        <w:t>absence</w:t>
      </w:r>
      <w:r>
        <w:rPr>
          <w:rFonts w:ascii="Malgun Gothic" w:hAnsi="Malgun Gothic" w:eastAsia="Malgun Gothic" w:cs="Malgun Gothic"/>
          <w:sz w:val="15"/>
          <w:szCs w:val="15"/>
          <w:spacing w:val="-12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10"/>
        </w:rPr>
        <w:t>of</w:t>
      </w:r>
      <w:r>
        <w:rPr>
          <w:rFonts w:ascii="Malgun Gothic" w:hAnsi="Malgun Gothic" w:eastAsia="Malgun Gothic" w:cs="Malgun Gothic"/>
          <w:sz w:val="15"/>
          <w:szCs w:val="15"/>
          <w:spacing w:val="-22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10"/>
        </w:rPr>
        <w:t>randomized</w:t>
      </w:r>
      <w:r>
        <w:rPr>
          <w:rFonts w:ascii="Malgun Gothic" w:hAnsi="Malgun Gothic" w:eastAsia="Malgun Gothic" w:cs="Malgun Gothic"/>
          <w:sz w:val="15"/>
          <w:szCs w:val="15"/>
          <w:spacing w:val="-11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10"/>
        </w:rPr>
        <w:t>cli</w:t>
      </w:r>
      <w:r>
        <w:rPr>
          <w:rFonts w:ascii="Malgun Gothic" w:hAnsi="Malgun Gothic" w:eastAsia="Malgun Gothic" w:cs="Malgun Gothic"/>
          <w:sz w:val="15"/>
          <w:szCs w:val="15"/>
          <w:spacing w:val="9"/>
        </w:rPr>
        <w:t>nical</w:t>
      </w:r>
      <w:r>
        <w:rPr>
          <w:rFonts w:ascii="Malgun Gothic" w:hAnsi="Malgun Gothic" w:eastAsia="Malgun Gothic" w:cs="Malgun Gothic"/>
          <w:sz w:val="15"/>
          <w:szCs w:val="15"/>
          <w:spacing w:val="-12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9"/>
        </w:rPr>
        <w:t>trials</w:t>
      </w:r>
      <w:r>
        <w:rPr>
          <w:rFonts w:ascii="Malgun Gothic" w:hAnsi="Malgun Gothic" w:eastAsia="Malgun Gothic" w:cs="Malgun Gothic"/>
          <w:sz w:val="15"/>
          <w:szCs w:val="15"/>
          <w:spacing w:val="-11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9"/>
        </w:rPr>
        <w:t>in</w:t>
      </w:r>
      <w:r>
        <w:rPr>
          <w:rFonts w:ascii="Malgun Gothic" w:hAnsi="Malgun Gothic" w:eastAsia="Malgun Gothic" w:cs="Malgun Gothic"/>
          <w:sz w:val="15"/>
          <w:szCs w:val="15"/>
          <w:spacing w:val="-12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9"/>
        </w:rPr>
        <w:t>both</w:t>
      </w:r>
      <w:r>
        <w:rPr>
          <w:rFonts w:ascii="Malgun Gothic" w:hAnsi="Malgun Gothic" w:eastAsia="Malgun Gothic" w:cs="Malgun Gothic"/>
          <w:sz w:val="15"/>
          <w:szCs w:val="15"/>
          <w:spacing w:val="-11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9"/>
        </w:rPr>
        <w:t>contexts.</w:t>
      </w:r>
      <w:r>
        <w:rPr>
          <w:rFonts w:ascii="Malgun Gothic" w:hAnsi="Malgun Gothic" w:eastAsia="Malgun Gothic" w:cs="Malgun Gothic"/>
          <w:sz w:val="15"/>
          <w:szCs w:val="15"/>
          <w:spacing w:val="-18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9"/>
        </w:rPr>
        <w:t>Accordingly,</w:t>
      </w:r>
      <w:r>
        <w:rPr>
          <w:rFonts w:ascii="Malgun Gothic" w:hAnsi="Malgun Gothic" w:eastAsia="Malgun Gothic" w:cs="Malgun Gothic"/>
          <w:sz w:val="15"/>
          <w:szCs w:val="15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9"/>
        </w:rPr>
        <w:t>both</w:t>
      </w:r>
      <w:r>
        <w:rPr>
          <w:rFonts w:ascii="Malgun Gothic" w:hAnsi="Malgun Gothic" w:eastAsia="Malgun Gothic" w:cs="Malgun Gothic"/>
          <w:sz w:val="15"/>
          <w:szCs w:val="15"/>
          <w:spacing w:val="-8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9"/>
        </w:rPr>
        <w:t>American</w:t>
      </w:r>
      <w:hyperlink w:history="true" w:anchor="bookmark35">
        <w:r>
          <w:rPr>
            <w:rFonts w:ascii="Malgun Gothic" w:hAnsi="Malgun Gothic" w:eastAsia="Malgun Gothic" w:cs="Malgun Gothic"/>
            <w:sz w:val="10"/>
            <w:szCs w:val="10"/>
            <w:color w:val="00689C"/>
            <w:spacing w:val="9"/>
            <w:position w:val="6"/>
          </w:rPr>
          <w:t>41</w:t>
        </w:r>
      </w:hyperlink>
      <w:r>
        <w:rPr>
          <w:rFonts w:ascii="Malgun Gothic" w:hAnsi="Malgun Gothic" w:eastAsia="Malgun Gothic" w:cs="Malgun Gothic"/>
          <w:sz w:val="10"/>
          <w:szCs w:val="10"/>
          <w:color w:val="00689C"/>
          <w:spacing w:val="17"/>
          <w:w w:val="101"/>
          <w:position w:val="6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9"/>
        </w:rPr>
        <w:t>and European</w:t>
      </w:r>
      <w:hyperlink w:history="true" w:anchor="bookmark41">
        <w:r>
          <w:rPr>
            <w:rFonts w:ascii="Malgun Gothic" w:hAnsi="Malgun Gothic" w:eastAsia="Malgun Gothic" w:cs="Malgun Gothic"/>
            <w:sz w:val="10"/>
            <w:szCs w:val="10"/>
            <w:color w:val="00689C"/>
            <w:spacing w:val="9"/>
            <w:position w:val="6"/>
          </w:rPr>
          <w:t>46</w:t>
        </w:r>
      </w:hyperlink>
      <w:r>
        <w:rPr>
          <w:rFonts w:ascii="Malgun Gothic" w:hAnsi="Malgun Gothic" w:eastAsia="Malgun Gothic" w:cs="Malgun Gothic"/>
          <w:sz w:val="10"/>
          <w:szCs w:val="10"/>
          <w:color w:val="00689C"/>
          <w:spacing w:val="17"/>
          <w:w w:val="102"/>
          <w:position w:val="6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9"/>
        </w:rPr>
        <w:t>consensus docu</w:t>
      </w:r>
      <w:r>
        <w:rPr>
          <w:rFonts w:ascii="Malgun Gothic" w:hAnsi="Malgun Gothic" w:eastAsia="Malgun Gothic" w:cs="Malgun Gothic"/>
          <w:sz w:val="15"/>
          <w:szCs w:val="15"/>
          <w:spacing w:val="8"/>
        </w:rPr>
        <w:t>ments propose a</w:t>
      </w:r>
      <w:r>
        <w:rPr>
          <w:rFonts w:ascii="Malgun Gothic" w:hAnsi="Malgun Gothic" w:eastAsia="Malgun Gothic" w:cs="Malgun Gothic"/>
          <w:sz w:val="15"/>
          <w:szCs w:val="15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11"/>
        </w:rPr>
        <w:t>management similar to</w:t>
      </w:r>
      <w:r>
        <w:rPr>
          <w:rFonts w:ascii="Malgun Gothic" w:hAnsi="Malgun Gothic" w:eastAsia="Malgun Gothic" w:cs="Malgun Gothic"/>
          <w:sz w:val="15"/>
          <w:szCs w:val="15"/>
          <w:spacing w:val="18"/>
          <w:w w:val="101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10"/>
        </w:rPr>
        <w:t>that</w:t>
      </w:r>
      <w:r>
        <w:rPr>
          <w:rFonts w:ascii="Malgun Gothic" w:hAnsi="Malgun Gothic" w:eastAsia="Malgun Gothic" w:cs="Malgun Gothic"/>
          <w:sz w:val="15"/>
          <w:szCs w:val="15"/>
          <w:spacing w:val="21"/>
          <w:w w:val="101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10"/>
        </w:rPr>
        <w:t>of other viral</w:t>
      </w:r>
      <w:r>
        <w:rPr>
          <w:rFonts w:ascii="Malgun Gothic" w:hAnsi="Malgun Gothic" w:eastAsia="Malgun Gothic" w:cs="Malgun Gothic"/>
          <w:sz w:val="15"/>
          <w:szCs w:val="15"/>
          <w:spacing w:val="21"/>
          <w:w w:val="101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10"/>
        </w:rPr>
        <w:t>myocarditides</w:t>
      </w:r>
      <w:r>
        <w:rPr>
          <w:rFonts w:ascii="Malgun Gothic" w:hAnsi="Malgun Gothic" w:eastAsia="Malgun Gothic" w:cs="Malgun Gothic"/>
          <w:sz w:val="15"/>
          <w:szCs w:val="15"/>
          <w:spacing w:val="17"/>
          <w:w w:val="101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10"/>
        </w:rPr>
        <w:t>that</w:t>
      </w:r>
      <w:r>
        <w:rPr>
          <w:rFonts w:ascii="Malgun Gothic" w:hAnsi="Malgun Gothic" w:eastAsia="Malgun Gothic" w:cs="Malgun Gothic"/>
          <w:sz w:val="15"/>
          <w:szCs w:val="15"/>
          <w:spacing w:val="22"/>
          <w:w w:val="101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10"/>
        </w:rPr>
        <w:t>is</w:t>
      </w:r>
      <w:r>
        <w:rPr>
          <w:rFonts w:ascii="Malgun Gothic" w:hAnsi="Malgun Gothic" w:eastAsia="Malgun Gothic" w:cs="Malgun Gothic"/>
          <w:sz w:val="15"/>
          <w:szCs w:val="15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10"/>
        </w:rPr>
        <w:t>mainly</w:t>
      </w:r>
      <w:r>
        <w:rPr>
          <w:rFonts w:ascii="Malgun Gothic" w:hAnsi="Malgun Gothic" w:eastAsia="Malgun Gothic" w:cs="Malgun Gothic"/>
          <w:sz w:val="15"/>
          <w:szCs w:val="15"/>
          <w:spacing w:val="27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10"/>
        </w:rPr>
        <w:t>based</w:t>
      </w:r>
      <w:r>
        <w:rPr>
          <w:rFonts w:ascii="Malgun Gothic" w:hAnsi="Malgun Gothic" w:eastAsia="Malgun Gothic" w:cs="Malgun Gothic"/>
          <w:sz w:val="15"/>
          <w:szCs w:val="15"/>
          <w:spacing w:val="29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10"/>
        </w:rPr>
        <w:t>on</w:t>
      </w:r>
      <w:r>
        <w:rPr>
          <w:rFonts w:ascii="Malgun Gothic" w:hAnsi="Malgun Gothic" w:eastAsia="Malgun Gothic" w:cs="Malgun Gothic"/>
          <w:sz w:val="15"/>
          <w:szCs w:val="15"/>
          <w:spacing w:val="24"/>
          <w:w w:val="101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10"/>
        </w:rPr>
        <w:t>general</w:t>
      </w:r>
      <w:r>
        <w:rPr>
          <w:rFonts w:ascii="Malgun Gothic" w:hAnsi="Malgun Gothic" w:eastAsia="Malgun Gothic" w:cs="Malgun Gothic"/>
          <w:sz w:val="15"/>
          <w:szCs w:val="15"/>
          <w:spacing w:val="31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10"/>
        </w:rPr>
        <w:t>supportive</w:t>
      </w:r>
      <w:r>
        <w:rPr>
          <w:rFonts w:ascii="Malgun Gothic" w:hAnsi="Malgun Gothic" w:eastAsia="Malgun Gothic" w:cs="Malgun Gothic"/>
          <w:sz w:val="15"/>
          <w:szCs w:val="15"/>
          <w:spacing w:val="27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10"/>
        </w:rPr>
        <w:t>treatm</w:t>
      </w:r>
      <w:r>
        <w:rPr>
          <w:rFonts w:ascii="Malgun Gothic" w:hAnsi="Malgun Gothic" w:eastAsia="Malgun Gothic" w:cs="Malgun Gothic"/>
          <w:sz w:val="15"/>
          <w:szCs w:val="15"/>
          <w:spacing w:val="9"/>
        </w:rPr>
        <w:t>ent</w:t>
      </w:r>
      <w:r>
        <w:rPr>
          <w:rFonts w:ascii="Malgun Gothic" w:hAnsi="Malgun Gothic" w:eastAsia="Malgun Gothic" w:cs="Malgun Gothic"/>
          <w:sz w:val="15"/>
          <w:szCs w:val="15"/>
          <w:spacing w:val="24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9"/>
        </w:rPr>
        <w:t>with</w:t>
      </w:r>
      <w:r>
        <w:rPr>
          <w:rFonts w:ascii="Malgun Gothic" w:hAnsi="Malgun Gothic" w:eastAsia="Malgun Gothic" w:cs="Malgun Gothic"/>
          <w:sz w:val="15"/>
          <w:szCs w:val="15"/>
          <w:spacing w:val="30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9"/>
        </w:rPr>
        <w:t>scarce</w:t>
      </w:r>
      <w:r>
        <w:rPr>
          <w:rFonts w:ascii="Malgun Gothic" w:hAnsi="Malgun Gothic" w:eastAsia="Malgun Gothic" w:cs="Malgun Gothic"/>
          <w:sz w:val="15"/>
          <w:szCs w:val="15"/>
          <w:spacing w:val="27"/>
          <w:w w:val="101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9"/>
        </w:rPr>
        <w:t>and</w:t>
      </w:r>
      <w:r>
        <w:rPr>
          <w:rFonts w:ascii="Malgun Gothic" w:hAnsi="Malgun Gothic" w:eastAsia="Malgun Gothic" w:cs="Malgun Gothic"/>
          <w:sz w:val="15"/>
          <w:szCs w:val="15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10"/>
        </w:rPr>
        <w:t>weak recommendations for speciﬁc treatments.</w:t>
      </w:r>
    </w:p>
    <w:p>
      <w:pPr>
        <w:ind w:left="2" w:firstLine="236"/>
        <w:spacing w:before="9" w:line="193" w:lineRule="auto"/>
        <w:jc w:val="both"/>
        <w:rPr>
          <w:rFonts w:ascii="Malgun Gothic" w:hAnsi="Malgun Gothic" w:eastAsia="Malgun Gothic" w:cs="Malgun Gothic"/>
          <w:sz w:val="15"/>
          <w:szCs w:val="15"/>
        </w:rPr>
      </w:pPr>
      <w:r>
        <w:rPr>
          <w:rFonts w:ascii="Malgun Gothic" w:hAnsi="Malgun Gothic" w:eastAsia="Malgun Gothic" w:cs="Malgun Gothic"/>
          <w:sz w:val="15"/>
          <w:szCs w:val="15"/>
          <w:spacing w:val="10"/>
        </w:rPr>
        <w:t>The treatment algorithm can</w:t>
      </w:r>
      <w:r>
        <w:rPr>
          <w:rFonts w:ascii="Malgun Gothic" w:hAnsi="Malgun Gothic" w:eastAsia="Malgun Gothic" w:cs="Malgun Gothic"/>
          <w:sz w:val="15"/>
          <w:szCs w:val="15"/>
          <w:spacing w:val="16"/>
          <w:w w:val="101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10"/>
        </w:rPr>
        <w:t>be</w:t>
      </w:r>
      <w:r>
        <w:rPr>
          <w:rFonts w:ascii="Malgun Gothic" w:hAnsi="Malgun Gothic" w:eastAsia="Malgun Gothic" w:cs="Malgun Gothic"/>
          <w:sz w:val="15"/>
          <w:szCs w:val="15"/>
          <w:spacing w:val="18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10"/>
        </w:rPr>
        <w:t>seen</w:t>
      </w:r>
      <w:r>
        <w:rPr>
          <w:rFonts w:ascii="Malgun Gothic" w:hAnsi="Malgun Gothic" w:eastAsia="Malgun Gothic" w:cs="Malgun Gothic"/>
          <w:sz w:val="15"/>
          <w:szCs w:val="15"/>
          <w:spacing w:val="19"/>
          <w:w w:val="101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10"/>
        </w:rPr>
        <w:t>in </w:t>
      </w:r>
      <w:hyperlink w:history="true" w:anchor="bookmark42">
        <w:r>
          <w:rPr>
            <w:rFonts w:ascii="Malgun Gothic" w:hAnsi="Malgun Gothic" w:eastAsia="Malgun Gothic" w:cs="Malgun Gothic"/>
            <w:sz w:val="15"/>
            <w:szCs w:val="15"/>
            <w:color w:val="00689C"/>
            <w:spacing w:val="10"/>
          </w:rPr>
          <w:t>ﬁgu</w:t>
        </w:r>
        <w:r>
          <w:rPr>
            <w:rFonts w:ascii="Malgun Gothic" w:hAnsi="Malgun Gothic" w:eastAsia="Malgun Gothic" w:cs="Malgun Gothic"/>
            <w:sz w:val="15"/>
            <w:szCs w:val="15"/>
            <w:color w:val="00689C"/>
            <w:spacing w:val="9"/>
          </w:rPr>
          <w:t>re</w:t>
        </w:r>
        <w:r>
          <w:rPr>
            <w:rFonts w:ascii="Malgun Gothic" w:hAnsi="Malgun Gothic" w:eastAsia="Malgun Gothic" w:cs="Malgun Gothic"/>
            <w:sz w:val="15"/>
            <w:szCs w:val="15"/>
            <w:color w:val="00689C"/>
            <w:spacing w:val="14"/>
            <w:w w:val="101"/>
          </w:rPr>
          <w:t xml:space="preserve"> </w:t>
        </w:r>
        <w:r>
          <w:rPr>
            <w:rFonts w:ascii="Malgun Gothic" w:hAnsi="Malgun Gothic" w:eastAsia="Malgun Gothic" w:cs="Malgun Gothic"/>
            <w:sz w:val="15"/>
            <w:szCs w:val="15"/>
            <w:color w:val="00689C"/>
            <w:spacing w:val="9"/>
          </w:rPr>
          <w:t>3</w:t>
        </w:r>
      </w:hyperlink>
      <w:r>
        <w:rPr>
          <w:rFonts w:ascii="Malgun Gothic" w:hAnsi="Malgun Gothic" w:eastAsia="Malgun Gothic" w:cs="Malgun Gothic"/>
          <w:sz w:val="15"/>
          <w:szCs w:val="15"/>
          <w:spacing w:val="9"/>
        </w:rPr>
        <w:t>. All</w:t>
      </w:r>
      <w:r>
        <w:rPr>
          <w:rFonts w:ascii="Malgun Gothic" w:hAnsi="Malgun Gothic" w:eastAsia="Malgun Gothic" w:cs="Malgun Gothic"/>
          <w:sz w:val="15"/>
          <w:szCs w:val="15"/>
          <w:spacing w:val="17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9"/>
        </w:rPr>
        <w:t>patients</w:t>
      </w:r>
      <w:r>
        <w:rPr>
          <w:rFonts w:ascii="Malgun Gothic" w:hAnsi="Malgun Gothic" w:eastAsia="Malgun Gothic" w:cs="Malgun Gothic"/>
          <w:sz w:val="15"/>
          <w:szCs w:val="15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9"/>
        </w:rPr>
        <w:t>with elevated clinical suspicion of</w:t>
      </w:r>
      <w:r>
        <w:rPr>
          <w:rFonts w:ascii="Malgun Gothic" w:hAnsi="Malgun Gothic" w:eastAsia="Malgun Gothic" w:cs="Malgun Gothic"/>
          <w:sz w:val="15"/>
          <w:szCs w:val="15"/>
          <w:spacing w:val="-14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9"/>
        </w:rPr>
        <w:t>my</w:t>
      </w:r>
      <w:r>
        <w:rPr>
          <w:rFonts w:ascii="Malgun Gothic" w:hAnsi="Malgun Gothic" w:eastAsia="Malgun Gothic" w:cs="Malgun Gothic"/>
          <w:sz w:val="15"/>
          <w:szCs w:val="15"/>
          <w:spacing w:val="8"/>
        </w:rPr>
        <w:t>ocarditis</w:t>
      </w:r>
      <w:r>
        <w:rPr>
          <w:rFonts w:ascii="Malgun Gothic" w:hAnsi="Malgun Gothic" w:eastAsia="Malgun Gothic" w:cs="Malgun Gothic"/>
          <w:sz w:val="15"/>
          <w:szCs w:val="15"/>
          <w:spacing w:val="-4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8"/>
        </w:rPr>
        <w:t>due</w:t>
      </w:r>
      <w:r>
        <w:rPr>
          <w:rFonts w:ascii="Malgun Gothic" w:hAnsi="Malgun Gothic" w:eastAsia="Malgun Gothic" w:cs="Malgun Gothic"/>
          <w:sz w:val="15"/>
          <w:szCs w:val="15"/>
          <w:spacing w:val="-3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8"/>
        </w:rPr>
        <w:t>to</w:t>
      </w:r>
      <w:r>
        <w:rPr>
          <w:rFonts w:ascii="Malgun Gothic" w:hAnsi="Malgun Gothic" w:eastAsia="Malgun Gothic" w:cs="Malgun Gothic"/>
          <w:sz w:val="15"/>
          <w:szCs w:val="15"/>
          <w:spacing w:val="-1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8"/>
        </w:rPr>
        <w:t>SARS-CoV-2</w:t>
      </w:r>
      <w:r>
        <w:rPr>
          <w:rFonts w:ascii="Malgun Gothic" w:hAnsi="Malgun Gothic" w:eastAsia="Malgun Gothic" w:cs="Malgun Gothic"/>
          <w:sz w:val="15"/>
          <w:szCs w:val="15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9"/>
        </w:rPr>
        <w:t>infection or vaccination must be admitted for clinical monitoring</w:t>
      </w:r>
      <w:r>
        <w:rPr>
          <w:rFonts w:ascii="Malgun Gothic" w:hAnsi="Malgun Gothic" w:eastAsia="Malgun Gothic" w:cs="Malgun Gothic"/>
          <w:sz w:val="15"/>
          <w:szCs w:val="15"/>
          <w:spacing w:val="5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9"/>
        </w:rPr>
        <w:t>and ECG for at least 48</w:t>
      </w:r>
      <w:r>
        <w:rPr>
          <w:rFonts w:ascii="Malgun Gothic" w:hAnsi="Malgun Gothic" w:eastAsia="Malgun Gothic" w:cs="Malgun Gothic"/>
          <w:sz w:val="15"/>
          <w:szCs w:val="15"/>
          <w:spacing w:val="-5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9"/>
        </w:rPr>
        <w:t>hours; if possible, the conﬁrmatory study</w:t>
      </w:r>
      <w:r>
        <w:rPr>
          <w:rFonts w:ascii="Malgun Gothic" w:hAnsi="Malgun Gothic" w:eastAsia="Malgun Gothic" w:cs="Malgun Gothic"/>
          <w:sz w:val="15"/>
          <w:szCs w:val="15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10"/>
        </w:rPr>
        <w:t>(CMR) should be performed</w:t>
      </w:r>
      <w:r>
        <w:rPr>
          <w:rFonts w:ascii="Malgun Gothic" w:hAnsi="Malgun Gothic" w:eastAsia="Malgun Gothic" w:cs="Malgun Gothic"/>
          <w:sz w:val="15"/>
          <w:szCs w:val="15"/>
          <w:spacing w:val="18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10"/>
        </w:rPr>
        <w:t>at</w:t>
      </w:r>
      <w:r>
        <w:rPr>
          <w:rFonts w:ascii="Malgun Gothic" w:hAnsi="Malgun Gothic" w:eastAsia="Malgun Gothic" w:cs="Malgun Gothic"/>
          <w:sz w:val="15"/>
          <w:szCs w:val="15"/>
          <w:spacing w:val="17"/>
          <w:w w:val="101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10"/>
        </w:rPr>
        <w:t>this</w:t>
      </w:r>
      <w:r>
        <w:rPr>
          <w:rFonts w:ascii="Malgun Gothic" w:hAnsi="Malgun Gothic" w:eastAsia="Malgun Gothic" w:cs="Malgun Gothic"/>
          <w:sz w:val="15"/>
          <w:szCs w:val="15"/>
          <w:spacing w:val="17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10"/>
        </w:rPr>
        <w:t>time.</w:t>
      </w:r>
      <w:r>
        <w:rPr>
          <w:rFonts w:ascii="Malgun Gothic" w:hAnsi="Malgun Gothic" w:eastAsia="Malgun Gothic" w:cs="Malgun Gothic"/>
          <w:sz w:val="15"/>
          <w:szCs w:val="15"/>
          <w:spacing w:val="11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10"/>
        </w:rPr>
        <w:t>Admission</w:t>
      </w:r>
      <w:r>
        <w:rPr>
          <w:rFonts w:ascii="Malgun Gothic" w:hAnsi="Malgun Gothic" w:eastAsia="Malgun Gothic" w:cs="Malgun Gothic"/>
          <w:sz w:val="15"/>
          <w:szCs w:val="15"/>
          <w:spacing w:val="17"/>
          <w:w w:val="101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10"/>
        </w:rPr>
        <w:t>to</w:t>
      </w:r>
      <w:r>
        <w:rPr>
          <w:rFonts w:ascii="Malgun Gothic" w:hAnsi="Malgun Gothic" w:eastAsia="Malgun Gothic" w:cs="Malgun Gothic"/>
          <w:sz w:val="15"/>
          <w:szCs w:val="15"/>
          <w:spacing w:val="18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10"/>
        </w:rPr>
        <w:t>a</w:t>
      </w:r>
      <w:r>
        <w:rPr>
          <w:rFonts w:ascii="Malgun Gothic" w:hAnsi="Malgun Gothic" w:eastAsia="Malgun Gothic" w:cs="Malgun Gothic"/>
          <w:sz w:val="15"/>
          <w:szCs w:val="15"/>
          <w:spacing w:val="19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10"/>
        </w:rPr>
        <w:t>cr</w:t>
      </w:r>
      <w:r>
        <w:rPr>
          <w:rFonts w:ascii="Malgun Gothic" w:hAnsi="Malgun Gothic" w:eastAsia="Malgun Gothic" w:cs="Malgun Gothic"/>
          <w:sz w:val="15"/>
          <w:szCs w:val="15"/>
          <w:spacing w:val="9"/>
        </w:rPr>
        <w:t>itical</w:t>
      </w:r>
      <w:r>
        <w:rPr>
          <w:rFonts w:ascii="Malgun Gothic" w:hAnsi="Malgun Gothic" w:eastAsia="Malgun Gothic" w:cs="Malgun Gothic"/>
          <w:sz w:val="15"/>
          <w:szCs w:val="15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10"/>
        </w:rPr>
        <w:t>care unit is recommended in patients with hemodynamic and/</w:t>
      </w:r>
      <w:r>
        <w:rPr>
          <w:rFonts w:ascii="Malgun Gothic" w:hAnsi="Malgun Gothic" w:eastAsia="Malgun Gothic" w:cs="Malgun Gothic"/>
          <w:sz w:val="15"/>
          <w:szCs w:val="15"/>
          <w:spacing w:val="9"/>
        </w:rPr>
        <w:t>or</w:t>
      </w:r>
      <w:r>
        <w:rPr>
          <w:rFonts w:ascii="Malgun Gothic" w:hAnsi="Malgun Gothic" w:eastAsia="Malgun Gothic" w:cs="Malgun Gothic"/>
          <w:sz w:val="15"/>
          <w:szCs w:val="15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10"/>
        </w:rPr>
        <w:t>electrical  instability.</w:t>
      </w:r>
      <w:hyperlink w:history="true" w:anchor="bookmark43">
        <w:r>
          <w:rPr>
            <w:rFonts w:ascii="Malgun Gothic" w:hAnsi="Malgun Gothic" w:eastAsia="Malgun Gothic" w:cs="Malgun Gothic"/>
            <w:sz w:val="10"/>
            <w:szCs w:val="10"/>
            <w:color w:val="00689C"/>
            <w:spacing w:val="10"/>
            <w:position w:val="6"/>
          </w:rPr>
          <w:t>15,41,46</w:t>
        </w:r>
      </w:hyperlink>
      <w:r>
        <w:rPr>
          <w:rFonts w:ascii="Malgun Gothic" w:hAnsi="Malgun Gothic" w:eastAsia="Malgun Gothic" w:cs="Malgun Gothic"/>
          <w:sz w:val="10"/>
          <w:szCs w:val="10"/>
          <w:color w:val="00689C"/>
          <w:spacing w:val="10"/>
          <w:position w:val="6"/>
        </w:rPr>
        <w:t xml:space="preserve">    </w:t>
      </w:r>
      <w:r>
        <w:rPr>
          <w:rFonts w:ascii="Malgun Gothic" w:hAnsi="Malgun Gothic" w:eastAsia="Malgun Gothic" w:cs="Malgun Gothic"/>
          <w:sz w:val="15"/>
          <w:szCs w:val="15"/>
          <w:spacing w:val="10"/>
        </w:rPr>
        <w:t>In</w:t>
      </w:r>
      <w:r>
        <w:rPr>
          <w:rFonts w:ascii="Malgun Gothic" w:hAnsi="Malgun Gothic" w:eastAsia="Malgun Gothic" w:cs="Malgun Gothic"/>
          <w:sz w:val="15"/>
          <w:szCs w:val="15"/>
          <w:spacing w:val="29"/>
          <w:w w:val="101"/>
        </w:rPr>
        <w:t xml:space="preserve">  </w:t>
      </w:r>
      <w:r>
        <w:rPr>
          <w:rFonts w:ascii="Malgun Gothic" w:hAnsi="Malgun Gothic" w:eastAsia="Malgun Gothic" w:cs="Malgun Gothic"/>
          <w:sz w:val="15"/>
          <w:szCs w:val="15"/>
          <w:spacing w:val="10"/>
        </w:rPr>
        <w:t>general,</w:t>
      </w:r>
      <w:r>
        <w:rPr>
          <w:rFonts w:ascii="Malgun Gothic" w:hAnsi="Malgun Gothic" w:eastAsia="Malgun Gothic" w:cs="Malgun Gothic"/>
          <w:sz w:val="15"/>
          <w:szCs w:val="15"/>
          <w:spacing w:val="24"/>
        </w:rPr>
        <w:t xml:space="preserve">  </w:t>
      </w:r>
      <w:r>
        <w:rPr>
          <w:rFonts w:ascii="Malgun Gothic" w:hAnsi="Malgun Gothic" w:eastAsia="Malgun Gothic" w:cs="Malgun Gothic"/>
          <w:sz w:val="15"/>
          <w:szCs w:val="15"/>
          <w:spacing w:val="10"/>
        </w:rPr>
        <w:t>routine</w:t>
      </w:r>
      <w:r>
        <w:rPr>
          <w:rFonts w:ascii="Malgun Gothic" w:hAnsi="Malgun Gothic" w:eastAsia="Malgun Gothic" w:cs="Malgun Gothic"/>
          <w:sz w:val="15"/>
          <w:szCs w:val="15"/>
          <w:spacing w:val="24"/>
        </w:rPr>
        <w:t xml:space="preserve">  </w:t>
      </w:r>
      <w:r>
        <w:rPr>
          <w:rFonts w:ascii="Malgun Gothic" w:hAnsi="Malgun Gothic" w:eastAsia="Malgun Gothic" w:cs="Malgun Gothic"/>
          <w:sz w:val="15"/>
          <w:szCs w:val="15"/>
          <w:spacing w:val="10"/>
        </w:rPr>
        <w:t>clinical</w:t>
      </w:r>
      <w:r>
        <w:rPr>
          <w:rFonts w:ascii="Malgun Gothic" w:hAnsi="Malgun Gothic" w:eastAsia="Malgun Gothic" w:cs="Malgun Gothic"/>
          <w:sz w:val="15"/>
          <w:szCs w:val="15"/>
          <w:spacing w:val="23"/>
        </w:rPr>
        <w:t xml:space="preserve">  </w:t>
      </w:r>
      <w:r>
        <w:rPr>
          <w:rFonts w:ascii="Malgun Gothic" w:hAnsi="Malgun Gothic" w:eastAsia="Malgun Gothic" w:cs="Malgun Gothic"/>
          <w:sz w:val="15"/>
          <w:szCs w:val="15"/>
          <w:spacing w:val="10"/>
        </w:rPr>
        <w:t>and</w:t>
      </w:r>
      <w:r>
        <w:rPr>
          <w:rFonts w:ascii="Malgun Gothic" w:hAnsi="Malgun Gothic" w:eastAsia="Malgun Gothic" w:cs="Malgun Gothic"/>
          <w:sz w:val="15"/>
          <w:szCs w:val="15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11"/>
        </w:rPr>
        <w:t>pharmacological therapy will be</w:t>
      </w:r>
      <w:r>
        <w:rPr>
          <w:rFonts w:ascii="Malgun Gothic" w:hAnsi="Malgun Gothic" w:eastAsia="Malgun Gothic" w:cs="Malgun Gothic"/>
          <w:sz w:val="15"/>
          <w:szCs w:val="15"/>
          <w:spacing w:val="22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11"/>
        </w:rPr>
        <w:t>applied</w:t>
      </w:r>
      <w:r>
        <w:rPr>
          <w:rFonts w:ascii="Malgun Gothic" w:hAnsi="Malgun Gothic" w:eastAsia="Malgun Gothic" w:cs="Malgun Gothic"/>
          <w:sz w:val="15"/>
          <w:szCs w:val="15"/>
          <w:spacing w:val="23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11"/>
        </w:rPr>
        <w:t>if a</w:t>
      </w:r>
      <w:r>
        <w:rPr>
          <w:rFonts w:ascii="Malgun Gothic" w:hAnsi="Malgun Gothic" w:eastAsia="Malgun Gothic" w:cs="Malgun Gothic"/>
          <w:sz w:val="15"/>
          <w:szCs w:val="15"/>
          <w:spacing w:val="10"/>
        </w:rPr>
        <w:t>rrhythmias,</w:t>
      </w:r>
      <w:r>
        <w:rPr>
          <w:rFonts w:ascii="Malgun Gothic" w:hAnsi="Malgun Gothic" w:eastAsia="Malgun Gothic" w:cs="Malgun Gothic"/>
          <w:sz w:val="15"/>
          <w:szCs w:val="15"/>
          <w:spacing w:val="22"/>
          <w:w w:val="101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10"/>
        </w:rPr>
        <w:t>systolic</w:t>
      </w:r>
      <w:r>
        <w:rPr>
          <w:rFonts w:ascii="Malgun Gothic" w:hAnsi="Malgun Gothic" w:eastAsia="Malgun Gothic" w:cs="Malgun Gothic"/>
          <w:sz w:val="15"/>
          <w:szCs w:val="15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10"/>
        </w:rPr>
        <w:t>dysfunction,</w:t>
      </w:r>
      <w:r>
        <w:rPr>
          <w:rFonts w:ascii="Malgun Gothic" w:hAnsi="Malgun Gothic" w:eastAsia="Malgun Gothic" w:cs="Malgun Gothic"/>
          <w:sz w:val="15"/>
          <w:szCs w:val="15"/>
          <w:spacing w:val="-10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10"/>
        </w:rPr>
        <w:t>heart</w:t>
      </w:r>
      <w:r>
        <w:rPr>
          <w:rFonts w:ascii="Malgun Gothic" w:hAnsi="Malgun Gothic" w:eastAsia="Malgun Gothic" w:cs="Malgun Gothic"/>
          <w:sz w:val="15"/>
          <w:szCs w:val="15"/>
          <w:spacing w:val="-8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10"/>
        </w:rPr>
        <w:t>fail</w:t>
      </w:r>
      <w:r>
        <w:rPr>
          <w:rFonts w:ascii="Malgun Gothic" w:hAnsi="Malgun Gothic" w:eastAsia="Malgun Gothic" w:cs="Malgun Gothic"/>
          <w:sz w:val="15"/>
          <w:szCs w:val="15"/>
          <w:spacing w:val="9"/>
        </w:rPr>
        <w:t>ure,</w:t>
      </w:r>
      <w:r>
        <w:rPr>
          <w:rFonts w:ascii="Malgun Gothic" w:hAnsi="Malgun Gothic" w:eastAsia="Malgun Gothic" w:cs="Malgun Gothic"/>
          <w:sz w:val="15"/>
          <w:szCs w:val="15"/>
          <w:spacing w:val="-9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9"/>
        </w:rPr>
        <w:t>and/or</w:t>
      </w:r>
      <w:r>
        <w:rPr>
          <w:rFonts w:ascii="Malgun Gothic" w:hAnsi="Malgun Gothic" w:eastAsia="Malgun Gothic" w:cs="Malgun Gothic"/>
          <w:sz w:val="15"/>
          <w:szCs w:val="15"/>
          <w:spacing w:val="-9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9"/>
        </w:rPr>
        <w:t>pericardial</w:t>
      </w:r>
      <w:r>
        <w:rPr>
          <w:rFonts w:ascii="Malgun Gothic" w:hAnsi="Malgun Gothic" w:eastAsia="Malgun Gothic" w:cs="Malgun Gothic"/>
          <w:sz w:val="15"/>
          <w:szCs w:val="15"/>
          <w:spacing w:val="-8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9"/>
        </w:rPr>
        <w:t>involvement</w:t>
      </w:r>
      <w:r>
        <w:rPr>
          <w:rFonts w:ascii="Malgun Gothic" w:hAnsi="Malgun Gothic" w:eastAsia="Malgun Gothic" w:cs="Malgun Gothic"/>
          <w:sz w:val="15"/>
          <w:szCs w:val="15"/>
          <w:spacing w:val="-10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9"/>
        </w:rPr>
        <w:t>develop.</w:t>
      </w:r>
      <w:r>
        <w:rPr>
          <w:rFonts w:ascii="Malgun Gothic" w:hAnsi="Malgun Gothic" w:eastAsia="Malgun Gothic" w:cs="Malgun Gothic"/>
          <w:sz w:val="15"/>
          <w:szCs w:val="15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9"/>
        </w:rPr>
        <w:t>If  indicated,</w:t>
      </w:r>
      <w:r>
        <w:rPr>
          <w:rFonts w:ascii="Malgun Gothic" w:hAnsi="Malgun Gothic" w:eastAsia="Malgun Gothic" w:cs="Malgun Gothic"/>
          <w:sz w:val="15"/>
          <w:szCs w:val="15"/>
          <w:spacing w:val="23"/>
          <w:w w:val="101"/>
        </w:rPr>
        <w:t xml:space="preserve">  </w:t>
      </w:r>
      <w:r>
        <w:rPr>
          <w:rFonts w:ascii="Malgun Gothic" w:hAnsi="Malgun Gothic" w:eastAsia="Malgun Gothic" w:cs="Malgun Gothic"/>
          <w:sz w:val="15"/>
          <w:szCs w:val="15"/>
          <w:spacing w:val="9"/>
        </w:rPr>
        <w:t>beta-blocker   and</w:t>
      </w:r>
      <w:r>
        <w:rPr>
          <w:rFonts w:ascii="Malgun Gothic" w:hAnsi="Malgun Gothic" w:eastAsia="Malgun Gothic" w:cs="Malgun Gothic"/>
          <w:sz w:val="15"/>
          <w:szCs w:val="15"/>
          <w:spacing w:val="25"/>
        </w:rPr>
        <w:t xml:space="preserve">  </w:t>
      </w:r>
      <w:r>
        <w:rPr>
          <w:rFonts w:ascii="Malgun Gothic" w:hAnsi="Malgun Gothic" w:eastAsia="Malgun Gothic" w:cs="Malgun Gothic"/>
          <w:sz w:val="15"/>
          <w:szCs w:val="15"/>
          <w:spacing w:val="9"/>
        </w:rPr>
        <w:t>renin-angi</w:t>
      </w:r>
      <w:r>
        <w:rPr>
          <w:rFonts w:ascii="Malgun Gothic" w:hAnsi="Malgun Gothic" w:eastAsia="Malgun Gothic" w:cs="Malgun Gothic"/>
          <w:sz w:val="15"/>
          <w:szCs w:val="15"/>
          <w:spacing w:val="8"/>
        </w:rPr>
        <w:t>otensin-aldosterone</w:t>
      </w:r>
      <w:r>
        <w:rPr>
          <w:rFonts w:ascii="Malgun Gothic" w:hAnsi="Malgun Gothic" w:eastAsia="Malgun Gothic" w:cs="Malgun Gothic"/>
          <w:sz w:val="15"/>
          <w:szCs w:val="15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10"/>
        </w:rPr>
        <w:t>system inhibitor regimens should</w:t>
      </w:r>
      <w:r>
        <w:rPr>
          <w:rFonts w:ascii="Malgun Gothic" w:hAnsi="Malgun Gothic" w:eastAsia="Malgun Gothic" w:cs="Malgun Gothic"/>
          <w:sz w:val="15"/>
          <w:szCs w:val="15"/>
          <w:spacing w:val="15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10"/>
        </w:rPr>
        <w:t>be</w:t>
      </w:r>
      <w:r>
        <w:rPr>
          <w:rFonts w:ascii="Malgun Gothic" w:hAnsi="Malgun Gothic" w:eastAsia="Malgun Gothic" w:cs="Malgun Gothic"/>
          <w:sz w:val="15"/>
          <w:szCs w:val="15"/>
          <w:spacing w:val="17"/>
          <w:w w:val="101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10"/>
        </w:rPr>
        <w:t>m</w:t>
      </w:r>
      <w:r>
        <w:rPr>
          <w:rFonts w:ascii="Malgun Gothic" w:hAnsi="Malgun Gothic" w:eastAsia="Malgun Gothic" w:cs="Malgun Gothic"/>
          <w:sz w:val="15"/>
          <w:szCs w:val="15"/>
          <w:spacing w:val="9"/>
        </w:rPr>
        <w:t>aintained</w:t>
      </w:r>
      <w:r>
        <w:rPr>
          <w:rFonts w:ascii="Malgun Gothic" w:hAnsi="Malgun Gothic" w:eastAsia="Malgun Gothic" w:cs="Malgun Gothic"/>
          <w:sz w:val="15"/>
          <w:szCs w:val="15"/>
          <w:spacing w:val="18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9"/>
        </w:rPr>
        <w:t>for</w:t>
      </w:r>
      <w:r>
        <w:rPr>
          <w:rFonts w:ascii="Malgun Gothic" w:hAnsi="Malgun Gothic" w:eastAsia="Malgun Gothic" w:cs="Malgun Gothic"/>
          <w:sz w:val="15"/>
          <w:szCs w:val="15"/>
          <w:spacing w:val="15"/>
          <w:w w:val="101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9"/>
        </w:rPr>
        <w:t>at</w:t>
      </w:r>
      <w:r>
        <w:rPr>
          <w:rFonts w:ascii="Malgun Gothic" w:hAnsi="Malgun Gothic" w:eastAsia="Malgun Gothic" w:cs="Malgun Gothic"/>
          <w:sz w:val="15"/>
          <w:szCs w:val="15"/>
          <w:spacing w:val="18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9"/>
        </w:rPr>
        <w:t>least</w:t>
      </w:r>
      <w:r>
        <w:rPr>
          <w:rFonts w:ascii="Malgun Gothic" w:hAnsi="Malgun Gothic" w:eastAsia="Malgun Gothic" w:cs="Malgun Gothic"/>
          <w:sz w:val="15"/>
          <w:szCs w:val="15"/>
          <w:spacing w:val="15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9"/>
        </w:rPr>
        <w:t>the</w:t>
      </w:r>
      <w:r>
        <w:rPr>
          <w:rFonts w:ascii="Malgun Gothic" w:hAnsi="Malgun Gothic" w:eastAsia="Malgun Gothic" w:cs="Malgun Gothic"/>
          <w:sz w:val="15"/>
          <w:szCs w:val="15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10"/>
        </w:rPr>
        <w:t>ﬁrst</w:t>
      </w:r>
      <w:r>
        <w:rPr>
          <w:rFonts w:ascii="Malgun Gothic" w:hAnsi="Malgun Gothic" w:eastAsia="Malgun Gothic" w:cs="Malgun Gothic"/>
          <w:sz w:val="15"/>
          <w:szCs w:val="15"/>
        </w:rPr>
        <w:t xml:space="preserve">  </w:t>
      </w:r>
      <w:r>
        <w:rPr>
          <w:rFonts w:ascii="Malgun Gothic" w:hAnsi="Malgun Gothic" w:eastAsia="Malgun Gothic" w:cs="Malgun Gothic"/>
          <w:sz w:val="15"/>
          <w:szCs w:val="15"/>
          <w:spacing w:val="10"/>
        </w:rPr>
        <w:t>3</w:t>
      </w:r>
      <w:r>
        <w:rPr>
          <w:rFonts w:ascii="Malgun Gothic" w:hAnsi="Malgun Gothic" w:eastAsia="Malgun Gothic" w:cs="Malgun Gothic"/>
          <w:sz w:val="15"/>
          <w:szCs w:val="15"/>
          <w:spacing w:val="2"/>
        </w:rPr>
        <w:t xml:space="preserve">  </w:t>
      </w:r>
      <w:r>
        <w:rPr>
          <w:rFonts w:ascii="Malgun Gothic" w:hAnsi="Malgun Gothic" w:eastAsia="Malgun Gothic" w:cs="Malgun Gothic"/>
          <w:sz w:val="15"/>
          <w:szCs w:val="15"/>
          <w:spacing w:val="10"/>
        </w:rPr>
        <w:t>months</w:t>
      </w:r>
      <w:r>
        <w:rPr>
          <w:rFonts w:ascii="Malgun Gothic" w:hAnsi="Malgun Gothic" w:eastAsia="Malgun Gothic" w:cs="Malgun Gothic"/>
          <w:sz w:val="15"/>
          <w:szCs w:val="15"/>
          <w:spacing w:val="2"/>
        </w:rPr>
        <w:t xml:space="preserve">  </w:t>
      </w:r>
      <w:r>
        <w:rPr>
          <w:rFonts w:ascii="Malgun Gothic" w:hAnsi="Malgun Gothic" w:eastAsia="Malgun Gothic" w:cs="Malgun Gothic"/>
          <w:sz w:val="15"/>
          <w:szCs w:val="15"/>
          <w:spacing w:val="10"/>
        </w:rPr>
        <w:t>after</w:t>
      </w:r>
      <w:r>
        <w:rPr>
          <w:rFonts w:ascii="Malgun Gothic" w:hAnsi="Malgun Gothic" w:eastAsia="Malgun Gothic" w:cs="Malgun Gothic"/>
          <w:sz w:val="15"/>
          <w:szCs w:val="15"/>
          <w:spacing w:val="3"/>
        </w:rPr>
        <w:t xml:space="preserve">  </w:t>
      </w:r>
      <w:r>
        <w:rPr>
          <w:rFonts w:ascii="Malgun Gothic" w:hAnsi="Malgun Gothic" w:eastAsia="Malgun Gothic" w:cs="Malgun Gothic"/>
          <w:sz w:val="15"/>
          <w:szCs w:val="15"/>
          <w:spacing w:val="10"/>
        </w:rPr>
        <w:t>hospital</w:t>
      </w:r>
      <w:r>
        <w:rPr>
          <w:rFonts w:ascii="Malgun Gothic" w:hAnsi="Malgun Gothic" w:eastAsia="Malgun Gothic" w:cs="Malgun Gothic"/>
          <w:sz w:val="15"/>
          <w:szCs w:val="15"/>
          <w:spacing w:val="2"/>
        </w:rPr>
        <w:t xml:space="preserve">  </w:t>
      </w:r>
      <w:r>
        <w:rPr>
          <w:rFonts w:ascii="Malgun Gothic" w:hAnsi="Malgun Gothic" w:eastAsia="Malgun Gothic" w:cs="Malgun Gothic"/>
          <w:sz w:val="15"/>
          <w:szCs w:val="15"/>
          <w:spacing w:val="10"/>
        </w:rPr>
        <w:t>discharge.</w:t>
      </w:r>
      <w:hyperlink w:history="true" w:anchor="bookmark19">
        <w:r>
          <w:rPr>
            <w:rFonts w:ascii="Malgun Gothic" w:hAnsi="Malgun Gothic" w:eastAsia="Malgun Gothic" w:cs="Malgun Gothic"/>
            <w:sz w:val="10"/>
            <w:szCs w:val="10"/>
            <w:color w:val="00689C"/>
            <w:spacing w:val="9"/>
            <w:position w:val="6"/>
          </w:rPr>
          <w:t>20,46</w:t>
        </w:r>
      </w:hyperlink>
      <w:r>
        <w:rPr>
          <w:rFonts w:ascii="Malgun Gothic" w:hAnsi="Malgun Gothic" w:eastAsia="Malgun Gothic" w:cs="Malgun Gothic"/>
          <w:sz w:val="10"/>
          <w:szCs w:val="10"/>
          <w:color w:val="00689C"/>
          <w:spacing w:val="16"/>
          <w:w w:val="101"/>
          <w:position w:val="6"/>
        </w:rPr>
        <w:t xml:space="preserve">  </w:t>
      </w:r>
      <w:r>
        <w:rPr>
          <w:rFonts w:ascii="Malgun Gothic" w:hAnsi="Malgun Gothic" w:eastAsia="Malgun Gothic" w:cs="Malgun Gothic"/>
          <w:sz w:val="15"/>
          <w:szCs w:val="15"/>
          <w:spacing w:val="9"/>
        </w:rPr>
        <w:t>The</w:t>
      </w:r>
      <w:r>
        <w:rPr>
          <w:rFonts w:ascii="Malgun Gothic" w:hAnsi="Malgun Gothic" w:eastAsia="Malgun Gothic" w:cs="Malgun Gothic"/>
          <w:sz w:val="15"/>
          <w:szCs w:val="15"/>
          <w:spacing w:val="1"/>
        </w:rPr>
        <w:t xml:space="preserve">  </w:t>
      </w:r>
      <w:r>
        <w:rPr>
          <w:rFonts w:ascii="Malgun Gothic" w:hAnsi="Malgun Gothic" w:eastAsia="Malgun Gothic" w:cs="Malgun Gothic"/>
          <w:sz w:val="15"/>
          <w:szCs w:val="15"/>
          <w:spacing w:val="9"/>
        </w:rPr>
        <w:t>use</w:t>
      </w:r>
      <w:r>
        <w:rPr>
          <w:rFonts w:ascii="Malgun Gothic" w:hAnsi="Malgun Gothic" w:eastAsia="Malgun Gothic" w:cs="Malgun Gothic"/>
          <w:sz w:val="15"/>
          <w:szCs w:val="15"/>
          <w:spacing w:val="2"/>
        </w:rPr>
        <w:t xml:space="preserve">  </w:t>
      </w:r>
      <w:r>
        <w:rPr>
          <w:rFonts w:ascii="Malgun Gothic" w:hAnsi="Malgun Gothic" w:eastAsia="Malgun Gothic" w:cs="Malgun Gothic"/>
          <w:sz w:val="15"/>
          <w:szCs w:val="15"/>
          <w:spacing w:val="9"/>
        </w:rPr>
        <w:t>of</w:t>
      </w:r>
      <w:r>
        <w:rPr>
          <w:rFonts w:ascii="Malgun Gothic" w:hAnsi="Malgun Gothic" w:eastAsia="Malgun Gothic" w:cs="Malgun Gothic"/>
          <w:sz w:val="15"/>
          <w:szCs w:val="15"/>
          <w:spacing w:val="45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9"/>
        </w:rPr>
        <w:t>anti-</w:t>
      </w:r>
      <w:r>
        <w:rPr>
          <w:rFonts w:ascii="Malgun Gothic" w:hAnsi="Malgun Gothic" w:eastAsia="Malgun Gothic" w:cs="Malgun Gothic"/>
          <w:sz w:val="15"/>
          <w:szCs w:val="15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10"/>
        </w:rPr>
        <w:t>inﬂammatory</w:t>
      </w:r>
      <w:r>
        <w:rPr>
          <w:rFonts w:ascii="Malgun Gothic" w:hAnsi="Malgun Gothic" w:eastAsia="Malgun Gothic" w:cs="Malgun Gothic"/>
          <w:sz w:val="15"/>
          <w:szCs w:val="15"/>
          <w:spacing w:val="3"/>
        </w:rPr>
        <w:t xml:space="preserve">  </w:t>
      </w:r>
      <w:r>
        <w:rPr>
          <w:rFonts w:ascii="Malgun Gothic" w:hAnsi="Malgun Gothic" w:eastAsia="Malgun Gothic" w:cs="Malgun Gothic"/>
          <w:sz w:val="15"/>
          <w:szCs w:val="15"/>
          <w:spacing w:val="10"/>
        </w:rPr>
        <w:t>agents</w:t>
      </w:r>
      <w:r>
        <w:rPr>
          <w:rFonts w:ascii="Malgun Gothic" w:hAnsi="Malgun Gothic" w:eastAsia="Malgun Gothic" w:cs="Malgun Gothic"/>
          <w:sz w:val="15"/>
          <w:szCs w:val="15"/>
          <w:spacing w:val="5"/>
        </w:rPr>
        <w:t xml:space="preserve">  </w:t>
      </w:r>
      <w:r>
        <w:rPr>
          <w:rFonts w:ascii="Malgun Gothic" w:hAnsi="Malgun Gothic" w:eastAsia="Malgun Gothic" w:cs="Malgun Gothic"/>
          <w:sz w:val="15"/>
          <w:szCs w:val="15"/>
          <w:spacing w:val="10"/>
        </w:rPr>
        <w:t>is</w:t>
      </w:r>
      <w:r>
        <w:rPr>
          <w:rFonts w:ascii="Malgun Gothic" w:hAnsi="Malgun Gothic" w:eastAsia="Malgun Gothic" w:cs="Malgun Gothic"/>
          <w:sz w:val="15"/>
          <w:szCs w:val="15"/>
          <w:spacing w:val="5"/>
        </w:rPr>
        <w:t xml:space="preserve">  </w:t>
      </w:r>
      <w:r>
        <w:rPr>
          <w:rFonts w:ascii="Malgun Gothic" w:hAnsi="Malgun Gothic" w:eastAsia="Malgun Gothic" w:cs="Malgun Gothic"/>
          <w:sz w:val="15"/>
          <w:szCs w:val="15"/>
          <w:spacing w:val="10"/>
        </w:rPr>
        <w:t>reserved</w:t>
      </w:r>
      <w:r>
        <w:rPr>
          <w:rFonts w:ascii="Malgun Gothic" w:hAnsi="Malgun Gothic" w:eastAsia="Malgun Gothic" w:cs="Malgun Gothic"/>
          <w:sz w:val="15"/>
          <w:szCs w:val="15"/>
          <w:spacing w:val="5"/>
        </w:rPr>
        <w:t xml:space="preserve">  </w:t>
      </w:r>
      <w:r>
        <w:rPr>
          <w:rFonts w:ascii="Malgun Gothic" w:hAnsi="Malgun Gothic" w:eastAsia="Malgun Gothic" w:cs="Malgun Gothic"/>
          <w:sz w:val="15"/>
          <w:szCs w:val="15"/>
          <w:spacing w:val="10"/>
        </w:rPr>
        <w:t>for</w:t>
      </w:r>
      <w:r>
        <w:rPr>
          <w:rFonts w:ascii="Malgun Gothic" w:hAnsi="Malgun Gothic" w:eastAsia="Malgun Gothic" w:cs="Malgun Gothic"/>
          <w:sz w:val="15"/>
          <w:szCs w:val="15"/>
          <w:spacing w:val="5"/>
        </w:rPr>
        <w:t xml:space="preserve">  </w:t>
      </w:r>
      <w:r>
        <w:rPr>
          <w:rFonts w:ascii="Malgun Gothic" w:hAnsi="Malgun Gothic" w:eastAsia="Malgun Gothic" w:cs="Malgun Gothic"/>
          <w:sz w:val="15"/>
          <w:szCs w:val="15"/>
          <w:spacing w:val="10"/>
        </w:rPr>
        <w:t>patients</w:t>
      </w:r>
      <w:r>
        <w:rPr>
          <w:rFonts w:ascii="Malgun Gothic" w:hAnsi="Malgun Gothic" w:eastAsia="Malgun Gothic" w:cs="Malgun Gothic"/>
          <w:sz w:val="15"/>
          <w:szCs w:val="15"/>
          <w:spacing w:val="2"/>
        </w:rPr>
        <w:t xml:space="preserve">  </w:t>
      </w:r>
      <w:r>
        <w:rPr>
          <w:rFonts w:ascii="Malgun Gothic" w:hAnsi="Malgun Gothic" w:eastAsia="Malgun Gothic" w:cs="Malgun Gothic"/>
          <w:sz w:val="15"/>
          <w:szCs w:val="15"/>
          <w:spacing w:val="10"/>
        </w:rPr>
        <w:t>with</w:t>
      </w:r>
      <w:r>
        <w:rPr>
          <w:rFonts w:ascii="Malgun Gothic" w:hAnsi="Malgun Gothic" w:eastAsia="Malgun Gothic" w:cs="Malgun Gothic"/>
          <w:sz w:val="15"/>
          <w:szCs w:val="15"/>
          <w:spacing w:val="4"/>
        </w:rPr>
        <w:t xml:space="preserve">  </w:t>
      </w:r>
      <w:r>
        <w:rPr>
          <w:rFonts w:ascii="Malgun Gothic" w:hAnsi="Malgun Gothic" w:eastAsia="Malgun Gothic" w:cs="Malgun Gothic"/>
          <w:sz w:val="15"/>
          <w:szCs w:val="15"/>
          <w:spacing w:val="10"/>
        </w:rPr>
        <w:t>persist</w:t>
      </w:r>
      <w:r>
        <w:rPr>
          <w:rFonts w:ascii="Malgun Gothic" w:hAnsi="Malgun Gothic" w:eastAsia="Malgun Gothic" w:cs="Malgun Gothic"/>
          <w:sz w:val="15"/>
          <w:szCs w:val="15"/>
          <w:spacing w:val="9"/>
        </w:rPr>
        <w:t>ent</w:t>
      </w:r>
      <w:r>
        <w:rPr>
          <w:rFonts w:ascii="Malgun Gothic" w:hAnsi="Malgun Gothic" w:eastAsia="Malgun Gothic" w:cs="Malgun Gothic"/>
          <w:sz w:val="15"/>
          <w:szCs w:val="15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9"/>
        </w:rPr>
        <w:t>symptoms and they are generally not necessary for patients with</w:t>
      </w:r>
      <w:r>
        <w:rPr>
          <w:rFonts w:ascii="Malgun Gothic" w:hAnsi="Malgun Gothic" w:eastAsia="Malgun Gothic" w:cs="Malgun Gothic"/>
          <w:sz w:val="15"/>
          <w:szCs w:val="15"/>
          <w:spacing w:val="2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11"/>
        </w:rPr>
        <w:t>early symptomatic improvement.</w:t>
      </w:r>
    </w:p>
    <w:p>
      <w:pPr>
        <w:ind w:firstLine="246"/>
        <w:spacing w:before="7" w:line="192" w:lineRule="auto"/>
        <w:jc w:val="both"/>
        <w:rPr>
          <w:rFonts w:ascii="Malgun Gothic" w:hAnsi="Malgun Gothic" w:eastAsia="Malgun Gothic" w:cs="Malgun Gothic"/>
          <w:sz w:val="15"/>
          <w:szCs w:val="15"/>
        </w:rPr>
      </w:pPr>
      <w:r>
        <w:rPr>
          <w:rFonts w:ascii="Malgun Gothic" w:hAnsi="Malgun Gothic" w:eastAsia="Malgun Gothic" w:cs="Malgun Gothic"/>
          <w:sz w:val="15"/>
          <w:szCs w:val="15"/>
          <w:spacing w:val="9"/>
        </w:rPr>
        <w:t>Regarding  the</w:t>
      </w:r>
      <w:r>
        <w:rPr>
          <w:rFonts w:ascii="Malgun Gothic" w:hAnsi="Malgun Gothic" w:eastAsia="Malgun Gothic" w:cs="Malgun Gothic"/>
          <w:sz w:val="15"/>
          <w:szCs w:val="15"/>
          <w:spacing w:val="17"/>
          <w:w w:val="101"/>
        </w:rPr>
        <w:t xml:space="preserve">  </w:t>
      </w:r>
      <w:r>
        <w:rPr>
          <w:rFonts w:ascii="Malgun Gothic" w:hAnsi="Malgun Gothic" w:eastAsia="Malgun Gothic" w:cs="Malgun Gothic"/>
          <w:sz w:val="15"/>
          <w:szCs w:val="15"/>
          <w:spacing w:val="9"/>
        </w:rPr>
        <w:t>speciﬁc</w:t>
      </w:r>
      <w:r>
        <w:rPr>
          <w:rFonts w:ascii="Malgun Gothic" w:hAnsi="Malgun Gothic" w:eastAsia="Malgun Gothic" w:cs="Malgun Gothic"/>
          <w:sz w:val="15"/>
          <w:szCs w:val="15"/>
          <w:spacing w:val="16"/>
          <w:w w:val="101"/>
        </w:rPr>
        <w:t xml:space="preserve">  </w:t>
      </w:r>
      <w:r>
        <w:rPr>
          <w:rFonts w:ascii="Malgun Gothic" w:hAnsi="Malgun Gothic" w:eastAsia="Malgun Gothic" w:cs="Malgun Gothic"/>
          <w:sz w:val="15"/>
          <w:szCs w:val="15"/>
          <w:spacing w:val="9"/>
        </w:rPr>
        <w:t>treatment</w:t>
      </w:r>
      <w:r>
        <w:rPr>
          <w:rFonts w:ascii="Malgun Gothic" w:hAnsi="Malgun Gothic" w:eastAsia="Malgun Gothic" w:cs="Malgun Gothic"/>
          <w:sz w:val="15"/>
          <w:szCs w:val="15"/>
          <w:spacing w:val="17"/>
        </w:rPr>
        <w:t xml:space="preserve">  </w:t>
      </w:r>
      <w:r>
        <w:rPr>
          <w:rFonts w:ascii="Malgun Gothic" w:hAnsi="Malgun Gothic" w:eastAsia="Malgun Gothic" w:cs="Malgun Gothic"/>
          <w:sz w:val="15"/>
          <w:szCs w:val="15"/>
          <w:spacing w:val="9"/>
        </w:rPr>
        <w:t>of  COVID-19-associated</w:t>
      </w:r>
      <w:r>
        <w:rPr>
          <w:rFonts w:ascii="Malgun Gothic" w:hAnsi="Malgun Gothic" w:eastAsia="Malgun Gothic" w:cs="Malgun Gothic"/>
          <w:sz w:val="15"/>
          <w:szCs w:val="15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9"/>
        </w:rPr>
        <w:t>myocarditis,</w:t>
      </w:r>
      <w:r>
        <w:rPr>
          <w:rFonts w:ascii="Malgun Gothic" w:hAnsi="Malgun Gothic" w:eastAsia="Malgun Gothic" w:cs="Malgun Gothic"/>
          <w:sz w:val="15"/>
          <w:szCs w:val="15"/>
          <w:spacing w:val="40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9"/>
        </w:rPr>
        <w:t>some</w:t>
      </w:r>
      <w:r>
        <w:rPr>
          <w:rFonts w:ascii="Malgun Gothic" w:hAnsi="Malgun Gothic" w:eastAsia="Malgun Gothic" w:cs="Malgun Gothic"/>
          <w:sz w:val="15"/>
          <w:szCs w:val="15"/>
          <w:spacing w:val="38"/>
          <w:w w:val="101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9"/>
        </w:rPr>
        <w:t>authors</w:t>
      </w:r>
      <w:r>
        <w:rPr>
          <w:rFonts w:ascii="Malgun Gothic" w:hAnsi="Malgun Gothic" w:eastAsia="Malgun Gothic" w:cs="Malgun Gothic"/>
          <w:sz w:val="15"/>
          <w:szCs w:val="15"/>
          <w:spacing w:val="40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9"/>
        </w:rPr>
        <w:t>indicate</w:t>
      </w:r>
      <w:r>
        <w:rPr>
          <w:rFonts w:ascii="Malgun Gothic" w:hAnsi="Malgun Gothic" w:eastAsia="Malgun Gothic" w:cs="Malgun Gothic"/>
          <w:sz w:val="15"/>
          <w:szCs w:val="15"/>
          <w:spacing w:val="37"/>
          <w:w w:val="101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9"/>
        </w:rPr>
        <w:t>a</w:t>
      </w:r>
      <w:r>
        <w:rPr>
          <w:rFonts w:ascii="Malgun Gothic" w:hAnsi="Malgun Gothic" w:eastAsia="Malgun Gothic" w:cs="Malgun Gothic"/>
          <w:sz w:val="15"/>
          <w:szCs w:val="15"/>
          <w:spacing w:val="40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9"/>
        </w:rPr>
        <w:t>possible</w:t>
      </w:r>
      <w:r>
        <w:rPr>
          <w:rFonts w:ascii="Malgun Gothic" w:hAnsi="Malgun Gothic" w:eastAsia="Malgun Gothic" w:cs="Malgun Gothic"/>
          <w:sz w:val="15"/>
          <w:szCs w:val="15"/>
          <w:spacing w:val="37"/>
          <w:w w:val="101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9"/>
        </w:rPr>
        <w:t>beneﬁt</w:t>
      </w:r>
      <w:r>
        <w:rPr>
          <w:rFonts w:ascii="Malgun Gothic" w:hAnsi="Malgun Gothic" w:eastAsia="Malgun Gothic" w:cs="Malgun Gothic"/>
          <w:sz w:val="15"/>
          <w:szCs w:val="15"/>
          <w:spacing w:val="38"/>
          <w:w w:val="101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9"/>
        </w:rPr>
        <w:t>of</w:t>
      </w:r>
      <w:r>
        <w:rPr>
          <w:rFonts w:ascii="Malgun Gothic" w:hAnsi="Malgun Gothic" w:eastAsia="Malgun Gothic" w:cs="Malgun Gothic"/>
          <w:sz w:val="15"/>
          <w:szCs w:val="15"/>
          <w:spacing w:val="27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8"/>
        </w:rPr>
        <w:t>high-</w:t>
      </w:r>
      <w:r>
        <w:rPr>
          <w:rFonts w:ascii="Malgun Gothic" w:hAnsi="Malgun Gothic" w:eastAsia="Malgun Gothic" w:cs="Malgun Gothic"/>
          <w:sz w:val="15"/>
          <w:szCs w:val="15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10"/>
        </w:rPr>
        <w:t>dose</w:t>
      </w:r>
      <w:r>
        <w:rPr>
          <w:rFonts w:ascii="Malgun Gothic" w:hAnsi="Malgun Gothic" w:eastAsia="Malgun Gothic" w:cs="Malgun Gothic"/>
          <w:sz w:val="15"/>
          <w:szCs w:val="15"/>
          <w:spacing w:val="-4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10"/>
        </w:rPr>
        <w:t>steroids</w:t>
      </w:r>
      <w:r>
        <w:rPr>
          <w:rFonts w:ascii="Malgun Gothic" w:hAnsi="Malgun Gothic" w:eastAsia="Malgun Gothic" w:cs="Malgun Gothic"/>
          <w:sz w:val="15"/>
          <w:szCs w:val="15"/>
          <w:spacing w:val="-5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10"/>
        </w:rPr>
        <w:t>and</w:t>
      </w:r>
      <w:r>
        <w:rPr>
          <w:rFonts w:ascii="Malgun Gothic" w:hAnsi="Malgun Gothic" w:eastAsia="Malgun Gothic" w:cs="Malgun Gothic"/>
          <w:sz w:val="15"/>
          <w:szCs w:val="15"/>
          <w:spacing w:val="-5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10"/>
        </w:rPr>
        <w:t>intravenou</w:t>
      </w:r>
      <w:r>
        <w:rPr>
          <w:rFonts w:ascii="Malgun Gothic" w:hAnsi="Malgun Gothic" w:eastAsia="Malgun Gothic" w:cs="Malgun Gothic"/>
          <w:sz w:val="15"/>
          <w:szCs w:val="15"/>
          <w:spacing w:val="9"/>
        </w:rPr>
        <w:t>s</w:t>
      </w:r>
      <w:r>
        <w:rPr>
          <w:rFonts w:ascii="Malgun Gothic" w:hAnsi="Malgun Gothic" w:eastAsia="Malgun Gothic" w:cs="Malgun Gothic"/>
          <w:sz w:val="15"/>
          <w:szCs w:val="15"/>
          <w:spacing w:val="-5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9"/>
        </w:rPr>
        <w:t>immunoglobulin</w:t>
      </w:r>
      <w:r>
        <w:rPr>
          <w:rFonts w:ascii="Malgun Gothic" w:hAnsi="Malgun Gothic" w:eastAsia="Malgun Gothic" w:cs="Malgun Gothic"/>
          <w:sz w:val="15"/>
          <w:szCs w:val="15"/>
          <w:spacing w:val="-7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9"/>
        </w:rPr>
        <w:t>(IVIG)</w:t>
      </w:r>
      <w:r>
        <w:rPr>
          <w:rFonts w:ascii="Malgun Gothic" w:hAnsi="Malgun Gothic" w:eastAsia="Malgun Gothic" w:cs="Malgun Gothic"/>
          <w:sz w:val="15"/>
          <w:szCs w:val="15"/>
          <w:spacing w:val="-8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9"/>
        </w:rPr>
        <w:t>because</w:t>
      </w:r>
      <w:r>
        <w:rPr>
          <w:rFonts w:ascii="Malgun Gothic" w:hAnsi="Malgun Gothic" w:eastAsia="Malgun Gothic" w:cs="Malgun Gothic"/>
          <w:sz w:val="15"/>
          <w:szCs w:val="15"/>
          <w:spacing w:val="-7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9"/>
        </w:rPr>
        <w:t>the</w:t>
      </w:r>
      <w:r>
        <w:rPr>
          <w:rFonts w:ascii="Malgun Gothic" w:hAnsi="Malgun Gothic" w:eastAsia="Malgun Gothic" w:cs="Malgun Gothic"/>
          <w:sz w:val="15"/>
          <w:szCs w:val="15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10"/>
        </w:rPr>
        <w:t>condition can be consi</w:t>
      </w:r>
      <w:r>
        <w:rPr>
          <w:rFonts w:ascii="Malgun Gothic" w:hAnsi="Malgun Gothic" w:eastAsia="Malgun Gothic" w:cs="Malgun Gothic"/>
          <w:sz w:val="15"/>
          <w:szCs w:val="15"/>
          <w:spacing w:val="9"/>
        </w:rPr>
        <w:t>dered an immune-mediated myocarditis.</w:t>
      </w:r>
      <w:hyperlink w:history="true" w:anchor="bookmark44">
        <w:r>
          <w:rPr>
            <w:rFonts w:ascii="Malgun Gothic" w:hAnsi="Malgun Gothic" w:eastAsia="Malgun Gothic" w:cs="Malgun Gothic"/>
            <w:sz w:val="10"/>
            <w:szCs w:val="10"/>
            <w:color w:val="00689C"/>
            <w:spacing w:val="9"/>
            <w:position w:val="7"/>
          </w:rPr>
          <w:t>47</w:t>
        </w:r>
      </w:hyperlink>
      <w:r>
        <w:rPr>
          <w:rFonts w:ascii="Malgun Gothic" w:hAnsi="Malgun Gothic" w:eastAsia="Malgun Gothic" w:cs="Malgun Gothic"/>
          <w:sz w:val="10"/>
          <w:szCs w:val="10"/>
          <w:color w:val="00689C"/>
          <w:position w:val="7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9"/>
        </w:rPr>
        <w:t>The</w:t>
      </w:r>
      <w:r>
        <w:rPr>
          <w:rFonts w:ascii="Malgun Gothic" w:hAnsi="Malgun Gothic" w:eastAsia="Malgun Gothic" w:cs="Malgun Gothic"/>
          <w:sz w:val="15"/>
          <w:szCs w:val="15"/>
          <w:spacing w:val="50"/>
          <w:w w:val="101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9"/>
        </w:rPr>
        <w:t>systematic</w:t>
      </w:r>
      <w:r>
        <w:rPr>
          <w:rFonts w:ascii="Malgun Gothic" w:hAnsi="Malgun Gothic" w:eastAsia="Malgun Gothic" w:cs="Malgun Gothic"/>
          <w:sz w:val="15"/>
          <w:szCs w:val="15"/>
          <w:spacing w:val="47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9"/>
        </w:rPr>
        <w:t>use</w:t>
      </w:r>
      <w:r>
        <w:rPr>
          <w:rFonts w:ascii="Malgun Gothic" w:hAnsi="Malgun Gothic" w:eastAsia="Malgun Gothic" w:cs="Malgun Gothic"/>
          <w:sz w:val="15"/>
          <w:szCs w:val="15"/>
          <w:spacing w:val="49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9"/>
        </w:rPr>
        <w:t>of</w:t>
      </w:r>
      <w:r>
        <w:rPr>
          <w:rFonts w:ascii="Malgun Gothic" w:hAnsi="Malgun Gothic" w:eastAsia="Malgun Gothic" w:cs="Malgun Gothic"/>
          <w:sz w:val="15"/>
          <w:szCs w:val="15"/>
          <w:spacing w:val="35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9"/>
        </w:rPr>
        <w:t>corticosteroids</w:t>
      </w:r>
      <w:r>
        <w:rPr>
          <w:rFonts w:ascii="Malgun Gothic" w:hAnsi="Malgun Gothic" w:eastAsia="Malgun Gothic" w:cs="Malgun Gothic"/>
          <w:sz w:val="15"/>
          <w:szCs w:val="15"/>
          <w:spacing w:val="48"/>
          <w:w w:val="101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9"/>
        </w:rPr>
        <w:t>is</w:t>
      </w:r>
      <w:r>
        <w:rPr>
          <w:rFonts w:ascii="Malgun Gothic" w:hAnsi="Malgun Gothic" w:eastAsia="Malgun Gothic" w:cs="Malgun Gothic"/>
          <w:sz w:val="15"/>
          <w:szCs w:val="15"/>
          <w:spacing w:val="50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9"/>
        </w:rPr>
        <w:t>not</w:t>
      </w:r>
      <w:r>
        <w:rPr>
          <w:rFonts w:ascii="Malgun Gothic" w:hAnsi="Malgun Gothic" w:eastAsia="Malgun Gothic" w:cs="Malgun Gothic"/>
          <w:sz w:val="15"/>
          <w:szCs w:val="15"/>
          <w:spacing w:val="45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9"/>
        </w:rPr>
        <w:t>generally</w:t>
      </w:r>
      <w:r>
        <w:rPr>
          <w:rFonts w:ascii="Malgun Gothic" w:hAnsi="Malgun Gothic" w:eastAsia="Malgun Gothic" w:cs="Malgun Gothic"/>
          <w:sz w:val="15"/>
          <w:szCs w:val="15"/>
          <w:spacing w:val="48"/>
          <w:w w:val="101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9"/>
        </w:rPr>
        <w:t>re</w:t>
      </w:r>
      <w:r>
        <w:rPr>
          <w:rFonts w:ascii="Malgun Gothic" w:hAnsi="Malgun Gothic" w:eastAsia="Malgun Gothic" w:cs="Malgun Gothic"/>
          <w:sz w:val="15"/>
          <w:szCs w:val="15"/>
          <w:spacing w:val="8"/>
        </w:rPr>
        <w:t>com-</w:t>
      </w:r>
      <w:r>
        <w:rPr>
          <w:rFonts w:ascii="Malgun Gothic" w:hAnsi="Malgun Gothic" w:eastAsia="Malgun Gothic" w:cs="Malgun Gothic"/>
          <w:sz w:val="15"/>
          <w:szCs w:val="15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10"/>
        </w:rPr>
        <w:t>mended in myocarditis</w:t>
      </w:r>
      <w:hyperlink w:history="true" w:anchor="bookmark41">
        <w:r>
          <w:rPr>
            <w:rFonts w:ascii="Malgun Gothic" w:hAnsi="Malgun Gothic" w:eastAsia="Malgun Gothic" w:cs="Malgun Gothic"/>
            <w:sz w:val="10"/>
            <w:szCs w:val="10"/>
            <w:color w:val="00689C"/>
            <w:spacing w:val="10"/>
            <w:position w:val="6"/>
          </w:rPr>
          <w:t>46</w:t>
        </w:r>
      </w:hyperlink>
      <w:r>
        <w:rPr>
          <w:rFonts w:ascii="Malgun Gothic" w:hAnsi="Malgun Gothic" w:eastAsia="Malgun Gothic" w:cs="Malgun Gothic"/>
          <w:sz w:val="10"/>
          <w:szCs w:val="10"/>
          <w:color w:val="00689C"/>
          <w:spacing w:val="10"/>
          <w:position w:val="6"/>
        </w:rPr>
        <w:t xml:space="preserve">  </w:t>
      </w:r>
      <w:r>
        <w:rPr>
          <w:rFonts w:ascii="Malgun Gothic" w:hAnsi="Malgun Gothic" w:eastAsia="Malgun Gothic" w:cs="Malgun Gothic"/>
          <w:sz w:val="15"/>
          <w:szCs w:val="15"/>
          <w:spacing w:val="10"/>
        </w:rPr>
        <w:t>and there is</w:t>
      </w:r>
      <w:r>
        <w:rPr>
          <w:rFonts w:ascii="Malgun Gothic" w:hAnsi="Malgun Gothic" w:eastAsia="Malgun Gothic" w:cs="Malgun Gothic"/>
          <w:sz w:val="15"/>
          <w:szCs w:val="15"/>
          <w:spacing w:val="18"/>
          <w:w w:val="101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10"/>
        </w:rPr>
        <w:t>little</w:t>
      </w:r>
      <w:r>
        <w:rPr>
          <w:rFonts w:ascii="Malgun Gothic" w:hAnsi="Malgun Gothic" w:eastAsia="Malgun Gothic" w:cs="Malgun Gothic"/>
          <w:sz w:val="15"/>
          <w:szCs w:val="15"/>
          <w:spacing w:val="18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10"/>
        </w:rPr>
        <w:t>evidence</w:t>
      </w:r>
      <w:r>
        <w:rPr>
          <w:rFonts w:ascii="Malgun Gothic" w:hAnsi="Malgun Gothic" w:eastAsia="Malgun Gothic" w:cs="Malgun Gothic"/>
          <w:sz w:val="15"/>
          <w:szCs w:val="15"/>
          <w:spacing w:val="17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9"/>
        </w:rPr>
        <w:t>concerning</w:t>
      </w:r>
      <w:r>
        <w:rPr>
          <w:rFonts w:ascii="Malgun Gothic" w:hAnsi="Malgun Gothic" w:eastAsia="Malgun Gothic" w:cs="Malgun Gothic"/>
          <w:sz w:val="15"/>
          <w:szCs w:val="15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10"/>
        </w:rPr>
        <w:t>myocarditis</w:t>
      </w:r>
      <w:r>
        <w:rPr>
          <w:rFonts w:ascii="Malgun Gothic" w:hAnsi="Malgun Gothic" w:eastAsia="Malgun Gothic" w:cs="Malgun Gothic"/>
          <w:sz w:val="15"/>
          <w:szCs w:val="15"/>
          <w:spacing w:val="-8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10"/>
        </w:rPr>
        <w:t>in</w:t>
      </w:r>
      <w:r>
        <w:rPr>
          <w:rFonts w:ascii="Malgun Gothic" w:hAnsi="Malgun Gothic" w:eastAsia="Malgun Gothic" w:cs="Malgun Gothic"/>
          <w:sz w:val="15"/>
          <w:szCs w:val="15"/>
          <w:spacing w:val="-9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10"/>
        </w:rPr>
        <w:t>the</w:t>
      </w:r>
      <w:r>
        <w:rPr>
          <w:rFonts w:ascii="Malgun Gothic" w:hAnsi="Malgun Gothic" w:eastAsia="Malgun Gothic" w:cs="Malgun Gothic"/>
          <w:sz w:val="15"/>
          <w:szCs w:val="15"/>
          <w:spacing w:val="-9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10"/>
        </w:rPr>
        <w:t>con</w:t>
      </w:r>
      <w:r>
        <w:rPr>
          <w:rFonts w:ascii="Malgun Gothic" w:hAnsi="Malgun Gothic" w:eastAsia="Malgun Gothic" w:cs="Malgun Gothic"/>
          <w:sz w:val="15"/>
          <w:szCs w:val="15"/>
          <w:spacing w:val="9"/>
        </w:rPr>
        <w:t>text</w:t>
      </w:r>
      <w:r>
        <w:rPr>
          <w:rFonts w:ascii="Malgun Gothic" w:hAnsi="Malgun Gothic" w:eastAsia="Malgun Gothic" w:cs="Malgun Gothic"/>
          <w:sz w:val="15"/>
          <w:szCs w:val="15"/>
          <w:spacing w:val="-8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9"/>
        </w:rPr>
        <w:t>ofCOVID-19.</w:t>
      </w:r>
      <w:r>
        <w:rPr>
          <w:rFonts w:ascii="Malgun Gothic" w:hAnsi="Malgun Gothic" w:eastAsia="Malgun Gothic" w:cs="Malgun Gothic"/>
          <w:sz w:val="15"/>
          <w:szCs w:val="15"/>
          <w:spacing w:val="-7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9"/>
        </w:rPr>
        <w:t>Nonetheless,</w:t>
      </w:r>
      <w:r>
        <w:rPr>
          <w:rFonts w:ascii="Malgun Gothic" w:hAnsi="Malgun Gothic" w:eastAsia="Malgun Gothic" w:cs="Malgun Gothic"/>
          <w:sz w:val="15"/>
          <w:szCs w:val="15"/>
          <w:spacing w:val="-10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9"/>
        </w:rPr>
        <w:t>based</w:t>
      </w:r>
      <w:r>
        <w:rPr>
          <w:rFonts w:ascii="Malgun Gothic" w:hAnsi="Malgun Gothic" w:eastAsia="Malgun Gothic" w:cs="Malgun Gothic"/>
          <w:sz w:val="15"/>
          <w:szCs w:val="15"/>
          <w:spacing w:val="-7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9"/>
        </w:rPr>
        <w:t>on</w:t>
      </w:r>
      <w:r>
        <w:rPr>
          <w:rFonts w:ascii="Malgun Gothic" w:hAnsi="Malgun Gothic" w:eastAsia="Malgun Gothic" w:cs="Malgun Gothic"/>
          <w:sz w:val="15"/>
          <w:szCs w:val="15"/>
          <w:spacing w:val="-10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9"/>
        </w:rPr>
        <w:t>the</w:t>
      </w:r>
      <w:r>
        <w:rPr>
          <w:rFonts w:ascii="Malgun Gothic" w:hAnsi="Malgun Gothic" w:eastAsia="Malgun Gothic" w:cs="Malgun Gothic"/>
          <w:sz w:val="15"/>
          <w:szCs w:val="15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10"/>
        </w:rPr>
        <w:t>beneﬁt shown with dexamethasone in hospitalized patients with</w:t>
      </w:r>
    </w:p>
    <w:p>
      <w:pPr>
        <w:spacing w:line="192" w:lineRule="auto"/>
        <w:sectPr>
          <w:type w:val="continuous"/>
          <w:pgSz w:w="11906" w:h="15875"/>
          <w:pgMar w:top="149" w:right="652" w:bottom="64" w:left="850" w:header="0" w:footer="0" w:gutter="0"/>
          <w:cols w:equalWidth="0" w:num="2">
            <w:col w:w="5281" w:space="100"/>
            <w:col w:w="5022" w:space="0"/>
          </w:cols>
        </w:sectPr>
        <w:rPr>
          <w:rFonts w:ascii="Malgun Gothic" w:hAnsi="Malgun Gothic" w:eastAsia="Malgun Gothic" w:cs="Malgun Gothic"/>
          <w:sz w:val="15"/>
          <w:szCs w:val="15"/>
        </w:rPr>
      </w:pPr>
    </w:p>
    <w:p>
      <w:pPr>
        <w:ind w:firstLine="1581"/>
        <w:spacing w:before="200" w:line="3060" w:lineRule="exact"/>
        <w:rPr/>
      </w:pPr>
      <w:r>
        <w:rPr>
          <w:position w:val="-61"/>
        </w:rPr>
        <w:drawing>
          <wp:inline distT="0" distB="0" distL="0" distR="0">
            <wp:extent cx="4587189" cy="1942553"/>
            <wp:effectExtent l="0" t="0" r="0" b="0"/>
            <wp:docPr id="10" name="IM 10"/>
            <wp:cNvGraphicFramePr/>
            <a:graphic>
              <a:graphicData uri="http://schemas.openxmlformats.org/drawingml/2006/picture">
                <pic:pic>
                  <pic:nvPicPr>
                    <pic:cNvPr id="10" name="IM 10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587189" cy="19425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ind w:left="4"/>
        <w:spacing w:before="185" w:line="184" w:lineRule="auto"/>
        <w:rPr>
          <w:rFonts w:ascii="Malgun Gothic" w:hAnsi="Malgun Gothic" w:eastAsia="Malgun Gothic" w:cs="Malgun Gothic"/>
          <w:sz w:val="13"/>
          <w:szCs w:val="13"/>
        </w:rPr>
      </w:pPr>
      <w:r>
        <w:rPr>
          <w:rFonts w:ascii="Times New Roman" w:hAnsi="Times New Roman" w:eastAsia="Times New Roman" w:cs="Times New Roman"/>
          <w:sz w:val="13"/>
          <w:szCs w:val="13"/>
          <w:color w:val="9C2238"/>
          <w:spacing w:val="7"/>
        </w:rPr>
        <w:t>Figure</w:t>
      </w:r>
      <w:r>
        <w:rPr>
          <w:rFonts w:ascii="Times New Roman" w:hAnsi="Times New Roman" w:eastAsia="Times New Roman" w:cs="Times New Roman"/>
          <w:sz w:val="13"/>
          <w:szCs w:val="13"/>
          <w:color w:val="9C2238"/>
          <w:spacing w:val="1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3"/>
          <w:szCs w:val="13"/>
          <w:color w:val="9C2238"/>
          <w:spacing w:val="7"/>
        </w:rPr>
        <w:t>1.</w:t>
      </w:r>
      <w:r>
        <w:rPr>
          <w:rFonts w:ascii="Times New Roman" w:hAnsi="Times New Roman" w:eastAsia="Times New Roman" w:cs="Times New Roman"/>
          <w:sz w:val="13"/>
          <w:szCs w:val="13"/>
          <w:color w:val="9C2238"/>
          <w:spacing w:val="13"/>
          <w:w w:val="101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7"/>
        </w:rPr>
        <w:t>Diagnostic algorithm for myocarditis due </w:t>
      </w:r>
      <w:r>
        <w:rPr>
          <w:rFonts w:ascii="Malgun Gothic" w:hAnsi="Malgun Gothic" w:eastAsia="Malgun Gothic" w:cs="Malgun Gothic"/>
          <w:sz w:val="13"/>
          <w:szCs w:val="13"/>
          <w:spacing w:val="6"/>
        </w:rPr>
        <w:t>to infection</w:t>
      </w:r>
      <w:r>
        <w:rPr>
          <w:rFonts w:ascii="Malgun Gothic" w:hAnsi="Malgun Gothic" w:eastAsia="Malgun Gothic" w:cs="Malgun Gothic"/>
          <w:sz w:val="13"/>
          <w:szCs w:val="13"/>
          <w:spacing w:val="-4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6"/>
        </w:rPr>
        <w:t>with or</w:t>
      </w:r>
      <w:r>
        <w:rPr>
          <w:rFonts w:ascii="Malgun Gothic" w:hAnsi="Malgun Gothic" w:eastAsia="Malgun Gothic" w:cs="Malgun Gothic"/>
          <w:sz w:val="13"/>
          <w:szCs w:val="13"/>
          <w:spacing w:val="-4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6"/>
        </w:rPr>
        <w:t>vaccination against severe acute respiratory syndrome coronavirus 2</w:t>
      </w:r>
      <w:r>
        <w:rPr>
          <w:rFonts w:ascii="Malgun Gothic" w:hAnsi="Malgun Gothic" w:eastAsia="Malgun Gothic" w:cs="Malgun Gothic"/>
          <w:sz w:val="13"/>
          <w:szCs w:val="13"/>
          <w:spacing w:val="-1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6"/>
        </w:rPr>
        <w:t>(SARS-CoV-2).</w:t>
      </w:r>
      <w:r>
        <w:rPr>
          <w:rFonts w:ascii="Malgun Gothic" w:hAnsi="Malgun Gothic" w:eastAsia="Malgun Gothic" w:cs="Malgun Gothic"/>
          <w:sz w:val="13"/>
          <w:szCs w:val="13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6"/>
        </w:rPr>
        <w:t>ECG,</w:t>
      </w:r>
    </w:p>
    <w:p>
      <w:pPr>
        <w:ind w:left="6"/>
        <w:spacing w:before="9" w:line="181" w:lineRule="auto"/>
        <w:rPr>
          <w:rFonts w:ascii="Malgun Gothic" w:hAnsi="Malgun Gothic" w:eastAsia="Malgun Gothic" w:cs="Malgun Gothic"/>
          <w:sz w:val="13"/>
          <w:szCs w:val="13"/>
        </w:rPr>
      </w:pPr>
      <w:r>
        <w:rPr>
          <w:rFonts w:ascii="Malgun Gothic" w:hAnsi="Malgun Gothic" w:eastAsia="Malgun Gothic" w:cs="Malgun Gothic"/>
          <w:sz w:val="13"/>
          <w:szCs w:val="13"/>
          <w:spacing w:val="7"/>
        </w:rPr>
        <w:t>electrocardiography; ECS, extracellular space; hs-cTn, high-sensitivity cardiac troponin; mRNA, messenger RNA; TTE, transthoracic echocardiography.</w:t>
      </w:r>
    </w:p>
    <w:p>
      <w:pPr>
        <w:spacing w:line="211" w:lineRule="exact"/>
        <w:rPr/>
      </w:pPr>
      <w:r/>
    </w:p>
    <w:tbl>
      <w:tblPr>
        <w:tblStyle w:val="TableNormal"/>
        <w:tblW w:w="10390" w:type="dxa"/>
        <w:tblInd w:w="5" w:type="dxa"/>
        <w:shd w:val="clear" w:fill="BFBFBF"/>
        <w:tblLayout w:type="fixed"/>
        <w:tblBorders>
          <w:left w:val="single" w:color="000000" w:sz="4" w:space="0"/>
          <w:bottom w:val="single" w:color="000000" w:sz="4" w:space="0"/>
          <w:right w:val="single" w:color="000000" w:sz="4" w:space="0"/>
          <w:top w:val="single" w:color="000000" w:sz="4" w:space="0"/>
        </w:tblBorders>
      </w:tblPr>
      <w:tblGrid>
        <w:gridCol w:w="10390"/>
      </w:tblGrid>
      <w:tr>
        <w:trPr>
          <w:trHeight w:val="686" w:hRule="atLeast"/>
        </w:trPr>
        <w:tc>
          <w:tcPr>
            <w:shd w:val="clear" w:fill="BFBFBF"/>
            <w:tcW w:w="10390" w:type="dxa"/>
            <w:vAlign w:val="top"/>
          </w:tcPr>
          <w:p>
            <w:pPr>
              <w:pStyle w:val="TableText"/>
              <w:ind w:left="126"/>
              <w:spacing w:before="170" w:line="159" w:lineRule="exact"/>
              <w:rPr/>
            </w:pPr>
            <w:r>
              <w:rPr>
                <w:spacing w:val="10"/>
                <w:position w:val="3"/>
              </w:rPr>
              <w:t>Please</w:t>
            </w:r>
            <w:r>
              <w:rPr>
                <w:spacing w:val="22"/>
                <w:w w:val="101"/>
                <w:position w:val="3"/>
              </w:rPr>
              <w:t xml:space="preserve"> </w:t>
            </w:r>
            <w:r>
              <w:rPr>
                <w:spacing w:val="10"/>
                <w:position w:val="3"/>
              </w:rPr>
              <w:t>cite</w:t>
            </w:r>
            <w:r>
              <w:rPr>
                <w:spacing w:val="21"/>
                <w:position w:val="3"/>
              </w:rPr>
              <w:t xml:space="preserve"> </w:t>
            </w:r>
            <w:r>
              <w:rPr>
                <w:spacing w:val="10"/>
                <w:position w:val="3"/>
              </w:rPr>
              <w:t>this article</w:t>
            </w:r>
            <w:r>
              <w:rPr>
                <w:spacing w:val="21"/>
                <w:w w:val="102"/>
                <w:position w:val="3"/>
              </w:rPr>
              <w:t xml:space="preserve"> </w:t>
            </w:r>
            <w:r>
              <w:rPr>
                <w:spacing w:val="9"/>
                <w:position w:val="3"/>
              </w:rPr>
              <w:t>in</w:t>
            </w:r>
            <w:r>
              <w:rPr>
                <w:spacing w:val="22"/>
                <w:w w:val="101"/>
                <w:position w:val="3"/>
              </w:rPr>
              <w:t xml:space="preserve"> </w:t>
            </w:r>
            <w:r>
              <w:rPr>
                <w:spacing w:val="9"/>
                <w:position w:val="3"/>
              </w:rPr>
              <w:t>press</w:t>
            </w:r>
            <w:r>
              <w:rPr>
                <w:spacing w:val="21"/>
                <w:w w:val="101"/>
                <w:position w:val="3"/>
              </w:rPr>
              <w:t xml:space="preserve"> </w:t>
            </w:r>
            <w:r>
              <w:rPr>
                <w:spacing w:val="9"/>
                <w:position w:val="3"/>
              </w:rPr>
              <w:t>as:</w:t>
            </w:r>
            <w:r>
              <w:rPr>
                <w:spacing w:val="23"/>
                <w:position w:val="3"/>
              </w:rPr>
              <w:t xml:space="preserve"> </w:t>
            </w:r>
            <w:r>
              <w:rPr>
                <w:spacing w:val="9"/>
                <w:position w:val="3"/>
              </w:rPr>
              <w:t>Barreiro-P</w:t>
            </w:r>
            <w:r>
              <w:ruby>
                <w:rubyPr>
                  <w:rubyAlign w:val="left"/>
                  <w:hpsRaise w:val="0"/>
                  <w:hps w:val="14"/>
                  <w:hpsBaseText w:val="14"/>
                </w:rubyPr>
                <w:rt>
                  <w:r>
                    <w:rPr>
                      <w:w w:val="154"/>
                      <w:position w:val="3"/>
                    </w:rPr>
                    <w:t>´</w:t>
                  </w:r>
                </w:rt>
                <w:rubyBase>
                  <w:r>
                    <w:rPr>
                      <w:w w:val="107"/>
                      <w:position w:val="3"/>
                    </w:rPr>
                    <w:t>e</w:t>
                  </w:r>
                </w:rubyBase>
              </w:ruby>
            </w:r>
            <w:r>
              <w:rPr>
                <w:spacing w:val="9"/>
                <w:position w:val="3"/>
              </w:rPr>
              <w:t>rez</w:t>
            </w:r>
            <w:r>
              <w:rPr>
                <w:spacing w:val="22"/>
                <w:w w:val="101"/>
                <w:position w:val="3"/>
              </w:rPr>
              <w:t xml:space="preserve"> </w:t>
            </w:r>
            <w:r>
              <w:rPr>
                <w:spacing w:val="9"/>
                <w:position w:val="3"/>
              </w:rPr>
              <w:t>M,</w:t>
            </w:r>
            <w:r>
              <w:rPr>
                <w:spacing w:val="22"/>
                <w:w w:val="101"/>
                <w:position w:val="3"/>
              </w:rPr>
              <w:t xml:space="preserve"> </w:t>
            </w:r>
            <w:r>
              <w:rPr>
                <w:spacing w:val="9"/>
                <w:position w:val="3"/>
              </w:rPr>
              <w:t>et al.</w:t>
            </w:r>
            <w:r>
              <w:rPr>
                <w:spacing w:val="22"/>
                <w:w w:val="101"/>
                <w:position w:val="3"/>
              </w:rPr>
              <w:t xml:space="preserve"> </w:t>
            </w:r>
            <w:r>
              <w:rPr>
                <w:spacing w:val="9"/>
                <w:position w:val="3"/>
              </w:rPr>
              <w:t>Myocarditis</w:t>
            </w:r>
            <w:r>
              <w:rPr>
                <w:spacing w:val="23"/>
                <w:w w:val="101"/>
                <w:position w:val="3"/>
              </w:rPr>
              <w:t xml:space="preserve"> </w:t>
            </w:r>
            <w:r>
              <w:rPr>
                <w:spacing w:val="9"/>
                <w:position w:val="3"/>
              </w:rPr>
              <w:t>related</w:t>
            </w:r>
            <w:r>
              <w:rPr>
                <w:spacing w:val="22"/>
                <w:position w:val="3"/>
              </w:rPr>
              <w:t xml:space="preserve"> </w:t>
            </w:r>
            <w:r>
              <w:rPr>
                <w:spacing w:val="9"/>
                <w:position w:val="3"/>
              </w:rPr>
              <w:t>SARS-CoV-2</w:t>
            </w:r>
            <w:r>
              <w:rPr>
                <w:spacing w:val="23"/>
                <w:position w:val="3"/>
              </w:rPr>
              <w:t xml:space="preserve"> </w:t>
            </w:r>
            <w:r>
              <w:rPr>
                <w:spacing w:val="9"/>
                <w:position w:val="3"/>
              </w:rPr>
              <w:t>infection</w:t>
            </w:r>
            <w:r>
              <w:rPr>
                <w:spacing w:val="21"/>
                <w:w w:val="101"/>
                <w:position w:val="3"/>
              </w:rPr>
              <w:t xml:space="preserve"> </w:t>
            </w:r>
            <w:r>
              <w:rPr>
                <w:spacing w:val="9"/>
                <w:position w:val="3"/>
              </w:rPr>
              <w:t>or vaccination:</w:t>
            </w:r>
            <w:r>
              <w:rPr>
                <w:spacing w:val="21"/>
                <w:w w:val="101"/>
                <w:position w:val="3"/>
              </w:rPr>
              <w:t xml:space="preserve"> </w:t>
            </w:r>
            <w:r>
              <w:rPr>
                <w:spacing w:val="9"/>
                <w:position w:val="3"/>
              </w:rPr>
              <w:t>an expert</w:t>
            </w:r>
            <w:r>
              <w:rPr>
                <w:spacing w:val="21"/>
                <w:position w:val="3"/>
              </w:rPr>
              <w:t xml:space="preserve"> </w:t>
            </w:r>
            <w:r>
              <w:rPr>
                <w:spacing w:val="9"/>
                <w:position w:val="3"/>
              </w:rPr>
              <w:t>consensus</w:t>
            </w:r>
          </w:p>
          <w:p>
            <w:pPr>
              <w:pStyle w:val="TableText"/>
              <w:ind w:left="127"/>
              <w:spacing w:before="40" w:line="184" w:lineRule="auto"/>
              <w:rPr/>
            </w:pPr>
            <w:r>
              <w:rPr>
                <w:spacing w:val="9"/>
              </w:rPr>
              <w:t>statement on its diagnosis and management. </w:t>
            </w:r>
            <w:r>
              <w:rPr>
                <w:rFonts w:ascii="Times New Roman" w:hAnsi="Times New Roman" w:eastAsia="Times New Roman" w:cs="Times New Roman"/>
                <w:spacing w:val="9"/>
              </w:rPr>
              <w:t>Rev</w:t>
            </w:r>
            <w:r>
              <w:rPr>
                <w:rFonts w:ascii="Times New Roman" w:hAnsi="Times New Roman" w:eastAsia="Times New Roman" w:cs="Times New Roman"/>
                <w:spacing w:val="19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9"/>
              </w:rPr>
              <w:t>Esp</w:t>
            </w:r>
            <w:r>
              <w:rPr>
                <w:rFonts w:ascii="Times New Roman" w:hAnsi="Times New Roman" w:eastAsia="Times New Roman" w:cs="Times New Roman"/>
                <w:spacing w:val="24"/>
                <w:w w:val="10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9"/>
              </w:rPr>
              <w:t>Cardiol.</w:t>
            </w:r>
            <w:r>
              <w:rPr>
                <w:rFonts w:ascii="Times New Roman" w:hAnsi="Times New Roman" w:eastAsia="Times New Roman" w:cs="Times New Roman"/>
                <w:spacing w:val="23"/>
                <w:w w:val="101"/>
              </w:rPr>
              <w:t xml:space="preserve"> </w:t>
            </w:r>
            <w:r>
              <w:rPr>
                <w:spacing w:val="9"/>
              </w:rPr>
              <w:t>2023. </w:t>
            </w:r>
            <w:hyperlink w:history="true" r:id="rId6">
              <w:r>
                <w:rPr>
                  <w:color w:val="00689C"/>
                  <w:spacing w:val="9"/>
                </w:rPr>
                <w:t>https://doi.org/10.1016/</w:t>
              </w:r>
              <w:r>
                <w:rPr>
                  <w:color w:val="00689C"/>
                  <w:spacing w:val="8"/>
                </w:rPr>
                <w:t>j.rec.2023.01.011</w:t>
              </w:r>
            </w:hyperlink>
          </w:p>
        </w:tc>
      </w:tr>
    </w:tbl>
    <w:p>
      <w:pPr>
        <w:pStyle w:val="BodyText"/>
        <w:spacing w:line="14" w:lineRule="auto"/>
        <w:rPr>
          <w:sz w:val="2"/>
        </w:rPr>
      </w:pPr>
      <w:r/>
    </w:p>
    <w:p>
      <w:pPr>
        <w:spacing w:line="14" w:lineRule="auto"/>
        <w:sectPr>
          <w:type w:val="continuous"/>
          <w:pgSz w:w="11906" w:h="15875"/>
          <w:pgMar w:top="149" w:right="652" w:bottom="64" w:left="850" w:header="0" w:footer="0" w:gutter="0"/>
          <w:cols w:equalWidth="0" w:num="1">
            <w:col w:w="10403" w:space="0"/>
          </w:cols>
        </w:sectPr>
        <w:rPr>
          <w:sz w:val="2"/>
          <w:szCs w:val="2"/>
        </w:rPr>
      </w:pPr>
    </w:p>
    <w:p>
      <w:pPr>
        <w:ind w:left="4"/>
        <w:spacing w:line="202" w:lineRule="auto"/>
        <w:rPr>
          <w:rFonts w:ascii="Times New Roman" w:hAnsi="Times New Roman" w:eastAsia="Times New Roman" w:cs="Times New Roman"/>
          <w:sz w:val="11"/>
          <w:szCs w:val="11"/>
        </w:rPr>
      </w:pPr>
      <w:r>
        <w:drawing>
          <wp:anchor distT="0" distB="0" distL="0" distR="0" simplePos="0" relativeHeight="251675648" behindDoc="1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-22937</wp:posOffset>
            </wp:positionV>
            <wp:extent cx="6605269" cy="264959"/>
            <wp:effectExtent l="0" t="0" r="0" b="0"/>
            <wp:wrapNone/>
            <wp:docPr id="12" name="IM 12"/>
            <wp:cNvGraphicFramePr/>
            <a:graphic>
              <a:graphicData uri="http://schemas.openxmlformats.org/drawingml/2006/picture">
                <pic:pic>
                  <pic:nvPicPr>
                    <pic:cNvPr id="12" name="IM 12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605269" cy="26495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 w:eastAsia="Times New Roman" w:cs="Times New Roman"/>
          <w:sz w:val="11"/>
          <w:szCs w:val="11"/>
          <w:spacing w:val="7"/>
        </w:rPr>
        <w:t>G</w:t>
      </w:r>
      <w:r>
        <w:rPr>
          <w:rFonts w:ascii="Times New Roman" w:hAnsi="Times New Roman" w:eastAsia="Times New Roman" w:cs="Times New Roman"/>
          <w:sz w:val="11"/>
          <w:szCs w:val="11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11"/>
          <w:szCs w:val="11"/>
          <w:spacing w:val="7"/>
        </w:rPr>
        <w:t>Model</w:t>
      </w:r>
    </w:p>
    <w:p>
      <w:pPr>
        <w:ind w:left="2"/>
        <w:spacing w:before="19" w:line="208" w:lineRule="auto"/>
        <w:rPr>
          <w:rFonts w:ascii="Times New Roman" w:hAnsi="Times New Roman" w:eastAsia="Times New Roman" w:cs="Times New Roman"/>
          <w:sz w:val="15"/>
          <w:szCs w:val="15"/>
        </w:rPr>
      </w:pPr>
      <w:r>
        <w:rPr>
          <w:rFonts w:ascii="Times New Roman" w:hAnsi="Times New Roman" w:eastAsia="Times New Roman" w:cs="Times New Roman"/>
          <w:sz w:val="15"/>
          <w:szCs w:val="15"/>
        </w:rPr>
        <w:t>REC</w:t>
      </w:r>
      <w:r>
        <w:rPr>
          <w:rFonts w:ascii="Times New Roman" w:hAnsi="Times New Roman" w:eastAsia="Times New Roman" w:cs="Times New Roman"/>
          <w:sz w:val="15"/>
          <w:szCs w:val="15"/>
          <w:spacing w:val="9"/>
        </w:rPr>
        <w:t>-102056;</w:t>
      </w:r>
      <w:r>
        <w:rPr>
          <w:rFonts w:ascii="Times New Roman" w:hAnsi="Times New Roman" w:eastAsia="Times New Roman" w:cs="Times New Roman"/>
          <w:sz w:val="15"/>
          <w:szCs w:val="15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</w:rPr>
        <w:t>No</w:t>
      </w:r>
      <w:r>
        <w:rPr>
          <w:rFonts w:ascii="Times New Roman" w:hAnsi="Times New Roman" w:eastAsia="Times New Roman" w:cs="Times New Roman"/>
          <w:sz w:val="15"/>
          <w:szCs w:val="15"/>
          <w:spacing w:val="9"/>
        </w:rPr>
        <w:t>.</w:t>
      </w:r>
      <w:r>
        <w:rPr>
          <w:rFonts w:ascii="Times New Roman" w:hAnsi="Times New Roman" w:eastAsia="Times New Roman" w:cs="Times New Roman"/>
          <w:sz w:val="15"/>
          <w:szCs w:val="15"/>
          <w:spacing w:val="20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</w:rPr>
        <w:t>of</w:t>
      </w:r>
      <w:r>
        <w:rPr>
          <w:rFonts w:ascii="Times New Roman" w:hAnsi="Times New Roman" w:eastAsia="Times New Roman" w:cs="Times New Roman"/>
          <w:sz w:val="15"/>
          <w:szCs w:val="15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</w:rPr>
        <w:t>Pages</w:t>
      </w:r>
      <w:r>
        <w:rPr>
          <w:rFonts w:ascii="Times New Roman" w:hAnsi="Times New Roman" w:eastAsia="Times New Roman" w:cs="Times New Roman"/>
          <w:sz w:val="15"/>
          <w:szCs w:val="15"/>
          <w:spacing w:val="18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spacing w:val="9"/>
        </w:rPr>
        <w:t>9</w:t>
      </w:r>
    </w:p>
    <w:p>
      <w:pPr>
        <w:pStyle w:val="BodyText"/>
        <w:spacing w:line="251" w:lineRule="auto"/>
        <w:rPr>
          <w:sz w:val="21"/>
        </w:rPr>
      </w:pPr>
      <w:r/>
    </w:p>
    <w:p>
      <w:pPr>
        <w:ind w:left="1"/>
        <w:spacing w:before="52" w:line="164" w:lineRule="exact"/>
        <w:rPr>
          <w:rFonts w:ascii="Times New Roman" w:hAnsi="Times New Roman" w:eastAsia="Times New Roman" w:cs="Times New Roman"/>
          <w:sz w:val="12"/>
          <w:szCs w:val="12"/>
        </w:rPr>
      </w:pPr>
      <w:r>
        <w:rPr>
          <w:rFonts w:ascii="Malgun Gothic" w:hAnsi="Malgun Gothic" w:eastAsia="Malgun Gothic" w:cs="Malgun Gothic"/>
          <w:sz w:val="12"/>
          <w:szCs w:val="12"/>
          <w:spacing w:val="9"/>
          <w:position w:val="-1"/>
        </w:rPr>
        <w:t>4</w:t>
      </w:r>
      <w:r>
        <w:rPr>
          <w:rFonts w:ascii="Malgun Gothic" w:hAnsi="Malgun Gothic" w:eastAsia="Malgun Gothic" w:cs="Malgun Gothic"/>
          <w:sz w:val="12"/>
          <w:szCs w:val="12"/>
          <w:position w:val="-1"/>
        </w:rPr>
        <w:t xml:space="preserve">                                                                               </w:t>
      </w:r>
      <w:r>
        <w:rPr>
          <w:rFonts w:ascii="Times New Roman" w:hAnsi="Times New Roman" w:eastAsia="Times New Roman" w:cs="Times New Roman"/>
          <w:sz w:val="12"/>
          <w:szCs w:val="12"/>
          <w:spacing w:val="9"/>
          <w:position w:val="-1"/>
        </w:rPr>
        <w:t>M.</w:t>
      </w:r>
      <w:r>
        <w:rPr>
          <w:rFonts w:ascii="Times New Roman" w:hAnsi="Times New Roman" w:eastAsia="Times New Roman" w:cs="Times New Roman"/>
          <w:sz w:val="12"/>
          <w:szCs w:val="12"/>
          <w:spacing w:val="19"/>
          <w:position w:val="-1"/>
        </w:rPr>
        <w:t xml:space="preserve"> </w:t>
      </w:r>
      <w:r>
        <w:rPr>
          <w:rFonts w:ascii="Times New Roman" w:hAnsi="Times New Roman" w:eastAsia="Times New Roman" w:cs="Times New Roman"/>
          <w:sz w:val="12"/>
          <w:szCs w:val="12"/>
          <w:spacing w:val="9"/>
          <w:position w:val="-1"/>
        </w:rPr>
        <w:t>Barreiro-P</w:t>
      </w:r>
      <w:r>
        <w:ruby>
          <w:rubyPr>
            <w:rubyAlign w:val="left"/>
            <w:hpsRaise w:val="0"/>
            <w:hps w:val="12"/>
            <w:hpsBaseText w:val="12"/>
          </w:rubyPr>
          <w:rt>
            <w:r>
              <w:rPr>
                <w:rFonts w:ascii="Times New Roman" w:hAnsi="Times New Roman" w:eastAsia="Times New Roman" w:cs="Times New Roman"/>
                <w:sz w:val="12"/>
                <w:szCs w:val="12"/>
                <w:w w:val="163"/>
                <w:position w:val="-1"/>
              </w:rPr>
              <w:t>´</w:t>
            </w:r>
          </w:rt>
          <w:rubyBase>
            <w:r>
              <w:rPr>
                <w:rFonts w:ascii="Times New Roman" w:hAnsi="Times New Roman" w:eastAsia="Times New Roman" w:cs="Times New Roman"/>
                <w:sz w:val="12"/>
                <w:szCs w:val="12"/>
                <w:w w:val="112"/>
                <w:position w:val="-1"/>
              </w:rPr>
              <w:t>e</w:t>
            </w:r>
          </w:rubyBase>
        </w:ruby>
      </w:r>
      <w:r>
        <w:rPr>
          <w:rFonts w:ascii="Times New Roman" w:hAnsi="Times New Roman" w:eastAsia="Times New Roman" w:cs="Times New Roman"/>
          <w:sz w:val="12"/>
          <w:szCs w:val="12"/>
          <w:spacing w:val="9"/>
          <w:position w:val="-1"/>
        </w:rPr>
        <w:t>rez</w:t>
      </w:r>
      <w:r>
        <w:rPr>
          <w:rFonts w:ascii="Times New Roman" w:hAnsi="Times New Roman" w:eastAsia="Times New Roman" w:cs="Times New Roman"/>
          <w:sz w:val="12"/>
          <w:szCs w:val="12"/>
          <w:spacing w:val="19"/>
          <w:w w:val="102"/>
          <w:position w:val="-1"/>
        </w:rPr>
        <w:t xml:space="preserve"> </w:t>
      </w:r>
      <w:r>
        <w:rPr>
          <w:rFonts w:ascii="Times New Roman" w:hAnsi="Times New Roman" w:eastAsia="Times New Roman" w:cs="Times New Roman"/>
          <w:sz w:val="12"/>
          <w:szCs w:val="12"/>
          <w:spacing w:val="9"/>
          <w:position w:val="-1"/>
        </w:rPr>
        <w:t>et</w:t>
      </w:r>
      <w:r>
        <w:rPr>
          <w:rFonts w:ascii="Times New Roman" w:hAnsi="Times New Roman" w:eastAsia="Times New Roman" w:cs="Times New Roman"/>
          <w:sz w:val="12"/>
          <w:szCs w:val="12"/>
          <w:spacing w:val="16"/>
          <w:position w:val="-1"/>
        </w:rPr>
        <w:t xml:space="preserve"> </w:t>
      </w:r>
      <w:r>
        <w:rPr>
          <w:rFonts w:ascii="Times New Roman" w:hAnsi="Times New Roman" w:eastAsia="Times New Roman" w:cs="Times New Roman"/>
          <w:sz w:val="12"/>
          <w:szCs w:val="12"/>
          <w:spacing w:val="9"/>
          <w:position w:val="-1"/>
        </w:rPr>
        <w:t>al./Rev</w:t>
      </w:r>
      <w:r>
        <w:rPr>
          <w:rFonts w:ascii="Times New Roman" w:hAnsi="Times New Roman" w:eastAsia="Times New Roman" w:cs="Times New Roman"/>
          <w:sz w:val="12"/>
          <w:szCs w:val="12"/>
          <w:spacing w:val="16"/>
          <w:w w:val="101"/>
          <w:position w:val="-1"/>
        </w:rPr>
        <w:t xml:space="preserve"> </w:t>
      </w:r>
      <w:r>
        <w:rPr>
          <w:rFonts w:ascii="Times New Roman" w:hAnsi="Times New Roman" w:eastAsia="Times New Roman" w:cs="Times New Roman"/>
          <w:sz w:val="12"/>
          <w:szCs w:val="12"/>
          <w:spacing w:val="9"/>
          <w:position w:val="-1"/>
        </w:rPr>
        <w:t>Esp</w:t>
      </w:r>
      <w:r>
        <w:rPr>
          <w:rFonts w:ascii="Times New Roman" w:hAnsi="Times New Roman" w:eastAsia="Times New Roman" w:cs="Times New Roman"/>
          <w:sz w:val="12"/>
          <w:szCs w:val="12"/>
          <w:spacing w:val="21"/>
          <w:position w:val="-1"/>
        </w:rPr>
        <w:t xml:space="preserve"> </w:t>
      </w:r>
      <w:r>
        <w:rPr>
          <w:rFonts w:ascii="Times New Roman" w:hAnsi="Times New Roman" w:eastAsia="Times New Roman" w:cs="Times New Roman"/>
          <w:sz w:val="12"/>
          <w:szCs w:val="12"/>
          <w:spacing w:val="9"/>
          <w:position w:val="-1"/>
        </w:rPr>
        <w:t>Cardiol. </w:t>
      </w:r>
      <w:r>
        <w:rPr>
          <w:rFonts w:ascii="Times New Roman" w:hAnsi="Times New Roman" w:eastAsia="Times New Roman" w:cs="Times New Roman"/>
          <w:sz w:val="12"/>
          <w:szCs w:val="12"/>
          <w:spacing w:val="8"/>
          <w:position w:val="-1"/>
        </w:rPr>
        <w:t>2023;xx(x):xxx–xxx</w:t>
      </w:r>
    </w:p>
    <w:p>
      <w:pPr>
        <w:ind w:firstLine="641"/>
        <w:spacing w:before="195" w:line="7498" w:lineRule="exact"/>
        <w:rPr/>
      </w:pPr>
      <w:r>
        <w:rPr>
          <w:position w:val="-149"/>
        </w:rPr>
        <w:drawing>
          <wp:inline distT="0" distB="0" distL="0" distR="0">
            <wp:extent cx="5789510" cy="4761102"/>
            <wp:effectExtent l="0" t="0" r="0" b="0"/>
            <wp:docPr id="14" name="IM 14"/>
            <wp:cNvGraphicFramePr/>
            <a:graphic>
              <a:graphicData uri="http://schemas.openxmlformats.org/drawingml/2006/picture">
                <pic:pic>
                  <pic:nvPicPr>
                    <pic:cNvPr id="14" name="IM 14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789510" cy="47611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ind w:right="73" w:firstLine="3"/>
        <w:spacing w:before="184" w:line="190" w:lineRule="auto"/>
        <w:jc w:val="both"/>
        <w:rPr>
          <w:rFonts w:ascii="Malgun Gothic" w:hAnsi="Malgun Gothic" w:eastAsia="Malgun Gothic" w:cs="Malgun Gothic"/>
          <w:sz w:val="13"/>
          <w:szCs w:val="13"/>
        </w:rPr>
      </w:pPr>
      <w:bookmarkStart w:name="bookmark39" w:id="8"/>
      <w:bookmarkEnd w:id="8"/>
      <w:r>
        <w:rPr>
          <w:rFonts w:ascii="Times New Roman" w:hAnsi="Times New Roman" w:eastAsia="Times New Roman" w:cs="Times New Roman"/>
          <w:sz w:val="13"/>
          <w:szCs w:val="13"/>
          <w:color w:val="9C2238"/>
          <w:spacing w:val="8"/>
        </w:rPr>
        <w:t>Figure 2. </w:t>
      </w:r>
      <w:r>
        <w:rPr>
          <w:rFonts w:ascii="Malgun Gothic" w:hAnsi="Malgun Gothic" w:eastAsia="Malgun Gothic" w:cs="Malgun Gothic"/>
          <w:sz w:val="13"/>
          <w:szCs w:val="13"/>
          <w:spacing w:val="8"/>
        </w:rPr>
        <w:t>Examples</w:t>
      </w:r>
      <w:r>
        <w:rPr>
          <w:rFonts w:ascii="Malgun Gothic" w:hAnsi="Malgun Gothic" w:eastAsia="Malgun Gothic" w:cs="Malgun Gothic"/>
          <w:sz w:val="13"/>
          <w:szCs w:val="13"/>
          <w:spacing w:val="-13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8"/>
        </w:rPr>
        <w:t>of</w:t>
      </w:r>
      <w:r>
        <w:rPr>
          <w:rFonts w:ascii="Malgun Gothic" w:hAnsi="Malgun Gothic" w:eastAsia="Malgun Gothic" w:cs="Malgun Gothic"/>
          <w:sz w:val="13"/>
          <w:szCs w:val="13"/>
          <w:spacing w:val="-24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8"/>
        </w:rPr>
        <w:t>myocarditis</w:t>
      </w:r>
      <w:r>
        <w:rPr>
          <w:rFonts w:ascii="Malgun Gothic" w:hAnsi="Malgun Gothic" w:eastAsia="Malgun Gothic" w:cs="Malgun Gothic"/>
          <w:sz w:val="13"/>
          <w:szCs w:val="13"/>
          <w:spacing w:val="-13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8"/>
        </w:rPr>
        <w:t>after</w:t>
      </w:r>
      <w:r>
        <w:rPr>
          <w:rFonts w:ascii="Malgun Gothic" w:hAnsi="Malgun Gothic" w:eastAsia="Malgun Gothic" w:cs="Malgun Gothic"/>
          <w:sz w:val="13"/>
          <w:szCs w:val="13"/>
          <w:spacing w:val="-12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8"/>
        </w:rPr>
        <w:t>mRNA</w:t>
      </w:r>
      <w:r>
        <w:rPr>
          <w:rFonts w:ascii="Malgun Gothic" w:hAnsi="Malgun Gothic" w:eastAsia="Malgun Gothic" w:cs="Malgun Gothic"/>
          <w:sz w:val="13"/>
          <w:szCs w:val="13"/>
          <w:spacing w:val="-18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8"/>
        </w:rPr>
        <w:t>vaccination</w:t>
      </w:r>
      <w:r>
        <w:rPr>
          <w:rFonts w:ascii="Malgun Gothic" w:hAnsi="Malgun Gothic" w:eastAsia="Malgun Gothic" w:cs="Malgun Gothic"/>
          <w:sz w:val="13"/>
          <w:szCs w:val="13"/>
          <w:spacing w:val="-15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8"/>
        </w:rPr>
        <w:t>agai</w:t>
      </w:r>
      <w:r>
        <w:rPr>
          <w:rFonts w:ascii="Malgun Gothic" w:hAnsi="Malgun Gothic" w:eastAsia="Malgun Gothic" w:cs="Malgun Gothic"/>
          <w:sz w:val="13"/>
          <w:szCs w:val="13"/>
          <w:spacing w:val="7"/>
        </w:rPr>
        <w:t>nst</w:t>
      </w:r>
      <w:r>
        <w:rPr>
          <w:rFonts w:ascii="Malgun Gothic" w:hAnsi="Malgun Gothic" w:eastAsia="Malgun Gothic" w:cs="Malgun Gothic"/>
          <w:sz w:val="13"/>
          <w:szCs w:val="13"/>
          <w:spacing w:val="-11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7"/>
        </w:rPr>
        <w:t>severe</w:t>
      </w:r>
      <w:r>
        <w:rPr>
          <w:rFonts w:ascii="Malgun Gothic" w:hAnsi="Malgun Gothic" w:eastAsia="Malgun Gothic" w:cs="Malgun Gothic"/>
          <w:sz w:val="13"/>
          <w:szCs w:val="13"/>
          <w:spacing w:val="-13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7"/>
        </w:rPr>
        <w:t>acute</w:t>
      </w:r>
      <w:r>
        <w:rPr>
          <w:rFonts w:ascii="Malgun Gothic" w:hAnsi="Malgun Gothic" w:eastAsia="Malgun Gothic" w:cs="Malgun Gothic"/>
          <w:sz w:val="13"/>
          <w:szCs w:val="13"/>
          <w:spacing w:val="-13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7"/>
        </w:rPr>
        <w:t>respiratory</w:t>
      </w:r>
      <w:r>
        <w:rPr>
          <w:rFonts w:ascii="Malgun Gothic" w:hAnsi="Malgun Gothic" w:eastAsia="Malgun Gothic" w:cs="Malgun Gothic"/>
          <w:sz w:val="13"/>
          <w:szCs w:val="13"/>
          <w:spacing w:val="-11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7"/>
        </w:rPr>
        <w:t>syndrome</w:t>
      </w:r>
      <w:r>
        <w:rPr>
          <w:rFonts w:ascii="Malgun Gothic" w:hAnsi="Malgun Gothic" w:eastAsia="Malgun Gothic" w:cs="Malgun Gothic"/>
          <w:sz w:val="13"/>
          <w:szCs w:val="13"/>
          <w:spacing w:val="-13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7"/>
        </w:rPr>
        <w:t>coronavirus</w:t>
      </w:r>
      <w:r>
        <w:rPr>
          <w:rFonts w:ascii="Malgun Gothic" w:hAnsi="Malgun Gothic" w:eastAsia="Malgun Gothic" w:cs="Malgun Gothic"/>
          <w:sz w:val="13"/>
          <w:szCs w:val="13"/>
          <w:spacing w:val="-14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7"/>
        </w:rPr>
        <w:t>2</w:t>
      </w:r>
      <w:r>
        <w:rPr>
          <w:rFonts w:ascii="Malgun Gothic" w:hAnsi="Malgun Gothic" w:eastAsia="Malgun Gothic" w:cs="Malgun Gothic"/>
          <w:sz w:val="13"/>
          <w:szCs w:val="13"/>
          <w:spacing w:val="-13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7"/>
        </w:rPr>
        <w:t>(SARS-CoV-2)</w:t>
      </w:r>
      <w:r>
        <w:rPr>
          <w:rFonts w:ascii="Malgun Gothic" w:hAnsi="Malgun Gothic" w:eastAsia="Malgun Gothic" w:cs="Malgun Gothic"/>
          <w:sz w:val="13"/>
          <w:szCs w:val="13"/>
          <w:spacing w:val="-13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7"/>
        </w:rPr>
        <w:t>conﬁrmed</w:t>
      </w:r>
      <w:r>
        <w:rPr>
          <w:rFonts w:ascii="Malgun Gothic" w:hAnsi="Malgun Gothic" w:eastAsia="Malgun Gothic" w:cs="Malgun Gothic"/>
          <w:sz w:val="13"/>
          <w:szCs w:val="13"/>
          <w:spacing w:val="-17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7"/>
        </w:rPr>
        <w:t>with</w:t>
      </w:r>
      <w:r>
        <w:rPr>
          <w:rFonts w:ascii="Malgun Gothic" w:hAnsi="Malgun Gothic" w:eastAsia="Malgun Gothic" w:cs="Malgun Gothic"/>
          <w:sz w:val="13"/>
          <w:szCs w:val="13"/>
          <w:spacing w:val="-13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7"/>
        </w:rPr>
        <w:t>cardiac</w:t>
      </w:r>
      <w:r>
        <w:rPr>
          <w:rFonts w:ascii="Malgun Gothic" w:hAnsi="Malgun Gothic" w:eastAsia="Malgun Gothic" w:cs="Malgun Gothic"/>
          <w:sz w:val="13"/>
          <w:szCs w:val="13"/>
          <w:spacing w:val="-13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7"/>
        </w:rPr>
        <w:t>magnetic</w:t>
      </w:r>
      <w:r>
        <w:rPr>
          <w:rFonts w:ascii="Malgun Gothic" w:hAnsi="Malgun Gothic" w:eastAsia="Malgun Gothic" w:cs="Malgun Gothic"/>
          <w:sz w:val="13"/>
          <w:szCs w:val="13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8"/>
        </w:rPr>
        <w:t>resonance</w:t>
      </w:r>
      <w:r>
        <w:rPr>
          <w:rFonts w:ascii="Malgun Gothic" w:hAnsi="Malgun Gothic" w:eastAsia="Malgun Gothic" w:cs="Malgun Gothic"/>
          <w:sz w:val="13"/>
          <w:szCs w:val="13"/>
          <w:spacing w:val="-8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8"/>
        </w:rPr>
        <w:t>imaging</w:t>
      </w:r>
      <w:r>
        <w:rPr>
          <w:rFonts w:ascii="Malgun Gothic" w:hAnsi="Malgun Gothic" w:eastAsia="Malgun Gothic" w:cs="Malgun Gothic"/>
          <w:sz w:val="13"/>
          <w:szCs w:val="13"/>
          <w:spacing w:val="-11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8"/>
        </w:rPr>
        <w:t>and</w:t>
      </w:r>
      <w:r>
        <w:rPr>
          <w:rFonts w:ascii="Malgun Gothic" w:hAnsi="Malgun Gothic" w:eastAsia="Malgun Gothic" w:cs="Malgun Gothic"/>
          <w:sz w:val="13"/>
          <w:szCs w:val="13"/>
          <w:spacing w:val="-11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8"/>
        </w:rPr>
        <w:t>endomyocardial</w:t>
      </w:r>
      <w:r>
        <w:rPr>
          <w:rFonts w:ascii="Malgun Gothic" w:hAnsi="Malgun Gothic" w:eastAsia="Malgun Gothic" w:cs="Malgun Gothic"/>
          <w:sz w:val="13"/>
          <w:szCs w:val="13"/>
          <w:spacing w:val="-11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8"/>
        </w:rPr>
        <w:t>biopsy.</w:t>
      </w:r>
      <w:r>
        <w:rPr>
          <w:rFonts w:ascii="Malgun Gothic" w:hAnsi="Malgun Gothic" w:eastAsia="Malgun Gothic" w:cs="Malgun Gothic"/>
          <w:sz w:val="13"/>
          <w:szCs w:val="13"/>
          <w:spacing w:val="-10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8"/>
        </w:rPr>
        <w:t>Involv</w:t>
      </w:r>
      <w:r>
        <w:rPr>
          <w:rFonts w:ascii="Malgun Gothic" w:hAnsi="Malgun Gothic" w:eastAsia="Malgun Gothic" w:cs="Malgun Gothic"/>
          <w:sz w:val="13"/>
          <w:szCs w:val="13"/>
          <w:spacing w:val="7"/>
        </w:rPr>
        <w:t>ement</w:t>
      </w:r>
      <w:r>
        <w:rPr>
          <w:rFonts w:ascii="Malgun Gothic" w:hAnsi="Malgun Gothic" w:eastAsia="Malgun Gothic" w:cs="Malgun Gothic"/>
          <w:sz w:val="13"/>
          <w:szCs w:val="13"/>
          <w:spacing w:val="-10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7"/>
        </w:rPr>
        <w:t>of</w:t>
      </w:r>
      <w:r>
        <w:rPr>
          <w:rFonts w:ascii="Malgun Gothic" w:hAnsi="Malgun Gothic" w:eastAsia="Malgun Gothic" w:cs="Malgun Gothic"/>
          <w:sz w:val="13"/>
          <w:szCs w:val="13"/>
          <w:spacing w:val="-22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7"/>
        </w:rPr>
        <w:t>the</w:t>
      </w:r>
      <w:r>
        <w:rPr>
          <w:rFonts w:ascii="Malgun Gothic" w:hAnsi="Malgun Gothic" w:eastAsia="Malgun Gothic" w:cs="Malgun Gothic"/>
          <w:sz w:val="13"/>
          <w:szCs w:val="13"/>
          <w:spacing w:val="-12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7"/>
        </w:rPr>
        <w:t>basal</w:t>
      </w:r>
      <w:r>
        <w:rPr>
          <w:rFonts w:ascii="Malgun Gothic" w:hAnsi="Malgun Gothic" w:eastAsia="Malgun Gothic" w:cs="Malgun Gothic"/>
          <w:sz w:val="13"/>
          <w:szCs w:val="13"/>
          <w:spacing w:val="-9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7"/>
        </w:rPr>
        <w:t>lateral</w:t>
      </w:r>
      <w:r>
        <w:rPr>
          <w:rFonts w:ascii="Malgun Gothic" w:hAnsi="Malgun Gothic" w:eastAsia="Malgun Gothic" w:cs="Malgun Gothic"/>
          <w:sz w:val="13"/>
          <w:szCs w:val="13"/>
          <w:spacing w:val="-10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7"/>
        </w:rPr>
        <w:t>face</w:t>
      </w:r>
      <w:r>
        <w:rPr>
          <w:rFonts w:ascii="Malgun Gothic" w:hAnsi="Malgun Gothic" w:eastAsia="Malgun Gothic" w:cs="Malgun Gothic"/>
          <w:sz w:val="13"/>
          <w:szCs w:val="13"/>
          <w:spacing w:val="-10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7"/>
        </w:rPr>
        <w:t>(arrow)</w:t>
      </w:r>
      <w:r>
        <w:rPr>
          <w:rFonts w:ascii="Malgun Gothic" w:hAnsi="Malgun Gothic" w:eastAsia="Malgun Gothic" w:cs="Malgun Gothic"/>
          <w:sz w:val="13"/>
          <w:szCs w:val="13"/>
          <w:spacing w:val="-10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7"/>
        </w:rPr>
        <w:t>meetsT</w:t>
      </w:r>
      <w:r>
        <w:rPr>
          <w:rFonts w:ascii="Malgun Gothic" w:hAnsi="Malgun Gothic" w:eastAsia="Malgun Gothic" w:cs="Malgun Gothic"/>
          <w:sz w:val="9"/>
          <w:szCs w:val="9"/>
          <w:spacing w:val="7"/>
          <w:position w:val="-2"/>
        </w:rPr>
        <w:t>1 </w:t>
      </w:r>
      <w:r>
        <w:rPr>
          <w:rFonts w:ascii="Malgun Gothic" w:hAnsi="Malgun Gothic" w:eastAsia="Malgun Gothic" w:cs="Malgun Gothic"/>
          <w:sz w:val="13"/>
          <w:szCs w:val="13"/>
          <w:spacing w:val="7"/>
        </w:rPr>
        <w:t>(A:</w:t>
      </w:r>
      <w:r>
        <w:rPr>
          <w:rFonts w:ascii="Malgun Gothic" w:hAnsi="Malgun Gothic" w:eastAsia="Malgun Gothic" w:cs="Malgun Gothic"/>
          <w:sz w:val="13"/>
          <w:szCs w:val="13"/>
          <w:spacing w:val="-10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7"/>
        </w:rPr>
        <w:t>prolongation</w:t>
      </w:r>
      <w:r>
        <w:rPr>
          <w:rFonts w:ascii="Malgun Gothic" w:hAnsi="Malgun Gothic" w:eastAsia="Malgun Gothic" w:cs="Malgun Gothic"/>
          <w:sz w:val="13"/>
          <w:szCs w:val="13"/>
          <w:spacing w:val="-10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7"/>
        </w:rPr>
        <w:t>of</w:t>
      </w:r>
      <w:r>
        <w:rPr>
          <w:rFonts w:ascii="Malgun Gothic" w:hAnsi="Malgun Gothic" w:eastAsia="Malgun Gothic" w:cs="Malgun Gothic"/>
          <w:sz w:val="13"/>
          <w:szCs w:val="13"/>
          <w:spacing w:val="-20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7"/>
        </w:rPr>
        <w:t>native</w:t>
      </w:r>
      <w:r>
        <w:rPr>
          <w:rFonts w:ascii="Malgun Gothic" w:hAnsi="Malgun Gothic" w:eastAsia="Malgun Gothic" w:cs="Malgun Gothic"/>
          <w:sz w:val="13"/>
          <w:szCs w:val="13"/>
          <w:spacing w:val="-17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7"/>
        </w:rPr>
        <w:t>T</w:t>
      </w:r>
      <w:r>
        <w:rPr>
          <w:rFonts w:ascii="Malgun Gothic" w:hAnsi="Malgun Gothic" w:eastAsia="Malgun Gothic" w:cs="Malgun Gothic"/>
          <w:sz w:val="9"/>
          <w:szCs w:val="9"/>
          <w:spacing w:val="7"/>
          <w:position w:val="-2"/>
        </w:rPr>
        <w:t>1 </w:t>
      </w:r>
      <w:r>
        <w:rPr>
          <w:rFonts w:ascii="Malgun Gothic" w:hAnsi="Malgun Gothic" w:eastAsia="Malgun Gothic" w:cs="Malgun Gothic"/>
          <w:sz w:val="13"/>
          <w:szCs w:val="13"/>
          <w:spacing w:val="7"/>
        </w:rPr>
        <w:t>time;</w:t>
      </w:r>
      <w:r>
        <w:rPr>
          <w:rFonts w:ascii="Malgun Gothic" w:hAnsi="Malgun Gothic" w:eastAsia="Malgun Gothic" w:cs="Malgun Gothic"/>
          <w:sz w:val="13"/>
          <w:szCs w:val="13"/>
          <w:spacing w:val="-9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7"/>
        </w:rPr>
        <w:t>E:</w:t>
      </w:r>
      <w:r>
        <w:rPr>
          <w:rFonts w:ascii="Malgun Gothic" w:hAnsi="Malgun Gothic" w:eastAsia="Malgun Gothic" w:cs="Malgun Gothic"/>
          <w:sz w:val="13"/>
          <w:szCs w:val="13"/>
          <w:spacing w:val="-9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7"/>
        </w:rPr>
        <w:t>late</w:t>
      </w:r>
      <w:r>
        <w:rPr>
          <w:rFonts w:ascii="Malgun Gothic" w:hAnsi="Malgun Gothic" w:eastAsia="Malgun Gothic" w:cs="Malgun Gothic"/>
          <w:sz w:val="13"/>
          <w:szCs w:val="13"/>
          <w:spacing w:val="-11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7"/>
        </w:rPr>
        <w:t>enhancement)</w:t>
      </w:r>
      <w:r>
        <w:rPr>
          <w:rFonts w:ascii="Malgun Gothic" w:hAnsi="Malgun Gothic" w:eastAsia="Malgun Gothic" w:cs="Malgun Gothic"/>
          <w:sz w:val="13"/>
          <w:szCs w:val="13"/>
          <w:spacing w:val="-11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7"/>
        </w:rPr>
        <w:t>and</w:t>
      </w:r>
      <w:r>
        <w:rPr>
          <w:rFonts w:ascii="Malgun Gothic" w:hAnsi="Malgun Gothic" w:eastAsia="Malgun Gothic" w:cs="Malgun Gothic"/>
          <w:sz w:val="13"/>
          <w:szCs w:val="13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8"/>
        </w:rPr>
        <w:t>T</w:t>
      </w:r>
      <w:r>
        <w:rPr>
          <w:rFonts w:ascii="Malgun Gothic" w:hAnsi="Malgun Gothic" w:eastAsia="Malgun Gothic" w:cs="Malgun Gothic"/>
          <w:sz w:val="9"/>
          <w:szCs w:val="9"/>
          <w:spacing w:val="8"/>
          <w:position w:val="-2"/>
        </w:rPr>
        <w:t>2 </w:t>
      </w:r>
      <w:r>
        <w:rPr>
          <w:rFonts w:ascii="Malgun Gothic" w:hAnsi="Malgun Gothic" w:eastAsia="Malgun Gothic" w:cs="Malgun Gothic"/>
          <w:sz w:val="13"/>
          <w:szCs w:val="13"/>
          <w:spacing w:val="8"/>
        </w:rPr>
        <w:t>(B:</w:t>
      </w:r>
      <w:r>
        <w:rPr>
          <w:rFonts w:ascii="Malgun Gothic" w:hAnsi="Malgun Gothic" w:eastAsia="Malgun Gothic" w:cs="Malgun Gothic"/>
          <w:sz w:val="13"/>
          <w:szCs w:val="13"/>
          <w:spacing w:val="-13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8"/>
        </w:rPr>
        <w:t>prolongation</w:t>
      </w:r>
      <w:r>
        <w:rPr>
          <w:rFonts w:ascii="Malgun Gothic" w:hAnsi="Malgun Gothic" w:eastAsia="Malgun Gothic" w:cs="Malgun Gothic"/>
          <w:sz w:val="13"/>
          <w:szCs w:val="13"/>
          <w:spacing w:val="-13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8"/>
        </w:rPr>
        <w:t>ofT</w:t>
      </w:r>
      <w:r>
        <w:rPr>
          <w:rFonts w:ascii="Malgun Gothic" w:hAnsi="Malgun Gothic" w:eastAsia="Malgun Gothic" w:cs="Malgun Gothic"/>
          <w:sz w:val="9"/>
          <w:szCs w:val="9"/>
          <w:spacing w:val="8"/>
          <w:position w:val="-2"/>
        </w:rPr>
        <w:t>2 </w:t>
      </w:r>
      <w:r>
        <w:rPr>
          <w:rFonts w:ascii="Malgun Gothic" w:hAnsi="Malgun Gothic" w:eastAsia="Malgun Gothic" w:cs="Malgun Gothic"/>
          <w:sz w:val="13"/>
          <w:szCs w:val="13"/>
          <w:spacing w:val="8"/>
        </w:rPr>
        <w:t>time;</w:t>
      </w:r>
      <w:r>
        <w:rPr>
          <w:rFonts w:ascii="Malgun Gothic" w:hAnsi="Malgun Gothic" w:eastAsia="Malgun Gothic" w:cs="Malgun Gothic"/>
          <w:sz w:val="13"/>
          <w:szCs w:val="13"/>
          <w:spacing w:val="-12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8"/>
        </w:rPr>
        <w:t>C:</w:t>
      </w:r>
      <w:r>
        <w:rPr>
          <w:rFonts w:ascii="Malgun Gothic" w:hAnsi="Malgun Gothic" w:eastAsia="Malgun Gothic" w:cs="Malgun Gothic"/>
          <w:sz w:val="13"/>
          <w:szCs w:val="13"/>
          <w:spacing w:val="-12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8"/>
        </w:rPr>
        <w:t>hyperintense</w:t>
      </w:r>
      <w:r>
        <w:rPr>
          <w:rFonts w:ascii="Malgun Gothic" w:hAnsi="Malgun Gothic" w:eastAsia="Malgun Gothic" w:cs="Malgun Gothic"/>
          <w:sz w:val="13"/>
          <w:szCs w:val="13"/>
          <w:spacing w:val="-12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8"/>
        </w:rPr>
        <w:t>signal</w:t>
      </w:r>
      <w:r>
        <w:rPr>
          <w:rFonts w:ascii="Malgun Gothic" w:hAnsi="Malgun Gothic" w:eastAsia="Malgun Gothic" w:cs="Malgun Gothic"/>
          <w:sz w:val="13"/>
          <w:szCs w:val="13"/>
          <w:spacing w:val="-12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8"/>
        </w:rPr>
        <w:t>inT</w:t>
      </w:r>
      <w:r>
        <w:rPr>
          <w:rFonts w:ascii="Malgun Gothic" w:hAnsi="Malgun Gothic" w:eastAsia="Malgun Gothic" w:cs="Malgun Gothic"/>
          <w:sz w:val="9"/>
          <w:szCs w:val="9"/>
          <w:spacing w:val="8"/>
          <w:position w:val="-2"/>
        </w:rPr>
        <w:t>2</w:t>
      </w:r>
      <w:r>
        <w:rPr>
          <w:rFonts w:ascii="Malgun Gothic" w:hAnsi="Malgun Gothic" w:eastAsia="Malgun Gothic" w:cs="Malgun Gothic"/>
          <w:sz w:val="13"/>
          <w:szCs w:val="13"/>
          <w:spacing w:val="8"/>
        </w:rPr>
        <w:t>-</w:t>
      </w:r>
      <w:r>
        <w:rPr>
          <w:rFonts w:ascii="Malgun Gothic" w:hAnsi="Malgun Gothic" w:eastAsia="Malgun Gothic" w:cs="Malgun Gothic"/>
          <w:sz w:val="13"/>
          <w:szCs w:val="13"/>
          <w:spacing w:val="7"/>
        </w:rPr>
        <w:t>weighted</w:t>
      </w:r>
      <w:r>
        <w:rPr>
          <w:rFonts w:ascii="Malgun Gothic" w:hAnsi="Malgun Gothic" w:eastAsia="Malgun Gothic" w:cs="Malgun Gothic"/>
          <w:sz w:val="13"/>
          <w:szCs w:val="13"/>
          <w:spacing w:val="-11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7"/>
        </w:rPr>
        <w:t>images)</w:t>
      </w:r>
      <w:r>
        <w:rPr>
          <w:rFonts w:ascii="Malgun Gothic" w:hAnsi="Malgun Gothic" w:eastAsia="Malgun Gothic" w:cs="Malgun Gothic"/>
          <w:sz w:val="13"/>
          <w:szCs w:val="13"/>
          <w:spacing w:val="-13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7"/>
        </w:rPr>
        <w:t>criteria</w:t>
      </w:r>
      <w:r>
        <w:rPr>
          <w:rFonts w:ascii="Malgun Gothic" w:hAnsi="Malgun Gothic" w:eastAsia="Malgun Gothic" w:cs="Malgun Gothic"/>
          <w:sz w:val="13"/>
          <w:szCs w:val="13"/>
          <w:spacing w:val="-14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7"/>
        </w:rPr>
        <w:t>and</w:t>
      </w:r>
      <w:r>
        <w:rPr>
          <w:rFonts w:ascii="Malgun Gothic" w:hAnsi="Malgun Gothic" w:eastAsia="Malgun Gothic" w:cs="Malgun Gothic"/>
          <w:sz w:val="13"/>
          <w:szCs w:val="13"/>
          <w:spacing w:val="-12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7"/>
        </w:rPr>
        <w:t>is</w:t>
      </w:r>
      <w:r>
        <w:rPr>
          <w:rFonts w:ascii="Malgun Gothic" w:hAnsi="Malgun Gothic" w:eastAsia="Malgun Gothic" w:cs="Malgun Gothic"/>
          <w:sz w:val="13"/>
          <w:szCs w:val="13"/>
          <w:spacing w:val="-17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7"/>
        </w:rPr>
        <w:t>visible</w:t>
      </w:r>
      <w:r>
        <w:rPr>
          <w:rFonts w:ascii="Malgun Gothic" w:hAnsi="Malgun Gothic" w:eastAsia="Malgun Gothic" w:cs="Malgun Gothic"/>
          <w:sz w:val="13"/>
          <w:szCs w:val="13"/>
          <w:spacing w:val="-12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7"/>
        </w:rPr>
        <w:t>in</w:t>
      </w:r>
      <w:r>
        <w:rPr>
          <w:rFonts w:ascii="Malgun Gothic" w:hAnsi="Malgun Gothic" w:eastAsia="Malgun Gothic" w:cs="Malgun Gothic"/>
          <w:sz w:val="13"/>
          <w:szCs w:val="13"/>
          <w:spacing w:val="-14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7"/>
        </w:rPr>
        <w:t>the</w:t>
      </w:r>
      <w:r>
        <w:rPr>
          <w:rFonts w:ascii="Malgun Gothic" w:hAnsi="Malgun Gothic" w:eastAsia="Malgun Gothic" w:cs="Malgun Gothic"/>
          <w:sz w:val="13"/>
          <w:szCs w:val="13"/>
          <w:spacing w:val="-13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7"/>
        </w:rPr>
        <w:t>cine</w:t>
      </w:r>
      <w:r>
        <w:rPr>
          <w:rFonts w:ascii="Malgun Gothic" w:hAnsi="Malgun Gothic" w:eastAsia="Malgun Gothic" w:cs="Malgun Gothic"/>
          <w:sz w:val="13"/>
          <w:szCs w:val="13"/>
          <w:spacing w:val="-12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7"/>
        </w:rPr>
        <w:t>sequence</w:t>
      </w:r>
      <w:r>
        <w:rPr>
          <w:rFonts w:ascii="Malgun Gothic" w:hAnsi="Malgun Gothic" w:eastAsia="Malgun Gothic" w:cs="Malgun Gothic"/>
          <w:sz w:val="13"/>
          <w:szCs w:val="13"/>
          <w:spacing w:val="-12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7"/>
        </w:rPr>
        <w:t>performed</w:t>
      </w:r>
      <w:r>
        <w:rPr>
          <w:rFonts w:ascii="Malgun Gothic" w:hAnsi="Malgun Gothic" w:eastAsia="Malgun Gothic" w:cs="Malgun Gothic"/>
          <w:sz w:val="13"/>
          <w:szCs w:val="13"/>
          <w:spacing w:val="-13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7"/>
        </w:rPr>
        <w:t>after</w:t>
      </w:r>
      <w:r>
        <w:rPr>
          <w:rFonts w:ascii="Malgun Gothic" w:hAnsi="Malgun Gothic" w:eastAsia="Malgun Gothic" w:cs="Malgun Gothic"/>
          <w:sz w:val="13"/>
          <w:szCs w:val="13"/>
          <w:spacing w:val="-13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7"/>
        </w:rPr>
        <w:t>contrast</w:t>
      </w:r>
      <w:r>
        <w:rPr>
          <w:rFonts w:ascii="Malgun Gothic" w:hAnsi="Malgun Gothic" w:eastAsia="Malgun Gothic" w:cs="Malgun Gothic"/>
          <w:sz w:val="13"/>
          <w:szCs w:val="13"/>
          <w:spacing w:val="-15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7"/>
        </w:rPr>
        <w:t>administration</w:t>
      </w:r>
      <w:r>
        <w:rPr>
          <w:rFonts w:ascii="Malgun Gothic" w:hAnsi="Malgun Gothic" w:eastAsia="Malgun Gothic" w:cs="Malgun Gothic"/>
          <w:sz w:val="13"/>
          <w:szCs w:val="13"/>
          <w:spacing w:val="-12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7"/>
        </w:rPr>
        <w:t>(D).</w:t>
      </w:r>
      <w:r>
        <w:rPr>
          <w:rFonts w:ascii="Malgun Gothic" w:hAnsi="Malgun Gothic" w:eastAsia="Malgun Gothic" w:cs="Malgun Gothic"/>
          <w:sz w:val="13"/>
          <w:szCs w:val="13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8"/>
        </w:rPr>
        <w:t>Biopsy</w:t>
      </w:r>
      <w:r>
        <w:rPr>
          <w:rFonts w:ascii="Malgun Gothic" w:hAnsi="Malgun Gothic" w:eastAsia="Malgun Gothic" w:cs="Malgun Gothic"/>
          <w:sz w:val="13"/>
          <w:szCs w:val="13"/>
          <w:spacing w:val="-7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8"/>
        </w:rPr>
        <w:t>(F)</w:t>
      </w:r>
      <w:r>
        <w:rPr>
          <w:rFonts w:ascii="Malgun Gothic" w:hAnsi="Malgun Gothic" w:eastAsia="Malgun Gothic" w:cs="Malgun Gothic"/>
          <w:sz w:val="13"/>
          <w:szCs w:val="13"/>
          <w:spacing w:val="-5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8"/>
        </w:rPr>
        <w:t>shows</w:t>
      </w:r>
      <w:r>
        <w:rPr>
          <w:rFonts w:ascii="Malgun Gothic" w:hAnsi="Malgun Gothic" w:eastAsia="Malgun Gothic" w:cs="Malgun Gothic"/>
          <w:sz w:val="13"/>
          <w:szCs w:val="13"/>
          <w:spacing w:val="-7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8"/>
        </w:rPr>
        <w:t>mild</w:t>
      </w:r>
      <w:r>
        <w:rPr>
          <w:rFonts w:ascii="Malgun Gothic" w:hAnsi="Malgun Gothic" w:eastAsia="Malgun Gothic" w:cs="Malgun Gothic"/>
          <w:sz w:val="13"/>
          <w:szCs w:val="13"/>
          <w:spacing w:val="-6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8"/>
        </w:rPr>
        <w:t>lymphoplasmacytic</w:t>
      </w:r>
      <w:r>
        <w:rPr>
          <w:rFonts w:ascii="Malgun Gothic" w:hAnsi="Malgun Gothic" w:eastAsia="Malgun Gothic" w:cs="Malgun Gothic"/>
          <w:sz w:val="13"/>
          <w:szCs w:val="13"/>
          <w:spacing w:val="-7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8"/>
        </w:rPr>
        <w:t>inﬂammation</w:t>
      </w:r>
      <w:r>
        <w:rPr>
          <w:rFonts w:ascii="Malgun Gothic" w:hAnsi="Malgun Gothic" w:eastAsia="Malgun Gothic" w:cs="Malgun Gothic"/>
          <w:sz w:val="13"/>
          <w:szCs w:val="13"/>
          <w:spacing w:val="-12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8"/>
        </w:rPr>
        <w:t>with</w:t>
      </w:r>
      <w:r>
        <w:rPr>
          <w:rFonts w:ascii="Malgun Gothic" w:hAnsi="Malgun Gothic" w:eastAsia="Malgun Gothic" w:cs="Malgun Gothic"/>
          <w:sz w:val="13"/>
          <w:szCs w:val="13"/>
          <w:spacing w:val="-7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8"/>
        </w:rPr>
        <w:t>eos</w:t>
      </w:r>
      <w:r>
        <w:rPr>
          <w:rFonts w:ascii="Malgun Gothic" w:hAnsi="Malgun Gothic" w:eastAsia="Malgun Gothic" w:cs="Malgun Gothic"/>
          <w:sz w:val="13"/>
          <w:szCs w:val="13"/>
          <w:spacing w:val="7"/>
        </w:rPr>
        <w:t>inophils,</w:t>
      </w:r>
      <w:r>
        <w:rPr>
          <w:rFonts w:ascii="Malgun Gothic" w:hAnsi="Malgun Gothic" w:eastAsia="Malgun Gothic" w:cs="Malgun Gothic"/>
          <w:sz w:val="13"/>
          <w:szCs w:val="13"/>
          <w:spacing w:val="-7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7"/>
        </w:rPr>
        <w:t>interstitial</w:t>
      </w:r>
      <w:r>
        <w:rPr>
          <w:rFonts w:ascii="Malgun Gothic" w:hAnsi="Malgun Gothic" w:eastAsia="Malgun Gothic" w:cs="Malgun Gothic"/>
          <w:sz w:val="13"/>
          <w:szCs w:val="13"/>
          <w:spacing w:val="-8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7"/>
        </w:rPr>
        <w:t>edema,</w:t>
      </w:r>
      <w:r>
        <w:rPr>
          <w:rFonts w:ascii="Malgun Gothic" w:hAnsi="Malgun Gothic" w:eastAsia="Malgun Gothic" w:cs="Malgun Gothic"/>
          <w:sz w:val="13"/>
          <w:szCs w:val="13"/>
          <w:spacing w:val="-7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7"/>
        </w:rPr>
        <w:t>and</w:t>
      </w:r>
      <w:r>
        <w:rPr>
          <w:rFonts w:ascii="Malgun Gothic" w:hAnsi="Malgun Gothic" w:eastAsia="Malgun Gothic" w:cs="Malgun Gothic"/>
          <w:sz w:val="13"/>
          <w:szCs w:val="13"/>
          <w:spacing w:val="-7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7"/>
        </w:rPr>
        <w:t>minimal</w:t>
      </w:r>
      <w:r>
        <w:rPr>
          <w:rFonts w:ascii="Malgun Gothic" w:hAnsi="Malgun Gothic" w:eastAsia="Malgun Gothic" w:cs="Malgun Gothic"/>
          <w:sz w:val="13"/>
          <w:szCs w:val="13"/>
          <w:spacing w:val="-7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7"/>
        </w:rPr>
        <w:t>necrosis</w:t>
      </w:r>
      <w:r>
        <w:rPr>
          <w:rFonts w:ascii="Malgun Gothic" w:hAnsi="Malgun Gothic" w:eastAsia="Malgun Gothic" w:cs="Malgun Gothic"/>
          <w:sz w:val="13"/>
          <w:szCs w:val="13"/>
          <w:spacing w:val="-7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7"/>
        </w:rPr>
        <w:t>of</w:t>
      </w:r>
      <w:r>
        <w:rPr>
          <w:rFonts w:ascii="Malgun Gothic" w:hAnsi="Malgun Gothic" w:eastAsia="Malgun Gothic" w:cs="Malgun Gothic"/>
          <w:sz w:val="13"/>
          <w:szCs w:val="13"/>
          <w:spacing w:val="-18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7"/>
        </w:rPr>
        <w:t>cardiomyocytes.</w:t>
      </w:r>
      <w:r>
        <w:rPr>
          <w:rFonts w:ascii="Malgun Gothic" w:hAnsi="Malgun Gothic" w:eastAsia="Malgun Gothic" w:cs="Malgun Gothic"/>
          <w:sz w:val="13"/>
          <w:szCs w:val="13"/>
          <w:spacing w:val="-7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7"/>
        </w:rPr>
        <w:t>Post-GD</w:t>
      </w:r>
      <w:r>
        <w:rPr>
          <w:rFonts w:ascii="Malgun Gothic" w:hAnsi="Malgun Gothic" w:eastAsia="Malgun Gothic" w:cs="Malgun Gothic"/>
          <w:sz w:val="13"/>
          <w:szCs w:val="13"/>
          <w:spacing w:val="-7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7"/>
        </w:rPr>
        <w:t>SSFP,</w:t>
      </w:r>
      <w:r>
        <w:rPr>
          <w:rFonts w:ascii="Malgun Gothic" w:hAnsi="Malgun Gothic" w:eastAsia="Malgun Gothic" w:cs="Malgun Gothic"/>
          <w:sz w:val="13"/>
          <w:szCs w:val="13"/>
          <w:spacing w:val="-6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7"/>
        </w:rPr>
        <w:t>steady-state</w:t>
      </w:r>
      <w:r>
        <w:rPr>
          <w:rFonts w:ascii="Malgun Gothic" w:hAnsi="Malgun Gothic" w:eastAsia="Malgun Gothic" w:cs="Malgun Gothic"/>
          <w:sz w:val="13"/>
          <w:szCs w:val="13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7"/>
        </w:rPr>
        <w:t>free precession after administration of contrast agent (gadolinium); PSIR, phase-sensitive inversion recovery; STIR, short tau inversion r</w:t>
      </w:r>
      <w:r>
        <w:rPr>
          <w:rFonts w:ascii="Malgun Gothic" w:hAnsi="Malgun Gothic" w:eastAsia="Malgun Gothic" w:cs="Malgun Gothic"/>
          <w:sz w:val="13"/>
          <w:szCs w:val="13"/>
          <w:spacing w:val="6"/>
        </w:rPr>
        <w:t>ecovery.</w:t>
      </w:r>
    </w:p>
    <w:p>
      <w:pPr>
        <w:spacing w:before="95"/>
        <w:rPr/>
      </w:pPr>
      <w:r/>
    </w:p>
    <w:p>
      <w:pPr>
        <w:sectPr>
          <w:headerReference w:type="default" r:id="rId18"/>
          <w:pgSz w:w="11906" w:h="15875"/>
          <w:pgMar w:top="149" w:right="757" w:bottom="64" w:left="673" w:header="0" w:footer="0" w:gutter="0"/>
          <w:cols w:equalWidth="0" w:num="1">
            <w:col w:w="10475" w:space="0"/>
          </w:cols>
        </w:sectPr>
        <w:rPr/>
      </w:pPr>
    </w:p>
    <w:p>
      <w:pPr>
        <w:ind w:left="6" w:right="258"/>
        <w:spacing w:before="47" w:line="201" w:lineRule="auto"/>
        <w:jc w:val="both"/>
        <w:rPr>
          <w:rFonts w:ascii="Malgun Gothic" w:hAnsi="Malgun Gothic" w:eastAsia="Malgun Gothic" w:cs="Malgun Gothic"/>
          <w:sz w:val="15"/>
          <w:szCs w:val="15"/>
        </w:rPr>
      </w:pPr>
      <w:r>
        <w:rPr>
          <w:rFonts w:ascii="Malgun Gothic" w:hAnsi="Malgun Gothic" w:eastAsia="Malgun Gothic" w:cs="Malgun Gothic"/>
          <w:sz w:val="15"/>
          <w:szCs w:val="15"/>
          <w:spacing w:val="10"/>
        </w:rPr>
        <w:t>COVID-19 and respiratory involvement,</w:t>
      </w:r>
      <w:hyperlink w:history="true" w:anchor="bookmark45">
        <w:r>
          <w:rPr>
            <w:rFonts w:ascii="Malgun Gothic" w:hAnsi="Malgun Gothic" w:eastAsia="Malgun Gothic" w:cs="Malgun Gothic"/>
            <w:sz w:val="10"/>
            <w:szCs w:val="10"/>
            <w:color w:val="00689C"/>
            <w:spacing w:val="10"/>
            <w:position w:val="6"/>
          </w:rPr>
          <w:t>48</w:t>
        </w:r>
      </w:hyperlink>
      <w:r>
        <w:rPr>
          <w:rFonts w:ascii="Malgun Gothic" w:hAnsi="Malgun Gothic" w:eastAsia="Malgun Gothic" w:cs="Malgun Gothic"/>
          <w:sz w:val="10"/>
          <w:szCs w:val="10"/>
          <w:color w:val="00689C"/>
          <w:spacing w:val="22"/>
          <w:w w:val="101"/>
          <w:position w:val="6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10"/>
        </w:rPr>
        <w:t>t</w:t>
      </w:r>
      <w:r>
        <w:rPr>
          <w:rFonts w:ascii="Malgun Gothic" w:hAnsi="Malgun Gothic" w:eastAsia="Malgun Gothic" w:cs="Malgun Gothic"/>
          <w:sz w:val="15"/>
          <w:szCs w:val="15"/>
          <w:spacing w:val="9"/>
        </w:rPr>
        <w:t>hey are recommended</w:t>
      </w:r>
      <w:r>
        <w:rPr>
          <w:rFonts w:ascii="Malgun Gothic" w:hAnsi="Malgun Gothic" w:eastAsia="Malgun Gothic" w:cs="Malgun Gothic"/>
          <w:sz w:val="15"/>
          <w:szCs w:val="15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10"/>
        </w:rPr>
        <w:t>in this type</w:t>
      </w:r>
      <w:r>
        <w:rPr>
          <w:rFonts w:ascii="Malgun Gothic" w:hAnsi="Malgun Gothic" w:eastAsia="Malgun Gothic" w:cs="Malgun Gothic"/>
          <w:sz w:val="15"/>
          <w:szCs w:val="15"/>
          <w:spacing w:val="22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10"/>
        </w:rPr>
        <w:t>of patient.</w:t>
      </w:r>
      <w:hyperlink w:history="true" w:anchor="bookmark35">
        <w:r>
          <w:rPr>
            <w:rFonts w:ascii="Malgun Gothic" w:hAnsi="Malgun Gothic" w:eastAsia="Malgun Gothic" w:cs="Malgun Gothic"/>
            <w:sz w:val="10"/>
            <w:szCs w:val="10"/>
            <w:color w:val="00689C"/>
            <w:spacing w:val="10"/>
            <w:position w:val="6"/>
          </w:rPr>
          <w:t>41,46,48</w:t>
        </w:r>
      </w:hyperlink>
      <w:r>
        <w:rPr>
          <w:rFonts w:ascii="Malgun Gothic" w:hAnsi="Malgun Gothic" w:eastAsia="Malgun Gothic" w:cs="Malgun Gothic"/>
          <w:sz w:val="10"/>
          <w:szCs w:val="10"/>
          <w:color w:val="00689C"/>
          <w:spacing w:val="10"/>
          <w:position w:val="6"/>
        </w:rPr>
        <w:t xml:space="preserve">  </w:t>
      </w:r>
      <w:r>
        <w:rPr>
          <w:rFonts w:ascii="Malgun Gothic" w:hAnsi="Malgun Gothic" w:eastAsia="Malgun Gothic" w:cs="Malgun Gothic"/>
          <w:sz w:val="15"/>
          <w:szCs w:val="15"/>
          <w:spacing w:val="10"/>
        </w:rPr>
        <w:t>Regarding</w:t>
      </w:r>
      <w:r>
        <w:rPr>
          <w:rFonts w:ascii="Malgun Gothic" w:hAnsi="Malgun Gothic" w:eastAsia="Malgun Gothic" w:cs="Malgun Gothic"/>
          <w:sz w:val="15"/>
          <w:szCs w:val="15"/>
          <w:spacing w:val="22"/>
          <w:w w:val="101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10"/>
        </w:rPr>
        <w:t>IVIG</w:t>
      </w:r>
      <w:r>
        <w:rPr>
          <w:rFonts w:ascii="Malgun Gothic" w:hAnsi="Malgun Gothic" w:eastAsia="Malgun Gothic" w:cs="Malgun Gothic"/>
          <w:sz w:val="15"/>
          <w:szCs w:val="15"/>
          <w:spacing w:val="23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10"/>
        </w:rPr>
        <w:t>in</w:t>
      </w:r>
      <w:r>
        <w:rPr>
          <w:rFonts w:ascii="Malgun Gothic" w:hAnsi="Malgun Gothic" w:eastAsia="Malgun Gothic" w:cs="Malgun Gothic"/>
          <w:sz w:val="15"/>
          <w:szCs w:val="15"/>
          <w:spacing w:val="22"/>
          <w:w w:val="101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10"/>
        </w:rPr>
        <w:t>myocarditis</w:t>
      </w:r>
      <w:r>
        <w:rPr>
          <w:rFonts w:ascii="Malgun Gothic" w:hAnsi="Malgun Gothic" w:eastAsia="Malgun Gothic" w:cs="Malgun Gothic"/>
          <w:sz w:val="15"/>
          <w:szCs w:val="15"/>
          <w:spacing w:val="23"/>
          <w:w w:val="101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10"/>
        </w:rPr>
        <w:t>not</w:t>
      </w:r>
      <w:r>
        <w:rPr>
          <w:rFonts w:ascii="Malgun Gothic" w:hAnsi="Malgun Gothic" w:eastAsia="Malgun Gothic" w:cs="Malgun Gothic"/>
          <w:sz w:val="15"/>
          <w:szCs w:val="15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10"/>
        </w:rPr>
        <w:t>associated with COVID-19, a</w:t>
      </w:r>
      <w:r>
        <w:rPr>
          <w:rFonts w:ascii="Malgun Gothic" w:hAnsi="Malgun Gothic" w:eastAsia="Malgun Gothic" w:cs="Malgun Gothic"/>
          <w:sz w:val="15"/>
          <w:szCs w:val="15"/>
          <w:spacing w:val="20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10"/>
        </w:rPr>
        <w:t>meta-analysis</w:t>
      </w:r>
      <w:hyperlink w:history="true" w:anchor="bookmark46">
        <w:r>
          <w:rPr>
            <w:rFonts w:ascii="Malgun Gothic" w:hAnsi="Malgun Gothic" w:eastAsia="Malgun Gothic" w:cs="Malgun Gothic"/>
            <w:sz w:val="10"/>
            <w:szCs w:val="10"/>
            <w:color w:val="00689C"/>
            <w:spacing w:val="10"/>
            <w:position w:val="6"/>
          </w:rPr>
          <w:t>49</w:t>
        </w:r>
      </w:hyperlink>
      <w:r>
        <w:rPr>
          <w:rFonts w:ascii="Malgun Gothic" w:hAnsi="Malgun Gothic" w:eastAsia="Malgun Gothic" w:cs="Malgun Gothic"/>
          <w:sz w:val="10"/>
          <w:szCs w:val="10"/>
          <w:color w:val="00689C"/>
          <w:spacing w:val="10"/>
          <w:position w:val="6"/>
        </w:rPr>
        <w:t xml:space="preserve">  </w:t>
      </w:r>
      <w:r>
        <w:rPr>
          <w:rFonts w:ascii="Malgun Gothic" w:hAnsi="Malgun Gothic" w:eastAsia="Malgun Gothic" w:cs="Malgun Gothic"/>
          <w:sz w:val="15"/>
          <w:szCs w:val="15"/>
          <w:spacing w:val="10"/>
        </w:rPr>
        <w:t>reported improv</w:t>
      </w:r>
      <w:r>
        <w:rPr>
          <w:rFonts w:ascii="Malgun Gothic" w:hAnsi="Malgun Gothic" w:eastAsia="Malgun Gothic" w:cs="Malgun Gothic"/>
          <w:sz w:val="15"/>
          <w:szCs w:val="15"/>
          <w:spacing w:val="9"/>
        </w:rPr>
        <w:t>ed</w:t>
      </w:r>
      <w:r>
        <w:rPr>
          <w:rFonts w:ascii="Malgun Gothic" w:hAnsi="Malgun Gothic" w:eastAsia="Malgun Gothic" w:cs="Malgun Gothic"/>
          <w:sz w:val="15"/>
          <w:szCs w:val="15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12"/>
        </w:rPr>
        <w:t>survival</w:t>
      </w:r>
      <w:r>
        <w:rPr>
          <w:rFonts w:ascii="Malgun Gothic" w:hAnsi="Malgun Gothic" w:eastAsia="Malgun Gothic" w:cs="Malgun Gothic"/>
          <w:sz w:val="15"/>
          <w:szCs w:val="15"/>
          <w:spacing w:val="43"/>
          <w:w w:val="101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12"/>
        </w:rPr>
        <w:t>and</w:t>
      </w:r>
      <w:r>
        <w:rPr>
          <w:rFonts w:ascii="Malgun Gothic" w:hAnsi="Malgun Gothic" w:eastAsia="Malgun Gothic" w:cs="Malgun Gothic"/>
          <w:sz w:val="15"/>
          <w:szCs w:val="15"/>
          <w:spacing w:val="38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12"/>
        </w:rPr>
        <w:t>ventricular</w:t>
      </w:r>
      <w:r>
        <w:rPr>
          <w:rFonts w:ascii="Malgun Gothic" w:hAnsi="Malgun Gothic" w:eastAsia="Malgun Gothic" w:cs="Malgun Gothic"/>
          <w:sz w:val="15"/>
          <w:szCs w:val="15"/>
          <w:spacing w:val="44"/>
          <w:w w:val="101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12"/>
        </w:rPr>
        <w:t>functi</w:t>
      </w:r>
      <w:r>
        <w:rPr>
          <w:rFonts w:ascii="Malgun Gothic" w:hAnsi="Malgun Gothic" w:eastAsia="Malgun Gothic" w:cs="Malgun Gothic"/>
          <w:sz w:val="15"/>
          <w:szCs w:val="15"/>
          <w:spacing w:val="11"/>
        </w:rPr>
        <w:t>on</w:t>
      </w:r>
      <w:r>
        <w:rPr>
          <w:rFonts w:ascii="Malgun Gothic" w:hAnsi="Malgun Gothic" w:eastAsia="Malgun Gothic" w:cs="Malgun Gothic"/>
          <w:sz w:val="15"/>
          <w:szCs w:val="15"/>
          <w:spacing w:val="38"/>
          <w:w w:val="101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11"/>
        </w:rPr>
        <w:t>with</w:t>
      </w:r>
      <w:r>
        <w:rPr>
          <w:rFonts w:ascii="Malgun Gothic" w:hAnsi="Malgun Gothic" w:eastAsia="Malgun Gothic" w:cs="Malgun Gothic"/>
          <w:sz w:val="15"/>
          <w:szCs w:val="15"/>
          <w:spacing w:val="45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11"/>
        </w:rPr>
        <w:t>its</w:t>
      </w:r>
      <w:r>
        <w:rPr>
          <w:rFonts w:ascii="Malgun Gothic" w:hAnsi="Malgun Gothic" w:eastAsia="Malgun Gothic" w:cs="Malgun Gothic"/>
          <w:sz w:val="15"/>
          <w:szCs w:val="15"/>
          <w:spacing w:val="43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11"/>
        </w:rPr>
        <w:t>administration</w:t>
      </w:r>
      <w:r>
        <w:rPr>
          <w:rFonts w:ascii="Malgun Gothic" w:hAnsi="Malgun Gothic" w:eastAsia="Malgun Gothic" w:cs="Malgun Gothic"/>
          <w:sz w:val="15"/>
          <w:szCs w:val="15"/>
          <w:spacing w:val="38"/>
          <w:w w:val="101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11"/>
        </w:rPr>
        <w:t>with</w:t>
      </w:r>
      <w:r>
        <w:rPr>
          <w:rFonts w:ascii="Malgun Gothic" w:hAnsi="Malgun Gothic" w:eastAsia="Malgun Gothic" w:cs="Malgun Gothic"/>
          <w:sz w:val="15"/>
          <w:szCs w:val="15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9"/>
        </w:rPr>
        <w:t>corticosteroids.</w:t>
      </w:r>
      <w:r>
        <w:rPr>
          <w:rFonts w:ascii="Malgun Gothic" w:hAnsi="Malgun Gothic" w:eastAsia="Malgun Gothic" w:cs="Malgun Gothic"/>
          <w:sz w:val="15"/>
          <w:szCs w:val="15"/>
          <w:spacing w:val="-20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9"/>
        </w:rPr>
        <w:t>There</w:t>
      </w:r>
      <w:r>
        <w:rPr>
          <w:rFonts w:ascii="Malgun Gothic" w:hAnsi="Malgun Gothic" w:eastAsia="Malgun Gothic" w:cs="Malgun Gothic"/>
          <w:sz w:val="15"/>
          <w:szCs w:val="15"/>
          <w:spacing w:val="-11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9"/>
        </w:rPr>
        <w:t>is</w:t>
      </w:r>
      <w:r>
        <w:rPr>
          <w:rFonts w:ascii="Malgun Gothic" w:hAnsi="Malgun Gothic" w:eastAsia="Malgun Gothic" w:cs="Malgun Gothic"/>
          <w:sz w:val="15"/>
          <w:szCs w:val="15"/>
          <w:spacing w:val="-14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9"/>
        </w:rPr>
        <w:t>currently</w:t>
      </w:r>
      <w:r>
        <w:rPr>
          <w:rFonts w:ascii="Malgun Gothic" w:hAnsi="Malgun Gothic" w:eastAsia="Malgun Gothic" w:cs="Malgun Gothic"/>
          <w:sz w:val="15"/>
          <w:szCs w:val="15"/>
          <w:spacing w:val="-13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9"/>
        </w:rPr>
        <w:t>no</w:t>
      </w:r>
      <w:r>
        <w:rPr>
          <w:rFonts w:ascii="Malgun Gothic" w:hAnsi="Malgun Gothic" w:eastAsia="Malgun Gothic" w:cs="Malgun Gothic"/>
          <w:sz w:val="15"/>
          <w:szCs w:val="15"/>
          <w:spacing w:val="-13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9"/>
        </w:rPr>
        <w:t>evidence</w:t>
      </w:r>
      <w:r>
        <w:rPr>
          <w:rFonts w:ascii="Malgun Gothic" w:hAnsi="Malgun Gothic" w:eastAsia="Malgun Gothic" w:cs="Malgun Gothic"/>
          <w:sz w:val="15"/>
          <w:szCs w:val="15"/>
          <w:spacing w:val="-11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9"/>
        </w:rPr>
        <w:t>supportin</w:t>
      </w:r>
      <w:r>
        <w:rPr>
          <w:rFonts w:ascii="Malgun Gothic" w:hAnsi="Malgun Gothic" w:eastAsia="Malgun Gothic" w:cs="Malgun Gothic"/>
          <w:sz w:val="15"/>
          <w:szCs w:val="15"/>
          <w:spacing w:val="8"/>
        </w:rPr>
        <w:t>g</w:t>
      </w:r>
      <w:r>
        <w:rPr>
          <w:rFonts w:ascii="Malgun Gothic" w:hAnsi="Malgun Gothic" w:eastAsia="Malgun Gothic" w:cs="Malgun Gothic"/>
          <w:sz w:val="15"/>
          <w:szCs w:val="15"/>
          <w:spacing w:val="-13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8"/>
        </w:rPr>
        <w:t>its</w:t>
      </w:r>
      <w:r>
        <w:rPr>
          <w:rFonts w:ascii="Malgun Gothic" w:hAnsi="Malgun Gothic" w:eastAsia="Malgun Gothic" w:cs="Malgun Gothic"/>
          <w:sz w:val="15"/>
          <w:szCs w:val="15"/>
          <w:spacing w:val="-13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8"/>
        </w:rPr>
        <w:t>use</w:t>
      </w:r>
      <w:r>
        <w:rPr>
          <w:rFonts w:ascii="Malgun Gothic" w:hAnsi="Malgun Gothic" w:eastAsia="Malgun Gothic" w:cs="Malgun Gothic"/>
          <w:sz w:val="15"/>
          <w:szCs w:val="15"/>
          <w:spacing w:val="-12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8"/>
        </w:rPr>
        <w:t>in</w:t>
      </w:r>
      <w:r>
        <w:rPr>
          <w:rFonts w:ascii="Malgun Gothic" w:hAnsi="Malgun Gothic" w:eastAsia="Malgun Gothic" w:cs="Malgun Gothic"/>
          <w:sz w:val="15"/>
          <w:szCs w:val="15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9"/>
        </w:rPr>
        <w:t>SARS-CoV-2-associated myo</w:t>
      </w:r>
      <w:r>
        <w:rPr>
          <w:rFonts w:ascii="Malgun Gothic" w:hAnsi="Malgun Gothic" w:eastAsia="Malgun Gothic" w:cs="Malgun Gothic"/>
          <w:sz w:val="15"/>
          <w:szCs w:val="15"/>
          <w:spacing w:val="8"/>
        </w:rPr>
        <w:t>carditis.</w:t>
      </w:r>
    </w:p>
    <w:p>
      <w:pPr>
        <w:ind w:left="5" w:right="257" w:firstLine="241"/>
        <w:spacing w:before="12" w:line="192" w:lineRule="auto"/>
        <w:jc w:val="both"/>
        <w:rPr>
          <w:rFonts w:ascii="Malgun Gothic" w:hAnsi="Malgun Gothic" w:eastAsia="Malgun Gothic" w:cs="Malgun Gothic"/>
          <w:sz w:val="10"/>
          <w:szCs w:val="10"/>
        </w:rPr>
      </w:pPr>
      <w:r>
        <w:rPr>
          <w:rFonts w:ascii="Malgun Gothic" w:hAnsi="Malgun Gothic" w:eastAsia="Malgun Gothic" w:cs="Malgun Gothic"/>
          <w:sz w:val="15"/>
          <w:szCs w:val="15"/>
          <w:spacing w:val="11"/>
        </w:rPr>
        <w:t>Other</w:t>
      </w:r>
      <w:r>
        <w:rPr>
          <w:rFonts w:ascii="Malgun Gothic" w:hAnsi="Malgun Gothic" w:eastAsia="Malgun Gothic" w:cs="Malgun Gothic"/>
          <w:sz w:val="15"/>
          <w:szCs w:val="15"/>
          <w:spacing w:val="27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11"/>
        </w:rPr>
        <w:t>immunomodulatory</w:t>
      </w:r>
      <w:r>
        <w:rPr>
          <w:rFonts w:ascii="Malgun Gothic" w:hAnsi="Malgun Gothic" w:eastAsia="Malgun Gothic" w:cs="Malgun Gothic"/>
          <w:sz w:val="15"/>
          <w:szCs w:val="15"/>
          <w:spacing w:val="25"/>
          <w:w w:val="101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11"/>
        </w:rPr>
        <w:t>ther</w:t>
      </w:r>
      <w:r>
        <w:rPr>
          <w:rFonts w:ascii="Malgun Gothic" w:hAnsi="Malgun Gothic" w:eastAsia="Malgun Gothic" w:cs="Malgun Gothic"/>
          <w:sz w:val="15"/>
          <w:szCs w:val="15"/>
          <w:spacing w:val="10"/>
        </w:rPr>
        <w:t>apies</w:t>
      </w:r>
      <w:r>
        <w:rPr>
          <w:rFonts w:ascii="Malgun Gothic" w:hAnsi="Malgun Gothic" w:eastAsia="Malgun Gothic" w:cs="Malgun Gothic"/>
          <w:sz w:val="15"/>
          <w:szCs w:val="15"/>
          <w:spacing w:val="24"/>
          <w:w w:val="101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10"/>
        </w:rPr>
        <w:t>(tocilizumab,</w:t>
      </w:r>
      <w:r>
        <w:rPr>
          <w:rFonts w:ascii="Malgun Gothic" w:hAnsi="Malgun Gothic" w:eastAsia="Malgun Gothic" w:cs="Malgun Gothic"/>
          <w:sz w:val="15"/>
          <w:szCs w:val="15"/>
          <w:spacing w:val="28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10"/>
        </w:rPr>
        <w:t>sarilumab,</w:t>
      </w:r>
      <w:r>
        <w:rPr>
          <w:rFonts w:ascii="Malgun Gothic" w:hAnsi="Malgun Gothic" w:eastAsia="Malgun Gothic" w:cs="Malgun Gothic"/>
          <w:sz w:val="15"/>
          <w:szCs w:val="15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10"/>
        </w:rPr>
        <w:t>baricitinib, and anakinra) are</w:t>
      </w:r>
      <w:r>
        <w:rPr>
          <w:rFonts w:ascii="Malgun Gothic" w:hAnsi="Malgun Gothic" w:eastAsia="Malgun Gothic" w:cs="Malgun Gothic"/>
          <w:sz w:val="15"/>
          <w:szCs w:val="15"/>
          <w:spacing w:val="20"/>
          <w:w w:val="101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10"/>
        </w:rPr>
        <w:t>promising</w:t>
      </w:r>
      <w:r>
        <w:rPr>
          <w:rFonts w:ascii="Malgun Gothic" w:hAnsi="Malgun Gothic" w:eastAsia="Malgun Gothic" w:cs="Malgun Gothic"/>
          <w:sz w:val="15"/>
          <w:szCs w:val="15"/>
          <w:spacing w:val="17"/>
          <w:w w:val="101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10"/>
        </w:rPr>
        <w:t>and</w:t>
      </w:r>
      <w:r>
        <w:rPr>
          <w:rFonts w:ascii="Malgun Gothic" w:hAnsi="Malgun Gothic" w:eastAsia="Malgun Gothic" w:cs="Malgun Gothic"/>
          <w:sz w:val="15"/>
          <w:szCs w:val="15"/>
          <w:spacing w:val="18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10"/>
        </w:rPr>
        <w:t>are</w:t>
      </w:r>
      <w:r>
        <w:rPr>
          <w:rFonts w:ascii="Malgun Gothic" w:hAnsi="Malgun Gothic" w:eastAsia="Malgun Gothic" w:cs="Malgun Gothic"/>
          <w:sz w:val="15"/>
          <w:szCs w:val="15"/>
          <w:spacing w:val="20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10"/>
        </w:rPr>
        <w:t>currently</w:t>
      </w:r>
      <w:r>
        <w:rPr>
          <w:rFonts w:ascii="Malgun Gothic" w:hAnsi="Malgun Gothic" w:eastAsia="Malgun Gothic" w:cs="Malgun Gothic"/>
          <w:sz w:val="15"/>
          <w:szCs w:val="15"/>
          <w:spacing w:val="16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10"/>
        </w:rPr>
        <w:t>being</w:t>
      </w:r>
      <w:r>
        <w:rPr>
          <w:rFonts w:ascii="Malgun Gothic" w:hAnsi="Malgun Gothic" w:eastAsia="Malgun Gothic" w:cs="Malgun Gothic"/>
          <w:sz w:val="15"/>
          <w:szCs w:val="15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9"/>
        </w:rPr>
        <w:t>studied</w:t>
      </w:r>
      <w:r>
        <w:rPr>
          <w:rFonts w:ascii="Malgun Gothic" w:hAnsi="Malgun Gothic" w:eastAsia="Malgun Gothic" w:cs="Malgun Gothic"/>
          <w:sz w:val="15"/>
          <w:szCs w:val="15"/>
          <w:spacing w:val="24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9"/>
        </w:rPr>
        <w:t>in</w:t>
      </w:r>
      <w:r>
        <w:rPr>
          <w:rFonts w:ascii="Malgun Gothic" w:hAnsi="Malgun Gothic" w:eastAsia="Malgun Gothic" w:cs="Malgun Gothic"/>
          <w:sz w:val="15"/>
          <w:szCs w:val="15"/>
          <w:spacing w:val="24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9"/>
        </w:rPr>
        <w:t>relation to</w:t>
      </w:r>
      <w:r>
        <w:rPr>
          <w:rFonts w:ascii="Malgun Gothic" w:hAnsi="Malgun Gothic" w:eastAsia="Malgun Gothic" w:cs="Malgun Gothic"/>
          <w:sz w:val="15"/>
          <w:szCs w:val="15"/>
          <w:spacing w:val="23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9"/>
        </w:rPr>
        <w:t>SARS-CoV-2-associated</w:t>
      </w:r>
      <w:r>
        <w:rPr>
          <w:rFonts w:ascii="Malgun Gothic" w:hAnsi="Malgun Gothic" w:eastAsia="Malgun Gothic" w:cs="Malgun Gothic"/>
          <w:sz w:val="15"/>
          <w:szCs w:val="15"/>
          <w:spacing w:val="23"/>
          <w:w w:val="101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9"/>
        </w:rPr>
        <w:t>myocarditi</w:t>
      </w:r>
      <w:r>
        <w:rPr>
          <w:rFonts w:ascii="Malgun Gothic" w:hAnsi="Malgun Gothic" w:eastAsia="Malgun Gothic" w:cs="Malgun Gothic"/>
          <w:sz w:val="15"/>
          <w:szCs w:val="15"/>
          <w:spacing w:val="8"/>
        </w:rPr>
        <w:t>s.</w:t>
      </w:r>
      <w:hyperlink w:history="true" w:anchor="bookmark35">
        <w:r>
          <w:rPr>
            <w:rFonts w:ascii="Malgun Gothic" w:hAnsi="Malgun Gothic" w:eastAsia="Malgun Gothic" w:cs="Malgun Gothic"/>
            <w:sz w:val="10"/>
            <w:szCs w:val="10"/>
            <w:color w:val="00689C"/>
            <w:spacing w:val="8"/>
            <w:position w:val="6"/>
          </w:rPr>
          <w:t>41</w:t>
        </w:r>
      </w:hyperlink>
      <w:r>
        <w:rPr>
          <w:rFonts w:ascii="Malgun Gothic" w:hAnsi="Malgun Gothic" w:eastAsia="Malgun Gothic" w:cs="Malgun Gothic"/>
          <w:sz w:val="10"/>
          <w:szCs w:val="10"/>
          <w:color w:val="00689C"/>
          <w:spacing w:val="8"/>
          <w:position w:val="6"/>
        </w:rPr>
        <w:t xml:space="preserve">  </w:t>
      </w:r>
      <w:r>
        <w:rPr>
          <w:rFonts w:ascii="Malgun Gothic" w:hAnsi="Malgun Gothic" w:eastAsia="Malgun Gothic" w:cs="Malgun Gothic"/>
          <w:sz w:val="15"/>
          <w:szCs w:val="15"/>
          <w:spacing w:val="8"/>
        </w:rPr>
        <w:t>The</w:t>
      </w:r>
      <w:r>
        <w:rPr>
          <w:rFonts w:ascii="Malgun Gothic" w:hAnsi="Malgun Gothic" w:eastAsia="Malgun Gothic" w:cs="Malgun Gothic"/>
          <w:sz w:val="15"/>
          <w:szCs w:val="15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10"/>
        </w:rPr>
        <w:t>positive results fo</w:t>
      </w:r>
      <w:r>
        <w:rPr>
          <w:rFonts w:ascii="Malgun Gothic" w:hAnsi="Malgun Gothic" w:eastAsia="Malgun Gothic" w:cs="Malgun Gothic"/>
          <w:sz w:val="15"/>
          <w:szCs w:val="15"/>
          <w:spacing w:val="9"/>
        </w:rPr>
        <w:t>r tocilizumab in reducing pulmonary</w:t>
      </w:r>
      <w:r>
        <w:rPr>
          <w:rFonts w:ascii="Malgun Gothic" w:hAnsi="Malgun Gothic" w:eastAsia="Malgun Gothic" w:cs="Malgun Gothic"/>
          <w:sz w:val="15"/>
          <w:szCs w:val="15"/>
          <w:spacing w:val="2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9"/>
        </w:rPr>
        <w:t>inﬂamma-</w:t>
      </w:r>
      <w:r>
        <w:rPr>
          <w:rFonts w:ascii="Malgun Gothic" w:hAnsi="Malgun Gothic" w:eastAsia="Malgun Gothic" w:cs="Malgun Gothic"/>
          <w:sz w:val="15"/>
          <w:szCs w:val="15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11"/>
        </w:rPr>
        <w:t>tion</w:t>
      </w:r>
      <w:r>
        <w:rPr>
          <w:rFonts w:ascii="Malgun Gothic" w:hAnsi="Malgun Gothic" w:eastAsia="Malgun Gothic" w:cs="Malgun Gothic"/>
          <w:sz w:val="15"/>
          <w:szCs w:val="15"/>
          <w:spacing w:val="-13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11"/>
        </w:rPr>
        <w:t>in</w:t>
      </w:r>
      <w:r>
        <w:rPr>
          <w:rFonts w:ascii="Malgun Gothic" w:hAnsi="Malgun Gothic" w:eastAsia="Malgun Gothic" w:cs="Malgun Gothic"/>
          <w:sz w:val="15"/>
          <w:szCs w:val="15"/>
          <w:spacing w:val="-11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11"/>
        </w:rPr>
        <w:t>COVID-19</w:t>
      </w:r>
      <w:r>
        <w:rPr>
          <w:rFonts w:ascii="Malgun Gothic" w:hAnsi="Malgun Gothic" w:eastAsia="Malgun Gothic" w:cs="Malgun Gothic"/>
          <w:sz w:val="15"/>
          <w:szCs w:val="15"/>
          <w:spacing w:val="-14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11"/>
        </w:rPr>
        <w:t>patients</w:t>
      </w:r>
      <w:r>
        <w:rPr>
          <w:rFonts w:ascii="Malgun Gothic" w:hAnsi="Malgun Gothic" w:eastAsia="Malgun Gothic" w:cs="Malgun Gothic"/>
          <w:sz w:val="15"/>
          <w:szCs w:val="15"/>
          <w:spacing w:val="-17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11"/>
        </w:rPr>
        <w:t>with</w:t>
      </w:r>
      <w:r>
        <w:rPr>
          <w:rFonts w:ascii="Malgun Gothic" w:hAnsi="Malgun Gothic" w:eastAsia="Malgun Gothic" w:cs="Malgun Gothic"/>
          <w:sz w:val="15"/>
          <w:szCs w:val="15"/>
          <w:spacing w:val="-13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11"/>
        </w:rPr>
        <w:t>cytokine</w:t>
      </w:r>
      <w:r>
        <w:rPr>
          <w:rFonts w:ascii="Malgun Gothic" w:hAnsi="Malgun Gothic" w:eastAsia="Malgun Gothic" w:cs="Malgun Gothic"/>
          <w:sz w:val="15"/>
          <w:szCs w:val="15"/>
          <w:spacing w:val="-12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11"/>
        </w:rPr>
        <w:t>storm</w:t>
      </w:r>
      <w:hyperlink w:history="true" w:anchor="bookmark47">
        <w:r>
          <w:rPr>
            <w:rFonts w:ascii="Malgun Gothic" w:hAnsi="Malgun Gothic" w:eastAsia="Malgun Gothic" w:cs="Malgun Gothic"/>
            <w:sz w:val="10"/>
            <w:szCs w:val="10"/>
            <w:color w:val="00689C"/>
            <w:spacing w:val="11"/>
            <w:position w:val="6"/>
          </w:rPr>
          <w:t>50</w:t>
        </w:r>
      </w:hyperlink>
      <w:r>
        <w:rPr>
          <w:rFonts w:ascii="Malgun Gothic" w:hAnsi="Malgun Gothic" w:eastAsia="Malgun Gothic" w:cs="Malgun Gothic"/>
          <w:sz w:val="15"/>
          <w:szCs w:val="15"/>
          <w:spacing w:val="11"/>
        </w:rPr>
        <w:t>justify</w:t>
      </w:r>
      <w:r>
        <w:rPr>
          <w:rFonts w:ascii="Malgun Gothic" w:hAnsi="Malgun Gothic" w:eastAsia="Malgun Gothic" w:cs="Malgun Gothic"/>
          <w:sz w:val="15"/>
          <w:szCs w:val="15"/>
          <w:spacing w:val="-14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11"/>
        </w:rPr>
        <w:t>their</w:t>
      </w:r>
      <w:r>
        <w:rPr>
          <w:rFonts w:ascii="Malgun Gothic" w:hAnsi="Malgun Gothic" w:eastAsia="Malgun Gothic" w:cs="Malgun Gothic"/>
          <w:sz w:val="15"/>
          <w:szCs w:val="15"/>
          <w:spacing w:val="-14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10"/>
        </w:rPr>
        <w:t>use</w:t>
      </w:r>
      <w:r>
        <w:rPr>
          <w:rFonts w:ascii="Malgun Gothic" w:hAnsi="Malgun Gothic" w:eastAsia="Malgun Gothic" w:cs="Malgun Gothic"/>
          <w:sz w:val="15"/>
          <w:szCs w:val="15"/>
          <w:spacing w:val="-11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10"/>
        </w:rPr>
        <w:t>in</w:t>
      </w:r>
      <w:r>
        <w:rPr>
          <w:rFonts w:ascii="Malgun Gothic" w:hAnsi="Malgun Gothic" w:eastAsia="Malgun Gothic" w:cs="Malgun Gothic"/>
          <w:sz w:val="15"/>
          <w:szCs w:val="15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10"/>
        </w:rPr>
        <w:t>conjunction</w:t>
      </w:r>
      <w:r>
        <w:rPr>
          <w:rFonts w:ascii="Malgun Gothic" w:hAnsi="Malgun Gothic" w:eastAsia="Malgun Gothic" w:cs="Malgun Gothic"/>
          <w:sz w:val="15"/>
          <w:szCs w:val="15"/>
          <w:spacing w:val="6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10"/>
        </w:rPr>
        <w:t>with</w:t>
      </w:r>
      <w:r>
        <w:rPr>
          <w:rFonts w:ascii="Malgun Gothic" w:hAnsi="Malgun Gothic" w:eastAsia="Malgun Gothic" w:cs="Malgun Gothic"/>
          <w:sz w:val="15"/>
          <w:szCs w:val="15"/>
          <w:spacing w:val="-4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10"/>
        </w:rPr>
        <w:t>systemic</w:t>
      </w:r>
      <w:r>
        <w:rPr>
          <w:rFonts w:ascii="Malgun Gothic" w:hAnsi="Malgun Gothic" w:eastAsia="Malgun Gothic" w:cs="Malgun Gothic"/>
          <w:sz w:val="15"/>
          <w:szCs w:val="15"/>
          <w:spacing w:val="-4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10"/>
        </w:rPr>
        <w:t>steroids</w:t>
      </w:r>
      <w:r>
        <w:rPr>
          <w:rFonts w:ascii="Malgun Gothic" w:hAnsi="Malgun Gothic" w:eastAsia="Malgun Gothic" w:cs="Malgun Gothic"/>
          <w:sz w:val="15"/>
          <w:szCs w:val="15"/>
          <w:spacing w:val="-6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10"/>
        </w:rPr>
        <w:t>in</w:t>
      </w:r>
      <w:r>
        <w:rPr>
          <w:rFonts w:ascii="Malgun Gothic" w:hAnsi="Malgun Gothic" w:eastAsia="Malgun Gothic" w:cs="Malgun Gothic"/>
          <w:sz w:val="15"/>
          <w:szCs w:val="15"/>
          <w:spacing w:val="-5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10"/>
        </w:rPr>
        <w:t>patients</w:t>
      </w:r>
      <w:r>
        <w:rPr>
          <w:rFonts w:ascii="Malgun Gothic" w:hAnsi="Malgun Gothic" w:eastAsia="Malgun Gothic" w:cs="Malgun Gothic"/>
          <w:sz w:val="15"/>
          <w:szCs w:val="15"/>
          <w:spacing w:val="-10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10"/>
        </w:rPr>
        <w:t>with</w:t>
      </w:r>
      <w:r>
        <w:rPr>
          <w:rFonts w:ascii="Malgun Gothic" w:hAnsi="Malgun Gothic" w:eastAsia="Malgun Gothic" w:cs="Malgun Gothic"/>
          <w:sz w:val="15"/>
          <w:szCs w:val="15"/>
          <w:spacing w:val="-8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10"/>
        </w:rPr>
        <w:t>a</w:t>
      </w:r>
      <w:r>
        <w:rPr>
          <w:rFonts w:ascii="Malgun Gothic" w:hAnsi="Malgun Gothic" w:eastAsia="Malgun Gothic" w:cs="Malgun Gothic"/>
          <w:sz w:val="15"/>
          <w:szCs w:val="15"/>
          <w:spacing w:val="-6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10"/>
        </w:rPr>
        <w:t>concomitant</w:t>
      </w:r>
      <w:r>
        <w:rPr>
          <w:rFonts w:ascii="Malgun Gothic" w:hAnsi="Malgun Gothic" w:eastAsia="Malgun Gothic" w:cs="Malgun Gothic"/>
          <w:sz w:val="15"/>
          <w:szCs w:val="15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12"/>
        </w:rPr>
        <w:t>hyperinﬂammatory state a</w:t>
      </w:r>
      <w:r>
        <w:rPr>
          <w:rFonts w:ascii="Malgun Gothic" w:hAnsi="Malgun Gothic" w:eastAsia="Malgun Gothic" w:cs="Malgun Gothic"/>
          <w:sz w:val="15"/>
          <w:szCs w:val="15"/>
          <w:spacing w:val="11"/>
        </w:rPr>
        <w:t>nd myocarditis.</w:t>
      </w:r>
      <w:hyperlink w:history="true" w:anchor="bookmark43">
        <w:r>
          <w:rPr>
            <w:rFonts w:ascii="Malgun Gothic" w:hAnsi="Malgun Gothic" w:eastAsia="Malgun Gothic" w:cs="Malgun Gothic"/>
            <w:sz w:val="10"/>
            <w:szCs w:val="10"/>
            <w:color w:val="00689C"/>
            <w:spacing w:val="11"/>
            <w:position w:val="6"/>
          </w:rPr>
          <w:t>15,41,46,51</w:t>
        </w:r>
      </w:hyperlink>
    </w:p>
    <w:p>
      <w:pPr>
        <w:pStyle w:val="BodyText"/>
        <w:spacing w:line="384" w:lineRule="auto"/>
        <w:rPr>
          <w:sz w:val="21"/>
        </w:rPr>
      </w:pPr>
      <w:r/>
    </w:p>
    <w:p>
      <w:pPr>
        <w:ind w:left="4"/>
        <w:spacing w:before="44" w:line="210" w:lineRule="auto"/>
        <w:outlineLvl w:val="1"/>
        <w:rPr>
          <w:rFonts w:ascii="Times New Roman" w:hAnsi="Times New Roman" w:eastAsia="Times New Roman" w:cs="Times New Roman"/>
          <w:sz w:val="15"/>
          <w:szCs w:val="15"/>
        </w:rPr>
      </w:pPr>
      <w:r>
        <w:rPr>
          <w:rFonts w:ascii="Times New Roman" w:hAnsi="Times New Roman" w:eastAsia="Times New Roman" w:cs="Times New Roman"/>
          <w:sz w:val="15"/>
          <w:szCs w:val="15"/>
          <w:color w:val="9C2238"/>
          <w:spacing w:val="10"/>
        </w:rPr>
        <w:t>PROGNOSIS</w:t>
      </w:r>
      <w:r>
        <w:rPr>
          <w:rFonts w:ascii="Times New Roman" w:hAnsi="Times New Roman" w:eastAsia="Times New Roman" w:cs="Times New Roman"/>
          <w:sz w:val="15"/>
          <w:szCs w:val="15"/>
          <w:color w:val="9C2238"/>
          <w:spacing w:val="21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9C2238"/>
          <w:spacing w:val="10"/>
        </w:rPr>
        <w:t>AND</w:t>
      </w:r>
      <w:r>
        <w:rPr>
          <w:rFonts w:ascii="Times New Roman" w:hAnsi="Times New Roman" w:eastAsia="Times New Roman" w:cs="Times New Roman"/>
          <w:sz w:val="15"/>
          <w:szCs w:val="15"/>
          <w:color w:val="9C2238"/>
          <w:spacing w:val="2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9C2238"/>
          <w:spacing w:val="10"/>
        </w:rPr>
        <w:t>FOLLOW-UP</w:t>
      </w:r>
    </w:p>
    <w:p>
      <w:pPr>
        <w:ind w:left="4"/>
        <w:spacing w:before="263"/>
        <w:outlineLvl w:val="2"/>
        <w:rPr>
          <w:rFonts w:ascii="Times New Roman" w:hAnsi="Times New Roman" w:eastAsia="Times New Roman" w:cs="Times New Roman"/>
          <w:sz w:val="15"/>
          <w:szCs w:val="15"/>
        </w:rPr>
      </w:pPr>
      <w:r>
        <w:rPr>
          <w:rFonts w:ascii="Times New Roman" w:hAnsi="Times New Roman" w:eastAsia="Times New Roman" w:cs="Times New Roman"/>
          <w:sz w:val="15"/>
          <w:szCs w:val="15"/>
          <w:spacing w:val="9"/>
          <w:w w:val="120"/>
        </w:rPr>
        <w:t>Prognosis based on</w:t>
      </w:r>
      <w:r>
        <w:rPr>
          <w:rFonts w:ascii="Times New Roman" w:hAnsi="Times New Roman" w:eastAsia="Times New Roman" w:cs="Times New Roman"/>
          <w:sz w:val="15"/>
          <w:szCs w:val="15"/>
          <w:spacing w:val="3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spacing w:val="9"/>
          <w:w w:val="120"/>
        </w:rPr>
        <w:t>initial</w:t>
      </w:r>
      <w:r>
        <w:rPr>
          <w:rFonts w:ascii="Times New Roman" w:hAnsi="Times New Roman" w:eastAsia="Times New Roman" w:cs="Times New Roman"/>
          <w:sz w:val="15"/>
          <w:szCs w:val="15"/>
          <w:spacing w:val="2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spacing w:val="9"/>
          <w:w w:val="120"/>
        </w:rPr>
        <w:t>symptoms</w:t>
      </w:r>
    </w:p>
    <w:p>
      <w:pPr>
        <w:ind w:left="7" w:right="258" w:firstLine="232"/>
        <w:spacing w:before="247" w:line="192" w:lineRule="auto"/>
        <w:jc w:val="both"/>
        <w:rPr>
          <w:rFonts w:ascii="Malgun Gothic" w:hAnsi="Malgun Gothic" w:eastAsia="Malgun Gothic" w:cs="Malgun Gothic"/>
          <w:sz w:val="15"/>
          <w:szCs w:val="15"/>
        </w:rPr>
      </w:pPr>
      <w:r>
        <w:rPr>
          <w:rFonts w:ascii="Malgun Gothic" w:hAnsi="Malgun Gothic" w:eastAsia="Malgun Gothic" w:cs="Malgun Gothic"/>
          <w:sz w:val="15"/>
          <w:szCs w:val="15"/>
          <w:spacing w:val="10"/>
        </w:rPr>
        <w:t>Although numerous cases</w:t>
      </w:r>
      <w:r>
        <w:rPr>
          <w:rFonts w:ascii="Malgun Gothic" w:hAnsi="Malgun Gothic" w:eastAsia="Malgun Gothic" w:cs="Malgun Gothic"/>
          <w:sz w:val="15"/>
          <w:szCs w:val="15"/>
          <w:spacing w:val="31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10"/>
        </w:rPr>
        <w:t>of clinically</w:t>
      </w:r>
      <w:r>
        <w:rPr>
          <w:rFonts w:ascii="Malgun Gothic" w:hAnsi="Malgun Gothic" w:eastAsia="Malgun Gothic" w:cs="Malgun Gothic"/>
          <w:sz w:val="15"/>
          <w:szCs w:val="15"/>
          <w:spacing w:val="23"/>
          <w:w w:val="101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10"/>
        </w:rPr>
        <w:t>suspected</w:t>
      </w:r>
      <w:r>
        <w:rPr>
          <w:rFonts w:ascii="Malgun Gothic" w:hAnsi="Malgun Gothic" w:eastAsia="Malgun Gothic" w:cs="Malgun Gothic"/>
          <w:sz w:val="15"/>
          <w:szCs w:val="15"/>
          <w:spacing w:val="21"/>
          <w:w w:val="101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10"/>
        </w:rPr>
        <w:t>myocarditis</w:t>
      </w:r>
      <w:r>
        <w:rPr>
          <w:rFonts w:ascii="Malgun Gothic" w:hAnsi="Malgun Gothic" w:eastAsia="Malgun Gothic" w:cs="Malgun Gothic"/>
          <w:sz w:val="15"/>
          <w:szCs w:val="15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9"/>
        </w:rPr>
        <w:t>have</w:t>
      </w:r>
      <w:r>
        <w:rPr>
          <w:rFonts w:ascii="Malgun Gothic" w:hAnsi="Malgun Gothic" w:eastAsia="Malgun Gothic" w:cs="Malgun Gothic"/>
          <w:sz w:val="15"/>
          <w:szCs w:val="15"/>
          <w:spacing w:val="27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9"/>
        </w:rPr>
        <w:t>been</w:t>
      </w:r>
      <w:r>
        <w:rPr>
          <w:rFonts w:ascii="Malgun Gothic" w:hAnsi="Malgun Gothic" w:eastAsia="Malgun Gothic" w:cs="Malgun Gothic"/>
          <w:sz w:val="15"/>
          <w:szCs w:val="15"/>
          <w:spacing w:val="29"/>
          <w:w w:val="101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9"/>
        </w:rPr>
        <w:t>reported</w:t>
      </w:r>
      <w:r>
        <w:rPr>
          <w:rFonts w:ascii="Malgun Gothic" w:hAnsi="Malgun Gothic" w:eastAsia="Malgun Gothic" w:cs="Malgun Gothic"/>
          <w:sz w:val="15"/>
          <w:szCs w:val="15"/>
          <w:spacing w:val="30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9"/>
        </w:rPr>
        <w:t>in</w:t>
      </w:r>
      <w:r>
        <w:rPr>
          <w:rFonts w:ascii="Malgun Gothic" w:hAnsi="Malgun Gothic" w:eastAsia="Malgun Gothic" w:cs="Malgun Gothic"/>
          <w:sz w:val="15"/>
          <w:szCs w:val="15"/>
          <w:spacing w:val="29"/>
          <w:w w:val="101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9"/>
        </w:rPr>
        <w:t>patients</w:t>
      </w:r>
      <w:r>
        <w:rPr>
          <w:rFonts w:ascii="Malgun Gothic" w:hAnsi="Malgun Gothic" w:eastAsia="Malgun Gothic" w:cs="Malgun Gothic"/>
          <w:sz w:val="15"/>
          <w:szCs w:val="15"/>
          <w:spacing w:val="23"/>
          <w:w w:val="101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9"/>
        </w:rPr>
        <w:t>with</w:t>
      </w:r>
      <w:r>
        <w:rPr>
          <w:rFonts w:ascii="Malgun Gothic" w:hAnsi="Malgun Gothic" w:eastAsia="Malgun Gothic" w:cs="Malgun Gothic"/>
          <w:sz w:val="15"/>
          <w:szCs w:val="15"/>
          <w:spacing w:val="29"/>
          <w:w w:val="101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9"/>
        </w:rPr>
        <w:t>SARS-CoV-2</w:t>
      </w:r>
      <w:r>
        <w:rPr>
          <w:rFonts w:ascii="Malgun Gothic" w:hAnsi="Malgun Gothic" w:eastAsia="Malgun Gothic" w:cs="Malgun Gothic"/>
          <w:sz w:val="15"/>
          <w:szCs w:val="15"/>
          <w:spacing w:val="28"/>
          <w:w w:val="101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9"/>
        </w:rPr>
        <w:t>infection</w:t>
      </w:r>
      <w:r>
        <w:rPr>
          <w:rFonts w:ascii="Malgun Gothic" w:hAnsi="Malgun Gothic" w:eastAsia="Malgun Gothic" w:cs="Malgun Gothic"/>
          <w:sz w:val="15"/>
          <w:szCs w:val="15"/>
          <w:spacing w:val="8"/>
        </w:rPr>
        <w:t>,</w:t>
      </w:r>
      <w:r>
        <w:rPr>
          <w:rFonts w:ascii="Malgun Gothic" w:hAnsi="Malgun Gothic" w:eastAsia="Malgun Gothic" w:cs="Malgun Gothic"/>
          <w:sz w:val="15"/>
          <w:szCs w:val="15"/>
          <w:spacing w:val="29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8"/>
        </w:rPr>
        <w:t>few</w:t>
      </w:r>
      <w:r>
        <w:rPr>
          <w:rFonts w:ascii="Malgun Gothic" w:hAnsi="Malgun Gothic" w:eastAsia="Malgun Gothic" w:cs="Malgun Gothic"/>
          <w:sz w:val="15"/>
          <w:szCs w:val="15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9"/>
        </w:rPr>
        <w:t>cases</w:t>
      </w:r>
      <w:r>
        <w:rPr>
          <w:rFonts w:ascii="Malgun Gothic" w:hAnsi="Malgun Gothic" w:eastAsia="Malgun Gothic" w:cs="Malgun Gothic"/>
          <w:sz w:val="15"/>
          <w:szCs w:val="15"/>
          <w:spacing w:val="3"/>
        </w:rPr>
        <w:t xml:space="preserve">  </w:t>
      </w:r>
      <w:r>
        <w:rPr>
          <w:rFonts w:ascii="Malgun Gothic" w:hAnsi="Malgun Gothic" w:eastAsia="Malgun Gothic" w:cs="Malgun Gothic"/>
          <w:sz w:val="15"/>
          <w:szCs w:val="15"/>
          <w:spacing w:val="9"/>
        </w:rPr>
        <w:t>have</w:t>
      </w:r>
      <w:r>
        <w:rPr>
          <w:rFonts w:ascii="Malgun Gothic" w:hAnsi="Malgun Gothic" w:eastAsia="Malgun Gothic" w:cs="Malgun Gothic"/>
          <w:sz w:val="15"/>
          <w:szCs w:val="15"/>
          <w:spacing w:val="1"/>
        </w:rPr>
        <w:t xml:space="preserve">  </w:t>
      </w:r>
      <w:r>
        <w:rPr>
          <w:rFonts w:ascii="Malgun Gothic" w:hAnsi="Malgun Gothic" w:eastAsia="Malgun Gothic" w:cs="Malgun Gothic"/>
          <w:sz w:val="15"/>
          <w:szCs w:val="15"/>
          <w:spacing w:val="9"/>
        </w:rPr>
        <w:t>been</w:t>
      </w:r>
      <w:r>
        <w:rPr>
          <w:rFonts w:ascii="Malgun Gothic" w:hAnsi="Malgun Gothic" w:eastAsia="Malgun Gothic" w:cs="Malgun Gothic"/>
          <w:sz w:val="15"/>
          <w:szCs w:val="15"/>
          <w:spacing w:val="3"/>
        </w:rPr>
        <w:t xml:space="preserve">  </w:t>
      </w:r>
      <w:r>
        <w:rPr>
          <w:rFonts w:ascii="Malgun Gothic" w:hAnsi="Malgun Gothic" w:eastAsia="Malgun Gothic" w:cs="Malgun Gothic"/>
          <w:sz w:val="15"/>
          <w:szCs w:val="15"/>
          <w:spacing w:val="9"/>
        </w:rPr>
        <w:t>histologically</w:t>
      </w:r>
      <w:r>
        <w:rPr>
          <w:rFonts w:ascii="Malgun Gothic" w:hAnsi="Malgun Gothic" w:eastAsia="Malgun Gothic" w:cs="Malgun Gothic"/>
          <w:sz w:val="15"/>
          <w:szCs w:val="15"/>
          <w:spacing w:val="1"/>
        </w:rPr>
        <w:t xml:space="preserve">  </w:t>
      </w:r>
      <w:r>
        <w:rPr>
          <w:rFonts w:ascii="Malgun Gothic" w:hAnsi="Malgun Gothic" w:eastAsia="Malgun Gothic" w:cs="Malgun Gothic"/>
          <w:sz w:val="15"/>
          <w:szCs w:val="15"/>
          <w:spacing w:val="9"/>
        </w:rPr>
        <w:t>conﬁrmed.</w:t>
      </w:r>
      <w:hyperlink w:history="true" w:anchor="bookmark16">
        <w:r>
          <w:rPr>
            <w:rFonts w:ascii="Malgun Gothic" w:hAnsi="Malgun Gothic" w:eastAsia="Malgun Gothic" w:cs="Malgun Gothic"/>
            <w:sz w:val="10"/>
            <w:szCs w:val="10"/>
            <w:color w:val="00689C"/>
            <w:spacing w:val="9"/>
            <w:position w:val="6"/>
          </w:rPr>
          <w:t>9</w:t>
        </w:r>
      </w:hyperlink>
      <w:r>
        <w:rPr>
          <w:rFonts w:ascii="Malgun Gothic" w:hAnsi="Malgun Gothic" w:eastAsia="Malgun Gothic" w:cs="Malgun Gothic"/>
          <w:sz w:val="10"/>
          <w:szCs w:val="10"/>
          <w:color w:val="00689C"/>
          <w:spacing w:val="2"/>
          <w:position w:val="6"/>
        </w:rPr>
        <w:t xml:space="preserve">   </w:t>
      </w:r>
      <w:r>
        <w:rPr>
          <w:rFonts w:ascii="Malgun Gothic" w:hAnsi="Malgun Gothic" w:eastAsia="Malgun Gothic" w:cs="Malgun Gothic"/>
          <w:sz w:val="15"/>
          <w:szCs w:val="15"/>
          <w:spacing w:val="9"/>
        </w:rPr>
        <w:t>Initially,</w:t>
      </w:r>
      <w:r>
        <w:rPr>
          <w:rFonts w:ascii="Malgun Gothic" w:hAnsi="Malgun Gothic" w:eastAsia="Malgun Gothic" w:cs="Malgun Gothic"/>
          <w:sz w:val="15"/>
          <w:szCs w:val="15"/>
          <w:spacing w:val="2"/>
        </w:rPr>
        <w:t xml:space="preserve">  </w:t>
      </w:r>
      <w:r>
        <w:rPr>
          <w:rFonts w:ascii="Malgun Gothic" w:hAnsi="Malgun Gothic" w:eastAsia="Malgun Gothic" w:cs="Malgun Gothic"/>
          <w:sz w:val="15"/>
          <w:szCs w:val="15"/>
          <w:spacing w:val="9"/>
        </w:rPr>
        <w:t>due</w:t>
      </w:r>
      <w:r>
        <w:rPr>
          <w:rFonts w:ascii="Malgun Gothic" w:hAnsi="Malgun Gothic" w:eastAsia="Malgun Gothic" w:cs="Malgun Gothic"/>
          <w:sz w:val="15"/>
          <w:szCs w:val="15"/>
          <w:spacing w:val="1"/>
        </w:rPr>
        <w:t xml:space="preserve">  </w:t>
      </w:r>
      <w:r>
        <w:rPr>
          <w:rFonts w:ascii="Malgun Gothic" w:hAnsi="Malgun Gothic" w:eastAsia="Malgun Gothic" w:cs="Malgun Gothic"/>
          <w:sz w:val="15"/>
          <w:szCs w:val="15"/>
          <w:spacing w:val="9"/>
        </w:rPr>
        <w:t>to</w:t>
      </w:r>
      <w:r>
        <w:rPr>
          <w:rFonts w:ascii="Malgun Gothic" w:hAnsi="Malgun Gothic" w:eastAsia="Malgun Gothic" w:cs="Malgun Gothic"/>
          <w:sz w:val="15"/>
          <w:szCs w:val="15"/>
          <w:spacing w:val="2"/>
        </w:rPr>
        <w:t xml:space="preserve">  </w:t>
      </w:r>
      <w:r>
        <w:rPr>
          <w:rFonts w:ascii="Malgun Gothic" w:hAnsi="Malgun Gothic" w:eastAsia="Malgun Gothic" w:cs="Malgun Gothic"/>
          <w:sz w:val="15"/>
          <w:szCs w:val="15"/>
          <w:spacing w:val="9"/>
        </w:rPr>
        <w:t>a</w:t>
      </w:r>
      <w:r>
        <w:rPr>
          <w:rFonts w:ascii="Malgun Gothic" w:hAnsi="Malgun Gothic" w:eastAsia="Malgun Gothic" w:cs="Malgun Gothic"/>
          <w:sz w:val="15"/>
          <w:szCs w:val="15"/>
          <w:spacing w:val="1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9"/>
        </w:rPr>
        <w:t>selection</w:t>
      </w:r>
      <w:r>
        <w:rPr>
          <w:rFonts w:ascii="Malgun Gothic" w:hAnsi="Malgun Gothic" w:eastAsia="Malgun Gothic" w:cs="Malgun Gothic"/>
          <w:sz w:val="15"/>
          <w:szCs w:val="15"/>
          <w:spacing w:val="47"/>
          <w:w w:val="101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9"/>
        </w:rPr>
        <w:t>bias</w:t>
      </w:r>
      <w:r>
        <w:rPr>
          <w:rFonts w:ascii="Malgun Gothic" w:hAnsi="Malgun Gothic" w:eastAsia="Malgun Gothic" w:cs="Malgun Gothic"/>
          <w:sz w:val="15"/>
          <w:szCs w:val="15"/>
          <w:spacing w:val="50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9"/>
        </w:rPr>
        <w:t>for</w:t>
      </w:r>
      <w:r>
        <w:rPr>
          <w:rFonts w:ascii="Malgun Gothic" w:hAnsi="Malgun Gothic" w:eastAsia="Malgun Gothic" w:cs="Malgun Gothic"/>
          <w:sz w:val="15"/>
          <w:szCs w:val="15"/>
          <w:spacing w:val="51"/>
          <w:w w:val="101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9"/>
        </w:rPr>
        <w:t>severe</w:t>
      </w:r>
      <w:r>
        <w:rPr>
          <w:rFonts w:ascii="Malgun Gothic" w:hAnsi="Malgun Gothic" w:eastAsia="Malgun Gothic" w:cs="Malgun Gothic"/>
          <w:sz w:val="15"/>
          <w:szCs w:val="15"/>
          <w:spacing w:val="49"/>
          <w:w w:val="101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9"/>
        </w:rPr>
        <w:t>hospitalized</w:t>
      </w:r>
      <w:r>
        <w:rPr>
          <w:rFonts w:ascii="Malgun Gothic" w:hAnsi="Malgun Gothic" w:eastAsia="Malgun Gothic" w:cs="Malgun Gothic"/>
          <w:sz w:val="15"/>
          <w:szCs w:val="15"/>
          <w:spacing w:val="49"/>
          <w:w w:val="101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9"/>
        </w:rPr>
        <w:t>patients,</w:t>
      </w:r>
      <w:r>
        <w:rPr>
          <w:rFonts w:ascii="Malgun Gothic" w:hAnsi="Malgun Gothic" w:eastAsia="Malgun Gothic" w:cs="Malgun Gothic"/>
          <w:sz w:val="15"/>
          <w:szCs w:val="15"/>
          <w:spacing w:val="49"/>
          <w:w w:val="101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9"/>
        </w:rPr>
        <w:t>fu</w:t>
      </w:r>
      <w:r>
        <w:rPr>
          <w:rFonts w:ascii="Malgun Gothic" w:hAnsi="Malgun Gothic" w:eastAsia="Malgun Gothic" w:cs="Malgun Gothic"/>
          <w:sz w:val="15"/>
          <w:szCs w:val="15"/>
          <w:spacing w:val="8"/>
        </w:rPr>
        <w:t>lminant</w:t>
      </w:r>
      <w:r>
        <w:rPr>
          <w:rFonts w:ascii="Malgun Gothic" w:hAnsi="Malgun Gothic" w:eastAsia="Malgun Gothic" w:cs="Malgun Gothic"/>
          <w:sz w:val="15"/>
          <w:szCs w:val="15"/>
          <w:spacing w:val="49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8"/>
        </w:rPr>
        <w:t>pre-</w:t>
      </w:r>
    </w:p>
    <w:p>
      <w:pPr>
        <w:spacing w:line="107" w:lineRule="auto"/>
        <w:rPr>
          <w:rFonts w:ascii="Arial"/>
          <w:sz w:val="2"/>
        </w:rPr>
      </w:pPr>
      <w:r>
        <w:rPr>
          <w:rFonts w:ascii="Arial"/>
          <w:sz w:val="2"/>
        </w:rPr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ind w:right="72" w:firstLine="8"/>
        <w:spacing w:before="97" w:line="193" w:lineRule="auto"/>
        <w:jc w:val="both"/>
        <w:rPr>
          <w:rFonts w:ascii="Malgun Gothic" w:hAnsi="Malgun Gothic" w:eastAsia="Malgun Gothic" w:cs="Malgun Gothic"/>
          <w:sz w:val="10"/>
          <w:szCs w:val="10"/>
        </w:rPr>
      </w:pPr>
      <w:r>
        <w:rPr>
          <w:rFonts w:ascii="Malgun Gothic" w:hAnsi="Malgun Gothic" w:eastAsia="Malgun Gothic" w:cs="Malgun Gothic"/>
          <w:sz w:val="15"/>
          <w:szCs w:val="15"/>
          <w:spacing w:val="9"/>
        </w:rPr>
        <w:t>sentations</w:t>
      </w:r>
      <w:r>
        <w:rPr>
          <w:rFonts w:ascii="Malgun Gothic" w:hAnsi="Malgun Gothic" w:eastAsia="Malgun Gothic" w:cs="Malgun Gothic"/>
          <w:sz w:val="15"/>
          <w:szCs w:val="15"/>
          <w:spacing w:val="39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9"/>
        </w:rPr>
        <w:t>were</w:t>
      </w:r>
      <w:r>
        <w:rPr>
          <w:rFonts w:ascii="Malgun Gothic" w:hAnsi="Malgun Gothic" w:eastAsia="Malgun Gothic" w:cs="Malgun Gothic"/>
          <w:sz w:val="15"/>
          <w:szCs w:val="15"/>
          <w:spacing w:val="44"/>
          <w:w w:val="101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9"/>
        </w:rPr>
        <w:t>reported,</w:t>
      </w:r>
      <w:r>
        <w:rPr>
          <w:rFonts w:ascii="Malgun Gothic" w:hAnsi="Malgun Gothic" w:eastAsia="Malgun Gothic" w:cs="Malgun Gothic"/>
          <w:sz w:val="15"/>
          <w:szCs w:val="15"/>
          <w:spacing w:val="40"/>
          <w:w w:val="101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9"/>
        </w:rPr>
        <w:t>with</w:t>
      </w:r>
      <w:r>
        <w:rPr>
          <w:rFonts w:ascii="Malgun Gothic" w:hAnsi="Malgun Gothic" w:eastAsia="Malgun Gothic" w:cs="Malgun Gothic"/>
          <w:sz w:val="15"/>
          <w:szCs w:val="15"/>
          <w:spacing w:val="43"/>
          <w:w w:val="101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9"/>
        </w:rPr>
        <w:t>elevated</w:t>
      </w:r>
      <w:r>
        <w:rPr>
          <w:rFonts w:ascii="Malgun Gothic" w:hAnsi="Malgun Gothic" w:eastAsia="Malgun Gothic" w:cs="Malgun Gothic"/>
          <w:sz w:val="15"/>
          <w:szCs w:val="15"/>
          <w:spacing w:val="45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9"/>
        </w:rPr>
        <w:t>need</w:t>
      </w:r>
      <w:r>
        <w:rPr>
          <w:rFonts w:ascii="Malgun Gothic" w:hAnsi="Malgun Gothic" w:eastAsia="Malgun Gothic" w:cs="Malgun Gothic"/>
          <w:sz w:val="15"/>
          <w:szCs w:val="15"/>
          <w:spacing w:val="45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9"/>
        </w:rPr>
        <w:t>for</w:t>
      </w:r>
      <w:r>
        <w:rPr>
          <w:rFonts w:ascii="Malgun Gothic" w:hAnsi="Malgun Gothic" w:eastAsia="Malgun Gothic" w:cs="Malgun Gothic"/>
          <w:sz w:val="15"/>
          <w:szCs w:val="15"/>
          <w:spacing w:val="44"/>
          <w:w w:val="101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9"/>
        </w:rPr>
        <w:t>inotrop</w:t>
      </w:r>
      <w:r>
        <w:rPr>
          <w:rFonts w:ascii="Malgun Gothic" w:hAnsi="Malgun Gothic" w:eastAsia="Malgun Gothic" w:cs="Malgun Gothic"/>
          <w:sz w:val="15"/>
          <w:szCs w:val="15"/>
          <w:spacing w:val="8"/>
        </w:rPr>
        <w:t>ic</w:t>
      </w:r>
      <w:r>
        <w:rPr>
          <w:rFonts w:ascii="Malgun Gothic" w:hAnsi="Malgun Gothic" w:eastAsia="Malgun Gothic" w:cs="Malgun Gothic"/>
          <w:sz w:val="15"/>
          <w:szCs w:val="15"/>
          <w:spacing w:val="43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8"/>
        </w:rPr>
        <w:t>or</w:t>
      </w:r>
      <w:r>
        <w:rPr>
          <w:rFonts w:ascii="Malgun Gothic" w:hAnsi="Malgun Gothic" w:eastAsia="Malgun Gothic" w:cs="Malgun Gothic"/>
          <w:sz w:val="15"/>
          <w:szCs w:val="15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10"/>
        </w:rPr>
        <w:t>mechanical  support.  I</w:t>
      </w:r>
      <w:r>
        <w:rPr>
          <w:rFonts w:ascii="Malgun Gothic" w:hAnsi="Malgun Gothic" w:eastAsia="Malgun Gothic" w:cs="Malgun Gothic"/>
          <w:sz w:val="15"/>
          <w:szCs w:val="15"/>
          <w:spacing w:val="9"/>
        </w:rPr>
        <w:t>n  the  context  of  severe  patients  with</w:t>
      </w:r>
      <w:r>
        <w:rPr>
          <w:rFonts w:ascii="Malgun Gothic" w:hAnsi="Malgun Gothic" w:eastAsia="Malgun Gothic" w:cs="Malgun Gothic"/>
          <w:sz w:val="15"/>
          <w:szCs w:val="15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9"/>
        </w:rPr>
        <w:t>associated</w:t>
      </w:r>
      <w:r>
        <w:rPr>
          <w:rFonts w:ascii="Malgun Gothic" w:hAnsi="Malgun Gothic" w:eastAsia="Malgun Gothic" w:cs="Malgun Gothic"/>
          <w:sz w:val="15"/>
          <w:szCs w:val="15"/>
          <w:spacing w:val="1"/>
        </w:rPr>
        <w:t xml:space="preserve">  </w:t>
      </w:r>
      <w:r>
        <w:rPr>
          <w:rFonts w:ascii="Malgun Gothic" w:hAnsi="Malgun Gothic" w:eastAsia="Malgun Gothic" w:cs="Malgun Gothic"/>
          <w:sz w:val="15"/>
          <w:szCs w:val="15"/>
          <w:spacing w:val="9"/>
        </w:rPr>
        <w:t>pneumonia,</w:t>
      </w:r>
      <w:r>
        <w:rPr>
          <w:rFonts w:ascii="Malgun Gothic" w:hAnsi="Malgun Gothic" w:eastAsia="Malgun Gothic" w:cs="Malgun Gothic"/>
          <w:sz w:val="15"/>
          <w:szCs w:val="15"/>
          <w:spacing w:val="3"/>
        </w:rPr>
        <w:t xml:space="preserve">  </w:t>
      </w:r>
      <w:r>
        <w:rPr>
          <w:rFonts w:ascii="Malgun Gothic" w:hAnsi="Malgun Gothic" w:eastAsia="Malgun Gothic" w:cs="Malgun Gothic"/>
          <w:sz w:val="15"/>
          <w:szCs w:val="15"/>
          <w:spacing w:val="9"/>
        </w:rPr>
        <w:t>mortality</w:t>
      </w:r>
      <w:r>
        <w:rPr>
          <w:rFonts w:ascii="Malgun Gothic" w:hAnsi="Malgun Gothic" w:eastAsia="Malgun Gothic" w:cs="Malgun Gothic"/>
          <w:sz w:val="15"/>
          <w:szCs w:val="15"/>
          <w:spacing w:val="1"/>
        </w:rPr>
        <w:t xml:space="preserve">  </w:t>
      </w:r>
      <w:r>
        <w:rPr>
          <w:rFonts w:ascii="Malgun Gothic" w:hAnsi="Malgun Gothic" w:eastAsia="Malgun Gothic" w:cs="Malgun Gothic"/>
          <w:sz w:val="15"/>
          <w:szCs w:val="15"/>
          <w:spacing w:val="9"/>
        </w:rPr>
        <w:t>can</w:t>
      </w:r>
      <w:r>
        <w:rPr>
          <w:rFonts w:ascii="Malgun Gothic" w:hAnsi="Malgun Gothic" w:eastAsia="Malgun Gothic" w:cs="Malgun Gothic"/>
          <w:sz w:val="15"/>
          <w:szCs w:val="15"/>
        </w:rPr>
        <w:t xml:space="preserve">  </w:t>
      </w:r>
      <w:r>
        <w:rPr>
          <w:rFonts w:ascii="Malgun Gothic" w:hAnsi="Malgun Gothic" w:eastAsia="Malgun Gothic" w:cs="Malgun Gothic"/>
          <w:sz w:val="15"/>
          <w:szCs w:val="15"/>
          <w:spacing w:val="9"/>
        </w:rPr>
        <w:t>be</w:t>
      </w:r>
      <w:r>
        <w:rPr>
          <w:rFonts w:ascii="Malgun Gothic" w:hAnsi="Malgun Gothic" w:eastAsia="Malgun Gothic" w:cs="Malgun Gothic"/>
          <w:sz w:val="15"/>
          <w:szCs w:val="15"/>
          <w:spacing w:val="3"/>
        </w:rPr>
        <w:t xml:space="preserve">  </w:t>
      </w:r>
      <w:r>
        <w:rPr>
          <w:rFonts w:ascii="Malgun Gothic" w:hAnsi="Malgun Gothic" w:eastAsia="Malgun Gothic" w:cs="Malgun Gothic"/>
          <w:sz w:val="15"/>
          <w:szCs w:val="15"/>
          <w:spacing w:val="9"/>
        </w:rPr>
        <w:t>6.6%</w:t>
      </w:r>
      <w:r>
        <w:rPr>
          <w:rFonts w:ascii="Malgun Gothic" w:hAnsi="Malgun Gothic" w:eastAsia="Malgun Gothic" w:cs="Malgun Gothic"/>
          <w:sz w:val="15"/>
          <w:szCs w:val="15"/>
          <w:spacing w:val="1"/>
        </w:rPr>
        <w:t xml:space="preserve">  </w:t>
      </w:r>
      <w:r>
        <w:rPr>
          <w:rFonts w:ascii="Malgun Gothic" w:hAnsi="Malgun Gothic" w:eastAsia="Malgun Gothic" w:cs="Malgun Gothic"/>
          <w:sz w:val="15"/>
          <w:szCs w:val="15"/>
          <w:spacing w:val="9"/>
        </w:rPr>
        <w:t>at</w:t>
      </w:r>
      <w:r>
        <w:rPr>
          <w:rFonts w:ascii="Malgun Gothic" w:hAnsi="Malgun Gothic" w:eastAsia="Malgun Gothic" w:cs="Malgun Gothic"/>
          <w:sz w:val="15"/>
          <w:szCs w:val="15"/>
        </w:rPr>
        <w:t xml:space="preserve">  </w:t>
      </w:r>
      <w:r>
        <w:rPr>
          <w:rFonts w:ascii="Malgun Gothic" w:hAnsi="Malgun Gothic" w:eastAsia="Malgun Gothic" w:cs="Malgun Gothic"/>
          <w:sz w:val="15"/>
          <w:szCs w:val="15"/>
          <w:spacing w:val="9"/>
        </w:rPr>
        <w:t>3</w:t>
      </w:r>
      <w:r>
        <w:rPr>
          <w:rFonts w:ascii="Malgun Gothic" w:hAnsi="Malgun Gothic" w:eastAsia="Malgun Gothic" w:cs="Malgun Gothic"/>
          <w:sz w:val="15"/>
          <w:szCs w:val="15"/>
          <w:spacing w:val="2"/>
        </w:rPr>
        <w:t xml:space="preserve">  </w:t>
      </w:r>
      <w:r>
        <w:rPr>
          <w:rFonts w:ascii="Malgun Gothic" w:hAnsi="Malgun Gothic" w:eastAsia="Malgun Gothic" w:cs="Malgun Gothic"/>
          <w:sz w:val="15"/>
          <w:szCs w:val="15"/>
          <w:spacing w:val="9"/>
        </w:rPr>
        <w:t>month</w:t>
      </w:r>
      <w:r>
        <w:rPr>
          <w:rFonts w:ascii="Malgun Gothic" w:hAnsi="Malgun Gothic" w:eastAsia="Malgun Gothic" w:cs="Malgun Gothic"/>
          <w:sz w:val="15"/>
          <w:szCs w:val="15"/>
          <w:spacing w:val="8"/>
        </w:rPr>
        <w:t>s.</w:t>
      </w:r>
      <w:hyperlink w:history="true" w:anchor="bookmark20">
        <w:r>
          <w:rPr>
            <w:rFonts w:ascii="Malgun Gothic" w:hAnsi="Malgun Gothic" w:eastAsia="Malgun Gothic" w:cs="Malgun Gothic"/>
            <w:sz w:val="10"/>
            <w:szCs w:val="10"/>
            <w:color w:val="00689C"/>
            <w:spacing w:val="8"/>
            <w:position w:val="6"/>
          </w:rPr>
          <w:t>21</w:t>
        </w:r>
      </w:hyperlink>
      <w:r>
        <w:rPr>
          <w:rFonts w:ascii="Malgun Gothic" w:hAnsi="Malgun Gothic" w:eastAsia="Malgun Gothic" w:cs="Malgun Gothic"/>
          <w:sz w:val="10"/>
          <w:szCs w:val="10"/>
          <w:color w:val="00689C"/>
          <w:spacing w:val="1"/>
          <w:position w:val="6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11"/>
        </w:rPr>
        <w:t>Among</w:t>
      </w:r>
      <w:r>
        <w:rPr>
          <w:rFonts w:ascii="Malgun Gothic" w:hAnsi="Malgun Gothic" w:eastAsia="Malgun Gothic" w:cs="Malgun Gothic"/>
          <w:sz w:val="15"/>
          <w:szCs w:val="15"/>
          <w:spacing w:val="29"/>
          <w:w w:val="101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11"/>
        </w:rPr>
        <w:t>the</w:t>
      </w:r>
      <w:r>
        <w:rPr>
          <w:rFonts w:ascii="Malgun Gothic" w:hAnsi="Malgun Gothic" w:eastAsia="Malgun Gothic" w:cs="Malgun Gothic"/>
          <w:sz w:val="15"/>
          <w:szCs w:val="15"/>
          <w:spacing w:val="30"/>
          <w:w w:val="101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11"/>
        </w:rPr>
        <w:t>patients</w:t>
      </w:r>
      <w:r>
        <w:rPr>
          <w:rFonts w:ascii="Malgun Gothic" w:hAnsi="Malgun Gothic" w:eastAsia="Malgun Gothic" w:cs="Malgun Gothic"/>
          <w:sz w:val="15"/>
          <w:szCs w:val="15"/>
          <w:spacing w:val="25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11"/>
        </w:rPr>
        <w:t>with</w:t>
      </w:r>
      <w:r>
        <w:rPr>
          <w:rFonts w:ascii="Malgun Gothic" w:hAnsi="Malgun Gothic" w:eastAsia="Malgun Gothic" w:cs="Malgun Gothic"/>
          <w:sz w:val="15"/>
          <w:szCs w:val="15"/>
          <w:spacing w:val="31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11"/>
        </w:rPr>
        <w:t>fulminant</w:t>
      </w:r>
      <w:r>
        <w:rPr>
          <w:rFonts w:ascii="Malgun Gothic" w:hAnsi="Malgun Gothic" w:eastAsia="Malgun Gothic" w:cs="Malgun Gothic"/>
          <w:sz w:val="15"/>
          <w:szCs w:val="15"/>
          <w:spacing w:val="31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11"/>
        </w:rPr>
        <w:t>myocard</w:t>
      </w:r>
      <w:r>
        <w:rPr>
          <w:rFonts w:ascii="Malgun Gothic" w:hAnsi="Malgun Gothic" w:eastAsia="Malgun Gothic" w:cs="Malgun Gothic"/>
          <w:sz w:val="15"/>
          <w:szCs w:val="15"/>
          <w:spacing w:val="10"/>
        </w:rPr>
        <w:t>itis,</w:t>
      </w:r>
      <w:r>
        <w:rPr>
          <w:rFonts w:ascii="Malgun Gothic" w:hAnsi="Malgun Gothic" w:eastAsia="Malgun Gothic" w:cs="Malgun Gothic"/>
          <w:sz w:val="15"/>
          <w:szCs w:val="15"/>
          <w:spacing w:val="27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10"/>
        </w:rPr>
        <w:t>those</w:t>
      </w:r>
      <w:r>
        <w:rPr>
          <w:rFonts w:ascii="Malgun Gothic" w:hAnsi="Malgun Gothic" w:eastAsia="Malgun Gothic" w:cs="Malgun Gothic"/>
          <w:sz w:val="15"/>
          <w:szCs w:val="15"/>
          <w:spacing w:val="26"/>
          <w:w w:val="101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10"/>
        </w:rPr>
        <w:t>without</w:t>
      </w:r>
      <w:r>
        <w:rPr>
          <w:rFonts w:ascii="Malgun Gothic" w:hAnsi="Malgun Gothic" w:eastAsia="Malgun Gothic" w:cs="Malgun Gothic"/>
          <w:sz w:val="15"/>
          <w:szCs w:val="15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11"/>
        </w:rPr>
        <w:t>associated</w:t>
      </w:r>
      <w:r>
        <w:rPr>
          <w:rFonts w:ascii="Malgun Gothic" w:hAnsi="Malgun Gothic" w:eastAsia="Malgun Gothic" w:cs="Malgun Gothic"/>
          <w:sz w:val="15"/>
          <w:szCs w:val="15"/>
          <w:spacing w:val="50"/>
          <w:w w:val="101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11"/>
        </w:rPr>
        <w:t>multisystem</w:t>
      </w:r>
      <w:r>
        <w:rPr>
          <w:rFonts w:ascii="Malgun Gothic" w:hAnsi="Malgun Gothic" w:eastAsia="Malgun Gothic" w:cs="Malgun Gothic"/>
          <w:sz w:val="15"/>
          <w:szCs w:val="15"/>
          <w:spacing w:val="47"/>
          <w:w w:val="101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11"/>
        </w:rPr>
        <w:t>inﬂammatory</w:t>
      </w:r>
      <w:r>
        <w:rPr>
          <w:rFonts w:ascii="Malgun Gothic" w:hAnsi="Malgun Gothic" w:eastAsia="Malgun Gothic" w:cs="Malgun Gothic"/>
          <w:sz w:val="15"/>
          <w:szCs w:val="15"/>
          <w:spacing w:val="47"/>
          <w:w w:val="101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11"/>
        </w:rPr>
        <w:t>syndrome</w:t>
      </w:r>
      <w:r>
        <w:rPr>
          <w:rFonts w:ascii="Malgun Gothic" w:hAnsi="Malgun Gothic" w:eastAsia="Malgun Gothic" w:cs="Malgun Gothic"/>
          <w:sz w:val="15"/>
          <w:szCs w:val="15"/>
          <w:spacing w:val="46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11"/>
        </w:rPr>
        <w:t>(MIS)</w:t>
      </w:r>
      <w:r>
        <w:rPr>
          <w:rFonts w:ascii="Malgun Gothic" w:hAnsi="Malgun Gothic" w:eastAsia="Malgun Gothic" w:cs="Malgun Gothic"/>
          <w:sz w:val="15"/>
          <w:szCs w:val="15"/>
          <w:spacing w:val="50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11"/>
        </w:rPr>
        <w:t>show</w:t>
      </w:r>
      <w:r>
        <w:rPr>
          <w:rFonts w:ascii="Malgun Gothic" w:hAnsi="Malgun Gothic" w:eastAsia="Malgun Gothic" w:cs="Malgun Gothic"/>
          <w:sz w:val="15"/>
          <w:szCs w:val="15"/>
          <w:spacing w:val="45"/>
          <w:w w:val="101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11"/>
        </w:rPr>
        <w:t>a</w:t>
      </w:r>
      <w:r>
        <w:rPr>
          <w:rFonts w:ascii="Malgun Gothic" w:hAnsi="Malgun Gothic" w:eastAsia="Malgun Gothic" w:cs="Malgun Gothic"/>
          <w:sz w:val="15"/>
          <w:szCs w:val="15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9"/>
        </w:rPr>
        <w:t>more  aggressive  cardiological  course,  </w:t>
      </w:r>
      <w:r>
        <w:rPr>
          <w:rFonts w:ascii="Malgun Gothic" w:hAnsi="Malgun Gothic" w:eastAsia="Malgun Gothic" w:cs="Malgun Gothic"/>
          <w:sz w:val="15"/>
          <w:szCs w:val="15"/>
          <w:spacing w:val="8"/>
        </w:rPr>
        <w:t>with  greater  need</w:t>
      </w:r>
      <w:r>
        <w:rPr>
          <w:rFonts w:ascii="Malgun Gothic" w:hAnsi="Malgun Gothic" w:eastAsia="Malgun Gothic" w:cs="Malgun Gothic"/>
          <w:sz w:val="15"/>
          <w:szCs w:val="15"/>
          <w:spacing w:val="11"/>
        </w:rPr>
        <w:t xml:space="preserve">  </w:t>
      </w:r>
      <w:r>
        <w:rPr>
          <w:rFonts w:ascii="Malgun Gothic" w:hAnsi="Malgun Gothic" w:eastAsia="Malgun Gothic" w:cs="Malgun Gothic"/>
          <w:sz w:val="15"/>
          <w:szCs w:val="15"/>
          <w:spacing w:val="8"/>
        </w:rPr>
        <w:t>for</w:t>
      </w:r>
      <w:r>
        <w:rPr>
          <w:rFonts w:ascii="Malgun Gothic" w:hAnsi="Malgun Gothic" w:eastAsia="Malgun Gothic" w:cs="Malgun Gothic"/>
          <w:sz w:val="15"/>
          <w:szCs w:val="15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10"/>
        </w:rPr>
        <w:t>mechanical support and</w:t>
      </w:r>
      <w:r>
        <w:rPr>
          <w:rFonts w:ascii="Malgun Gothic" w:hAnsi="Malgun Gothic" w:eastAsia="Malgun Gothic" w:cs="Malgun Gothic"/>
          <w:sz w:val="15"/>
          <w:szCs w:val="15"/>
          <w:spacing w:val="21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10"/>
        </w:rPr>
        <w:t>higher</w:t>
      </w:r>
      <w:r>
        <w:rPr>
          <w:rFonts w:ascii="Malgun Gothic" w:hAnsi="Malgun Gothic" w:eastAsia="Malgun Gothic" w:cs="Malgun Gothic"/>
          <w:sz w:val="15"/>
          <w:szCs w:val="15"/>
          <w:spacing w:val="21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10"/>
        </w:rPr>
        <w:t>mortality.</w:t>
      </w:r>
      <w:hyperlink w:history="true" w:anchor="bookmark48">
        <w:r>
          <w:rPr>
            <w:rFonts w:ascii="Malgun Gothic" w:hAnsi="Malgun Gothic" w:eastAsia="Malgun Gothic" w:cs="Malgun Gothic"/>
            <w:sz w:val="10"/>
            <w:szCs w:val="10"/>
            <w:color w:val="00689C"/>
            <w:spacing w:val="10"/>
            <w:position w:val="6"/>
          </w:rPr>
          <w:t>52</w:t>
        </w:r>
      </w:hyperlink>
      <w:r>
        <w:rPr>
          <w:rFonts w:ascii="Malgun Gothic" w:hAnsi="Malgun Gothic" w:eastAsia="Malgun Gothic" w:cs="Malgun Gothic"/>
          <w:sz w:val="10"/>
          <w:szCs w:val="10"/>
          <w:color w:val="00689C"/>
          <w:spacing w:val="10"/>
          <w:position w:val="6"/>
        </w:rPr>
        <w:t xml:space="preserve">  </w:t>
      </w:r>
      <w:r>
        <w:rPr>
          <w:rFonts w:ascii="Malgun Gothic" w:hAnsi="Malgun Gothic" w:eastAsia="Malgun Gothic" w:cs="Malgun Gothic"/>
          <w:sz w:val="15"/>
          <w:szCs w:val="15"/>
          <w:spacing w:val="10"/>
        </w:rPr>
        <w:t>In addition,</w:t>
      </w:r>
      <w:r>
        <w:rPr>
          <w:rFonts w:ascii="Malgun Gothic" w:hAnsi="Malgun Gothic" w:eastAsia="Malgun Gothic" w:cs="Malgun Gothic"/>
          <w:sz w:val="15"/>
          <w:szCs w:val="15"/>
          <w:spacing w:val="18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10"/>
        </w:rPr>
        <w:t>th</w:t>
      </w:r>
      <w:r>
        <w:rPr>
          <w:rFonts w:ascii="Malgun Gothic" w:hAnsi="Malgun Gothic" w:eastAsia="Malgun Gothic" w:cs="Malgun Gothic"/>
          <w:sz w:val="15"/>
          <w:szCs w:val="15"/>
          <w:spacing w:val="9"/>
        </w:rPr>
        <w:t>ere</w:t>
      </w:r>
      <w:r>
        <w:rPr>
          <w:rFonts w:ascii="Malgun Gothic" w:hAnsi="Malgun Gothic" w:eastAsia="Malgun Gothic" w:cs="Malgun Gothic"/>
          <w:sz w:val="15"/>
          <w:szCs w:val="15"/>
          <w:spacing w:val="20"/>
          <w:w w:val="101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9"/>
        </w:rPr>
        <w:t>is</w:t>
      </w:r>
      <w:r>
        <w:rPr>
          <w:rFonts w:ascii="Malgun Gothic" w:hAnsi="Malgun Gothic" w:eastAsia="Malgun Gothic" w:cs="Malgun Gothic"/>
          <w:sz w:val="15"/>
          <w:szCs w:val="15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9"/>
        </w:rPr>
        <w:t>a prognostic implication in</w:t>
      </w:r>
      <w:r>
        <w:rPr>
          <w:rFonts w:ascii="Malgun Gothic" w:hAnsi="Malgun Gothic" w:eastAsia="Malgun Gothic" w:cs="Malgun Gothic"/>
          <w:sz w:val="15"/>
          <w:szCs w:val="15"/>
          <w:spacing w:val="29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9"/>
        </w:rPr>
        <w:t>the</w:t>
      </w:r>
      <w:r>
        <w:rPr>
          <w:rFonts w:ascii="Malgun Gothic" w:hAnsi="Malgun Gothic" w:eastAsia="Malgun Gothic" w:cs="Malgun Gothic"/>
          <w:sz w:val="15"/>
          <w:szCs w:val="15"/>
          <w:spacing w:val="16"/>
          <w:w w:val="101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9"/>
        </w:rPr>
        <w:t>detection</w:t>
      </w:r>
      <w:r>
        <w:rPr>
          <w:rFonts w:ascii="Malgun Gothic" w:hAnsi="Malgun Gothic" w:eastAsia="Malgun Gothic" w:cs="Malgun Gothic"/>
          <w:sz w:val="15"/>
          <w:szCs w:val="15"/>
          <w:spacing w:val="16"/>
          <w:w w:val="101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9"/>
        </w:rPr>
        <w:t>of myocardial</w:t>
      </w:r>
      <w:r>
        <w:rPr>
          <w:rFonts w:ascii="Malgun Gothic" w:hAnsi="Malgun Gothic" w:eastAsia="Malgun Gothic" w:cs="Malgun Gothic"/>
          <w:sz w:val="15"/>
          <w:szCs w:val="15"/>
          <w:spacing w:val="16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9"/>
        </w:rPr>
        <w:t>damage,</w:t>
      </w:r>
      <w:r>
        <w:rPr>
          <w:rFonts w:ascii="Malgun Gothic" w:hAnsi="Malgun Gothic" w:eastAsia="Malgun Gothic" w:cs="Malgun Gothic"/>
          <w:sz w:val="15"/>
          <w:szCs w:val="15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9"/>
        </w:rPr>
        <w:t>not</w:t>
      </w:r>
      <w:r>
        <w:rPr>
          <w:rFonts w:ascii="Malgun Gothic" w:hAnsi="Malgun Gothic" w:eastAsia="Malgun Gothic" w:cs="Malgun Gothic"/>
          <w:sz w:val="15"/>
          <w:szCs w:val="15"/>
          <w:spacing w:val="-7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9"/>
        </w:rPr>
        <w:t>only</w:t>
      </w:r>
      <w:r>
        <w:rPr>
          <w:rFonts w:ascii="Malgun Gothic" w:hAnsi="Malgun Gothic" w:eastAsia="Malgun Gothic" w:cs="Malgun Gothic"/>
          <w:sz w:val="15"/>
          <w:szCs w:val="15"/>
          <w:spacing w:val="-8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9"/>
        </w:rPr>
        <w:t>due</w:t>
      </w:r>
      <w:r>
        <w:rPr>
          <w:rFonts w:ascii="Malgun Gothic" w:hAnsi="Malgun Gothic" w:eastAsia="Malgun Gothic" w:cs="Malgun Gothic"/>
          <w:sz w:val="15"/>
          <w:szCs w:val="15"/>
          <w:spacing w:val="-9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9"/>
        </w:rPr>
        <w:t>to</w:t>
      </w:r>
      <w:r>
        <w:rPr>
          <w:rFonts w:ascii="Malgun Gothic" w:hAnsi="Malgun Gothic" w:eastAsia="Malgun Gothic" w:cs="Malgun Gothic"/>
          <w:sz w:val="15"/>
          <w:szCs w:val="15"/>
          <w:spacing w:val="-9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9"/>
        </w:rPr>
        <w:t>the</w:t>
      </w:r>
      <w:r>
        <w:rPr>
          <w:rFonts w:ascii="Malgun Gothic" w:hAnsi="Malgun Gothic" w:eastAsia="Malgun Gothic" w:cs="Malgun Gothic"/>
          <w:sz w:val="15"/>
          <w:szCs w:val="15"/>
          <w:spacing w:val="-6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9"/>
        </w:rPr>
        <w:t>myocarditis,</w:t>
      </w:r>
      <w:r>
        <w:rPr>
          <w:rFonts w:ascii="Malgun Gothic" w:hAnsi="Malgun Gothic" w:eastAsia="Malgun Gothic" w:cs="Malgun Gothic"/>
          <w:sz w:val="15"/>
          <w:szCs w:val="15"/>
          <w:spacing w:val="-9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9"/>
        </w:rPr>
        <w:t>and</w:t>
      </w:r>
      <w:r>
        <w:rPr>
          <w:rFonts w:ascii="Malgun Gothic" w:hAnsi="Malgun Gothic" w:eastAsia="Malgun Gothic" w:cs="Malgun Gothic"/>
          <w:sz w:val="15"/>
          <w:szCs w:val="15"/>
          <w:spacing w:val="-7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9"/>
        </w:rPr>
        <w:t>it</w:t>
      </w:r>
      <w:r>
        <w:rPr>
          <w:rFonts w:ascii="Malgun Gothic" w:hAnsi="Malgun Gothic" w:eastAsia="Malgun Gothic" w:cs="Malgun Gothic"/>
          <w:sz w:val="15"/>
          <w:szCs w:val="15"/>
          <w:spacing w:val="-7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9"/>
        </w:rPr>
        <w:t>has</w:t>
      </w:r>
      <w:r>
        <w:rPr>
          <w:rFonts w:ascii="Malgun Gothic" w:hAnsi="Malgun Gothic" w:eastAsia="Malgun Gothic" w:cs="Malgun Gothic"/>
          <w:sz w:val="15"/>
          <w:szCs w:val="15"/>
          <w:spacing w:val="-8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9"/>
        </w:rPr>
        <w:t>been</w:t>
      </w:r>
      <w:r>
        <w:rPr>
          <w:rFonts w:ascii="Malgun Gothic" w:hAnsi="Malgun Gothic" w:eastAsia="Malgun Gothic" w:cs="Malgun Gothic"/>
          <w:sz w:val="15"/>
          <w:szCs w:val="15"/>
          <w:spacing w:val="-8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9"/>
        </w:rPr>
        <w:t>correlated</w:t>
      </w:r>
      <w:r>
        <w:rPr>
          <w:rFonts w:ascii="Malgun Gothic" w:hAnsi="Malgun Gothic" w:eastAsia="Malgun Gothic" w:cs="Malgun Gothic"/>
          <w:sz w:val="15"/>
          <w:szCs w:val="15"/>
          <w:spacing w:val="-12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9"/>
        </w:rPr>
        <w:t>with</w:t>
      </w:r>
      <w:r>
        <w:rPr>
          <w:rFonts w:ascii="Malgun Gothic" w:hAnsi="Malgun Gothic" w:eastAsia="Malgun Gothic" w:cs="Malgun Gothic"/>
          <w:sz w:val="15"/>
          <w:szCs w:val="15"/>
          <w:spacing w:val="-9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9"/>
        </w:rPr>
        <w:t>an</w:t>
      </w:r>
      <w:r>
        <w:rPr>
          <w:rFonts w:ascii="Malgun Gothic" w:hAnsi="Malgun Gothic" w:eastAsia="Malgun Gothic" w:cs="Malgun Gothic"/>
          <w:sz w:val="15"/>
          <w:szCs w:val="15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10"/>
        </w:rPr>
        <w:t>increase</w:t>
      </w:r>
      <w:r>
        <w:rPr>
          <w:rFonts w:ascii="Malgun Gothic" w:hAnsi="Malgun Gothic" w:eastAsia="Malgun Gothic" w:cs="Malgun Gothic"/>
          <w:sz w:val="15"/>
          <w:szCs w:val="15"/>
          <w:spacing w:val="9"/>
        </w:rPr>
        <w:t xml:space="preserve">  </w:t>
      </w:r>
      <w:r>
        <w:rPr>
          <w:rFonts w:ascii="Malgun Gothic" w:hAnsi="Malgun Gothic" w:eastAsia="Malgun Gothic" w:cs="Malgun Gothic"/>
          <w:sz w:val="15"/>
          <w:szCs w:val="15"/>
          <w:spacing w:val="10"/>
        </w:rPr>
        <w:t>in  readmissions</w:t>
      </w:r>
      <w:hyperlink w:history="true" w:anchor="bookmark49">
        <w:r>
          <w:rPr>
            <w:rFonts w:ascii="Malgun Gothic" w:hAnsi="Malgun Gothic" w:eastAsia="Malgun Gothic" w:cs="Malgun Gothic"/>
            <w:sz w:val="10"/>
            <w:szCs w:val="10"/>
            <w:color w:val="00689C"/>
            <w:spacing w:val="10"/>
            <w:position w:val="7"/>
          </w:rPr>
          <w:t>53</w:t>
        </w:r>
      </w:hyperlink>
      <w:r>
        <w:rPr>
          <w:rFonts w:ascii="Malgun Gothic" w:hAnsi="Malgun Gothic" w:eastAsia="Malgun Gothic" w:cs="Malgun Gothic"/>
          <w:sz w:val="10"/>
          <w:szCs w:val="10"/>
          <w:color w:val="00689C"/>
          <w:spacing w:val="4"/>
          <w:position w:val="7"/>
        </w:rPr>
        <w:t xml:space="preserve">   </w:t>
      </w:r>
      <w:r>
        <w:rPr>
          <w:rFonts w:ascii="Malgun Gothic" w:hAnsi="Malgun Gothic" w:eastAsia="Malgun Gothic" w:cs="Malgun Gothic"/>
          <w:sz w:val="15"/>
          <w:szCs w:val="15"/>
          <w:spacing w:val="10"/>
        </w:rPr>
        <w:t>and</w:t>
      </w:r>
      <w:r>
        <w:rPr>
          <w:rFonts w:ascii="Malgun Gothic" w:hAnsi="Malgun Gothic" w:eastAsia="Malgun Gothic" w:cs="Malgun Gothic"/>
          <w:sz w:val="15"/>
          <w:szCs w:val="15"/>
          <w:spacing w:val="6"/>
        </w:rPr>
        <w:t xml:space="preserve">  </w:t>
      </w:r>
      <w:r>
        <w:rPr>
          <w:rFonts w:ascii="Malgun Gothic" w:hAnsi="Malgun Gothic" w:eastAsia="Malgun Gothic" w:cs="Malgun Gothic"/>
          <w:sz w:val="15"/>
          <w:szCs w:val="15"/>
          <w:spacing w:val="10"/>
        </w:rPr>
        <w:t>30-day</w:t>
      </w:r>
      <w:r>
        <w:rPr>
          <w:rFonts w:ascii="Malgun Gothic" w:hAnsi="Malgun Gothic" w:eastAsia="Malgun Gothic" w:cs="Malgun Gothic"/>
          <w:sz w:val="15"/>
          <w:szCs w:val="15"/>
          <w:spacing w:val="7"/>
        </w:rPr>
        <w:t xml:space="preserve">  </w:t>
      </w:r>
      <w:r>
        <w:rPr>
          <w:rFonts w:ascii="Malgun Gothic" w:hAnsi="Malgun Gothic" w:eastAsia="Malgun Gothic" w:cs="Malgun Gothic"/>
          <w:sz w:val="15"/>
          <w:szCs w:val="15"/>
          <w:spacing w:val="10"/>
        </w:rPr>
        <w:t>mortality</w:t>
      </w:r>
      <w:r>
        <w:rPr>
          <w:rFonts w:ascii="Malgun Gothic" w:hAnsi="Malgun Gothic" w:eastAsia="Malgun Gothic" w:cs="Malgun Gothic"/>
          <w:sz w:val="15"/>
          <w:szCs w:val="15"/>
          <w:spacing w:val="7"/>
        </w:rPr>
        <w:t xml:space="preserve">  </w:t>
      </w:r>
      <w:r>
        <w:rPr>
          <w:rFonts w:ascii="Malgun Gothic" w:hAnsi="Malgun Gothic" w:eastAsia="Malgun Gothic" w:cs="Malgun Gothic"/>
          <w:sz w:val="15"/>
          <w:szCs w:val="15"/>
          <w:spacing w:val="10"/>
        </w:rPr>
        <w:t>in</w:t>
      </w:r>
      <w:r>
        <w:rPr>
          <w:rFonts w:ascii="Malgun Gothic" w:hAnsi="Malgun Gothic" w:eastAsia="Malgun Gothic" w:cs="Malgun Gothic"/>
          <w:sz w:val="15"/>
          <w:szCs w:val="15"/>
          <w:spacing w:val="7"/>
        </w:rPr>
        <w:t xml:space="preserve">  </w:t>
      </w:r>
      <w:r>
        <w:rPr>
          <w:rFonts w:ascii="Malgun Gothic" w:hAnsi="Malgun Gothic" w:eastAsia="Malgun Gothic" w:cs="Malgun Gothic"/>
          <w:sz w:val="15"/>
          <w:szCs w:val="15"/>
          <w:spacing w:val="10"/>
        </w:rPr>
        <w:t>patients</w:t>
      </w:r>
      <w:r>
        <w:rPr>
          <w:rFonts w:ascii="Malgun Gothic" w:hAnsi="Malgun Gothic" w:eastAsia="Malgun Gothic" w:cs="Malgun Gothic"/>
          <w:sz w:val="15"/>
          <w:szCs w:val="15"/>
          <w:spacing w:val="1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10"/>
        </w:rPr>
        <w:t>admitted</w:t>
      </w:r>
      <w:r>
        <w:rPr>
          <w:rFonts w:ascii="Malgun Gothic" w:hAnsi="Malgun Gothic" w:eastAsia="Malgun Gothic" w:cs="Malgun Gothic"/>
          <w:sz w:val="15"/>
          <w:szCs w:val="15"/>
          <w:spacing w:val="51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10"/>
        </w:rPr>
        <w:t>for</w:t>
      </w:r>
      <w:r>
        <w:rPr>
          <w:rFonts w:ascii="Malgun Gothic" w:hAnsi="Malgun Gothic" w:eastAsia="Malgun Gothic" w:cs="Malgun Gothic"/>
          <w:sz w:val="15"/>
          <w:szCs w:val="15"/>
          <w:spacing w:val="50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10"/>
        </w:rPr>
        <w:t>COVID-19.</w:t>
      </w:r>
      <w:hyperlink w:history="true" w:anchor="bookmark50">
        <w:r>
          <w:rPr>
            <w:rFonts w:ascii="Malgun Gothic" w:hAnsi="Malgun Gothic" w:eastAsia="Malgun Gothic" w:cs="Malgun Gothic"/>
            <w:sz w:val="10"/>
            <w:szCs w:val="10"/>
            <w:color w:val="00689C"/>
            <w:spacing w:val="9"/>
            <w:position w:val="6"/>
          </w:rPr>
          <w:t>54</w:t>
        </w:r>
      </w:hyperlink>
      <w:r>
        <w:rPr>
          <w:rFonts w:ascii="Malgun Gothic" w:hAnsi="Malgun Gothic" w:eastAsia="Malgun Gothic" w:cs="Malgun Gothic"/>
          <w:sz w:val="10"/>
          <w:szCs w:val="10"/>
          <w:color w:val="00689C"/>
          <w:spacing w:val="9"/>
          <w:position w:val="6"/>
        </w:rPr>
        <w:t xml:space="preserve">  </w:t>
      </w:r>
      <w:r>
        <w:rPr>
          <w:rFonts w:ascii="Malgun Gothic" w:hAnsi="Malgun Gothic" w:eastAsia="Malgun Gothic" w:cs="Malgun Gothic"/>
          <w:sz w:val="15"/>
          <w:szCs w:val="15"/>
          <w:spacing w:val="9"/>
        </w:rPr>
        <w:t>The  presence</w:t>
      </w:r>
      <w:r>
        <w:rPr>
          <w:rFonts w:ascii="Malgun Gothic" w:hAnsi="Malgun Gothic" w:eastAsia="Malgun Gothic" w:cs="Malgun Gothic"/>
          <w:sz w:val="15"/>
          <w:szCs w:val="15"/>
          <w:spacing w:val="48"/>
          <w:w w:val="101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9"/>
        </w:rPr>
        <w:t>of</w:t>
      </w:r>
      <w:r>
        <w:rPr>
          <w:rFonts w:ascii="Malgun Gothic" w:hAnsi="Malgun Gothic" w:eastAsia="Malgun Gothic" w:cs="Malgun Gothic"/>
          <w:sz w:val="15"/>
          <w:szCs w:val="15"/>
          <w:spacing w:val="38"/>
          <w:w w:val="101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9"/>
        </w:rPr>
        <w:t>cardiovascular</w:t>
      </w:r>
      <w:r>
        <w:rPr>
          <w:rFonts w:ascii="Malgun Gothic" w:hAnsi="Malgun Gothic" w:eastAsia="Malgun Gothic" w:cs="Malgun Gothic"/>
          <w:sz w:val="15"/>
          <w:szCs w:val="15"/>
          <w:spacing w:val="51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9"/>
        </w:rPr>
        <w:t>risk</w:t>
      </w:r>
      <w:r>
        <w:rPr>
          <w:rFonts w:ascii="Malgun Gothic" w:hAnsi="Malgun Gothic" w:eastAsia="Malgun Gothic" w:cs="Malgun Gothic"/>
          <w:sz w:val="15"/>
          <w:szCs w:val="15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9"/>
        </w:rPr>
        <w:t>factors</w:t>
      </w:r>
      <w:r>
        <w:rPr>
          <w:rFonts w:ascii="Malgun Gothic" w:hAnsi="Malgun Gothic" w:eastAsia="Malgun Gothic" w:cs="Malgun Gothic"/>
          <w:sz w:val="15"/>
          <w:szCs w:val="15"/>
          <w:spacing w:val="30"/>
          <w:w w:val="101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9"/>
        </w:rPr>
        <w:t>and/or</w:t>
      </w:r>
      <w:r>
        <w:rPr>
          <w:rFonts w:ascii="Malgun Gothic" w:hAnsi="Malgun Gothic" w:eastAsia="Malgun Gothic" w:cs="Malgun Gothic"/>
          <w:sz w:val="15"/>
          <w:szCs w:val="15"/>
          <w:spacing w:val="30"/>
          <w:w w:val="101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9"/>
        </w:rPr>
        <w:t>previous</w:t>
      </w:r>
      <w:r>
        <w:rPr>
          <w:rFonts w:ascii="Malgun Gothic" w:hAnsi="Malgun Gothic" w:eastAsia="Malgun Gothic" w:cs="Malgun Gothic"/>
          <w:sz w:val="15"/>
          <w:szCs w:val="15"/>
          <w:spacing w:val="32"/>
          <w:w w:val="101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9"/>
        </w:rPr>
        <w:t>heart</w:t>
      </w:r>
      <w:r>
        <w:rPr>
          <w:rFonts w:ascii="Malgun Gothic" w:hAnsi="Malgun Gothic" w:eastAsia="Malgun Gothic" w:cs="Malgun Gothic"/>
          <w:sz w:val="15"/>
          <w:szCs w:val="15"/>
          <w:spacing w:val="31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9"/>
        </w:rPr>
        <w:t>diseas</w:t>
      </w:r>
      <w:r>
        <w:rPr>
          <w:rFonts w:ascii="Malgun Gothic" w:hAnsi="Malgun Gothic" w:eastAsia="Malgun Gothic" w:cs="Malgun Gothic"/>
          <w:sz w:val="15"/>
          <w:szCs w:val="15"/>
          <w:spacing w:val="8"/>
        </w:rPr>
        <w:t>e</w:t>
      </w:r>
      <w:r>
        <w:rPr>
          <w:rFonts w:ascii="Malgun Gothic" w:hAnsi="Malgun Gothic" w:eastAsia="Malgun Gothic" w:cs="Malgun Gothic"/>
          <w:sz w:val="15"/>
          <w:szCs w:val="15"/>
          <w:spacing w:val="31"/>
          <w:w w:val="101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8"/>
        </w:rPr>
        <w:t>has</w:t>
      </w:r>
      <w:r>
        <w:rPr>
          <w:rFonts w:ascii="Malgun Gothic" w:hAnsi="Malgun Gothic" w:eastAsia="Malgun Gothic" w:cs="Malgun Gothic"/>
          <w:sz w:val="15"/>
          <w:szCs w:val="15"/>
          <w:spacing w:val="29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8"/>
        </w:rPr>
        <w:t>been</w:t>
      </w:r>
      <w:r>
        <w:rPr>
          <w:rFonts w:ascii="Malgun Gothic" w:hAnsi="Malgun Gothic" w:eastAsia="Malgun Gothic" w:cs="Malgun Gothic"/>
          <w:sz w:val="15"/>
          <w:szCs w:val="15"/>
          <w:spacing w:val="30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8"/>
        </w:rPr>
        <w:t>associated</w:t>
      </w:r>
      <w:r>
        <w:rPr>
          <w:rFonts w:ascii="Malgun Gothic" w:hAnsi="Malgun Gothic" w:eastAsia="Malgun Gothic" w:cs="Malgun Gothic"/>
          <w:sz w:val="15"/>
          <w:szCs w:val="15"/>
          <w:spacing w:val="26"/>
          <w:w w:val="101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8"/>
        </w:rPr>
        <w:t>with</w:t>
      </w:r>
      <w:r>
        <w:rPr>
          <w:rFonts w:ascii="Malgun Gothic" w:hAnsi="Malgun Gothic" w:eastAsia="Malgun Gothic" w:cs="Malgun Gothic"/>
          <w:sz w:val="15"/>
          <w:szCs w:val="15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9"/>
        </w:rPr>
        <w:t>more severe clinical symptoms and</w:t>
      </w:r>
      <w:r>
        <w:rPr>
          <w:rFonts w:ascii="Malgun Gothic" w:hAnsi="Malgun Gothic" w:eastAsia="Malgun Gothic" w:cs="Malgun Gothic"/>
          <w:sz w:val="15"/>
          <w:szCs w:val="15"/>
          <w:spacing w:val="-5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9"/>
        </w:rPr>
        <w:t>worse prognosis,</w:t>
      </w:r>
      <w:r>
        <w:rPr>
          <w:rFonts w:ascii="Malgun Gothic" w:hAnsi="Malgun Gothic" w:eastAsia="Malgun Gothic" w:cs="Malgun Gothic"/>
          <w:sz w:val="15"/>
          <w:szCs w:val="15"/>
          <w:spacing w:val="-2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8"/>
        </w:rPr>
        <w:t>especially</w:t>
      </w:r>
      <w:r>
        <w:rPr>
          <w:rFonts w:ascii="Malgun Gothic" w:hAnsi="Malgun Gothic" w:eastAsia="Malgun Gothic" w:cs="Malgun Gothic"/>
          <w:sz w:val="15"/>
          <w:szCs w:val="15"/>
          <w:spacing w:val="1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8"/>
        </w:rPr>
        <w:t>in</w:t>
      </w:r>
      <w:r>
        <w:rPr>
          <w:rFonts w:ascii="Malgun Gothic" w:hAnsi="Malgun Gothic" w:eastAsia="Malgun Gothic" w:cs="Malgun Gothic"/>
          <w:sz w:val="15"/>
          <w:szCs w:val="15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9"/>
        </w:rPr>
        <w:t>patients</w:t>
      </w:r>
      <w:r>
        <w:rPr>
          <w:rFonts w:ascii="Malgun Gothic" w:hAnsi="Malgun Gothic" w:eastAsia="Malgun Gothic" w:cs="Malgun Gothic"/>
          <w:sz w:val="15"/>
          <w:szCs w:val="15"/>
          <w:spacing w:val="5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9"/>
        </w:rPr>
        <w:t>with</w:t>
      </w:r>
      <w:r>
        <w:rPr>
          <w:rFonts w:ascii="Malgun Gothic" w:hAnsi="Malgun Gothic" w:eastAsia="Malgun Gothic" w:cs="Malgun Gothic"/>
          <w:sz w:val="15"/>
          <w:szCs w:val="15"/>
          <w:spacing w:val="-4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9"/>
        </w:rPr>
        <w:t>a history</w:t>
      </w:r>
      <w:r>
        <w:rPr>
          <w:rFonts w:ascii="Malgun Gothic" w:hAnsi="Malgun Gothic" w:eastAsia="Malgun Gothic" w:cs="Malgun Gothic"/>
          <w:sz w:val="15"/>
          <w:szCs w:val="15"/>
          <w:spacing w:val="-4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9"/>
        </w:rPr>
        <w:t>of</w:t>
      </w:r>
      <w:r>
        <w:rPr>
          <w:rFonts w:ascii="Malgun Gothic" w:hAnsi="Malgun Gothic" w:eastAsia="Malgun Gothic" w:cs="Malgun Gothic"/>
          <w:sz w:val="15"/>
          <w:szCs w:val="15"/>
          <w:spacing w:val="-16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9"/>
        </w:rPr>
        <w:t>heart</w:t>
      </w:r>
      <w:r>
        <w:rPr>
          <w:rFonts w:ascii="Malgun Gothic" w:hAnsi="Malgun Gothic" w:eastAsia="Malgun Gothic" w:cs="Malgun Gothic"/>
          <w:sz w:val="15"/>
          <w:szCs w:val="15"/>
          <w:spacing w:val="-3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9"/>
        </w:rPr>
        <w:t>disease,</w:t>
      </w:r>
      <w:r>
        <w:rPr>
          <w:rFonts w:ascii="Malgun Gothic" w:hAnsi="Malgun Gothic" w:eastAsia="Malgun Gothic" w:cs="Malgun Gothic"/>
          <w:sz w:val="15"/>
          <w:szCs w:val="15"/>
          <w:spacing w:val="-8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9"/>
        </w:rPr>
        <w:t>whose mortality</w:t>
      </w:r>
      <w:r>
        <w:rPr>
          <w:rFonts w:ascii="Malgun Gothic" w:hAnsi="Malgun Gothic" w:eastAsia="Malgun Gothic" w:cs="Malgun Gothic"/>
          <w:sz w:val="15"/>
          <w:szCs w:val="15"/>
          <w:spacing w:val="-5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9"/>
        </w:rPr>
        <w:t>can</w:t>
      </w:r>
      <w:r>
        <w:rPr>
          <w:rFonts w:ascii="Malgun Gothic" w:hAnsi="Malgun Gothic" w:eastAsia="Malgun Gothic" w:cs="Malgun Gothic"/>
          <w:sz w:val="15"/>
          <w:szCs w:val="15"/>
          <w:spacing w:val="-6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9"/>
        </w:rPr>
        <w:t>be</w:t>
      </w:r>
      <w:r>
        <w:rPr>
          <w:rFonts w:ascii="Malgun Gothic" w:hAnsi="Malgun Gothic" w:eastAsia="Malgun Gothic" w:cs="Malgun Gothic"/>
          <w:sz w:val="15"/>
          <w:szCs w:val="15"/>
          <w:spacing w:val="-4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9"/>
        </w:rPr>
        <w:t>as</w:t>
      </w:r>
      <w:r>
        <w:rPr>
          <w:rFonts w:ascii="Malgun Gothic" w:hAnsi="Malgun Gothic" w:eastAsia="Malgun Gothic" w:cs="Malgun Gothic"/>
          <w:sz w:val="15"/>
          <w:szCs w:val="15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position w:val="-1"/>
        </w:rPr>
        <w:t>high</w:t>
      </w:r>
      <w:r>
        <w:rPr>
          <w:rFonts w:ascii="Malgun Gothic" w:hAnsi="Malgun Gothic" w:eastAsia="Malgun Gothic" w:cs="Malgun Gothic"/>
          <w:sz w:val="15"/>
          <w:szCs w:val="15"/>
          <w:spacing w:val="14"/>
          <w:position w:val="-1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position w:val="-1"/>
        </w:rPr>
        <w:t>as</w:t>
      </w:r>
      <w:r>
        <w:rPr>
          <w:rFonts w:ascii="Malgun Gothic" w:hAnsi="Malgun Gothic" w:eastAsia="Malgun Gothic" w:cs="Malgun Gothic"/>
          <w:sz w:val="15"/>
          <w:szCs w:val="15"/>
          <w:spacing w:val="14"/>
          <w:position w:val="-1"/>
        </w:rPr>
        <w:t xml:space="preserve"> 40%.</w:t>
      </w:r>
      <w:hyperlink w:history="true" w:anchor="bookmark51">
        <w:r>
          <w:rPr>
            <w:rFonts w:ascii="Malgun Gothic" w:hAnsi="Malgun Gothic" w:eastAsia="Malgun Gothic" w:cs="Malgun Gothic"/>
            <w:sz w:val="10"/>
            <w:szCs w:val="10"/>
            <w:color w:val="00689C"/>
            <w:spacing w:val="14"/>
            <w:position w:val="5"/>
          </w:rPr>
          <w:t>55–57</w:t>
        </w:r>
      </w:hyperlink>
    </w:p>
    <w:p>
      <w:pPr>
        <w:ind w:left="6" w:right="60" w:firstLine="232"/>
        <w:spacing w:before="10" w:line="193" w:lineRule="auto"/>
        <w:jc w:val="both"/>
        <w:rPr>
          <w:rFonts w:ascii="Malgun Gothic" w:hAnsi="Malgun Gothic" w:eastAsia="Malgun Gothic" w:cs="Malgun Gothic"/>
          <w:sz w:val="10"/>
          <w:szCs w:val="10"/>
        </w:rPr>
      </w:pPr>
      <w:r>
        <w:rPr>
          <w:rFonts w:ascii="Malgun Gothic" w:hAnsi="Malgun Gothic" w:eastAsia="Malgun Gothic" w:cs="Malgun Gothic"/>
          <w:sz w:val="15"/>
          <w:szCs w:val="15"/>
          <w:spacing w:val="10"/>
        </w:rPr>
        <w:t>The prognosis of the initially more benign clinical </w:t>
      </w:r>
      <w:r>
        <w:rPr>
          <w:rFonts w:ascii="Malgun Gothic" w:hAnsi="Malgun Gothic" w:eastAsia="Malgun Gothic" w:cs="Malgun Gothic"/>
          <w:sz w:val="15"/>
          <w:szCs w:val="15"/>
          <w:spacing w:val="9"/>
        </w:rPr>
        <w:t>symptoms,</w:t>
      </w:r>
      <w:r>
        <w:rPr>
          <w:rFonts w:ascii="Malgun Gothic" w:hAnsi="Malgun Gothic" w:eastAsia="Malgun Gothic" w:cs="Malgun Gothic"/>
          <w:sz w:val="15"/>
          <w:szCs w:val="15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9"/>
        </w:rPr>
        <w:t>particularly in the out</w:t>
      </w:r>
      <w:r>
        <w:rPr>
          <w:rFonts w:ascii="Malgun Gothic" w:hAnsi="Malgun Gothic" w:eastAsia="Malgun Gothic" w:cs="Malgun Gothic"/>
          <w:sz w:val="15"/>
          <w:szCs w:val="15"/>
          <w:spacing w:val="8"/>
        </w:rPr>
        <w:t>-of-hospital setting, is less</w:t>
      </w:r>
      <w:r>
        <w:rPr>
          <w:rFonts w:ascii="Malgun Gothic" w:hAnsi="Malgun Gothic" w:eastAsia="Malgun Gothic" w:cs="Malgun Gothic"/>
          <w:sz w:val="15"/>
          <w:szCs w:val="15"/>
          <w:spacing w:val="-2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8"/>
        </w:rPr>
        <w:t>well deﬁned</w:t>
      </w:r>
      <w:r>
        <w:rPr>
          <w:rFonts w:ascii="Malgun Gothic" w:hAnsi="Malgun Gothic" w:eastAsia="Malgun Gothic" w:cs="Malgun Gothic"/>
          <w:sz w:val="15"/>
          <w:szCs w:val="15"/>
          <w:spacing w:val="1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8"/>
        </w:rPr>
        <w:t>and</w:t>
      </w:r>
      <w:r>
        <w:rPr>
          <w:rFonts w:ascii="Malgun Gothic" w:hAnsi="Malgun Gothic" w:eastAsia="Malgun Gothic" w:cs="Malgun Gothic"/>
          <w:sz w:val="15"/>
          <w:szCs w:val="15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10"/>
        </w:rPr>
        <w:t>is</w:t>
      </w:r>
      <w:r>
        <w:rPr>
          <w:rFonts w:ascii="Malgun Gothic" w:hAnsi="Malgun Gothic" w:eastAsia="Malgun Gothic" w:cs="Malgun Gothic"/>
          <w:sz w:val="15"/>
          <w:szCs w:val="15"/>
          <w:spacing w:val="6"/>
        </w:rPr>
        <w:t xml:space="preserve">  </w:t>
      </w:r>
      <w:r>
        <w:rPr>
          <w:rFonts w:ascii="Malgun Gothic" w:hAnsi="Malgun Gothic" w:eastAsia="Malgun Gothic" w:cs="Malgun Gothic"/>
          <w:sz w:val="15"/>
          <w:szCs w:val="15"/>
          <w:spacing w:val="10"/>
        </w:rPr>
        <w:t>limited</w:t>
      </w:r>
      <w:r>
        <w:rPr>
          <w:rFonts w:ascii="Malgun Gothic" w:hAnsi="Malgun Gothic" w:eastAsia="Malgun Gothic" w:cs="Malgun Gothic"/>
          <w:sz w:val="15"/>
          <w:szCs w:val="15"/>
          <w:spacing w:val="5"/>
        </w:rPr>
        <w:t xml:space="preserve">  </w:t>
      </w:r>
      <w:r>
        <w:rPr>
          <w:rFonts w:ascii="Malgun Gothic" w:hAnsi="Malgun Gothic" w:eastAsia="Malgun Gothic" w:cs="Malgun Gothic"/>
          <w:sz w:val="15"/>
          <w:szCs w:val="15"/>
          <w:spacing w:val="10"/>
        </w:rPr>
        <w:t>to</w:t>
      </w:r>
      <w:r>
        <w:rPr>
          <w:rFonts w:ascii="Malgun Gothic" w:hAnsi="Malgun Gothic" w:eastAsia="Malgun Gothic" w:cs="Malgun Gothic"/>
          <w:sz w:val="15"/>
          <w:szCs w:val="15"/>
          <w:spacing w:val="7"/>
        </w:rPr>
        <w:t xml:space="preserve">  </w:t>
      </w:r>
      <w:r>
        <w:rPr>
          <w:rFonts w:ascii="Malgun Gothic" w:hAnsi="Malgun Gothic" w:eastAsia="Malgun Gothic" w:cs="Malgun Gothic"/>
          <w:sz w:val="15"/>
          <w:szCs w:val="15"/>
          <w:spacing w:val="10"/>
        </w:rPr>
        <w:t>series</w:t>
      </w:r>
      <w:r>
        <w:rPr>
          <w:rFonts w:ascii="Malgun Gothic" w:hAnsi="Malgun Gothic" w:eastAsia="Malgun Gothic" w:cs="Malgun Gothic"/>
          <w:sz w:val="15"/>
          <w:szCs w:val="15"/>
          <w:spacing w:val="6"/>
        </w:rPr>
        <w:t xml:space="preserve">  </w:t>
      </w:r>
      <w:r>
        <w:rPr>
          <w:rFonts w:ascii="Malgun Gothic" w:hAnsi="Malgun Gothic" w:eastAsia="Malgun Gothic" w:cs="Malgun Gothic"/>
          <w:sz w:val="15"/>
          <w:szCs w:val="15"/>
          <w:spacing w:val="10"/>
        </w:rPr>
        <w:t>of</w:t>
      </w:r>
      <w:r>
        <w:rPr>
          <w:rFonts w:ascii="Malgun Gothic" w:hAnsi="Malgun Gothic" w:eastAsia="Malgun Gothic" w:cs="Malgun Gothic"/>
          <w:sz w:val="15"/>
          <w:szCs w:val="15"/>
          <w:spacing w:val="52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10"/>
        </w:rPr>
        <w:t>patients</w:t>
      </w:r>
      <w:r>
        <w:rPr>
          <w:rFonts w:ascii="Malgun Gothic" w:hAnsi="Malgun Gothic" w:eastAsia="Malgun Gothic" w:cs="Malgun Gothic"/>
          <w:sz w:val="15"/>
          <w:szCs w:val="15"/>
          <w:spacing w:val="4"/>
        </w:rPr>
        <w:t xml:space="preserve">  </w:t>
      </w:r>
      <w:r>
        <w:rPr>
          <w:rFonts w:ascii="Malgun Gothic" w:hAnsi="Malgun Gothic" w:eastAsia="Malgun Gothic" w:cs="Malgun Gothic"/>
          <w:sz w:val="15"/>
          <w:szCs w:val="15"/>
          <w:spacing w:val="10"/>
        </w:rPr>
        <w:t>w</w:t>
      </w:r>
      <w:r>
        <w:rPr>
          <w:rFonts w:ascii="Malgun Gothic" w:hAnsi="Malgun Gothic" w:eastAsia="Malgun Gothic" w:cs="Malgun Gothic"/>
          <w:sz w:val="15"/>
          <w:szCs w:val="15"/>
          <w:spacing w:val="9"/>
        </w:rPr>
        <w:t>ith</w:t>
      </w:r>
      <w:r>
        <w:rPr>
          <w:rFonts w:ascii="Malgun Gothic" w:hAnsi="Malgun Gothic" w:eastAsia="Malgun Gothic" w:cs="Malgun Gothic"/>
          <w:sz w:val="15"/>
          <w:szCs w:val="15"/>
          <w:spacing w:val="5"/>
        </w:rPr>
        <w:t xml:space="preserve">  </w:t>
      </w:r>
      <w:r>
        <w:rPr>
          <w:rFonts w:ascii="Malgun Gothic" w:hAnsi="Malgun Gothic" w:eastAsia="Malgun Gothic" w:cs="Malgun Gothic"/>
          <w:sz w:val="15"/>
          <w:szCs w:val="15"/>
          <w:spacing w:val="9"/>
        </w:rPr>
        <w:t>different</w:t>
      </w:r>
      <w:r>
        <w:rPr>
          <w:rFonts w:ascii="Malgun Gothic" w:hAnsi="Malgun Gothic" w:eastAsia="Malgun Gothic" w:cs="Malgun Gothic"/>
          <w:sz w:val="15"/>
          <w:szCs w:val="15"/>
          <w:spacing w:val="6"/>
        </w:rPr>
        <w:t xml:space="preserve">  </w:t>
      </w:r>
      <w:r>
        <w:rPr>
          <w:rFonts w:ascii="Malgun Gothic" w:hAnsi="Malgun Gothic" w:eastAsia="Malgun Gothic" w:cs="Malgun Gothic"/>
          <w:sz w:val="15"/>
          <w:szCs w:val="15"/>
          <w:spacing w:val="9"/>
        </w:rPr>
        <w:t>inclusion</w:t>
      </w:r>
      <w:r>
        <w:rPr>
          <w:rFonts w:ascii="Malgun Gothic" w:hAnsi="Malgun Gothic" w:eastAsia="Malgun Gothic" w:cs="Malgun Gothic"/>
          <w:sz w:val="15"/>
          <w:szCs w:val="15"/>
          <w:spacing w:val="6"/>
        </w:rPr>
        <w:t xml:space="preserve">  </w:t>
      </w:r>
      <w:r>
        <w:rPr>
          <w:rFonts w:ascii="Malgun Gothic" w:hAnsi="Malgun Gothic" w:eastAsia="Malgun Gothic" w:cs="Malgun Gothic"/>
          <w:sz w:val="15"/>
          <w:szCs w:val="15"/>
          <w:spacing w:val="9"/>
        </w:rPr>
        <w:t>and</w:t>
      </w:r>
      <w:r>
        <w:rPr>
          <w:rFonts w:ascii="Malgun Gothic" w:hAnsi="Malgun Gothic" w:eastAsia="Malgun Gothic" w:cs="Malgun Gothic"/>
          <w:sz w:val="15"/>
          <w:szCs w:val="15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9"/>
        </w:rPr>
        <w:t>diagnostic</w:t>
      </w:r>
      <w:r>
        <w:rPr>
          <w:rFonts w:ascii="Malgun Gothic" w:hAnsi="Malgun Gothic" w:eastAsia="Malgun Gothic" w:cs="Malgun Gothic"/>
          <w:sz w:val="15"/>
          <w:szCs w:val="15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9"/>
        </w:rPr>
        <w:t>criteria.</w:t>
      </w:r>
      <w:r>
        <w:rPr>
          <w:rFonts w:ascii="Malgun Gothic" w:hAnsi="Malgun Gothic" w:eastAsia="Malgun Gothic" w:cs="Malgun Gothic"/>
          <w:sz w:val="15"/>
          <w:szCs w:val="15"/>
          <w:spacing w:val="-13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9"/>
        </w:rPr>
        <w:t>For</w:t>
      </w:r>
      <w:r>
        <w:rPr>
          <w:rFonts w:ascii="Malgun Gothic" w:hAnsi="Malgun Gothic" w:eastAsia="Malgun Gothic" w:cs="Malgun Gothic"/>
          <w:sz w:val="15"/>
          <w:szCs w:val="15"/>
          <w:spacing w:val="-14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9"/>
        </w:rPr>
        <w:t>example,</w:t>
      </w:r>
      <w:r>
        <w:rPr>
          <w:rFonts w:ascii="Malgun Gothic" w:hAnsi="Malgun Gothic" w:eastAsia="Malgun Gothic" w:cs="Malgun Gothic"/>
          <w:sz w:val="15"/>
          <w:szCs w:val="15"/>
          <w:spacing w:val="-14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9"/>
        </w:rPr>
        <w:t>in</w:t>
      </w:r>
      <w:r>
        <w:rPr>
          <w:rFonts w:ascii="Malgun Gothic" w:hAnsi="Malgun Gothic" w:eastAsia="Malgun Gothic" w:cs="Malgun Gothic"/>
          <w:sz w:val="15"/>
          <w:szCs w:val="15"/>
          <w:spacing w:val="-14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9"/>
        </w:rPr>
        <w:t>a</w:t>
      </w:r>
      <w:r>
        <w:rPr>
          <w:rFonts w:ascii="Malgun Gothic" w:hAnsi="Malgun Gothic" w:eastAsia="Malgun Gothic" w:cs="Malgun Gothic"/>
          <w:sz w:val="15"/>
          <w:szCs w:val="15"/>
          <w:spacing w:val="-13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9"/>
        </w:rPr>
        <w:t>case-control</w:t>
      </w:r>
      <w:r>
        <w:rPr>
          <w:rFonts w:ascii="Malgun Gothic" w:hAnsi="Malgun Gothic" w:eastAsia="Malgun Gothic" w:cs="Malgun Gothic"/>
          <w:sz w:val="15"/>
          <w:szCs w:val="15"/>
          <w:spacing w:val="-12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9"/>
        </w:rPr>
        <w:t>study</w:t>
      </w:r>
      <w:r>
        <w:rPr>
          <w:rFonts w:ascii="Malgun Gothic" w:hAnsi="Malgun Gothic" w:eastAsia="Malgun Gothic" w:cs="Malgun Gothic"/>
          <w:sz w:val="15"/>
          <w:szCs w:val="15"/>
          <w:spacing w:val="-19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9"/>
        </w:rPr>
        <w:t>with</w:t>
      </w:r>
      <w:r>
        <w:rPr>
          <w:rFonts w:ascii="Malgun Gothic" w:hAnsi="Malgun Gothic" w:eastAsia="Malgun Gothic" w:cs="Malgun Gothic"/>
          <w:sz w:val="15"/>
          <w:szCs w:val="15"/>
          <w:spacing w:val="-19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9"/>
        </w:rPr>
        <w:t>young</w:t>
      </w:r>
      <w:r>
        <w:rPr>
          <w:rFonts w:ascii="Malgun Gothic" w:hAnsi="Malgun Gothic" w:eastAsia="Malgun Gothic" w:cs="Malgun Gothic"/>
          <w:sz w:val="15"/>
          <w:szCs w:val="15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10"/>
        </w:rPr>
        <w:t>symptomatic  outpatients  after</w:t>
      </w:r>
      <w:r>
        <w:rPr>
          <w:rFonts w:ascii="Malgun Gothic" w:hAnsi="Malgun Gothic" w:eastAsia="Malgun Gothic" w:cs="Malgun Gothic"/>
          <w:sz w:val="15"/>
          <w:szCs w:val="15"/>
          <w:spacing w:val="14"/>
          <w:w w:val="101"/>
        </w:rPr>
        <w:t xml:space="preserve">  </w:t>
      </w:r>
      <w:r>
        <w:rPr>
          <w:rFonts w:ascii="Malgun Gothic" w:hAnsi="Malgun Gothic" w:eastAsia="Malgun Gothic" w:cs="Malgun Gothic"/>
          <w:sz w:val="15"/>
          <w:szCs w:val="15"/>
          <w:spacing w:val="10"/>
        </w:rPr>
        <w:t>CO</w:t>
      </w:r>
      <w:r>
        <w:rPr>
          <w:rFonts w:ascii="Malgun Gothic" w:hAnsi="Malgun Gothic" w:eastAsia="Malgun Gothic" w:cs="Malgun Gothic"/>
          <w:sz w:val="15"/>
          <w:szCs w:val="15"/>
          <w:spacing w:val="9"/>
        </w:rPr>
        <w:t>VID-19,</w:t>
      </w:r>
      <w:r>
        <w:rPr>
          <w:rFonts w:ascii="Malgun Gothic" w:hAnsi="Malgun Gothic" w:eastAsia="Malgun Gothic" w:cs="Malgun Gothic"/>
          <w:sz w:val="15"/>
          <w:szCs w:val="15"/>
          <w:spacing w:val="13"/>
          <w:w w:val="101"/>
        </w:rPr>
        <w:t xml:space="preserve">  </w:t>
      </w:r>
      <w:r>
        <w:rPr>
          <w:rFonts w:ascii="Malgun Gothic" w:hAnsi="Malgun Gothic" w:eastAsia="Malgun Gothic" w:cs="Malgun Gothic"/>
          <w:sz w:val="15"/>
          <w:szCs w:val="15"/>
          <w:spacing w:val="9"/>
        </w:rPr>
        <w:t>the</w:t>
      </w:r>
      <w:r>
        <w:rPr>
          <w:rFonts w:ascii="Malgun Gothic" w:hAnsi="Malgun Gothic" w:eastAsia="Malgun Gothic" w:cs="Malgun Gothic"/>
          <w:sz w:val="15"/>
          <w:szCs w:val="15"/>
          <w:spacing w:val="14"/>
          <w:w w:val="101"/>
        </w:rPr>
        <w:t xml:space="preserve">  </w:t>
      </w:r>
      <w:r>
        <w:rPr>
          <w:rFonts w:ascii="Malgun Gothic" w:hAnsi="Malgun Gothic" w:eastAsia="Malgun Gothic" w:cs="Malgun Gothic"/>
          <w:sz w:val="15"/>
          <w:szCs w:val="15"/>
          <w:spacing w:val="9"/>
        </w:rPr>
        <w:t>prevalence</w:t>
      </w:r>
      <w:r>
        <w:rPr>
          <w:rFonts w:ascii="Malgun Gothic" w:hAnsi="Malgun Gothic" w:eastAsia="Malgun Gothic" w:cs="Malgun Gothic"/>
          <w:sz w:val="15"/>
          <w:szCs w:val="15"/>
          <w:spacing w:val="14"/>
          <w:w w:val="101"/>
        </w:rPr>
        <w:t xml:space="preserve">  </w:t>
      </w:r>
      <w:r>
        <w:rPr>
          <w:rFonts w:ascii="Malgun Gothic" w:hAnsi="Malgun Gothic" w:eastAsia="Malgun Gothic" w:cs="Malgun Gothic"/>
          <w:sz w:val="15"/>
          <w:szCs w:val="15"/>
          <w:spacing w:val="9"/>
        </w:rPr>
        <w:t>of</w:t>
      </w:r>
      <w:r>
        <w:rPr>
          <w:rFonts w:ascii="Malgun Gothic" w:hAnsi="Malgun Gothic" w:eastAsia="Malgun Gothic" w:cs="Malgun Gothic"/>
          <w:sz w:val="15"/>
          <w:szCs w:val="15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10"/>
        </w:rPr>
        <w:t>myocarditis  on</w:t>
      </w:r>
      <w:r>
        <w:rPr>
          <w:rFonts w:ascii="Malgun Gothic" w:hAnsi="Malgun Gothic" w:eastAsia="Malgun Gothic" w:cs="Malgun Gothic"/>
          <w:sz w:val="15"/>
          <w:szCs w:val="15"/>
          <w:spacing w:val="16"/>
          <w:w w:val="101"/>
        </w:rPr>
        <w:t xml:space="preserve">  </w:t>
      </w:r>
      <w:r>
        <w:rPr>
          <w:rFonts w:ascii="Malgun Gothic" w:hAnsi="Malgun Gothic" w:eastAsia="Malgun Gothic" w:cs="Malgun Gothic"/>
          <w:sz w:val="15"/>
          <w:szCs w:val="15"/>
          <w:spacing w:val="10"/>
        </w:rPr>
        <w:t>CMR</w:t>
      </w:r>
      <w:r>
        <w:rPr>
          <w:rFonts w:ascii="Malgun Gothic" w:hAnsi="Malgun Gothic" w:eastAsia="Malgun Gothic" w:cs="Malgun Gothic"/>
          <w:sz w:val="15"/>
          <w:szCs w:val="15"/>
          <w:spacing w:val="13"/>
          <w:w w:val="101"/>
        </w:rPr>
        <w:t xml:space="preserve">  </w:t>
      </w:r>
      <w:r>
        <w:rPr>
          <w:rFonts w:ascii="Malgun Gothic" w:hAnsi="Malgun Gothic" w:eastAsia="Malgun Gothic" w:cs="Malgun Gothic"/>
          <w:sz w:val="15"/>
          <w:szCs w:val="15"/>
          <w:spacing w:val="10"/>
        </w:rPr>
        <w:t>was</w:t>
      </w:r>
      <w:r>
        <w:rPr>
          <w:rFonts w:ascii="Malgun Gothic" w:hAnsi="Malgun Gothic" w:eastAsia="Malgun Gothic" w:cs="Malgun Gothic"/>
          <w:sz w:val="15"/>
          <w:szCs w:val="15"/>
          <w:spacing w:val="17"/>
        </w:rPr>
        <w:t xml:space="preserve">  </w:t>
      </w:r>
      <w:r>
        <w:rPr>
          <w:rFonts w:ascii="Malgun Gothic" w:hAnsi="Malgun Gothic" w:eastAsia="Malgun Gothic" w:cs="Malgun Gothic"/>
          <w:sz w:val="15"/>
          <w:szCs w:val="15"/>
          <w:spacing w:val="10"/>
        </w:rPr>
        <w:t>8%,</w:t>
      </w:r>
      <w:r>
        <w:rPr>
          <w:rFonts w:ascii="Malgun Gothic" w:hAnsi="Malgun Gothic" w:eastAsia="Malgun Gothic" w:cs="Malgun Gothic"/>
          <w:sz w:val="15"/>
          <w:szCs w:val="15"/>
          <w:spacing w:val="14"/>
          <w:w w:val="101"/>
        </w:rPr>
        <w:t xml:space="preserve">  </w:t>
      </w:r>
      <w:r>
        <w:rPr>
          <w:rFonts w:ascii="Malgun Gothic" w:hAnsi="Malgun Gothic" w:eastAsia="Malgun Gothic" w:cs="Malgun Gothic"/>
          <w:sz w:val="15"/>
          <w:szCs w:val="15"/>
          <w:spacing w:val="9"/>
        </w:rPr>
        <w:t>with</w:t>
      </w:r>
      <w:r>
        <w:rPr>
          <w:rFonts w:ascii="Malgun Gothic" w:hAnsi="Malgun Gothic" w:eastAsia="Malgun Gothic" w:cs="Malgun Gothic"/>
          <w:sz w:val="15"/>
          <w:szCs w:val="15"/>
          <w:spacing w:val="16"/>
          <w:w w:val="101"/>
        </w:rPr>
        <w:t xml:space="preserve">  </w:t>
      </w:r>
      <w:r>
        <w:rPr>
          <w:rFonts w:ascii="Malgun Gothic" w:hAnsi="Malgun Gothic" w:eastAsia="Malgun Gothic" w:cs="Malgun Gothic"/>
          <w:sz w:val="15"/>
          <w:szCs w:val="15"/>
          <w:spacing w:val="9"/>
        </w:rPr>
        <w:t>subsequent</w:t>
      </w:r>
      <w:r>
        <w:rPr>
          <w:rFonts w:ascii="Malgun Gothic" w:hAnsi="Malgun Gothic" w:eastAsia="Malgun Gothic" w:cs="Malgun Gothic"/>
          <w:sz w:val="15"/>
          <w:szCs w:val="15"/>
          <w:spacing w:val="17"/>
        </w:rPr>
        <w:t xml:space="preserve">  </w:t>
      </w:r>
      <w:r>
        <w:rPr>
          <w:rFonts w:ascii="Malgun Gothic" w:hAnsi="Malgun Gothic" w:eastAsia="Malgun Gothic" w:cs="Malgun Gothic"/>
          <w:sz w:val="15"/>
          <w:szCs w:val="15"/>
          <w:spacing w:val="9"/>
        </w:rPr>
        <w:t>progressive</w:t>
      </w:r>
      <w:r>
        <w:rPr>
          <w:rFonts w:ascii="Malgun Gothic" w:hAnsi="Malgun Gothic" w:eastAsia="Malgun Gothic" w:cs="Malgun Gothic"/>
          <w:sz w:val="15"/>
          <w:szCs w:val="15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10"/>
        </w:rPr>
        <w:t>improvement in enhancement and without cl</w:t>
      </w:r>
      <w:r>
        <w:rPr>
          <w:rFonts w:ascii="Malgun Gothic" w:hAnsi="Malgun Gothic" w:eastAsia="Malgun Gothic" w:cs="Malgun Gothic"/>
          <w:sz w:val="15"/>
          <w:szCs w:val="15"/>
          <w:spacing w:val="9"/>
        </w:rPr>
        <w:t>inical events during</w:t>
      </w:r>
      <w:r>
        <w:rPr>
          <w:rFonts w:ascii="Malgun Gothic" w:hAnsi="Malgun Gothic" w:eastAsia="Malgun Gothic" w:cs="Malgun Gothic"/>
          <w:sz w:val="15"/>
          <w:szCs w:val="15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11"/>
        </w:rPr>
        <w:t>follow-up.</w:t>
      </w:r>
      <w:hyperlink w:history="true" w:anchor="bookmark52">
        <w:r>
          <w:rPr>
            <w:rFonts w:ascii="Malgun Gothic" w:hAnsi="Malgun Gothic" w:eastAsia="Malgun Gothic" w:cs="Malgun Gothic"/>
            <w:sz w:val="10"/>
            <w:szCs w:val="10"/>
            <w:color w:val="00689C"/>
            <w:spacing w:val="11"/>
            <w:position w:val="6"/>
          </w:rPr>
          <w:t>58</w:t>
        </w:r>
      </w:hyperlink>
    </w:p>
    <w:p>
      <w:pPr>
        <w:spacing w:line="193" w:lineRule="auto"/>
        <w:sectPr>
          <w:type w:val="continuous"/>
          <w:pgSz w:w="11906" w:h="15875"/>
          <w:pgMar w:top="149" w:right="757" w:bottom="64" w:left="673" w:header="0" w:footer="0" w:gutter="0"/>
          <w:cols w:equalWidth="0" w:num="2">
            <w:col w:w="5281" w:space="100"/>
            <w:col w:w="5095" w:space="0"/>
          </w:cols>
        </w:sectPr>
        <w:rPr>
          <w:rFonts w:ascii="Malgun Gothic" w:hAnsi="Malgun Gothic" w:eastAsia="Malgun Gothic" w:cs="Malgun Gothic"/>
          <w:sz w:val="10"/>
          <w:szCs w:val="10"/>
        </w:rPr>
      </w:pPr>
    </w:p>
    <w:p>
      <w:pPr>
        <w:spacing w:line="169" w:lineRule="exact"/>
        <w:rPr/>
      </w:pPr>
      <w:r/>
    </w:p>
    <w:tbl>
      <w:tblPr>
        <w:tblStyle w:val="TableNormal"/>
        <w:tblW w:w="10392" w:type="dxa"/>
        <w:tblInd w:w="5" w:type="dxa"/>
        <w:shd w:val="clear" w:fill="BFBFBF"/>
        <w:tblLayout w:type="fixed"/>
        <w:tblBorders>
          <w:left w:val="single" w:color="000000" w:sz="4" w:space="0"/>
          <w:bottom w:val="single" w:color="000000" w:sz="4" w:space="0"/>
          <w:right w:val="single" w:color="000000" w:sz="4" w:space="0"/>
          <w:top w:val="single" w:color="000000" w:sz="4" w:space="0"/>
        </w:tblBorders>
      </w:tblPr>
      <w:tblGrid>
        <w:gridCol w:w="10392"/>
      </w:tblGrid>
      <w:tr>
        <w:trPr>
          <w:trHeight w:val="686" w:hRule="atLeast"/>
        </w:trPr>
        <w:tc>
          <w:tcPr>
            <w:shd w:val="clear" w:fill="BFBFBF"/>
            <w:tcW w:w="10392" w:type="dxa"/>
            <w:vAlign w:val="top"/>
          </w:tcPr>
          <w:p>
            <w:pPr>
              <w:pStyle w:val="TableText"/>
              <w:ind w:left="128"/>
              <w:spacing w:before="170" w:line="159" w:lineRule="exact"/>
              <w:rPr/>
            </w:pPr>
            <w:r>
              <w:rPr>
                <w:spacing w:val="9"/>
                <w:position w:val="3"/>
              </w:rPr>
              <w:t>Please</w:t>
            </w:r>
            <w:r>
              <w:rPr>
                <w:spacing w:val="28"/>
                <w:position w:val="3"/>
              </w:rPr>
              <w:t xml:space="preserve"> </w:t>
            </w:r>
            <w:r>
              <w:rPr>
                <w:spacing w:val="9"/>
                <w:position w:val="3"/>
              </w:rPr>
              <w:t>cite this</w:t>
            </w:r>
            <w:r>
              <w:rPr>
                <w:spacing w:val="21"/>
                <w:w w:val="101"/>
                <w:position w:val="3"/>
              </w:rPr>
              <w:t xml:space="preserve"> </w:t>
            </w:r>
            <w:r>
              <w:rPr>
                <w:spacing w:val="9"/>
                <w:position w:val="3"/>
              </w:rPr>
              <w:t>article</w:t>
            </w:r>
            <w:r>
              <w:rPr>
                <w:spacing w:val="23"/>
                <w:position w:val="3"/>
              </w:rPr>
              <w:t xml:space="preserve"> </w:t>
            </w:r>
            <w:r>
              <w:rPr>
                <w:spacing w:val="9"/>
                <w:position w:val="3"/>
              </w:rPr>
              <w:t>in</w:t>
            </w:r>
            <w:r>
              <w:rPr>
                <w:spacing w:val="22"/>
                <w:w w:val="101"/>
                <w:position w:val="3"/>
              </w:rPr>
              <w:t xml:space="preserve"> </w:t>
            </w:r>
            <w:r>
              <w:rPr>
                <w:spacing w:val="9"/>
                <w:position w:val="3"/>
              </w:rPr>
              <w:t>press</w:t>
            </w:r>
            <w:r>
              <w:rPr>
                <w:spacing w:val="22"/>
                <w:position w:val="3"/>
              </w:rPr>
              <w:t xml:space="preserve"> </w:t>
            </w:r>
            <w:r>
              <w:rPr>
                <w:spacing w:val="9"/>
                <w:position w:val="3"/>
              </w:rPr>
              <w:t>as:</w:t>
            </w:r>
            <w:r>
              <w:rPr>
                <w:spacing w:val="21"/>
                <w:w w:val="101"/>
                <w:position w:val="3"/>
              </w:rPr>
              <w:t xml:space="preserve"> </w:t>
            </w:r>
            <w:r>
              <w:rPr>
                <w:spacing w:val="9"/>
                <w:position w:val="3"/>
              </w:rPr>
              <w:t>Barreiro-P</w:t>
            </w:r>
            <w:r>
              <w:ruby>
                <w:rubyPr>
                  <w:rubyAlign w:val="left"/>
                  <w:hpsRaise w:val="0"/>
                  <w:hps w:val="14"/>
                  <w:hpsBaseText w:val="14"/>
                </w:rubyPr>
                <w:rt>
                  <w:r>
                    <w:rPr>
                      <w:w w:val="155"/>
                      <w:position w:val="3"/>
                    </w:rPr>
                    <w:t>´</w:t>
                  </w:r>
                </w:rt>
                <w:rubyBase>
                  <w:r>
                    <w:rPr>
                      <w:w w:val="107"/>
                      <w:position w:val="3"/>
                    </w:rPr>
                    <w:t>e</w:t>
                  </w:r>
                </w:rubyBase>
              </w:ruby>
            </w:r>
            <w:r>
              <w:rPr>
                <w:spacing w:val="9"/>
                <w:position w:val="3"/>
              </w:rPr>
              <w:t>rez</w:t>
            </w:r>
            <w:r>
              <w:rPr>
                <w:spacing w:val="22"/>
                <w:w w:val="101"/>
                <w:position w:val="3"/>
              </w:rPr>
              <w:t xml:space="preserve"> </w:t>
            </w:r>
            <w:r>
              <w:rPr>
                <w:spacing w:val="9"/>
                <w:position w:val="3"/>
              </w:rPr>
              <w:t>M,</w:t>
            </w:r>
            <w:r>
              <w:rPr>
                <w:spacing w:val="21"/>
                <w:w w:val="101"/>
                <w:position w:val="3"/>
              </w:rPr>
              <w:t xml:space="preserve"> </w:t>
            </w:r>
            <w:r>
              <w:rPr>
                <w:spacing w:val="9"/>
                <w:position w:val="3"/>
              </w:rPr>
              <w:t>et</w:t>
            </w:r>
            <w:r>
              <w:rPr>
                <w:spacing w:val="21"/>
                <w:w w:val="102"/>
                <w:position w:val="3"/>
              </w:rPr>
              <w:t xml:space="preserve"> </w:t>
            </w:r>
            <w:r>
              <w:rPr>
                <w:spacing w:val="9"/>
                <w:position w:val="3"/>
              </w:rPr>
              <w:t>al.</w:t>
            </w:r>
            <w:r>
              <w:rPr>
                <w:spacing w:val="22"/>
                <w:w w:val="101"/>
                <w:position w:val="3"/>
              </w:rPr>
              <w:t xml:space="preserve"> </w:t>
            </w:r>
            <w:r>
              <w:rPr>
                <w:spacing w:val="9"/>
                <w:position w:val="3"/>
              </w:rPr>
              <w:t>Myocarditis</w:t>
            </w:r>
            <w:r>
              <w:rPr>
                <w:spacing w:val="23"/>
                <w:w w:val="101"/>
                <w:position w:val="3"/>
              </w:rPr>
              <w:t xml:space="preserve"> </w:t>
            </w:r>
            <w:r>
              <w:rPr>
                <w:spacing w:val="9"/>
                <w:position w:val="3"/>
              </w:rPr>
              <w:t>related</w:t>
            </w:r>
            <w:r>
              <w:rPr>
                <w:spacing w:val="23"/>
                <w:position w:val="3"/>
              </w:rPr>
              <w:t xml:space="preserve"> </w:t>
            </w:r>
            <w:r>
              <w:rPr>
                <w:spacing w:val="9"/>
                <w:position w:val="3"/>
              </w:rPr>
              <w:t>SARS-CoV-2</w:t>
            </w:r>
            <w:r>
              <w:rPr>
                <w:spacing w:val="22"/>
                <w:w w:val="101"/>
                <w:position w:val="3"/>
              </w:rPr>
              <w:t xml:space="preserve"> </w:t>
            </w:r>
            <w:r>
              <w:rPr>
                <w:spacing w:val="9"/>
                <w:position w:val="3"/>
              </w:rPr>
              <w:t>infection</w:t>
            </w:r>
            <w:r>
              <w:rPr>
                <w:spacing w:val="23"/>
                <w:position w:val="3"/>
              </w:rPr>
              <w:t xml:space="preserve"> </w:t>
            </w:r>
            <w:r>
              <w:rPr>
                <w:spacing w:val="9"/>
                <w:position w:val="3"/>
              </w:rPr>
              <w:t>or vaccination: an</w:t>
            </w:r>
            <w:r>
              <w:rPr>
                <w:spacing w:val="22"/>
                <w:position w:val="3"/>
              </w:rPr>
              <w:t xml:space="preserve"> </w:t>
            </w:r>
            <w:r>
              <w:rPr>
                <w:spacing w:val="9"/>
                <w:position w:val="3"/>
              </w:rPr>
              <w:t>expert</w:t>
            </w:r>
            <w:r>
              <w:rPr>
                <w:spacing w:val="22"/>
                <w:w w:val="101"/>
                <w:position w:val="3"/>
              </w:rPr>
              <w:t xml:space="preserve"> </w:t>
            </w:r>
            <w:r>
              <w:rPr>
                <w:spacing w:val="9"/>
                <w:position w:val="3"/>
              </w:rPr>
              <w:t>consensus</w:t>
            </w:r>
          </w:p>
          <w:p>
            <w:pPr>
              <w:pStyle w:val="TableText"/>
              <w:ind w:left="128"/>
              <w:spacing w:before="40" w:line="184" w:lineRule="auto"/>
              <w:rPr/>
            </w:pPr>
            <w:r>
              <w:rPr>
                <w:spacing w:val="9"/>
              </w:rPr>
              <w:t>statement on its diagnosis and management. </w:t>
            </w:r>
            <w:r>
              <w:rPr>
                <w:rFonts w:ascii="Times New Roman" w:hAnsi="Times New Roman" w:eastAsia="Times New Roman" w:cs="Times New Roman"/>
                <w:spacing w:val="9"/>
              </w:rPr>
              <w:t>Rev</w:t>
            </w:r>
            <w:r>
              <w:rPr>
                <w:rFonts w:ascii="Times New Roman" w:hAnsi="Times New Roman" w:eastAsia="Times New Roman" w:cs="Times New Roman"/>
                <w:spacing w:val="19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9"/>
              </w:rPr>
              <w:t>Esp</w:t>
            </w:r>
            <w:r>
              <w:rPr>
                <w:rFonts w:ascii="Times New Roman" w:hAnsi="Times New Roman" w:eastAsia="Times New Roman" w:cs="Times New Roman"/>
                <w:spacing w:val="26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9"/>
              </w:rPr>
              <w:t>Cardiol.</w:t>
            </w:r>
            <w:r>
              <w:rPr>
                <w:rFonts w:ascii="Times New Roman" w:hAnsi="Times New Roman" w:eastAsia="Times New Roman" w:cs="Times New Roman"/>
                <w:spacing w:val="24"/>
              </w:rPr>
              <w:t xml:space="preserve"> </w:t>
            </w:r>
            <w:r>
              <w:rPr>
                <w:spacing w:val="9"/>
              </w:rPr>
              <w:t>2023. </w:t>
            </w:r>
            <w:hyperlink w:history="true" r:id="rId6">
              <w:r>
                <w:rPr>
                  <w:color w:val="00689C"/>
                  <w:spacing w:val="9"/>
                </w:rPr>
                <w:t>https://doi.org/10.1016</w:t>
              </w:r>
              <w:r>
                <w:rPr>
                  <w:color w:val="00689C"/>
                  <w:spacing w:val="8"/>
                </w:rPr>
                <w:t>/j.rec.2023.01.011</w:t>
              </w:r>
            </w:hyperlink>
          </w:p>
        </w:tc>
      </w:tr>
    </w:tbl>
    <w:p>
      <w:pPr>
        <w:pStyle w:val="BodyText"/>
        <w:spacing w:line="14" w:lineRule="auto"/>
        <w:rPr>
          <w:sz w:val="2"/>
        </w:rPr>
      </w:pPr>
      <w:r/>
    </w:p>
    <w:p>
      <w:pPr>
        <w:spacing w:line="14" w:lineRule="auto"/>
        <w:sectPr>
          <w:type w:val="continuous"/>
          <w:pgSz w:w="11906" w:h="15875"/>
          <w:pgMar w:top="149" w:right="757" w:bottom="64" w:left="673" w:header="0" w:footer="0" w:gutter="0"/>
          <w:cols w:equalWidth="0" w:num="1">
            <w:col w:w="10475" w:space="0"/>
          </w:cols>
        </w:sectPr>
        <w:rPr>
          <w:sz w:val="2"/>
          <w:szCs w:val="2"/>
        </w:rPr>
      </w:pPr>
    </w:p>
    <w:p>
      <w:pPr>
        <w:ind w:left="4"/>
        <w:spacing w:line="202" w:lineRule="auto"/>
        <w:rPr>
          <w:rFonts w:ascii="Times New Roman" w:hAnsi="Times New Roman" w:eastAsia="Times New Roman" w:cs="Times New Roman"/>
          <w:sz w:val="11"/>
          <w:szCs w:val="11"/>
        </w:rPr>
      </w:pPr>
      <w:r>
        <w:drawing>
          <wp:anchor distT="0" distB="0" distL="0" distR="0" simplePos="0" relativeHeight="251681792" behindDoc="1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-22937</wp:posOffset>
            </wp:positionV>
            <wp:extent cx="6604558" cy="264959"/>
            <wp:effectExtent l="0" t="0" r="0" b="0"/>
            <wp:wrapNone/>
            <wp:docPr id="16" name="IM 16"/>
            <wp:cNvGraphicFramePr/>
            <a:graphic>
              <a:graphicData uri="http://schemas.openxmlformats.org/drawingml/2006/picture">
                <pic:pic>
                  <pic:nvPicPr>
                    <pic:cNvPr id="16" name="IM 16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604558" cy="26495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 w:eastAsia="Times New Roman" w:cs="Times New Roman"/>
          <w:sz w:val="11"/>
          <w:szCs w:val="11"/>
          <w:spacing w:val="7"/>
        </w:rPr>
        <w:t>G</w:t>
      </w:r>
      <w:r>
        <w:rPr>
          <w:rFonts w:ascii="Times New Roman" w:hAnsi="Times New Roman" w:eastAsia="Times New Roman" w:cs="Times New Roman"/>
          <w:sz w:val="11"/>
          <w:szCs w:val="11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11"/>
          <w:szCs w:val="11"/>
          <w:spacing w:val="7"/>
        </w:rPr>
        <w:t>Model</w:t>
      </w:r>
    </w:p>
    <w:p>
      <w:pPr>
        <w:ind w:left="2"/>
        <w:spacing w:before="19" w:line="208" w:lineRule="auto"/>
        <w:rPr>
          <w:rFonts w:ascii="Times New Roman" w:hAnsi="Times New Roman" w:eastAsia="Times New Roman" w:cs="Times New Roman"/>
          <w:sz w:val="15"/>
          <w:szCs w:val="15"/>
        </w:rPr>
      </w:pPr>
      <w:r>
        <w:rPr>
          <w:rFonts w:ascii="Times New Roman" w:hAnsi="Times New Roman" w:eastAsia="Times New Roman" w:cs="Times New Roman"/>
          <w:sz w:val="15"/>
          <w:szCs w:val="15"/>
        </w:rPr>
        <w:t>REC</w:t>
      </w:r>
      <w:r>
        <w:rPr>
          <w:rFonts w:ascii="Times New Roman" w:hAnsi="Times New Roman" w:eastAsia="Times New Roman" w:cs="Times New Roman"/>
          <w:sz w:val="15"/>
          <w:szCs w:val="15"/>
          <w:spacing w:val="9"/>
        </w:rPr>
        <w:t>-102056;</w:t>
      </w:r>
      <w:r>
        <w:rPr>
          <w:rFonts w:ascii="Times New Roman" w:hAnsi="Times New Roman" w:eastAsia="Times New Roman" w:cs="Times New Roman"/>
          <w:sz w:val="15"/>
          <w:szCs w:val="15"/>
          <w:spacing w:val="17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</w:rPr>
        <w:t>No</w:t>
      </w:r>
      <w:r>
        <w:rPr>
          <w:rFonts w:ascii="Times New Roman" w:hAnsi="Times New Roman" w:eastAsia="Times New Roman" w:cs="Times New Roman"/>
          <w:sz w:val="15"/>
          <w:szCs w:val="15"/>
          <w:spacing w:val="9"/>
        </w:rPr>
        <w:t>.</w:t>
      </w:r>
      <w:r>
        <w:rPr>
          <w:rFonts w:ascii="Times New Roman" w:hAnsi="Times New Roman" w:eastAsia="Times New Roman" w:cs="Times New Roman"/>
          <w:sz w:val="15"/>
          <w:szCs w:val="15"/>
          <w:spacing w:val="18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</w:rPr>
        <w:t>of</w:t>
      </w:r>
      <w:r>
        <w:rPr>
          <w:rFonts w:ascii="Times New Roman" w:hAnsi="Times New Roman" w:eastAsia="Times New Roman" w:cs="Times New Roman"/>
          <w:sz w:val="15"/>
          <w:szCs w:val="15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</w:rPr>
        <w:t>Pages</w:t>
      </w:r>
      <w:r>
        <w:rPr>
          <w:rFonts w:ascii="Times New Roman" w:hAnsi="Times New Roman" w:eastAsia="Times New Roman" w:cs="Times New Roman"/>
          <w:sz w:val="15"/>
          <w:szCs w:val="15"/>
          <w:spacing w:val="18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spacing w:val="9"/>
        </w:rPr>
        <w:t>9</w:t>
      </w:r>
    </w:p>
    <w:p>
      <w:pPr>
        <w:pStyle w:val="BodyText"/>
        <w:spacing w:line="251" w:lineRule="auto"/>
        <w:rPr>
          <w:sz w:val="21"/>
        </w:rPr>
      </w:pPr>
      <w:r/>
    </w:p>
    <w:p>
      <w:pPr>
        <w:ind w:right="1"/>
        <w:spacing w:before="52" w:line="164" w:lineRule="exact"/>
        <w:jc w:val="right"/>
        <w:rPr>
          <w:rFonts w:ascii="Malgun Gothic" w:hAnsi="Malgun Gothic" w:eastAsia="Malgun Gothic" w:cs="Malgun Gothic"/>
          <w:sz w:val="12"/>
          <w:szCs w:val="12"/>
        </w:rPr>
      </w:pPr>
      <w:r>
        <w:rPr>
          <w:rFonts w:ascii="Times New Roman" w:hAnsi="Times New Roman" w:eastAsia="Times New Roman" w:cs="Times New Roman"/>
          <w:sz w:val="12"/>
          <w:szCs w:val="12"/>
          <w:spacing w:val="9"/>
          <w:position w:val="-1"/>
        </w:rPr>
        <w:t>M.</w:t>
      </w:r>
      <w:r>
        <w:rPr>
          <w:rFonts w:ascii="Times New Roman" w:hAnsi="Times New Roman" w:eastAsia="Times New Roman" w:cs="Times New Roman"/>
          <w:sz w:val="12"/>
          <w:szCs w:val="12"/>
          <w:spacing w:val="15"/>
          <w:position w:val="-1"/>
        </w:rPr>
        <w:t xml:space="preserve"> </w:t>
      </w:r>
      <w:r>
        <w:rPr>
          <w:rFonts w:ascii="Times New Roman" w:hAnsi="Times New Roman" w:eastAsia="Times New Roman" w:cs="Times New Roman"/>
          <w:sz w:val="12"/>
          <w:szCs w:val="12"/>
          <w:spacing w:val="9"/>
          <w:position w:val="-1"/>
        </w:rPr>
        <w:t>Barreiro-P</w:t>
      </w:r>
      <w:r>
        <w:ruby>
          <w:rubyPr>
            <w:rubyAlign w:val="left"/>
            <w:hpsRaise w:val="0"/>
            <w:hps w:val="12"/>
            <w:hpsBaseText w:val="12"/>
          </w:rubyPr>
          <w:rt>
            <w:r>
              <w:rPr>
                <w:rFonts w:ascii="Times New Roman" w:hAnsi="Times New Roman" w:eastAsia="Times New Roman" w:cs="Times New Roman"/>
                <w:sz w:val="12"/>
                <w:szCs w:val="12"/>
                <w:w w:val="163"/>
                <w:position w:val="-1"/>
              </w:rPr>
              <w:t>´</w:t>
            </w:r>
          </w:rt>
          <w:rubyBase>
            <w:r>
              <w:rPr>
                <w:rFonts w:ascii="Times New Roman" w:hAnsi="Times New Roman" w:eastAsia="Times New Roman" w:cs="Times New Roman"/>
                <w:sz w:val="12"/>
                <w:szCs w:val="12"/>
                <w:w w:val="112"/>
                <w:position w:val="-1"/>
              </w:rPr>
              <w:t>e</w:t>
            </w:r>
          </w:rubyBase>
        </w:ruby>
      </w:r>
      <w:r>
        <w:rPr>
          <w:rFonts w:ascii="Times New Roman" w:hAnsi="Times New Roman" w:eastAsia="Times New Roman" w:cs="Times New Roman"/>
          <w:sz w:val="12"/>
          <w:szCs w:val="12"/>
          <w:spacing w:val="9"/>
          <w:position w:val="-1"/>
        </w:rPr>
        <w:t>rez</w:t>
      </w:r>
      <w:r>
        <w:rPr>
          <w:rFonts w:ascii="Times New Roman" w:hAnsi="Times New Roman" w:eastAsia="Times New Roman" w:cs="Times New Roman"/>
          <w:sz w:val="12"/>
          <w:szCs w:val="12"/>
          <w:spacing w:val="19"/>
          <w:w w:val="102"/>
          <w:position w:val="-1"/>
        </w:rPr>
        <w:t xml:space="preserve"> </w:t>
      </w:r>
      <w:r>
        <w:rPr>
          <w:rFonts w:ascii="Times New Roman" w:hAnsi="Times New Roman" w:eastAsia="Times New Roman" w:cs="Times New Roman"/>
          <w:sz w:val="12"/>
          <w:szCs w:val="12"/>
          <w:spacing w:val="9"/>
          <w:position w:val="-1"/>
        </w:rPr>
        <w:t>et</w:t>
      </w:r>
      <w:r>
        <w:rPr>
          <w:rFonts w:ascii="Times New Roman" w:hAnsi="Times New Roman" w:eastAsia="Times New Roman" w:cs="Times New Roman"/>
          <w:sz w:val="12"/>
          <w:szCs w:val="12"/>
          <w:spacing w:val="16"/>
          <w:position w:val="-1"/>
        </w:rPr>
        <w:t xml:space="preserve"> </w:t>
      </w:r>
      <w:r>
        <w:rPr>
          <w:rFonts w:ascii="Times New Roman" w:hAnsi="Times New Roman" w:eastAsia="Times New Roman" w:cs="Times New Roman"/>
          <w:sz w:val="12"/>
          <w:szCs w:val="12"/>
          <w:spacing w:val="9"/>
          <w:position w:val="-1"/>
        </w:rPr>
        <w:t>al./Rev</w:t>
      </w:r>
      <w:r>
        <w:rPr>
          <w:rFonts w:ascii="Times New Roman" w:hAnsi="Times New Roman" w:eastAsia="Times New Roman" w:cs="Times New Roman"/>
          <w:sz w:val="12"/>
          <w:szCs w:val="12"/>
          <w:spacing w:val="15"/>
          <w:w w:val="101"/>
          <w:position w:val="-1"/>
        </w:rPr>
        <w:t xml:space="preserve"> </w:t>
      </w:r>
      <w:r>
        <w:rPr>
          <w:rFonts w:ascii="Times New Roman" w:hAnsi="Times New Roman" w:eastAsia="Times New Roman" w:cs="Times New Roman"/>
          <w:sz w:val="12"/>
          <w:szCs w:val="12"/>
          <w:spacing w:val="9"/>
          <w:position w:val="-1"/>
        </w:rPr>
        <w:t>Esp</w:t>
      </w:r>
      <w:r>
        <w:rPr>
          <w:rFonts w:ascii="Times New Roman" w:hAnsi="Times New Roman" w:eastAsia="Times New Roman" w:cs="Times New Roman"/>
          <w:sz w:val="12"/>
          <w:szCs w:val="12"/>
          <w:spacing w:val="20"/>
          <w:w w:val="103"/>
          <w:position w:val="-1"/>
        </w:rPr>
        <w:t xml:space="preserve"> </w:t>
      </w:r>
      <w:r>
        <w:rPr>
          <w:rFonts w:ascii="Times New Roman" w:hAnsi="Times New Roman" w:eastAsia="Times New Roman" w:cs="Times New Roman"/>
          <w:sz w:val="12"/>
          <w:szCs w:val="12"/>
          <w:spacing w:val="9"/>
          <w:position w:val="-1"/>
        </w:rPr>
        <w:t>Cardiol.</w:t>
      </w:r>
      <w:r>
        <w:rPr>
          <w:rFonts w:ascii="Times New Roman" w:hAnsi="Times New Roman" w:eastAsia="Times New Roman" w:cs="Times New Roman"/>
          <w:sz w:val="12"/>
          <w:szCs w:val="12"/>
          <w:spacing w:val="8"/>
          <w:position w:val="-1"/>
        </w:rPr>
        <w:t xml:space="preserve"> 2023;xx(x):xxx–xxx</w:t>
      </w:r>
      <w:r>
        <w:rPr>
          <w:rFonts w:ascii="Times New Roman" w:hAnsi="Times New Roman" w:eastAsia="Times New Roman" w:cs="Times New Roman"/>
          <w:sz w:val="12"/>
          <w:szCs w:val="12"/>
          <w:position w:val="-1"/>
        </w:rPr>
        <w:t xml:space="preserve">                                                                                                               </w:t>
      </w:r>
      <w:r>
        <w:rPr>
          <w:rFonts w:ascii="Malgun Gothic" w:hAnsi="Malgun Gothic" w:eastAsia="Malgun Gothic" w:cs="Malgun Gothic"/>
          <w:sz w:val="12"/>
          <w:szCs w:val="12"/>
          <w:spacing w:val="8"/>
          <w:position w:val="-1"/>
        </w:rPr>
        <w:t>5</w:t>
      </w:r>
    </w:p>
    <w:p>
      <w:pPr>
        <w:ind w:firstLine="501"/>
        <w:spacing w:before="185" w:line="10513" w:lineRule="exact"/>
        <w:rPr/>
      </w:pPr>
      <w:r>
        <w:rPr>
          <w:position w:val="-210"/>
        </w:rPr>
        <w:drawing>
          <wp:inline distT="0" distB="0" distL="0" distR="0">
            <wp:extent cx="5958789" cy="6675412"/>
            <wp:effectExtent l="0" t="0" r="0" b="0"/>
            <wp:docPr id="18" name="IM 18"/>
            <wp:cNvGraphicFramePr/>
            <a:graphic>
              <a:graphicData uri="http://schemas.openxmlformats.org/drawingml/2006/picture">
                <pic:pic>
                  <pic:nvPicPr>
                    <pic:cNvPr id="18" name="IM 18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958789" cy="66754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ind w:left="1" w:firstLine="2"/>
        <w:spacing w:before="182" w:line="193" w:lineRule="auto"/>
        <w:jc w:val="both"/>
        <w:rPr>
          <w:rFonts w:ascii="Malgun Gothic" w:hAnsi="Malgun Gothic" w:eastAsia="Malgun Gothic" w:cs="Malgun Gothic"/>
          <w:sz w:val="13"/>
          <w:szCs w:val="13"/>
        </w:rPr>
      </w:pPr>
      <w:bookmarkStart w:name="bookmark42" w:id="9"/>
      <w:bookmarkEnd w:id="9"/>
      <w:r>
        <w:rPr>
          <w:rFonts w:ascii="Times New Roman" w:hAnsi="Times New Roman" w:eastAsia="Times New Roman" w:cs="Times New Roman"/>
          <w:sz w:val="13"/>
          <w:szCs w:val="13"/>
          <w:color w:val="9C2238"/>
          <w:spacing w:val="7"/>
        </w:rPr>
        <w:t>Figure 3. </w:t>
      </w:r>
      <w:r>
        <w:rPr>
          <w:rFonts w:ascii="Malgun Gothic" w:hAnsi="Malgun Gothic" w:eastAsia="Malgun Gothic" w:cs="Malgun Gothic"/>
          <w:sz w:val="13"/>
          <w:szCs w:val="13"/>
          <w:spacing w:val="7"/>
        </w:rPr>
        <w:t>Treatment</w:t>
      </w:r>
      <w:r>
        <w:rPr>
          <w:rFonts w:ascii="Malgun Gothic" w:hAnsi="Malgun Gothic" w:eastAsia="Malgun Gothic" w:cs="Malgun Gothic"/>
          <w:sz w:val="13"/>
          <w:szCs w:val="13"/>
          <w:spacing w:val="-1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7"/>
        </w:rPr>
        <w:t>algorithm</w:t>
      </w:r>
      <w:r>
        <w:rPr>
          <w:rFonts w:ascii="Malgun Gothic" w:hAnsi="Malgun Gothic" w:eastAsia="Malgun Gothic" w:cs="Malgun Gothic"/>
          <w:sz w:val="13"/>
          <w:szCs w:val="13"/>
          <w:spacing w:val="-5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7"/>
        </w:rPr>
        <w:t>for</w:t>
      </w:r>
      <w:r>
        <w:rPr>
          <w:rFonts w:ascii="Malgun Gothic" w:hAnsi="Malgun Gothic" w:eastAsia="Malgun Gothic" w:cs="Malgun Gothic"/>
          <w:sz w:val="13"/>
          <w:szCs w:val="13"/>
          <w:spacing w:val="-5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7"/>
        </w:rPr>
        <w:t>myocarditis</w:t>
      </w:r>
      <w:r>
        <w:rPr>
          <w:rFonts w:ascii="Malgun Gothic" w:hAnsi="Malgun Gothic" w:eastAsia="Malgun Gothic" w:cs="Malgun Gothic"/>
          <w:sz w:val="13"/>
          <w:szCs w:val="13"/>
          <w:spacing w:val="-6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7"/>
        </w:rPr>
        <w:t>due</w:t>
      </w:r>
      <w:r>
        <w:rPr>
          <w:rFonts w:ascii="Malgun Gothic" w:hAnsi="Malgun Gothic" w:eastAsia="Malgun Gothic" w:cs="Malgun Gothic"/>
          <w:sz w:val="13"/>
          <w:szCs w:val="13"/>
          <w:spacing w:val="-7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7"/>
        </w:rPr>
        <w:t>to</w:t>
      </w:r>
      <w:r>
        <w:rPr>
          <w:rFonts w:ascii="Malgun Gothic" w:hAnsi="Malgun Gothic" w:eastAsia="Malgun Gothic" w:cs="Malgun Gothic"/>
          <w:sz w:val="13"/>
          <w:szCs w:val="13"/>
          <w:spacing w:val="-4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7"/>
        </w:rPr>
        <w:t>infection</w:t>
      </w:r>
      <w:r>
        <w:rPr>
          <w:rFonts w:ascii="Malgun Gothic" w:hAnsi="Malgun Gothic" w:eastAsia="Malgun Gothic" w:cs="Malgun Gothic"/>
          <w:sz w:val="13"/>
          <w:szCs w:val="13"/>
          <w:spacing w:val="-9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7"/>
        </w:rPr>
        <w:t>with</w:t>
      </w:r>
      <w:r>
        <w:rPr>
          <w:rFonts w:ascii="Malgun Gothic" w:hAnsi="Malgun Gothic" w:eastAsia="Malgun Gothic" w:cs="Malgun Gothic"/>
          <w:sz w:val="13"/>
          <w:szCs w:val="13"/>
          <w:spacing w:val="-5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7"/>
        </w:rPr>
        <w:t>or</w:t>
      </w:r>
      <w:r>
        <w:rPr>
          <w:rFonts w:ascii="Malgun Gothic" w:hAnsi="Malgun Gothic" w:eastAsia="Malgun Gothic" w:cs="Malgun Gothic"/>
          <w:sz w:val="13"/>
          <w:szCs w:val="13"/>
          <w:spacing w:val="-10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7"/>
        </w:rPr>
        <w:t>vaccination</w:t>
      </w:r>
      <w:r>
        <w:rPr>
          <w:rFonts w:ascii="Malgun Gothic" w:hAnsi="Malgun Gothic" w:eastAsia="Malgun Gothic" w:cs="Malgun Gothic"/>
          <w:sz w:val="13"/>
          <w:szCs w:val="13"/>
          <w:spacing w:val="-7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7"/>
        </w:rPr>
        <w:t>against severe</w:t>
      </w:r>
      <w:r>
        <w:rPr>
          <w:rFonts w:ascii="Malgun Gothic" w:hAnsi="Malgun Gothic" w:eastAsia="Malgun Gothic" w:cs="Malgun Gothic"/>
          <w:sz w:val="13"/>
          <w:szCs w:val="13"/>
          <w:spacing w:val="-6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7"/>
        </w:rPr>
        <w:t>acute</w:t>
      </w:r>
      <w:r>
        <w:rPr>
          <w:rFonts w:ascii="Malgun Gothic" w:hAnsi="Malgun Gothic" w:eastAsia="Malgun Gothic" w:cs="Malgun Gothic"/>
          <w:sz w:val="13"/>
          <w:szCs w:val="13"/>
          <w:spacing w:val="-4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7"/>
        </w:rPr>
        <w:t>respiratory syndrome</w:t>
      </w:r>
      <w:r>
        <w:rPr>
          <w:rFonts w:ascii="Malgun Gothic" w:hAnsi="Malgun Gothic" w:eastAsia="Malgun Gothic" w:cs="Malgun Gothic"/>
          <w:sz w:val="13"/>
          <w:szCs w:val="13"/>
          <w:spacing w:val="-6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7"/>
        </w:rPr>
        <w:t>coronavirus</w:t>
      </w:r>
      <w:r>
        <w:rPr>
          <w:rFonts w:ascii="Malgun Gothic" w:hAnsi="Malgun Gothic" w:eastAsia="Malgun Gothic" w:cs="Malgun Gothic"/>
          <w:sz w:val="13"/>
          <w:szCs w:val="13"/>
          <w:spacing w:val="-6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7"/>
        </w:rPr>
        <w:t>2</w:t>
      </w:r>
      <w:r>
        <w:rPr>
          <w:rFonts w:ascii="Malgun Gothic" w:hAnsi="Malgun Gothic" w:eastAsia="Malgun Gothic" w:cs="Malgun Gothic"/>
          <w:sz w:val="13"/>
          <w:szCs w:val="13"/>
          <w:spacing w:val="-5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7"/>
        </w:rPr>
        <w:t>(SARS-CoV-2).</w:t>
      </w:r>
      <w:r>
        <w:rPr>
          <w:rFonts w:ascii="Malgun Gothic" w:hAnsi="Malgun Gothic" w:eastAsia="Malgun Gothic" w:cs="Malgun Gothic"/>
          <w:sz w:val="13"/>
          <w:szCs w:val="13"/>
          <w:spacing w:val="-11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7"/>
        </w:rPr>
        <w:t>ACCU,</w:t>
      </w:r>
      <w:r>
        <w:rPr>
          <w:rFonts w:ascii="Malgun Gothic" w:hAnsi="Malgun Gothic" w:eastAsia="Malgun Gothic" w:cs="Malgun Gothic"/>
          <w:sz w:val="13"/>
          <w:szCs w:val="13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7"/>
        </w:rPr>
        <w:t>acute cardiac care unit;</w:t>
      </w:r>
      <w:r>
        <w:rPr>
          <w:rFonts w:ascii="Malgun Gothic" w:hAnsi="Malgun Gothic" w:eastAsia="Malgun Gothic" w:cs="Malgun Gothic"/>
          <w:sz w:val="13"/>
          <w:szCs w:val="13"/>
          <w:spacing w:val="-6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7"/>
        </w:rPr>
        <w:t>AVB, atrioventricular block; CVP, central</w:t>
      </w:r>
      <w:r>
        <w:rPr>
          <w:rFonts w:ascii="Malgun Gothic" w:hAnsi="Malgun Gothic" w:eastAsia="Malgun Gothic" w:cs="Malgun Gothic"/>
          <w:sz w:val="13"/>
          <w:szCs w:val="13"/>
          <w:spacing w:val="-3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7"/>
        </w:rPr>
        <w:t>venous pressure; ECMO, extracorporeal m</w:t>
      </w:r>
      <w:r>
        <w:rPr>
          <w:rFonts w:ascii="Malgun Gothic" w:hAnsi="Malgun Gothic" w:eastAsia="Malgun Gothic" w:cs="Malgun Gothic"/>
          <w:sz w:val="13"/>
          <w:szCs w:val="13"/>
          <w:spacing w:val="6"/>
        </w:rPr>
        <w:t>embrane oxygenation; EMB, endomyocardial biopsy;</w:t>
      </w:r>
      <w:r>
        <w:rPr>
          <w:rFonts w:ascii="Malgun Gothic" w:hAnsi="Malgun Gothic" w:eastAsia="Malgun Gothic" w:cs="Malgun Gothic"/>
          <w:sz w:val="13"/>
          <w:szCs w:val="13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7"/>
        </w:rPr>
        <w:t>ICU, intensive care unit; IVIG, intravenous immunoglobulin; MV, mechanical ventilation; NIMV, noninvasive mechanical ventilation; NSAIDs, nonsteroidal anti-</w:t>
      </w:r>
      <w:r>
        <w:rPr>
          <w:rFonts w:ascii="Malgun Gothic" w:hAnsi="Malgun Gothic" w:eastAsia="Malgun Gothic" w:cs="Malgun Gothic"/>
          <w:sz w:val="13"/>
          <w:szCs w:val="13"/>
          <w:spacing w:val="11"/>
          <w:w w:val="101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7"/>
        </w:rPr>
        <w:t>inﬂammatory</w:t>
      </w:r>
      <w:r>
        <w:rPr>
          <w:rFonts w:ascii="Malgun Gothic" w:hAnsi="Malgun Gothic" w:eastAsia="Malgun Gothic" w:cs="Malgun Gothic"/>
          <w:sz w:val="13"/>
          <w:szCs w:val="13"/>
          <w:spacing w:val="-3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7"/>
        </w:rPr>
        <w:t>drugs; PO,</w:t>
      </w:r>
      <w:r>
        <w:rPr>
          <w:rFonts w:ascii="Malgun Gothic" w:hAnsi="Malgun Gothic" w:eastAsia="Malgun Gothic" w:cs="Malgun Gothic"/>
          <w:sz w:val="13"/>
          <w:szCs w:val="13"/>
          <w:spacing w:val="-4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7"/>
        </w:rPr>
        <w:t>per oral; PM, pacemaker; RAASi, renin-angiotensin-aldosteron</w:t>
      </w:r>
      <w:r>
        <w:rPr>
          <w:rFonts w:ascii="Malgun Gothic" w:hAnsi="Malgun Gothic" w:eastAsia="Malgun Gothic" w:cs="Malgun Gothic"/>
          <w:sz w:val="13"/>
          <w:szCs w:val="13"/>
          <w:spacing w:val="6"/>
        </w:rPr>
        <w:t>e system inhibitor; SGLT2i, sodium-glucose</w:t>
      </w:r>
      <w:r>
        <w:rPr>
          <w:rFonts w:ascii="Malgun Gothic" w:hAnsi="Malgun Gothic" w:eastAsia="Malgun Gothic" w:cs="Malgun Gothic"/>
          <w:sz w:val="13"/>
          <w:szCs w:val="13"/>
          <w:spacing w:val="-3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6"/>
        </w:rPr>
        <w:t>cotransporter-2</w:t>
      </w:r>
      <w:r>
        <w:rPr>
          <w:rFonts w:ascii="Malgun Gothic" w:hAnsi="Malgun Gothic" w:eastAsia="Malgun Gothic" w:cs="Malgun Gothic"/>
          <w:sz w:val="13"/>
          <w:szCs w:val="13"/>
          <w:spacing w:val="-3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6"/>
        </w:rPr>
        <w:t>inhibitor;</w:t>
      </w:r>
      <w:r>
        <w:rPr>
          <w:rFonts w:ascii="Malgun Gothic" w:hAnsi="Malgun Gothic" w:eastAsia="Malgun Gothic" w:cs="Malgun Gothic"/>
          <w:sz w:val="13"/>
          <w:szCs w:val="13"/>
          <w:spacing w:val="-9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6"/>
        </w:rPr>
        <w:t>VF,</w:t>
      </w:r>
      <w:r>
        <w:rPr>
          <w:rFonts w:ascii="Malgun Gothic" w:hAnsi="Malgun Gothic" w:eastAsia="Malgun Gothic" w:cs="Malgun Gothic"/>
          <w:sz w:val="13"/>
          <w:szCs w:val="13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8"/>
        </w:rPr>
        <w:t>ventricular ﬁbrillation; VS, ventricular support; VT, ventricular tachycardia.</w:t>
      </w:r>
    </w:p>
    <w:p>
      <w:pPr>
        <w:spacing w:before="79"/>
        <w:rPr/>
      </w:pPr>
      <w:r/>
    </w:p>
    <w:p>
      <w:pPr>
        <w:sectPr>
          <w:headerReference w:type="default" r:id="rId23"/>
          <w:pgSz w:w="11906" w:h="15875"/>
          <w:pgMar w:top="149" w:right="653" w:bottom="64" w:left="850" w:header="0" w:footer="0" w:gutter="0"/>
          <w:cols w:equalWidth="0" w:num="1">
            <w:col w:w="10402" w:space="0"/>
          </w:cols>
        </w:sectPr>
        <w:rPr/>
      </w:pPr>
    </w:p>
    <w:p>
      <w:pPr>
        <w:ind w:left="5" w:right="262" w:firstLine="234"/>
        <w:spacing w:before="37" w:line="194" w:lineRule="auto"/>
        <w:jc w:val="both"/>
        <w:rPr>
          <w:rFonts w:ascii="Malgun Gothic" w:hAnsi="Malgun Gothic" w:eastAsia="Malgun Gothic" w:cs="Malgun Gothic"/>
          <w:sz w:val="15"/>
          <w:szCs w:val="15"/>
        </w:rPr>
      </w:pPr>
      <w:r>
        <w:rPr>
          <w:rFonts w:ascii="Malgun Gothic" w:hAnsi="Malgun Gothic" w:eastAsia="Malgun Gothic" w:cs="Malgun Gothic"/>
          <w:sz w:val="15"/>
          <w:szCs w:val="15"/>
          <w:spacing w:val="10"/>
        </w:rPr>
        <w:t>The</w:t>
      </w:r>
      <w:r>
        <w:rPr>
          <w:rFonts w:ascii="Malgun Gothic" w:hAnsi="Malgun Gothic" w:eastAsia="Malgun Gothic" w:cs="Malgun Gothic"/>
          <w:sz w:val="15"/>
          <w:szCs w:val="15"/>
          <w:spacing w:val="30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10"/>
        </w:rPr>
        <w:t>incidence</w:t>
      </w:r>
      <w:r>
        <w:rPr>
          <w:rFonts w:ascii="Malgun Gothic" w:hAnsi="Malgun Gothic" w:eastAsia="Malgun Gothic" w:cs="Malgun Gothic"/>
          <w:sz w:val="15"/>
          <w:szCs w:val="15"/>
          <w:spacing w:val="28"/>
          <w:w w:val="101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10"/>
        </w:rPr>
        <w:t>of myocarditis</w:t>
      </w:r>
      <w:r>
        <w:rPr>
          <w:rFonts w:ascii="Malgun Gothic" w:hAnsi="Malgun Gothic" w:eastAsia="Malgun Gothic" w:cs="Malgun Gothic"/>
          <w:sz w:val="15"/>
          <w:szCs w:val="15"/>
          <w:spacing w:val="28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10"/>
        </w:rPr>
        <w:t>in</w:t>
      </w:r>
      <w:r>
        <w:rPr>
          <w:rFonts w:ascii="Malgun Gothic" w:hAnsi="Malgun Gothic" w:eastAsia="Malgun Gothic" w:cs="Malgun Gothic"/>
          <w:sz w:val="15"/>
          <w:szCs w:val="15"/>
          <w:spacing w:val="27"/>
          <w:w w:val="101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10"/>
        </w:rPr>
        <w:t>the</w:t>
      </w:r>
      <w:r>
        <w:rPr>
          <w:rFonts w:ascii="Malgun Gothic" w:hAnsi="Malgun Gothic" w:eastAsia="Malgun Gothic" w:cs="Malgun Gothic"/>
          <w:sz w:val="15"/>
          <w:szCs w:val="15"/>
          <w:spacing w:val="27"/>
          <w:w w:val="101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10"/>
        </w:rPr>
        <w:t>case</w:t>
      </w:r>
      <w:r>
        <w:rPr>
          <w:rFonts w:ascii="Malgun Gothic" w:hAnsi="Malgun Gothic" w:eastAsia="Malgun Gothic" w:cs="Malgun Gothic"/>
          <w:sz w:val="15"/>
          <w:szCs w:val="15"/>
          <w:spacing w:val="27"/>
          <w:w w:val="101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10"/>
        </w:rPr>
        <w:t>of reinfection</w:t>
      </w:r>
      <w:r>
        <w:rPr>
          <w:rFonts w:ascii="Malgun Gothic" w:hAnsi="Malgun Gothic" w:eastAsia="Malgun Gothic" w:cs="Malgun Gothic"/>
          <w:sz w:val="15"/>
          <w:szCs w:val="15"/>
          <w:spacing w:val="24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10"/>
        </w:rPr>
        <w:t>with</w:t>
      </w:r>
      <w:r>
        <w:rPr>
          <w:rFonts w:ascii="Malgun Gothic" w:hAnsi="Malgun Gothic" w:eastAsia="Malgun Gothic" w:cs="Malgun Gothic"/>
          <w:sz w:val="15"/>
          <w:szCs w:val="15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10"/>
        </w:rPr>
        <w:t>SARS-CoV-2</w:t>
      </w:r>
      <w:r>
        <w:rPr>
          <w:rFonts w:ascii="Malgun Gothic" w:hAnsi="Malgun Gothic" w:eastAsia="Malgun Gothic" w:cs="Malgun Gothic"/>
          <w:sz w:val="15"/>
          <w:szCs w:val="15"/>
          <w:spacing w:val="-5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10"/>
        </w:rPr>
        <w:t>is</w:t>
      </w:r>
      <w:r>
        <w:rPr>
          <w:rFonts w:ascii="Malgun Gothic" w:hAnsi="Malgun Gothic" w:eastAsia="Malgun Gothic" w:cs="Malgun Gothic"/>
          <w:sz w:val="15"/>
          <w:szCs w:val="15"/>
          <w:spacing w:val="-4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10"/>
        </w:rPr>
        <w:t>unknown,</w:t>
      </w:r>
      <w:r>
        <w:rPr>
          <w:rFonts w:ascii="Malgun Gothic" w:hAnsi="Malgun Gothic" w:eastAsia="Malgun Gothic" w:cs="Malgun Gothic"/>
          <w:sz w:val="15"/>
          <w:szCs w:val="15"/>
          <w:spacing w:val="-6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10"/>
        </w:rPr>
        <w:t>as</w:t>
      </w:r>
      <w:r>
        <w:rPr>
          <w:rFonts w:ascii="Malgun Gothic" w:hAnsi="Malgun Gothic" w:eastAsia="Malgun Gothic" w:cs="Malgun Gothic"/>
          <w:sz w:val="15"/>
          <w:szCs w:val="15"/>
          <w:spacing w:val="-9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10"/>
        </w:rPr>
        <w:t>well</w:t>
      </w:r>
      <w:r>
        <w:rPr>
          <w:rFonts w:ascii="Malgun Gothic" w:hAnsi="Malgun Gothic" w:eastAsia="Malgun Gothic" w:cs="Malgun Gothic"/>
          <w:sz w:val="15"/>
          <w:szCs w:val="15"/>
          <w:spacing w:val="-5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10"/>
        </w:rPr>
        <w:t>as</w:t>
      </w:r>
      <w:r>
        <w:rPr>
          <w:rFonts w:ascii="Malgun Gothic" w:hAnsi="Malgun Gothic" w:eastAsia="Malgun Gothic" w:cs="Malgun Gothic"/>
          <w:sz w:val="15"/>
          <w:szCs w:val="15"/>
          <w:spacing w:val="-3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10"/>
        </w:rPr>
        <w:t>its</w:t>
      </w:r>
      <w:r>
        <w:rPr>
          <w:rFonts w:ascii="Malgun Gothic" w:hAnsi="Malgun Gothic" w:eastAsia="Malgun Gothic" w:cs="Malgun Gothic"/>
          <w:sz w:val="15"/>
          <w:szCs w:val="15"/>
          <w:spacing w:val="-4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10"/>
        </w:rPr>
        <w:t>characteristics</w:t>
      </w:r>
      <w:r>
        <w:rPr>
          <w:rFonts w:ascii="Malgun Gothic" w:hAnsi="Malgun Gothic" w:eastAsia="Malgun Gothic" w:cs="Malgun Gothic"/>
          <w:sz w:val="15"/>
          <w:szCs w:val="15"/>
          <w:spacing w:val="-9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10"/>
        </w:rPr>
        <w:t>wi</w:t>
      </w:r>
      <w:r>
        <w:rPr>
          <w:rFonts w:ascii="Malgun Gothic" w:hAnsi="Malgun Gothic" w:eastAsia="Malgun Gothic" w:cs="Malgun Gothic"/>
          <w:sz w:val="15"/>
          <w:szCs w:val="15"/>
          <w:spacing w:val="9"/>
        </w:rPr>
        <w:t>th</w:t>
      </w:r>
      <w:r>
        <w:rPr>
          <w:rFonts w:ascii="Malgun Gothic" w:hAnsi="Malgun Gothic" w:eastAsia="Malgun Gothic" w:cs="Malgun Gothic"/>
          <w:sz w:val="15"/>
          <w:szCs w:val="15"/>
          <w:spacing w:val="-4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9"/>
        </w:rPr>
        <w:t>respect</w:t>
      </w:r>
      <w:r>
        <w:rPr>
          <w:rFonts w:ascii="Malgun Gothic" w:hAnsi="Malgun Gothic" w:eastAsia="Malgun Gothic" w:cs="Malgun Gothic"/>
          <w:sz w:val="15"/>
          <w:szCs w:val="15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9"/>
        </w:rPr>
        <w:t>to cases found during the i</w:t>
      </w:r>
      <w:r>
        <w:rPr>
          <w:rFonts w:ascii="Malgun Gothic" w:hAnsi="Malgun Gothic" w:eastAsia="Malgun Gothic" w:cs="Malgun Gothic"/>
          <w:sz w:val="15"/>
          <w:szCs w:val="15"/>
          <w:spacing w:val="8"/>
        </w:rPr>
        <w:t>nitial infection.</w:t>
      </w:r>
    </w:p>
    <w:p>
      <w:pPr>
        <w:ind w:left="6" w:right="263" w:firstLine="240"/>
        <w:spacing w:before="2" w:line="193" w:lineRule="auto"/>
        <w:jc w:val="both"/>
        <w:rPr>
          <w:rFonts w:ascii="Malgun Gothic" w:hAnsi="Malgun Gothic" w:eastAsia="Malgun Gothic" w:cs="Malgun Gothic"/>
          <w:sz w:val="10"/>
          <w:szCs w:val="10"/>
        </w:rPr>
      </w:pPr>
      <w:r>
        <w:rPr>
          <w:rFonts w:ascii="Malgun Gothic" w:hAnsi="Malgun Gothic" w:eastAsia="Malgun Gothic" w:cs="Malgun Gothic"/>
          <w:sz w:val="15"/>
          <w:szCs w:val="15"/>
          <w:spacing w:val="9"/>
        </w:rPr>
        <w:t>Finally,</w:t>
      </w:r>
      <w:r>
        <w:rPr>
          <w:rFonts w:ascii="Malgun Gothic" w:hAnsi="Malgun Gothic" w:eastAsia="Malgun Gothic" w:cs="Malgun Gothic"/>
          <w:sz w:val="15"/>
          <w:szCs w:val="15"/>
          <w:spacing w:val="3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9"/>
        </w:rPr>
        <w:t>most</w:t>
      </w:r>
      <w:r>
        <w:rPr>
          <w:rFonts w:ascii="Malgun Gothic" w:hAnsi="Malgun Gothic" w:eastAsia="Malgun Gothic" w:cs="Malgun Gothic"/>
          <w:sz w:val="15"/>
          <w:szCs w:val="15"/>
          <w:spacing w:val="-12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9"/>
        </w:rPr>
        <w:t>cases</w:t>
      </w:r>
      <w:r>
        <w:rPr>
          <w:rFonts w:ascii="Malgun Gothic" w:hAnsi="Malgun Gothic" w:eastAsia="Malgun Gothic" w:cs="Malgun Gothic"/>
          <w:sz w:val="15"/>
          <w:szCs w:val="15"/>
          <w:spacing w:val="-10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9"/>
        </w:rPr>
        <w:t>of</w:t>
      </w:r>
      <w:r>
        <w:rPr>
          <w:rFonts w:ascii="Malgun Gothic" w:hAnsi="Malgun Gothic" w:eastAsia="Malgun Gothic" w:cs="Malgun Gothic"/>
          <w:sz w:val="15"/>
          <w:szCs w:val="15"/>
          <w:spacing w:val="-22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9"/>
        </w:rPr>
        <w:t>myocarditis</w:t>
      </w:r>
      <w:r>
        <w:rPr>
          <w:rFonts w:ascii="Malgun Gothic" w:hAnsi="Malgun Gothic" w:eastAsia="Malgun Gothic" w:cs="Malgun Gothic"/>
          <w:sz w:val="15"/>
          <w:szCs w:val="15"/>
          <w:spacing w:val="-10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9"/>
        </w:rPr>
        <w:t>related</w:t>
      </w:r>
      <w:r>
        <w:rPr>
          <w:rFonts w:ascii="Malgun Gothic" w:hAnsi="Malgun Gothic" w:eastAsia="Malgun Gothic" w:cs="Malgun Gothic"/>
          <w:sz w:val="15"/>
          <w:szCs w:val="15"/>
          <w:spacing w:val="-12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9"/>
        </w:rPr>
        <w:t>to</w:t>
      </w:r>
      <w:r>
        <w:rPr>
          <w:rFonts w:ascii="Malgun Gothic" w:hAnsi="Malgun Gothic" w:eastAsia="Malgun Gothic" w:cs="Malgun Gothic"/>
          <w:sz w:val="15"/>
          <w:szCs w:val="15"/>
          <w:spacing w:val="-17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9"/>
        </w:rPr>
        <w:t>vaccination</w:t>
      </w:r>
      <w:r>
        <w:rPr>
          <w:rFonts w:ascii="Malgun Gothic" w:hAnsi="Malgun Gothic" w:eastAsia="Malgun Gothic" w:cs="Malgun Gothic"/>
          <w:sz w:val="15"/>
          <w:szCs w:val="15"/>
          <w:spacing w:val="-11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9"/>
        </w:rPr>
        <w:t>against</w:t>
      </w:r>
      <w:r>
        <w:rPr>
          <w:rFonts w:ascii="Malgun Gothic" w:hAnsi="Malgun Gothic" w:eastAsia="Malgun Gothic" w:cs="Malgun Gothic"/>
          <w:sz w:val="15"/>
          <w:szCs w:val="15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10"/>
        </w:rPr>
        <w:t>SARS-CoV-2</w:t>
      </w:r>
      <w:r>
        <w:rPr>
          <w:rFonts w:ascii="Malgun Gothic" w:hAnsi="Malgun Gothic" w:eastAsia="Malgun Gothic" w:cs="Malgun Gothic"/>
          <w:sz w:val="15"/>
          <w:szCs w:val="15"/>
          <w:spacing w:val="-10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10"/>
        </w:rPr>
        <w:t>are</w:t>
      </w:r>
      <w:r>
        <w:rPr>
          <w:rFonts w:ascii="Malgun Gothic" w:hAnsi="Malgun Gothic" w:eastAsia="Malgun Gothic" w:cs="Malgun Gothic"/>
          <w:sz w:val="15"/>
          <w:szCs w:val="15"/>
          <w:spacing w:val="-6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10"/>
        </w:rPr>
        <w:t>mild</w:t>
      </w:r>
      <w:r>
        <w:rPr>
          <w:rFonts w:ascii="Malgun Gothic" w:hAnsi="Malgun Gothic" w:eastAsia="Malgun Gothic" w:cs="Malgun Gothic"/>
          <w:sz w:val="15"/>
          <w:szCs w:val="15"/>
          <w:spacing w:val="-9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10"/>
        </w:rPr>
        <w:t>and</w:t>
      </w:r>
      <w:r>
        <w:rPr>
          <w:rFonts w:ascii="Malgun Gothic" w:hAnsi="Malgun Gothic" w:eastAsia="Malgun Gothic" w:cs="Malgun Gothic"/>
          <w:sz w:val="15"/>
          <w:szCs w:val="15"/>
          <w:spacing w:val="-7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10"/>
        </w:rPr>
        <w:t>resol</w:t>
      </w:r>
      <w:r>
        <w:rPr>
          <w:rFonts w:ascii="Malgun Gothic" w:hAnsi="Malgun Gothic" w:eastAsia="Malgun Gothic" w:cs="Malgun Gothic"/>
          <w:sz w:val="15"/>
          <w:szCs w:val="15"/>
          <w:spacing w:val="9"/>
        </w:rPr>
        <w:t>ve</w:t>
      </w:r>
      <w:r>
        <w:rPr>
          <w:rFonts w:ascii="Malgun Gothic" w:hAnsi="Malgun Gothic" w:eastAsia="Malgun Gothic" w:cs="Malgun Gothic"/>
          <w:sz w:val="15"/>
          <w:szCs w:val="15"/>
          <w:spacing w:val="-11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9"/>
        </w:rPr>
        <w:t>within 1</w:t>
      </w:r>
      <w:r>
        <w:rPr>
          <w:rFonts w:ascii="Malgun Gothic" w:hAnsi="Malgun Gothic" w:eastAsia="Malgun Gothic" w:cs="Malgun Gothic"/>
          <w:sz w:val="15"/>
          <w:szCs w:val="15"/>
          <w:spacing w:val="-9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9"/>
        </w:rPr>
        <w:t>to</w:t>
      </w:r>
      <w:r>
        <w:rPr>
          <w:rFonts w:ascii="Malgun Gothic" w:hAnsi="Malgun Gothic" w:eastAsia="Malgun Gothic" w:cs="Malgun Gothic"/>
          <w:sz w:val="15"/>
          <w:szCs w:val="15"/>
          <w:spacing w:val="-12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9"/>
        </w:rPr>
        <w:t>3</w:t>
      </w:r>
      <w:r>
        <w:rPr>
          <w:rFonts w:ascii="Malgun Gothic" w:hAnsi="Malgun Gothic" w:eastAsia="Malgun Gothic" w:cs="Malgun Gothic"/>
          <w:sz w:val="15"/>
          <w:szCs w:val="15"/>
          <w:spacing w:val="-11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9"/>
        </w:rPr>
        <w:t>weeks.</w:t>
      </w:r>
      <w:hyperlink w:history="true" w:anchor="bookmark19">
        <w:r>
          <w:rPr>
            <w:rFonts w:ascii="Malgun Gothic" w:hAnsi="Malgun Gothic" w:eastAsia="Malgun Gothic" w:cs="Malgun Gothic"/>
            <w:sz w:val="10"/>
            <w:szCs w:val="10"/>
            <w:color w:val="00689C"/>
            <w:spacing w:val="9"/>
            <w:position w:val="6"/>
          </w:rPr>
          <w:t>20</w:t>
        </w:r>
      </w:hyperlink>
      <w:r>
        <w:rPr>
          <w:rFonts w:ascii="Malgun Gothic" w:hAnsi="Malgun Gothic" w:eastAsia="Malgun Gothic" w:cs="Malgun Gothic"/>
          <w:sz w:val="10"/>
          <w:szCs w:val="10"/>
          <w:color w:val="00689C"/>
          <w:spacing w:val="9"/>
          <w:position w:val="6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9"/>
        </w:rPr>
        <w:t>More</w:t>
      </w:r>
      <w:r>
        <w:rPr>
          <w:rFonts w:ascii="Malgun Gothic" w:hAnsi="Malgun Gothic" w:eastAsia="Malgun Gothic" w:cs="Malgun Gothic"/>
          <w:sz w:val="15"/>
          <w:szCs w:val="15"/>
          <w:spacing w:val="-9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9"/>
        </w:rPr>
        <w:t>than</w:t>
      </w:r>
      <w:r>
        <w:rPr>
          <w:rFonts w:ascii="Malgun Gothic" w:hAnsi="Malgun Gothic" w:eastAsia="Malgun Gothic" w:cs="Malgun Gothic"/>
          <w:sz w:val="15"/>
          <w:szCs w:val="15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9"/>
        </w:rPr>
        <w:t>90% of</w:t>
      </w:r>
      <w:r>
        <w:rPr>
          <w:rFonts w:ascii="Malgun Gothic" w:hAnsi="Malgun Gothic" w:eastAsia="Malgun Gothic" w:cs="Malgun Gothic"/>
          <w:sz w:val="15"/>
          <w:szCs w:val="15"/>
          <w:spacing w:val="-4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9"/>
        </w:rPr>
        <w:t>patients have</w:t>
      </w:r>
      <w:r>
        <w:rPr>
          <w:rFonts w:ascii="Malgun Gothic" w:hAnsi="Malgun Gothic" w:eastAsia="Malgun Gothic" w:cs="Malgun Gothic"/>
          <w:sz w:val="15"/>
          <w:szCs w:val="15"/>
          <w:spacing w:val="8"/>
        </w:rPr>
        <w:t xml:space="preserve"> a complete clinical recovery in the ﬁrst 3 to</w:t>
      </w:r>
      <w:r>
        <w:rPr>
          <w:rFonts w:ascii="Malgun Gothic" w:hAnsi="Malgun Gothic" w:eastAsia="Malgun Gothic" w:cs="Malgun Gothic"/>
          <w:sz w:val="15"/>
          <w:szCs w:val="15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10"/>
        </w:rPr>
        <w:t>6</w:t>
      </w:r>
      <w:r>
        <w:rPr>
          <w:rFonts w:ascii="Malgun Gothic" w:hAnsi="Malgun Gothic" w:eastAsia="Malgun Gothic" w:cs="Malgun Gothic"/>
          <w:sz w:val="15"/>
          <w:szCs w:val="15"/>
          <w:spacing w:val="23"/>
          <w:w w:val="101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10"/>
        </w:rPr>
        <w:t>months.</w:t>
      </w:r>
      <w:hyperlink w:history="true" w:anchor="bookmark17">
        <w:r>
          <w:rPr>
            <w:rFonts w:ascii="Malgun Gothic" w:hAnsi="Malgun Gothic" w:eastAsia="Malgun Gothic" w:cs="Malgun Gothic"/>
            <w:sz w:val="10"/>
            <w:szCs w:val="10"/>
            <w:color w:val="00689C"/>
            <w:spacing w:val="10"/>
            <w:position w:val="6"/>
          </w:rPr>
          <w:t>17</w:t>
        </w:r>
      </w:hyperlink>
      <w:r>
        <w:rPr>
          <w:rFonts w:ascii="Malgun Gothic" w:hAnsi="Malgun Gothic" w:eastAsia="Malgun Gothic" w:cs="Malgun Gothic"/>
          <w:sz w:val="10"/>
          <w:szCs w:val="10"/>
          <w:color w:val="00689C"/>
          <w:spacing w:val="2"/>
          <w:position w:val="6"/>
        </w:rPr>
        <w:t xml:space="preserve">  </w:t>
      </w:r>
      <w:r>
        <w:rPr>
          <w:rFonts w:ascii="Malgun Gothic" w:hAnsi="Malgun Gothic" w:eastAsia="Malgun Gothic" w:cs="Malgun Gothic"/>
          <w:sz w:val="15"/>
          <w:szCs w:val="15"/>
          <w:spacing w:val="10"/>
        </w:rPr>
        <w:t>Severe cases are</w:t>
      </w:r>
      <w:r>
        <w:rPr>
          <w:rFonts w:ascii="Malgun Gothic" w:hAnsi="Malgun Gothic" w:eastAsia="Malgun Gothic" w:cs="Malgun Gothic"/>
          <w:sz w:val="15"/>
          <w:szCs w:val="15"/>
          <w:spacing w:val="23"/>
          <w:w w:val="101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10"/>
        </w:rPr>
        <w:t>infrequent,</w:t>
      </w:r>
      <w:r>
        <w:rPr>
          <w:rFonts w:ascii="Malgun Gothic" w:hAnsi="Malgun Gothic" w:eastAsia="Malgun Gothic" w:cs="Malgun Gothic"/>
          <w:sz w:val="15"/>
          <w:szCs w:val="15"/>
          <w:spacing w:val="17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10"/>
        </w:rPr>
        <w:t>without</w:t>
      </w:r>
      <w:r>
        <w:rPr>
          <w:rFonts w:ascii="Malgun Gothic" w:hAnsi="Malgun Gothic" w:eastAsia="Malgun Gothic" w:cs="Malgun Gothic"/>
          <w:sz w:val="15"/>
          <w:szCs w:val="15"/>
          <w:spacing w:val="21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10"/>
        </w:rPr>
        <w:t>di</w:t>
      </w:r>
      <w:r>
        <w:rPr>
          <w:rFonts w:ascii="Malgun Gothic" w:hAnsi="Malgun Gothic" w:eastAsia="Malgun Gothic" w:cs="Malgun Gothic"/>
          <w:sz w:val="15"/>
          <w:szCs w:val="15"/>
          <w:spacing w:val="9"/>
        </w:rPr>
        <w:t>fferences</w:t>
      </w:r>
      <w:r>
        <w:rPr>
          <w:rFonts w:ascii="Malgun Gothic" w:hAnsi="Malgun Gothic" w:eastAsia="Malgun Gothic" w:cs="Malgun Gothic"/>
          <w:sz w:val="15"/>
          <w:szCs w:val="15"/>
          <w:spacing w:val="20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9"/>
        </w:rPr>
        <w:t>by</w:t>
      </w:r>
      <w:r>
        <w:rPr>
          <w:rFonts w:ascii="Malgun Gothic" w:hAnsi="Malgun Gothic" w:eastAsia="Malgun Gothic" w:cs="Malgun Gothic"/>
          <w:sz w:val="15"/>
          <w:szCs w:val="15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9"/>
        </w:rPr>
        <w:t>sex,</w:t>
      </w:r>
      <w:r>
        <w:rPr>
          <w:rFonts w:ascii="Malgun Gothic" w:hAnsi="Malgun Gothic" w:eastAsia="Malgun Gothic" w:cs="Malgun Gothic"/>
          <w:sz w:val="15"/>
          <w:szCs w:val="15"/>
          <w:spacing w:val="53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9"/>
        </w:rPr>
        <w:t>and</w:t>
      </w:r>
      <w:r>
        <w:rPr>
          <w:rFonts w:ascii="Malgun Gothic" w:hAnsi="Malgun Gothic" w:eastAsia="Malgun Gothic" w:cs="Malgun Gothic"/>
          <w:sz w:val="15"/>
          <w:szCs w:val="15"/>
          <w:spacing w:val="49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9"/>
        </w:rPr>
        <w:t>no</w:t>
      </w:r>
      <w:r>
        <w:rPr>
          <w:rFonts w:ascii="Malgun Gothic" w:hAnsi="Malgun Gothic" w:eastAsia="Malgun Gothic" w:cs="Malgun Gothic"/>
          <w:sz w:val="15"/>
          <w:szCs w:val="15"/>
          <w:spacing w:val="50"/>
          <w:w w:val="101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9"/>
        </w:rPr>
        <w:t>relationship</w:t>
      </w:r>
      <w:r>
        <w:rPr>
          <w:rFonts w:ascii="Malgun Gothic" w:hAnsi="Malgun Gothic" w:eastAsia="Malgun Gothic" w:cs="Malgun Gothic"/>
          <w:sz w:val="15"/>
          <w:szCs w:val="15"/>
          <w:spacing w:val="48"/>
          <w:w w:val="101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9"/>
        </w:rPr>
        <w:t>has</w:t>
      </w:r>
      <w:r>
        <w:rPr>
          <w:rFonts w:ascii="Malgun Gothic" w:hAnsi="Malgun Gothic" w:eastAsia="Malgun Gothic" w:cs="Malgun Gothic"/>
          <w:sz w:val="15"/>
          <w:szCs w:val="15"/>
          <w:spacing w:val="46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9"/>
        </w:rPr>
        <w:t>been</w:t>
      </w:r>
      <w:r>
        <w:rPr>
          <w:rFonts w:ascii="Malgun Gothic" w:hAnsi="Malgun Gothic" w:eastAsia="Malgun Gothic" w:cs="Malgun Gothic"/>
          <w:sz w:val="15"/>
          <w:szCs w:val="15"/>
          <w:spacing w:val="50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9"/>
        </w:rPr>
        <w:t>found</w:t>
      </w:r>
      <w:r>
        <w:rPr>
          <w:rFonts w:ascii="Malgun Gothic" w:hAnsi="Malgun Gothic" w:eastAsia="Malgun Gothic" w:cs="Malgun Gothic"/>
          <w:sz w:val="15"/>
          <w:szCs w:val="15"/>
          <w:spacing w:val="43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9"/>
        </w:rPr>
        <w:t>with</w:t>
      </w:r>
      <w:r>
        <w:rPr>
          <w:rFonts w:ascii="Malgun Gothic" w:hAnsi="Malgun Gothic" w:eastAsia="Malgun Gothic" w:cs="Malgun Gothic"/>
          <w:sz w:val="15"/>
          <w:szCs w:val="15"/>
          <w:spacing w:val="49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9"/>
        </w:rPr>
        <w:t>previous</w:t>
      </w:r>
      <w:r>
        <w:rPr>
          <w:rFonts w:ascii="Malgun Gothic" w:hAnsi="Malgun Gothic" w:eastAsia="Malgun Gothic" w:cs="Malgun Gothic"/>
          <w:sz w:val="15"/>
          <w:szCs w:val="15"/>
          <w:spacing w:val="49"/>
          <w:w w:val="101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9"/>
        </w:rPr>
        <w:t>heart</w:t>
      </w:r>
      <w:r>
        <w:rPr>
          <w:rFonts w:ascii="Malgun Gothic" w:hAnsi="Malgun Gothic" w:eastAsia="Malgun Gothic" w:cs="Malgun Gothic"/>
          <w:sz w:val="15"/>
          <w:szCs w:val="15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9"/>
        </w:rPr>
        <w:t>disease.</w:t>
      </w:r>
      <w:hyperlink w:history="true" w:anchor="bookmark53">
        <w:r>
          <w:rPr>
            <w:rFonts w:ascii="Malgun Gothic" w:hAnsi="Malgun Gothic" w:eastAsia="Malgun Gothic" w:cs="Malgun Gothic"/>
            <w:sz w:val="10"/>
            <w:szCs w:val="10"/>
            <w:color w:val="00689C"/>
            <w:spacing w:val="9"/>
            <w:position w:val="6"/>
          </w:rPr>
          <w:t>59</w:t>
        </w:r>
      </w:hyperlink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spacing w:before="33"/>
        <w:outlineLvl w:val="2"/>
        <w:rPr>
          <w:rFonts w:ascii="Times New Roman" w:hAnsi="Times New Roman" w:eastAsia="Times New Roman" w:cs="Times New Roman"/>
          <w:sz w:val="15"/>
          <w:szCs w:val="15"/>
        </w:rPr>
      </w:pPr>
      <w:r>
        <w:rPr>
          <w:rFonts w:ascii="Times New Roman" w:hAnsi="Times New Roman" w:eastAsia="Times New Roman" w:cs="Times New Roman"/>
          <w:sz w:val="15"/>
          <w:szCs w:val="15"/>
          <w:spacing w:val="8"/>
          <w:w w:val="120"/>
        </w:rPr>
        <w:t>Clinical follow-up and</w:t>
      </w:r>
      <w:r>
        <w:rPr>
          <w:rFonts w:ascii="Times New Roman" w:hAnsi="Times New Roman" w:eastAsia="Times New Roman" w:cs="Times New Roman"/>
          <w:sz w:val="15"/>
          <w:szCs w:val="15"/>
          <w:spacing w:val="26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spacing w:val="8"/>
          <w:w w:val="120"/>
        </w:rPr>
        <w:t>imaging</w:t>
      </w:r>
      <w:r>
        <w:rPr>
          <w:rFonts w:ascii="Times New Roman" w:hAnsi="Times New Roman" w:eastAsia="Times New Roman" w:cs="Times New Roman"/>
          <w:sz w:val="15"/>
          <w:szCs w:val="15"/>
          <w:spacing w:val="16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spacing w:val="8"/>
          <w:w w:val="120"/>
        </w:rPr>
        <w:t>tests</w:t>
      </w:r>
    </w:p>
    <w:p>
      <w:pPr>
        <w:spacing w:before="249" w:line="184" w:lineRule="auto"/>
        <w:jc w:val="right"/>
        <w:rPr>
          <w:rFonts w:ascii="Malgun Gothic" w:hAnsi="Malgun Gothic" w:eastAsia="Malgun Gothic" w:cs="Malgun Gothic"/>
          <w:sz w:val="15"/>
          <w:szCs w:val="15"/>
        </w:rPr>
      </w:pPr>
      <w:r>
        <w:rPr>
          <w:rFonts w:ascii="Malgun Gothic" w:hAnsi="Malgun Gothic" w:eastAsia="Malgun Gothic" w:cs="Malgun Gothic"/>
          <w:sz w:val="15"/>
          <w:szCs w:val="15"/>
          <w:spacing w:val="9"/>
        </w:rPr>
        <w:t>Outpatient</w:t>
      </w:r>
      <w:r>
        <w:rPr>
          <w:rFonts w:ascii="Malgun Gothic" w:hAnsi="Malgun Gothic" w:eastAsia="Malgun Gothic" w:cs="Malgun Gothic"/>
          <w:sz w:val="15"/>
          <w:szCs w:val="15"/>
          <w:spacing w:val="-6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9"/>
        </w:rPr>
        <w:t>follow-up</w:t>
      </w:r>
      <w:r>
        <w:rPr>
          <w:rFonts w:ascii="Malgun Gothic" w:hAnsi="Malgun Gothic" w:eastAsia="Malgun Gothic" w:cs="Malgun Gothic"/>
          <w:sz w:val="15"/>
          <w:szCs w:val="15"/>
          <w:spacing w:val="-4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9"/>
        </w:rPr>
        <w:t>is</w:t>
      </w:r>
      <w:r>
        <w:rPr>
          <w:rFonts w:ascii="Malgun Gothic" w:hAnsi="Malgun Gothic" w:eastAsia="Malgun Gothic" w:cs="Malgun Gothic"/>
          <w:sz w:val="15"/>
          <w:szCs w:val="15"/>
          <w:spacing w:val="-6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9"/>
        </w:rPr>
        <w:t>recommended</w:t>
      </w:r>
      <w:r>
        <w:rPr>
          <w:rFonts w:ascii="Malgun Gothic" w:hAnsi="Malgun Gothic" w:eastAsia="Malgun Gothic" w:cs="Malgun Gothic"/>
          <w:sz w:val="15"/>
          <w:szCs w:val="15"/>
          <w:spacing w:val="-6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9"/>
        </w:rPr>
        <w:t>after</w:t>
      </w:r>
      <w:r>
        <w:rPr>
          <w:rFonts w:ascii="Malgun Gothic" w:hAnsi="Malgun Gothic" w:eastAsia="Malgun Gothic" w:cs="Malgun Gothic"/>
          <w:sz w:val="15"/>
          <w:szCs w:val="15"/>
          <w:spacing w:val="-5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9"/>
        </w:rPr>
        <w:t>hospital</w:t>
      </w:r>
      <w:r>
        <w:rPr>
          <w:rFonts w:ascii="Malgun Gothic" w:hAnsi="Malgun Gothic" w:eastAsia="Malgun Gothic" w:cs="Malgun Gothic"/>
          <w:sz w:val="15"/>
          <w:szCs w:val="15"/>
          <w:spacing w:val="-6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9"/>
        </w:rPr>
        <w:t>dischar</w:t>
      </w:r>
      <w:r>
        <w:rPr>
          <w:rFonts w:ascii="Malgun Gothic" w:hAnsi="Malgun Gothic" w:eastAsia="Malgun Gothic" w:cs="Malgun Gothic"/>
          <w:sz w:val="15"/>
          <w:szCs w:val="15"/>
          <w:spacing w:val="8"/>
        </w:rPr>
        <w:t>ge.</w:t>
      </w:r>
    </w:p>
    <w:p>
      <w:pPr>
        <w:ind w:left="1" w:firstLine="1"/>
        <w:spacing w:before="14" w:line="193" w:lineRule="auto"/>
        <w:jc w:val="both"/>
        <w:rPr>
          <w:rFonts w:ascii="Malgun Gothic" w:hAnsi="Malgun Gothic" w:eastAsia="Malgun Gothic" w:cs="Malgun Gothic"/>
          <w:sz w:val="15"/>
          <w:szCs w:val="15"/>
        </w:rPr>
      </w:pPr>
      <w:r>
        <w:rPr>
          <w:rFonts w:ascii="Malgun Gothic" w:hAnsi="Malgun Gothic" w:eastAsia="Malgun Gothic" w:cs="Malgun Gothic"/>
          <w:sz w:val="15"/>
          <w:szCs w:val="15"/>
          <w:spacing w:val="9"/>
        </w:rPr>
        <w:t>Clinical evaluation</w:t>
      </w:r>
      <w:r>
        <w:rPr>
          <w:rFonts w:ascii="Malgun Gothic" w:hAnsi="Malgun Gothic" w:eastAsia="Malgun Gothic" w:cs="Malgun Gothic"/>
          <w:sz w:val="15"/>
          <w:szCs w:val="15"/>
          <w:spacing w:val="12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9"/>
        </w:rPr>
        <w:t>with ECG and</w:t>
      </w:r>
      <w:r>
        <w:rPr>
          <w:rFonts w:ascii="Malgun Gothic" w:hAnsi="Malgun Gothic" w:eastAsia="Malgun Gothic" w:cs="Malgun Gothic"/>
          <w:sz w:val="15"/>
          <w:szCs w:val="15"/>
          <w:spacing w:val="-5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9"/>
        </w:rPr>
        <w:t>TTE is mandatory in</w:t>
      </w:r>
      <w:r>
        <w:rPr>
          <w:rFonts w:ascii="Malgun Gothic" w:hAnsi="Malgun Gothic" w:eastAsia="Malgun Gothic" w:cs="Malgun Gothic"/>
          <w:sz w:val="15"/>
          <w:szCs w:val="15"/>
          <w:spacing w:val="1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9"/>
        </w:rPr>
        <w:t>all</w:t>
      </w:r>
      <w:r>
        <w:rPr>
          <w:rFonts w:ascii="Malgun Gothic" w:hAnsi="Malgun Gothic" w:eastAsia="Malgun Gothic" w:cs="Malgun Gothic"/>
          <w:sz w:val="15"/>
          <w:szCs w:val="15"/>
          <w:spacing w:val="2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9"/>
        </w:rPr>
        <w:t>patients,</w:t>
      </w:r>
      <w:r>
        <w:rPr>
          <w:rFonts w:ascii="Malgun Gothic" w:hAnsi="Malgun Gothic" w:eastAsia="Malgun Gothic" w:cs="Malgun Gothic"/>
          <w:sz w:val="15"/>
          <w:szCs w:val="15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9"/>
        </w:rPr>
        <w:t>although</w:t>
      </w:r>
      <w:r>
        <w:rPr>
          <w:rFonts w:ascii="Malgun Gothic" w:hAnsi="Malgun Gothic" w:eastAsia="Malgun Gothic" w:cs="Malgun Gothic"/>
          <w:sz w:val="15"/>
          <w:szCs w:val="15"/>
          <w:spacing w:val="6"/>
        </w:rPr>
        <w:t xml:space="preserve">  </w:t>
      </w:r>
      <w:r>
        <w:rPr>
          <w:rFonts w:ascii="Malgun Gothic" w:hAnsi="Malgun Gothic" w:eastAsia="Malgun Gothic" w:cs="Malgun Gothic"/>
          <w:sz w:val="15"/>
          <w:szCs w:val="15"/>
          <w:spacing w:val="9"/>
        </w:rPr>
        <w:t>there  are  n</w:t>
      </w:r>
      <w:r>
        <w:rPr>
          <w:rFonts w:ascii="Malgun Gothic" w:hAnsi="Malgun Gothic" w:eastAsia="Malgun Gothic" w:cs="Malgun Gothic"/>
          <w:sz w:val="15"/>
          <w:szCs w:val="15"/>
          <w:spacing w:val="8"/>
        </w:rPr>
        <w:t>o  deﬁnitive  guidelines  on  the  required</w:t>
      </w:r>
      <w:r>
        <w:rPr>
          <w:rFonts w:ascii="Malgun Gothic" w:hAnsi="Malgun Gothic" w:eastAsia="Malgun Gothic" w:cs="Malgun Gothic"/>
          <w:sz w:val="15"/>
          <w:szCs w:val="15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11"/>
        </w:rPr>
        <w:t>intervals. In patients</w:t>
      </w:r>
      <w:r>
        <w:rPr>
          <w:rFonts w:ascii="Malgun Gothic" w:hAnsi="Malgun Gothic" w:eastAsia="Malgun Gothic" w:cs="Malgun Gothic"/>
          <w:sz w:val="15"/>
          <w:szCs w:val="15"/>
          <w:spacing w:val="-3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11"/>
        </w:rPr>
        <w:t>with early improv</w:t>
      </w:r>
      <w:r>
        <w:rPr>
          <w:rFonts w:ascii="Malgun Gothic" w:hAnsi="Malgun Gothic" w:eastAsia="Malgun Gothic" w:cs="Malgun Gothic"/>
          <w:sz w:val="15"/>
          <w:szCs w:val="15"/>
          <w:spacing w:val="10"/>
        </w:rPr>
        <w:t>ement</w:t>
      </w:r>
      <w:r>
        <w:rPr>
          <w:rFonts w:ascii="Malgun Gothic" w:hAnsi="Malgun Gothic" w:eastAsia="Malgun Gothic" w:cs="Malgun Gothic"/>
          <w:sz w:val="15"/>
          <w:szCs w:val="15"/>
          <w:spacing w:val="-5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10"/>
        </w:rPr>
        <w:t>without</w:t>
      </w:r>
      <w:r>
        <w:rPr>
          <w:rFonts w:ascii="Malgun Gothic" w:hAnsi="Malgun Gothic" w:eastAsia="Malgun Gothic" w:cs="Malgun Gothic"/>
          <w:sz w:val="15"/>
          <w:szCs w:val="15"/>
          <w:spacing w:val="-4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10"/>
        </w:rPr>
        <w:t>ventricular</w:t>
      </w:r>
      <w:r>
        <w:rPr>
          <w:rFonts w:ascii="Malgun Gothic" w:hAnsi="Malgun Gothic" w:eastAsia="Malgun Gothic" w:cs="Malgun Gothic"/>
          <w:sz w:val="15"/>
          <w:szCs w:val="15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10"/>
        </w:rPr>
        <w:t>dysfunction</w:t>
      </w:r>
      <w:r>
        <w:rPr>
          <w:rFonts w:ascii="Malgun Gothic" w:hAnsi="Malgun Gothic" w:eastAsia="Malgun Gothic" w:cs="Malgun Gothic"/>
          <w:sz w:val="15"/>
          <w:szCs w:val="15"/>
          <w:spacing w:val="50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10"/>
        </w:rPr>
        <w:t>and</w:t>
      </w:r>
      <w:r>
        <w:rPr>
          <w:rFonts w:ascii="Malgun Gothic" w:hAnsi="Malgun Gothic" w:eastAsia="Malgun Gothic" w:cs="Malgun Gothic"/>
          <w:sz w:val="15"/>
          <w:szCs w:val="15"/>
          <w:spacing w:val="50"/>
          <w:w w:val="101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10"/>
        </w:rPr>
        <w:t>mild</w:t>
      </w:r>
      <w:r>
        <w:rPr>
          <w:rFonts w:ascii="Malgun Gothic" w:hAnsi="Malgun Gothic" w:eastAsia="Malgun Gothic" w:cs="Malgun Gothic"/>
          <w:sz w:val="15"/>
          <w:szCs w:val="15"/>
          <w:spacing w:val="51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10"/>
        </w:rPr>
        <w:t>extension</w:t>
      </w:r>
      <w:r>
        <w:rPr>
          <w:rFonts w:ascii="Malgun Gothic" w:hAnsi="Malgun Gothic" w:eastAsia="Malgun Gothic" w:cs="Malgun Gothic"/>
          <w:sz w:val="15"/>
          <w:szCs w:val="15"/>
          <w:spacing w:val="51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10"/>
        </w:rPr>
        <w:t>in</w:t>
      </w:r>
      <w:r>
        <w:rPr>
          <w:rFonts w:ascii="Malgun Gothic" w:hAnsi="Malgun Gothic" w:eastAsia="Malgun Gothic" w:cs="Malgun Gothic"/>
          <w:sz w:val="15"/>
          <w:szCs w:val="15"/>
          <w:spacing w:val="49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10"/>
        </w:rPr>
        <w:t>the</w:t>
      </w:r>
      <w:r>
        <w:rPr>
          <w:rFonts w:ascii="Malgun Gothic" w:hAnsi="Malgun Gothic" w:eastAsia="Malgun Gothic" w:cs="Malgun Gothic"/>
          <w:sz w:val="15"/>
          <w:szCs w:val="15"/>
          <w:spacing w:val="50"/>
          <w:w w:val="101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10"/>
        </w:rPr>
        <w:t>CMR</w:t>
      </w:r>
      <w:r>
        <w:rPr>
          <w:rFonts w:ascii="Malgun Gothic" w:hAnsi="Malgun Gothic" w:eastAsia="Malgun Gothic" w:cs="Malgun Gothic"/>
          <w:sz w:val="15"/>
          <w:szCs w:val="15"/>
          <w:spacing w:val="51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10"/>
        </w:rPr>
        <w:t>s</w:t>
      </w:r>
      <w:r>
        <w:rPr>
          <w:rFonts w:ascii="Malgun Gothic" w:hAnsi="Malgun Gothic" w:eastAsia="Malgun Gothic" w:cs="Malgun Gothic"/>
          <w:sz w:val="15"/>
          <w:szCs w:val="15"/>
          <w:spacing w:val="9"/>
        </w:rPr>
        <w:t>tudy,</w:t>
      </w:r>
      <w:r>
        <w:rPr>
          <w:rFonts w:ascii="Malgun Gothic" w:hAnsi="Malgun Gothic" w:eastAsia="Malgun Gothic" w:cs="Malgun Gothic"/>
          <w:sz w:val="15"/>
          <w:szCs w:val="15"/>
          <w:spacing w:val="51"/>
          <w:w w:val="101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9"/>
        </w:rPr>
        <w:t>follow-up</w:t>
      </w:r>
      <w:r>
        <w:rPr>
          <w:rFonts w:ascii="Malgun Gothic" w:hAnsi="Malgun Gothic" w:eastAsia="Malgun Gothic" w:cs="Malgun Gothic"/>
          <w:sz w:val="15"/>
          <w:szCs w:val="15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9"/>
        </w:rPr>
        <w:t>should</w:t>
      </w:r>
      <w:r>
        <w:rPr>
          <w:rFonts w:ascii="Malgun Gothic" w:hAnsi="Malgun Gothic" w:eastAsia="Malgun Gothic" w:cs="Malgun Gothic"/>
          <w:sz w:val="15"/>
          <w:szCs w:val="15"/>
          <w:spacing w:val="-6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9"/>
        </w:rPr>
        <w:t>be performed</w:t>
      </w:r>
      <w:r>
        <w:rPr>
          <w:rFonts w:ascii="Malgun Gothic" w:hAnsi="Malgun Gothic" w:eastAsia="Malgun Gothic" w:cs="Malgun Gothic"/>
          <w:sz w:val="15"/>
          <w:szCs w:val="15"/>
          <w:spacing w:val="-5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9"/>
        </w:rPr>
        <w:t>at</w:t>
      </w:r>
      <w:r>
        <w:rPr>
          <w:rFonts w:ascii="Malgun Gothic" w:hAnsi="Malgun Gothic" w:eastAsia="Malgun Gothic" w:cs="Malgun Gothic"/>
          <w:sz w:val="15"/>
          <w:szCs w:val="15"/>
          <w:spacing w:val="-8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9"/>
        </w:rPr>
        <w:t>3</w:t>
      </w:r>
      <w:r>
        <w:rPr>
          <w:rFonts w:ascii="Malgun Gothic" w:hAnsi="Malgun Gothic" w:eastAsia="Malgun Gothic" w:cs="Malgun Gothic"/>
          <w:sz w:val="15"/>
          <w:szCs w:val="15"/>
          <w:spacing w:val="-5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9"/>
        </w:rPr>
        <w:t>to</w:t>
      </w:r>
      <w:r>
        <w:rPr>
          <w:rFonts w:ascii="Malgun Gothic" w:hAnsi="Malgun Gothic" w:eastAsia="Malgun Gothic" w:cs="Malgun Gothic"/>
          <w:sz w:val="15"/>
          <w:szCs w:val="15"/>
          <w:spacing w:val="-4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9"/>
        </w:rPr>
        <w:t>6 month</w:t>
      </w:r>
      <w:r>
        <w:rPr>
          <w:rFonts w:ascii="Malgun Gothic" w:hAnsi="Malgun Gothic" w:eastAsia="Malgun Gothic" w:cs="Malgun Gothic"/>
          <w:sz w:val="15"/>
          <w:szCs w:val="15"/>
          <w:spacing w:val="8"/>
        </w:rPr>
        <w:t>s. In</w:t>
      </w:r>
      <w:r>
        <w:rPr>
          <w:rFonts w:ascii="Malgun Gothic" w:hAnsi="Malgun Gothic" w:eastAsia="Malgun Gothic" w:cs="Malgun Gothic"/>
          <w:sz w:val="15"/>
          <w:szCs w:val="15"/>
          <w:spacing w:val="-4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8"/>
        </w:rPr>
        <w:t>patients</w:t>
      </w:r>
      <w:r>
        <w:rPr>
          <w:rFonts w:ascii="Malgun Gothic" w:hAnsi="Malgun Gothic" w:eastAsia="Malgun Gothic" w:cs="Malgun Gothic"/>
          <w:sz w:val="15"/>
          <w:szCs w:val="15"/>
          <w:spacing w:val="-8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8"/>
        </w:rPr>
        <w:t>with</w:t>
      </w:r>
      <w:r>
        <w:rPr>
          <w:rFonts w:ascii="Malgun Gothic" w:hAnsi="Malgun Gothic" w:eastAsia="Malgun Gothic" w:cs="Malgun Gothic"/>
          <w:sz w:val="15"/>
          <w:szCs w:val="15"/>
          <w:spacing w:val="-4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8"/>
        </w:rPr>
        <w:t>higher</w:t>
      </w:r>
      <w:r>
        <w:rPr>
          <w:rFonts w:ascii="Malgun Gothic" w:hAnsi="Malgun Gothic" w:eastAsia="Malgun Gothic" w:cs="Malgun Gothic"/>
          <w:sz w:val="15"/>
          <w:szCs w:val="15"/>
          <w:spacing w:val="-3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8"/>
        </w:rPr>
        <w:t>risk</w:t>
      </w:r>
      <w:r>
        <w:rPr>
          <w:rFonts w:ascii="Malgun Gothic" w:hAnsi="Malgun Gothic" w:eastAsia="Malgun Gothic" w:cs="Malgun Gothic"/>
          <w:sz w:val="15"/>
          <w:szCs w:val="15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11"/>
        </w:rPr>
        <w:t>(ventricular dysfunction, extensive myocarditis, high</w:t>
      </w:r>
      <w:r>
        <w:rPr>
          <w:rFonts w:ascii="Malgun Gothic" w:hAnsi="Malgun Gothic" w:eastAsia="Malgun Gothic" w:cs="Malgun Gothic"/>
          <w:sz w:val="15"/>
          <w:szCs w:val="15"/>
          <w:spacing w:val="26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11"/>
        </w:rPr>
        <w:t>arrhythmic</w:t>
      </w:r>
    </w:p>
    <w:p>
      <w:pPr>
        <w:spacing w:line="193" w:lineRule="auto"/>
        <w:sectPr>
          <w:type w:val="continuous"/>
          <w:pgSz w:w="11906" w:h="15875"/>
          <w:pgMar w:top="149" w:right="653" w:bottom="64" w:left="850" w:header="0" w:footer="0" w:gutter="0"/>
          <w:cols w:equalWidth="0" w:num="2">
            <w:col w:w="5285" w:space="100"/>
            <w:col w:w="5017" w:space="0"/>
          </w:cols>
        </w:sectPr>
        <w:rPr>
          <w:rFonts w:ascii="Malgun Gothic" w:hAnsi="Malgun Gothic" w:eastAsia="Malgun Gothic" w:cs="Malgun Gothic"/>
          <w:sz w:val="15"/>
          <w:szCs w:val="15"/>
        </w:rPr>
      </w:pPr>
    </w:p>
    <w:p>
      <w:pPr>
        <w:spacing w:line="171" w:lineRule="exact"/>
        <w:rPr/>
      </w:pPr>
      <w:r/>
    </w:p>
    <w:tbl>
      <w:tblPr>
        <w:tblStyle w:val="TableNormal"/>
        <w:tblW w:w="10390" w:type="dxa"/>
        <w:tblInd w:w="5" w:type="dxa"/>
        <w:shd w:val="clear" w:fill="BFBFBF"/>
        <w:tblLayout w:type="fixed"/>
        <w:tblBorders>
          <w:left w:val="single" w:color="000000" w:sz="4" w:space="0"/>
          <w:bottom w:val="single" w:color="000000" w:sz="4" w:space="0"/>
          <w:right w:val="single" w:color="000000" w:sz="4" w:space="0"/>
          <w:top w:val="single" w:color="000000" w:sz="4" w:space="0"/>
        </w:tblBorders>
      </w:tblPr>
      <w:tblGrid>
        <w:gridCol w:w="10390"/>
      </w:tblGrid>
      <w:tr>
        <w:trPr>
          <w:trHeight w:val="686" w:hRule="atLeast"/>
        </w:trPr>
        <w:tc>
          <w:tcPr>
            <w:shd w:val="clear" w:fill="BFBFBF"/>
            <w:tcW w:w="10390" w:type="dxa"/>
            <w:vAlign w:val="top"/>
          </w:tcPr>
          <w:p>
            <w:pPr>
              <w:pStyle w:val="TableText"/>
              <w:ind w:left="126"/>
              <w:spacing w:before="170" w:line="159" w:lineRule="exact"/>
              <w:rPr/>
            </w:pPr>
            <w:r>
              <w:rPr>
                <w:spacing w:val="10"/>
                <w:position w:val="3"/>
              </w:rPr>
              <w:t>Please</w:t>
            </w:r>
            <w:r>
              <w:rPr>
                <w:spacing w:val="22"/>
                <w:w w:val="101"/>
                <w:position w:val="3"/>
              </w:rPr>
              <w:t xml:space="preserve"> </w:t>
            </w:r>
            <w:r>
              <w:rPr>
                <w:spacing w:val="10"/>
                <w:position w:val="3"/>
              </w:rPr>
              <w:t>cite</w:t>
            </w:r>
            <w:r>
              <w:rPr>
                <w:spacing w:val="21"/>
                <w:position w:val="3"/>
              </w:rPr>
              <w:t xml:space="preserve"> </w:t>
            </w:r>
            <w:r>
              <w:rPr>
                <w:spacing w:val="10"/>
                <w:position w:val="3"/>
              </w:rPr>
              <w:t>this article</w:t>
            </w:r>
            <w:r>
              <w:rPr>
                <w:spacing w:val="21"/>
                <w:w w:val="102"/>
                <w:position w:val="3"/>
              </w:rPr>
              <w:t xml:space="preserve"> </w:t>
            </w:r>
            <w:r>
              <w:rPr>
                <w:spacing w:val="9"/>
                <w:position w:val="3"/>
              </w:rPr>
              <w:t>in</w:t>
            </w:r>
            <w:r>
              <w:rPr>
                <w:spacing w:val="22"/>
                <w:w w:val="101"/>
                <w:position w:val="3"/>
              </w:rPr>
              <w:t xml:space="preserve"> </w:t>
            </w:r>
            <w:r>
              <w:rPr>
                <w:spacing w:val="9"/>
                <w:position w:val="3"/>
              </w:rPr>
              <w:t>press</w:t>
            </w:r>
            <w:r>
              <w:rPr>
                <w:spacing w:val="21"/>
                <w:w w:val="101"/>
                <w:position w:val="3"/>
              </w:rPr>
              <w:t xml:space="preserve"> </w:t>
            </w:r>
            <w:r>
              <w:rPr>
                <w:spacing w:val="9"/>
                <w:position w:val="3"/>
              </w:rPr>
              <w:t>as:</w:t>
            </w:r>
            <w:r>
              <w:rPr>
                <w:spacing w:val="23"/>
                <w:position w:val="3"/>
              </w:rPr>
              <w:t xml:space="preserve"> </w:t>
            </w:r>
            <w:r>
              <w:rPr>
                <w:spacing w:val="9"/>
                <w:position w:val="3"/>
              </w:rPr>
              <w:t>Barreiro-P</w:t>
            </w:r>
            <w:r>
              <w:ruby>
                <w:rubyPr>
                  <w:rubyAlign w:val="left"/>
                  <w:hpsRaise w:val="0"/>
                  <w:hps w:val="14"/>
                  <w:hpsBaseText w:val="14"/>
                </w:rubyPr>
                <w:rt>
                  <w:r>
                    <w:rPr>
                      <w:w w:val="154"/>
                      <w:position w:val="3"/>
                    </w:rPr>
                    <w:t>´</w:t>
                  </w:r>
                </w:rt>
                <w:rubyBase>
                  <w:r>
                    <w:rPr>
                      <w:w w:val="107"/>
                      <w:position w:val="3"/>
                    </w:rPr>
                    <w:t>e</w:t>
                  </w:r>
                </w:rubyBase>
              </w:ruby>
            </w:r>
            <w:r>
              <w:rPr>
                <w:spacing w:val="9"/>
                <w:position w:val="3"/>
              </w:rPr>
              <w:t>rez</w:t>
            </w:r>
            <w:r>
              <w:rPr>
                <w:spacing w:val="22"/>
                <w:w w:val="101"/>
                <w:position w:val="3"/>
              </w:rPr>
              <w:t xml:space="preserve"> </w:t>
            </w:r>
            <w:r>
              <w:rPr>
                <w:spacing w:val="9"/>
                <w:position w:val="3"/>
              </w:rPr>
              <w:t>M,</w:t>
            </w:r>
            <w:r>
              <w:rPr>
                <w:spacing w:val="22"/>
                <w:w w:val="101"/>
                <w:position w:val="3"/>
              </w:rPr>
              <w:t xml:space="preserve"> </w:t>
            </w:r>
            <w:r>
              <w:rPr>
                <w:spacing w:val="9"/>
                <w:position w:val="3"/>
              </w:rPr>
              <w:t>et al.</w:t>
            </w:r>
            <w:r>
              <w:rPr>
                <w:spacing w:val="22"/>
                <w:w w:val="101"/>
                <w:position w:val="3"/>
              </w:rPr>
              <w:t xml:space="preserve"> </w:t>
            </w:r>
            <w:r>
              <w:rPr>
                <w:spacing w:val="9"/>
                <w:position w:val="3"/>
              </w:rPr>
              <w:t>Myocarditis</w:t>
            </w:r>
            <w:r>
              <w:rPr>
                <w:spacing w:val="23"/>
                <w:w w:val="101"/>
                <w:position w:val="3"/>
              </w:rPr>
              <w:t xml:space="preserve"> </w:t>
            </w:r>
            <w:r>
              <w:rPr>
                <w:spacing w:val="9"/>
                <w:position w:val="3"/>
              </w:rPr>
              <w:t>related</w:t>
            </w:r>
            <w:r>
              <w:rPr>
                <w:spacing w:val="22"/>
                <w:position w:val="3"/>
              </w:rPr>
              <w:t xml:space="preserve"> </w:t>
            </w:r>
            <w:r>
              <w:rPr>
                <w:spacing w:val="9"/>
                <w:position w:val="3"/>
              </w:rPr>
              <w:t>SARS-CoV-2</w:t>
            </w:r>
            <w:r>
              <w:rPr>
                <w:spacing w:val="23"/>
                <w:position w:val="3"/>
              </w:rPr>
              <w:t xml:space="preserve"> </w:t>
            </w:r>
            <w:r>
              <w:rPr>
                <w:spacing w:val="9"/>
                <w:position w:val="3"/>
              </w:rPr>
              <w:t>infection</w:t>
            </w:r>
            <w:r>
              <w:rPr>
                <w:spacing w:val="21"/>
                <w:w w:val="101"/>
                <w:position w:val="3"/>
              </w:rPr>
              <w:t xml:space="preserve"> </w:t>
            </w:r>
            <w:r>
              <w:rPr>
                <w:spacing w:val="9"/>
                <w:position w:val="3"/>
              </w:rPr>
              <w:t>or vaccination:</w:t>
            </w:r>
            <w:r>
              <w:rPr>
                <w:spacing w:val="21"/>
                <w:w w:val="101"/>
                <w:position w:val="3"/>
              </w:rPr>
              <w:t xml:space="preserve"> </w:t>
            </w:r>
            <w:r>
              <w:rPr>
                <w:spacing w:val="9"/>
                <w:position w:val="3"/>
              </w:rPr>
              <w:t>an expert</w:t>
            </w:r>
            <w:r>
              <w:rPr>
                <w:spacing w:val="21"/>
                <w:position w:val="3"/>
              </w:rPr>
              <w:t xml:space="preserve"> </w:t>
            </w:r>
            <w:r>
              <w:rPr>
                <w:spacing w:val="9"/>
                <w:position w:val="3"/>
              </w:rPr>
              <w:t>consensus</w:t>
            </w:r>
          </w:p>
          <w:p>
            <w:pPr>
              <w:pStyle w:val="TableText"/>
              <w:ind w:left="127"/>
              <w:spacing w:before="40" w:line="184" w:lineRule="auto"/>
              <w:rPr/>
            </w:pPr>
            <w:r>
              <w:rPr>
                <w:spacing w:val="9"/>
              </w:rPr>
              <w:t>statement on its diagnosis and management. </w:t>
            </w:r>
            <w:r>
              <w:rPr>
                <w:rFonts w:ascii="Times New Roman" w:hAnsi="Times New Roman" w:eastAsia="Times New Roman" w:cs="Times New Roman"/>
                <w:spacing w:val="9"/>
              </w:rPr>
              <w:t>Rev</w:t>
            </w:r>
            <w:r>
              <w:rPr>
                <w:rFonts w:ascii="Times New Roman" w:hAnsi="Times New Roman" w:eastAsia="Times New Roman" w:cs="Times New Roman"/>
                <w:spacing w:val="19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9"/>
              </w:rPr>
              <w:t>Esp</w:t>
            </w:r>
            <w:r>
              <w:rPr>
                <w:rFonts w:ascii="Times New Roman" w:hAnsi="Times New Roman" w:eastAsia="Times New Roman" w:cs="Times New Roman"/>
                <w:spacing w:val="24"/>
                <w:w w:val="10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9"/>
              </w:rPr>
              <w:t>Cardiol.</w:t>
            </w:r>
            <w:r>
              <w:rPr>
                <w:rFonts w:ascii="Times New Roman" w:hAnsi="Times New Roman" w:eastAsia="Times New Roman" w:cs="Times New Roman"/>
                <w:spacing w:val="23"/>
                <w:w w:val="101"/>
              </w:rPr>
              <w:t xml:space="preserve"> </w:t>
            </w:r>
            <w:r>
              <w:rPr>
                <w:spacing w:val="9"/>
              </w:rPr>
              <w:t>2023. </w:t>
            </w:r>
            <w:hyperlink w:history="true" r:id="rId6">
              <w:r>
                <w:rPr>
                  <w:color w:val="00689C"/>
                  <w:spacing w:val="9"/>
                </w:rPr>
                <w:t>https://doi.org/10.1016/</w:t>
              </w:r>
              <w:r>
                <w:rPr>
                  <w:color w:val="00689C"/>
                  <w:spacing w:val="8"/>
                </w:rPr>
                <w:t>j.rec.2023.01.011</w:t>
              </w:r>
            </w:hyperlink>
          </w:p>
        </w:tc>
      </w:tr>
    </w:tbl>
    <w:p>
      <w:pPr>
        <w:pStyle w:val="BodyText"/>
        <w:spacing w:line="14" w:lineRule="auto"/>
        <w:rPr>
          <w:sz w:val="2"/>
        </w:rPr>
      </w:pPr>
      <w:r/>
    </w:p>
    <w:p>
      <w:pPr>
        <w:spacing w:line="14" w:lineRule="auto"/>
        <w:sectPr>
          <w:type w:val="continuous"/>
          <w:pgSz w:w="11906" w:h="15875"/>
          <w:pgMar w:top="149" w:right="653" w:bottom="64" w:left="850" w:header="0" w:footer="0" w:gutter="0"/>
          <w:cols w:equalWidth="0" w:num="1">
            <w:col w:w="10402" w:space="0"/>
          </w:cols>
        </w:sectPr>
        <w:rPr>
          <w:sz w:val="2"/>
          <w:szCs w:val="2"/>
        </w:rPr>
      </w:pPr>
    </w:p>
    <w:p>
      <w:pPr>
        <w:ind w:left="5"/>
        <w:spacing w:line="202" w:lineRule="auto"/>
        <w:rPr>
          <w:rFonts w:ascii="Times New Roman" w:hAnsi="Times New Roman" w:eastAsia="Times New Roman" w:cs="Times New Roman"/>
          <w:sz w:val="11"/>
          <w:szCs w:val="11"/>
        </w:rPr>
      </w:pPr>
      <w:r>
        <w:drawing>
          <wp:anchor distT="0" distB="0" distL="0" distR="0" simplePos="0" relativeHeight="251687936" behindDoc="1" locked="0" layoutInCell="1" allowOverlap="1">
            <wp:simplePos x="0" y="0"/>
            <wp:positionH relativeFrom="column">
              <wp:posOffset>636</wp:posOffset>
            </wp:positionH>
            <wp:positionV relativeFrom="paragraph">
              <wp:posOffset>-22937</wp:posOffset>
            </wp:positionV>
            <wp:extent cx="6605269" cy="264959"/>
            <wp:effectExtent l="0" t="0" r="0" b="0"/>
            <wp:wrapNone/>
            <wp:docPr id="20" name="IM 20"/>
            <wp:cNvGraphicFramePr/>
            <a:graphic>
              <a:graphicData uri="http://schemas.openxmlformats.org/drawingml/2006/picture">
                <pic:pic>
                  <pic:nvPicPr>
                    <pic:cNvPr id="20" name="IM 20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605269" cy="26495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 w:eastAsia="Times New Roman" w:cs="Times New Roman"/>
          <w:sz w:val="11"/>
          <w:szCs w:val="11"/>
          <w:spacing w:val="7"/>
        </w:rPr>
        <w:t>G</w:t>
      </w:r>
      <w:r>
        <w:rPr>
          <w:rFonts w:ascii="Times New Roman" w:hAnsi="Times New Roman" w:eastAsia="Times New Roman" w:cs="Times New Roman"/>
          <w:sz w:val="11"/>
          <w:szCs w:val="11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11"/>
          <w:szCs w:val="11"/>
          <w:spacing w:val="7"/>
        </w:rPr>
        <w:t>Model</w:t>
      </w:r>
    </w:p>
    <w:p>
      <w:pPr>
        <w:ind w:left="3"/>
        <w:spacing w:before="19" w:line="208" w:lineRule="auto"/>
        <w:rPr>
          <w:rFonts w:ascii="Times New Roman" w:hAnsi="Times New Roman" w:eastAsia="Times New Roman" w:cs="Times New Roman"/>
          <w:sz w:val="15"/>
          <w:szCs w:val="15"/>
        </w:rPr>
      </w:pPr>
      <w:r>
        <w:rPr>
          <w:rFonts w:ascii="Times New Roman" w:hAnsi="Times New Roman" w:eastAsia="Times New Roman" w:cs="Times New Roman"/>
          <w:sz w:val="15"/>
          <w:szCs w:val="15"/>
        </w:rPr>
        <w:t>REC</w:t>
      </w:r>
      <w:r>
        <w:rPr>
          <w:rFonts w:ascii="Times New Roman" w:hAnsi="Times New Roman" w:eastAsia="Times New Roman" w:cs="Times New Roman"/>
          <w:sz w:val="15"/>
          <w:szCs w:val="15"/>
          <w:spacing w:val="9"/>
        </w:rPr>
        <w:t>-102056;</w:t>
      </w:r>
      <w:r>
        <w:rPr>
          <w:rFonts w:ascii="Times New Roman" w:hAnsi="Times New Roman" w:eastAsia="Times New Roman" w:cs="Times New Roman"/>
          <w:sz w:val="15"/>
          <w:szCs w:val="15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</w:rPr>
        <w:t>No</w:t>
      </w:r>
      <w:r>
        <w:rPr>
          <w:rFonts w:ascii="Times New Roman" w:hAnsi="Times New Roman" w:eastAsia="Times New Roman" w:cs="Times New Roman"/>
          <w:sz w:val="15"/>
          <w:szCs w:val="15"/>
          <w:spacing w:val="9"/>
        </w:rPr>
        <w:t>.</w:t>
      </w:r>
      <w:r>
        <w:rPr>
          <w:rFonts w:ascii="Times New Roman" w:hAnsi="Times New Roman" w:eastAsia="Times New Roman" w:cs="Times New Roman"/>
          <w:sz w:val="15"/>
          <w:szCs w:val="15"/>
          <w:spacing w:val="20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</w:rPr>
        <w:t>of</w:t>
      </w:r>
      <w:r>
        <w:rPr>
          <w:rFonts w:ascii="Times New Roman" w:hAnsi="Times New Roman" w:eastAsia="Times New Roman" w:cs="Times New Roman"/>
          <w:sz w:val="15"/>
          <w:szCs w:val="15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</w:rPr>
        <w:t>Pages</w:t>
      </w:r>
      <w:r>
        <w:rPr>
          <w:rFonts w:ascii="Times New Roman" w:hAnsi="Times New Roman" w:eastAsia="Times New Roman" w:cs="Times New Roman"/>
          <w:sz w:val="15"/>
          <w:szCs w:val="15"/>
          <w:spacing w:val="18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spacing w:val="9"/>
        </w:rPr>
        <w:t>9</w:t>
      </w:r>
    </w:p>
    <w:p>
      <w:pPr>
        <w:pStyle w:val="BodyText"/>
        <w:spacing w:line="251" w:lineRule="auto"/>
        <w:rPr>
          <w:sz w:val="21"/>
        </w:rPr>
      </w:pPr>
      <w:r/>
    </w:p>
    <w:p>
      <w:pPr>
        <w:ind w:left="7"/>
        <w:spacing w:before="52" w:line="164" w:lineRule="exact"/>
        <w:rPr>
          <w:rFonts w:ascii="Times New Roman" w:hAnsi="Times New Roman" w:eastAsia="Times New Roman" w:cs="Times New Roman"/>
          <w:sz w:val="12"/>
          <w:szCs w:val="12"/>
        </w:rPr>
      </w:pPr>
      <w:r>
        <w:rPr>
          <w:rFonts w:ascii="Malgun Gothic" w:hAnsi="Malgun Gothic" w:eastAsia="Malgun Gothic" w:cs="Malgun Gothic"/>
          <w:sz w:val="12"/>
          <w:szCs w:val="12"/>
          <w:spacing w:val="9"/>
          <w:position w:val="-1"/>
        </w:rPr>
        <w:t>6</w:t>
      </w:r>
      <w:r>
        <w:rPr>
          <w:rFonts w:ascii="Malgun Gothic" w:hAnsi="Malgun Gothic" w:eastAsia="Malgun Gothic" w:cs="Malgun Gothic"/>
          <w:sz w:val="12"/>
          <w:szCs w:val="12"/>
          <w:position w:val="-1"/>
        </w:rPr>
        <w:t xml:space="preserve">                                                                               </w:t>
      </w:r>
      <w:r>
        <w:rPr>
          <w:rFonts w:ascii="Times New Roman" w:hAnsi="Times New Roman" w:eastAsia="Times New Roman" w:cs="Times New Roman"/>
          <w:sz w:val="12"/>
          <w:szCs w:val="12"/>
          <w:spacing w:val="9"/>
          <w:position w:val="-1"/>
        </w:rPr>
        <w:t>M.</w:t>
      </w:r>
      <w:r>
        <w:rPr>
          <w:rFonts w:ascii="Times New Roman" w:hAnsi="Times New Roman" w:eastAsia="Times New Roman" w:cs="Times New Roman"/>
          <w:sz w:val="12"/>
          <w:szCs w:val="12"/>
          <w:spacing w:val="18"/>
          <w:w w:val="102"/>
          <w:position w:val="-1"/>
        </w:rPr>
        <w:t xml:space="preserve"> </w:t>
      </w:r>
      <w:r>
        <w:rPr>
          <w:rFonts w:ascii="Times New Roman" w:hAnsi="Times New Roman" w:eastAsia="Times New Roman" w:cs="Times New Roman"/>
          <w:sz w:val="12"/>
          <w:szCs w:val="12"/>
          <w:spacing w:val="9"/>
          <w:position w:val="-1"/>
        </w:rPr>
        <w:t>Barreiro-P</w:t>
      </w:r>
      <w:r>
        <w:ruby>
          <w:rubyPr>
            <w:rubyAlign w:val="left"/>
            <w:hpsRaise w:val="0"/>
            <w:hps w:val="12"/>
            <w:hpsBaseText w:val="12"/>
          </w:rubyPr>
          <w:rt>
            <w:r>
              <w:rPr>
                <w:rFonts w:ascii="Times New Roman" w:hAnsi="Times New Roman" w:eastAsia="Times New Roman" w:cs="Times New Roman"/>
                <w:sz w:val="12"/>
                <w:szCs w:val="12"/>
                <w:w w:val="163"/>
                <w:position w:val="-1"/>
              </w:rPr>
              <w:t>´</w:t>
            </w:r>
          </w:rt>
          <w:rubyBase>
            <w:r>
              <w:rPr>
                <w:rFonts w:ascii="Times New Roman" w:hAnsi="Times New Roman" w:eastAsia="Times New Roman" w:cs="Times New Roman"/>
                <w:sz w:val="12"/>
                <w:szCs w:val="12"/>
                <w:w w:val="112"/>
                <w:position w:val="-1"/>
              </w:rPr>
              <w:t>e</w:t>
            </w:r>
          </w:rubyBase>
        </w:ruby>
      </w:r>
      <w:r>
        <w:rPr>
          <w:rFonts w:ascii="Times New Roman" w:hAnsi="Times New Roman" w:eastAsia="Times New Roman" w:cs="Times New Roman"/>
          <w:sz w:val="12"/>
          <w:szCs w:val="12"/>
          <w:spacing w:val="9"/>
          <w:position w:val="-1"/>
        </w:rPr>
        <w:t>rez</w:t>
      </w:r>
      <w:r>
        <w:rPr>
          <w:rFonts w:ascii="Times New Roman" w:hAnsi="Times New Roman" w:eastAsia="Times New Roman" w:cs="Times New Roman"/>
          <w:sz w:val="12"/>
          <w:szCs w:val="12"/>
          <w:spacing w:val="19"/>
          <w:w w:val="102"/>
          <w:position w:val="-1"/>
        </w:rPr>
        <w:t xml:space="preserve"> </w:t>
      </w:r>
      <w:r>
        <w:rPr>
          <w:rFonts w:ascii="Times New Roman" w:hAnsi="Times New Roman" w:eastAsia="Times New Roman" w:cs="Times New Roman"/>
          <w:sz w:val="12"/>
          <w:szCs w:val="12"/>
          <w:spacing w:val="9"/>
          <w:position w:val="-1"/>
        </w:rPr>
        <w:t>et</w:t>
      </w:r>
      <w:r>
        <w:rPr>
          <w:rFonts w:ascii="Times New Roman" w:hAnsi="Times New Roman" w:eastAsia="Times New Roman" w:cs="Times New Roman"/>
          <w:sz w:val="12"/>
          <w:szCs w:val="12"/>
          <w:spacing w:val="16"/>
          <w:position w:val="-1"/>
        </w:rPr>
        <w:t xml:space="preserve"> </w:t>
      </w:r>
      <w:r>
        <w:rPr>
          <w:rFonts w:ascii="Times New Roman" w:hAnsi="Times New Roman" w:eastAsia="Times New Roman" w:cs="Times New Roman"/>
          <w:sz w:val="12"/>
          <w:szCs w:val="12"/>
          <w:spacing w:val="9"/>
          <w:position w:val="-1"/>
        </w:rPr>
        <w:t>al./Rev</w:t>
      </w:r>
      <w:r>
        <w:rPr>
          <w:rFonts w:ascii="Times New Roman" w:hAnsi="Times New Roman" w:eastAsia="Times New Roman" w:cs="Times New Roman"/>
          <w:sz w:val="12"/>
          <w:szCs w:val="12"/>
          <w:spacing w:val="16"/>
          <w:w w:val="101"/>
          <w:position w:val="-1"/>
        </w:rPr>
        <w:t xml:space="preserve"> </w:t>
      </w:r>
      <w:r>
        <w:rPr>
          <w:rFonts w:ascii="Times New Roman" w:hAnsi="Times New Roman" w:eastAsia="Times New Roman" w:cs="Times New Roman"/>
          <w:sz w:val="12"/>
          <w:szCs w:val="12"/>
          <w:spacing w:val="9"/>
          <w:position w:val="-1"/>
        </w:rPr>
        <w:t>Esp</w:t>
      </w:r>
      <w:r>
        <w:rPr>
          <w:rFonts w:ascii="Times New Roman" w:hAnsi="Times New Roman" w:eastAsia="Times New Roman" w:cs="Times New Roman"/>
          <w:sz w:val="12"/>
          <w:szCs w:val="12"/>
          <w:spacing w:val="21"/>
          <w:position w:val="-1"/>
        </w:rPr>
        <w:t xml:space="preserve"> </w:t>
      </w:r>
      <w:r>
        <w:rPr>
          <w:rFonts w:ascii="Times New Roman" w:hAnsi="Times New Roman" w:eastAsia="Times New Roman" w:cs="Times New Roman"/>
          <w:sz w:val="12"/>
          <w:szCs w:val="12"/>
          <w:spacing w:val="9"/>
          <w:position w:val="-1"/>
        </w:rPr>
        <w:t>Cardi</w:t>
      </w:r>
      <w:r>
        <w:rPr>
          <w:rFonts w:ascii="Times New Roman" w:hAnsi="Times New Roman" w:eastAsia="Times New Roman" w:cs="Times New Roman"/>
          <w:sz w:val="12"/>
          <w:szCs w:val="12"/>
          <w:spacing w:val="8"/>
          <w:position w:val="-1"/>
        </w:rPr>
        <w:t>ol. 2023;xx(x):xxx–xxx</w:t>
      </w:r>
    </w:p>
    <w:p>
      <w:pPr>
        <w:spacing w:line="184" w:lineRule="exact"/>
        <w:rPr/>
      </w:pPr>
      <w:r/>
    </w:p>
    <w:p>
      <w:pPr>
        <w:spacing w:line="184" w:lineRule="exact"/>
        <w:sectPr>
          <w:headerReference w:type="default" r:id="rId25"/>
          <w:pgSz w:w="11906" w:h="15875"/>
          <w:pgMar w:top="149" w:right="757" w:bottom="64" w:left="672" w:header="0" w:footer="0" w:gutter="0"/>
          <w:cols w:equalWidth="0" w:num="1">
            <w:col w:w="10476" w:space="0"/>
          </w:cols>
        </w:sectPr>
        <w:rPr/>
      </w:pPr>
    </w:p>
    <w:p>
      <w:pPr>
        <w:ind w:left="6" w:right="260" w:firstLine="2"/>
        <w:spacing w:before="32" w:line="194" w:lineRule="auto"/>
        <w:jc w:val="both"/>
        <w:rPr>
          <w:rFonts w:ascii="Malgun Gothic" w:hAnsi="Malgun Gothic" w:eastAsia="Malgun Gothic" w:cs="Malgun Gothic"/>
          <w:sz w:val="10"/>
          <w:szCs w:val="10"/>
        </w:rPr>
      </w:pPr>
      <w:r>
        <w:rPr>
          <w:rFonts w:ascii="Malgun Gothic" w:hAnsi="Malgun Gothic" w:eastAsia="Malgun Gothic" w:cs="Malgun Gothic"/>
          <w:sz w:val="15"/>
          <w:szCs w:val="15"/>
          <w:spacing w:val="10"/>
        </w:rPr>
        <w:t>risk),</w:t>
      </w:r>
      <w:r>
        <w:rPr>
          <w:rFonts w:ascii="Malgun Gothic" w:hAnsi="Malgun Gothic" w:eastAsia="Malgun Gothic" w:cs="Malgun Gothic"/>
          <w:sz w:val="15"/>
          <w:szCs w:val="15"/>
          <w:spacing w:val="35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10"/>
        </w:rPr>
        <w:t>early</w:t>
      </w:r>
      <w:r>
        <w:rPr>
          <w:rFonts w:ascii="Malgun Gothic" w:hAnsi="Malgun Gothic" w:eastAsia="Malgun Gothic" w:cs="Malgun Gothic"/>
          <w:sz w:val="15"/>
          <w:szCs w:val="15"/>
          <w:spacing w:val="35"/>
          <w:w w:val="101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10"/>
        </w:rPr>
        <w:t>follow-up</w:t>
      </w:r>
      <w:r>
        <w:rPr>
          <w:rFonts w:ascii="Malgun Gothic" w:hAnsi="Malgun Gothic" w:eastAsia="Malgun Gothic" w:cs="Malgun Gothic"/>
          <w:sz w:val="15"/>
          <w:szCs w:val="15"/>
          <w:spacing w:val="35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10"/>
        </w:rPr>
        <w:t>seems</w:t>
      </w:r>
      <w:r>
        <w:rPr>
          <w:rFonts w:ascii="Malgun Gothic" w:hAnsi="Malgun Gothic" w:eastAsia="Malgun Gothic" w:cs="Malgun Gothic"/>
          <w:sz w:val="15"/>
          <w:szCs w:val="15"/>
          <w:spacing w:val="34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10"/>
        </w:rPr>
        <w:t>appropriate.</w:t>
      </w:r>
      <w:r>
        <w:rPr>
          <w:rFonts w:ascii="Malgun Gothic" w:hAnsi="Malgun Gothic" w:eastAsia="Malgun Gothic" w:cs="Malgun Gothic"/>
          <w:sz w:val="15"/>
          <w:szCs w:val="15"/>
          <w:spacing w:val="34"/>
          <w:w w:val="101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10"/>
        </w:rPr>
        <w:t>In</w:t>
      </w:r>
      <w:r>
        <w:rPr>
          <w:rFonts w:ascii="Malgun Gothic" w:hAnsi="Malgun Gothic" w:eastAsia="Malgun Gothic" w:cs="Malgun Gothic"/>
          <w:sz w:val="15"/>
          <w:szCs w:val="15"/>
          <w:spacing w:val="36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10"/>
        </w:rPr>
        <w:t>p</w:t>
      </w:r>
      <w:r>
        <w:rPr>
          <w:rFonts w:ascii="Malgun Gothic" w:hAnsi="Malgun Gothic" w:eastAsia="Malgun Gothic" w:cs="Malgun Gothic"/>
          <w:sz w:val="15"/>
          <w:szCs w:val="15"/>
          <w:spacing w:val="9"/>
        </w:rPr>
        <w:t>atients</w:t>
      </w:r>
      <w:r>
        <w:rPr>
          <w:rFonts w:ascii="Malgun Gothic" w:hAnsi="Malgun Gothic" w:eastAsia="Malgun Gothic" w:cs="Malgun Gothic"/>
          <w:sz w:val="15"/>
          <w:szCs w:val="15"/>
          <w:spacing w:val="29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9"/>
        </w:rPr>
        <w:t>with</w:t>
      </w:r>
      <w:r>
        <w:rPr>
          <w:rFonts w:ascii="Malgun Gothic" w:hAnsi="Malgun Gothic" w:eastAsia="Malgun Gothic" w:cs="Malgun Gothic"/>
          <w:sz w:val="15"/>
          <w:szCs w:val="15"/>
          <w:spacing w:val="34"/>
          <w:w w:val="101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9"/>
        </w:rPr>
        <w:t>high</w:t>
      </w:r>
      <w:r>
        <w:rPr>
          <w:rFonts w:ascii="Malgun Gothic" w:hAnsi="Malgun Gothic" w:eastAsia="Malgun Gothic" w:cs="Malgun Gothic"/>
          <w:sz w:val="15"/>
          <w:szCs w:val="15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10"/>
        </w:rPr>
        <w:t>arrhythmic risk, Holter-ECG is advis</w:t>
      </w:r>
      <w:r>
        <w:rPr>
          <w:rFonts w:ascii="Malgun Gothic" w:hAnsi="Malgun Gothic" w:eastAsia="Malgun Gothic" w:cs="Malgun Gothic"/>
          <w:sz w:val="15"/>
          <w:szCs w:val="15"/>
          <w:spacing w:val="9"/>
        </w:rPr>
        <w:t>able.</w:t>
      </w:r>
      <w:r>
        <w:rPr>
          <w:rFonts w:ascii="Malgun Gothic" w:hAnsi="Malgun Gothic" w:eastAsia="Malgun Gothic" w:cs="Malgun Gothic"/>
          <w:sz w:val="15"/>
          <w:szCs w:val="15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9"/>
        </w:rPr>
        <w:t>If</w:t>
      </w:r>
      <w:r>
        <w:rPr>
          <w:rFonts w:ascii="Malgun Gothic" w:hAnsi="Malgun Gothic" w:eastAsia="Malgun Gothic" w:cs="Malgun Gothic"/>
          <w:sz w:val="15"/>
          <w:szCs w:val="15"/>
          <w:spacing w:val="-14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9"/>
        </w:rPr>
        <w:t>clinical</w:t>
      </w:r>
      <w:r>
        <w:rPr>
          <w:rFonts w:ascii="Malgun Gothic" w:hAnsi="Malgun Gothic" w:eastAsia="Malgun Gothic" w:cs="Malgun Gothic"/>
          <w:sz w:val="15"/>
          <w:szCs w:val="15"/>
          <w:spacing w:val="1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9"/>
        </w:rPr>
        <w:t>status</w:t>
      </w:r>
      <w:r>
        <w:rPr>
          <w:rFonts w:ascii="Malgun Gothic" w:hAnsi="Malgun Gothic" w:eastAsia="Malgun Gothic" w:cs="Malgun Gothic"/>
          <w:sz w:val="15"/>
          <w:szCs w:val="15"/>
          <w:spacing w:val="-6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9"/>
        </w:rPr>
        <w:t>worsens</w:t>
      </w:r>
      <w:r>
        <w:rPr>
          <w:rFonts w:ascii="Malgun Gothic" w:hAnsi="Malgun Gothic" w:eastAsia="Malgun Gothic" w:cs="Malgun Gothic"/>
          <w:sz w:val="15"/>
          <w:szCs w:val="15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9"/>
        </w:rPr>
        <w:t>during</w:t>
      </w:r>
      <w:r>
        <w:rPr>
          <w:rFonts w:ascii="Malgun Gothic" w:hAnsi="Malgun Gothic" w:eastAsia="Malgun Gothic" w:cs="Malgun Gothic"/>
          <w:sz w:val="15"/>
          <w:szCs w:val="15"/>
          <w:spacing w:val="47"/>
          <w:w w:val="101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9"/>
        </w:rPr>
        <w:t>follow-up,</w:t>
      </w:r>
      <w:r>
        <w:rPr>
          <w:rFonts w:ascii="Malgun Gothic" w:hAnsi="Malgun Gothic" w:eastAsia="Malgun Gothic" w:cs="Malgun Gothic"/>
          <w:sz w:val="15"/>
          <w:szCs w:val="15"/>
          <w:spacing w:val="39"/>
          <w:w w:val="101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9"/>
        </w:rPr>
        <w:t>hospitalization,</w:t>
      </w:r>
      <w:r>
        <w:rPr>
          <w:rFonts w:ascii="Malgun Gothic" w:hAnsi="Malgun Gothic" w:eastAsia="Malgun Gothic" w:cs="Malgun Gothic"/>
          <w:sz w:val="15"/>
          <w:szCs w:val="15"/>
          <w:spacing w:val="39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9"/>
        </w:rPr>
        <w:t>CMR,</w:t>
      </w:r>
      <w:r>
        <w:rPr>
          <w:rFonts w:ascii="Malgun Gothic" w:hAnsi="Malgun Gothic" w:eastAsia="Malgun Gothic" w:cs="Malgun Gothic"/>
          <w:sz w:val="15"/>
          <w:szCs w:val="15"/>
          <w:spacing w:val="38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9"/>
        </w:rPr>
        <w:t>and/or</w:t>
      </w:r>
      <w:r>
        <w:rPr>
          <w:rFonts w:ascii="Malgun Gothic" w:hAnsi="Malgun Gothic" w:eastAsia="Malgun Gothic" w:cs="Malgun Gothic"/>
          <w:sz w:val="15"/>
          <w:szCs w:val="15"/>
          <w:spacing w:val="38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9"/>
        </w:rPr>
        <w:t>endomyocardial</w:t>
      </w:r>
      <w:r>
        <w:rPr>
          <w:rFonts w:ascii="Malgun Gothic" w:hAnsi="Malgun Gothic" w:eastAsia="Malgun Gothic" w:cs="Malgun Gothic"/>
          <w:sz w:val="15"/>
          <w:szCs w:val="15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8"/>
        </w:rPr>
        <w:t>biopsy</w:t>
      </w:r>
      <w:r>
        <w:rPr>
          <w:rFonts w:ascii="Malgun Gothic" w:hAnsi="Malgun Gothic" w:eastAsia="Malgun Gothic" w:cs="Malgun Gothic"/>
          <w:sz w:val="15"/>
          <w:szCs w:val="15"/>
          <w:spacing w:val="51"/>
          <w:w w:val="101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8"/>
        </w:rPr>
        <w:t>should</w:t>
      </w:r>
      <w:r>
        <w:rPr>
          <w:rFonts w:ascii="Malgun Gothic" w:hAnsi="Malgun Gothic" w:eastAsia="Malgun Gothic" w:cs="Malgun Gothic"/>
          <w:sz w:val="15"/>
          <w:szCs w:val="15"/>
          <w:spacing w:val="30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8"/>
        </w:rPr>
        <w:t>be</w:t>
      </w:r>
      <w:r>
        <w:rPr>
          <w:rFonts w:ascii="Malgun Gothic" w:hAnsi="Malgun Gothic" w:eastAsia="Malgun Gothic" w:cs="Malgun Gothic"/>
          <w:sz w:val="15"/>
          <w:szCs w:val="15"/>
          <w:spacing w:val="31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8"/>
        </w:rPr>
        <w:t>considered,</w:t>
      </w:r>
      <w:r>
        <w:rPr>
          <w:rFonts w:ascii="Malgun Gothic" w:hAnsi="Malgun Gothic" w:eastAsia="Malgun Gothic" w:cs="Malgun Gothic"/>
          <w:sz w:val="15"/>
          <w:szCs w:val="15"/>
          <w:spacing w:val="31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8"/>
        </w:rPr>
        <w:t>depending</w:t>
      </w:r>
      <w:r>
        <w:rPr>
          <w:rFonts w:ascii="Malgun Gothic" w:hAnsi="Malgun Gothic" w:eastAsia="Malgun Gothic" w:cs="Malgun Gothic"/>
          <w:sz w:val="15"/>
          <w:szCs w:val="15"/>
          <w:spacing w:val="31"/>
          <w:w w:val="101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8"/>
        </w:rPr>
        <w:t>on</w:t>
      </w:r>
      <w:r>
        <w:rPr>
          <w:rFonts w:ascii="Malgun Gothic" w:hAnsi="Malgun Gothic" w:eastAsia="Malgun Gothic" w:cs="Malgun Gothic"/>
          <w:sz w:val="15"/>
          <w:szCs w:val="15"/>
          <w:spacing w:val="31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8"/>
        </w:rPr>
        <w:t>the</w:t>
      </w:r>
      <w:r>
        <w:rPr>
          <w:rFonts w:ascii="Malgun Gothic" w:hAnsi="Malgun Gothic" w:eastAsia="Malgun Gothic" w:cs="Malgun Gothic"/>
          <w:sz w:val="15"/>
          <w:szCs w:val="15"/>
          <w:spacing w:val="33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8"/>
        </w:rPr>
        <w:t>severity</w:t>
      </w:r>
      <w:r>
        <w:rPr>
          <w:rFonts w:ascii="Malgun Gothic" w:hAnsi="Malgun Gothic" w:eastAsia="Malgun Gothic" w:cs="Malgun Gothic"/>
          <w:sz w:val="15"/>
          <w:szCs w:val="15"/>
          <w:spacing w:val="32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8"/>
        </w:rPr>
        <w:t>of the</w:t>
      </w:r>
      <w:r>
        <w:rPr>
          <w:rFonts w:ascii="Malgun Gothic" w:hAnsi="Malgun Gothic" w:eastAsia="Malgun Gothic" w:cs="Malgun Gothic"/>
          <w:sz w:val="15"/>
          <w:szCs w:val="15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9"/>
        </w:rPr>
        <w:t>disease.</w:t>
      </w:r>
      <w:hyperlink w:history="true" w:anchor="bookmark35">
        <w:r>
          <w:rPr>
            <w:rFonts w:ascii="Malgun Gothic" w:hAnsi="Malgun Gothic" w:eastAsia="Malgun Gothic" w:cs="Malgun Gothic"/>
            <w:sz w:val="10"/>
            <w:szCs w:val="10"/>
            <w:color w:val="00689C"/>
            <w:spacing w:val="9"/>
            <w:position w:val="6"/>
          </w:rPr>
          <w:t>41</w:t>
        </w:r>
      </w:hyperlink>
    </w:p>
    <w:p>
      <w:pPr>
        <w:ind w:left="1" w:right="248" w:firstLine="246"/>
        <w:spacing w:before="5" w:line="193" w:lineRule="auto"/>
        <w:jc w:val="both"/>
        <w:rPr>
          <w:rFonts w:ascii="Malgun Gothic" w:hAnsi="Malgun Gothic" w:eastAsia="Malgun Gothic" w:cs="Malgun Gothic"/>
          <w:sz w:val="10"/>
          <w:szCs w:val="10"/>
        </w:rPr>
      </w:pPr>
      <w:r>
        <w:rPr>
          <w:rFonts w:ascii="Malgun Gothic" w:hAnsi="Malgun Gothic" w:eastAsia="Malgun Gothic" w:cs="Malgun Gothic"/>
          <w:sz w:val="15"/>
          <w:szCs w:val="15"/>
          <w:spacing w:val="9"/>
        </w:rPr>
        <w:t>Regarding  the  imaging  follow-up </w:t>
      </w:r>
      <w:r>
        <w:rPr>
          <w:rFonts w:ascii="Malgun Gothic" w:hAnsi="Malgun Gothic" w:eastAsia="Malgun Gothic" w:cs="Malgun Gothic"/>
          <w:sz w:val="15"/>
          <w:szCs w:val="15"/>
          <w:spacing w:val="8"/>
        </w:rPr>
        <w:t xml:space="preserve"> of</w:t>
      </w:r>
      <w:r>
        <w:rPr>
          <w:rFonts w:ascii="Malgun Gothic" w:hAnsi="Malgun Gothic" w:eastAsia="Malgun Gothic" w:cs="Malgun Gothic"/>
          <w:sz w:val="15"/>
          <w:szCs w:val="15"/>
          <w:spacing w:val="1"/>
        </w:rPr>
        <w:t xml:space="preserve">  </w:t>
      </w:r>
      <w:r>
        <w:rPr>
          <w:rFonts w:ascii="Malgun Gothic" w:hAnsi="Malgun Gothic" w:eastAsia="Malgun Gothic" w:cs="Malgun Gothic"/>
          <w:sz w:val="15"/>
          <w:szCs w:val="15"/>
          <w:spacing w:val="8"/>
        </w:rPr>
        <w:t>myocarditis  of</w:t>
      </w:r>
      <w:r>
        <w:rPr>
          <w:rFonts w:ascii="Malgun Gothic" w:hAnsi="Malgun Gothic" w:eastAsia="Malgun Gothic" w:cs="Malgun Gothic"/>
          <w:sz w:val="15"/>
          <w:szCs w:val="15"/>
        </w:rPr>
        <w:t xml:space="preserve">  </w:t>
      </w:r>
      <w:r>
        <w:rPr>
          <w:rFonts w:ascii="Malgun Gothic" w:hAnsi="Malgun Gothic" w:eastAsia="Malgun Gothic" w:cs="Malgun Gothic"/>
          <w:sz w:val="15"/>
          <w:szCs w:val="15"/>
          <w:spacing w:val="8"/>
        </w:rPr>
        <w:t>other</w:t>
      </w:r>
      <w:r>
        <w:rPr>
          <w:rFonts w:ascii="Malgun Gothic" w:hAnsi="Malgun Gothic" w:eastAsia="Malgun Gothic" w:cs="Malgun Gothic"/>
          <w:sz w:val="15"/>
          <w:szCs w:val="15"/>
          <w:spacing w:val="1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9"/>
        </w:rPr>
        <w:t>etiologies,</w:t>
      </w:r>
      <w:r>
        <w:rPr>
          <w:rFonts w:ascii="Malgun Gothic" w:hAnsi="Malgun Gothic" w:eastAsia="Malgun Gothic" w:cs="Malgun Gothic"/>
          <w:sz w:val="15"/>
          <w:szCs w:val="15"/>
          <w:spacing w:val="28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9"/>
        </w:rPr>
        <w:t>a</w:t>
      </w:r>
      <w:r>
        <w:rPr>
          <w:rFonts w:ascii="Malgun Gothic" w:hAnsi="Malgun Gothic" w:eastAsia="Malgun Gothic" w:cs="Malgun Gothic"/>
          <w:sz w:val="15"/>
          <w:szCs w:val="15"/>
          <w:spacing w:val="28"/>
          <w:w w:val="101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9"/>
        </w:rPr>
        <w:t>CMR</w:t>
      </w:r>
      <w:r>
        <w:rPr>
          <w:rFonts w:ascii="Malgun Gothic" w:hAnsi="Malgun Gothic" w:eastAsia="Malgun Gothic" w:cs="Malgun Gothic"/>
          <w:sz w:val="15"/>
          <w:szCs w:val="15"/>
          <w:spacing w:val="28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9"/>
        </w:rPr>
        <w:t>study</w:t>
      </w:r>
      <w:r>
        <w:rPr>
          <w:rFonts w:ascii="Malgun Gothic" w:hAnsi="Malgun Gothic" w:eastAsia="Malgun Gothic" w:cs="Malgun Gothic"/>
          <w:sz w:val="15"/>
          <w:szCs w:val="15"/>
          <w:spacing w:val="27"/>
          <w:w w:val="101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9"/>
        </w:rPr>
        <w:t>at</w:t>
      </w:r>
      <w:r>
        <w:rPr>
          <w:rFonts w:ascii="Malgun Gothic" w:hAnsi="Malgun Gothic" w:eastAsia="Malgun Gothic" w:cs="Malgun Gothic"/>
          <w:sz w:val="15"/>
          <w:szCs w:val="15"/>
          <w:spacing w:val="29"/>
          <w:w w:val="101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9"/>
        </w:rPr>
        <w:t>6</w:t>
      </w:r>
      <w:r>
        <w:rPr>
          <w:rFonts w:ascii="Malgun Gothic" w:hAnsi="Malgun Gothic" w:eastAsia="Malgun Gothic" w:cs="Malgun Gothic"/>
          <w:sz w:val="15"/>
          <w:szCs w:val="15"/>
          <w:spacing w:val="26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9"/>
        </w:rPr>
        <w:t>to</w:t>
      </w:r>
      <w:r>
        <w:rPr>
          <w:rFonts w:ascii="Malgun Gothic" w:hAnsi="Malgun Gothic" w:eastAsia="Malgun Gothic" w:cs="Malgun Gothic"/>
          <w:sz w:val="15"/>
          <w:szCs w:val="15"/>
          <w:spacing w:val="36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9"/>
        </w:rPr>
        <w:t>12</w:t>
      </w:r>
      <w:r>
        <w:rPr>
          <w:rFonts w:ascii="Malgun Gothic" w:hAnsi="Malgun Gothic" w:eastAsia="Malgun Gothic" w:cs="Malgun Gothic"/>
          <w:sz w:val="15"/>
          <w:szCs w:val="15"/>
          <w:spacing w:val="28"/>
          <w:w w:val="101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9"/>
        </w:rPr>
        <w:t>months</w:t>
      </w:r>
      <w:r>
        <w:rPr>
          <w:rFonts w:ascii="Malgun Gothic" w:hAnsi="Malgun Gothic" w:eastAsia="Malgun Gothic" w:cs="Malgun Gothic"/>
          <w:sz w:val="15"/>
          <w:szCs w:val="15"/>
          <w:spacing w:val="27"/>
          <w:w w:val="101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9"/>
        </w:rPr>
        <w:t>of follow-up</w:t>
      </w:r>
      <w:r>
        <w:rPr>
          <w:rFonts w:ascii="Malgun Gothic" w:hAnsi="Malgun Gothic" w:eastAsia="Malgun Gothic" w:cs="Malgun Gothic"/>
          <w:sz w:val="15"/>
          <w:szCs w:val="15"/>
          <w:spacing w:val="27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9"/>
        </w:rPr>
        <w:t>allo</w:t>
      </w:r>
      <w:r>
        <w:rPr>
          <w:rFonts w:ascii="Malgun Gothic" w:hAnsi="Malgun Gothic" w:eastAsia="Malgun Gothic" w:cs="Malgun Gothic"/>
          <w:sz w:val="15"/>
          <w:szCs w:val="15"/>
          <w:spacing w:val="8"/>
        </w:rPr>
        <w:t>ws</w:t>
      </w:r>
      <w:r>
        <w:rPr>
          <w:rFonts w:ascii="Malgun Gothic" w:hAnsi="Malgun Gothic" w:eastAsia="Malgun Gothic" w:cs="Malgun Gothic"/>
          <w:sz w:val="15"/>
          <w:szCs w:val="15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9"/>
        </w:rPr>
        <w:t>stratiﬁcation</w:t>
      </w:r>
      <w:r>
        <w:rPr>
          <w:rFonts w:ascii="Malgun Gothic" w:hAnsi="Malgun Gothic" w:eastAsia="Malgun Gothic" w:cs="Malgun Gothic"/>
          <w:sz w:val="15"/>
          <w:szCs w:val="15"/>
          <w:spacing w:val="40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9"/>
        </w:rPr>
        <w:t>of</w:t>
      </w:r>
      <w:r>
        <w:rPr>
          <w:rFonts w:ascii="Malgun Gothic" w:hAnsi="Malgun Gothic" w:eastAsia="Malgun Gothic" w:cs="Malgun Gothic"/>
          <w:sz w:val="15"/>
          <w:szCs w:val="15"/>
          <w:spacing w:val="27"/>
          <w:w w:val="101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9"/>
        </w:rPr>
        <w:t>prognosis</w:t>
      </w:r>
      <w:r>
        <w:rPr>
          <w:rFonts w:ascii="Malgun Gothic" w:hAnsi="Malgun Gothic" w:eastAsia="Malgun Gothic" w:cs="Malgun Gothic"/>
          <w:sz w:val="15"/>
          <w:szCs w:val="15"/>
          <w:spacing w:val="39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9"/>
        </w:rPr>
        <w:t>accor</w:t>
      </w:r>
      <w:r>
        <w:rPr>
          <w:rFonts w:ascii="Malgun Gothic" w:hAnsi="Malgun Gothic" w:eastAsia="Malgun Gothic" w:cs="Malgun Gothic"/>
          <w:sz w:val="15"/>
          <w:szCs w:val="15"/>
          <w:spacing w:val="8"/>
        </w:rPr>
        <w:t>ding</w:t>
      </w:r>
      <w:r>
        <w:rPr>
          <w:rFonts w:ascii="Malgun Gothic" w:hAnsi="Malgun Gothic" w:eastAsia="Malgun Gothic" w:cs="Malgun Gothic"/>
          <w:sz w:val="15"/>
          <w:szCs w:val="15"/>
          <w:spacing w:val="37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8"/>
        </w:rPr>
        <w:t>to</w:t>
      </w:r>
      <w:r>
        <w:rPr>
          <w:rFonts w:ascii="Malgun Gothic" w:hAnsi="Malgun Gothic" w:eastAsia="Malgun Gothic" w:cs="Malgun Gothic"/>
          <w:sz w:val="15"/>
          <w:szCs w:val="15"/>
          <w:spacing w:val="40"/>
          <w:w w:val="101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8"/>
        </w:rPr>
        <w:t>edema</w:t>
      </w:r>
      <w:r>
        <w:rPr>
          <w:rFonts w:ascii="Malgun Gothic" w:hAnsi="Malgun Gothic" w:eastAsia="Malgun Gothic" w:cs="Malgun Gothic"/>
          <w:sz w:val="15"/>
          <w:szCs w:val="15"/>
          <w:spacing w:val="40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8"/>
        </w:rPr>
        <w:t>persistence,</w:t>
      </w:r>
      <w:r>
        <w:rPr>
          <w:rFonts w:ascii="Malgun Gothic" w:hAnsi="Malgun Gothic" w:eastAsia="Malgun Gothic" w:cs="Malgun Gothic"/>
          <w:sz w:val="15"/>
          <w:szCs w:val="15"/>
          <w:spacing w:val="38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8"/>
        </w:rPr>
        <w:t>the</w:t>
      </w:r>
      <w:r>
        <w:rPr>
          <w:rFonts w:ascii="Malgun Gothic" w:hAnsi="Malgun Gothic" w:eastAsia="Malgun Gothic" w:cs="Malgun Gothic"/>
          <w:sz w:val="15"/>
          <w:szCs w:val="15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9"/>
        </w:rPr>
        <w:t>absence</w:t>
      </w:r>
      <w:r>
        <w:rPr>
          <w:rFonts w:ascii="Malgun Gothic" w:hAnsi="Malgun Gothic" w:eastAsia="Malgun Gothic" w:cs="Malgun Gothic"/>
          <w:sz w:val="15"/>
          <w:szCs w:val="15"/>
          <w:spacing w:val="25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9"/>
        </w:rPr>
        <w:t>of a</w:t>
      </w:r>
      <w:r>
        <w:rPr>
          <w:rFonts w:ascii="Malgun Gothic" w:hAnsi="Malgun Gothic" w:eastAsia="Malgun Gothic" w:cs="Malgun Gothic"/>
          <w:sz w:val="15"/>
          <w:szCs w:val="15"/>
          <w:spacing w:val="25"/>
          <w:w w:val="101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9"/>
        </w:rPr>
        <w:t>reduction</w:t>
      </w:r>
      <w:r>
        <w:rPr>
          <w:rFonts w:ascii="Malgun Gothic" w:hAnsi="Malgun Gothic" w:eastAsia="Malgun Gothic" w:cs="Malgun Gothic"/>
          <w:sz w:val="15"/>
          <w:szCs w:val="15"/>
          <w:spacing w:val="24"/>
          <w:w w:val="101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9"/>
        </w:rPr>
        <w:t>in</w:t>
      </w:r>
      <w:r>
        <w:rPr>
          <w:rFonts w:ascii="Malgun Gothic" w:hAnsi="Malgun Gothic" w:eastAsia="Malgun Gothic" w:cs="Malgun Gothic"/>
          <w:sz w:val="15"/>
          <w:szCs w:val="15"/>
          <w:spacing w:val="25"/>
          <w:w w:val="101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9"/>
        </w:rPr>
        <w:t>late</w:t>
      </w:r>
      <w:r>
        <w:rPr>
          <w:rFonts w:ascii="Malgun Gothic" w:hAnsi="Malgun Gothic" w:eastAsia="Malgun Gothic" w:cs="Malgun Gothic"/>
          <w:sz w:val="15"/>
          <w:szCs w:val="15"/>
          <w:spacing w:val="24"/>
          <w:w w:val="101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9"/>
        </w:rPr>
        <w:t>enhancement vs</w:t>
      </w:r>
      <w:r>
        <w:rPr>
          <w:rFonts w:ascii="Malgun Gothic" w:hAnsi="Malgun Gothic" w:eastAsia="Malgun Gothic" w:cs="Malgun Gothic"/>
          <w:sz w:val="15"/>
          <w:szCs w:val="15"/>
          <w:spacing w:val="23"/>
          <w:w w:val="101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9"/>
        </w:rPr>
        <w:t>the</w:t>
      </w:r>
      <w:r>
        <w:rPr>
          <w:rFonts w:ascii="Malgun Gothic" w:hAnsi="Malgun Gothic" w:eastAsia="Malgun Gothic" w:cs="Malgun Gothic"/>
          <w:sz w:val="15"/>
          <w:szCs w:val="15"/>
          <w:spacing w:val="23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9"/>
        </w:rPr>
        <w:t>acute-pha</w:t>
      </w:r>
      <w:r>
        <w:rPr>
          <w:rFonts w:ascii="Malgun Gothic" w:hAnsi="Malgun Gothic" w:eastAsia="Malgun Gothic" w:cs="Malgun Gothic"/>
          <w:sz w:val="15"/>
          <w:szCs w:val="15"/>
          <w:spacing w:val="8"/>
        </w:rPr>
        <w:t>se</w:t>
      </w:r>
      <w:r>
        <w:rPr>
          <w:rFonts w:ascii="Malgun Gothic" w:hAnsi="Malgun Gothic" w:eastAsia="Malgun Gothic" w:cs="Malgun Gothic"/>
          <w:sz w:val="15"/>
          <w:szCs w:val="15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10"/>
        </w:rPr>
        <w:t>study,</w:t>
      </w:r>
      <w:hyperlink w:history="true" w:anchor="bookmark54">
        <w:r>
          <w:rPr>
            <w:rFonts w:ascii="Malgun Gothic" w:hAnsi="Malgun Gothic" w:eastAsia="Malgun Gothic" w:cs="Malgun Gothic"/>
            <w:sz w:val="10"/>
            <w:szCs w:val="10"/>
            <w:color w:val="00689C"/>
            <w:spacing w:val="10"/>
            <w:position w:val="6"/>
          </w:rPr>
          <w:t>60</w:t>
        </w:r>
      </w:hyperlink>
      <w:r>
        <w:rPr>
          <w:rFonts w:ascii="Malgun Gothic" w:hAnsi="Malgun Gothic" w:eastAsia="Malgun Gothic" w:cs="Malgun Gothic"/>
          <w:sz w:val="10"/>
          <w:szCs w:val="10"/>
          <w:color w:val="00689C"/>
          <w:spacing w:val="10"/>
          <w:position w:val="6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10"/>
        </w:rPr>
        <w:t>and</w:t>
      </w:r>
      <w:r>
        <w:rPr>
          <w:rFonts w:ascii="Malgun Gothic" w:hAnsi="Malgun Gothic" w:eastAsia="Malgun Gothic" w:cs="Malgun Gothic"/>
          <w:sz w:val="15"/>
          <w:szCs w:val="15"/>
          <w:spacing w:val="-9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10"/>
        </w:rPr>
        <w:t>the</w:t>
      </w:r>
      <w:r>
        <w:rPr>
          <w:rFonts w:ascii="Malgun Gothic" w:hAnsi="Malgun Gothic" w:eastAsia="Malgun Gothic" w:cs="Malgun Gothic"/>
          <w:sz w:val="15"/>
          <w:szCs w:val="15"/>
          <w:spacing w:val="-8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10"/>
        </w:rPr>
        <w:t>localization</w:t>
      </w:r>
      <w:r>
        <w:rPr>
          <w:rFonts w:ascii="Malgun Gothic" w:hAnsi="Malgun Gothic" w:eastAsia="Malgun Gothic" w:cs="Malgun Gothic"/>
          <w:sz w:val="15"/>
          <w:szCs w:val="15"/>
          <w:spacing w:val="-8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10"/>
        </w:rPr>
        <w:t>pattern</w:t>
      </w:r>
      <w:r>
        <w:rPr>
          <w:rFonts w:ascii="Malgun Gothic" w:hAnsi="Malgun Gothic" w:eastAsia="Malgun Gothic" w:cs="Malgun Gothic"/>
          <w:sz w:val="15"/>
          <w:szCs w:val="15"/>
          <w:spacing w:val="-8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10"/>
        </w:rPr>
        <w:t>of</w:t>
      </w:r>
      <w:r>
        <w:rPr>
          <w:rFonts w:ascii="Malgun Gothic" w:hAnsi="Malgun Gothic" w:eastAsia="Malgun Gothic" w:cs="Malgun Gothic"/>
          <w:sz w:val="15"/>
          <w:szCs w:val="15"/>
          <w:spacing w:val="-21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10"/>
        </w:rPr>
        <w:t>residual</w:t>
      </w:r>
      <w:r>
        <w:rPr>
          <w:rFonts w:ascii="Malgun Gothic" w:hAnsi="Malgun Gothic" w:eastAsia="Malgun Gothic" w:cs="Malgun Gothic"/>
          <w:sz w:val="15"/>
          <w:szCs w:val="15"/>
          <w:spacing w:val="-8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10"/>
        </w:rPr>
        <w:t>enhanceme</w:t>
      </w:r>
      <w:r>
        <w:rPr>
          <w:rFonts w:ascii="Malgun Gothic" w:hAnsi="Malgun Gothic" w:eastAsia="Malgun Gothic" w:cs="Malgun Gothic"/>
          <w:sz w:val="15"/>
          <w:szCs w:val="15"/>
          <w:spacing w:val="9"/>
        </w:rPr>
        <w:t>nt.</w:t>
      </w:r>
      <w:hyperlink w:history="true" w:anchor="bookmark55">
        <w:r>
          <w:rPr>
            <w:rFonts w:ascii="Malgun Gothic" w:hAnsi="Malgun Gothic" w:eastAsia="Malgun Gothic" w:cs="Malgun Gothic"/>
            <w:sz w:val="10"/>
            <w:szCs w:val="10"/>
            <w:color w:val="00689C"/>
            <w:spacing w:val="9"/>
            <w:position w:val="6"/>
          </w:rPr>
          <w:t>61</w:t>
        </w:r>
      </w:hyperlink>
      <w:r>
        <w:rPr>
          <w:rFonts w:ascii="Malgun Gothic" w:hAnsi="Malgun Gothic" w:eastAsia="Malgun Gothic" w:cs="Malgun Gothic"/>
          <w:sz w:val="10"/>
          <w:szCs w:val="10"/>
          <w:color w:val="00689C"/>
          <w:spacing w:val="9"/>
          <w:position w:val="6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9"/>
        </w:rPr>
        <w:t>In</w:t>
      </w:r>
      <w:r>
        <w:rPr>
          <w:rFonts w:ascii="Malgun Gothic" w:hAnsi="Malgun Gothic" w:eastAsia="Malgun Gothic" w:cs="Malgun Gothic"/>
          <w:sz w:val="15"/>
          <w:szCs w:val="15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9"/>
        </w:rPr>
        <w:t>the  context  of  myocarditis  due  to  SAR</w:t>
      </w:r>
      <w:r>
        <w:rPr>
          <w:rFonts w:ascii="Malgun Gothic" w:hAnsi="Malgun Gothic" w:eastAsia="Malgun Gothic" w:cs="Malgun Gothic"/>
          <w:sz w:val="15"/>
          <w:szCs w:val="15"/>
          <w:spacing w:val="8"/>
        </w:rPr>
        <w:t>S-CoV-2</w:t>
      </w:r>
      <w:r>
        <w:rPr>
          <w:rFonts w:ascii="Malgun Gothic" w:hAnsi="Malgun Gothic" w:eastAsia="Malgun Gothic" w:cs="Malgun Gothic"/>
          <w:sz w:val="15"/>
          <w:szCs w:val="15"/>
          <w:spacing w:val="10"/>
        </w:rPr>
        <w:t xml:space="preserve">  </w:t>
      </w:r>
      <w:r>
        <w:rPr>
          <w:rFonts w:ascii="Malgun Gothic" w:hAnsi="Malgun Gothic" w:eastAsia="Malgun Gothic" w:cs="Malgun Gothic"/>
          <w:sz w:val="15"/>
          <w:szCs w:val="15"/>
          <w:spacing w:val="8"/>
        </w:rPr>
        <w:t>infection</w:t>
      </w:r>
      <w:r>
        <w:rPr>
          <w:rFonts w:ascii="Malgun Gothic" w:hAnsi="Malgun Gothic" w:eastAsia="Malgun Gothic" w:cs="Malgun Gothic"/>
          <w:sz w:val="15"/>
          <w:szCs w:val="15"/>
          <w:spacing w:val="10"/>
        </w:rPr>
        <w:t xml:space="preserve">  </w:t>
      </w:r>
      <w:r>
        <w:rPr>
          <w:rFonts w:ascii="Malgun Gothic" w:hAnsi="Malgun Gothic" w:eastAsia="Malgun Gothic" w:cs="Malgun Gothic"/>
          <w:sz w:val="15"/>
          <w:szCs w:val="15"/>
          <w:spacing w:val="8"/>
        </w:rPr>
        <w:t>or</w:t>
      </w:r>
      <w:r>
        <w:rPr>
          <w:rFonts w:ascii="Malgun Gothic" w:hAnsi="Malgun Gothic" w:eastAsia="Malgun Gothic" w:cs="Malgun Gothic"/>
          <w:sz w:val="15"/>
          <w:szCs w:val="15"/>
          <w:spacing w:val="1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9"/>
        </w:rPr>
        <w:t>vaccination,  there  are  no  long-t</w:t>
      </w:r>
      <w:r>
        <w:rPr>
          <w:rFonts w:ascii="Malgun Gothic" w:hAnsi="Malgun Gothic" w:eastAsia="Malgun Gothic" w:cs="Malgun Gothic"/>
          <w:sz w:val="15"/>
          <w:szCs w:val="15"/>
          <w:spacing w:val="8"/>
        </w:rPr>
        <w:t>erm  evidence  or  established</w:t>
      </w:r>
      <w:r>
        <w:rPr>
          <w:rFonts w:ascii="Malgun Gothic" w:hAnsi="Malgun Gothic" w:eastAsia="Malgun Gothic" w:cs="Malgun Gothic"/>
          <w:sz w:val="15"/>
          <w:szCs w:val="15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9"/>
        </w:rPr>
        <w:t>guidelines on the optimal follow-up time for </w:t>
      </w:r>
      <w:r>
        <w:rPr>
          <w:rFonts w:ascii="Malgun Gothic" w:hAnsi="Malgun Gothic" w:eastAsia="Malgun Gothic" w:cs="Malgun Gothic"/>
          <w:sz w:val="15"/>
          <w:szCs w:val="15"/>
          <w:spacing w:val="8"/>
        </w:rPr>
        <w:t>imaging tests. From</w:t>
      </w:r>
      <w:r>
        <w:rPr>
          <w:rFonts w:ascii="Malgun Gothic" w:hAnsi="Malgun Gothic" w:eastAsia="Malgun Gothic" w:cs="Malgun Gothic"/>
          <w:sz w:val="15"/>
          <w:szCs w:val="15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9"/>
        </w:rPr>
        <w:t>the</w:t>
      </w:r>
      <w:r>
        <w:rPr>
          <w:rFonts w:ascii="Malgun Gothic" w:hAnsi="Malgun Gothic" w:eastAsia="Malgun Gothic" w:cs="Malgun Gothic"/>
          <w:sz w:val="15"/>
          <w:szCs w:val="15"/>
          <w:spacing w:val="32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9"/>
        </w:rPr>
        <w:t>available</w:t>
      </w:r>
      <w:r>
        <w:rPr>
          <w:rFonts w:ascii="Malgun Gothic" w:hAnsi="Malgun Gothic" w:eastAsia="Malgun Gothic" w:cs="Malgun Gothic"/>
          <w:sz w:val="15"/>
          <w:szCs w:val="15"/>
          <w:spacing w:val="28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9"/>
        </w:rPr>
        <w:t>evidence,</w:t>
      </w:r>
      <w:r>
        <w:rPr>
          <w:rFonts w:ascii="Malgun Gothic" w:hAnsi="Malgun Gothic" w:eastAsia="Malgun Gothic" w:cs="Malgun Gothic"/>
          <w:sz w:val="15"/>
          <w:szCs w:val="15"/>
          <w:spacing w:val="28"/>
          <w:w w:val="101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9"/>
        </w:rPr>
        <w:t>changes</w:t>
      </w:r>
      <w:r>
        <w:rPr>
          <w:rFonts w:ascii="Malgun Gothic" w:hAnsi="Malgun Gothic" w:eastAsia="Malgun Gothic" w:cs="Malgun Gothic"/>
          <w:sz w:val="15"/>
          <w:szCs w:val="15"/>
          <w:spacing w:val="30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9"/>
        </w:rPr>
        <w:t>in</w:t>
      </w:r>
      <w:r>
        <w:rPr>
          <w:rFonts w:ascii="Malgun Gothic" w:hAnsi="Malgun Gothic" w:eastAsia="Malgun Gothic" w:cs="Malgun Gothic"/>
          <w:sz w:val="15"/>
          <w:szCs w:val="15"/>
          <w:spacing w:val="27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9"/>
        </w:rPr>
        <w:t>the</w:t>
      </w:r>
      <w:r>
        <w:rPr>
          <w:rFonts w:ascii="Malgun Gothic" w:hAnsi="Malgun Gothic" w:eastAsia="Malgun Gothic" w:cs="Malgun Gothic"/>
          <w:sz w:val="15"/>
          <w:szCs w:val="15"/>
          <w:spacing w:val="29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9"/>
        </w:rPr>
        <w:t>native</w:t>
      </w:r>
      <w:r>
        <w:rPr>
          <w:rFonts w:ascii="Malgun Gothic" w:hAnsi="Malgun Gothic" w:eastAsia="Malgun Gothic" w:cs="Malgun Gothic"/>
          <w:sz w:val="15"/>
          <w:szCs w:val="15"/>
          <w:spacing w:val="22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9"/>
        </w:rPr>
        <w:t>T</w:t>
      </w:r>
      <w:r>
        <w:rPr>
          <w:rFonts w:ascii="Malgun Gothic" w:hAnsi="Malgun Gothic" w:eastAsia="Malgun Gothic" w:cs="Malgun Gothic"/>
          <w:sz w:val="10"/>
          <w:szCs w:val="10"/>
          <w:spacing w:val="9"/>
          <w:position w:val="-2"/>
        </w:rPr>
        <w:t>1</w:t>
      </w:r>
      <w:r>
        <w:rPr>
          <w:rFonts w:ascii="Malgun Gothic" w:hAnsi="Malgun Gothic" w:eastAsia="Malgun Gothic" w:cs="Malgun Gothic"/>
          <w:sz w:val="10"/>
          <w:szCs w:val="10"/>
          <w:spacing w:val="3"/>
          <w:position w:val="-2"/>
        </w:rPr>
        <w:t xml:space="preserve">  </w:t>
      </w:r>
      <w:r>
        <w:rPr>
          <w:rFonts w:ascii="Malgun Gothic" w:hAnsi="Malgun Gothic" w:eastAsia="Malgun Gothic" w:cs="Malgun Gothic"/>
          <w:sz w:val="15"/>
          <w:szCs w:val="15"/>
          <w:spacing w:val="9"/>
        </w:rPr>
        <w:t>value</w:t>
      </w:r>
      <w:r>
        <w:rPr>
          <w:rFonts w:ascii="Malgun Gothic" w:hAnsi="Malgun Gothic" w:eastAsia="Malgun Gothic" w:cs="Malgun Gothic"/>
          <w:sz w:val="15"/>
          <w:szCs w:val="15"/>
          <w:spacing w:val="28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9"/>
        </w:rPr>
        <w:t>and</w:t>
      </w:r>
      <w:r>
        <w:rPr>
          <w:rFonts w:ascii="Malgun Gothic" w:hAnsi="Malgun Gothic" w:eastAsia="Malgun Gothic" w:cs="Malgun Gothic"/>
          <w:sz w:val="15"/>
          <w:szCs w:val="15"/>
          <w:spacing w:val="30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9"/>
        </w:rPr>
        <w:t>late</w:t>
      </w:r>
      <w:r>
        <w:rPr>
          <w:rFonts w:ascii="Malgun Gothic" w:hAnsi="Malgun Gothic" w:eastAsia="Malgun Gothic" w:cs="Malgun Gothic"/>
          <w:sz w:val="15"/>
          <w:szCs w:val="15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9"/>
        </w:rPr>
        <w:t>enhancement</w:t>
      </w:r>
      <w:r>
        <w:rPr>
          <w:rFonts w:ascii="Malgun Gothic" w:hAnsi="Malgun Gothic" w:eastAsia="Malgun Gothic" w:cs="Malgun Gothic"/>
          <w:sz w:val="15"/>
          <w:szCs w:val="15"/>
          <w:spacing w:val="42"/>
          <w:w w:val="101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9"/>
        </w:rPr>
        <w:t>seem</w:t>
      </w:r>
      <w:r>
        <w:rPr>
          <w:rFonts w:ascii="Malgun Gothic" w:hAnsi="Malgun Gothic" w:eastAsia="Malgun Gothic" w:cs="Malgun Gothic"/>
          <w:sz w:val="15"/>
          <w:szCs w:val="15"/>
          <w:spacing w:val="39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9"/>
        </w:rPr>
        <w:t>to</w:t>
      </w:r>
      <w:r>
        <w:rPr>
          <w:rFonts w:ascii="Malgun Gothic" w:hAnsi="Malgun Gothic" w:eastAsia="Malgun Gothic" w:cs="Malgun Gothic"/>
          <w:sz w:val="15"/>
          <w:szCs w:val="15"/>
          <w:spacing w:val="41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9"/>
        </w:rPr>
        <w:t>persist</w:t>
      </w:r>
      <w:r>
        <w:rPr>
          <w:rFonts w:ascii="Malgun Gothic" w:hAnsi="Malgun Gothic" w:eastAsia="Malgun Gothic" w:cs="Malgun Gothic"/>
          <w:sz w:val="15"/>
          <w:szCs w:val="15"/>
          <w:spacing w:val="40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9"/>
        </w:rPr>
        <w:t>at</w:t>
      </w:r>
      <w:r>
        <w:rPr>
          <w:rFonts w:ascii="Malgun Gothic" w:hAnsi="Malgun Gothic" w:eastAsia="Malgun Gothic" w:cs="Malgun Gothic"/>
          <w:sz w:val="15"/>
          <w:szCs w:val="15"/>
          <w:spacing w:val="37"/>
          <w:w w:val="101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9"/>
        </w:rPr>
        <w:t>3</w:t>
      </w:r>
      <w:r>
        <w:rPr>
          <w:rFonts w:ascii="Malgun Gothic" w:hAnsi="Malgun Gothic" w:eastAsia="Malgun Gothic" w:cs="Malgun Gothic"/>
          <w:sz w:val="15"/>
          <w:szCs w:val="15"/>
          <w:spacing w:val="41"/>
          <w:w w:val="101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9"/>
        </w:rPr>
        <w:t>months</w:t>
      </w:r>
      <w:r>
        <w:rPr>
          <w:rFonts w:ascii="Malgun Gothic" w:hAnsi="Malgun Gothic" w:eastAsia="Malgun Gothic" w:cs="Malgun Gothic"/>
          <w:sz w:val="15"/>
          <w:szCs w:val="15"/>
          <w:spacing w:val="35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9"/>
        </w:rPr>
        <w:t>vs</w:t>
      </w:r>
      <w:r>
        <w:rPr>
          <w:rFonts w:ascii="Malgun Gothic" w:hAnsi="Malgun Gothic" w:eastAsia="Malgun Gothic" w:cs="Malgun Gothic"/>
          <w:sz w:val="15"/>
          <w:szCs w:val="15"/>
          <w:spacing w:val="41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9"/>
        </w:rPr>
        <w:t>controls</w:t>
      </w:r>
      <w:r>
        <w:rPr>
          <w:rFonts w:ascii="Malgun Gothic" w:hAnsi="Malgun Gothic" w:eastAsia="Malgun Gothic" w:cs="Malgun Gothic"/>
          <w:sz w:val="15"/>
          <w:szCs w:val="15"/>
          <w:spacing w:val="40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9"/>
        </w:rPr>
        <w:t>and</w:t>
      </w:r>
      <w:r>
        <w:rPr>
          <w:rFonts w:ascii="Malgun Gothic" w:hAnsi="Malgun Gothic" w:eastAsia="Malgun Gothic" w:cs="Malgun Gothic"/>
          <w:sz w:val="15"/>
          <w:szCs w:val="15"/>
          <w:spacing w:val="39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9"/>
        </w:rPr>
        <w:t>to</w:t>
      </w:r>
      <w:r>
        <w:rPr>
          <w:rFonts w:ascii="Malgun Gothic" w:hAnsi="Malgun Gothic" w:eastAsia="Malgun Gothic" w:cs="Malgun Gothic"/>
          <w:sz w:val="15"/>
          <w:szCs w:val="15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9"/>
        </w:rPr>
        <w:t>disappear at 4 to 6 months after COVID-19-asso</w:t>
      </w:r>
      <w:r>
        <w:rPr>
          <w:rFonts w:ascii="Malgun Gothic" w:hAnsi="Malgun Gothic" w:eastAsia="Malgun Gothic" w:cs="Malgun Gothic"/>
          <w:sz w:val="15"/>
          <w:szCs w:val="15"/>
          <w:spacing w:val="8"/>
        </w:rPr>
        <w:t>ciated myocardi-</w:t>
      </w:r>
      <w:r>
        <w:rPr>
          <w:rFonts w:ascii="Malgun Gothic" w:hAnsi="Malgun Gothic" w:eastAsia="Malgun Gothic" w:cs="Malgun Gothic"/>
          <w:sz w:val="15"/>
          <w:szCs w:val="15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10"/>
        </w:rPr>
        <w:t>tis.</w:t>
      </w:r>
      <w:hyperlink w:history="true" w:anchor="bookmark56">
        <w:r>
          <w:rPr>
            <w:rFonts w:ascii="Malgun Gothic" w:hAnsi="Malgun Gothic" w:eastAsia="Malgun Gothic" w:cs="Malgun Gothic"/>
            <w:sz w:val="10"/>
            <w:szCs w:val="10"/>
            <w:color w:val="00689C"/>
            <w:spacing w:val="10"/>
            <w:position w:val="6"/>
          </w:rPr>
          <w:t>62,63</w:t>
        </w:r>
      </w:hyperlink>
      <w:r>
        <w:rPr>
          <w:rFonts w:ascii="Malgun Gothic" w:hAnsi="Malgun Gothic" w:eastAsia="Malgun Gothic" w:cs="Malgun Gothic"/>
          <w:sz w:val="10"/>
          <w:szCs w:val="10"/>
          <w:color w:val="00689C"/>
          <w:spacing w:val="4"/>
          <w:position w:val="6"/>
        </w:rPr>
        <w:t xml:space="preserve">   </w:t>
      </w:r>
      <w:r>
        <w:rPr>
          <w:rFonts w:ascii="Malgun Gothic" w:hAnsi="Malgun Gothic" w:eastAsia="Malgun Gothic" w:cs="Malgun Gothic"/>
          <w:sz w:val="15"/>
          <w:szCs w:val="15"/>
          <w:spacing w:val="10"/>
        </w:rPr>
        <w:t>For</w:t>
      </w:r>
      <w:r>
        <w:rPr>
          <w:rFonts w:ascii="Malgun Gothic" w:hAnsi="Malgun Gothic" w:eastAsia="Malgun Gothic" w:cs="Malgun Gothic"/>
          <w:sz w:val="15"/>
          <w:szCs w:val="15"/>
          <w:spacing w:val="3"/>
        </w:rPr>
        <w:t xml:space="preserve">  </w:t>
      </w:r>
      <w:r>
        <w:rPr>
          <w:rFonts w:ascii="Malgun Gothic" w:hAnsi="Malgun Gothic" w:eastAsia="Malgun Gothic" w:cs="Malgun Gothic"/>
          <w:sz w:val="15"/>
          <w:szCs w:val="15"/>
          <w:spacing w:val="10"/>
        </w:rPr>
        <w:t>their</w:t>
      </w:r>
      <w:r>
        <w:rPr>
          <w:rFonts w:ascii="Malgun Gothic" w:hAnsi="Malgun Gothic" w:eastAsia="Malgun Gothic" w:cs="Malgun Gothic"/>
          <w:sz w:val="15"/>
          <w:szCs w:val="15"/>
          <w:spacing w:val="3"/>
        </w:rPr>
        <w:t xml:space="preserve">  </w:t>
      </w:r>
      <w:r>
        <w:rPr>
          <w:rFonts w:ascii="Malgun Gothic" w:hAnsi="Malgun Gothic" w:eastAsia="Malgun Gothic" w:cs="Malgun Gothic"/>
          <w:sz w:val="15"/>
          <w:szCs w:val="15"/>
          <w:spacing w:val="10"/>
        </w:rPr>
        <w:t>part,</w:t>
      </w:r>
      <w:r>
        <w:rPr>
          <w:rFonts w:ascii="Malgun Gothic" w:hAnsi="Malgun Gothic" w:eastAsia="Malgun Gothic" w:cs="Malgun Gothic"/>
          <w:sz w:val="15"/>
          <w:szCs w:val="15"/>
          <w:spacing w:val="5"/>
        </w:rPr>
        <w:t xml:space="preserve">  </w:t>
      </w:r>
      <w:r>
        <w:rPr>
          <w:rFonts w:ascii="Malgun Gothic" w:hAnsi="Malgun Gothic" w:eastAsia="Malgun Gothic" w:cs="Malgun Gothic"/>
          <w:sz w:val="15"/>
          <w:szCs w:val="15"/>
          <w:spacing w:val="10"/>
        </w:rPr>
        <w:t>small</w:t>
      </w:r>
      <w:r>
        <w:rPr>
          <w:rFonts w:ascii="Malgun Gothic" w:hAnsi="Malgun Gothic" w:eastAsia="Malgun Gothic" w:cs="Malgun Gothic"/>
          <w:sz w:val="15"/>
          <w:szCs w:val="15"/>
          <w:spacing w:val="4"/>
        </w:rPr>
        <w:t xml:space="preserve">  </w:t>
      </w:r>
      <w:r>
        <w:rPr>
          <w:rFonts w:ascii="Malgun Gothic" w:hAnsi="Malgun Gothic" w:eastAsia="Malgun Gothic" w:cs="Malgun Gothic"/>
          <w:sz w:val="15"/>
          <w:szCs w:val="15"/>
          <w:spacing w:val="10"/>
        </w:rPr>
        <w:t>series</w:t>
      </w:r>
      <w:r>
        <w:rPr>
          <w:rFonts w:ascii="Malgun Gothic" w:hAnsi="Malgun Gothic" w:eastAsia="Malgun Gothic" w:cs="Malgun Gothic"/>
          <w:sz w:val="15"/>
          <w:szCs w:val="15"/>
          <w:spacing w:val="4"/>
        </w:rPr>
        <w:t xml:space="preserve">  </w:t>
      </w:r>
      <w:r>
        <w:rPr>
          <w:rFonts w:ascii="Malgun Gothic" w:hAnsi="Malgun Gothic" w:eastAsia="Malgun Gothic" w:cs="Malgun Gothic"/>
          <w:sz w:val="15"/>
          <w:szCs w:val="15"/>
          <w:spacing w:val="10"/>
        </w:rPr>
        <w:t>show</w:t>
      </w:r>
      <w:r>
        <w:rPr>
          <w:rFonts w:ascii="Malgun Gothic" w:hAnsi="Malgun Gothic" w:eastAsia="Malgun Gothic" w:cs="Malgun Gothic"/>
          <w:sz w:val="15"/>
          <w:szCs w:val="15"/>
          <w:spacing w:val="3"/>
        </w:rPr>
        <w:t xml:space="preserve">  </w:t>
      </w:r>
      <w:r>
        <w:rPr>
          <w:rFonts w:ascii="Malgun Gothic" w:hAnsi="Malgun Gothic" w:eastAsia="Malgun Gothic" w:cs="Malgun Gothic"/>
          <w:sz w:val="15"/>
          <w:szCs w:val="15"/>
          <w:spacing w:val="10"/>
        </w:rPr>
        <w:t>a</w:t>
      </w:r>
      <w:r>
        <w:rPr>
          <w:rFonts w:ascii="Malgun Gothic" w:hAnsi="Malgun Gothic" w:eastAsia="Malgun Gothic" w:cs="Malgun Gothic"/>
          <w:sz w:val="15"/>
          <w:szCs w:val="15"/>
          <w:spacing w:val="4"/>
        </w:rPr>
        <w:t xml:space="preserve">  </w:t>
      </w:r>
      <w:r>
        <w:rPr>
          <w:rFonts w:ascii="Malgun Gothic" w:hAnsi="Malgun Gothic" w:eastAsia="Malgun Gothic" w:cs="Malgun Gothic"/>
          <w:sz w:val="15"/>
          <w:szCs w:val="15"/>
          <w:spacing w:val="10"/>
        </w:rPr>
        <w:t>normalization</w:t>
      </w:r>
      <w:r>
        <w:rPr>
          <w:rFonts w:ascii="Malgun Gothic" w:hAnsi="Malgun Gothic" w:eastAsia="Malgun Gothic" w:cs="Malgun Gothic"/>
          <w:sz w:val="15"/>
          <w:szCs w:val="15"/>
          <w:spacing w:val="3"/>
        </w:rPr>
        <w:t xml:space="preserve">  </w:t>
      </w:r>
      <w:r>
        <w:rPr>
          <w:rFonts w:ascii="Malgun Gothic" w:hAnsi="Malgun Gothic" w:eastAsia="Malgun Gothic" w:cs="Malgun Gothic"/>
          <w:sz w:val="15"/>
          <w:szCs w:val="15"/>
          <w:spacing w:val="10"/>
        </w:rPr>
        <w:t>of</w:t>
      </w:r>
      <w:r>
        <w:rPr>
          <w:rFonts w:ascii="Malgun Gothic" w:hAnsi="Malgun Gothic" w:eastAsia="Malgun Gothic" w:cs="Malgun Gothic"/>
          <w:sz w:val="15"/>
          <w:szCs w:val="15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11"/>
        </w:rPr>
        <w:t>ventricular</w:t>
      </w:r>
      <w:r>
        <w:rPr>
          <w:rFonts w:ascii="Malgun Gothic" w:hAnsi="Malgun Gothic" w:eastAsia="Malgun Gothic" w:cs="Malgun Gothic"/>
          <w:sz w:val="15"/>
          <w:szCs w:val="15"/>
          <w:spacing w:val="25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11"/>
        </w:rPr>
        <w:t>function</w:t>
      </w:r>
      <w:r>
        <w:rPr>
          <w:rFonts w:ascii="Malgun Gothic" w:hAnsi="Malgun Gothic" w:eastAsia="Malgun Gothic" w:cs="Malgun Gothic"/>
          <w:sz w:val="15"/>
          <w:szCs w:val="15"/>
          <w:spacing w:val="23"/>
          <w:w w:val="101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11"/>
        </w:rPr>
        <w:t>an</w:t>
      </w:r>
      <w:r>
        <w:rPr>
          <w:rFonts w:ascii="Malgun Gothic" w:hAnsi="Malgun Gothic" w:eastAsia="Malgun Gothic" w:cs="Malgun Gothic"/>
          <w:sz w:val="15"/>
          <w:szCs w:val="15"/>
          <w:spacing w:val="10"/>
        </w:rPr>
        <w:t>d</w:t>
      </w:r>
      <w:r>
        <w:rPr>
          <w:rFonts w:ascii="Malgun Gothic" w:hAnsi="Malgun Gothic" w:eastAsia="Malgun Gothic" w:cs="Malgun Gothic"/>
          <w:sz w:val="15"/>
          <w:szCs w:val="15"/>
          <w:spacing w:val="25"/>
          <w:w w:val="101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10"/>
        </w:rPr>
        <w:t>myocardial</w:t>
      </w:r>
      <w:r>
        <w:rPr>
          <w:rFonts w:ascii="Malgun Gothic" w:hAnsi="Malgun Gothic" w:eastAsia="Malgun Gothic" w:cs="Malgun Gothic"/>
          <w:sz w:val="15"/>
          <w:szCs w:val="15"/>
          <w:spacing w:val="23"/>
          <w:w w:val="101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10"/>
        </w:rPr>
        <w:t>edema, with</w:t>
      </w:r>
      <w:r>
        <w:rPr>
          <w:rFonts w:ascii="Malgun Gothic" w:hAnsi="Malgun Gothic" w:eastAsia="Malgun Gothic" w:cs="Malgun Gothic"/>
          <w:sz w:val="15"/>
          <w:szCs w:val="15"/>
          <w:spacing w:val="24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10"/>
        </w:rPr>
        <w:t>persistence</w:t>
      </w:r>
      <w:r>
        <w:rPr>
          <w:rFonts w:ascii="Malgun Gothic" w:hAnsi="Malgun Gothic" w:eastAsia="Malgun Gothic" w:cs="Malgun Gothic"/>
          <w:sz w:val="15"/>
          <w:szCs w:val="15"/>
          <w:spacing w:val="24"/>
          <w:w w:val="101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10"/>
        </w:rPr>
        <w:t>of</w:t>
      </w:r>
      <w:r>
        <w:rPr>
          <w:rFonts w:ascii="Malgun Gothic" w:hAnsi="Malgun Gothic" w:eastAsia="Malgun Gothic" w:cs="Malgun Gothic"/>
          <w:sz w:val="15"/>
          <w:szCs w:val="15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11"/>
        </w:rPr>
        <w:t>late enhancement 3 m</w:t>
      </w:r>
      <w:r>
        <w:rPr>
          <w:rFonts w:ascii="Malgun Gothic" w:hAnsi="Malgun Gothic" w:eastAsia="Malgun Gothic" w:cs="Malgun Gothic"/>
          <w:sz w:val="15"/>
          <w:szCs w:val="15"/>
          <w:spacing w:val="10"/>
        </w:rPr>
        <w:t>onths after</w:t>
      </w:r>
      <w:r>
        <w:rPr>
          <w:rFonts w:ascii="Malgun Gothic" w:hAnsi="Malgun Gothic" w:eastAsia="Malgun Gothic" w:cs="Malgun Gothic"/>
          <w:sz w:val="15"/>
          <w:szCs w:val="15"/>
          <w:spacing w:val="17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10"/>
        </w:rPr>
        <w:t>postvaccination</w:t>
      </w:r>
      <w:r>
        <w:rPr>
          <w:rFonts w:ascii="Malgun Gothic" w:hAnsi="Malgun Gothic" w:eastAsia="Malgun Gothic" w:cs="Malgun Gothic"/>
          <w:sz w:val="15"/>
          <w:szCs w:val="15"/>
          <w:spacing w:val="16"/>
          <w:w w:val="101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10"/>
        </w:rPr>
        <w:t>myocarditis,</w:t>
      </w:r>
      <w:hyperlink w:history="true" w:anchor="bookmark57">
        <w:r>
          <w:rPr>
            <w:rFonts w:ascii="Malgun Gothic" w:hAnsi="Malgun Gothic" w:eastAsia="Malgun Gothic" w:cs="Malgun Gothic"/>
            <w:sz w:val="10"/>
            <w:szCs w:val="10"/>
            <w:color w:val="00689C"/>
            <w:spacing w:val="10"/>
            <w:position w:val="6"/>
          </w:rPr>
          <w:t>64</w:t>
        </w:r>
      </w:hyperlink>
      <w:r>
        <w:rPr>
          <w:rFonts w:ascii="Malgun Gothic" w:hAnsi="Malgun Gothic" w:eastAsia="Malgun Gothic" w:cs="Malgun Gothic"/>
          <w:sz w:val="10"/>
          <w:szCs w:val="10"/>
          <w:color w:val="00689C"/>
          <w:position w:val="6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11"/>
        </w:rPr>
        <w:t>which</w:t>
      </w:r>
      <w:r>
        <w:rPr>
          <w:rFonts w:ascii="Malgun Gothic" w:hAnsi="Malgun Gothic" w:eastAsia="Malgun Gothic" w:cs="Malgun Gothic"/>
          <w:sz w:val="15"/>
          <w:szCs w:val="15"/>
          <w:spacing w:val="24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11"/>
        </w:rPr>
        <w:t>seems to fall</w:t>
      </w:r>
      <w:r>
        <w:rPr>
          <w:rFonts w:ascii="Malgun Gothic" w:hAnsi="Malgun Gothic" w:eastAsia="Malgun Gothic" w:cs="Malgun Gothic"/>
          <w:sz w:val="15"/>
          <w:szCs w:val="15"/>
          <w:spacing w:val="21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11"/>
        </w:rPr>
        <w:t>until</w:t>
      </w:r>
      <w:r>
        <w:rPr>
          <w:rFonts w:ascii="Malgun Gothic" w:hAnsi="Malgun Gothic" w:eastAsia="Malgun Gothic" w:cs="Malgun Gothic"/>
          <w:sz w:val="15"/>
          <w:szCs w:val="15"/>
          <w:spacing w:val="22"/>
          <w:w w:val="101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11"/>
        </w:rPr>
        <w:t>r</w:t>
      </w:r>
      <w:r>
        <w:rPr>
          <w:rFonts w:ascii="Malgun Gothic" w:hAnsi="Malgun Gothic" w:eastAsia="Malgun Gothic" w:cs="Malgun Gothic"/>
          <w:sz w:val="15"/>
          <w:szCs w:val="15"/>
          <w:spacing w:val="10"/>
        </w:rPr>
        <w:t>eaching</w:t>
      </w:r>
      <w:r>
        <w:rPr>
          <w:rFonts w:ascii="Malgun Gothic" w:hAnsi="Malgun Gothic" w:eastAsia="Malgun Gothic" w:cs="Malgun Gothic"/>
          <w:sz w:val="15"/>
          <w:szCs w:val="15"/>
          <w:spacing w:val="20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10"/>
        </w:rPr>
        <w:t>a</w:t>
      </w:r>
      <w:r>
        <w:rPr>
          <w:rFonts w:ascii="Malgun Gothic" w:hAnsi="Malgun Gothic" w:eastAsia="Malgun Gothic" w:cs="Malgun Gothic"/>
          <w:sz w:val="15"/>
          <w:szCs w:val="15"/>
          <w:spacing w:val="22"/>
          <w:w w:val="101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10"/>
        </w:rPr>
        <w:t>minimal</w:t>
      </w:r>
      <w:r>
        <w:rPr>
          <w:rFonts w:ascii="Malgun Gothic" w:hAnsi="Malgun Gothic" w:eastAsia="Malgun Gothic" w:cs="Malgun Gothic"/>
          <w:sz w:val="15"/>
          <w:szCs w:val="15"/>
          <w:spacing w:val="21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10"/>
        </w:rPr>
        <w:t>residual</w:t>
      </w:r>
      <w:r>
        <w:rPr>
          <w:rFonts w:ascii="Malgun Gothic" w:hAnsi="Malgun Gothic" w:eastAsia="Malgun Gothic" w:cs="Malgun Gothic"/>
          <w:sz w:val="15"/>
          <w:szCs w:val="15"/>
          <w:spacing w:val="22"/>
          <w:w w:val="101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10"/>
        </w:rPr>
        <w:t>level</w:t>
      </w:r>
      <w:r>
        <w:rPr>
          <w:rFonts w:ascii="Malgun Gothic" w:hAnsi="Malgun Gothic" w:eastAsia="Malgun Gothic" w:cs="Malgun Gothic"/>
          <w:sz w:val="15"/>
          <w:szCs w:val="15"/>
          <w:spacing w:val="21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10"/>
        </w:rPr>
        <w:t>and</w:t>
      </w:r>
      <w:r>
        <w:rPr>
          <w:rFonts w:ascii="Malgun Gothic" w:hAnsi="Malgun Gothic" w:eastAsia="Malgun Gothic" w:cs="Malgun Gothic"/>
          <w:sz w:val="15"/>
          <w:szCs w:val="15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11"/>
        </w:rPr>
        <w:t>without</w:t>
      </w:r>
      <w:r>
        <w:rPr>
          <w:rFonts w:ascii="Malgun Gothic" w:hAnsi="Malgun Gothic" w:eastAsia="Malgun Gothic" w:cs="Malgun Gothic"/>
          <w:sz w:val="15"/>
          <w:szCs w:val="15"/>
          <w:spacing w:val="25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11"/>
        </w:rPr>
        <w:t>adverse</w:t>
      </w:r>
      <w:r>
        <w:rPr>
          <w:rFonts w:ascii="Malgun Gothic" w:hAnsi="Malgun Gothic" w:eastAsia="Malgun Gothic" w:cs="Malgun Gothic"/>
          <w:sz w:val="15"/>
          <w:szCs w:val="15"/>
          <w:spacing w:val="26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11"/>
        </w:rPr>
        <w:t>clinical</w:t>
      </w:r>
      <w:r>
        <w:rPr>
          <w:rFonts w:ascii="Malgun Gothic" w:hAnsi="Malgun Gothic" w:eastAsia="Malgun Gothic" w:cs="Malgun Gothic"/>
          <w:sz w:val="15"/>
          <w:szCs w:val="15"/>
          <w:spacing w:val="26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11"/>
        </w:rPr>
        <w:t>events</w:t>
      </w:r>
      <w:r>
        <w:rPr>
          <w:rFonts w:ascii="Malgun Gothic" w:hAnsi="Malgun Gothic" w:eastAsia="Malgun Gothic" w:cs="Malgun Gothic"/>
          <w:sz w:val="15"/>
          <w:szCs w:val="15"/>
          <w:spacing w:val="25"/>
          <w:w w:val="101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11"/>
        </w:rPr>
        <w:t>at</w:t>
      </w:r>
      <w:r>
        <w:rPr>
          <w:rFonts w:ascii="Malgun Gothic" w:hAnsi="Malgun Gothic" w:eastAsia="Malgun Gothic" w:cs="Malgun Gothic"/>
          <w:sz w:val="15"/>
          <w:szCs w:val="15"/>
          <w:spacing w:val="27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11"/>
        </w:rPr>
        <w:t>6</w:t>
      </w:r>
      <w:r>
        <w:rPr>
          <w:rFonts w:ascii="Malgun Gothic" w:hAnsi="Malgun Gothic" w:eastAsia="Malgun Gothic" w:cs="Malgun Gothic"/>
          <w:sz w:val="15"/>
          <w:szCs w:val="15"/>
          <w:spacing w:val="26"/>
          <w:w w:val="101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11"/>
        </w:rPr>
        <w:t>months.</w:t>
      </w:r>
      <w:hyperlink w:history="true" w:anchor="bookmark58">
        <w:r>
          <w:rPr>
            <w:rFonts w:ascii="Malgun Gothic" w:hAnsi="Malgun Gothic" w:eastAsia="Malgun Gothic" w:cs="Malgun Gothic"/>
            <w:sz w:val="10"/>
            <w:szCs w:val="10"/>
            <w:color w:val="00689C"/>
            <w:spacing w:val="11"/>
            <w:position w:val="6"/>
          </w:rPr>
          <w:t>65</w:t>
        </w:r>
      </w:hyperlink>
      <w:r>
        <w:rPr>
          <w:rFonts w:ascii="Malgun Gothic" w:hAnsi="Malgun Gothic" w:eastAsia="Malgun Gothic" w:cs="Malgun Gothic"/>
          <w:sz w:val="10"/>
          <w:szCs w:val="10"/>
          <w:color w:val="00689C"/>
          <w:spacing w:val="4"/>
          <w:position w:val="6"/>
        </w:rPr>
        <w:t xml:space="preserve">  </w:t>
      </w:r>
      <w:r>
        <w:rPr>
          <w:rFonts w:ascii="Malgun Gothic" w:hAnsi="Malgun Gothic" w:eastAsia="Malgun Gothic" w:cs="Malgun Gothic"/>
          <w:sz w:val="15"/>
          <w:szCs w:val="15"/>
          <w:spacing w:val="10"/>
        </w:rPr>
        <w:t>In</w:t>
      </w:r>
      <w:r>
        <w:rPr>
          <w:rFonts w:ascii="Malgun Gothic" w:hAnsi="Malgun Gothic" w:eastAsia="Malgun Gothic" w:cs="Malgun Gothic"/>
          <w:sz w:val="15"/>
          <w:szCs w:val="15"/>
          <w:spacing w:val="28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10"/>
        </w:rPr>
        <w:t>patients with</w:t>
      </w:r>
      <w:r>
        <w:rPr>
          <w:rFonts w:ascii="Malgun Gothic" w:hAnsi="Malgun Gothic" w:eastAsia="Malgun Gothic" w:cs="Malgun Gothic"/>
          <w:sz w:val="15"/>
          <w:szCs w:val="15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11"/>
        </w:rPr>
        <w:t>mild</w:t>
      </w:r>
      <w:r>
        <w:rPr>
          <w:rFonts w:ascii="Malgun Gothic" w:hAnsi="Malgun Gothic" w:eastAsia="Malgun Gothic" w:cs="Malgun Gothic"/>
          <w:sz w:val="15"/>
          <w:szCs w:val="15"/>
          <w:spacing w:val="32"/>
          <w:w w:val="101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11"/>
        </w:rPr>
        <w:t>COVID-19</w:t>
      </w:r>
      <w:r>
        <w:rPr>
          <w:rFonts w:ascii="Malgun Gothic" w:hAnsi="Malgun Gothic" w:eastAsia="Malgun Gothic" w:cs="Malgun Gothic"/>
          <w:sz w:val="15"/>
          <w:szCs w:val="15"/>
          <w:spacing w:val="29"/>
          <w:w w:val="101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11"/>
        </w:rPr>
        <w:t>and</w:t>
      </w:r>
      <w:r>
        <w:rPr>
          <w:rFonts w:ascii="Malgun Gothic" w:hAnsi="Malgun Gothic" w:eastAsia="Malgun Gothic" w:cs="Malgun Gothic"/>
          <w:sz w:val="15"/>
          <w:szCs w:val="15"/>
          <w:spacing w:val="27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11"/>
        </w:rPr>
        <w:t>without</w:t>
      </w:r>
      <w:r>
        <w:rPr>
          <w:rFonts w:ascii="Malgun Gothic" w:hAnsi="Malgun Gothic" w:eastAsia="Malgun Gothic" w:cs="Malgun Gothic"/>
          <w:sz w:val="15"/>
          <w:szCs w:val="15"/>
          <w:spacing w:val="32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11"/>
        </w:rPr>
        <w:t>initial</w:t>
      </w:r>
      <w:r>
        <w:rPr>
          <w:rFonts w:ascii="Malgun Gothic" w:hAnsi="Malgun Gothic" w:eastAsia="Malgun Gothic" w:cs="Malgun Gothic"/>
          <w:sz w:val="15"/>
          <w:szCs w:val="15"/>
          <w:spacing w:val="30"/>
          <w:w w:val="101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11"/>
        </w:rPr>
        <w:t>cardiovasc</w:t>
      </w:r>
      <w:r>
        <w:rPr>
          <w:rFonts w:ascii="Malgun Gothic" w:hAnsi="Malgun Gothic" w:eastAsia="Malgun Gothic" w:cs="Malgun Gothic"/>
          <w:sz w:val="15"/>
          <w:szCs w:val="15"/>
          <w:spacing w:val="10"/>
        </w:rPr>
        <w:t>ular</w:t>
      </w:r>
      <w:r>
        <w:rPr>
          <w:rFonts w:ascii="Malgun Gothic" w:hAnsi="Malgun Gothic" w:eastAsia="Malgun Gothic" w:cs="Malgun Gothic"/>
          <w:sz w:val="15"/>
          <w:szCs w:val="15"/>
          <w:spacing w:val="31"/>
          <w:w w:val="101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10"/>
        </w:rPr>
        <w:t>involvement,</w:t>
      </w:r>
      <w:r>
        <w:rPr>
          <w:rFonts w:ascii="Malgun Gothic" w:hAnsi="Malgun Gothic" w:eastAsia="Malgun Gothic" w:cs="Malgun Gothic"/>
          <w:sz w:val="15"/>
          <w:szCs w:val="15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9"/>
        </w:rPr>
        <w:t>CMR  does  not</w:t>
      </w:r>
      <w:r>
        <w:rPr>
          <w:rFonts w:ascii="Malgun Gothic" w:hAnsi="Malgun Gothic" w:eastAsia="Malgun Gothic" w:cs="Malgun Gothic"/>
          <w:sz w:val="15"/>
          <w:szCs w:val="15"/>
          <w:spacing w:val="22"/>
          <w:w w:val="101"/>
        </w:rPr>
        <w:t xml:space="preserve">  </w:t>
      </w:r>
      <w:r>
        <w:rPr>
          <w:rFonts w:ascii="Malgun Gothic" w:hAnsi="Malgun Gothic" w:eastAsia="Malgun Gothic" w:cs="Malgun Gothic"/>
          <w:sz w:val="15"/>
          <w:szCs w:val="15"/>
          <w:spacing w:val="9"/>
        </w:rPr>
        <w:t>show</w:t>
      </w:r>
      <w:r>
        <w:rPr>
          <w:rFonts w:ascii="Malgun Gothic" w:hAnsi="Malgun Gothic" w:eastAsia="Malgun Gothic" w:cs="Malgun Gothic"/>
          <w:sz w:val="15"/>
          <w:szCs w:val="15"/>
          <w:spacing w:val="13"/>
          <w:w w:val="101"/>
        </w:rPr>
        <w:t xml:space="preserve">  </w:t>
      </w:r>
      <w:r>
        <w:rPr>
          <w:rFonts w:ascii="Malgun Gothic" w:hAnsi="Malgun Gothic" w:eastAsia="Malgun Gothic" w:cs="Malgun Gothic"/>
          <w:sz w:val="15"/>
          <w:szCs w:val="15"/>
          <w:spacing w:val="9"/>
        </w:rPr>
        <w:t>changes</w:t>
      </w:r>
      <w:r>
        <w:rPr>
          <w:rFonts w:ascii="Malgun Gothic" w:hAnsi="Malgun Gothic" w:eastAsia="Malgun Gothic" w:cs="Malgun Gothic"/>
          <w:sz w:val="15"/>
          <w:szCs w:val="15"/>
          <w:spacing w:val="12"/>
        </w:rPr>
        <w:t xml:space="preserve">  </w:t>
      </w:r>
      <w:r>
        <w:rPr>
          <w:rFonts w:ascii="Malgun Gothic" w:hAnsi="Malgun Gothic" w:eastAsia="Malgun Gothic" w:cs="Malgun Gothic"/>
          <w:sz w:val="15"/>
          <w:szCs w:val="15"/>
          <w:spacing w:val="9"/>
        </w:rPr>
        <w:t>at</w:t>
      </w:r>
      <w:r>
        <w:rPr>
          <w:rFonts w:ascii="Malgun Gothic" w:hAnsi="Malgun Gothic" w:eastAsia="Malgun Gothic" w:cs="Malgun Gothic"/>
          <w:sz w:val="15"/>
          <w:szCs w:val="15"/>
          <w:spacing w:val="14"/>
        </w:rPr>
        <w:t xml:space="preserve">  </w:t>
      </w:r>
      <w:r>
        <w:rPr>
          <w:rFonts w:ascii="Malgun Gothic" w:hAnsi="Malgun Gothic" w:eastAsia="Malgun Gothic" w:cs="Malgun Gothic"/>
          <w:sz w:val="15"/>
          <w:szCs w:val="15"/>
          <w:spacing w:val="9"/>
        </w:rPr>
        <w:t>6</w:t>
      </w:r>
      <w:r>
        <w:rPr>
          <w:rFonts w:ascii="Malgun Gothic" w:hAnsi="Malgun Gothic" w:eastAsia="Malgun Gothic" w:cs="Malgun Gothic"/>
          <w:sz w:val="15"/>
          <w:szCs w:val="15"/>
          <w:spacing w:val="14"/>
        </w:rPr>
        <w:t xml:space="preserve">  </w:t>
      </w:r>
      <w:r>
        <w:rPr>
          <w:rFonts w:ascii="Malgun Gothic" w:hAnsi="Malgun Gothic" w:eastAsia="Malgun Gothic" w:cs="Malgun Gothic"/>
          <w:sz w:val="15"/>
          <w:szCs w:val="15"/>
          <w:spacing w:val="9"/>
        </w:rPr>
        <w:t>months</w:t>
      </w:r>
      <w:r>
        <w:rPr>
          <w:rFonts w:ascii="Malgun Gothic" w:hAnsi="Malgun Gothic" w:eastAsia="Malgun Gothic" w:cs="Malgun Gothic"/>
          <w:sz w:val="15"/>
          <w:szCs w:val="15"/>
          <w:spacing w:val="13"/>
        </w:rPr>
        <w:t xml:space="preserve">  </w:t>
      </w:r>
      <w:r>
        <w:rPr>
          <w:rFonts w:ascii="Malgun Gothic" w:hAnsi="Malgun Gothic" w:eastAsia="Malgun Gothic" w:cs="Malgun Gothic"/>
          <w:sz w:val="15"/>
          <w:szCs w:val="15"/>
          <w:spacing w:val="9"/>
        </w:rPr>
        <w:t>of  follow-up.</w:t>
      </w:r>
      <w:hyperlink w:history="true" w:anchor="bookmark59">
        <w:r>
          <w:rPr>
            <w:rFonts w:ascii="Malgun Gothic" w:hAnsi="Malgun Gothic" w:eastAsia="Malgun Gothic" w:cs="Malgun Gothic"/>
            <w:sz w:val="10"/>
            <w:szCs w:val="10"/>
            <w:color w:val="00689C"/>
            <w:spacing w:val="9"/>
            <w:position w:val="6"/>
          </w:rPr>
          <w:t>66</w:t>
        </w:r>
      </w:hyperlink>
      <w:r>
        <w:rPr>
          <w:rFonts w:ascii="Malgun Gothic" w:hAnsi="Malgun Gothic" w:eastAsia="Malgun Gothic" w:cs="Malgun Gothic"/>
          <w:sz w:val="10"/>
          <w:szCs w:val="10"/>
          <w:color w:val="00689C"/>
          <w:position w:val="6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9"/>
        </w:rPr>
        <w:t>Accordingly,</w:t>
      </w:r>
      <w:r>
        <w:rPr>
          <w:rFonts w:ascii="Malgun Gothic" w:hAnsi="Malgun Gothic" w:eastAsia="Malgun Gothic" w:cs="Malgun Gothic"/>
          <w:sz w:val="15"/>
          <w:szCs w:val="15"/>
        </w:rPr>
        <w:t xml:space="preserve">  </w:t>
      </w:r>
      <w:r>
        <w:rPr>
          <w:rFonts w:ascii="Malgun Gothic" w:hAnsi="Malgun Gothic" w:eastAsia="Malgun Gothic" w:cs="Malgun Gothic"/>
          <w:sz w:val="15"/>
          <w:szCs w:val="15"/>
          <w:spacing w:val="9"/>
        </w:rPr>
        <w:t>taking</w:t>
      </w:r>
      <w:r>
        <w:rPr>
          <w:rFonts w:ascii="Malgun Gothic" w:hAnsi="Malgun Gothic" w:eastAsia="Malgun Gothic" w:cs="Malgun Gothic"/>
          <w:sz w:val="15"/>
          <w:szCs w:val="15"/>
          <w:spacing w:val="2"/>
        </w:rPr>
        <w:t xml:space="preserve">  </w:t>
      </w:r>
      <w:r>
        <w:rPr>
          <w:rFonts w:ascii="Malgun Gothic" w:hAnsi="Malgun Gothic" w:eastAsia="Malgun Gothic" w:cs="Malgun Gothic"/>
          <w:sz w:val="15"/>
          <w:szCs w:val="15"/>
          <w:spacing w:val="9"/>
        </w:rPr>
        <w:t>into</w:t>
      </w:r>
      <w:r>
        <w:rPr>
          <w:rFonts w:ascii="Malgun Gothic" w:hAnsi="Malgun Gothic" w:eastAsia="Malgun Gothic" w:cs="Malgun Gothic"/>
          <w:sz w:val="15"/>
          <w:szCs w:val="15"/>
        </w:rPr>
        <w:t xml:space="preserve">  </w:t>
      </w:r>
      <w:r>
        <w:rPr>
          <w:rFonts w:ascii="Malgun Gothic" w:hAnsi="Malgun Gothic" w:eastAsia="Malgun Gothic" w:cs="Malgun Gothic"/>
          <w:sz w:val="15"/>
          <w:szCs w:val="15"/>
          <w:spacing w:val="9"/>
        </w:rPr>
        <w:t>account</w:t>
      </w:r>
      <w:r>
        <w:rPr>
          <w:rFonts w:ascii="Malgun Gothic" w:hAnsi="Malgun Gothic" w:eastAsia="Malgun Gothic" w:cs="Malgun Gothic"/>
          <w:sz w:val="15"/>
          <w:szCs w:val="15"/>
        </w:rPr>
        <w:t xml:space="preserve">  </w:t>
      </w:r>
      <w:r>
        <w:rPr>
          <w:rFonts w:ascii="Malgun Gothic" w:hAnsi="Malgun Gothic" w:eastAsia="Malgun Gothic" w:cs="Malgun Gothic"/>
          <w:sz w:val="15"/>
          <w:szCs w:val="15"/>
          <w:spacing w:val="9"/>
        </w:rPr>
        <w:t>the</w:t>
      </w:r>
      <w:r>
        <w:rPr>
          <w:rFonts w:ascii="Malgun Gothic" w:hAnsi="Malgun Gothic" w:eastAsia="Malgun Gothic" w:cs="Malgun Gothic"/>
          <w:sz w:val="15"/>
          <w:szCs w:val="15"/>
          <w:spacing w:val="1"/>
        </w:rPr>
        <w:t xml:space="preserve">  </w:t>
      </w:r>
      <w:r>
        <w:rPr>
          <w:rFonts w:ascii="Malgun Gothic" w:hAnsi="Malgun Gothic" w:eastAsia="Malgun Gothic" w:cs="Malgun Gothic"/>
          <w:sz w:val="15"/>
          <w:szCs w:val="15"/>
          <w:spacing w:val="9"/>
        </w:rPr>
        <w:t>avai</w:t>
      </w:r>
      <w:r>
        <w:rPr>
          <w:rFonts w:ascii="Malgun Gothic" w:hAnsi="Malgun Gothic" w:eastAsia="Malgun Gothic" w:cs="Malgun Gothic"/>
          <w:sz w:val="15"/>
          <w:szCs w:val="15"/>
          <w:spacing w:val="8"/>
        </w:rPr>
        <w:t>lable</w:t>
      </w:r>
      <w:r>
        <w:rPr>
          <w:rFonts w:ascii="Malgun Gothic" w:hAnsi="Malgun Gothic" w:eastAsia="Malgun Gothic" w:cs="Malgun Gothic"/>
          <w:sz w:val="15"/>
          <w:szCs w:val="15"/>
          <w:spacing w:val="1"/>
        </w:rPr>
        <w:t xml:space="preserve">  </w:t>
      </w:r>
      <w:r>
        <w:rPr>
          <w:rFonts w:ascii="Malgun Gothic" w:hAnsi="Malgun Gothic" w:eastAsia="Malgun Gothic" w:cs="Malgun Gothic"/>
          <w:sz w:val="15"/>
          <w:szCs w:val="15"/>
          <w:spacing w:val="8"/>
        </w:rPr>
        <w:t>data,</w:t>
      </w:r>
      <w:r>
        <w:rPr>
          <w:rFonts w:ascii="Malgun Gothic" w:hAnsi="Malgun Gothic" w:eastAsia="Malgun Gothic" w:cs="Malgun Gothic"/>
          <w:sz w:val="15"/>
          <w:szCs w:val="15"/>
          <w:spacing w:val="2"/>
        </w:rPr>
        <w:t xml:space="preserve">  </w:t>
      </w:r>
      <w:r>
        <w:rPr>
          <w:rFonts w:ascii="Malgun Gothic" w:hAnsi="Malgun Gothic" w:eastAsia="Malgun Gothic" w:cs="Malgun Gothic"/>
          <w:sz w:val="15"/>
          <w:szCs w:val="15"/>
          <w:spacing w:val="8"/>
        </w:rPr>
        <w:t>it</w:t>
      </w:r>
      <w:r>
        <w:rPr>
          <w:rFonts w:ascii="Malgun Gothic" w:hAnsi="Malgun Gothic" w:eastAsia="Malgun Gothic" w:cs="Malgun Gothic"/>
          <w:sz w:val="15"/>
          <w:szCs w:val="15"/>
          <w:spacing w:val="2"/>
        </w:rPr>
        <w:t xml:space="preserve">  </w:t>
      </w:r>
      <w:r>
        <w:rPr>
          <w:rFonts w:ascii="Malgun Gothic" w:hAnsi="Malgun Gothic" w:eastAsia="Malgun Gothic" w:cs="Malgun Gothic"/>
          <w:sz w:val="15"/>
          <w:szCs w:val="15"/>
          <w:spacing w:val="8"/>
        </w:rPr>
        <w:t>seems</w:t>
      </w:r>
      <w:r>
        <w:rPr>
          <w:rFonts w:ascii="Malgun Gothic" w:hAnsi="Malgun Gothic" w:eastAsia="Malgun Gothic" w:cs="Malgun Gothic"/>
          <w:sz w:val="15"/>
          <w:szCs w:val="15"/>
          <w:spacing w:val="1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10"/>
        </w:rPr>
        <w:t>prudent to</w:t>
      </w:r>
      <w:r>
        <w:rPr>
          <w:rFonts w:ascii="Malgun Gothic" w:hAnsi="Malgun Gothic" w:eastAsia="Malgun Gothic" w:cs="Malgun Gothic"/>
          <w:sz w:val="15"/>
          <w:szCs w:val="15"/>
          <w:spacing w:val="22"/>
          <w:w w:val="101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10"/>
        </w:rPr>
        <w:t>propose a</w:t>
      </w:r>
      <w:r>
        <w:rPr>
          <w:rFonts w:ascii="Malgun Gothic" w:hAnsi="Malgun Gothic" w:eastAsia="Malgun Gothic" w:cs="Malgun Gothic"/>
          <w:sz w:val="15"/>
          <w:szCs w:val="15"/>
          <w:spacing w:val="21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10"/>
        </w:rPr>
        <w:t>f</w:t>
      </w:r>
      <w:r>
        <w:rPr>
          <w:rFonts w:ascii="Malgun Gothic" w:hAnsi="Malgun Gothic" w:eastAsia="Malgun Gothic" w:cs="Malgun Gothic"/>
          <w:sz w:val="15"/>
          <w:szCs w:val="15"/>
          <w:spacing w:val="9"/>
        </w:rPr>
        <w:t>ollow-up</w:t>
      </w:r>
      <w:r>
        <w:rPr>
          <w:rFonts w:ascii="Malgun Gothic" w:hAnsi="Malgun Gothic" w:eastAsia="Malgun Gothic" w:cs="Malgun Gothic"/>
          <w:sz w:val="15"/>
          <w:szCs w:val="15"/>
          <w:spacing w:val="19"/>
          <w:w w:val="101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9"/>
        </w:rPr>
        <w:t>that</w:t>
      </w:r>
      <w:r>
        <w:rPr>
          <w:rFonts w:ascii="Malgun Gothic" w:hAnsi="Malgun Gothic" w:eastAsia="Malgun Gothic" w:cs="Malgun Gothic"/>
          <w:sz w:val="15"/>
          <w:szCs w:val="15"/>
          <w:spacing w:val="21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9"/>
        </w:rPr>
        <w:t>includes</w:t>
      </w:r>
      <w:r>
        <w:rPr>
          <w:rFonts w:ascii="Malgun Gothic" w:hAnsi="Malgun Gothic" w:eastAsia="Malgun Gothic" w:cs="Malgun Gothic"/>
          <w:sz w:val="15"/>
          <w:szCs w:val="15"/>
          <w:spacing w:val="21"/>
          <w:w w:val="101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9"/>
        </w:rPr>
        <w:t>CMR</w:t>
      </w:r>
      <w:hyperlink w:history="true" w:anchor="bookmark60">
        <w:r>
          <w:rPr>
            <w:rFonts w:ascii="Malgun Gothic" w:hAnsi="Malgun Gothic" w:eastAsia="Malgun Gothic" w:cs="Malgun Gothic"/>
            <w:sz w:val="10"/>
            <w:szCs w:val="10"/>
            <w:color w:val="00689C"/>
            <w:spacing w:val="9"/>
            <w:position w:val="6"/>
          </w:rPr>
          <w:t>67,68</w:t>
        </w:r>
      </w:hyperlink>
      <w:r>
        <w:rPr>
          <w:rFonts w:ascii="Malgun Gothic" w:hAnsi="Malgun Gothic" w:eastAsia="Malgun Gothic" w:cs="Malgun Gothic"/>
          <w:sz w:val="10"/>
          <w:szCs w:val="10"/>
          <w:color w:val="00689C"/>
          <w:spacing w:val="9"/>
          <w:position w:val="6"/>
        </w:rPr>
        <w:t xml:space="preserve">  </w:t>
      </w:r>
      <w:r>
        <w:rPr>
          <w:rFonts w:ascii="Malgun Gothic" w:hAnsi="Malgun Gothic" w:eastAsia="Malgun Gothic" w:cs="Malgun Gothic"/>
          <w:sz w:val="15"/>
          <w:szCs w:val="15"/>
          <w:spacing w:val="9"/>
        </w:rPr>
        <w:t>at about</w:t>
      </w:r>
      <w:r>
        <w:rPr>
          <w:rFonts w:ascii="Malgun Gothic" w:hAnsi="Malgun Gothic" w:eastAsia="Malgun Gothic" w:cs="Malgun Gothic"/>
          <w:sz w:val="15"/>
          <w:szCs w:val="15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9"/>
        </w:rPr>
        <w:t>6</w:t>
      </w:r>
      <w:r>
        <w:rPr>
          <w:rFonts w:ascii="Malgun Gothic" w:hAnsi="Malgun Gothic" w:eastAsia="Malgun Gothic" w:cs="Malgun Gothic"/>
          <w:sz w:val="15"/>
          <w:szCs w:val="15"/>
          <w:spacing w:val="5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9"/>
        </w:rPr>
        <w:t>months</w:t>
      </w:r>
      <w:r>
        <w:rPr>
          <w:rFonts w:ascii="Malgun Gothic" w:hAnsi="Malgun Gothic" w:eastAsia="Malgun Gothic" w:cs="Malgun Gothic"/>
          <w:sz w:val="15"/>
          <w:szCs w:val="15"/>
          <w:spacing w:val="-14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9"/>
        </w:rPr>
        <w:t>after</w:t>
      </w:r>
      <w:r>
        <w:rPr>
          <w:rFonts w:ascii="Malgun Gothic" w:hAnsi="Malgun Gothic" w:eastAsia="Malgun Gothic" w:cs="Malgun Gothic"/>
          <w:sz w:val="15"/>
          <w:szCs w:val="15"/>
          <w:spacing w:val="-13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9"/>
        </w:rPr>
        <w:t>diagnosis,</w:t>
      </w:r>
      <w:r>
        <w:rPr>
          <w:rFonts w:ascii="Malgun Gothic" w:hAnsi="Malgun Gothic" w:eastAsia="Malgun Gothic" w:cs="Malgun Gothic"/>
          <w:sz w:val="15"/>
          <w:szCs w:val="15"/>
          <w:spacing w:val="-18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9"/>
        </w:rPr>
        <w:t>which</w:t>
      </w:r>
      <w:r>
        <w:rPr>
          <w:rFonts w:ascii="Malgun Gothic" w:hAnsi="Malgun Gothic" w:eastAsia="Malgun Gothic" w:cs="Malgun Gothic"/>
          <w:sz w:val="15"/>
          <w:szCs w:val="15"/>
          <w:spacing w:val="-13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9"/>
        </w:rPr>
        <w:t>can</w:t>
      </w:r>
      <w:r>
        <w:rPr>
          <w:rFonts w:ascii="Malgun Gothic" w:hAnsi="Malgun Gothic" w:eastAsia="Malgun Gothic" w:cs="Malgun Gothic"/>
          <w:sz w:val="15"/>
          <w:szCs w:val="15"/>
          <w:spacing w:val="-15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9"/>
        </w:rPr>
        <w:t>be</w:t>
      </w:r>
      <w:r>
        <w:rPr>
          <w:rFonts w:ascii="Malgun Gothic" w:hAnsi="Malgun Gothic" w:eastAsia="Malgun Gothic" w:cs="Malgun Gothic"/>
          <w:sz w:val="15"/>
          <w:szCs w:val="15"/>
          <w:spacing w:val="-15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9"/>
        </w:rPr>
        <w:t>brought</w:t>
      </w:r>
      <w:r>
        <w:rPr>
          <w:rFonts w:ascii="Malgun Gothic" w:hAnsi="Malgun Gothic" w:eastAsia="Malgun Gothic" w:cs="Malgun Gothic"/>
          <w:sz w:val="15"/>
          <w:szCs w:val="15"/>
          <w:spacing w:val="-13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9"/>
        </w:rPr>
        <w:t>forward</w:t>
      </w:r>
      <w:r>
        <w:rPr>
          <w:rFonts w:ascii="Malgun Gothic" w:hAnsi="Malgun Gothic" w:eastAsia="Malgun Gothic" w:cs="Malgun Gothic"/>
          <w:sz w:val="15"/>
          <w:szCs w:val="15"/>
          <w:spacing w:val="-12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9"/>
        </w:rPr>
        <w:t>in</w:t>
      </w:r>
      <w:r>
        <w:rPr>
          <w:rFonts w:ascii="Malgun Gothic" w:hAnsi="Malgun Gothic" w:eastAsia="Malgun Gothic" w:cs="Malgun Gothic"/>
          <w:sz w:val="15"/>
          <w:szCs w:val="15"/>
          <w:spacing w:val="-13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9"/>
        </w:rPr>
        <w:t>patients</w:t>
      </w:r>
      <w:r>
        <w:rPr>
          <w:rFonts w:ascii="Malgun Gothic" w:hAnsi="Malgun Gothic" w:eastAsia="Malgun Gothic" w:cs="Malgun Gothic"/>
          <w:sz w:val="15"/>
          <w:szCs w:val="15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11"/>
        </w:rPr>
        <w:t>with</w:t>
      </w:r>
      <w:r>
        <w:rPr>
          <w:rFonts w:ascii="Malgun Gothic" w:hAnsi="Malgun Gothic" w:eastAsia="Malgun Gothic" w:cs="Malgun Gothic"/>
          <w:sz w:val="15"/>
          <w:szCs w:val="15"/>
          <w:spacing w:val="24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11"/>
        </w:rPr>
        <w:t>persistent</w:t>
      </w:r>
      <w:r>
        <w:rPr>
          <w:rFonts w:ascii="Malgun Gothic" w:hAnsi="Malgun Gothic" w:eastAsia="Malgun Gothic" w:cs="Malgun Gothic"/>
          <w:sz w:val="15"/>
          <w:szCs w:val="15"/>
          <w:spacing w:val="24"/>
          <w:w w:val="101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11"/>
        </w:rPr>
        <w:t>symptoms who</w:t>
      </w:r>
      <w:r>
        <w:rPr>
          <w:rFonts w:ascii="Malgun Gothic" w:hAnsi="Malgun Gothic" w:eastAsia="Malgun Gothic" w:cs="Malgun Gothic"/>
          <w:sz w:val="15"/>
          <w:szCs w:val="15"/>
          <w:spacing w:val="24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11"/>
        </w:rPr>
        <w:t>have</w:t>
      </w:r>
      <w:r>
        <w:rPr>
          <w:rFonts w:ascii="Malgun Gothic" w:hAnsi="Malgun Gothic" w:eastAsia="Malgun Gothic" w:cs="Malgun Gothic"/>
          <w:sz w:val="15"/>
          <w:szCs w:val="15"/>
          <w:spacing w:val="23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11"/>
        </w:rPr>
        <w:t>experienced complicatio</w:t>
      </w:r>
      <w:r>
        <w:rPr>
          <w:rFonts w:ascii="Malgun Gothic" w:hAnsi="Malgun Gothic" w:eastAsia="Malgun Gothic" w:cs="Malgun Gothic"/>
          <w:sz w:val="15"/>
          <w:szCs w:val="15"/>
          <w:spacing w:val="10"/>
        </w:rPr>
        <w:t>ns</w:t>
      </w:r>
      <w:r>
        <w:rPr>
          <w:rFonts w:ascii="Malgun Gothic" w:hAnsi="Malgun Gothic" w:eastAsia="Malgun Gothic" w:cs="Malgun Gothic"/>
          <w:sz w:val="15"/>
          <w:szCs w:val="15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10"/>
        </w:rPr>
        <w:t>(ventricular</w:t>
      </w:r>
      <w:r>
        <w:rPr>
          <w:rFonts w:ascii="Malgun Gothic" w:hAnsi="Malgun Gothic" w:eastAsia="Malgun Gothic" w:cs="Malgun Gothic"/>
          <w:sz w:val="15"/>
          <w:szCs w:val="15"/>
          <w:spacing w:val="-14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10"/>
        </w:rPr>
        <w:t>arrhythmias</w:t>
      </w:r>
      <w:r>
        <w:rPr>
          <w:rFonts w:ascii="Malgun Gothic" w:hAnsi="Malgun Gothic" w:eastAsia="Malgun Gothic" w:cs="Malgun Gothic"/>
          <w:sz w:val="15"/>
          <w:szCs w:val="15"/>
          <w:spacing w:val="-13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10"/>
        </w:rPr>
        <w:t>or</w:t>
      </w:r>
      <w:r>
        <w:rPr>
          <w:rFonts w:ascii="Malgun Gothic" w:hAnsi="Malgun Gothic" w:eastAsia="Malgun Gothic" w:cs="Malgun Gothic"/>
          <w:sz w:val="15"/>
          <w:szCs w:val="15"/>
          <w:spacing w:val="-13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10"/>
        </w:rPr>
        <w:t>dysfunction),</w:t>
      </w:r>
      <w:r>
        <w:rPr>
          <w:rFonts w:ascii="Malgun Gothic" w:hAnsi="Malgun Gothic" w:eastAsia="Malgun Gothic" w:cs="Malgun Gothic"/>
          <w:sz w:val="15"/>
          <w:szCs w:val="15"/>
          <w:spacing w:val="-12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10"/>
        </w:rPr>
        <w:t>high-level</w:t>
      </w:r>
      <w:r>
        <w:rPr>
          <w:rFonts w:ascii="Malgun Gothic" w:hAnsi="Malgun Gothic" w:eastAsia="Malgun Gothic" w:cs="Malgun Gothic"/>
          <w:sz w:val="15"/>
          <w:szCs w:val="15"/>
          <w:spacing w:val="-15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10"/>
        </w:rPr>
        <w:t>athletes,</w:t>
      </w:r>
      <w:r>
        <w:rPr>
          <w:rFonts w:ascii="Malgun Gothic" w:hAnsi="Malgun Gothic" w:eastAsia="Malgun Gothic" w:cs="Malgun Gothic"/>
          <w:sz w:val="15"/>
          <w:szCs w:val="15"/>
          <w:spacing w:val="-12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10"/>
        </w:rPr>
        <w:t>or</w:t>
      </w:r>
      <w:r>
        <w:rPr>
          <w:rFonts w:ascii="Malgun Gothic" w:hAnsi="Malgun Gothic" w:eastAsia="Malgun Gothic" w:cs="Malgun Gothic"/>
          <w:sz w:val="15"/>
          <w:szCs w:val="15"/>
          <w:spacing w:val="-13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10"/>
        </w:rPr>
        <w:t>at-</w:t>
      </w:r>
      <w:r>
        <w:rPr>
          <w:rFonts w:ascii="Malgun Gothic" w:hAnsi="Malgun Gothic" w:eastAsia="Malgun Gothic" w:cs="Malgun Gothic"/>
          <w:sz w:val="15"/>
          <w:szCs w:val="15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10"/>
        </w:rPr>
        <w:t>risk professionals.</w:t>
      </w:r>
      <w:hyperlink w:history="true" w:anchor="bookmark61">
        <w:r>
          <w:rPr>
            <w:rFonts w:ascii="Malgun Gothic" w:hAnsi="Malgun Gothic" w:eastAsia="Malgun Gothic" w:cs="Malgun Gothic"/>
            <w:sz w:val="10"/>
            <w:szCs w:val="10"/>
            <w:color w:val="00689C"/>
            <w:spacing w:val="10"/>
            <w:position w:val="6"/>
          </w:rPr>
          <w:t>69</w:t>
        </w:r>
      </w:hyperlink>
    </w:p>
    <w:p>
      <w:pPr>
        <w:pStyle w:val="BodyText"/>
        <w:spacing w:line="455" w:lineRule="auto"/>
        <w:rPr>
          <w:sz w:val="21"/>
        </w:rPr>
      </w:pPr>
      <w:r/>
    </w:p>
    <w:p>
      <w:pPr>
        <w:spacing w:before="43"/>
        <w:outlineLvl w:val="2"/>
        <w:rPr>
          <w:rFonts w:ascii="Times New Roman" w:hAnsi="Times New Roman" w:eastAsia="Times New Roman" w:cs="Times New Roman"/>
          <w:sz w:val="15"/>
          <w:szCs w:val="15"/>
        </w:rPr>
      </w:pPr>
      <w:r>
        <w:rPr>
          <w:rFonts w:ascii="Times New Roman" w:hAnsi="Times New Roman" w:eastAsia="Times New Roman" w:cs="Times New Roman"/>
          <w:sz w:val="15"/>
          <w:szCs w:val="15"/>
          <w:spacing w:val="7"/>
          <w:w w:val="123"/>
        </w:rPr>
        <w:t>Vaccination after postvaccination myocarditis/pericarditis</w:t>
      </w:r>
    </w:p>
    <w:p>
      <w:pPr>
        <w:ind w:left="6" w:right="260" w:firstLine="234"/>
        <w:spacing w:before="246" w:line="194" w:lineRule="auto"/>
        <w:jc w:val="both"/>
        <w:rPr>
          <w:rFonts w:ascii="Malgun Gothic" w:hAnsi="Malgun Gothic" w:eastAsia="Malgun Gothic" w:cs="Malgun Gothic"/>
          <w:sz w:val="15"/>
          <w:szCs w:val="15"/>
        </w:rPr>
      </w:pPr>
      <w:r>
        <w:rPr>
          <w:rFonts w:ascii="Malgun Gothic" w:hAnsi="Malgun Gothic" w:eastAsia="Malgun Gothic" w:cs="Malgun Gothic"/>
          <w:sz w:val="15"/>
          <w:szCs w:val="15"/>
          <w:spacing w:val="8"/>
        </w:rPr>
        <w:t>There</w:t>
      </w:r>
      <w:r>
        <w:rPr>
          <w:rFonts w:ascii="Malgun Gothic" w:hAnsi="Malgun Gothic" w:eastAsia="Malgun Gothic" w:cs="Malgun Gothic"/>
          <w:sz w:val="15"/>
          <w:szCs w:val="15"/>
          <w:spacing w:val="28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8"/>
        </w:rPr>
        <w:t>are</w:t>
      </w:r>
      <w:r>
        <w:rPr>
          <w:rFonts w:ascii="Malgun Gothic" w:hAnsi="Malgun Gothic" w:eastAsia="Malgun Gothic" w:cs="Malgun Gothic"/>
          <w:sz w:val="15"/>
          <w:szCs w:val="15"/>
          <w:spacing w:val="25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8"/>
        </w:rPr>
        <w:t>no</w:t>
      </w:r>
      <w:r>
        <w:rPr>
          <w:rFonts w:ascii="Malgun Gothic" w:hAnsi="Malgun Gothic" w:eastAsia="Malgun Gothic" w:cs="Malgun Gothic"/>
          <w:sz w:val="15"/>
          <w:szCs w:val="15"/>
          <w:spacing w:val="26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8"/>
        </w:rPr>
        <w:t>solid</w:t>
      </w:r>
      <w:r>
        <w:rPr>
          <w:rFonts w:ascii="Malgun Gothic" w:hAnsi="Malgun Gothic" w:eastAsia="Malgun Gothic" w:cs="Malgun Gothic"/>
          <w:sz w:val="15"/>
          <w:szCs w:val="15"/>
          <w:spacing w:val="23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8"/>
        </w:rPr>
        <w:t>data</w:t>
      </w:r>
      <w:r>
        <w:rPr>
          <w:rFonts w:ascii="Malgun Gothic" w:hAnsi="Malgun Gothic" w:eastAsia="Malgun Gothic" w:cs="Malgun Gothic"/>
          <w:sz w:val="15"/>
          <w:szCs w:val="15"/>
          <w:spacing w:val="24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8"/>
        </w:rPr>
        <w:t>on</w:t>
      </w:r>
      <w:r>
        <w:rPr>
          <w:rFonts w:ascii="Malgun Gothic" w:hAnsi="Malgun Gothic" w:eastAsia="Malgun Gothic" w:cs="Malgun Gothic"/>
          <w:sz w:val="15"/>
          <w:szCs w:val="15"/>
          <w:spacing w:val="23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8"/>
        </w:rPr>
        <w:t>the</w:t>
      </w:r>
      <w:r>
        <w:rPr>
          <w:rFonts w:ascii="Malgun Gothic" w:hAnsi="Malgun Gothic" w:eastAsia="Malgun Gothic" w:cs="Malgun Gothic"/>
          <w:sz w:val="15"/>
          <w:szCs w:val="15"/>
          <w:spacing w:val="24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8"/>
        </w:rPr>
        <w:t>possible</w:t>
      </w:r>
      <w:r>
        <w:rPr>
          <w:rFonts w:ascii="Malgun Gothic" w:hAnsi="Malgun Gothic" w:eastAsia="Malgun Gothic" w:cs="Malgun Gothic"/>
          <w:sz w:val="15"/>
          <w:szCs w:val="15"/>
          <w:spacing w:val="25"/>
          <w:w w:val="101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8"/>
        </w:rPr>
        <w:t>measures</w:t>
      </w:r>
      <w:r>
        <w:rPr>
          <w:rFonts w:ascii="Malgun Gothic" w:hAnsi="Malgun Gothic" w:eastAsia="Malgun Gothic" w:cs="Malgun Gothic"/>
          <w:sz w:val="15"/>
          <w:szCs w:val="15"/>
          <w:spacing w:val="22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8"/>
        </w:rPr>
        <w:t>that</w:t>
      </w:r>
      <w:r>
        <w:rPr>
          <w:rFonts w:ascii="Malgun Gothic" w:hAnsi="Malgun Gothic" w:eastAsia="Malgun Gothic" w:cs="Malgun Gothic"/>
          <w:sz w:val="15"/>
          <w:szCs w:val="15"/>
          <w:spacing w:val="23"/>
          <w:w w:val="101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8"/>
        </w:rPr>
        <w:t>could</w:t>
      </w:r>
      <w:r>
        <w:rPr>
          <w:rFonts w:ascii="Malgun Gothic" w:hAnsi="Malgun Gothic" w:eastAsia="Malgun Gothic" w:cs="Malgun Gothic"/>
          <w:sz w:val="15"/>
          <w:szCs w:val="15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10"/>
        </w:rPr>
        <w:t>minimize the risk of</w:t>
      </w:r>
      <w:r>
        <w:rPr>
          <w:rFonts w:ascii="Malgun Gothic" w:hAnsi="Malgun Gothic" w:eastAsia="Malgun Gothic" w:cs="Malgun Gothic"/>
          <w:sz w:val="15"/>
          <w:szCs w:val="15"/>
          <w:spacing w:val="-3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10"/>
        </w:rPr>
        <w:t>myocarditis/pericarditis development.</w:t>
      </w:r>
      <w:r>
        <w:rPr>
          <w:rFonts w:ascii="Malgun Gothic" w:hAnsi="Malgun Gothic" w:eastAsia="Malgun Gothic" w:cs="Malgun Gothic"/>
          <w:sz w:val="15"/>
          <w:szCs w:val="15"/>
          <w:spacing w:val="9"/>
        </w:rPr>
        <w:t xml:space="preserve"> Some</w:t>
      </w:r>
      <w:r>
        <w:rPr>
          <w:rFonts w:ascii="Malgun Gothic" w:hAnsi="Malgun Gothic" w:eastAsia="Malgun Gothic" w:cs="Malgun Gothic"/>
          <w:sz w:val="15"/>
          <w:szCs w:val="15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8"/>
        </w:rPr>
        <w:t>results</w:t>
      </w:r>
      <w:r>
        <w:rPr>
          <w:rFonts w:ascii="Malgun Gothic" w:hAnsi="Malgun Gothic" w:eastAsia="Malgun Gothic" w:cs="Malgun Gothic"/>
          <w:sz w:val="15"/>
          <w:szCs w:val="15"/>
          <w:spacing w:val="38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8"/>
        </w:rPr>
        <w:t>suggest</w:t>
      </w:r>
      <w:r>
        <w:rPr>
          <w:rFonts w:ascii="Malgun Gothic" w:hAnsi="Malgun Gothic" w:eastAsia="Malgun Gothic" w:cs="Malgun Gothic"/>
          <w:sz w:val="15"/>
          <w:szCs w:val="15"/>
          <w:spacing w:val="33"/>
          <w:w w:val="101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8"/>
        </w:rPr>
        <w:t>that</w:t>
      </w:r>
      <w:r>
        <w:rPr>
          <w:rFonts w:ascii="Malgun Gothic" w:hAnsi="Malgun Gothic" w:eastAsia="Malgun Gothic" w:cs="Malgun Gothic"/>
          <w:sz w:val="15"/>
          <w:szCs w:val="15"/>
          <w:spacing w:val="33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8"/>
        </w:rPr>
        <w:t>a</w:t>
      </w:r>
      <w:r>
        <w:rPr>
          <w:rFonts w:ascii="Malgun Gothic" w:hAnsi="Malgun Gothic" w:eastAsia="Malgun Gothic" w:cs="Malgun Gothic"/>
          <w:sz w:val="15"/>
          <w:szCs w:val="15"/>
          <w:spacing w:val="32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8"/>
        </w:rPr>
        <w:t>gap</w:t>
      </w:r>
      <w:r>
        <w:rPr>
          <w:rFonts w:ascii="Malgun Gothic" w:hAnsi="Malgun Gothic" w:eastAsia="Malgun Gothic" w:cs="Malgun Gothic"/>
          <w:sz w:val="15"/>
          <w:szCs w:val="15"/>
          <w:spacing w:val="33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8"/>
        </w:rPr>
        <w:t>between</w:t>
      </w:r>
      <w:r>
        <w:rPr>
          <w:rFonts w:ascii="Malgun Gothic" w:hAnsi="Malgun Gothic" w:eastAsia="Malgun Gothic" w:cs="Malgun Gothic"/>
          <w:sz w:val="15"/>
          <w:szCs w:val="15"/>
          <w:spacing w:val="33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8"/>
        </w:rPr>
        <w:t>the</w:t>
      </w:r>
      <w:r>
        <w:rPr>
          <w:rFonts w:ascii="Malgun Gothic" w:hAnsi="Malgun Gothic" w:eastAsia="Malgun Gothic" w:cs="Malgun Gothic"/>
          <w:sz w:val="15"/>
          <w:szCs w:val="15"/>
          <w:spacing w:val="36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8"/>
        </w:rPr>
        <w:t>ﬁrst</w:t>
      </w:r>
      <w:r>
        <w:rPr>
          <w:rFonts w:ascii="Malgun Gothic" w:hAnsi="Malgun Gothic" w:eastAsia="Malgun Gothic" w:cs="Malgun Gothic"/>
          <w:sz w:val="15"/>
          <w:szCs w:val="15"/>
          <w:spacing w:val="34"/>
          <w:w w:val="101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8"/>
        </w:rPr>
        <w:t>and</w:t>
      </w:r>
      <w:r>
        <w:rPr>
          <w:rFonts w:ascii="Malgun Gothic" w:hAnsi="Malgun Gothic" w:eastAsia="Malgun Gothic" w:cs="Malgun Gothic"/>
          <w:sz w:val="15"/>
          <w:szCs w:val="15"/>
          <w:spacing w:val="36"/>
          <w:w w:val="101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8"/>
        </w:rPr>
        <w:t>s</w:t>
      </w:r>
      <w:r>
        <w:rPr>
          <w:rFonts w:ascii="Malgun Gothic" w:hAnsi="Malgun Gothic" w:eastAsia="Malgun Gothic" w:cs="Malgun Gothic"/>
          <w:sz w:val="15"/>
          <w:szCs w:val="15"/>
          <w:spacing w:val="7"/>
        </w:rPr>
        <w:t>econd</w:t>
      </w:r>
      <w:r>
        <w:rPr>
          <w:rFonts w:ascii="Malgun Gothic" w:hAnsi="Malgun Gothic" w:eastAsia="Malgun Gothic" w:cs="Malgun Gothic"/>
          <w:sz w:val="15"/>
          <w:szCs w:val="15"/>
          <w:spacing w:val="34"/>
          <w:w w:val="101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7"/>
        </w:rPr>
        <w:t>doses</w:t>
      </w:r>
      <w:r>
        <w:rPr>
          <w:rFonts w:ascii="Malgun Gothic" w:hAnsi="Malgun Gothic" w:eastAsia="Malgun Gothic" w:cs="Malgun Gothic"/>
          <w:sz w:val="15"/>
          <w:szCs w:val="15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9"/>
        </w:rPr>
        <w:t>exceeding 56 days could decrease the prob</w:t>
      </w:r>
      <w:r>
        <w:rPr>
          <w:rFonts w:ascii="Malgun Gothic" w:hAnsi="Malgun Gothic" w:eastAsia="Malgun Gothic" w:cs="Malgun Gothic"/>
          <w:sz w:val="15"/>
          <w:szCs w:val="15"/>
          <w:spacing w:val="8"/>
        </w:rPr>
        <w:t>ability of</w:t>
      </w:r>
      <w:r>
        <w:rPr>
          <w:rFonts w:ascii="Malgun Gothic" w:hAnsi="Malgun Gothic" w:eastAsia="Malgun Gothic" w:cs="Malgun Gothic"/>
          <w:sz w:val="15"/>
          <w:szCs w:val="15"/>
          <w:spacing w:val="-3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8"/>
        </w:rPr>
        <w:t>myocarditis/</w:t>
      </w:r>
      <w:r>
        <w:rPr>
          <w:rFonts w:ascii="Malgun Gothic" w:hAnsi="Malgun Gothic" w:eastAsia="Malgun Gothic" w:cs="Malgun Gothic"/>
          <w:sz w:val="15"/>
          <w:szCs w:val="15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10"/>
        </w:rPr>
        <w:t>pericarditis onset</w:t>
      </w:r>
      <w:hyperlink w:history="true" w:anchor="bookmark62">
        <w:r>
          <w:rPr>
            <w:rFonts w:ascii="Malgun Gothic" w:hAnsi="Malgun Gothic" w:eastAsia="Malgun Gothic" w:cs="Malgun Gothic"/>
            <w:sz w:val="10"/>
            <w:szCs w:val="10"/>
            <w:color w:val="00689C"/>
            <w:spacing w:val="10"/>
            <w:position w:val="6"/>
          </w:rPr>
          <w:t>70</w:t>
        </w:r>
      </w:hyperlink>
      <w:r>
        <w:rPr>
          <w:rFonts w:ascii="Malgun Gothic" w:hAnsi="Malgun Gothic" w:eastAsia="Malgun Gothic" w:cs="Malgun Gothic"/>
          <w:sz w:val="10"/>
          <w:szCs w:val="10"/>
          <w:color w:val="00689C"/>
          <w:spacing w:val="10"/>
          <w:position w:val="6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10"/>
        </w:rPr>
        <w:t>without impacting</w:t>
      </w:r>
      <w:r>
        <w:rPr>
          <w:rFonts w:ascii="Malgun Gothic" w:hAnsi="Malgun Gothic" w:eastAsia="Malgun Gothic" w:cs="Malgun Gothic"/>
          <w:sz w:val="15"/>
          <w:szCs w:val="15"/>
          <w:spacing w:val="12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10"/>
        </w:rPr>
        <w:t>vaccine efﬁcacy.</w:t>
      </w:r>
      <w:hyperlink w:history="true" w:anchor="bookmark63">
        <w:r>
          <w:rPr>
            <w:rFonts w:ascii="Malgun Gothic" w:hAnsi="Malgun Gothic" w:eastAsia="Malgun Gothic" w:cs="Malgun Gothic"/>
            <w:sz w:val="10"/>
            <w:szCs w:val="10"/>
            <w:color w:val="00689C"/>
            <w:spacing w:val="10"/>
            <w:position w:val="6"/>
          </w:rPr>
          <w:t>71</w:t>
        </w:r>
      </w:hyperlink>
      <w:r>
        <w:rPr>
          <w:rFonts w:ascii="Malgun Gothic" w:hAnsi="Malgun Gothic" w:eastAsia="Malgun Gothic" w:cs="Malgun Gothic"/>
          <w:sz w:val="10"/>
          <w:szCs w:val="10"/>
          <w:color w:val="00689C"/>
          <w:spacing w:val="18"/>
          <w:w w:val="101"/>
          <w:position w:val="6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10"/>
        </w:rPr>
        <w:t>Howev-</w:t>
      </w:r>
      <w:r>
        <w:rPr>
          <w:rFonts w:ascii="Malgun Gothic" w:hAnsi="Malgun Gothic" w:eastAsia="Malgun Gothic" w:cs="Malgun Gothic"/>
          <w:sz w:val="15"/>
          <w:szCs w:val="15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9"/>
        </w:rPr>
        <w:t>er, these last results</w:t>
      </w:r>
      <w:r>
        <w:rPr>
          <w:rFonts w:ascii="Malgun Gothic" w:hAnsi="Malgun Gothic" w:eastAsia="Malgun Gothic" w:cs="Malgun Gothic"/>
          <w:sz w:val="15"/>
          <w:szCs w:val="15"/>
          <w:spacing w:val="-4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9"/>
        </w:rPr>
        <w:t>are</w:t>
      </w:r>
      <w:r>
        <w:rPr>
          <w:rFonts w:ascii="Malgun Gothic" w:hAnsi="Malgun Gothic" w:eastAsia="Malgun Gothic" w:cs="Malgun Gothic"/>
          <w:sz w:val="15"/>
          <w:szCs w:val="15"/>
          <w:spacing w:val="-3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9"/>
        </w:rPr>
        <w:t>based</w:t>
      </w:r>
      <w:r>
        <w:rPr>
          <w:rFonts w:ascii="Malgun Gothic" w:hAnsi="Malgun Gothic" w:eastAsia="Malgun Gothic" w:cs="Malgun Gothic"/>
          <w:sz w:val="15"/>
          <w:szCs w:val="15"/>
          <w:spacing w:val="8"/>
        </w:rPr>
        <w:t xml:space="preserve"> on</w:t>
      </w:r>
      <w:r>
        <w:rPr>
          <w:rFonts w:ascii="Malgun Gothic" w:hAnsi="Malgun Gothic" w:eastAsia="Malgun Gothic" w:cs="Malgun Gothic"/>
          <w:sz w:val="15"/>
          <w:szCs w:val="15"/>
          <w:spacing w:val="-1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8"/>
        </w:rPr>
        <w:t>pre-Omicron</w:t>
      </w:r>
      <w:r>
        <w:rPr>
          <w:rFonts w:ascii="Malgun Gothic" w:hAnsi="Malgun Gothic" w:eastAsia="Malgun Gothic" w:cs="Malgun Gothic"/>
          <w:sz w:val="15"/>
          <w:szCs w:val="15"/>
          <w:spacing w:val="-3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8"/>
        </w:rPr>
        <w:t>data,</w:t>
      </w:r>
      <w:r>
        <w:rPr>
          <w:rFonts w:ascii="Malgun Gothic" w:hAnsi="Malgun Gothic" w:eastAsia="Malgun Gothic" w:cs="Malgun Gothic"/>
          <w:sz w:val="15"/>
          <w:szCs w:val="15"/>
          <w:spacing w:val="-6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8"/>
        </w:rPr>
        <w:t>which</w:t>
      </w:r>
      <w:r>
        <w:rPr>
          <w:rFonts w:ascii="Malgun Gothic" w:hAnsi="Malgun Gothic" w:eastAsia="Malgun Gothic" w:cs="Malgun Gothic"/>
          <w:sz w:val="15"/>
          <w:szCs w:val="15"/>
          <w:spacing w:val="-2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8"/>
        </w:rPr>
        <w:t>is</w:t>
      </w:r>
      <w:r>
        <w:rPr>
          <w:rFonts w:ascii="Malgun Gothic" w:hAnsi="Malgun Gothic" w:eastAsia="Malgun Gothic" w:cs="Malgun Gothic"/>
          <w:sz w:val="15"/>
          <w:szCs w:val="15"/>
          <w:spacing w:val="-6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8"/>
        </w:rPr>
        <w:t>why</w:t>
      </w:r>
      <w:r>
        <w:rPr>
          <w:rFonts w:ascii="Malgun Gothic" w:hAnsi="Malgun Gothic" w:eastAsia="Malgun Gothic" w:cs="Malgun Gothic"/>
          <w:sz w:val="15"/>
          <w:szCs w:val="15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9"/>
        </w:rPr>
        <w:t>their</w:t>
      </w:r>
      <w:r>
        <w:rPr>
          <w:rFonts w:ascii="Malgun Gothic" w:hAnsi="Malgun Gothic" w:eastAsia="Malgun Gothic" w:cs="Malgun Gothic"/>
          <w:sz w:val="15"/>
          <w:szCs w:val="15"/>
          <w:spacing w:val="-9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9"/>
        </w:rPr>
        <w:t>extrapolation</w:t>
      </w:r>
      <w:r>
        <w:rPr>
          <w:rFonts w:ascii="Malgun Gothic" w:hAnsi="Malgun Gothic" w:eastAsia="Malgun Gothic" w:cs="Malgun Gothic"/>
          <w:sz w:val="15"/>
          <w:szCs w:val="15"/>
          <w:spacing w:val="-11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9"/>
        </w:rPr>
        <w:t>to</w:t>
      </w:r>
      <w:r>
        <w:rPr>
          <w:rFonts w:ascii="Malgun Gothic" w:hAnsi="Malgun Gothic" w:eastAsia="Malgun Gothic" w:cs="Malgun Gothic"/>
          <w:sz w:val="15"/>
          <w:szCs w:val="15"/>
          <w:spacing w:val="-7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9"/>
        </w:rPr>
        <w:t>subsequent</w:t>
      </w:r>
      <w:r>
        <w:rPr>
          <w:rFonts w:ascii="Malgun Gothic" w:hAnsi="Malgun Gothic" w:eastAsia="Malgun Gothic" w:cs="Malgun Gothic"/>
          <w:sz w:val="15"/>
          <w:szCs w:val="15"/>
          <w:spacing w:val="-10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9"/>
        </w:rPr>
        <w:t>epidemiological</w:t>
      </w:r>
      <w:r>
        <w:rPr>
          <w:rFonts w:ascii="Malgun Gothic" w:hAnsi="Malgun Gothic" w:eastAsia="Malgun Gothic" w:cs="Malgun Gothic"/>
          <w:sz w:val="15"/>
          <w:szCs w:val="15"/>
          <w:spacing w:val="-6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9"/>
        </w:rPr>
        <w:t>scenario</w:t>
      </w:r>
      <w:r>
        <w:rPr>
          <w:rFonts w:ascii="Malgun Gothic" w:hAnsi="Malgun Gothic" w:eastAsia="Malgun Gothic" w:cs="Malgun Gothic"/>
          <w:sz w:val="15"/>
          <w:szCs w:val="15"/>
          <w:spacing w:val="8"/>
        </w:rPr>
        <w:t>s</w:t>
      </w:r>
      <w:r>
        <w:rPr>
          <w:rFonts w:ascii="Malgun Gothic" w:hAnsi="Malgun Gothic" w:eastAsia="Malgun Gothic" w:cs="Malgun Gothic"/>
          <w:sz w:val="15"/>
          <w:szCs w:val="15"/>
          <w:spacing w:val="-9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8"/>
        </w:rPr>
        <w:t>might</w:t>
      </w:r>
      <w:r>
        <w:rPr>
          <w:rFonts w:ascii="Malgun Gothic" w:hAnsi="Malgun Gothic" w:eastAsia="Malgun Gothic" w:cs="Malgun Gothic"/>
          <w:sz w:val="15"/>
          <w:szCs w:val="15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9"/>
        </w:rPr>
        <w:t>be limited.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ind w:left="2" w:right="72" w:firstLine="234"/>
        <w:spacing w:before="28" w:line="194" w:lineRule="auto"/>
        <w:jc w:val="both"/>
        <w:rPr>
          <w:rFonts w:ascii="Malgun Gothic" w:hAnsi="Malgun Gothic" w:eastAsia="Malgun Gothic" w:cs="Malgun Gothic"/>
          <w:sz w:val="15"/>
          <w:szCs w:val="15"/>
        </w:rPr>
      </w:pPr>
      <w:r>
        <w:rPr>
          <w:rFonts w:ascii="Malgun Gothic" w:hAnsi="Malgun Gothic" w:eastAsia="Malgun Gothic" w:cs="Malgun Gothic"/>
          <w:sz w:val="15"/>
          <w:szCs w:val="15"/>
          <w:spacing w:val="10"/>
        </w:rPr>
        <w:t>There</w:t>
      </w:r>
      <w:r>
        <w:rPr>
          <w:rFonts w:ascii="Malgun Gothic" w:hAnsi="Malgun Gothic" w:eastAsia="Malgun Gothic" w:cs="Malgun Gothic"/>
          <w:sz w:val="15"/>
          <w:szCs w:val="15"/>
          <w:spacing w:val="-15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10"/>
        </w:rPr>
        <w:t>are</w:t>
      </w:r>
      <w:r>
        <w:rPr>
          <w:rFonts w:ascii="Malgun Gothic" w:hAnsi="Malgun Gothic" w:eastAsia="Malgun Gothic" w:cs="Malgun Gothic"/>
          <w:sz w:val="15"/>
          <w:szCs w:val="15"/>
          <w:spacing w:val="-14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10"/>
        </w:rPr>
        <w:t>currently</w:t>
      </w:r>
      <w:r>
        <w:rPr>
          <w:rFonts w:ascii="Malgun Gothic" w:hAnsi="Malgun Gothic" w:eastAsia="Malgun Gothic" w:cs="Malgun Gothic"/>
          <w:sz w:val="15"/>
          <w:szCs w:val="15"/>
          <w:spacing w:val="-16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10"/>
        </w:rPr>
        <w:t>no</w:t>
      </w:r>
      <w:r>
        <w:rPr>
          <w:rFonts w:ascii="Malgun Gothic" w:hAnsi="Malgun Gothic" w:eastAsia="Malgun Gothic" w:cs="Malgun Gothic"/>
          <w:sz w:val="15"/>
          <w:szCs w:val="15"/>
          <w:spacing w:val="-19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10"/>
        </w:rPr>
        <w:t>vacc</w:t>
      </w:r>
      <w:r>
        <w:rPr>
          <w:rFonts w:ascii="Malgun Gothic" w:hAnsi="Malgun Gothic" w:eastAsia="Malgun Gothic" w:cs="Malgun Gothic"/>
          <w:sz w:val="15"/>
          <w:szCs w:val="15"/>
          <w:spacing w:val="9"/>
        </w:rPr>
        <w:t>ines</w:t>
      </w:r>
      <w:r>
        <w:rPr>
          <w:rFonts w:ascii="Malgun Gothic" w:hAnsi="Malgun Gothic" w:eastAsia="Malgun Gothic" w:cs="Malgun Gothic"/>
          <w:sz w:val="15"/>
          <w:szCs w:val="15"/>
          <w:spacing w:val="-16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9"/>
        </w:rPr>
        <w:t>available</w:t>
      </w:r>
      <w:r>
        <w:rPr>
          <w:rFonts w:ascii="Malgun Gothic" w:hAnsi="Malgun Gothic" w:eastAsia="Malgun Gothic" w:cs="Malgun Gothic"/>
          <w:sz w:val="15"/>
          <w:szCs w:val="15"/>
          <w:spacing w:val="-13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9"/>
        </w:rPr>
        <w:t>in</w:t>
      </w:r>
      <w:r>
        <w:rPr>
          <w:rFonts w:ascii="Malgun Gothic" w:hAnsi="Malgun Gothic" w:eastAsia="Malgun Gothic" w:cs="Malgun Gothic"/>
          <w:sz w:val="15"/>
          <w:szCs w:val="15"/>
          <w:spacing w:val="-14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9"/>
        </w:rPr>
        <w:t>Spain</w:t>
      </w:r>
      <w:r>
        <w:rPr>
          <w:rFonts w:ascii="Malgun Gothic" w:hAnsi="Malgun Gothic" w:eastAsia="Malgun Gothic" w:cs="Malgun Gothic"/>
          <w:sz w:val="15"/>
          <w:szCs w:val="15"/>
          <w:spacing w:val="-17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9"/>
        </w:rPr>
        <w:t>that</w:t>
      </w:r>
      <w:r>
        <w:rPr>
          <w:rFonts w:ascii="Malgun Gothic" w:hAnsi="Malgun Gothic" w:eastAsia="Malgun Gothic" w:cs="Malgun Gothic"/>
          <w:sz w:val="15"/>
          <w:szCs w:val="15"/>
          <w:spacing w:val="-14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9"/>
        </w:rPr>
        <w:t>represent</w:t>
      </w:r>
      <w:r>
        <w:rPr>
          <w:rFonts w:ascii="Malgun Gothic" w:hAnsi="Malgun Gothic" w:eastAsia="Malgun Gothic" w:cs="Malgun Gothic"/>
          <w:sz w:val="15"/>
          <w:szCs w:val="15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10"/>
        </w:rPr>
        <w:t>an</w:t>
      </w:r>
      <w:r>
        <w:rPr>
          <w:rFonts w:ascii="Malgun Gothic" w:hAnsi="Malgun Gothic" w:eastAsia="Malgun Gothic" w:cs="Malgun Gothic"/>
          <w:sz w:val="15"/>
          <w:szCs w:val="15"/>
          <w:spacing w:val="-11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10"/>
        </w:rPr>
        <w:t>alternative</w:t>
      </w:r>
      <w:r>
        <w:rPr>
          <w:rFonts w:ascii="Malgun Gothic" w:hAnsi="Malgun Gothic" w:eastAsia="Malgun Gothic" w:cs="Malgun Gothic"/>
          <w:sz w:val="15"/>
          <w:szCs w:val="15"/>
          <w:spacing w:val="-10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10"/>
        </w:rPr>
        <w:t>for</w:t>
      </w:r>
      <w:r>
        <w:rPr>
          <w:rFonts w:ascii="Malgun Gothic" w:hAnsi="Malgun Gothic" w:eastAsia="Malgun Gothic" w:cs="Malgun Gothic"/>
          <w:sz w:val="15"/>
          <w:szCs w:val="15"/>
          <w:spacing w:val="-10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10"/>
        </w:rPr>
        <w:t>patients</w:t>
      </w:r>
      <w:r>
        <w:rPr>
          <w:rFonts w:ascii="Malgun Gothic" w:hAnsi="Malgun Gothic" w:eastAsia="Malgun Gothic" w:cs="Malgun Gothic"/>
          <w:sz w:val="15"/>
          <w:szCs w:val="15"/>
          <w:spacing w:val="-10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10"/>
        </w:rPr>
        <w:t>diagnosed</w:t>
      </w:r>
      <w:r>
        <w:rPr>
          <w:rFonts w:ascii="Malgun Gothic" w:hAnsi="Malgun Gothic" w:eastAsia="Malgun Gothic" w:cs="Malgun Gothic"/>
          <w:sz w:val="15"/>
          <w:szCs w:val="15"/>
          <w:spacing w:val="-15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10"/>
        </w:rPr>
        <w:t>with</w:t>
      </w:r>
      <w:r>
        <w:rPr>
          <w:rFonts w:ascii="Malgun Gothic" w:hAnsi="Malgun Gothic" w:eastAsia="Malgun Gothic" w:cs="Malgun Gothic"/>
          <w:sz w:val="15"/>
          <w:szCs w:val="15"/>
          <w:spacing w:val="-10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10"/>
        </w:rPr>
        <w:t>m</w:t>
      </w:r>
      <w:r>
        <w:rPr>
          <w:rFonts w:ascii="Malgun Gothic" w:hAnsi="Malgun Gothic" w:eastAsia="Malgun Gothic" w:cs="Malgun Gothic"/>
          <w:sz w:val="15"/>
          <w:szCs w:val="15"/>
          <w:spacing w:val="9"/>
        </w:rPr>
        <w:t>yocarditis/pericarditis</w:t>
      </w:r>
      <w:r>
        <w:rPr>
          <w:rFonts w:ascii="Malgun Gothic" w:hAnsi="Malgun Gothic" w:eastAsia="Malgun Gothic" w:cs="Malgun Gothic"/>
          <w:sz w:val="15"/>
          <w:szCs w:val="15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10"/>
        </w:rPr>
        <w:t>associated with administration of</w:t>
      </w:r>
      <w:r>
        <w:rPr>
          <w:rFonts w:ascii="Malgun Gothic" w:hAnsi="Malgun Gothic" w:eastAsia="Malgun Gothic" w:cs="Malgun Gothic"/>
          <w:sz w:val="15"/>
          <w:szCs w:val="15"/>
          <w:spacing w:val="-6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10"/>
        </w:rPr>
        <w:t>an mRNA vacci</w:t>
      </w:r>
      <w:r>
        <w:rPr>
          <w:rFonts w:ascii="Malgun Gothic" w:hAnsi="Malgun Gothic" w:eastAsia="Malgun Gothic" w:cs="Malgun Gothic"/>
          <w:sz w:val="15"/>
          <w:szCs w:val="15"/>
          <w:spacing w:val="9"/>
        </w:rPr>
        <w:t>ne. Adenovirus-</w:t>
      </w:r>
      <w:r>
        <w:rPr>
          <w:rFonts w:ascii="Malgun Gothic" w:hAnsi="Malgun Gothic" w:eastAsia="Malgun Gothic" w:cs="Malgun Gothic"/>
          <w:sz w:val="15"/>
          <w:szCs w:val="15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8"/>
        </w:rPr>
        <w:t>based vaccines are not recommende</w:t>
      </w:r>
      <w:r>
        <w:rPr>
          <w:rFonts w:ascii="Malgun Gothic" w:hAnsi="Malgun Gothic" w:eastAsia="Malgun Gothic" w:cs="Malgun Gothic"/>
          <w:sz w:val="15"/>
          <w:szCs w:val="15"/>
          <w:spacing w:val="7"/>
        </w:rPr>
        <w:t>d in young people due to the</w:t>
      </w:r>
      <w:r>
        <w:rPr>
          <w:rFonts w:ascii="Malgun Gothic" w:hAnsi="Malgun Gothic" w:eastAsia="Malgun Gothic" w:cs="Malgun Gothic"/>
          <w:sz w:val="15"/>
          <w:szCs w:val="15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9"/>
        </w:rPr>
        <w:t>possible</w:t>
      </w:r>
      <w:r>
        <w:rPr>
          <w:rFonts w:ascii="Malgun Gothic" w:hAnsi="Malgun Gothic" w:eastAsia="Malgun Gothic" w:cs="Malgun Gothic"/>
          <w:sz w:val="15"/>
          <w:szCs w:val="15"/>
          <w:spacing w:val="44"/>
          <w:w w:val="101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9"/>
        </w:rPr>
        <w:t>development</w:t>
      </w:r>
      <w:r>
        <w:rPr>
          <w:rFonts w:ascii="Malgun Gothic" w:hAnsi="Malgun Gothic" w:eastAsia="Malgun Gothic" w:cs="Malgun Gothic"/>
          <w:sz w:val="15"/>
          <w:szCs w:val="15"/>
          <w:spacing w:val="33"/>
          <w:w w:val="101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9"/>
        </w:rPr>
        <w:t>of an</w:t>
      </w:r>
      <w:r>
        <w:rPr>
          <w:rFonts w:ascii="Malgun Gothic" w:hAnsi="Malgun Gothic" w:eastAsia="Malgun Gothic" w:cs="Malgun Gothic"/>
          <w:sz w:val="15"/>
          <w:szCs w:val="15"/>
          <w:spacing w:val="34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9"/>
        </w:rPr>
        <w:t>infrequent</w:t>
      </w:r>
      <w:r>
        <w:rPr>
          <w:rFonts w:ascii="Malgun Gothic" w:hAnsi="Malgun Gothic" w:eastAsia="Malgun Gothic" w:cs="Malgun Gothic"/>
          <w:sz w:val="15"/>
          <w:szCs w:val="15"/>
          <w:spacing w:val="35"/>
          <w:w w:val="101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9"/>
        </w:rPr>
        <w:t>syndrome</w:t>
      </w:r>
      <w:r>
        <w:rPr>
          <w:rFonts w:ascii="Malgun Gothic" w:hAnsi="Malgun Gothic" w:eastAsia="Malgun Gothic" w:cs="Malgun Gothic"/>
          <w:sz w:val="15"/>
          <w:szCs w:val="15"/>
          <w:spacing w:val="32"/>
          <w:w w:val="101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9"/>
        </w:rPr>
        <w:t>called</w:t>
      </w:r>
      <w:r>
        <w:rPr>
          <w:rFonts w:ascii="Malgun Gothic" w:hAnsi="Malgun Gothic" w:eastAsia="Malgun Gothic" w:cs="Malgun Gothic"/>
          <w:sz w:val="15"/>
          <w:szCs w:val="15"/>
          <w:spacing w:val="35"/>
          <w:w w:val="101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9"/>
        </w:rPr>
        <w:t>severe</w:t>
      </w:r>
      <w:r>
        <w:rPr>
          <w:rFonts w:ascii="Malgun Gothic" w:hAnsi="Malgun Gothic" w:eastAsia="Malgun Gothic" w:cs="Malgun Gothic"/>
          <w:sz w:val="15"/>
          <w:szCs w:val="15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10"/>
        </w:rPr>
        <w:t>thrombotic thrombocytopenia. Recently, myocarditis/pericarditis</w:t>
      </w:r>
      <w:r>
        <w:rPr>
          <w:rFonts w:ascii="Malgun Gothic" w:hAnsi="Malgun Gothic" w:eastAsia="Malgun Gothic" w:cs="Malgun Gothic"/>
          <w:sz w:val="15"/>
          <w:szCs w:val="15"/>
          <w:spacing w:val="3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8"/>
        </w:rPr>
        <w:t>has been identiﬁed as a possib</w:t>
      </w:r>
      <w:r>
        <w:rPr>
          <w:rFonts w:ascii="Malgun Gothic" w:hAnsi="Malgun Gothic" w:eastAsia="Malgun Gothic" w:cs="Malgun Gothic"/>
          <w:sz w:val="15"/>
          <w:szCs w:val="15"/>
          <w:spacing w:val="7"/>
        </w:rPr>
        <w:t>le adverse reaction to the available</w:t>
      </w:r>
      <w:r>
        <w:rPr>
          <w:rFonts w:ascii="Malgun Gothic" w:hAnsi="Malgun Gothic" w:eastAsia="Malgun Gothic" w:cs="Malgun Gothic"/>
          <w:sz w:val="15"/>
          <w:szCs w:val="15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10"/>
        </w:rPr>
        <w:t>protein-based vaccine (</w:t>
      </w:r>
      <w:r>
        <w:rPr>
          <w:rFonts w:ascii="Malgun Gothic" w:hAnsi="Malgun Gothic" w:eastAsia="Malgun Gothic" w:cs="Malgun Gothic"/>
          <w:sz w:val="15"/>
          <w:szCs w:val="15"/>
          <w:spacing w:val="9"/>
        </w:rPr>
        <w:t>Nuvaxovid, Novavax, United States).</w:t>
      </w:r>
    </w:p>
    <w:p>
      <w:pPr>
        <w:ind w:left="2" w:right="60" w:firstLine="241"/>
        <w:spacing w:before="9" w:line="193" w:lineRule="auto"/>
        <w:jc w:val="both"/>
        <w:rPr>
          <w:rFonts w:ascii="Malgun Gothic" w:hAnsi="Malgun Gothic" w:eastAsia="Malgun Gothic" w:cs="Malgun Gothic"/>
          <w:sz w:val="15"/>
          <w:szCs w:val="15"/>
        </w:rPr>
      </w:pPr>
      <w:r>
        <w:rPr>
          <w:rFonts w:ascii="Malgun Gothic" w:hAnsi="Malgun Gothic" w:eastAsia="Malgun Gothic" w:cs="Malgun Gothic"/>
          <w:sz w:val="15"/>
          <w:szCs w:val="15"/>
          <w:spacing w:val="9"/>
        </w:rPr>
        <w:t>Equally, there is no scientiﬁc evidence en</w:t>
      </w:r>
      <w:r>
        <w:rPr>
          <w:rFonts w:ascii="Malgun Gothic" w:hAnsi="Malgun Gothic" w:eastAsia="Malgun Gothic" w:cs="Malgun Gothic"/>
          <w:sz w:val="15"/>
          <w:szCs w:val="15"/>
          <w:spacing w:val="8"/>
        </w:rPr>
        <w:t>abling determination</w:t>
      </w:r>
      <w:r>
        <w:rPr>
          <w:rFonts w:ascii="Malgun Gothic" w:hAnsi="Malgun Gothic" w:eastAsia="Malgun Gothic" w:cs="Malgun Gothic"/>
          <w:sz w:val="15"/>
          <w:szCs w:val="15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9"/>
        </w:rPr>
        <w:t>of  the  optimal</w:t>
      </w:r>
      <w:r>
        <w:rPr>
          <w:rFonts w:ascii="Malgun Gothic" w:hAnsi="Malgun Gothic" w:eastAsia="Malgun Gothic" w:cs="Malgun Gothic"/>
          <w:sz w:val="15"/>
          <w:szCs w:val="15"/>
          <w:spacing w:val="22"/>
        </w:rPr>
        <w:t xml:space="preserve">  </w:t>
      </w:r>
      <w:r>
        <w:rPr>
          <w:rFonts w:ascii="Malgun Gothic" w:hAnsi="Malgun Gothic" w:eastAsia="Malgun Gothic" w:cs="Malgun Gothic"/>
          <w:sz w:val="15"/>
          <w:szCs w:val="15"/>
          <w:spacing w:val="9"/>
        </w:rPr>
        <w:t>approach</w:t>
      </w:r>
      <w:r>
        <w:rPr>
          <w:rFonts w:ascii="Malgun Gothic" w:hAnsi="Malgun Gothic" w:eastAsia="Malgun Gothic" w:cs="Malgun Gothic"/>
          <w:sz w:val="15"/>
          <w:szCs w:val="15"/>
          <w:spacing w:val="17"/>
        </w:rPr>
        <w:t xml:space="preserve">  </w:t>
      </w:r>
      <w:r>
        <w:rPr>
          <w:rFonts w:ascii="Malgun Gothic" w:hAnsi="Malgun Gothic" w:eastAsia="Malgun Gothic" w:cs="Malgun Gothic"/>
          <w:sz w:val="15"/>
          <w:szCs w:val="15"/>
          <w:spacing w:val="9"/>
        </w:rPr>
        <w:t>to</w:t>
      </w:r>
      <w:r>
        <w:rPr>
          <w:rFonts w:ascii="Malgun Gothic" w:hAnsi="Malgun Gothic" w:eastAsia="Malgun Gothic" w:cs="Malgun Gothic"/>
          <w:sz w:val="15"/>
          <w:szCs w:val="15"/>
          <w:spacing w:val="17"/>
          <w:w w:val="101"/>
        </w:rPr>
        <w:t xml:space="preserve">  </w:t>
      </w:r>
      <w:r>
        <w:rPr>
          <w:rFonts w:ascii="Malgun Gothic" w:hAnsi="Malgun Gothic" w:eastAsia="Malgun Gothic" w:cs="Malgun Gothic"/>
          <w:sz w:val="15"/>
          <w:szCs w:val="15"/>
          <w:spacing w:val="9"/>
        </w:rPr>
        <w:t>patients</w:t>
      </w:r>
      <w:r>
        <w:rPr>
          <w:rFonts w:ascii="Malgun Gothic" w:hAnsi="Malgun Gothic" w:eastAsia="Malgun Gothic" w:cs="Malgun Gothic"/>
          <w:sz w:val="15"/>
          <w:szCs w:val="15"/>
          <w:spacing w:val="15"/>
          <w:w w:val="101"/>
        </w:rPr>
        <w:t xml:space="preserve">  </w:t>
      </w:r>
      <w:r>
        <w:rPr>
          <w:rFonts w:ascii="Malgun Gothic" w:hAnsi="Malgun Gothic" w:eastAsia="Malgun Gothic" w:cs="Malgun Gothic"/>
          <w:sz w:val="15"/>
          <w:szCs w:val="15"/>
          <w:spacing w:val="9"/>
        </w:rPr>
        <w:t>who</w:t>
      </w:r>
      <w:r>
        <w:rPr>
          <w:rFonts w:ascii="Malgun Gothic" w:hAnsi="Malgun Gothic" w:eastAsia="Malgun Gothic" w:cs="Malgun Gothic"/>
          <w:sz w:val="15"/>
          <w:szCs w:val="15"/>
          <w:spacing w:val="17"/>
          <w:w w:val="101"/>
        </w:rPr>
        <w:t xml:space="preserve">  </w:t>
      </w:r>
      <w:r>
        <w:rPr>
          <w:rFonts w:ascii="Malgun Gothic" w:hAnsi="Malgun Gothic" w:eastAsia="Malgun Gothic" w:cs="Malgun Gothic"/>
          <w:sz w:val="15"/>
          <w:szCs w:val="15"/>
          <w:spacing w:val="9"/>
        </w:rPr>
        <w:t>have</w:t>
      </w:r>
      <w:r>
        <w:rPr>
          <w:rFonts w:ascii="Malgun Gothic" w:hAnsi="Malgun Gothic" w:eastAsia="Malgun Gothic" w:cs="Malgun Gothic"/>
          <w:sz w:val="15"/>
          <w:szCs w:val="15"/>
          <w:spacing w:val="17"/>
        </w:rPr>
        <w:t xml:space="preserve">  </w:t>
      </w:r>
      <w:r>
        <w:rPr>
          <w:rFonts w:ascii="Malgun Gothic" w:hAnsi="Malgun Gothic" w:eastAsia="Malgun Gothic" w:cs="Malgun Gothic"/>
          <w:sz w:val="15"/>
          <w:szCs w:val="15"/>
          <w:spacing w:val="9"/>
        </w:rPr>
        <w:t>developed</w:t>
      </w:r>
      <w:r>
        <w:rPr>
          <w:rFonts w:ascii="Malgun Gothic" w:hAnsi="Malgun Gothic" w:eastAsia="Malgun Gothic" w:cs="Malgun Gothic"/>
          <w:sz w:val="15"/>
          <w:szCs w:val="15"/>
          <w:spacing w:val="1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9"/>
        </w:rPr>
        <w:t>myocarditis or pericarditis after administration of</w:t>
      </w:r>
      <w:r>
        <w:rPr>
          <w:rFonts w:ascii="Malgun Gothic" w:hAnsi="Malgun Gothic" w:eastAsia="Malgun Gothic" w:cs="Malgun Gothic"/>
          <w:sz w:val="15"/>
          <w:szCs w:val="15"/>
          <w:spacing w:val="-9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9"/>
        </w:rPr>
        <w:t>a v</w:t>
      </w:r>
      <w:r>
        <w:rPr>
          <w:rFonts w:ascii="Malgun Gothic" w:hAnsi="Malgun Gothic" w:eastAsia="Malgun Gothic" w:cs="Malgun Gothic"/>
          <w:sz w:val="15"/>
          <w:szCs w:val="15"/>
          <w:spacing w:val="8"/>
        </w:rPr>
        <w:t>accine dose.</w:t>
      </w:r>
      <w:r>
        <w:rPr>
          <w:rFonts w:ascii="Malgun Gothic" w:hAnsi="Malgun Gothic" w:eastAsia="Malgun Gothic" w:cs="Malgun Gothic"/>
          <w:sz w:val="15"/>
          <w:szCs w:val="15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10"/>
        </w:rPr>
        <w:t>From the</w:t>
      </w:r>
      <w:r>
        <w:rPr>
          <w:rFonts w:ascii="Malgun Gothic" w:hAnsi="Malgun Gothic" w:eastAsia="Malgun Gothic" w:cs="Malgun Gothic"/>
          <w:sz w:val="15"/>
          <w:szCs w:val="15"/>
          <w:spacing w:val="24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10"/>
        </w:rPr>
        <w:t>clinical</w:t>
      </w:r>
      <w:r>
        <w:rPr>
          <w:rFonts w:ascii="Malgun Gothic" w:hAnsi="Malgun Gothic" w:eastAsia="Malgun Gothic" w:cs="Malgun Gothic"/>
          <w:sz w:val="15"/>
          <w:szCs w:val="15"/>
          <w:spacing w:val="23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10"/>
        </w:rPr>
        <w:t>pers</w:t>
      </w:r>
      <w:r>
        <w:rPr>
          <w:rFonts w:ascii="Malgun Gothic" w:hAnsi="Malgun Gothic" w:eastAsia="Malgun Gothic" w:cs="Malgun Gothic"/>
          <w:sz w:val="15"/>
          <w:szCs w:val="15"/>
          <w:spacing w:val="9"/>
        </w:rPr>
        <w:t>pective</w:t>
      </w:r>
      <w:r>
        <w:rPr>
          <w:rFonts w:ascii="Malgun Gothic" w:hAnsi="Malgun Gothic" w:eastAsia="Malgun Gothic" w:cs="Malgun Gothic"/>
          <w:sz w:val="15"/>
          <w:szCs w:val="15"/>
          <w:spacing w:val="22"/>
          <w:w w:val="101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9"/>
        </w:rPr>
        <w:t>and according</w:t>
      </w:r>
      <w:r>
        <w:rPr>
          <w:rFonts w:ascii="Malgun Gothic" w:hAnsi="Malgun Gothic" w:eastAsia="Malgun Gothic" w:cs="Malgun Gothic"/>
          <w:sz w:val="15"/>
          <w:szCs w:val="15"/>
          <w:spacing w:val="21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9"/>
        </w:rPr>
        <w:t>to</w:t>
      </w:r>
      <w:r>
        <w:rPr>
          <w:rFonts w:ascii="Malgun Gothic" w:hAnsi="Malgun Gothic" w:eastAsia="Malgun Gothic" w:cs="Malgun Gothic"/>
          <w:sz w:val="15"/>
          <w:szCs w:val="15"/>
          <w:spacing w:val="22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9"/>
        </w:rPr>
        <w:t>the</w:t>
      </w:r>
      <w:r>
        <w:rPr>
          <w:rFonts w:ascii="Malgun Gothic" w:hAnsi="Malgun Gothic" w:eastAsia="Malgun Gothic" w:cs="Malgun Gothic"/>
          <w:sz w:val="15"/>
          <w:szCs w:val="15"/>
          <w:spacing w:val="23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9"/>
        </w:rPr>
        <w:t>principles</w:t>
      </w:r>
      <w:r>
        <w:rPr>
          <w:rFonts w:ascii="Malgun Gothic" w:hAnsi="Malgun Gothic" w:eastAsia="Malgun Gothic" w:cs="Malgun Gothic"/>
          <w:sz w:val="15"/>
          <w:szCs w:val="15"/>
          <w:spacing w:val="24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9"/>
        </w:rPr>
        <w:t>of</w:t>
      </w:r>
      <w:r>
        <w:rPr>
          <w:rFonts w:ascii="Malgun Gothic" w:hAnsi="Malgun Gothic" w:eastAsia="Malgun Gothic" w:cs="Malgun Gothic"/>
          <w:sz w:val="15"/>
          <w:szCs w:val="15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9"/>
        </w:rPr>
        <w:t>prudence and biological</w:t>
      </w:r>
      <w:r>
        <w:rPr>
          <w:rFonts w:ascii="Malgun Gothic" w:hAnsi="Malgun Gothic" w:eastAsia="Malgun Gothic" w:cs="Malgun Gothic"/>
          <w:sz w:val="15"/>
          <w:szCs w:val="15"/>
          <w:spacing w:val="8"/>
        </w:rPr>
        <w:t xml:space="preserve"> plausibility, the</w:t>
      </w:r>
      <w:r>
        <w:rPr>
          <w:rFonts w:ascii="Malgun Gothic" w:hAnsi="Malgun Gothic" w:eastAsia="Malgun Gothic" w:cs="Malgun Gothic"/>
          <w:sz w:val="15"/>
          <w:szCs w:val="15"/>
          <w:spacing w:val="-5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8"/>
        </w:rPr>
        <w:t>general</w:t>
      </w:r>
      <w:r>
        <w:rPr>
          <w:rFonts w:ascii="Malgun Gothic" w:hAnsi="Malgun Gothic" w:eastAsia="Malgun Gothic" w:cs="Malgun Gothic"/>
          <w:sz w:val="15"/>
          <w:szCs w:val="15"/>
          <w:spacing w:val="-1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8"/>
        </w:rPr>
        <w:t>recommendation</w:t>
      </w:r>
      <w:r>
        <w:rPr>
          <w:rFonts w:ascii="Malgun Gothic" w:hAnsi="Malgun Gothic" w:eastAsia="Malgun Gothic" w:cs="Malgun Gothic"/>
          <w:sz w:val="15"/>
          <w:szCs w:val="15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9"/>
        </w:rPr>
        <w:t>is</w:t>
      </w:r>
      <w:r>
        <w:rPr>
          <w:rFonts w:ascii="Malgun Gothic" w:hAnsi="Malgun Gothic" w:eastAsia="Malgun Gothic" w:cs="Malgun Gothic"/>
          <w:sz w:val="15"/>
          <w:szCs w:val="15"/>
          <w:spacing w:val="29"/>
          <w:w w:val="101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9"/>
        </w:rPr>
        <w:t>to</w:t>
      </w:r>
      <w:r>
        <w:rPr>
          <w:rFonts w:ascii="Malgun Gothic" w:hAnsi="Malgun Gothic" w:eastAsia="Malgun Gothic" w:cs="Malgun Gothic"/>
          <w:sz w:val="15"/>
          <w:szCs w:val="15"/>
          <w:spacing w:val="31"/>
          <w:w w:val="101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9"/>
        </w:rPr>
        <w:t>not</w:t>
      </w:r>
      <w:r>
        <w:rPr>
          <w:rFonts w:ascii="Malgun Gothic" w:hAnsi="Malgun Gothic" w:eastAsia="Malgun Gothic" w:cs="Malgun Gothic"/>
          <w:sz w:val="15"/>
          <w:szCs w:val="15"/>
          <w:spacing w:val="30"/>
          <w:w w:val="101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9"/>
        </w:rPr>
        <w:t>administer</w:t>
      </w:r>
      <w:r>
        <w:rPr>
          <w:rFonts w:ascii="Malgun Gothic" w:hAnsi="Malgun Gothic" w:eastAsia="Malgun Gothic" w:cs="Malgun Gothic"/>
          <w:sz w:val="15"/>
          <w:szCs w:val="15"/>
          <w:spacing w:val="29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9"/>
        </w:rPr>
        <w:t>additional</w:t>
      </w:r>
      <w:r>
        <w:rPr>
          <w:rFonts w:ascii="Malgun Gothic" w:hAnsi="Malgun Gothic" w:eastAsia="Malgun Gothic" w:cs="Malgun Gothic"/>
          <w:sz w:val="15"/>
          <w:szCs w:val="15"/>
          <w:spacing w:val="30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9"/>
        </w:rPr>
        <w:t>do</w:t>
      </w:r>
      <w:r>
        <w:rPr>
          <w:rFonts w:ascii="Malgun Gothic" w:hAnsi="Malgun Gothic" w:eastAsia="Malgun Gothic" w:cs="Malgun Gothic"/>
          <w:sz w:val="15"/>
          <w:szCs w:val="15"/>
          <w:spacing w:val="8"/>
        </w:rPr>
        <w:t>ses</w:t>
      </w:r>
      <w:r>
        <w:rPr>
          <w:rFonts w:ascii="Malgun Gothic" w:hAnsi="Malgun Gothic" w:eastAsia="Malgun Gothic" w:cs="Malgun Gothic"/>
          <w:sz w:val="15"/>
          <w:szCs w:val="15"/>
          <w:spacing w:val="29"/>
          <w:w w:val="101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8"/>
        </w:rPr>
        <w:t>to</w:t>
      </w:r>
      <w:r>
        <w:rPr>
          <w:rFonts w:ascii="Malgun Gothic" w:hAnsi="Malgun Gothic" w:eastAsia="Malgun Gothic" w:cs="Malgun Gothic"/>
          <w:sz w:val="15"/>
          <w:szCs w:val="15"/>
          <w:spacing w:val="29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8"/>
        </w:rPr>
        <w:t>this</w:t>
      </w:r>
      <w:r>
        <w:rPr>
          <w:rFonts w:ascii="Malgun Gothic" w:hAnsi="Malgun Gothic" w:eastAsia="Malgun Gothic" w:cs="Malgun Gothic"/>
          <w:sz w:val="15"/>
          <w:szCs w:val="15"/>
          <w:spacing w:val="27"/>
          <w:w w:val="101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8"/>
        </w:rPr>
        <w:t>group</w:t>
      </w:r>
      <w:r>
        <w:rPr>
          <w:rFonts w:ascii="Malgun Gothic" w:hAnsi="Malgun Gothic" w:eastAsia="Malgun Gothic" w:cs="Malgun Gothic"/>
          <w:sz w:val="15"/>
          <w:szCs w:val="15"/>
          <w:spacing w:val="30"/>
          <w:w w:val="101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8"/>
        </w:rPr>
        <w:t>of patients,</w:t>
      </w:r>
      <w:r>
        <w:rPr>
          <w:rFonts w:ascii="Malgun Gothic" w:hAnsi="Malgun Gothic" w:eastAsia="Malgun Gothic" w:cs="Malgun Gothic"/>
          <w:sz w:val="15"/>
          <w:szCs w:val="15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9"/>
        </w:rPr>
        <w:t>although</w:t>
      </w:r>
      <w:r>
        <w:rPr>
          <w:rFonts w:ascii="Malgun Gothic" w:hAnsi="Malgun Gothic" w:eastAsia="Malgun Gothic" w:cs="Malgun Gothic"/>
          <w:sz w:val="15"/>
          <w:szCs w:val="15"/>
          <w:spacing w:val="52"/>
          <w:w w:val="101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9"/>
        </w:rPr>
        <w:t>it</w:t>
      </w:r>
      <w:r>
        <w:rPr>
          <w:rFonts w:ascii="Malgun Gothic" w:hAnsi="Malgun Gothic" w:eastAsia="Malgun Gothic" w:cs="Malgun Gothic"/>
          <w:sz w:val="15"/>
          <w:szCs w:val="15"/>
          <w:spacing w:val="39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9"/>
        </w:rPr>
        <w:t>seems</w:t>
      </w:r>
      <w:r>
        <w:rPr>
          <w:rFonts w:ascii="Malgun Gothic" w:hAnsi="Malgun Gothic" w:eastAsia="Malgun Gothic" w:cs="Malgun Gothic"/>
          <w:sz w:val="15"/>
          <w:szCs w:val="15"/>
          <w:spacing w:val="39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9"/>
        </w:rPr>
        <w:t>reasonable</w:t>
      </w:r>
      <w:r>
        <w:rPr>
          <w:rFonts w:ascii="Malgun Gothic" w:hAnsi="Malgun Gothic" w:eastAsia="Malgun Gothic" w:cs="Malgun Gothic"/>
          <w:sz w:val="15"/>
          <w:szCs w:val="15"/>
          <w:spacing w:val="37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9"/>
        </w:rPr>
        <w:t>to</w:t>
      </w:r>
      <w:r>
        <w:rPr>
          <w:rFonts w:ascii="Malgun Gothic" w:hAnsi="Malgun Gothic" w:eastAsia="Malgun Gothic" w:cs="Malgun Gothic"/>
          <w:sz w:val="15"/>
          <w:szCs w:val="15"/>
          <w:spacing w:val="38"/>
          <w:w w:val="101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9"/>
        </w:rPr>
        <w:t>individualize</w:t>
      </w:r>
      <w:r>
        <w:rPr>
          <w:rFonts w:ascii="Malgun Gothic" w:hAnsi="Malgun Gothic" w:eastAsia="Malgun Gothic" w:cs="Malgun Gothic"/>
          <w:sz w:val="15"/>
          <w:szCs w:val="15"/>
          <w:spacing w:val="36"/>
          <w:w w:val="101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9"/>
        </w:rPr>
        <w:t>the</w:t>
      </w:r>
      <w:r>
        <w:rPr>
          <w:rFonts w:ascii="Malgun Gothic" w:hAnsi="Malgun Gothic" w:eastAsia="Malgun Gothic" w:cs="Malgun Gothic"/>
          <w:sz w:val="15"/>
          <w:szCs w:val="15"/>
          <w:spacing w:val="39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9"/>
        </w:rPr>
        <w:t>intervention</w:t>
      </w:r>
      <w:r>
        <w:rPr>
          <w:rFonts w:ascii="Malgun Gothic" w:hAnsi="Malgun Gothic" w:eastAsia="Malgun Gothic" w:cs="Malgun Gothic"/>
          <w:sz w:val="15"/>
          <w:szCs w:val="15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8"/>
        </w:rPr>
        <w:t>based on each patient’s characteristic</w:t>
      </w:r>
      <w:r>
        <w:rPr>
          <w:rFonts w:ascii="Malgun Gothic" w:hAnsi="Malgun Gothic" w:eastAsia="Malgun Gothic" w:cs="Malgun Gothic"/>
          <w:sz w:val="15"/>
          <w:szCs w:val="15"/>
          <w:spacing w:val="7"/>
        </w:rPr>
        <w:t>s.</w:t>
      </w:r>
      <w:r>
        <w:rPr>
          <w:rFonts w:ascii="Malgun Gothic" w:hAnsi="Malgun Gothic" w:eastAsia="Malgun Gothic" w:cs="Malgun Gothic"/>
          <w:sz w:val="15"/>
          <w:szCs w:val="15"/>
          <w:spacing w:val="-7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7"/>
        </w:rPr>
        <w:t>The proposed algorithm is</w:t>
      </w:r>
      <w:r>
        <w:rPr>
          <w:rFonts w:ascii="Malgun Gothic" w:hAnsi="Malgun Gothic" w:eastAsia="Malgun Gothic" w:cs="Malgun Gothic"/>
          <w:sz w:val="15"/>
          <w:szCs w:val="15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9"/>
        </w:rPr>
        <w:t>illustrated in </w:t>
      </w:r>
      <w:hyperlink w:history="true" w:anchor="bookmark64">
        <w:r>
          <w:rPr>
            <w:rFonts w:ascii="Malgun Gothic" w:hAnsi="Malgun Gothic" w:eastAsia="Malgun Gothic" w:cs="Malgun Gothic"/>
            <w:sz w:val="15"/>
            <w:szCs w:val="15"/>
            <w:color w:val="00689C"/>
            <w:spacing w:val="9"/>
          </w:rPr>
          <w:t>ﬁgure 4</w:t>
        </w:r>
      </w:hyperlink>
      <w:r>
        <w:rPr>
          <w:rFonts w:ascii="Malgun Gothic" w:hAnsi="Malgun Gothic" w:eastAsia="Malgun Gothic" w:cs="Malgun Gothic"/>
          <w:sz w:val="15"/>
          <w:szCs w:val="15"/>
          <w:spacing w:val="9"/>
        </w:rPr>
        <w:t>.</w:t>
      </w:r>
    </w:p>
    <w:p>
      <w:pPr>
        <w:pStyle w:val="BodyText"/>
        <w:spacing w:line="447" w:lineRule="auto"/>
        <w:rPr>
          <w:sz w:val="21"/>
        </w:rPr>
      </w:pPr>
      <w:r/>
    </w:p>
    <w:p>
      <w:pPr>
        <w:spacing w:before="43" w:line="210" w:lineRule="auto"/>
        <w:outlineLvl w:val="1"/>
        <w:rPr>
          <w:rFonts w:ascii="Times New Roman" w:hAnsi="Times New Roman" w:eastAsia="Times New Roman" w:cs="Times New Roman"/>
          <w:sz w:val="15"/>
          <w:szCs w:val="15"/>
        </w:rPr>
      </w:pPr>
      <w:r>
        <w:rPr>
          <w:rFonts w:ascii="Times New Roman" w:hAnsi="Times New Roman" w:eastAsia="Times New Roman" w:cs="Times New Roman"/>
          <w:sz w:val="15"/>
          <w:szCs w:val="15"/>
          <w:color w:val="9C2238"/>
          <w:spacing w:val="7"/>
        </w:rPr>
        <w:t>SPECIAL</w:t>
      </w:r>
      <w:r>
        <w:rPr>
          <w:rFonts w:ascii="Times New Roman" w:hAnsi="Times New Roman" w:eastAsia="Times New Roman" w:cs="Times New Roman"/>
          <w:sz w:val="15"/>
          <w:szCs w:val="15"/>
          <w:color w:val="9C2238"/>
          <w:spacing w:val="34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9C2238"/>
          <w:spacing w:val="7"/>
        </w:rPr>
        <w:t>POPULATIONS</w:t>
      </w:r>
    </w:p>
    <w:p>
      <w:pPr>
        <w:ind w:left="2"/>
        <w:spacing w:before="263"/>
        <w:outlineLvl w:val="2"/>
        <w:rPr>
          <w:rFonts w:ascii="Times New Roman" w:hAnsi="Times New Roman" w:eastAsia="Times New Roman" w:cs="Times New Roman"/>
          <w:sz w:val="15"/>
          <w:szCs w:val="15"/>
        </w:rPr>
      </w:pPr>
      <w:r>
        <w:rPr>
          <w:rFonts w:ascii="Times New Roman" w:hAnsi="Times New Roman" w:eastAsia="Times New Roman" w:cs="Times New Roman"/>
          <w:sz w:val="15"/>
          <w:szCs w:val="15"/>
          <w:spacing w:val="8"/>
          <w:w w:val="123"/>
        </w:rPr>
        <w:t>Pediatric population</w:t>
      </w:r>
    </w:p>
    <w:p>
      <w:pPr>
        <w:ind w:right="72" w:firstLine="236"/>
        <w:spacing w:before="246" w:line="193" w:lineRule="auto"/>
        <w:jc w:val="both"/>
        <w:rPr>
          <w:rFonts w:ascii="Malgun Gothic" w:hAnsi="Malgun Gothic" w:eastAsia="Malgun Gothic" w:cs="Malgun Gothic"/>
          <w:sz w:val="15"/>
          <w:szCs w:val="15"/>
        </w:rPr>
      </w:pPr>
      <w:r>
        <w:rPr>
          <w:rFonts w:ascii="Malgun Gothic" w:hAnsi="Malgun Gothic" w:eastAsia="Malgun Gothic" w:cs="Malgun Gothic"/>
          <w:sz w:val="15"/>
          <w:szCs w:val="15"/>
          <w:spacing w:val="12"/>
        </w:rPr>
        <w:t>The incidence of symptomatic infection</w:t>
      </w:r>
      <w:r>
        <w:rPr>
          <w:rFonts w:ascii="Malgun Gothic" w:hAnsi="Malgun Gothic" w:eastAsia="Malgun Gothic" w:cs="Malgun Gothic"/>
          <w:sz w:val="15"/>
          <w:szCs w:val="15"/>
          <w:spacing w:val="11"/>
        </w:rPr>
        <w:t xml:space="preserve"> with</w:t>
      </w:r>
      <w:r>
        <w:rPr>
          <w:rFonts w:ascii="Malgun Gothic" w:hAnsi="Malgun Gothic" w:eastAsia="Malgun Gothic" w:cs="Malgun Gothic"/>
          <w:sz w:val="15"/>
          <w:szCs w:val="15"/>
          <w:spacing w:val="18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11"/>
        </w:rPr>
        <w:t>SARS-CoV-2</w:t>
      </w:r>
      <w:r>
        <w:rPr>
          <w:rFonts w:ascii="Malgun Gothic" w:hAnsi="Malgun Gothic" w:eastAsia="Malgun Gothic" w:cs="Malgun Gothic"/>
          <w:sz w:val="15"/>
          <w:szCs w:val="15"/>
          <w:spacing w:val="17"/>
          <w:w w:val="101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11"/>
        </w:rPr>
        <w:t>in</w:t>
      </w:r>
      <w:r>
        <w:rPr>
          <w:rFonts w:ascii="Malgun Gothic" w:hAnsi="Malgun Gothic" w:eastAsia="Malgun Gothic" w:cs="Malgun Gothic"/>
          <w:sz w:val="15"/>
          <w:szCs w:val="15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10"/>
        </w:rPr>
        <w:t>pediatric patients is low (1%-2%) and</w:t>
      </w:r>
      <w:r>
        <w:rPr>
          <w:rFonts w:ascii="Malgun Gothic" w:hAnsi="Malgun Gothic" w:eastAsia="Malgun Gothic" w:cs="Malgun Gothic"/>
          <w:sz w:val="15"/>
          <w:szCs w:val="15"/>
          <w:spacing w:val="-2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9"/>
        </w:rPr>
        <w:t>the</w:t>
      </w:r>
      <w:r>
        <w:rPr>
          <w:rFonts w:ascii="Malgun Gothic" w:hAnsi="Malgun Gothic" w:eastAsia="Malgun Gothic" w:cs="Malgun Gothic"/>
          <w:sz w:val="15"/>
          <w:szCs w:val="15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9"/>
        </w:rPr>
        <w:t>symptoms</w:t>
      </w:r>
      <w:r>
        <w:rPr>
          <w:rFonts w:ascii="Malgun Gothic" w:hAnsi="Malgun Gothic" w:eastAsia="Malgun Gothic" w:cs="Malgun Gothic"/>
          <w:sz w:val="15"/>
          <w:szCs w:val="15"/>
          <w:spacing w:val="-1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9"/>
        </w:rPr>
        <w:t>are</w:t>
      </w:r>
      <w:r>
        <w:rPr>
          <w:rFonts w:ascii="Malgun Gothic" w:hAnsi="Malgun Gothic" w:eastAsia="Malgun Gothic" w:cs="Malgun Gothic"/>
          <w:sz w:val="15"/>
          <w:szCs w:val="15"/>
          <w:spacing w:val="-2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9"/>
        </w:rPr>
        <w:t>typically</w:t>
      </w:r>
      <w:r>
        <w:rPr>
          <w:rFonts w:ascii="Malgun Gothic" w:hAnsi="Malgun Gothic" w:eastAsia="Malgun Gothic" w:cs="Malgun Gothic"/>
          <w:sz w:val="15"/>
          <w:szCs w:val="15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12"/>
        </w:rPr>
        <w:t>mild</w:t>
      </w:r>
      <w:r>
        <w:rPr>
          <w:rFonts w:ascii="Malgun Gothic" w:hAnsi="Malgun Gothic" w:eastAsia="Malgun Gothic" w:cs="Malgun Gothic"/>
          <w:sz w:val="15"/>
          <w:szCs w:val="15"/>
          <w:spacing w:val="-16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12"/>
        </w:rPr>
        <w:t>or</w:t>
      </w:r>
      <w:r>
        <w:rPr>
          <w:rFonts w:ascii="Malgun Gothic" w:hAnsi="Malgun Gothic" w:eastAsia="Malgun Gothic" w:cs="Malgun Gothic"/>
          <w:sz w:val="15"/>
          <w:szCs w:val="15"/>
          <w:spacing w:val="-14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12"/>
        </w:rPr>
        <w:t>nonexistent.</w:t>
      </w:r>
      <w:hyperlink w:history="true" w:anchor="bookmark65">
        <w:r>
          <w:rPr>
            <w:rFonts w:ascii="Malgun Gothic" w:hAnsi="Malgun Gothic" w:eastAsia="Malgun Gothic" w:cs="Malgun Gothic"/>
            <w:sz w:val="10"/>
            <w:szCs w:val="10"/>
            <w:color w:val="00689C"/>
            <w:spacing w:val="12"/>
            <w:position w:val="6"/>
          </w:rPr>
          <w:t>72</w:t>
        </w:r>
      </w:hyperlink>
      <w:r>
        <w:rPr>
          <w:rFonts w:ascii="Malgun Gothic" w:hAnsi="Malgun Gothic" w:eastAsia="Malgun Gothic" w:cs="Malgun Gothic"/>
          <w:sz w:val="10"/>
          <w:szCs w:val="10"/>
          <w:color w:val="00689C"/>
          <w:spacing w:val="12"/>
          <w:position w:val="6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12"/>
        </w:rPr>
        <w:t>In</w:t>
      </w:r>
      <w:r>
        <w:rPr>
          <w:rFonts w:ascii="Malgun Gothic" w:hAnsi="Malgun Gothic" w:eastAsia="Malgun Gothic" w:cs="Malgun Gothic"/>
          <w:sz w:val="15"/>
          <w:szCs w:val="15"/>
          <w:spacing w:val="-16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12"/>
        </w:rPr>
        <w:t>addit</w:t>
      </w:r>
      <w:r>
        <w:rPr>
          <w:rFonts w:ascii="Malgun Gothic" w:hAnsi="Malgun Gothic" w:eastAsia="Malgun Gothic" w:cs="Malgun Gothic"/>
          <w:sz w:val="15"/>
          <w:szCs w:val="15"/>
          <w:spacing w:val="11"/>
        </w:rPr>
        <w:t>ion</w:t>
      </w:r>
      <w:r>
        <w:rPr>
          <w:rFonts w:ascii="Malgun Gothic" w:hAnsi="Malgun Gothic" w:eastAsia="Malgun Gothic" w:cs="Malgun Gothic"/>
          <w:sz w:val="15"/>
          <w:szCs w:val="15"/>
          <w:spacing w:val="-17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11"/>
        </w:rPr>
        <w:t>to</w:t>
      </w:r>
      <w:r>
        <w:rPr>
          <w:rFonts w:ascii="Malgun Gothic" w:hAnsi="Malgun Gothic" w:eastAsia="Malgun Gothic" w:cs="Malgun Gothic"/>
          <w:sz w:val="15"/>
          <w:szCs w:val="15"/>
          <w:spacing w:val="-14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11"/>
        </w:rPr>
        <w:t>respiratory</w:t>
      </w:r>
      <w:r>
        <w:rPr>
          <w:rFonts w:ascii="Malgun Gothic" w:hAnsi="Malgun Gothic" w:eastAsia="Malgun Gothic" w:cs="Malgun Gothic"/>
          <w:sz w:val="15"/>
          <w:szCs w:val="15"/>
          <w:spacing w:val="-15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11"/>
        </w:rPr>
        <w:t>involvement,</w:t>
      </w:r>
      <w:r>
        <w:rPr>
          <w:rFonts w:ascii="Malgun Gothic" w:hAnsi="Malgun Gothic" w:eastAsia="Malgun Gothic" w:cs="Malgun Gothic"/>
          <w:sz w:val="15"/>
          <w:szCs w:val="15"/>
          <w:spacing w:val="-14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11"/>
        </w:rPr>
        <w:t>MIS</w:t>
      </w:r>
      <w:r>
        <w:rPr>
          <w:rFonts w:ascii="Malgun Gothic" w:hAnsi="Malgun Gothic" w:eastAsia="Malgun Gothic" w:cs="Malgun Gothic"/>
          <w:sz w:val="15"/>
          <w:szCs w:val="15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11"/>
        </w:rPr>
        <w:t>has</w:t>
      </w:r>
      <w:r>
        <w:rPr>
          <w:rFonts w:ascii="Malgun Gothic" w:hAnsi="Malgun Gothic" w:eastAsia="Malgun Gothic" w:cs="Malgun Gothic"/>
          <w:sz w:val="15"/>
          <w:szCs w:val="15"/>
          <w:spacing w:val="6"/>
        </w:rPr>
        <w:t xml:space="preserve">  </w:t>
      </w:r>
      <w:r>
        <w:rPr>
          <w:rFonts w:ascii="Malgun Gothic" w:hAnsi="Malgun Gothic" w:eastAsia="Malgun Gothic" w:cs="Malgun Gothic"/>
          <w:sz w:val="15"/>
          <w:szCs w:val="15"/>
          <w:spacing w:val="11"/>
        </w:rPr>
        <w:t>been</w:t>
      </w:r>
      <w:r>
        <w:rPr>
          <w:rFonts w:ascii="Malgun Gothic" w:hAnsi="Malgun Gothic" w:eastAsia="Malgun Gothic" w:cs="Malgun Gothic"/>
          <w:sz w:val="15"/>
          <w:szCs w:val="15"/>
          <w:spacing w:val="8"/>
        </w:rPr>
        <w:t xml:space="preserve">  </w:t>
      </w:r>
      <w:r>
        <w:rPr>
          <w:rFonts w:ascii="Malgun Gothic" w:hAnsi="Malgun Gothic" w:eastAsia="Malgun Gothic" w:cs="Malgun Gothic"/>
          <w:sz w:val="15"/>
          <w:szCs w:val="15"/>
          <w:spacing w:val="11"/>
        </w:rPr>
        <w:t>reported</w:t>
      </w:r>
      <w:r>
        <w:rPr>
          <w:rFonts w:ascii="Malgun Gothic" w:hAnsi="Malgun Gothic" w:eastAsia="Malgun Gothic" w:cs="Malgun Gothic"/>
          <w:sz w:val="15"/>
          <w:szCs w:val="15"/>
          <w:spacing w:val="7"/>
        </w:rPr>
        <w:t xml:space="preserve">  </w:t>
      </w:r>
      <w:r>
        <w:rPr>
          <w:rFonts w:ascii="Malgun Gothic" w:hAnsi="Malgun Gothic" w:eastAsia="Malgun Gothic" w:cs="Malgun Gothic"/>
          <w:sz w:val="15"/>
          <w:szCs w:val="15"/>
          <w:spacing w:val="11"/>
        </w:rPr>
        <w:t>in</w:t>
      </w:r>
      <w:r>
        <w:rPr>
          <w:rFonts w:ascii="Malgun Gothic" w:hAnsi="Malgun Gothic" w:eastAsia="Malgun Gothic" w:cs="Malgun Gothic"/>
          <w:sz w:val="15"/>
          <w:szCs w:val="15"/>
          <w:spacing w:val="6"/>
        </w:rPr>
        <w:t xml:space="preserve">  </w:t>
      </w:r>
      <w:r>
        <w:rPr>
          <w:rFonts w:ascii="Malgun Gothic" w:hAnsi="Malgun Gothic" w:eastAsia="Malgun Gothic" w:cs="Malgun Gothic"/>
          <w:sz w:val="15"/>
          <w:szCs w:val="15"/>
          <w:spacing w:val="11"/>
        </w:rPr>
        <w:t>children</w:t>
      </w:r>
      <w:r>
        <w:rPr>
          <w:rFonts w:ascii="Malgun Gothic" w:hAnsi="Malgun Gothic" w:eastAsia="Malgun Gothic" w:cs="Malgun Gothic"/>
          <w:sz w:val="15"/>
          <w:szCs w:val="15"/>
          <w:spacing w:val="7"/>
        </w:rPr>
        <w:t xml:space="preserve">  </w:t>
      </w:r>
      <w:r>
        <w:rPr>
          <w:rFonts w:ascii="Malgun Gothic" w:hAnsi="Malgun Gothic" w:eastAsia="Malgun Gothic" w:cs="Malgun Gothic"/>
          <w:sz w:val="15"/>
          <w:szCs w:val="15"/>
          <w:spacing w:val="11"/>
        </w:rPr>
        <w:t>(MIS-C);</w:t>
      </w:r>
      <w:r>
        <w:rPr>
          <w:rFonts w:ascii="Malgun Gothic" w:hAnsi="Malgun Gothic" w:eastAsia="Malgun Gothic" w:cs="Malgun Gothic"/>
          <w:sz w:val="15"/>
          <w:szCs w:val="15"/>
          <w:spacing w:val="7"/>
        </w:rPr>
        <w:t xml:space="preserve">  </w:t>
      </w:r>
      <w:r>
        <w:rPr>
          <w:rFonts w:ascii="Malgun Gothic" w:hAnsi="Malgun Gothic" w:eastAsia="Malgun Gothic" w:cs="Malgun Gothic"/>
          <w:sz w:val="15"/>
          <w:szCs w:val="15"/>
          <w:spacing w:val="11"/>
        </w:rPr>
        <w:t>it</w:t>
      </w:r>
      <w:r>
        <w:rPr>
          <w:rFonts w:ascii="Malgun Gothic" w:hAnsi="Malgun Gothic" w:eastAsia="Malgun Gothic" w:cs="Malgun Gothic"/>
          <w:sz w:val="15"/>
          <w:szCs w:val="15"/>
          <w:spacing w:val="7"/>
        </w:rPr>
        <w:t xml:space="preserve">  </w:t>
      </w:r>
      <w:r>
        <w:rPr>
          <w:rFonts w:ascii="Malgun Gothic" w:hAnsi="Malgun Gothic" w:eastAsia="Malgun Gothic" w:cs="Malgun Gothic"/>
          <w:sz w:val="15"/>
          <w:szCs w:val="15"/>
          <w:spacing w:val="11"/>
        </w:rPr>
        <w:t>is</w:t>
      </w:r>
      <w:r>
        <w:rPr>
          <w:rFonts w:ascii="Malgun Gothic" w:hAnsi="Malgun Gothic" w:eastAsia="Malgun Gothic" w:cs="Malgun Gothic"/>
          <w:sz w:val="15"/>
          <w:szCs w:val="15"/>
          <w:spacing w:val="6"/>
        </w:rPr>
        <w:t xml:space="preserve">  </w:t>
      </w:r>
      <w:r>
        <w:rPr>
          <w:rFonts w:ascii="Malgun Gothic" w:hAnsi="Malgun Gothic" w:eastAsia="Malgun Gothic" w:cs="Malgun Gothic"/>
          <w:sz w:val="15"/>
          <w:szCs w:val="15"/>
          <w:spacing w:val="11"/>
        </w:rPr>
        <w:t>a</w:t>
      </w:r>
      <w:r>
        <w:rPr>
          <w:rFonts w:ascii="Malgun Gothic" w:hAnsi="Malgun Gothic" w:eastAsia="Malgun Gothic" w:cs="Malgun Gothic"/>
          <w:sz w:val="15"/>
          <w:szCs w:val="15"/>
          <w:spacing w:val="10"/>
        </w:rPr>
        <w:t>n</w:t>
      </w:r>
      <w:r>
        <w:rPr>
          <w:rFonts w:ascii="Malgun Gothic" w:hAnsi="Malgun Gothic" w:eastAsia="Malgun Gothic" w:cs="Malgun Gothic"/>
          <w:sz w:val="15"/>
          <w:szCs w:val="15"/>
          <w:spacing w:val="7"/>
        </w:rPr>
        <w:t xml:space="preserve">  </w:t>
      </w:r>
      <w:r>
        <w:rPr>
          <w:rFonts w:ascii="Malgun Gothic" w:hAnsi="Malgun Gothic" w:eastAsia="Malgun Gothic" w:cs="Malgun Gothic"/>
          <w:sz w:val="15"/>
          <w:szCs w:val="15"/>
          <w:spacing w:val="10"/>
        </w:rPr>
        <w:t>infrequent</w:t>
      </w:r>
      <w:r>
        <w:rPr>
          <w:rFonts w:ascii="Malgun Gothic" w:hAnsi="Malgun Gothic" w:eastAsia="Malgun Gothic" w:cs="Malgun Gothic"/>
          <w:sz w:val="15"/>
          <w:szCs w:val="15"/>
          <w:spacing w:val="1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12"/>
        </w:rPr>
        <w:t>postinﬂammatory complication (in 8% of hospitalized</w:t>
      </w:r>
      <w:r>
        <w:rPr>
          <w:rFonts w:ascii="Malgun Gothic" w:hAnsi="Malgun Gothic" w:eastAsia="Malgun Gothic" w:cs="Malgun Gothic"/>
          <w:sz w:val="15"/>
          <w:szCs w:val="15"/>
          <w:spacing w:val="17"/>
          <w:w w:val="101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12"/>
        </w:rPr>
        <w:t>childre</w:t>
      </w:r>
      <w:r>
        <w:rPr>
          <w:rFonts w:ascii="Malgun Gothic" w:hAnsi="Malgun Gothic" w:eastAsia="Malgun Gothic" w:cs="Malgun Gothic"/>
          <w:sz w:val="15"/>
          <w:szCs w:val="15"/>
          <w:spacing w:val="11"/>
        </w:rPr>
        <w:t>n;</w:t>
      </w:r>
      <w:r>
        <w:rPr>
          <w:rFonts w:ascii="Malgun Gothic" w:hAnsi="Malgun Gothic" w:eastAsia="Malgun Gothic" w:cs="Malgun Gothic"/>
          <w:sz w:val="15"/>
          <w:szCs w:val="15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10"/>
        </w:rPr>
        <w:t>in</w:t>
      </w:r>
      <w:r>
        <w:rPr>
          <w:rFonts w:ascii="Malgun Gothic" w:hAnsi="Malgun Gothic" w:eastAsia="Malgun Gothic" w:cs="Malgun Gothic"/>
          <w:sz w:val="15"/>
          <w:szCs w:val="15"/>
          <w:spacing w:val="-15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10"/>
        </w:rPr>
        <w:t>0.5%-3%</w:t>
      </w:r>
      <w:r>
        <w:rPr>
          <w:rFonts w:ascii="Malgun Gothic" w:hAnsi="Malgun Gothic" w:eastAsia="Malgun Gothic" w:cs="Malgun Gothic"/>
          <w:sz w:val="15"/>
          <w:szCs w:val="15"/>
          <w:spacing w:val="-16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10"/>
        </w:rPr>
        <w:t>of</w:t>
      </w:r>
      <w:r>
        <w:rPr>
          <w:rFonts w:ascii="Malgun Gothic" w:hAnsi="Malgun Gothic" w:eastAsia="Malgun Gothic" w:cs="Malgun Gothic"/>
          <w:sz w:val="15"/>
          <w:szCs w:val="15"/>
          <w:spacing w:val="-28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10"/>
        </w:rPr>
        <w:t>the</w:t>
      </w:r>
      <w:r>
        <w:rPr>
          <w:rFonts w:ascii="Malgun Gothic" w:hAnsi="Malgun Gothic" w:eastAsia="Malgun Gothic" w:cs="Malgun Gothic"/>
          <w:sz w:val="15"/>
          <w:szCs w:val="15"/>
          <w:spacing w:val="-19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10"/>
        </w:rPr>
        <w:t>general</w:t>
      </w:r>
      <w:r>
        <w:rPr>
          <w:rFonts w:ascii="Malgun Gothic" w:hAnsi="Malgun Gothic" w:eastAsia="Malgun Gothic" w:cs="Malgun Gothic"/>
          <w:sz w:val="15"/>
          <w:szCs w:val="15"/>
          <w:spacing w:val="-14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10"/>
        </w:rPr>
        <w:t>pediatric</w:t>
      </w:r>
      <w:r>
        <w:rPr>
          <w:rFonts w:ascii="Malgun Gothic" w:hAnsi="Malgun Gothic" w:eastAsia="Malgun Gothic" w:cs="Malgun Gothic"/>
          <w:sz w:val="15"/>
          <w:szCs w:val="15"/>
          <w:spacing w:val="-14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10"/>
        </w:rPr>
        <w:t>population</w:t>
      </w:r>
      <w:r>
        <w:rPr>
          <w:rFonts w:ascii="Malgun Gothic" w:hAnsi="Malgun Gothic" w:eastAsia="Malgun Gothic" w:cs="Malgun Gothic"/>
          <w:sz w:val="15"/>
          <w:szCs w:val="15"/>
          <w:spacing w:val="-20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10"/>
        </w:rPr>
        <w:t>with</w:t>
      </w:r>
      <w:r>
        <w:rPr>
          <w:rFonts w:ascii="Malgun Gothic" w:hAnsi="Malgun Gothic" w:eastAsia="Malgun Gothic" w:cs="Malgun Gothic"/>
          <w:sz w:val="15"/>
          <w:szCs w:val="15"/>
          <w:spacing w:val="-15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10"/>
        </w:rPr>
        <w:t>COVID-19</w:t>
      </w:r>
      <w:r>
        <w:rPr>
          <w:rFonts w:ascii="Malgun Gothic" w:hAnsi="Malgun Gothic" w:eastAsia="Malgun Gothic" w:cs="Malgun Gothic"/>
          <w:sz w:val="15"/>
          <w:szCs w:val="15"/>
          <w:spacing w:val="9"/>
        </w:rPr>
        <w:t>)</w:t>
      </w:r>
      <w:r>
        <w:rPr>
          <w:rFonts w:ascii="Malgun Gothic" w:hAnsi="Malgun Gothic" w:eastAsia="Malgun Gothic" w:cs="Malgun Gothic"/>
          <w:sz w:val="15"/>
          <w:szCs w:val="15"/>
          <w:spacing w:val="-17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9"/>
        </w:rPr>
        <w:t>but</w:t>
      </w:r>
      <w:r>
        <w:rPr>
          <w:rFonts w:ascii="Malgun Gothic" w:hAnsi="Malgun Gothic" w:eastAsia="Malgun Gothic" w:cs="Malgun Gothic"/>
          <w:sz w:val="15"/>
          <w:szCs w:val="15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10"/>
        </w:rPr>
        <w:t>with a potentially severe clinical </w:t>
      </w:r>
      <w:r>
        <w:rPr>
          <w:rFonts w:ascii="Malgun Gothic" w:hAnsi="Malgun Gothic" w:eastAsia="Malgun Gothic" w:cs="Malgun Gothic"/>
          <w:sz w:val="15"/>
          <w:szCs w:val="15"/>
          <w:spacing w:val="9"/>
        </w:rPr>
        <w:t>course.</w:t>
      </w:r>
      <w:r>
        <w:rPr>
          <w:rFonts w:ascii="Malgun Gothic" w:hAnsi="Malgun Gothic" w:eastAsia="Malgun Gothic" w:cs="Malgun Gothic"/>
          <w:sz w:val="15"/>
          <w:szCs w:val="15"/>
          <w:spacing w:val="1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9"/>
        </w:rPr>
        <w:t>MIS-C</w:t>
      </w:r>
      <w:r>
        <w:rPr>
          <w:rFonts w:ascii="Malgun Gothic" w:hAnsi="Malgun Gothic" w:eastAsia="Malgun Gothic" w:cs="Malgun Gothic"/>
          <w:sz w:val="15"/>
          <w:szCs w:val="15"/>
          <w:spacing w:val="1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9"/>
        </w:rPr>
        <w:t>is</w:t>
      </w:r>
      <w:r>
        <w:rPr>
          <w:rFonts w:ascii="Malgun Gothic" w:hAnsi="Malgun Gothic" w:eastAsia="Malgun Gothic" w:cs="Malgun Gothic"/>
          <w:sz w:val="15"/>
          <w:szCs w:val="15"/>
          <w:spacing w:val="1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9"/>
        </w:rPr>
        <w:t>related</w:t>
      </w:r>
      <w:r>
        <w:rPr>
          <w:rFonts w:ascii="Malgun Gothic" w:hAnsi="Malgun Gothic" w:eastAsia="Malgun Gothic" w:cs="Malgun Gothic"/>
          <w:sz w:val="15"/>
          <w:szCs w:val="15"/>
          <w:spacing w:val="-1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9"/>
        </w:rPr>
        <w:t>to</w:t>
      </w:r>
      <w:r>
        <w:rPr>
          <w:rFonts w:ascii="Malgun Gothic" w:hAnsi="Malgun Gothic" w:eastAsia="Malgun Gothic" w:cs="Malgun Gothic"/>
          <w:sz w:val="15"/>
          <w:szCs w:val="15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9"/>
        </w:rPr>
        <w:t>poor</w:t>
      </w:r>
      <w:r>
        <w:rPr>
          <w:rFonts w:ascii="Malgun Gothic" w:hAnsi="Malgun Gothic" w:eastAsia="Malgun Gothic" w:cs="Malgun Gothic"/>
          <w:sz w:val="15"/>
          <w:szCs w:val="15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13"/>
        </w:rPr>
        <w:t>immunoregulation</w:t>
      </w:r>
      <w:r>
        <w:rPr>
          <w:rFonts w:ascii="Malgun Gothic" w:hAnsi="Malgun Gothic" w:eastAsia="Malgun Gothic" w:cs="Malgun Gothic"/>
          <w:sz w:val="15"/>
          <w:szCs w:val="15"/>
          <w:spacing w:val="3"/>
        </w:rPr>
        <w:t xml:space="preserve">  </w:t>
      </w:r>
      <w:r>
        <w:rPr>
          <w:rFonts w:ascii="Malgun Gothic" w:hAnsi="Malgun Gothic" w:eastAsia="Malgun Gothic" w:cs="Malgun Gothic"/>
          <w:sz w:val="15"/>
          <w:szCs w:val="15"/>
          <w:spacing w:val="13"/>
        </w:rPr>
        <w:t>in</w:t>
      </w:r>
      <w:r>
        <w:rPr>
          <w:rFonts w:ascii="Malgun Gothic" w:hAnsi="Malgun Gothic" w:eastAsia="Malgun Gothic" w:cs="Malgun Gothic"/>
          <w:sz w:val="15"/>
          <w:szCs w:val="15"/>
          <w:spacing w:val="3"/>
        </w:rPr>
        <w:t xml:space="preserve">  </w:t>
      </w:r>
      <w:r>
        <w:rPr>
          <w:rFonts w:ascii="Malgun Gothic" w:hAnsi="Malgun Gothic" w:eastAsia="Malgun Gothic" w:cs="Malgun Gothic"/>
          <w:sz w:val="15"/>
          <w:szCs w:val="15"/>
          <w:spacing w:val="13"/>
        </w:rPr>
        <w:t>i</w:t>
      </w:r>
      <w:r>
        <w:rPr>
          <w:rFonts w:ascii="Malgun Gothic" w:hAnsi="Malgun Gothic" w:eastAsia="Malgun Gothic" w:cs="Malgun Gothic"/>
          <w:sz w:val="15"/>
          <w:szCs w:val="15"/>
          <w:spacing w:val="12"/>
        </w:rPr>
        <w:t>ndividuals</w:t>
      </w:r>
      <w:r>
        <w:rPr>
          <w:rFonts w:ascii="Malgun Gothic" w:hAnsi="Malgun Gothic" w:eastAsia="Malgun Gothic" w:cs="Malgun Gothic"/>
          <w:sz w:val="15"/>
          <w:szCs w:val="15"/>
          <w:spacing w:val="2"/>
        </w:rPr>
        <w:t xml:space="preserve">  </w:t>
      </w:r>
      <w:r>
        <w:rPr>
          <w:rFonts w:ascii="Malgun Gothic" w:hAnsi="Malgun Gothic" w:eastAsia="Malgun Gothic" w:cs="Malgun Gothic"/>
          <w:sz w:val="15"/>
          <w:szCs w:val="15"/>
          <w:spacing w:val="12"/>
        </w:rPr>
        <w:t>with</w:t>
      </w:r>
      <w:r>
        <w:rPr>
          <w:rFonts w:ascii="Malgun Gothic" w:hAnsi="Malgun Gothic" w:eastAsia="Malgun Gothic" w:cs="Malgun Gothic"/>
          <w:sz w:val="15"/>
          <w:szCs w:val="15"/>
          <w:spacing w:val="1"/>
        </w:rPr>
        <w:t xml:space="preserve">  </w:t>
      </w:r>
      <w:r>
        <w:rPr>
          <w:rFonts w:ascii="Malgun Gothic" w:hAnsi="Malgun Gothic" w:eastAsia="Malgun Gothic" w:cs="Malgun Gothic"/>
          <w:sz w:val="15"/>
          <w:szCs w:val="15"/>
          <w:spacing w:val="12"/>
        </w:rPr>
        <w:t>genetic</w:t>
      </w:r>
      <w:r>
        <w:rPr>
          <w:rFonts w:ascii="Malgun Gothic" w:hAnsi="Malgun Gothic" w:eastAsia="Malgun Gothic" w:cs="Malgun Gothic"/>
          <w:sz w:val="15"/>
          <w:szCs w:val="15"/>
          <w:spacing w:val="4"/>
        </w:rPr>
        <w:t xml:space="preserve">  </w:t>
      </w:r>
      <w:r>
        <w:rPr>
          <w:rFonts w:ascii="Malgun Gothic" w:hAnsi="Malgun Gothic" w:eastAsia="Malgun Gothic" w:cs="Malgun Gothic"/>
          <w:sz w:val="15"/>
          <w:szCs w:val="15"/>
          <w:spacing w:val="12"/>
        </w:rPr>
        <w:t>susceptibility,</w:t>
      </w:r>
      <w:r>
        <w:rPr>
          <w:rFonts w:ascii="Malgun Gothic" w:hAnsi="Malgun Gothic" w:eastAsia="Malgun Gothic" w:cs="Malgun Gothic"/>
          <w:sz w:val="15"/>
          <w:szCs w:val="15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12"/>
        </w:rPr>
        <w:t>more</w:t>
      </w:r>
      <w:r>
        <w:rPr>
          <w:rFonts w:ascii="Malgun Gothic" w:hAnsi="Malgun Gothic" w:eastAsia="Malgun Gothic" w:cs="Malgun Gothic"/>
          <w:sz w:val="15"/>
          <w:szCs w:val="15"/>
          <w:spacing w:val="26"/>
          <w:w w:val="101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12"/>
        </w:rPr>
        <w:t>than with</w:t>
      </w:r>
      <w:r>
        <w:rPr>
          <w:rFonts w:ascii="Malgun Gothic" w:hAnsi="Malgun Gothic" w:eastAsia="Malgun Gothic" w:cs="Malgun Gothic"/>
          <w:sz w:val="15"/>
          <w:szCs w:val="15"/>
          <w:spacing w:val="27"/>
          <w:w w:val="101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12"/>
        </w:rPr>
        <w:t>a</w:t>
      </w:r>
      <w:r>
        <w:rPr>
          <w:rFonts w:ascii="Malgun Gothic" w:hAnsi="Malgun Gothic" w:eastAsia="Malgun Gothic" w:cs="Malgun Gothic"/>
          <w:sz w:val="15"/>
          <w:szCs w:val="15"/>
          <w:spacing w:val="26"/>
          <w:w w:val="101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12"/>
        </w:rPr>
        <w:t>direct</w:t>
      </w:r>
      <w:r>
        <w:rPr>
          <w:rFonts w:ascii="Malgun Gothic" w:hAnsi="Malgun Gothic" w:eastAsia="Malgun Gothic" w:cs="Malgun Gothic"/>
          <w:sz w:val="15"/>
          <w:szCs w:val="15"/>
          <w:spacing w:val="28"/>
          <w:w w:val="101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12"/>
        </w:rPr>
        <w:t>effect</w:t>
      </w:r>
      <w:r>
        <w:rPr>
          <w:rFonts w:ascii="Malgun Gothic" w:hAnsi="Malgun Gothic" w:eastAsia="Malgun Gothic" w:cs="Malgun Gothic"/>
          <w:sz w:val="15"/>
          <w:szCs w:val="15"/>
          <w:spacing w:val="27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12"/>
        </w:rPr>
        <w:t>of t</w:t>
      </w:r>
      <w:r>
        <w:rPr>
          <w:rFonts w:ascii="Malgun Gothic" w:hAnsi="Malgun Gothic" w:eastAsia="Malgun Gothic" w:cs="Malgun Gothic"/>
          <w:sz w:val="15"/>
          <w:szCs w:val="15"/>
          <w:spacing w:val="11"/>
        </w:rPr>
        <w:t>he</w:t>
      </w:r>
      <w:r>
        <w:rPr>
          <w:rFonts w:ascii="Malgun Gothic" w:hAnsi="Malgun Gothic" w:eastAsia="Malgun Gothic" w:cs="Malgun Gothic"/>
          <w:sz w:val="15"/>
          <w:szCs w:val="15"/>
          <w:spacing w:val="23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11"/>
        </w:rPr>
        <w:t>virus.</w:t>
      </w:r>
      <w:r>
        <w:rPr>
          <w:rFonts w:ascii="Malgun Gothic" w:hAnsi="Malgun Gothic" w:eastAsia="Malgun Gothic" w:cs="Malgun Gothic"/>
          <w:sz w:val="15"/>
          <w:szCs w:val="15"/>
          <w:spacing w:val="28"/>
          <w:w w:val="101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11"/>
        </w:rPr>
        <w:t>Its</w:t>
      </w:r>
      <w:r>
        <w:rPr>
          <w:rFonts w:ascii="Malgun Gothic" w:hAnsi="Malgun Gothic" w:eastAsia="Malgun Gothic" w:cs="Malgun Gothic"/>
          <w:sz w:val="15"/>
          <w:szCs w:val="15"/>
          <w:spacing w:val="28"/>
          <w:w w:val="101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11"/>
        </w:rPr>
        <w:t>immunological</w:t>
      </w:r>
      <w:r>
        <w:rPr>
          <w:rFonts w:ascii="Malgun Gothic" w:hAnsi="Malgun Gothic" w:eastAsia="Malgun Gothic" w:cs="Malgun Gothic"/>
          <w:sz w:val="15"/>
          <w:szCs w:val="15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11"/>
        </w:rPr>
        <w:t>proﬁle</w:t>
      </w:r>
      <w:r>
        <w:rPr>
          <w:rFonts w:ascii="Malgun Gothic" w:hAnsi="Malgun Gothic" w:eastAsia="Malgun Gothic" w:cs="Malgun Gothic"/>
          <w:sz w:val="15"/>
          <w:szCs w:val="15"/>
          <w:spacing w:val="44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11"/>
        </w:rPr>
        <w:t>and</w:t>
      </w:r>
      <w:r>
        <w:rPr>
          <w:rFonts w:ascii="Malgun Gothic" w:hAnsi="Malgun Gothic" w:eastAsia="Malgun Gothic" w:cs="Malgun Gothic"/>
          <w:sz w:val="15"/>
          <w:szCs w:val="15"/>
          <w:spacing w:val="43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11"/>
        </w:rPr>
        <w:t>clinical</w:t>
      </w:r>
      <w:r>
        <w:rPr>
          <w:rFonts w:ascii="Malgun Gothic" w:hAnsi="Malgun Gothic" w:eastAsia="Malgun Gothic" w:cs="Malgun Gothic"/>
          <w:sz w:val="15"/>
          <w:szCs w:val="15"/>
          <w:spacing w:val="45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11"/>
        </w:rPr>
        <w:t>manifestations</w:t>
      </w:r>
      <w:r>
        <w:rPr>
          <w:rFonts w:ascii="Malgun Gothic" w:hAnsi="Malgun Gothic" w:eastAsia="Malgun Gothic" w:cs="Malgun Gothic"/>
          <w:sz w:val="15"/>
          <w:szCs w:val="15"/>
          <w:spacing w:val="43"/>
          <w:w w:val="101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11"/>
        </w:rPr>
        <w:t>differ</w:t>
      </w:r>
      <w:r>
        <w:rPr>
          <w:rFonts w:ascii="Malgun Gothic" w:hAnsi="Malgun Gothic" w:eastAsia="Malgun Gothic" w:cs="Malgun Gothic"/>
          <w:sz w:val="15"/>
          <w:szCs w:val="15"/>
          <w:spacing w:val="44"/>
          <w:w w:val="101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11"/>
        </w:rPr>
        <w:t>from</w:t>
      </w:r>
      <w:r>
        <w:rPr>
          <w:rFonts w:ascii="Malgun Gothic" w:hAnsi="Malgun Gothic" w:eastAsia="Malgun Gothic" w:cs="Malgun Gothic"/>
          <w:sz w:val="15"/>
          <w:szCs w:val="15"/>
          <w:spacing w:val="41"/>
          <w:w w:val="101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11"/>
        </w:rPr>
        <w:t>tho</w:t>
      </w:r>
      <w:r>
        <w:rPr>
          <w:rFonts w:ascii="Malgun Gothic" w:hAnsi="Malgun Gothic" w:eastAsia="Malgun Gothic" w:cs="Malgun Gothic"/>
          <w:sz w:val="15"/>
          <w:szCs w:val="15"/>
          <w:spacing w:val="10"/>
        </w:rPr>
        <w:t>se</w:t>
      </w:r>
      <w:r>
        <w:rPr>
          <w:rFonts w:ascii="Malgun Gothic" w:hAnsi="Malgun Gothic" w:eastAsia="Malgun Gothic" w:cs="Malgun Gothic"/>
          <w:sz w:val="15"/>
          <w:szCs w:val="15"/>
          <w:spacing w:val="43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10"/>
        </w:rPr>
        <w:t>of</w:t>
      </w:r>
      <w:r>
        <w:rPr>
          <w:rFonts w:ascii="Malgun Gothic" w:hAnsi="Malgun Gothic" w:eastAsia="Malgun Gothic" w:cs="Malgun Gothic"/>
          <w:sz w:val="15"/>
          <w:szCs w:val="15"/>
          <w:spacing w:val="31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10"/>
        </w:rPr>
        <w:t>acute</w:t>
      </w:r>
      <w:r>
        <w:rPr>
          <w:rFonts w:ascii="Malgun Gothic" w:hAnsi="Malgun Gothic" w:eastAsia="Malgun Gothic" w:cs="Malgun Gothic"/>
          <w:sz w:val="15"/>
          <w:szCs w:val="15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11"/>
        </w:rPr>
        <w:t>COVID-19 infection</w:t>
      </w:r>
      <w:hyperlink w:history="true" w:anchor="bookmark60">
        <w:r>
          <w:rPr>
            <w:rFonts w:ascii="Malgun Gothic" w:hAnsi="Malgun Gothic" w:eastAsia="Malgun Gothic" w:cs="Malgun Gothic"/>
            <w:sz w:val="10"/>
            <w:szCs w:val="10"/>
            <w:color w:val="00689C"/>
            <w:spacing w:val="11"/>
            <w:position w:val="6"/>
          </w:rPr>
          <w:t>67</w:t>
        </w:r>
      </w:hyperlink>
      <w:r>
        <w:rPr>
          <w:rFonts w:ascii="Malgun Gothic" w:hAnsi="Malgun Gothic" w:eastAsia="Malgun Gothic" w:cs="Malgun Gothic"/>
          <w:sz w:val="10"/>
          <w:szCs w:val="10"/>
          <w:color w:val="00689C"/>
          <w:spacing w:val="23"/>
          <w:position w:val="6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11"/>
        </w:rPr>
        <w:t>and share</w:t>
      </w:r>
      <w:r>
        <w:rPr>
          <w:rFonts w:ascii="Malgun Gothic" w:hAnsi="Malgun Gothic" w:eastAsia="Malgun Gothic" w:cs="Malgun Gothic"/>
          <w:sz w:val="15"/>
          <w:szCs w:val="15"/>
          <w:spacing w:val="10"/>
        </w:rPr>
        <w:t xml:space="preserve"> overlapping features with those</w:t>
      </w:r>
      <w:r>
        <w:rPr>
          <w:rFonts w:ascii="Malgun Gothic" w:hAnsi="Malgun Gothic" w:eastAsia="Malgun Gothic" w:cs="Malgun Gothic"/>
          <w:sz w:val="15"/>
          <w:szCs w:val="15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15"/>
        </w:rPr>
        <w:t>ofother</w:t>
      </w:r>
      <w:r>
        <w:rPr>
          <w:rFonts w:ascii="Malgun Gothic" w:hAnsi="Malgun Gothic" w:eastAsia="Malgun Gothic" w:cs="Malgun Gothic"/>
          <w:sz w:val="15"/>
          <w:szCs w:val="15"/>
          <w:spacing w:val="-16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15"/>
        </w:rPr>
        <w:t>inﬂammatory</w:t>
      </w:r>
      <w:r>
        <w:rPr>
          <w:rFonts w:ascii="Malgun Gothic" w:hAnsi="Malgun Gothic" w:eastAsia="Malgun Gothic" w:cs="Malgun Gothic"/>
          <w:sz w:val="15"/>
          <w:szCs w:val="15"/>
          <w:spacing w:val="-18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15"/>
        </w:rPr>
        <w:t>diseases.</w:t>
      </w:r>
      <w:hyperlink w:history="true" w:anchor="bookmark66">
        <w:r>
          <w:rPr>
            <w:rFonts w:ascii="Malgun Gothic" w:hAnsi="Malgun Gothic" w:eastAsia="Malgun Gothic" w:cs="Malgun Gothic"/>
            <w:sz w:val="10"/>
            <w:szCs w:val="10"/>
            <w:color w:val="00689C"/>
            <w:spacing w:val="15"/>
            <w:position w:val="7"/>
          </w:rPr>
          <w:t>7</w:t>
        </w:r>
        <w:r>
          <w:rPr>
            <w:rFonts w:ascii="Malgun Gothic" w:hAnsi="Malgun Gothic" w:eastAsia="Malgun Gothic" w:cs="Malgun Gothic"/>
            <w:sz w:val="10"/>
            <w:szCs w:val="10"/>
            <w:color w:val="00689C"/>
            <w:spacing w:val="14"/>
            <w:position w:val="7"/>
          </w:rPr>
          <w:t>3</w:t>
        </w:r>
      </w:hyperlink>
      <w:r>
        <w:rPr>
          <w:rFonts w:ascii="Malgun Gothic" w:hAnsi="Malgun Gothic" w:eastAsia="Malgun Gothic" w:cs="Malgun Gothic"/>
          <w:sz w:val="15"/>
          <w:szCs w:val="15"/>
          <w:spacing w:val="14"/>
        </w:rPr>
        <w:t>MIS-C</w:t>
      </w:r>
      <w:r>
        <w:rPr>
          <w:rFonts w:ascii="Malgun Gothic" w:hAnsi="Malgun Gothic" w:eastAsia="Malgun Gothic" w:cs="Malgun Gothic"/>
          <w:sz w:val="15"/>
          <w:szCs w:val="15"/>
          <w:spacing w:val="-19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14"/>
        </w:rPr>
        <w:t>appears2to6weeks</w:t>
      </w:r>
      <w:r>
        <w:rPr>
          <w:rFonts w:ascii="Malgun Gothic" w:hAnsi="Malgun Gothic" w:eastAsia="Malgun Gothic" w:cs="Malgun Gothic"/>
          <w:sz w:val="15"/>
          <w:szCs w:val="15"/>
          <w:spacing w:val="-18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14"/>
        </w:rPr>
        <w:t>after</w:t>
      </w:r>
      <w:r>
        <w:rPr>
          <w:rFonts w:ascii="Malgun Gothic" w:hAnsi="Malgun Gothic" w:eastAsia="Malgun Gothic" w:cs="Malgun Gothic"/>
          <w:sz w:val="15"/>
          <w:szCs w:val="15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12"/>
        </w:rPr>
        <w:t>the  ﬁrst</w:t>
      </w:r>
      <w:r>
        <w:rPr>
          <w:rFonts w:ascii="Malgun Gothic" w:hAnsi="Malgun Gothic" w:eastAsia="Malgun Gothic" w:cs="Malgun Gothic"/>
          <w:sz w:val="15"/>
          <w:szCs w:val="15"/>
          <w:spacing w:val="22"/>
          <w:w w:val="101"/>
        </w:rPr>
        <w:t xml:space="preserve">  </w:t>
      </w:r>
      <w:r>
        <w:rPr>
          <w:rFonts w:ascii="Malgun Gothic" w:hAnsi="Malgun Gothic" w:eastAsia="Malgun Gothic" w:cs="Malgun Gothic"/>
          <w:sz w:val="15"/>
          <w:szCs w:val="15"/>
          <w:spacing w:val="12"/>
        </w:rPr>
        <w:t>infection</w:t>
      </w:r>
      <w:r>
        <w:rPr>
          <w:rFonts w:ascii="Malgun Gothic" w:hAnsi="Malgun Gothic" w:eastAsia="Malgun Gothic" w:cs="Malgun Gothic"/>
          <w:sz w:val="15"/>
          <w:szCs w:val="15"/>
          <w:spacing w:val="19"/>
        </w:rPr>
        <w:t xml:space="preserve">  </w:t>
      </w:r>
      <w:r>
        <w:rPr>
          <w:rFonts w:ascii="Malgun Gothic" w:hAnsi="Malgun Gothic" w:eastAsia="Malgun Gothic" w:cs="Malgun Gothic"/>
          <w:sz w:val="15"/>
          <w:szCs w:val="15"/>
          <w:spacing w:val="12"/>
        </w:rPr>
        <w:t>with</w:t>
      </w:r>
      <w:r>
        <w:rPr>
          <w:rFonts w:ascii="Malgun Gothic" w:hAnsi="Malgun Gothic" w:eastAsia="Malgun Gothic" w:cs="Malgun Gothic"/>
          <w:sz w:val="15"/>
          <w:szCs w:val="15"/>
          <w:spacing w:val="22"/>
        </w:rPr>
        <w:t xml:space="preserve">  </w:t>
      </w:r>
      <w:r>
        <w:rPr>
          <w:rFonts w:ascii="Malgun Gothic" w:hAnsi="Malgun Gothic" w:eastAsia="Malgun Gothic" w:cs="Malgun Gothic"/>
          <w:sz w:val="15"/>
          <w:szCs w:val="15"/>
          <w:spacing w:val="12"/>
        </w:rPr>
        <w:t>SARS-Co</w:t>
      </w:r>
      <w:r>
        <w:rPr>
          <w:rFonts w:ascii="Malgun Gothic" w:hAnsi="Malgun Gothic" w:eastAsia="Malgun Gothic" w:cs="Malgun Gothic"/>
          <w:sz w:val="15"/>
          <w:szCs w:val="15"/>
          <w:spacing w:val="11"/>
        </w:rPr>
        <w:t>V-2</w:t>
      </w:r>
      <w:r>
        <w:rPr>
          <w:rFonts w:ascii="Malgun Gothic" w:hAnsi="Malgun Gothic" w:eastAsia="Malgun Gothic" w:cs="Malgun Gothic"/>
          <w:sz w:val="15"/>
          <w:szCs w:val="15"/>
          <w:spacing w:val="21"/>
        </w:rPr>
        <w:t xml:space="preserve">  </w:t>
      </w:r>
      <w:r>
        <w:rPr>
          <w:rFonts w:ascii="Malgun Gothic" w:hAnsi="Malgun Gothic" w:eastAsia="Malgun Gothic" w:cs="Malgun Gothic"/>
          <w:sz w:val="15"/>
          <w:szCs w:val="15"/>
          <w:spacing w:val="11"/>
        </w:rPr>
        <w:t>and</w:t>
      </w:r>
      <w:r>
        <w:rPr>
          <w:rFonts w:ascii="Malgun Gothic" w:hAnsi="Malgun Gothic" w:eastAsia="Malgun Gothic" w:cs="Malgun Gothic"/>
          <w:sz w:val="15"/>
          <w:szCs w:val="15"/>
          <w:spacing w:val="22"/>
          <w:w w:val="101"/>
        </w:rPr>
        <w:t xml:space="preserve">  </w:t>
      </w:r>
      <w:r>
        <w:rPr>
          <w:rFonts w:ascii="Malgun Gothic" w:hAnsi="Malgun Gothic" w:eastAsia="Malgun Gothic" w:cs="Malgun Gothic"/>
          <w:sz w:val="15"/>
          <w:szCs w:val="15"/>
          <w:spacing w:val="11"/>
        </w:rPr>
        <w:t>progresses</w:t>
      </w:r>
      <w:r>
        <w:rPr>
          <w:rFonts w:ascii="Malgun Gothic" w:hAnsi="Malgun Gothic" w:eastAsia="Malgun Gothic" w:cs="Malgun Gothic"/>
          <w:sz w:val="15"/>
          <w:szCs w:val="15"/>
          <w:spacing w:val="19"/>
        </w:rPr>
        <w:t xml:space="preserve">  </w:t>
      </w:r>
      <w:r>
        <w:rPr>
          <w:rFonts w:ascii="Malgun Gothic" w:hAnsi="Malgun Gothic" w:eastAsia="Malgun Gothic" w:cs="Malgun Gothic"/>
          <w:sz w:val="15"/>
          <w:szCs w:val="15"/>
          <w:spacing w:val="11"/>
        </w:rPr>
        <w:t>with</w:t>
      </w:r>
      <w:r>
        <w:rPr>
          <w:rFonts w:ascii="Malgun Gothic" w:hAnsi="Malgun Gothic" w:eastAsia="Malgun Gothic" w:cs="Malgun Gothic"/>
          <w:sz w:val="15"/>
          <w:szCs w:val="15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12"/>
        </w:rPr>
        <w:t>cardiovascular</w:t>
      </w:r>
      <w:r>
        <w:rPr>
          <w:rFonts w:ascii="Malgun Gothic" w:hAnsi="Malgun Gothic" w:eastAsia="Malgun Gothic" w:cs="Malgun Gothic"/>
          <w:sz w:val="15"/>
          <w:szCs w:val="15"/>
          <w:spacing w:val="52"/>
          <w:w w:val="101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12"/>
        </w:rPr>
        <w:t>involvement</w:t>
      </w:r>
      <w:r>
        <w:rPr>
          <w:rFonts w:ascii="Malgun Gothic" w:hAnsi="Malgun Gothic" w:eastAsia="Malgun Gothic" w:cs="Malgun Gothic"/>
          <w:sz w:val="15"/>
          <w:szCs w:val="15"/>
          <w:spacing w:val="35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12"/>
        </w:rPr>
        <w:t>in</w:t>
      </w:r>
      <w:r>
        <w:rPr>
          <w:rFonts w:ascii="Malgun Gothic" w:hAnsi="Malgun Gothic" w:eastAsia="Malgun Gothic" w:cs="Malgun Gothic"/>
          <w:sz w:val="15"/>
          <w:szCs w:val="15"/>
          <w:spacing w:val="34"/>
          <w:w w:val="101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12"/>
        </w:rPr>
        <w:t>most</w:t>
      </w:r>
      <w:r>
        <w:rPr>
          <w:rFonts w:ascii="Malgun Gothic" w:hAnsi="Malgun Gothic" w:eastAsia="Malgun Gothic" w:cs="Malgun Gothic"/>
          <w:sz w:val="15"/>
          <w:szCs w:val="15"/>
          <w:spacing w:val="34"/>
          <w:w w:val="101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12"/>
        </w:rPr>
        <w:t>patients;</w:t>
      </w:r>
      <w:r>
        <w:rPr>
          <w:rFonts w:ascii="Malgun Gothic" w:hAnsi="Malgun Gothic" w:eastAsia="Malgun Gothic" w:cs="Malgun Gothic"/>
          <w:sz w:val="15"/>
          <w:szCs w:val="15"/>
          <w:spacing w:val="29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12"/>
        </w:rPr>
        <w:t>ventricular</w:t>
      </w:r>
      <w:r>
        <w:rPr>
          <w:rFonts w:ascii="Malgun Gothic" w:hAnsi="Malgun Gothic" w:eastAsia="Malgun Gothic" w:cs="Malgun Gothic"/>
          <w:sz w:val="15"/>
          <w:szCs w:val="15"/>
          <w:spacing w:val="33"/>
          <w:w w:val="101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12"/>
        </w:rPr>
        <w:t>dys-</w:t>
      </w:r>
      <w:r>
        <w:rPr>
          <w:rFonts w:ascii="Malgun Gothic" w:hAnsi="Malgun Gothic" w:eastAsia="Malgun Gothic" w:cs="Malgun Gothic"/>
          <w:sz w:val="15"/>
          <w:szCs w:val="15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13"/>
        </w:rPr>
        <w:t>function, myocarditis, arrhythmias, and</w:t>
      </w:r>
      <w:r>
        <w:rPr>
          <w:rFonts w:ascii="Malgun Gothic" w:hAnsi="Malgun Gothic" w:eastAsia="Malgun Gothic" w:cs="Malgun Gothic"/>
          <w:sz w:val="15"/>
          <w:szCs w:val="15"/>
          <w:spacing w:val="20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13"/>
        </w:rPr>
        <w:t>corona</w:t>
      </w:r>
      <w:r>
        <w:rPr>
          <w:rFonts w:ascii="Malgun Gothic" w:hAnsi="Malgun Gothic" w:eastAsia="Malgun Gothic" w:cs="Malgun Gothic"/>
          <w:sz w:val="15"/>
          <w:szCs w:val="15"/>
          <w:spacing w:val="12"/>
        </w:rPr>
        <w:t>ry</w:t>
      </w:r>
      <w:r>
        <w:rPr>
          <w:rFonts w:ascii="Malgun Gothic" w:hAnsi="Malgun Gothic" w:eastAsia="Malgun Gothic" w:cs="Malgun Gothic"/>
          <w:sz w:val="15"/>
          <w:szCs w:val="15"/>
          <w:spacing w:val="20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12"/>
        </w:rPr>
        <w:t>inﬂammation</w:t>
      </w:r>
      <w:r>
        <w:rPr>
          <w:rFonts w:ascii="Malgun Gothic" w:hAnsi="Malgun Gothic" w:eastAsia="Malgun Gothic" w:cs="Malgun Gothic"/>
          <w:sz w:val="15"/>
          <w:szCs w:val="15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11"/>
        </w:rPr>
        <w:t>have</w:t>
      </w:r>
      <w:r>
        <w:rPr>
          <w:rFonts w:ascii="Malgun Gothic" w:hAnsi="Malgun Gothic" w:eastAsia="Malgun Gothic" w:cs="Malgun Gothic"/>
          <w:sz w:val="15"/>
          <w:szCs w:val="15"/>
          <w:spacing w:val="-6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11"/>
        </w:rPr>
        <w:t>been</w:t>
      </w:r>
      <w:r>
        <w:rPr>
          <w:rFonts w:ascii="Malgun Gothic" w:hAnsi="Malgun Gothic" w:eastAsia="Malgun Gothic" w:cs="Malgun Gothic"/>
          <w:sz w:val="15"/>
          <w:szCs w:val="15"/>
          <w:spacing w:val="-3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11"/>
        </w:rPr>
        <w:t>reported</w:t>
      </w:r>
      <w:hyperlink w:history="true" w:anchor="bookmark65">
        <w:r>
          <w:rPr>
            <w:rFonts w:ascii="Malgun Gothic" w:hAnsi="Malgun Gothic" w:eastAsia="Malgun Gothic" w:cs="Malgun Gothic"/>
            <w:sz w:val="10"/>
            <w:szCs w:val="10"/>
            <w:color w:val="00689C"/>
            <w:spacing w:val="11"/>
            <w:position w:val="6"/>
          </w:rPr>
          <w:t>72,74</w:t>
        </w:r>
        <w:r>
          <w:rPr>
            <w:rFonts w:ascii="Malgun Gothic" w:hAnsi="Malgun Gothic" w:eastAsia="Malgun Gothic" w:cs="Malgun Gothic"/>
            <w:sz w:val="10"/>
            <w:szCs w:val="10"/>
            <w:color w:val="00689C"/>
            <w:spacing w:val="10"/>
            <w:position w:val="6"/>
          </w:rPr>
          <w:t>–76</w:t>
        </w:r>
      </w:hyperlink>
      <w:r>
        <w:rPr>
          <w:rFonts w:ascii="Malgun Gothic" w:hAnsi="Malgun Gothic" w:eastAsia="Malgun Gothic" w:cs="Malgun Gothic"/>
          <w:sz w:val="10"/>
          <w:szCs w:val="10"/>
          <w:color w:val="00689C"/>
          <w:spacing w:val="10"/>
          <w:position w:val="6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10"/>
        </w:rPr>
        <w:t>and</w:t>
      </w:r>
      <w:r>
        <w:rPr>
          <w:rFonts w:ascii="Malgun Gothic" w:hAnsi="Malgun Gothic" w:eastAsia="Malgun Gothic" w:cs="Malgun Gothic"/>
          <w:sz w:val="15"/>
          <w:szCs w:val="15"/>
          <w:spacing w:val="-3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10"/>
        </w:rPr>
        <w:t>up</w:t>
      </w:r>
      <w:r>
        <w:rPr>
          <w:rFonts w:ascii="Malgun Gothic" w:hAnsi="Malgun Gothic" w:eastAsia="Malgun Gothic" w:cs="Malgun Gothic"/>
          <w:sz w:val="15"/>
          <w:szCs w:val="15"/>
          <w:spacing w:val="-5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10"/>
        </w:rPr>
        <w:t>to</w:t>
      </w:r>
      <w:r>
        <w:rPr>
          <w:rFonts w:ascii="Malgun Gothic" w:hAnsi="Malgun Gothic" w:eastAsia="Malgun Gothic" w:cs="Malgun Gothic"/>
          <w:sz w:val="15"/>
          <w:szCs w:val="15"/>
          <w:spacing w:val="-3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10"/>
        </w:rPr>
        <w:t>64%</w:t>
      </w:r>
      <w:r>
        <w:rPr>
          <w:rFonts w:ascii="Malgun Gothic" w:hAnsi="Malgun Gothic" w:eastAsia="Malgun Gothic" w:cs="Malgun Gothic"/>
          <w:sz w:val="15"/>
          <w:szCs w:val="15"/>
          <w:spacing w:val="-3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10"/>
        </w:rPr>
        <w:t>of</w:t>
      </w:r>
      <w:r>
        <w:rPr>
          <w:rFonts w:ascii="Malgun Gothic" w:hAnsi="Malgun Gothic" w:eastAsia="Malgun Gothic" w:cs="Malgun Gothic"/>
          <w:sz w:val="15"/>
          <w:szCs w:val="15"/>
          <w:spacing w:val="-14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10"/>
        </w:rPr>
        <w:t>patients may require</w:t>
      </w:r>
      <w:r>
        <w:rPr>
          <w:rFonts w:ascii="Malgun Gothic" w:hAnsi="Malgun Gothic" w:eastAsia="Malgun Gothic" w:cs="Malgun Gothic"/>
          <w:sz w:val="15"/>
          <w:szCs w:val="15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11"/>
        </w:rPr>
        <w:t>intensive  pediatric  care.</w:t>
      </w:r>
      <w:hyperlink w:history="true" w:anchor="bookmark67">
        <w:r>
          <w:rPr>
            <w:rFonts w:ascii="Malgun Gothic" w:hAnsi="Malgun Gothic" w:eastAsia="Malgun Gothic" w:cs="Malgun Gothic"/>
            <w:sz w:val="10"/>
            <w:szCs w:val="10"/>
            <w:color w:val="00689C"/>
            <w:spacing w:val="11"/>
            <w:position w:val="6"/>
          </w:rPr>
          <w:t>77</w:t>
        </w:r>
      </w:hyperlink>
      <w:r>
        <w:rPr>
          <w:rFonts w:ascii="Malgun Gothic" w:hAnsi="Malgun Gothic" w:eastAsia="Malgun Gothic" w:cs="Malgun Gothic"/>
          <w:sz w:val="10"/>
          <w:szCs w:val="10"/>
          <w:color w:val="00689C"/>
          <w:spacing w:val="4"/>
          <w:position w:val="6"/>
        </w:rPr>
        <w:t xml:space="preserve">   </w:t>
      </w:r>
      <w:r>
        <w:rPr>
          <w:rFonts w:ascii="Malgun Gothic" w:hAnsi="Malgun Gothic" w:eastAsia="Malgun Gothic" w:cs="Malgun Gothic"/>
          <w:sz w:val="15"/>
          <w:szCs w:val="15"/>
          <w:spacing w:val="11"/>
        </w:rPr>
        <w:t>Th</w:t>
      </w:r>
      <w:r>
        <w:rPr>
          <w:rFonts w:ascii="Malgun Gothic" w:hAnsi="Malgun Gothic" w:eastAsia="Malgun Gothic" w:cs="Malgun Gothic"/>
          <w:sz w:val="15"/>
          <w:szCs w:val="15"/>
          <w:spacing w:val="10"/>
        </w:rPr>
        <w:t>e  diagnosis  of  MIS-C  requires</w:t>
      </w:r>
      <w:r>
        <w:rPr>
          <w:rFonts w:ascii="Malgun Gothic" w:hAnsi="Malgun Gothic" w:eastAsia="Malgun Gothic" w:cs="Malgun Gothic"/>
          <w:sz w:val="15"/>
          <w:szCs w:val="15"/>
        </w:rPr>
        <w:t xml:space="preserve"> </w:t>
      </w:r>
      <w:bookmarkStart w:name="bookmark64" w:id="10"/>
      <w:bookmarkEnd w:id="10"/>
      <w:r>
        <w:rPr>
          <w:rFonts w:ascii="Malgun Gothic" w:hAnsi="Malgun Gothic" w:eastAsia="Malgun Gothic" w:cs="Malgun Gothic"/>
          <w:sz w:val="15"/>
          <w:szCs w:val="15"/>
          <w:spacing w:val="11"/>
        </w:rPr>
        <w:t>evidence</w:t>
      </w:r>
      <w:r>
        <w:rPr>
          <w:rFonts w:ascii="Malgun Gothic" w:hAnsi="Malgun Gothic" w:eastAsia="Malgun Gothic" w:cs="Malgun Gothic"/>
          <w:sz w:val="15"/>
          <w:szCs w:val="15"/>
          <w:spacing w:val="30"/>
          <w:w w:val="101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11"/>
        </w:rPr>
        <w:t>of active</w:t>
      </w:r>
      <w:r>
        <w:rPr>
          <w:rFonts w:ascii="Malgun Gothic" w:hAnsi="Malgun Gothic" w:eastAsia="Malgun Gothic" w:cs="Malgun Gothic"/>
          <w:sz w:val="15"/>
          <w:szCs w:val="15"/>
          <w:spacing w:val="30"/>
          <w:w w:val="101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11"/>
        </w:rPr>
        <w:t>or</w:t>
      </w:r>
      <w:r>
        <w:rPr>
          <w:rFonts w:ascii="Malgun Gothic" w:hAnsi="Malgun Gothic" w:eastAsia="Malgun Gothic" w:cs="Malgun Gothic"/>
          <w:sz w:val="15"/>
          <w:szCs w:val="15"/>
          <w:spacing w:val="30"/>
          <w:w w:val="101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11"/>
        </w:rPr>
        <w:t>previous</w:t>
      </w:r>
      <w:r>
        <w:rPr>
          <w:rFonts w:ascii="Malgun Gothic" w:hAnsi="Malgun Gothic" w:eastAsia="Malgun Gothic" w:cs="Malgun Gothic"/>
          <w:sz w:val="15"/>
          <w:szCs w:val="15"/>
          <w:spacing w:val="31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11"/>
        </w:rPr>
        <w:t>infection</w:t>
      </w:r>
      <w:r>
        <w:rPr>
          <w:rFonts w:ascii="Malgun Gothic" w:hAnsi="Malgun Gothic" w:eastAsia="Malgun Gothic" w:cs="Malgun Gothic"/>
          <w:sz w:val="15"/>
          <w:szCs w:val="15"/>
          <w:spacing w:val="25"/>
          <w:w w:val="101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11"/>
        </w:rPr>
        <w:t>with</w:t>
      </w:r>
      <w:r>
        <w:rPr>
          <w:rFonts w:ascii="Malgun Gothic" w:hAnsi="Malgun Gothic" w:eastAsia="Malgun Gothic" w:cs="Malgun Gothic"/>
          <w:sz w:val="15"/>
          <w:szCs w:val="15"/>
          <w:spacing w:val="31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11"/>
        </w:rPr>
        <w:t>SARS-</w:t>
      </w:r>
      <w:r>
        <w:rPr>
          <w:rFonts w:ascii="Malgun Gothic" w:hAnsi="Malgun Gothic" w:eastAsia="Malgun Gothic" w:cs="Malgun Gothic"/>
          <w:sz w:val="15"/>
          <w:szCs w:val="15"/>
          <w:spacing w:val="10"/>
        </w:rPr>
        <w:t>CoV-2</w:t>
      </w:r>
      <w:r>
        <w:rPr>
          <w:rFonts w:ascii="Malgun Gothic" w:hAnsi="Malgun Gothic" w:eastAsia="Malgun Gothic" w:cs="Malgun Gothic"/>
          <w:sz w:val="15"/>
          <w:szCs w:val="15"/>
          <w:spacing w:val="29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10"/>
        </w:rPr>
        <w:t>and</w:t>
      </w:r>
    </w:p>
    <w:p>
      <w:pPr>
        <w:spacing w:line="193" w:lineRule="auto"/>
        <w:sectPr>
          <w:type w:val="continuous"/>
          <w:pgSz w:w="11906" w:h="15875"/>
          <w:pgMar w:top="149" w:right="757" w:bottom="64" w:left="672" w:header="0" w:footer="0" w:gutter="0"/>
          <w:cols w:equalWidth="0" w:num="2">
            <w:col w:w="5285" w:space="100"/>
            <w:col w:w="5092" w:space="0"/>
          </w:cols>
        </w:sectPr>
        <w:rPr>
          <w:rFonts w:ascii="Malgun Gothic" w:hAnsi="Malgun Gothic" w:eastAsia="Malgun Gothic" w:cs="Malgun Gothic"/>
          <w:sz w:val="15"/>
          <w:szCs w:val="15"/>
        </w:rPr>
      </w:pPr>
    </w:p>
    <w:p>
      <w:pPr>
        <w:pStyle w:val="BodyText"/>
        <w:spacing w:line="280" w:lineRule="auto"/>
        <w:rPr>
          <w:sz w:val="21"/>
        </w:rPr>
      </w:pPr>
      <w:r/>
    </w:p>
    <w:p>
      <w:pPr>
        <w:pStyle w:val="BodyText"/>
        <w:spacing w:line="281" w:lineRule="auto"/>
        <w:rPr>
          <w:sz w:val="21"/>
        </w:rPr>
      </w:pPr>
      <w:r/>
    </w:p>
    <w:p>
      <w:pPr>
        <w:ind w:firstLine="982"/>
        <w:spacing w:before="1" w:line="3831" w:lineRule="exact"/>
        <w:rPr/>
      </w:pPr>
      <w:r>
        <w:rPr>
          <w:position w:val="-76"/>
        </w:rPr>
        <w:drawing>
          <wp:inline distT="0" distB="0" distL="0" distR="0">
            <wp:extent cx="5349214" cy="2432875"/>
            <wp:effectExtent l="0" t="0" r="0" b="0"/>
            <wp:docPr id="22" name="IM 22"/>
            <wp:cNvGraphicFramePr/>
            <a:graphic>
              <a:graphicData uri="http://schemas.openxmlformats.org/drawingml/2006/picture">
                <pic:pic>
                  <pic:nvPicPr>
                    <pic:cNvPr id="22" name="IM 22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349214" cy="2432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ind w:left="7" w:right="72" w:hanging="2"/>
        <w:spacing w:before="187" w:line="193" w:lineRule="auto"/>
        <w:jc w:val="both"/>
        <w:rPr>
          <w:rFonts w:ascii="Malgun Gothic" w:hAnsi="Malgun Gothic" w:eastAsia="Malgun Gothic" w:cs="Malgun Gothic"/>
          <w:sz w:val="13"/>
          <w:szCs w:val="13"/>
        </w:rPr>
      </w:pPr>
      <w:r>
        <w:rPr>
          <w:rFonts w:ascii="Times New Roman" w:hAnsi="Times New Roman" w:eastAsia="Times New Roman" w:cs="Times New Roman"/>
          <w:sz w:val="13"/>
          <w:szCs w:val="13"/>
          <w:color w:val="9C2238"/>
          <w:spacing w:val="8"/>
        </w:rPr>
        <w:t>Figure</w:t>
      </w:r>
      <w:r>
        <w:rPr>
          <w:rFonts w:ascii="Times New Roman" w:hAnsi="Times New Roman" w:eastAsia="Times New Roman" w:cs="Times New Roman"/>
          <w:sz w:val="13"/>
          <w:szCs w:val="13"/>
          <w:color w:val="9C2238"/>
        </w:rPr>
        <w:t xml:space="preserve">  </w:t>
      </w:r>
      <w:r>
        <w:rPr>
          <w:rFonts w:ascii="Times New Roman" w:hAnsi="Times New Roman" w:eastAsia="Times New Roman" w:cs="Times New Roman"/>
          <w:sz w:val="13"/>
          <w:szCs w:val="13"/>
          <w:color w:val="9C2238"/>
          <w:spacing w:val="8"/>
        </w:rPr>
        <w:t>4.</w:t>
      </w:r>
      <w:r>
        <w:rPr>
          <w:rFonts w:ascii="Times New Roman" w:hAnsi="Times New Roman" w:eastAsia="Times New Roman" w:cs="Times New Roman"/>
          <w:sz w:val="13"/>
          <w:szCs w:val="13"/>
          <w:color w:val="9C2238"/>
        </w:rPr>
        <w:t xml:space="preserve">  </w:t>
      </w:r>
      <w:r>
        <w:rPr>
          <w:rFonts w:ascii="Malgun Gothic" w:hAnsi="Malgun Gothic" w:eastAsia="Malgun Gothic" w:cs="Malgun Gothic"/>
          <w:sz w:val="13"/>
          <w:szCs w:val="13"/>
          <w:spacing w:val="8"/>
        </w:rPr>
        <w:t>Algorithm</w:t>
      </w:r>
      <w:r>
        <w:rPr>
          <w:rFonts w:ascii="Malgun Gothic" w:hAnsi="Malgun Gothic" w:eastAsia="Malgun Gothic" w:cs="Malgun Gothic"/>
          <w:sz w:val="13"/>
          <w:szCs w:val="13"/>
          <w:spacing w:val="25"/>
          <w:w w:val="101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8"/>
        </w:rPr>
        <w:t>for</w:t>
      </w:r>
      <w:r>
        <w:rPr>
          <w:rFonts w:ascii="Malgun Gothic" w:hAnsi="Malgun Gothic" w:eastAsia="Malgun Gothic" w:cs="Malgun Gothic"/>
          <w:sz w:val="13"/>
          <w:szCs w:val="13"/>
          <w:spacing w:val="25"/>
          <w:w w:val="101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8"/>
        </w:rPr>
        <w:t>determining</w:t>
      </w:r>
      <w:r>
        <w:rPr>
          <w:rFonts w:ascii="Malgun Gothic" w:hAnsi="Malgun Gothic" w:eastAsia="Malgun Gothic" w:cs="Malgun Gothic"/>
          <w:sz w:val="13"/>
          <w:szCs w:val="13"/>
          <w:spacing w:val="23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8"/>
        </w:rPr>
        <w:t>the</w:t>
      </w:r>
      <w:r>
        <w:rPr>
          <w:rFonts w:ascii="Malgun Gothic" w:hAnsi="Malgun Gothic" w:eastAsia="Malgun Gothic" w:cs="Malgun Gothic"/>
          <w:sz w:val="13"/>
          <w:szCs w:val="13"/>
          <w:spacing w:val="24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8"/>
        </w:rPr>
        <w:t>administra</w:t>
      </w:r>
      <w:r>
        <w:rPr>
          <w:rFonts w:ascii="Malgun Gothic" w:hAnsi="Malgun Gothic" w:eastAsia="Malgun Gothic" w:cs="Malgun Gothic"/>
          <w:sz w:val="13"/>
          <w:szCs w:val="13"/>
          <w:spacing w:val="7"/>
        </w:rPr>
        <w:t>tion</w:t>
      </w:r>
      <w:r>
        <w:rPr>
          <w:rFonts w:ascii="Malgun Gothic" w:hAnsi="Malgun Gothic" w:eastAsia="Malgun Gothic" w:cs="Malgun Gothic"/>
          <w:sz w:val="13"/>
          <w:szCs w:val="13"/>
          <w:spacing w:val="25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7"/>
        </w:rPr>
        <w:t>of new</w:t>
      </w:r>
      <w:r>
        <w:rPr>
          <w:rFonts w:ascii="Malgun Gothic" w:hAnsi="Malgun Gothic" w:eastAsia="Malgun Gothic" w:cs="Malgun Gothic"/>
          <w:sz w:val="13"/>
          <w:szCs w:val="13"/>
          <w:spacing w:val="25"/>
          <w:w w:val="101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7"/>
        </w:rPr>
        <w:t>doses</w:t>
      </w:r>
      <w:r>
        <w:rPr>
          <w:rFonts w:ascii="Malgun Gothic" w:hAnsi="Malgun Gothic" w:eastAsia="Malgun Gothic" w:cs="Malgun Gothic"/>
          <w:sz w:val="13"/>
          <w:szCs w:val="13"/>
          <w:spacing w:val="24"/>
          <w:w w:val="101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7"/>
        </w:rPr>
        <w:t>of an</w:t>
      </w:r>
      <w:r>
        <w:rPr>
          <w:rFonts w:ascii="Malgun Gothic" w:hAnsi="Malgun Gothic" w:eastAsia="Malgun Gothic" w:cs="Malgun Gothic"/>
          <w:sz w:val="13"/>
          <w:szCs w:val="13"/>
          <w:spacing w:val="25"/>
          <w:w w:val="101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7"/>
        </w:rPr>
        <w:t>mRNA</w:t>
      </w:r>
      <w:r>
        <w:rPr>
          <w:rFonts w:ascii="Malgun Gothic" w:hAnsi="Malgun Gothic" w:eastAsia="Malgun Gothic" w:cs="Malgun Gothic"/>
          <w:sz w:val="13"/>
          <w:szCs w:val="13"/>
          <w:spacing w:val="20"/>
          <w:w w:val="101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7"/>
        </w:rPr>
        <w:t>vaccine</w:t>
      </w:r>
      <w:r>
        <w:rPr>
          <w:rFonts w:ascii="Malgun Gothic" w:hAnsi="Malgun Gothic" w:eastAsia="Malgun Gothic" w:cs="Malgun Gothic"/>
          <w:sz w:val="13"/>
          <w:szCs w:val="13"/>
          <w:spacing w:val="24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7"/>
        </w:rPr>
        <w:t>against</w:t>
      </w:r>
      <w:r>
        <w:rPr>
          <w:rFonts w:ascii="Malgun Gothic" w:hAnsi="Malgun Gothic" w:eastAsia="Malgun Gothic" w:cs="Malgun Gothic"/>
          <w:sz w:val="13"/>
          <w:szCs w:val="13"/>
          <w:spacing w:val="25"/>
          <w:w w:val="101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7"/>
        </w:rPr>
        <w:t>SARS-CoV-2</w:t>
      </w:r>
      <w:r>
        <w:rPr>
          <w:rFonts w:ascii="Malgun Gothic" w:hAnsi="Malgun Gothic" w:eastAsia="Malgun Gothic" w:cs="Malgun Gothic"/>
          <w:sz w:val="13"/>
          <w:szCs w:val="13"/>
          <w:spacing w:val="23"/>
          <w:w w:val="101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7"/>
        </w:rPr>
        <w:t>to</w:t>
      </w:r>
      <w:r>
        <w:rPr>
          <w:rFonts w:ascii="Malgun Gothic" w:hAnsi="Malgun Gothic" w:eastAsia="Malgun Gothic" w:cs="Malgun Gothic"/>
          <w:sz w:val="13"/>
          <w:szCs w:val="13"/>
          <w:spacing w:val="25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7"/>
        </w:rPr>
        <w:t>patients</w:t>
      </w:r>
      <w:r>
        <w:rPr>
          <w:rFonts w:ascii="Malgun Gothic" w:hAnsi="Malgun Gothic" w:eastAsia="Malgun Gothic" w:cs="Malgun Gothic"/>
          <w:sz w:val="13"/>
          <w:szCs w:val="13"/>
          <w:spacing w:val="22"/>
          <w:w w:val="101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7"/>
        </w:rPr>
        <w:t>with</w:t>
      </w:r>
      <w:r>
        <w:rPr>
          <w:rFonts w:ascii="Malgun Gothic" w:hAnsi="Malgun Gothic" w:eastAsia="Malgun Gothic" w:cs="Malgun Gothic"/>
          <w:sz w:val="13"/>
          <w:szCs w:val="13"/>
          <w:spacing w:val="25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7"/>
        </w:rPr>
        <w:t>previous</w:t>
      </w:r>
      <w:r>
        <w:rPr>
          <w:rFonts w:ascii="Malgun Gothic" w:hAnsi="Malgun Gothic" w:eastAsia="Malgun Gothic" w:cs="Malgun Gothic"/>
          <w:sz w:val="13"/>
          <w:szCs w:val="13"/>
          <w:spacing w:val="25"/>
          <w:w w:val="101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7"/>
        </w:rPr>
        <w:t>postvaccination</w:t>
      </w:r>
      <w:r>
        <w:rPr>
          <w:rFonts w:ascii="Malgun Gothic" w:hAnsi="Malgun Gothic" w:eastAsia="Malgun Gothic" w:cs="Malgun Gothic"/>
          <w:sz w:val="13"/>
          <w:szCs w:val="13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7"/>
        </w:rPr>
        <w:t>myocarditis.</w:t>
      </w:r>
      <w:r>
        <w:rPr>
          <w:rFonts w:ascii="Malgun Gothic" w:hAnsi="Malgun Gothic" w:eastAsia="Malgun Gothic" w:cs="Malgun Gothic"/>
          <w:sz w:val="13"/>
          <w:szCs w:val="13"/>
          <w:spacing w:val="18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7"/>
        </w:rPr>
        <w:t>CMRI,</w:t>
      </w:r>
      <w:r>
        <w:rPr>
          <w:rFonts w:ascii="Malgun Gothic" w:hAnsi="Malgun Gothic" w:eastAsia="Malgun Gothic" w:cs="Malgun Gothic"/>
          <w:sz w:val="13"/>
          <w:szCs w:val="13"/>
          <w:spacing w:val="18"/>
          <w:w w:val="101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7"/>
        </w:rPr>
        <w:t>cardiac</w:t>
      </w:r>
      <w:r>
        <w:rPr>
          <w:rFonts w:ascii="Malgun Gothic" w:hAnsi="Malgun Gothic" w:eastAsia="Malgun Gothic" w:cs="Malgun Gothic"/>
          <w:sz w:val="13"/>
          <w:szCs w:val="13"/>
          <w:spacing w:val="17"/>
          <w:w w:val="102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7"/>
        </w:rPr>
        <w:t>magnetic</w:t>
      </w:r>
      <w:r>
        <w:rPr>
          <w:rFonts w:ascii="Malgun Gothic" w:hAnsi="Malgun Gothic" w:eastAsia="Malgun Gothic" w:cs="Malgun Gothic"/>
          <w:sz w:val="13"/>
          <w:szCs w:val="13"/>
          <w:spacing w:val="17"/>
          <w:w w:val="101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7"/>
        </w:rPr>
        <w:t>resonance</w:t>
      </w:r>
      <w:r>
        <w:rPr>
          <w:rFonts w:ascii="Malgun Gothic" w:hAnsi="Malgun Gothic" w:eastAsia="Malgun Gothic" w:cs="Malgun Gothic"/>
          <w:sz w:val="13"/>
          <w:szCs w:val="13"/>
          <w:spacing w:val="18"/>
          <w:w w:val="101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7"/>
        </w:rPr>
        <w:t>imaging;</w:t>
      </w:r>
      <w:r>
        <w:rPr>
          <w:rFonts w:ascii="Malgun Gothic" w:hAnsi="Malgun Gothic" w:eastAsia="Malgun Gothic" w:cs="Malgun Gothic"/>
          <w:sz w:val="13"/>
          <w:szCs w:val="13"/>
          <w:spacing w:val="17"/>
          <w:w w:val="101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7"/>
        </w:rPr>
        <w:t>mRNA,</w:t>
      </w:r>
      <w:r>
        <w:rPr>
          <w:rFonts w:ascii="Malgun Gothic" w:hAnsi="Malgun Gothic" w:eastAsia="Malgun Gothic" w:cs="Malgun Gothic"/>
          <w:sz w:val="13"/>
          <w:szCs w:val="13"/>
          <w:spacing w:val="17"/>
          <w:w w:val="101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7"/>
        </w:rPr>
        <w:t>messenger</w:t>
      </w:r>
      <w:r>
        <w:rPr>
          <w:rFonts w:ascii="Malgun Gothic" w:hAnsi="Malgun Gothic" w:eastAsia="Malgun Gothic" w:cs="Malgun Gothic"/>
          <w:sz w:val="13"/>
          <w:szCs w:val="13"/>
          <w:spacing w:val="19"/>
          <w:w w:val="101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7"/>
        </w:rPr>
        <w:t>RNA; PET,</w:t>
      </w:r>
      <w:r>
        <w:rPr>
          <w:rFonts w:ascii="Malgun Gothic" w:hAnsi="Malgun Gothic" w:eastAsia="Malgun Gothic" w:cs="Malgun Gothic"/>
          <w:sz w:val="13"/>
          <w:szCs w:val="13"/>
          <w:spacing w:val="17"/>
          <w:w w:val="101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7"/>
        </w:rPr>
        <w:t>positron</w:t>
      </w:r>
      <w:r>
        <w:rPr>
          <w:rFonts w:ascii="Malgun Gothic" w:hAnsi="Malgun Gothic" w:eastAsia="Malgun Gothic" w:cs="Malgun Gothic"/>
          <w:sz w:val="13"/>
          <w:szCs w:val="13"/>
          <w:spacing w:val="17"/>
          <w:w w:val="101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7"/>
        </w:rPr>
        <w:t>emission tomography;</w:t>
      </w:r>
      <w:r>
        <w:rPr>
          <w:rFonts w:ascii="Malgun Gothic" w:hAnsi="Malgun Gothic" w:eastAsia="Malgun Gothic" w:cs="Malgun Gothic"/>
          <w:sz w:val="13"/>
          <w:szCs w:val="13"/>
          <w:spacing w:val="17"/>
          <w:w w:val="101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7"/>
        </w:rPr>
        <w:t>SARS-CoV</w:t>
      </w:r>
      <w:r>
        <w:rPr>
          <w:rFonts w:ascii="Malgun Gothic" w:hAnsi="Malgun Gothic" w:eastAsia="Malgun Gothic" w:cs="Malgun Gothic"/>
          <w:sz w:val="13"/>
          <w:szCs w:val="13"/>
          <w:spacing w:val="6"/>
        </w:rPr>
        <w:t>-2,</w:t>
      </w:r>
      <w:r>
        <w:rPr>
          <w:rFonts w:ascii="Malgun Gothic" w:hAnsi="Malgun Gothic" w:eastAsia="Malgun Gothic" w:cs="Malgun Gothic"/>
          <w:sz w:val="13"/>
          <w:szCs w:val="13"/>
          <w:spacing w:val="19"/>
          <w:w w:val="101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6"/>
        </w:rPr>
        <w:t>severe acute</w:t>
      </w:r>
      <w:r>
        <w:rPr>
          <w:rFonts w:ascii="Malgun Gothic" w:hAnsi="Malgun Gothic" w:eastAsia="Malgun Gothic" w:cs="Malgun Gothic"/>
          <w:sz w:val="13"/>
          <w:szCs w:val="13"/>
          <w:spacing w:val="18"/>
          <w:w w:val="101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6"/>
        </w:rPr>
        <w:t>respiratory</w:t>
      </w:r>
      <w:r>
        <w:rPr>
          <w:rFonts w:ascii="Malgun Gothic" w:hAnsi="Malgun Gothic" w:eastAsia="Malgun Gothic" w:cs="Malgun Gothic"/>
          <w:sz w:val="13"/>
          <w:szCs w:val="13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7"/>
        </w:rPr>
        <w:t>syndrome coronavirus 2.</w:t>
      </w:r>
    </w:p>
    <w:p>
      <w:pPr>
        <w:spacing w:line="199" w:lineRule="exact"/>
        <w:rPr/>
      </w:pPr>
      <w:r/>
    </w:p>
    <w:tbl>
      <w:tblPr>
        <w:tblStyle w:val="TableNormal"/>
        <w:tblW w:w="10392" w:type="dxa"/>
        <w:tblInd w:w="6" w:type="dxa"/>
        <w:shd w:val="clear" w:fill="BFBFBF"/>
        <w:tblLayout w:type="fixed"/>
        <w:tblBorders>
          <w:left w:val="single" w:color="000000" w:sz="4" w:space="0"/>
          <w:bottom w:val="single" w:color="000000" w:sz="4" w:space="0"/>
          <w:right w:val="single" w:color="000000" w:sz="4" w:space="0"/>
          <w:top w:val="single" w:color="000000" w:sz="4" w:space="0"/>
        </w:tblBorders>
      </w:tblPr>
      <w:tblGrid>
        <w:gridCol w:w="10392"/>
      </w:tblGrid>
      <w:tr>
        <w:trPr>
          <w:trHeight w:val="686" w:hRule="atLeast"/>
        </w:trPr>
        <w:tc>
          <w:tcPr>
            <w:shd w:val="clear" w:fill="BFBFBF"/>
            <w:tcW w:w="10392" w:type="dxa"/>
            <w:vAlign w:val="top"/>
          </w:tcPr>
          <w:p>
            <w:pPr>
              <w:pStyle w:val="TableText"/>
              <w:ind w:left="128"/>
              <w:spacing w:before="170" w:line="159" w:lineRule="exact"/>
              <w:rPr/>
            </w:pPr>
            <w:r>
              <w:rPr>
                <w:spacing w:val="9"/>
                <w:position w:val="3"/>
              </w:rPr>
              <w:t>Please</w:t>
            </w:r>
            <w:r>
              <w:rPr>
                <w:spacing w:val="28"/>
                <w:position w:val="3"/>
              </w:rPr>
              <w:t xml:space="preserve"> </w:t>
            </w:r>
            <w:r>
              <w:rPr>
                <w:spacing w:val="9"/>
                <w:position w:val="3"/>
              </w:rPr>
              <w:t>cite this</w:t>
            </w:r>
            <w:r>
              <w:rPr>
                <w:spacing w:val="21"/>
                <w:w w:val="101"/>
                <w:position w:val="3"/>
              </w:rPr>
              <w:t xml:space="preserve"> </w:t>
            </w:r>
            <w:r>
              <w:rPr>
                <w:spacing w:val="9"/>
                <w:position w:val="3"/>
              </w:rPr>
              <w:t>article</w:t>
            </w:r>
            <w:r>
              <w:rPr>
                <w:spacing w:val="23"/>
                <w:position w:val="3"/>
              </w:rPr>
              <w:t xml:space="preserve"> </w:t>
            </w:r>
            <w:r>
              <w:rPr>
                <w:spacing w:val="9"/>
                <w:position w:val="3"/>
              </w:rPr>
              <w:t>in</w:t>
            </w:r>
            <w:r>
              <w:rPr>
                <w:spacing w:val="22"/>
                <w:w w:val="101"/>
                <w:position w:val="3"/>
              </w:rPr>
              <w:t xml:space="preserve"> </w:t>
            </w:r>
            <w:r>
              <w:rPr>
                <w:spacing w:val="9"/>
                <w:position w:val="3"/>
              </w:rPr>
              <w:t>press</w:t>
            </w:r>
            <w:r>
              <w:rPr>
                <w:spacing w:val="22"/>
                <w:position w:val="3"/>
              </w:rPr>
              <w:t xml:space="preserve"> </w:t>
            </w:r>
            <w:r>
              <w:rPr>
                <w:spacing w:val="9"/>
                <w:position w:val="3"/>
              </w:rPr>
              <w:t>as:</w:t>
            </w:r>
            <w:r>
              <w:rPr>
                <w:spacing w:val="21"/>
                <w:w w:val="101"/>
                <w:position w:val="3"/>
              </w:rPr>
              <w:t xml:space="preserve"> </w:t>
            </w:r>
            <w:r>
              <w:rPr>
                <w:spacing w:val="9"/>
                <w:position w:val="3"/>
              </w:rPr>
              <w:t>Barreiro-P</w:t>
            </w:r>
            <w:r>
              <w:ruby>
                <w:rubyPr>
                  <w:rubyAlign w:val="left"/>
                  <w:hpsRaise w:val="0"/>
                  <w:hps w:val="14"/>
                  <w:hpsBaseText w:val="14"/>
                </w:rubyPr>
                <w:rt>
                  <w:r>
                    <w:rPr>
                      <w:w w:val="155"/>
                      <w:position w:val="3"/>
                    </w:rPr>
                    <w:t>´</w:t>
                  </w:r>
                </w:rt>
                <w:rubyBase>
                  <w:r>
                    <w:rPr>
                      <w:w w:val="107"/>
                      <w:position w:val="3"/>
                    </w:rPr>
                    <w:t>e</w:t>
                  </w:r>
                </w:rubyBase>
              </w:ruby>
            </w:r>
            <w:r>
              <w:rPr>
                <w:spacing w:val="9"/>
                <w:position w:val="3"/>
              </w:rPr>
              <w:t>rez</w:t>
            </w:r>
            <w:r>
              <w:rPr>
                <w:spacing w:val="22"/>
                <w:w w:val="101"/>
                <w:position w:val="3"/>
              </w:rPr>
              <w:t xml:space="preserve"> </w:t>
            </w:r>
            <w:r>
              <w:rPr>
                <w:spacing w:val="9"/>
                <w:position w:val="3"/>
              </w:rPr>
              <w:t>M,</w:t>
            </w:r>
            <w:r>
              <w:rPr>
                <w:spacing w:val="21"/>
                <w:w w:val="101"/>
                <w:position w:val="3"/>
              </w:rPr>
              <w:t xml:space="preserve"> </w:t>
            </w:r>
            <w:r>
              <w:rPr>
                <w:spacing w:val="9"/>
                <w:position w:val="3"/>
              </w:rPr>
              <w:t>et</w:t>
            </w:r>
            <w:r>
              <w:rPr>
                <w:spacing w:val="21"/>
                <w:w w:val="102"/>
                <w:position w:val="3"/>
              </w:rPr>
              <w:t xml:space="preserve"> </w:t>
            </w:r>
            <w:r>
              <w:rPr>
                <w:spacing w:val="9"/>
                <w:position w:val="3"/>
              </w:rPr>
              <w:t>al.</w:t>
            </w:r>
            <w:r>
              <w:rPr>
                <w:spacing w:val="22"/>
                <w:w w:val="101"/>
                <w:position w:val="3"/>
              </w:rPr>
              <w:t xml:space="preserve"> </w:t>
            </w:r>
            <w:r>
              <w:rPr>
                <w:spacing w:val="9"/>
                <w:position w:val="3"/>
              </w:rPr>
              <w:t>Myocarditis</w:t>
            </w:r>
            <w:r>
              <w:rPr>
                <w:spacing w:val="23"/>
                <w:w w:val="101"/>
                <w:position w:val="3"/>
              </w:rPr>
              <w:t xml:space="preserve"> </w:t>
            </w:r>
            <w:r>
              <w:rPr>
                <w:spacing w:val="9"/>
                <w:position w:val="3"/>
              </w:rPr>
              <w:t>related</w:t>
            </w:r>
            <w:r>
              <w:rPr>
                <w:spacing w:val="23"/>
                <w:position w:val="3"/>
              </w:rPr>
              <w:t xml:space="preserve"> </w:t>
            </w:r>
            <w:r>
              <w:rPr>
                <w:spacing w:val="9"/>
                <w:position w:val="3"/>
              </w:rPr>
              <w:t>SARS-CoV-2</w:t>
            </w:r>
            <w:r>
              <w:rPr>
                <w:spacing w:val="22"/>
                <w:w w:val="101"/>
                <w:position w:val="3"/>
              </w:rPr>
              <w:t xml:space="preserve"> </w:t>
            </w:r>
            <w:r>
              <w:rPr>
                <w:spacing w:val="9"/>
                <w:position w:val="3"/>
              </w:rPr>
              <w:t>infection</w:t>
            </w:r>
            <w:r>
              <w:rPr>
                <w:spacing w:val="23"/>
                <w:position w:val="3"/>
              </w:rPr>
              <w:t xml:space="preserve"> </w:t>
            </w:r>
            <w:r>
              <w:rPr>
                <w:spacing w:val="9"/>
                <w:position w:val="3"/>
              </w:rPr>
              <w:t>or vaccination: an</w:t>
            </w:r>
            <w:r>
              <w:rPr>
                <w:spacing w:val="22"/>
                <w:position w:val="3"/>
              </w:rPr>
              <w:t xml:space="preserve"> </w:t>
            </w:r>
            <w:r>
              <w:rPr>
                <w:spacing w:val="9"/>
                <w:position w:val="3"/>
              </w:rPr>
              <w:t>expert</w:t>
            </w:r>
            <w:r>
              <w:rPr>
                <w:spacing w:val="22"/>
                <w:w w:val="101"/>
                <w:position w:val="3"/>
              </w:rPr>
              <w:t xml:space="preserve"> </w:t>
            </w:r>
            <w:r>
              <w:rPr>
                <w:spacing w:val="9"/>
                <w:position w:val="3"/>
              </w:rPr>
              <w:t>consensus</w:t>
            </w:r>
          </w:p>
          <w:p>
            <w:pPr>
              <w:pStyle w:val="TableText"/>
              <w:ind w:left="128"/>
              <w:spacing w:before="40" w:line="184" w:lineRule="auto"/>
              <w:rPr/>
            </w:pPr>
            <w:r>
              <w:rPr>
                <w:spacing w:val="9"/>
              </w:rPr>
              <w:t>statement on its diagnosis and management. </w:t>
            </w:r>
            <w:r>
              <w:rPr>
                <w:rFonts w:ascii="Times New Roman" w:hAnsi="Times New Roman" w:eastAsia="Times New Roman" w:cs="Times New Roman"/>
                <w:spacing w:val="9"/>
              </w:rPr>
              <w:t>Rev</w:t>
            </w:r>
            <w:r>
              <w:rPr>
                <w:rFonts w:ascii="Times New Roman" w:hAnsi="Times New Roman" w:eastAsia="Times New Roman" w:cs="Times New Roman"/>
                <w:spacing w:val="19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9"/>
              </w:rPr>
              <w:t>Esp</w:t>
            </w:r>
            <w:r>
              <w:rPr>
                <w:rFonts w:ascii="Times New Roman" w:hAnsi="Times New Roman" w:eastAsia="Times New Roman" w:cs="Times New Roman"/>
                <w:spacing w:val="26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9"/>
              </w:rPr>
              <w:t>Cardiol.</w:t>
            </w:r>
            <w:r>
              <w:rPr>
                <w:rFonts w:ascii="Times New Roman" w:hAnsi="Times New Roman" w:eastAsia="Times New Roman" w:cs="Times New Roman"/>
                <w:spacing w:val="24"/>
              </w:rPr>
              <w:t xml:space="preserve"> </w:t>
            </w:r>
            <w:r>
              <w:rPr>
                <w:spacing w:val="9"/>
              </w:rPr>
              <w:t>2023. </w:t>
            </w:r>
            <w:hyperlink w:history="true" r:id="rId6">
              <w:r>
                <w:rPr>
                  <w:color w:val="00689C"/>
                  <w:spacing w:val="9"/>
                </w:rPr>
                <w:t>https://doi.org/10.1016</w:t>
              </w:r>
              <w:r>
                <w:rPr>
                  <w:color w:val="00689C"/>
                  <w:spacing w:val="8"/>
                </w:rPr>
                <w:t>/j.rec.2023.01.011</w:t>
              </w:r>
            </w:hyperlink>
          </w:p>
        </w:tc>
      </w:tr>
    </w:tbl>
    <w:p>
      <w:pPr>
        <w:pStyle w:val="BodyText"/>
        <w:spacing w:line="14" w:lineRule="auto"/>
        <w:rPr>
          <w:sz w:val="2"/>
        </w:rPr>
      </w:pPr>
      <w:r/>
    </w:p>
    <w:p>
      <w:pPr>
        <w:spacing w:line="14" w:lineRule="auto"/>
        <w:sectPr>
          <w:type w:val="continuous"/>
          <w:pgSz w:w="11906" w:h="15875"/>
          <w:pgMar w:top="149" w:right="757" w:bottom="64" w:left="672" w:header="0" w:footer="0" w:gutter="0"/>
          <w:cols w:equalWidth="0" w:num="1">
            <w:col w:w="10476" w:space="0"/>
          </w:cols>
        </w:sectPr>
        <w:rPr>
          <w:sz w:val="2"/>
          <w:szCs w:val="2"/>
        </w:rPr>
      </w:pPr>
    </w:p>
    <w:p>
      <w:pPr>
        <w:ind w:left="5"/>
        <w:spacing w:line="202" w:lineRule="auto"/>
        <w:rPr>
          <w:rFonts w:ascii="Times New Roman" w:hAnsi="Times New Roman" w:eastAsia="Times New Roman" w:cs="Times New Roman"/>
          <w:sz w:val="11"/>
          <w:szCs w:val="11"/>
        </w:rPr>
      </w:pPr>
      <w:r>
        <w:drawing>
          <wp:anchor distT="0" distB="0" distL="0" distR="0" simplePos="0" relativeHeight="251694080" behindDoc="1" locked="0" layoutInCell="1" allowOverlap="1">
            <wp:simplePos x="0" y="0"/>
            <wp:positionH relativeFrom="column">
              <wp:posOffset>740</wp:posOffset>
            </wp:positionH>
            <wp:positionV relativeFrom="paragraph">
              <wp:posOffset>-22937</wp:posOffset>
            </wp:positionV>
            <wp:extent cx="6604558" cy="264959"/>
            <wp:effectExtent l="0" t="0" r="0" b="0"/>
            <wp:wrapNone/>
            <wp:docPr id="24" name="IM 24"/>
            <wp:cNvGraphicFramePr/>
            <a:graphic>
              <a:graphicData uri="http://schemas.openxmlformats.org/drawingml/2006/picture">
                <pic:pic>
                  <pic:nvPicPr>
                    <pic:cNvPr id="24" name="IM 24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604558" cy="26495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 w:eastAsia="Times New Roman" w:cs="Times New Roman"/>
          <w:sz w:val="11"/>
          <w:szCs w:val="11"/>
          <w:spacing w:val="7"/>
        </w:rPr>
        <w:t>G</w:t>
      </w:r>
      <w:r>
        <w:rPr>
          <w:rFonts w:ascii="Times New Roman" w:hAnsi="Times New Roman" w:eastAsia="Times New Roman" w:cs="Times New Roman"/>
          <w:sz w:val="11"/>
          <w:szCs w:val="11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11"/>
          <w:szCs w:val="11"/>
          <w:spacing w:val="7"/>
        </w:rPr>
        <w:t>Model</w:t>
      </w:r>
    </w:p>
    <w:p>
      <w:pPr>
        <w:ind w:left="3"/>
        <w:spacing w:before="19" w:line="208" w:lineRule="auto"/>
        <w:rPr>
          <w:rFonts w:ascii="Times New Roman" w:hAnsi="Times New Roman" w:eastAsia="Times New Roman" w:cs="Times New Roman"/>
          <w:sz w:val="15"/>
          <w:szCs w:val="15"/>
        </w:rPr>
      </w:pPr>
      <w:r>
        <w:rPr>
          <w:rFonts w:ascii="Times New Roman" w:hAnsi="Times New Roman" w:eastAsia="Times New Roman" w:cs="Times New Roman"/>
          <w:sz w:val="15"/>
          <w:szCs w:val="15"/>
        </w:rPr>
        <w:t>REC</w:t>
      </w:r>
      <w:r>
        <w:rPr>
          <w:rFonts w:ascii="Times New Roman" w:hAnsi="Times New Roman" w:eastAsia="Times New Roman" w:cs="Times New Roman"/>
          <w:sz w:val="15"/>
          <w:szCs w:val="15"/>
          <w:spacing w:val="9"/>
        </w:rPr>
        <w:t>-102056;</w:t>
      </w:r>
      <w:r>
        <w:rPr>
          <w:rFonts w:ascii="Times New Roman" w:hAnsi="Times New Roman" w:eastAsia="Times New Roman" w:cs="Times New Roman"/>
          <w:sz w:val="15"/>
          <w:szCs w:val="15"/>
          <w:spacing w:val="17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</w:rPr>
        <w:t>No</w:t>
      </w:r>
      <w:r>
        <w:rPr>
          <w:rFonts w:ascii="Times New Roman" w:hAnsi="Times New Roman" w:eastAsia="Times New Roman" w:cs="Times New Roman"/>
          <w:sz w:val="15"/>
          <w:szCs w:val="15"/>
          <w:spacing w:val="9"/>
        </w:rPr>
        <w:t>.</w:t>
      </w:r>
      <w:r>
        <w:rPr>
          <w:rFonts w:ascii="Times New Roman" w:hAnsi="Times New Roman" w:eastAsia="Times New Roman" w:cs="Times New Roman"/>
          <w:sz w:val="15"/>
          <w:szCs w:val="15"/>
          <w:spacing w:val="18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</w:rPr>
        <w:t>of</w:t>
      </w:r>
      <w:r>
        <w:rPr>
          <w:rFonts w:ascii="Times New Roman" w:hAnsi="Times New Roman" w:eastAsia="Times New Roman" w:cs="Times New Roman"/>
          <w:sz w:val="15"/>
          <w:szCs w:val="15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</w:rPr>
        <w:t>Pages</w:t>
      </w:r>
      <w:r>
        <w:rPr>
          <w:rFonts w:ascii="Times New Roman" w:hAnsi="Times New Roman" w:eastAsia="Times New Roman" w:cs="Times New Roman"/>
          <w:sz w:val="15"/>
          <w:szCs w:val="15"/>
          <w:spacing w:val="18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spacing w:val="9"/>
        </w:rPr>
        <w:t>9</w:t>
      </w:r>
    </w:p>
    <w:p>
      <w:pPr>
        <w:pStyle w:val="BodyText"/>
        <w:spacing w:line="251" w:lineRule="auto"/>
        <w:rPr>
          <w:sz w:val="21"/>
        </w:rPr>
      </w:pPr>
      <w:r/>
    </w:p>
    <w:p>
      <w:pPr>
        <w:ind w:right="1"/>
        <w:spacing w:before="52" w:line="164" w:lineRule="exact"/>
        <w:jc w:val="right"/>
        <w:rPr>
          <w:rFonts w:ascii="Malgun Gothic" w:hAnsi="Malgun Gothic" w:eastAsia="Malgun Gothic" w:cs="Malgun Gothic"/>
          <w:sz w:val="12"/>
          <w:szCs w:val="12"/>
        </w:rPr>
      </w:pPr>
      <w:bookmarkStart w:name="bookmark68" w:id="11"/>
      <w:bookmarkEnd w:id="11"/>
      <w:r>
        <w:rPr>
          <w:rFonts w:ascii="Times New Roman" w:hAnsi="Times New Roman" w:eastAsia="Times New Roman" w:cs="Times New Roman"/>
          <w:sz w:val="12"/>
          <w:szCs w:val="12"/>
          <w:spacing w:val="9"/>
          <w:position w:val="-1"/>
        </w:rPr>
        <w:t>M.</w:t>
      </w:r>
      <w:r>
        <w:rPr>
          <w:rFonts w:ascii="Times New Roman" w:hAnsi="Times New Roman" w:eastAsia="Times New Roman" w:cs="Times New Roman"/>
          <w:sz w:val="12"/>
          <w:szCs w:val="12"/>
          <w:spacing w:val="15"/>
          <w:w w:val="101"/>
          <w:position w:val="-1"/>
        </w:rPr>
        <w:t xml:space="preserve"> </w:t>
      </w:r>
      <w:r>
        <w:rPr>
          <w:rFonts w:ascii="Times New Roman" w:hAnsi="Times New Roman" w:eastAsia="Times New Roman" w:cs="Times New Roman"/>
          <w:sz w:val="12"/>
          <w:szCs w:val="12"/>
          <w:spacing w:val="9"/>
          <w:position w:val="-1"/>
        </w:rPr>
        <w:t>Barreiro-P</w:t>
      </w:r>
      <w:r>
        <w:ruby>
          <w:rubyPr>
            <w:rubyAlign w:val="left"/>
            <w:hpsRaise w:val="0"/>
            <w:hps w:val="12"/>
            <w:hpsBaseText w:val="12"/>
          </w:rubyPr>
          <w:rt>
            <w:r>
              <w:rPr>
                <w:rFonts w:ascii="Times New Roman" w:hAnsi="Times New Roman" w:eastAsia="Times New Roman" w:cs="Times New Roman"/>
                <w:sz w:val="12"/>
                <w:szCs w:val="12"/>
                <w:w w:val="163"/>
                <w:position w:val="-1"/>
              </w:rPr>
              <w:t>´</w:t>
            </w:r>
          </w:rt>
          <w:rubyBase>
            <w:r>
              <w:rPr>
                <w:rFonts w:ascii="Times New Roman" w:hAnsi="Times New Roman" w:eastAsia="Times New Roman" w:cs="Times New Roman"/>
                <w:sz w:val="12"/>
                <w:szCs w:val="12"/>
                <w:w w:val="112"/>
                <w:position w:val="-1"/>
              </w:rPr>
              <w:t>e</w:t>
            </w:r>
          </w:rubyBase>
        </w:ruby>
      </w:r>
      <w:r>
        <w:rPr>
          <w:rFonts w:ascii="Times New Roman" w:hAnsi="Times New Roman" w:eastAsia="Times New Roman" w:cs="Times New Roman"/>
          <w:sz w:val="12"/>
          <w:szCs w:val="12"/>
          <w:spacing w:val="9"/>
          <w:position w:val="-1"/>
        </w:rPr>
        <w:t>rez</w:t>
      </w:r>
      <w:r>
        <w:rPr>
          <w:rFonts w:ascii="Times New Roman" w:hAnsi="Times New Roman" w:eastAsia="Times New Roman" w:cs="Times New Roman"/>
          <w:sz w:val="12"/>
          <w:szCs w:val="12"/>
          <w:spacing w:val="19"/>
          <w:w w:val="102"/>
          <w:position w:val="-1"/>
        </w:rPr>
        <w:t xml:space="preserve"> </w:t>
      </w:r>
      <w:r>
        <w:rPr>
          <w:rFonts w:ascii="Times New Roman" w:hAnsi="Times New Roman" w:eastAsia="Times New Roman" w:cs="Times New Roman"/>
          <w:sz w:val="12"/>
          <w:szCs w:val="12"/>
          <w:spacing w:val="9"/>
          <w:position w:val="-1"/>
        </w:rPr>
        <w:t>et</w:t>
      </w:r>
      <w:r>
        <w:rPr>
          <w:rFonts w:ascii="Times New Roman" w:hAnsi="Times New Roman" w:eastAsia="Times New Roman" w:cs="Times New Roman"/>
          <w:sz w:val="12"/>
          <w:szCs w:val="12"/>
          <w:spacing w:val="16"/>
          <w:position w:val="-1"/>
        </w:rPr>
        <w:t xml:space="preserve"> </w:t>
      </w:r>
      <w:r>
        <w:rPr>
          <w:rFonts w:ascii="Times New Roman" w:hAnsi="Times New Roman" w:eastAsia="Times New Roman" w:cs="Times New Roman"/>
          <w:sz w:val="12"/>
          <w:szCs w:val="12"/>
          <w:spacing w:val="9"/>
          <w:position w:val="-1"/>
        </w:rPr>
        <w:t>al./Rev</w:t>
      </w:r>
      <w:r>
        <w:rPr>
          <w:rFonts w:ascii="Times New Roman" w:hAnsi="Times New Roman" w:eastAsia="Times New Roman" w:cs="Times New Roman"/>
          <w:sz w:val="12"/>
          <w:szCs w:val="12"/>
          <w:spacing w:val="15"/>
          <w:w w:val="101"/>
          <w:position w:val="-1"/>
        </w:rPr>
        <w:t xml:space="preserve"> </w:t>
      </w:r>
      <w:r>
        <w:rPr>
          <w:rFonts w:ascii="Times New Roman" w:hAnsi="Times New Roman" w:eastAsia="Times New Roman" w:cs="Times New Roman"/>
          <w:sz w:val="12"/>
          <w:szCs w:val="12"/>
          <w:spacing w:val="9"/>
          <w:position w:val="-1"/>
        </w:rPr>
        <w:t>Esp</w:t>
      </w:r>
      <w:r>
        <w:rPr>
          <w:rFonts w:ascii="Times New Roman" w:hAnsi="Times New Roman" w:eastAsia="Times New Roman" w:cs="Times New Roman"/>
          <w:sz w:val="12"/>
          <w:szCs w:val="12"/>
          <w:spacing w:val="20"/>
          <w:w w:val="103"/>
          <w:position w:val="-1"/>
        </w:rPr>
        <w:t xml:space="preserve"> </w:t>
      </w:r>
      <w:r>
        <w:rPr>
          <w:rFonts w:ascii="Times New Roman" w:hAnsi="Times New Roman" w:eastAsia="Times New Roman" w:cs="Times New Roman"/>
          <w:sz w:val="12"/>
          <w:szCs w:val="12"/>
          <w:spacing w:val="9"/>
          <w:position w:val="-1"/>
        </w:rPr>
        <w:t>Cardiol</w:t>
      </w:r>
      <w:r>
        <w:rPr>
          <w:rFonts w:ascii="Times New Roman" w:hAnsi="Times New Roman" w:eastAsia="Times New Roman" w:cs="Times New Roman"/>
          <w:sz w:val="12"/>
          <w:szCs w:val="12"/>
          <w:spacing w:val="8"/>
          <w:position w:val="-1"/>
        </w:rPr>
        <w:t>. 2023;xx(x):xxx–xxx</w:t>
      </w:r>
      <w:r>
        <w:rPr>
          <w:rFonts w:ascii="Times New Roman" w:hAnsi="Times New Roman" w:eastAsia="Times New Roman" w:cs="Times New Roman"/>
          <w:sz w:val="12"/>
          <w:szCs w:val="12"/>
          <w:position w:val="-1"/>
        </w:rPr>
        <w:t xml:space="preserve">                                                                                                               </w:t>
      </w:r>
      <w:r>
        <w:rPr>
          <w:rFonts w:ascii="Malgun Gothic" w:hAnsi="Malgun Gothic" w:eastAsia="Malgun Gothic" w:cs="Malgun Gothic"/>
          <w:sz w:val="12"/>
          <w:szCs w:val="12"/>
          <w:spacing w:val="8"/>
          <w:position w:val="-1"/>
        </w:rPr>
        <w:t>7</w:t>
      </w:r>
    </w:p>
    <w:p>
      <w:pPr>
        <w:spacing w:line="184" w:lineRule="exact"/>
        <w:rPr/>
      </w:pPr>
      <w:r/>
    </w:p>
    <w:p>
      <w:pPr>
        <w:spacing w:line="184" w:lineRule="exact"/>
        <w:sectPr>
          <w:headerReference w:type="default" r:id="rId27"/>
          <w:pgSz w:w="11906" w:h="15875"/>
          <w:pgMar w:top="149" w:right="653" w:bottom="64" w:left="849" w:header="0" w:footer="0" w:gutter="0"/>
          <w:cols w:equalWidth="0" w:num="1">
            <w:col w:w="10404" w:space="0"/>
          </w:cols>
        </w:sectPr>
        <w:rPr/>
      </w:pPr>
    </w:p>
    <w:p>
      <w:pPr>
        <w:ind w:left="6" w:right="257" w:firstLine="2"/>
        <w:spacing w:before="27" w:line="193" w:lineRule="auto"/>
        <w:jc w:val="both"/>
        <w:rPr>
          <w:rFonts w:ascii="Malgun Gothic" w:hAnsi="Malgun Gothic" w:eastAsia="Malgun Gothic" w:cs="Malgun Gothic"/>
          <w:sz w:val="10"/>
          <w:szCs w:val="10"/>
        </w:rPr>
      </w:pPr>
      <w:r>
        <w:rPr>
          <w:rFonts w:ascii="Malgun Gothic" w:hAnsi="Malgun Gothic" w:eastAsia="Malgun Gothic" w:cs="Malgun Gothic"/>
          <w:sz w:val="15"/>
          <w:szCs w:val="15"/>
          <w:spacing w:val="10"/>
        </w:rPr>
        <w:t>must</w:t>
      </w:r>
      <w:r>
        <w:rPr>
          <w:rFonts w:ascii="Malgun Gothic" w:hAnsi="Malgun Gothic" w:eastAsia="Malgun Gothic" w:cs="Malgun Gothic"/>
          <w:sz w:val="15"/>
          <w:szCs w:val="15"/>
          <w:spacing w:val="11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10"/>
        </w:rPr>
        <w:t>include</w:t>
      </w:r>
      <w:r>
        <w:rPr>
          <w:rFonts w:ascii="Malgun Gothic" w:hAnsi="Malgun Gothic" w:eastAsia="Malgun Gothic" w:cs="Malgun Gothic"/>
          <w:sz w:val="15"/>
          <w:szCs w:val="15"/>
          <w:spacing w:val="-7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10"/>
        </w:rPr>
        <w:t>ECG,</w:t>
      </w:r>
      <w:r>
        <w:rPr>
          <w:rFonts w:ascii="Malgun Gothic" w:hAnsi="Malgun Gothic" w:eastAsia="Malgun Gothic" w:cs="Malgun Gothic"/>
          <w:sz w:val="15"/>
          <w:szCs w:val="15"/>
          <w:spacing w:val="-9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10"/>
        </w:rPr>
        <w:t>blood</w:t>
      </w:r>
      <w:r>
        <w:rPr>
          <w:rFonts w:ascii="Malgun Gothic" w:hAnsi="Malgun Gothic" w:eastAsia="Malgun Gothic" w:cs="Malgun Gothic"/>
          <w:sz w:val="15"/>
          <w:szCs w:val="15"/>
          <w:spacing w:val="-10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10"/>
        </w:rPr>
        <w:t>tests,</w:t>
      </w:r>
      <w:r>
        <w:rPr>
          <w:rFonts w:ascii="Malgun Gothic" w:hAnsi="Malgun Gothic" w:eastAsia="Malgun Gothic" w:cs="Malgun Gothic"/>
          <w:sz w:val="15"/>
          <w:szCs w:val="15"/>
          <w:spacing w:val="-9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10"/>
        </w:rPr>
        <w:t>and</w:t>
      </w:r>
      <w:r>
        <w:rPr>
          <w:rFonts w:ascii="Malgun Gothic" w:hAnsi="Malgun Gothic" w:eastAsia="Malgun Gothic" w:cs="Malgun Gothic"/>
          <w:sz w:val="15"/>
          <w:szCs w:val="15"/>
          <w:spacing w:val="-7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10"/>
        </w:rPr>
        <w:t>imaging</w:t>
      </w:r>
      <w:r>
        <w:rPr>
          <w:rFonts w:ascii="Malgun Gothic" w:hAnsi="Malgun Gothic" w:eastAsia="Malgun Gothic" w:cs="Malgun Gothic"/>
          <w:sz w:val="15"/>
          <w:szCs w:val="15"/>
          <w:spacing w:val="-8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10"/>
        </w:rPr>
        <w:t>tests,</w:t>
      </w:r>
      <w:r>
        <w:rPr>
          <w:rFonts w:ascii="Malgun Gothic" w:hAnsi="Malgun Gothic" w:eastAsia="Malgun Gothic" w:cs="Malgun Gothic"/>
          <w:sz w:val="15"/>
          <w:szCs w:val="15"/>
          <w:spacing w:val="-12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10"/>
        </w:rPr>
        <w:t>with</w:t>
      </w:r>
      <w:r>
        <w:rPr>
          <w:rFonts w:ascii="Malgun Gothic" w:hAnsi="Malgun Gothic" w:eastAsia="Malgun Gothic" w:cs="Malgun Gothic"/>
          <w:sz w:val="15"/>
          <w:szCs w:val="15"/>
          <w:spacing w:val="-8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10"/>
        </w:rPr>
        <w:t>echocardi-</w:t>
      </w:r>
      <w:r>
        <w:rPr>
          <w:rFonts w:ascii="Malgun Gothic" w:hAnsi="Malgun Gothic" w:eastAsia="Malgun Gothic" w:cs="Malgun Gothic"/>
          <w:sz w:val="15"/>
          <w:szCs w:val="15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11"/>
        </w:rPr>
        <w:t>ography</w:t>
      </w:r>
      <w:r>
        <w:rPr>
          <w:rFonts w:ascii="Malgun Gothic" w:hAnsi="Malgun Gothic" w:eastAsia="Malgun Gothic" w:cs="Malgun Gothic"/>
          <w:sz w:val="15"/>
          <w:szCs w:val="15"/>
          <w:spacing w:val="-5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11"/>
        </w:rPr>
        <w:t>recommended</w:t>
      </w:r>
      <w:r>
        <w:rPr>
          <w:rFonts w:ascii="Malgun Gothic" w:hAnsi="Malgun Gothic" w:eastAsia="Malgun Gothic" w:cs="Malgun Gothic"/>
          <w:sz w:val="15"/>
          <w:szCs w:val="15"/>
          <w:spacing w:val="-5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11"/>
        </w:rPr>
        <w:t>in</w:t>
      </w:r>
      <w:r>
        <w:rPr>
          <w:rFonts w:ascii="Malgun Gothic" w:hAnsi="Malgun Gothic" w:eastAsia="Malgun Gothic" w:cs="Malgun Gothic"/>
          <w:sz w:val="15"/>
          <w:szCs w:val="15"/>
          <w:spacing w:val="-6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11"/>
        </w:rPr>
        <w:t>all</w:t>
      </w:r>
      <w:r>
        <w:rPr>
          <w:rFonts w:ascii="Malgun Gothic" w:hAnsi="Malgun Gothic" w:eastAsia="Malgun Gothic" w:cs="Malgun Gothic"/>
          <w:sz w:val="15"/>
          <w:szCs w:val="15"/>
          <w:spacing w:val="-5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11"/>
        </w:rPr>
        <w:t>patients.</w:t>
      </w:r>
      <w:r>
        <w:rPr>
          <w:rFonts w:ascii="Malgun Gothic" w:hAnsi="Malgun Gothic" w:eastAsia="Malgun Gothic" w:cs="Malgun Gothic"/>
          <w:sz w:val="15"/>
          <w:szCs w:val="15"/>
          <w:spacing w:val="-5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11"/>
        </w:rPr>
        <w:t>In</w:t>
      </w:r>
      <w:r>
        <w:rPr>
          <w:rFonts w:ascii="Malgun Gothic" w:hAnsi="Malgun Gothic" w:eastAsia="Malgun Gothic" w:cs="Malgun Gothic"/>
          <w:sz w:val="15"/>
          <w:szCs w:val="15"/>
          <w:spacing w:val="-4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11"/>
        </w:rPr>
        <w:t>patients</w:t>
      </w:r>
      <w:r>
        <w:rPr>
          <w:rFonts w:ascii="Malgun Gothic" w:hAnsi="Malgun Gothic" w:eastAsia="Malgun Gothic" w:cs="Malgun Gothic"/>
          <w:sz w:val="15"/>
          <w:szCs w:val="15"/>
          <w:spacing w:val="-9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11"/>
        </w:rPr>
        <w:t>with</w:t>
      </w:r>
      <w:r>
        <w:rPr>
          <w:rFonts w:ascii="Malgun Gothic" w:hAnsi="Malgun Gothic" w:eastAsia="Malgun Gothic" w:cs="Malgun Gothic"/>
          <w:sz w:val="15"/>
          <w:szCs w:val="15"/>
          <w:spacing w:val="-4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11"/>
        </w:rPr>
        <w:t>suspected</w:t>
      </w:r>
      <w:r>
        <w:rPr>
          <w:rFonts w:ascii="Malgun Gothic" w:hAnsi="Malgun Gothic" w:eastAsia="Malgun Gothic" w:cs="Malgun Gothic"/>
          <w:sz w:val="15"/>
          <w:szCs w:val="15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10"/>
        </w:rPr>
        <w:t>myocardial</w:t>
      </w:r>
      <w:r>
        <w:rPr>
          <w:rFonts w:ascii="Malgun Gothic" w:hAnsi="Malgun Gothic" w:eastAsia="Malgun Gothic" w:cs="Malgun Gothic"/>
          <w:sz w:val="15"/>
          <w:szCs w:val="15"/>
          <w:spacing w:val="-1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10"/>
        </w:rPr>
        <w:t>damage,</w:t>
      </w:r>
      <w:r>
        <w:rPr>
          <w:rFonts w:ascii="Malgun Gothic" w:hAnsi="Malgun Gothic" w:eastAsia="Malgun Gothic" w:cs="Malgun Gothic"/>
          <w:sz w:val="15"/>
          <w:szCs w:val="15"/>
          <w:spacing w:val="-10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10"/>
        </w:rPr>
        <w:t>CMR</w:t>
      </w:r>
      <w:r>
        <w:rPr>
          <w:rFonts w:ascii="Malgun Gothic" w:hAnsi="Malgun Gothic" w:eastAsia="Malgun Gothic" w:cs="Malgun Gothic"/>
          <w:sz w:val="15"/>
          <w:szCs w:val="15"/>
          <w:spacing w:val="-9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10"/>
        </w:rPr>
        <w:t>should</w:t>
      </w:r>
      <w:r>
        <w:rPr>
          <w:rFonts w:ascii="Malgun Gothic" w:hAnsi="Malgun Gothic" w:eastAsia="Malgun Gothic" w:cs="Malgun Gothic"/>
          <w:sz w:val="15"/>
          <w:szCs w:val="15"/>
          <w:spacing w:val="-11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10"/>
        </w:rPr>
        <w:t>be</w:t>
      </w:r>
      <w:r>
        <w:rPr>
          <w:rFonts w:ascii="Malgun Gothic" w:hAnsi="Malgun Gothic" w:eastAsia="Malgun Gothic" w:cs="Malgun Gothic"/>
          <w:sz w:val="15"/>
          <w:szCs w:val="15"/>
          <w:spacing w:val="-9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10"/>
        </w:rPr>
        <w:t>performed</w:t>
      </w:r>
      <w:r>
        <w:rPr>
          <w:rFonts w:ascii="Malgun Gothic" w:hAnsi="Malgun Gothic" w:eastAsia="Malgun Gothic" w:cs="Malgun Gothic"/>
          <w:sz w:val="15"/>
          <w:szCs w:val="15"/>
          <w:spacing w:val="-9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10"/>
        </w:rPr>
        <w:t>in</w:t>
      </w:r>
      <w:r>
        <w:rPr>
          <w:rFonts w:ascii="Malgun Gothic" w:hAnsi="Malgun Gothic" w:eastAsia="Malgun Gothic" w:cs="Malgun Gothic"/>
          <w:sz w:val="15"/>
          <w:szCs w:val="15"/>
          <w:spacing w:val="-12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10"/>
        </w:rPr>
        <w:t>the</w:t>
      </w:r>
      <w:r>
        <w:rPr>
          <w:rFonts w:ascii="Malgun Gothic" w:hAnsi="Malgun Gothic" w:eastAsia="Malgun Gothic" w:cs="Malgun Gothic"/>
          <w:sz w:val="15"/>
          <w:szCs w:val="15"/>
          <w:spacing w:val="-10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10"/>
        </w:rPr>
        <w:t>acute</w:t>
      </w:r>
      <w:r>
        <w:rPr>
          <w:rFonts w:ascii="Malgun Gothic" w:hAnsi="Malgun Gothic" w:eastAsia="Malgun Gothic" w:cs="Malgun Gothic"/>
          <w:sz w:val="15"/>
          <w:szCs w:val="15"/>
          <w:spacing w:val="-8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10"/>
        </w:rPr>
        <w:t>phase</w:t>
      </w:r>
      <w:r>
        <w:rPr>
          <w:rFonts w:ascii="Malgun Gothic" w:hAnsi="Malgun Gothic" w:eastAsia="Malgun Gothic" w:cs="Malgun Gothic"/>
          <w:sz w:val="15"/>
          <w:szCs w:val="15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11"/>
        </w:rPr>
        <w:t>and</w:t>
      </w:r>
      <w:r>
        <w:rPr>
          <w:rFonts w:ascii="Malgun Gothic" w:hAnsi="Malgun Gothic" w:eastAsia="Malgun Gothic" w:cs="Malgun Gothic"/>
          <w:sz w:val="15"/>
          <w:szCs w:val="15"/>
          <w:spacing w:val="37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11"/>
        </w:rPr>
        <w:t>at</w:t>
      </w:r>
      <w:r>
        <w:rPr>
          <w:rFonts w:ascii="Malgun Gothic" w:hAnsi="Malgun Gothic" w:eastAsia="Malgun Gothic" w:cs="Malgun Gothic"/>
          <w:sz w:val="15"/>
          <w:szCs w:val="15"/>
          <w:spacing w:val="40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11"/>
        </w:rPr>
        <w:t>1</w:t>
      </w:r>
      <w:r>
        <w:rPr>
          <w:rFonts w:ascii="Malgun Gothic" w:hAnsi="Malgun Gothic" w:eastAsia="Malgun Gothic" w:cs="Malgun Gothic"/>
          <w:sz w:val="15"/>
          <w:szCs w:val="15"/>
          <w:spacing w:val="30"/>
          <w:w w:val="101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11"/>
        </w:rPr>
        <w:t>to</w:t>
      </w:r>
      <w:r>
        <w:rPr>
          <w:rFonts w:ascii="Malgun Gothic" w:hAnsi="Malgun Gothic" w:eastAsia="Malgun Gothic" w:cs="Malgun Gothic"/>
          <w:sz w:val="15"/>
          <w:szCs w:val="15"/>
          <w:spacing w:val="33"/>
          <w:w w:val="101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11"/>
        </w:rPr>
        <w:t>6</w:t>
      </w:r>
      <w:r>
        <w:rPr>
          <w:rFonts w:ascii="Malgun Gothic" w:hAnsi="Malgun Gothic" w:eastAsia="Malgun Gothic" w:cs="Malgun Gothic"/>
          <w:sz w:val="15"/>
          <w:szCs w:val="15"/>
          <w:spacing w:val="32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11"/>
        </w:rPr>
        <w:t>months</w:t>
      </w:r>
      <w:r>
        <w:rPr>
          <w:rFonts w:ascii="Malgun Gothic" w:hAnsi="Malgun Gothic" w:eastAsia="Malgun Gothic" w:cs="Malgun Gothic"/>
          <w:sz w:val="15"/>
          <w:szCs w:val="15"/>
          <w:spacing w:val="32"/>
          <w:w w:val="101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11"/>
        </w:rPr>
        <w:t>of follow-up</w:t>
      </w:r>
      <w:r>
        <w:rPr>
          <w:rFonts w:ascii="Malgun Gothic" w:hAnsi="Malgun Gothic" w:eastAsia="Malgun Gothic" w:cs="Malgun Gothic"/>
          <w:sz w:val="15"/>
          <w:szCs w:val="15"/>
          <w:spacing w:val="33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11"/>
        </w:rPr>
        <w:t>in</w:t>
      </w:r>
      <w:r>
        <w:rPr>
          <w:rFonts w:ascii="Malgun Gothic" w:hAnsi="Malgun Gothic" w:eastAsia="Malgun Gothic" w:cs="Malgun Gothic"/>
          <w:sz w:val="15"/>
          <w:szCs w:val="15"/>
          <w:spacing w:val="32"/>
          <w:w w:val="101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11"/>
        </w:rPr>
        <w:t>patients</w:t>
      </w:r>
      <w:r>
        <w:rPr>
          <w:rFonts w:ascii="Malgun Gothic" w:hAnsi="Malgun Gothic" w:eastAsia="Malgun Gothic" w:cs="Malgun Gothic"/>
          <w:sz w:val="15"/>
          <w:szCs w:val="15"/>
          <w:spacing w:val="27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11"/>
        </w:rPr>
        <w:t>with</w:t>
      </w:r>
      <w:r>
        <w:rPr>
          <w:rFonts w:ascii="Malgun Gothic" w:hAnsi="Malgun Gothic" w:eastAsia="Malgun Gothic" w:cs="Malgun Gothic"/>
          <w:sz w:val="15"/>
          <w:szCs w:val="15"/>
          <w:spacing w:val="31"/>
          <w:w w:val="101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11"/>
        </w:rPr>
        <w:t>an</w:t>
      </w:r>
      <w:r>
        <w:rPr>
          <w:rFonts w:ascii="Malgun Gothic" w:hAnsi="Malgun Gothic" w:eastAsia="Malgun Gothic" w:cs="Malgun Gothic"/>
          <w:sz w:val="15"/>
          <w:szCs w:val="15"/>
          <w:spacing w:val="32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11"/>
        </w:rPr>
        <w:t>initial</w:t>
      </w:r>
      <w:r>
        <w:rPr>
          <w:rFonts w:ascii="Malgun Gothic" w:hAnsi="Malgun Gothic" w:eastAsia="Malgun Gothic" w:cs="Malgun Gothic"/>
          <w:sz w:val="15"/>
          <w:szCs w:val="15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12"/>
        </w:rPr>
        <w:t>pathological CMR or</w:t>
      </w:r>
      <w:r>
        <w:rPr>
          <w:rFonts w:ascii="Malgun Gothic" w:hAnsi="Malgun Gothic" w:eastAsia="Malgun Gothic" w:cs="Malgun Gothic"/>
          <w:sz w:val="15"/>
          <w:szCs w:val="15"/>
          <w:spacing w:val="18"/>
          <w:w w:val="101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12"/>
        </w:rPr>
        <w:t>with</w:t>
      </w:r>
      <w:r>
        <w:rPr>
          <w:rFonts w:ascii="Malgun Gothic" w:hAnsi="Malgun Gothic" w:eastAsia="Malgun Gothic" w:cs="Malgun Gothic"/>
          <w:sz w:val="15"/>
          <w:szCs w:val="15"/>
          <w:spacing w:val="23"/>
          <w:w w:val="101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12"/>
        </w:rPr>
        <w:t>coronary</w:t>
      </w:r>
      <w:r>
        <w:rPr>
          <w:rFonts w:ascii="Malgun Gothic" w:hAnsi="Malgun Gothic" w:eastAsia="Malgun Gothic" w:cs="Malgun Gothic"/>
          <w:sz w:val="15"/>
          <w:szCs w:val="15"/>
          <w:spacing w:val="22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12"/>
        </w:rPr>
        <w:t>a</w:t>
      </w:r>
      <w:r>
        <w:rPr>
          <w:rFonts w:ascii="Malgun Gothic" w:hAnsi="Malgun Gothic" w:eastAsia="Malgun Gothic" w:cs="Malgun Gothic"/>
          <w:sz w:val="15"/>
          <w:szCs w:val="15"/>
          <w:spacing w:val="11"/>
        </w:rPr>
        <w:t>neurysms.</w:t>
      </w:r>
      <w:hyperlink w:history="true" w:anchor="bookmark60">
        <w:r>
          <w:rPr>
            <w:rFonts w:ascii="Malgun Gothic" w:hAnsi="Malgun Gothic" w:eastAsia="Malgun Gothic" w:cs="Malgun Gothic"/>
            <w:sz w:val="10"/>
            <w:szCs w:val="10"/>
            <w:color w:val="00689C"/>
            <w:spacing w:val="11"/>
            <w:position w:val="6"/>
          </w:rPr>
          <w:t>67</w:t>
        </w:r>
      </w:hyperlink>
      <w:r>
        <w:rPr>
          <w:rFonts w:ascii="Malgun Gothic" w:hAnsi="Malgun Gothic" w:eastAsia="Malgun Gothic" w:cs="Malgun Gothic"/>
          <w:sz w:val="10"/>
          <w:szCs w:val="10"/>
          <w:color w:val="00689C"/>
          <w:spacing w:val="11"/>
          <w:position w:val="6"/>
        </w:rPr>
        <w:t xml:space="preserve">  </w:t>
      </w:r>
      <w:r>
        <w:rPr>
          <w:rFonts w:ascii="Malgun Gothic" w:hAnsi="Malgun Gothic" w:eastAsia="Malgun Gothic" w:cs="Malgun Gothic"/>
          <w:sz w:val="15"/>
          <w:szCs w:val="15"/>
          <w:spacing w:val="11"/>
        </w:rPr>
        <w:t>The</w:t>
      </w:r>
      <w:r>
        <w:rPr>
          <w:rFonts w:ascii="Malgun Gothic" w:hAnsi="Malgun Gothic" w:eastAsia="Malgun Gothic" w:cs="Malgun Gothic"/>
          <w:sz w:val="15"/>
          <w:szCs w:val="15"/>
          <w:spacing w:val="24"/>
          <w:w w:val="101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11"/>
        </w:rPr>
        <w:t>manage-</w:t>
      </w:r>
      <w:r>
        <w:rPr>
          <w:rFonts w:ascii="Malgun Gothic" w:hAnsi="Malgun Gothic" w:eastAsia="Malgun Gothic" w:cs="Malgun Gothic"/>
          <w:sz w:val="15"/>
          <w:szCs w:val="15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11"/>
        </w:rPr>
        <w:t>ment</w:t>
      </w:r>
      <w:r>
        <w:rPr>
          <w:rFonts w:ascii="Malgun Gothic" w:hAnsi="Malgun Gothic" w:eastAsia="Malgun Gothic" w:cs="Malgun Gothic"/>
          <w:sz w:val="15"/>
          <w:szCs w:val="15"/>
          <w:spacing w:val="10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11"/>
        </w:rPr>
        <w:t>of</w:t>
      </w:r>
      <w:r>
        <w:rPr>
          <w:rFonts w:ascii="Malgun Gothic" w:hAnsi="Malgun Gothic" w:eastAsia="Malgun Gothic" w:cs="Malgun Gothic"/>
          <w:sz w:val="15"/>
          <w:szCs w:val="15"/>
          <w:spacing w:val="-17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11"/>
        </w:rPr>
        <w:t>MIS-C</w:t>
      </w:r>
      <w:r>
        <w:rPr>
          <w:rFonts w:ascii="Malgun Gothic" w:hAnsi="Malgun Gothic" w:eastAsia="Malgun Gothic" w:cs="Malgun Gothic"/>
          <w:sz w:val="15"/>
          <w:szCs w:val="15"/>
          <w:spacing w:val="-5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11"/>
        </w:rPr>
        <w:t>includes</w:t>
      </w:r>
      <w:r>
        <w:rPr>
          <w:rFonts w:ascii="Malgun Gothic" w:hAnsi="Malgun Gothic" w:eastAsia="Malgun Gothic" w:cs="Malgun Gothic"/>
          <w:sz w:val="15"/>
          <w:szCs w:val="15"/>
          <w:spacing w:val="-5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11"/>
        </w:rPr>
        <w:t>respiratory</w:t>
      </w:r>
      <w:r>
        <w:rPr>
          <w:rFonts w:ascii="Malgun Gothic" w:hAnsi="Malgun Gothic" w:eastAsia="Malgun Gothic" w:cs="Malgun Gothic"/>
          <w:sz w:val="15"/>
          <w:szCs w:val="15"/>
          <w:spacing w:val="-6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11"/>
        </w:rPr>
        <w:t>and</w:t>
      </w:r>
      <w:r>
        <w:rPr>
          <w:rFonts w:ascii="Malgun Gothic" w:hAnsi="Malgun Gothic" w:eastAsia="Malgun Gothic" w:cs="Malgun Gothic"/>
          <w:sz w:val="15"/>
          <w:szCs w:val="15"/>
          <w:spacing w:val="-5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11"/>
        </w:rPr>
        <w:t>hemodynamic</w:t>
      </w:r>
      <w:r>
        <w:rPr>
          <w:rFonts w:ascii="Malgun Gothic" w:hAnsi="Malgun Gothic" w:eastAsia="Malgun Gothic" w:cs="Malgun Gothic"/>
          <w:sz w:val="15"/>
          <w:szCs w:val="15"/>
          <w:spacing w:val="-4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11"/>
        </w:rPr>
        <w:t>support</w:t>
      </w:r>
      <w:r>
        <w:rPr>
          <w:rFonts w:ascii="Malgun Gothic" w:hAnsi="Malgun Gothic" w:eastAsia="Malgun Gothic" w:cs="Malgun Gothic"/>
          <w:sz w:val="15"/>
          <w:szCs w:val="15"/>
          <w:spacing w:val="-4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11"/>
        </w:rPr>
        <w:t>in</w:t>
      </w:r>
      <w:r>
        <w:rPr>
          <w:rFonts w:ascii="Malgun Gothic" w:hAnsi="Malgun Gothic" w:eastAsia="Malgun Gothic" w:cs="Malgun Gothic"/>
          <w:sz w:val="15"/>
          <w:szCs w:val="15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10"/>
        </w:rPr>
        <w:t>the most severe cases</w:t>
      </w:r>
      <w:hyperlink w:history="true" w:anchor="bookmark69">
        <w:r>
          <w:rPr>
            <w:rFonts w:ascii="Malgun Gothic" w:hAnsi="Malgun Gothic" w:eastAsia="Malgun Gothic" w:cs="Malgun Gothic"/>
            <w:sz w:val="10"/>
            <w:szCs w:val="10"/>
            <w:color w:val="00689C"/>
            <w:spacing w:val="10"/>
            <w:position w:val="6"/>
          </w:rPr>
          <w:t>78</w:t>
        </w:r>
      </w:hyperlink>
      <w:r>
        <w:rPr>
          <w:rFonts w:ascii="Malgun Gothic" w:hAnsi="Malgun Gothic" w:eastAsia="Malgun Gothic" w:cs="Malgun Gothic"/>
          <w:sz w:val="10"/>
          <w:szCs w:val="10"/>
          <w:color w:val="00689C"/>
          <w:spacing w:val="16"/>
          <w:w w:val="102"/>
          <w:position w:val="6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10"/>
        </w:rPr>
        <w:t>and involves dru</w:t>
      </w:r>
      <w:r>
        <w:rPr>
          <w:rFonts w:ascii="Malgun Gothic" w:hAnsi="Malgun Gothic" w:eastAsia="Malgun Gothic" w:cs="Malgun Gothic"/>
          <w:sz w:val="15"/>
          <w:szCs w:val="15"/>
          <w:spacing w:val="9"/>
        </w:rPr>
        <w:t>gs</w:t>
      </w:r>
      <w:r>
        <w:rPr>
          <w:rFonts w:ascii="Malgun Gothic" w:hAnsi="Malgun Gothic" w:eastAsia="Malgun Gothic" w:cs="Malgun Gothic"/>
          <w:sz w:val="15"/>
          <w:szCs w:val="15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9"/>
        </w:rPr>
        <w:t>in</w:t>
      </w:r>
      <w:r>
        <w:rPr>
          <w:rFonts w:ascii="Malgun Gothic" w:hAnsi="Malgun Gothic" w:eastAsia="Malgun Gothic" w:cs="Malgun Gothic"/>
          <w:sz w:val="15"/>
          <w:szCs w:val="15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9"/>
        </w:rPr>
        <w:t>most</w:t>
      </w:r>
      <w:r>
        <w:rPr>
          <w:rFonts w:ascii="Malgun Gothic" w:hAnsi="Malgun Gothic" w:eastAsia="Malgun Gothic" w:cs="Malgun Gothic"/>
          <w:sz w:val="15"/>
          <w:szCs w:val="15"/>
          <w:spacing w:val="1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9"/>
        </w:rPr>
        <w:t>patients.</w:t>
      </w:r>
      <w:r>
        <w:rPr>
          <w:rFonts w:ascii="Malgun Gothic" w:hAnsi="Malgun Gothic" w:eastAsia="Malgun Gothic" w:cs="Malgun Gothic"/>
          <w:sz w:val="15"/>
          <w:szCs w:val="15"/>
          <w:spacing w:val="-7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9"/>
        </w:rPr>
        <w:t>The</w:t>
      </w:r>
      <w:r>
        <w:rPr>
          <w:rFonts w:ascii="Malgun Gothic" w:hAnsi="Malgun Gothic" w:eastAsia="Malgun Gothic" w:cs="Malgun Gothic"/>
          <w:sz w:val="15"/>
          <w:szCs w:val="15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13"/>
        </w:rPr>
        <w:t>ﬁrst-line  immunomodulatory</w:t>
      </w:r>
      <w:r>
        <w:rPr>
          <w:rFonts w:ascii="Malgun Gothic" w:hAnsi="Malgun Gothic" w:eastAsia="Malgun Gothic" w:cs="Malgun Gothic"/>
          <w:sz w:val="15"/>
          <w:szCs w:val="15"/>
          <w:spacing w:val="21"/>
          <w:w w:val="101"/>
        </w:rPr>
        <w:t xml:space="preserve">  </w:t>
      </w:r>
      <w:r>
        <w:rPr>
          <w:rFonts w:ascii="Malgun Gothic" w:hAnsi="Malgun Gothic" w:eastAsia="Malgun Gothic" w:cs="Malgun Gothic"/>
          <w:sz w:val="15"/>
          <w:szCs w:val="15"/>
          <w:spacing w:val="13"/>
        </w:rPr>
        <w:t>treatment</w:t>
      </w:r>
      <w:r>
        <w:rPr>
          <w:rFonts w:ascii="Malgun Gothic" w:hAnsi="Malgun Gothic" w:eastAsia="Malgun Gothic" w:cs="Malgun Gothic"/>
          <w:sz w:val="15"/>
          <w:szCs w:val="15"/>
          <w:spacing w:val="22"/>
        </w:rPr>
        <w:t xml:space="preserve">  </w:t>
      </w:r>
      <w:r>
        <w:rPr>
          <w:rFonts w:ascii="Malgun Gothic" w:hAnsi="Malgun Gothic" w:eastAsia="Malgun Gothic" w:cs="Malgun Gothic"/>
          <w:sz w:val="15"/>
          <w:szCs w:val="15"/>
          <w:spacing w:val="13"/>
        </w:rPr>
        <w:t>incl</w:t>
      </w:r>
      <w:r>
        <w:rPr>
          <w:rFonts w:ascii="Malgun Gothic" w:hAnsi="Malgun Gothic" w:eastAsia="Malgun Gothic" w:cs="Malgun Gothic"/>
          <w:sz w:val="15"/>
          <w:szCs w:val="15"/>
          <w:spacing w:val="12"/>
        </w:rPr>
        <w:t>udes</w:t>
      </w:r>
      <w:r>
        <w:rPr>
          <w:rFonts w:ascii="Malgun Gothic" w:hAnsi="Malgun Gothic" w:eastAsia="Malgun Gothic" w:cs="Malgun Gothic"/>
          <w:sz w:val="15"/>
          <w:szCs w:val="15"/>
          <w:spacing w:val="23"/>
        </w:rPr>
        <w:t xml:space="preserve">  </w:t>
      </w:r>
      <w:r>
        <w:rPr>
          <w:rFonts w:ascii="Malgun Gothic" w:hAnsi="Malgun Gothic" w:eastAsia="Malgun Gothic" w:cs="Malgun Gothic"/>
          <w:sz w:val="15"/>
          <w:szCs w:val="15"/>
          <w:spacing w:val="12"/>
        </w:rPr>
        <w:t>IVIG</w:t>
      </w:r>
      <w:r>
        <w:rPr>
          <w:rFonts w:ascii="Malgun Gothic" w:hAnsi="Malgun Gothic" w:eastAsia="Malgun Gothic" w:cs="Malgun Gothic"/>
          <w:sz w:val="15"/>
          <w:szCs w:val="15"/>
          <w:spacing w:val="22"/>
        </w:rPr>
        <w:t xml:space="preserve">  </w:t>
      </w:r>
      <w:r>
        <w:rPr>
          <w:rFonts w:ascii="Malgun Gothic" w:hAnsi="Malgun Gothic" w:eastAsia="Malgun Gothic" w:cs="Malgun Gothic"/>
          <w:sz w:val="15"/>
          <w:szCs w:val="15"/>
          <w:spacing w:val="12"/>
        </w:rPr>
        <w:t>and</w:t>
      </w:r>
      <w:r>
        <w:rPr>
          <w:rFonts w:ascii="Malgun Gothic" w:hAnsi="Malgun Gothic" w:eastAsia="Malgun Gothic" w:cs="Malgun Gothic"/>
          <w:sz w:val="15"/>
          <w:szCs w:val="15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12"/>
        </w:rPr>
        <w:t>systemic corticotherapy, although</w:t>
      </w:r>
      <w:r>
        <w:rPr>
          <w:rFonts w:ascii="Malgun Gothic" w:hAnsi="Malgun Gothic" w:eastAsia="Malgun Gothic" w:cs="Malgun Gothic"/>
          <w:sz w:val="15"/>
          <w:szCs w:val="15"/>
          <w:spacing w:val="23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12"/>
        </w:rPr>
        <w:t>it</w:t>
      </w:r>
      <w:r>
        <w:rPr>
          <w:rFonts w:ascii="Malgun Gothic" w:hAnsi="Malgun Gothic" w:eastAsia="Malgun Gothic" w:cs="Malgun Gothic"/>
          <w:sz w:val="15"/>
          <w:szCs w:val="15"/>
          <w:spacing w:val="24"/>
          <w:w w:val="101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12"/>
        </w:rPr>
        <w:t>may</w:t>
      </w:r>
      <w:r>
        <w:rPr>
          <w:rFonts w:ascii="Malgun Gothic" w:hAnsi="Malgun Gothic" w:eastAsia="Malgun Gothic" w:cs="Malgun Gothic"/>
          <w:sz w:val="15"/>
          <w:szCs w:val="15"/>
          <w:spacing w:val="23"/>
          <w:w w:val="101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12"/>
        </w:rPr>
        <w:t>req</w:t>
      </w:r>
      <w:r>
        <w:rPr>
          <w:rFonts w:ascii="Malgun Gothic" w:hAnsi="Malgun Gothic" w:eastAsia="Malgun Gothic" w:cs="Malgun Gothic"/>
          <w:sz w:val="15"/>
          <w:szCs w:val="15"/>
          <w:spacing w:val="11"/>
        </w:rPr>
        <w:t>uire</w:t>
      </w:r>
      <w:r>
        <w:rPr>
          <w:rFonts w:ascii="Malgun Gothic" w:hAnsi="Malgun Gothic" w:eastAsia="Malgun Gothic" w:cs="Malgun Gothic"/>
          <w:sz w:val="15"/>
          <w:szCs w:val="15"/>
          <w:spacing w:val="22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11"/>
        </w:rPr>
        <w:t>anakinra</w:t>
      </w:r>
      <w:r>
        <w:rPr>
          <w:rFonts w:ascii="Malgun Gothic" w:hAnsi="Malgun Gothic" w:eastAsia="Malgun Gothic" w:cs="Malgun Gothic"/>
          <w:sz w:val="15"/>
          <w:szCs w:val="15"/>
          <w:spacing w:val="21"/>
          <w:w w:val="101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11"/>
        </w:rPr>
        <w:t>and</w:t>
      </w:r>
      <w:r>
        <w:rPr>
          <w:rFonts w:ascii="Malgun Gothic" w:hAnsi="Malgun Gothic" w:eastAsia="Malgun Gothic" w:cs="Malgun Gothic"/>
          <w:sz w:val="15"/>
          <w:szCs w:val="15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12"/>
        </w:rPr>
        <w:t>tocilizumab.</w:t>
      </w:r>
      <w:hyperlink w:history="true" w:anchor="bookmark70">
        <w:r>
          <w:rPr>
            <w:rFonts w:ascii="Malgun Gothic" w:hAnsi="Malgun Gothic" w:eastAsia="Malgun Gothic" w:cs="Malgun Gothic"/>
            <w:sz w:val="10"/>
            <w:szCs w:val="10"/>
            <w:color w:val="00689C"/>
            <w:spacing w:val="12"/>
            <w:position w:val="7"/>
          </w:rPr>
          <w:t>75</w:t>
        </w:r>
      </w:hyperlink>
      <w:r>
        <w:rPr>
          <w:rFonts w:ascii="Malgun Gothic" w:hAnsi="Malgun Gothic" w:eastAsia="Malgun Gothic" w:cs="Malgun Gothic"/>
          <w:sz w:val="10"/>
          <w:szCs w:val="10"/>
          <w:color w:val="00689C"/>
          <w:spacing w:val="12"/>
          <w:position w:val="7"/>
        </w:rPr>
        <w:t xml:space="preserve">   </w:t>
      </w:r>
      <w:r>
        <w:rPr>
          <w:rFonts w:ascii="Malgun Gothic" w:hAnsi="Malgun Gothic" w:eastAsia="Malgun Gothic" w:cs="Malgun Gothic"/>
          <w:sz w:val="15"/>
          <w:szCs w:val="15"/>
          <w:spacing w:val="12"/>
        </w:rPr>
        <w:t>In</w:t>
      </w:r>
      <w:r>
        <w:rPr>
          <w:rFonts w:ascii="Malgun Gothic" w:hAnsi="Malgun Gothic" w:eastAsia="Malgun Gothic" w:cs="Malgun Gothic"/>
          <w:sz w:val="15"/>
          <w:szCs w:val="15"/>
          <w:spacing w:val="19"/>
          <w:w w:val="101"/>
        </w:rPr>
        <w:t xml:space="preserve">  </w:t>
      </w:r>
      <w:r>
        <w:rPr>
          <w:rFonts w:ascii="Malgun Gothic" w:hAnsi="Malgun Gothic" w:eastAsia="Malgun Gothic" w:cs="Malgun Gothic"/>
          <w:sz w:val="15"/>
          <w:szCs w:val="15"/>
          <w:spacing w:val="12"/>
        </w:rPr>
        <w:t>addition,</w:t>
      </w:r>
      <w:r>
        <w:rPr>
          <w:rFonts w:ascii="Malgun Gothic" w:hAnsi="Malgun Gothic" w:eastAsia="Malgun Gothic" w:cs="Malgun Gothic"/>
          <w:sz w:val="15"/>
          <w:szCs w:val="15"/>
          <w:spacing w:val="20"/>
        </w:rPr>
        <w:t xml:space="preserve">  </w:t>
      </w:r>
      <w:r>
        <w:rPr>
          <w:rFonts w:ascii="Malgun Gothic" w:hAnsi="Malgun Gothic" w:eastAsia="Malgun Gothic" w:cs="Malgun Gothic"/>
          <w:sz w:val="15"/>
          <w:szCs w:val="15"/>
          <w:spacing w:val="12"/>
        </w:rPr>
        <w:t>antiplatelet</w:t>
      </w:r>
      <w:r>
        <w:rPr>
          <w:rFonts w:ascii="Malgun Gothic" w:hAnsi="Malgun Gothic" w:eastAsia="Malgun Gothic" w:cs="Malgun Gothic"/>
          <w:sz w:val="15"/>
          <w:szCs w:val="15"/>
          <w:spacing w:val="19"/>
        </w:rPr>
        <w:t xml:space="preserve">  </w:t>
      </w:r>
      <w:r>
        <w:rPr>
          <w:rFonts w:ascii="Malgun Gothic" w:hAnsi="Malgun Gothic" w:eastAsia="Malgun Gothic" w:cs="Malgun Gothic"/>
          <w:sz w:val="15"/>
          <w:szCs w:val="15"/>
          <w:spacing w:val="11"/>
        </w:rPr>
        <w:t>and</w:t>
      </w:r>
      <w:r>
        <w:rPr>
          <w:rFonts w:ascii="Malgun Gothic" w:hAnsi="Malgun Gothic" w:eastAsia="Malgun Gothic" w:cs="Malgun Gothic"/>
          <w:sz w:val="15"/>
          <w:szCs w:val="15"/>
          <w:spacing w:val="19"/>
          <w:w w:val="101"/>
        </w:rPr>
        <w:t xml:space="preserve">  </w:t>
      </w:r>
      <w:r>
        <w:rPr>
          <w:rFonts w:ascii="Malgun Gothic" w:hAnsi="Malgun Gothic" w:eastAsia="Malgun Gothic" w:cs="Malgun Gothic"/>
          <w:sz w:val="15"/>
          <w:szCs w:val="15"/>
          <w:spacing w:val="11"/>
        </w:rPr>
        <w:t>antithrombotic</w:t>
      </w:r>
      <w:r>
        <w:rPr>
          <w:rFonts w:ascii="Malgun Gothic" w:hAnsi="Malgun Gothic" w:eastAsia="Malgun Gothic" w:cs="Malgun Gothic"/>
          <w:sz w:val="15"/>
          <w:szCs w:val="15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10"/>
        </w:rPr>
        <w:t>therapy</w:t>
      </w:r>
      <w:r>
        <w:rPr>
          <w:rFonts w:ascii="Malgun Gothic" w:hAnsi="Malgun Gothic" w:eastAsia="Malgun Gothic" w:cs="Malgun Gothic"/>
          <w:sz w:val="15"/>
          <w:szCs w:val="15"/>
          <w:spacing w:val="58"/>
          <w:w w:val="101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10"/>
        </w:rPr>
        <w:t>is</w:t>
      </w:r>
      <w:r>
        <w:rPr>
          <w:rFonts w:ascii="Malgun Gothic" w:hAnsi="Malgun Gothic" w:eastAsia="Malgun Gothic" w:cs="Malgun Gothic"/>
          <w:sz w:val="15"/>
          <w:szCs w:val="15"/>
          <w:spacing w:val="40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10"/>
        </w:rPr>
        <w:t>used</w:t>
      </w:r>
      <w:r>
        <w:rPr>
          <w:rFonts w:ascii="Malgun Gothic" w:hAnsi="Malgun Gothic" w:eastAsia="Malgun Gothic" w:cs="Malgun Gothic"/>
          <w:sz w:val="15"/>
          <w:szCs w:val="15"/>
          <w:spacing w:val="40"/>
          <w:w w:val="101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10"/>
        </w:rPr>
        <w:t>in</w:t>
      </w:r>
      <w:r>
        <w:rPr>
          <w:rFonts w:ascii="Malgun Gothic" w:hAnsi="Malgun Gothic" w:eastAsia="Malgun Gothic" w:cs="Malgun Gothic"/>
          <w:sz w:val="15"/>
          <w:szCs w:val="15"/>
          <w:spacing w:val="42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10"/>
        </w:rPr>
        <w:t>selected</w:t>
      </w:r>
      <w:r>
        <w:rPr>
          <w:rFonts w:ascii="Malgun Gothic" w:hAnsi="Malgun Gothic" w:eastAsia="Malgun Gothic" w:cs="Malgun Gothic"/>
          <w:sz w:val="15"/>
          <w:szCs w:val="15"/>
          <w:spacing w:val="40"/>
          <w:w w:val="101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10"/>
        </w:rPr>
        <w:t>patients.</w:t>
      </w:r>
      <w:r>
        <w:rPr>
          <w:rFonts w:ascii="Malgun Gothic" w:hAnsi="Malgun Gothic" w:eastAsia="Malgun Gothic" w:cs="Malgun Gothic"/>
          <w:sz w:val="15"/>
          <w:szCs w:val="15"/>
          <w:spacing w:val="34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10"/>
        </w:rPr>
        <w:t>Antiviral</w:t>
      </w:r>
      <w:r>
        <w:rPr>
          <w:rFonts w:ascii="Malgun Gothic" w:hAnsi="Malgun Gothic" w:eastAsia="Malgun Gothic" w:cs="Malgun Gothic"/>
          <w:sz w:val="15"/>
          <w:szCs w:val="15"/>
          <w:spacing w:val="39"/>
          <w:w w:val="101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10"/>
        </w:rPr>
        <w:t>agents</w:t>
      </w:r>
      <w:r>
        <w:rPr>
          <w:rFonts w:ascii="Malgun Gothic" w:hAnsi="Malgun Gothic" w:eastAsia="Malgun Gothic" w:cs="Malgun Gothic"/>
          <w:sz w:val="15"/>
          <w:szCs w:val="15"/>
          <w:spacing w:val="39"/>
          <w:w w:val="101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10"/>
        </w:rPr>
        <w:t>are</w:t>
      </w:r>
      <w:r>
        <w:rPr>
          <w:rFonts w:ascii="Malgun Gothic" w:hAnsi="Malgun Gothic" w:eastAsia="Malgun Gothic" w:cs="Malgun Gothic"/>
          <w:sz w:val="15"/>
          <w:szCs w:val="15"/>
          <w:spacing w:val="41"/>
          <w:w w:val="101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10"/>
        </w:rPr>
        <w:t>not</w:t>
      </w:r>
      <w:r>
        <w:rPr>
          <w:rFonts w:ascii="Malgun Gothic" w:hAnsi="Malgun Gothic" w:eastAsia="Malgun Gothic" w:cs="Malgun Gothic"/>
          <w:sz w:val="15"/>
          <w:szCs w:val="15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10"/>
        </w:rPr>
        <w:t>currently recommended. Prognosis is favorable in</w:t>
      </w:r>
      <w:r>
        <w:rPr>
          <w:rFonts w:ascii="Malgun Gothic" w:hAnsi="Malgun Gothic" w:eastAsia="Malgun Gothic" w:cs="Malgun Gothic"/>
          <w:sz w:val="15"/>
          <w:szCs w:val="15"/>
          <w:spacing w:val="9"/>
        </w:rPr>
        <w:t xml:space="preserve"> most</w:t>
      </w:r>
      <w:r>
        <w:rPr>
          <w:rFonts w:ascii="Malgun Gothic" w:hAnsi="Malgun Gothic" w:eastAsia="Malgun Gothic" w:cs="Malgun Gothic"/>
          <w:sz w:val="15"/>
          <w:szCs w:val="15"/>
          <w:spacing w:val="1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9"/>
        </w:rPr>
        <w:t>patients,</w:t>
      </w:r>
      <w:r>
        <w:rPr>
          <w:rFonts w:ascii="Malgun Gothic" w:hAnsi="Malgun Gothic" w:eastAsia="Malgun Gothic" w:cs="Malgun Gothic"/>
          <w:sz w:val="15"/>
          <w:szCs w:val="15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10"/>
        </w:rPr>
        <w:t>although</w:t>
      </w:r>
      <w:r>
        <w:rPr>
          <w:rFonts w:ascii="Malgun Gothic" w:hAnsi="Malgun Gothic" w:eastAsia="Malgun Gothic" w:cs="Malgun Gothic"/>
          <w:sz w:val="15"/>
          <w:szCs w:val="15"/>
          <w:spacing w:val="-12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10"/>
        </w:rPr>
        <w:t>a</w:t>
      </w:r>
      <w:r>
        <w:rPr>
          <w:rFonts w:ascii="Malgun Gothic" w:hAnsi="Malgun Gothic" w:eastAsia="Malgun Gothic" w:cs="Malgun Gothic"/>
          <w:sz w:val="15"/>
          <w:szCs w:val="15"/>
          <w:spacing w:val="-9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10"/>
        </w:rPr>
        <w:t>mortality</w:t>
      </w:r>
      <w:r>
        <w:rPr>
          <w:rFonts w:ascii="Malgun Gothic" w:hAnsi="Malgun Gothic" w:eastAsia="Malgun Gothic" w:cs="Malgun Gothic"/>
          <w:sz w:val="15"/>
          <w:szCs w:val="15"/>
          <w:spacing w:val="-9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10"/>
        </w:rPr>
        <w:t>rate</w:t>
      </w:r>
      <w:r>
        <w:rPr>
          <w:rFonts w:ascii="Malgun Gothic" w:hAnsi="Malgun Gothic" w:eastAsia="Malgun Gothic" w:cs="Malgun Gothic"/>
          <w:sz w:val="15"/>
          <w:szCs w:val="15"/>
          <w:spacing w:val="-11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10"/>
        </w:rPr>
        <w:t>of</w:t>
      </w:r>
      <w:r>
        <w:rPr>
          <w:rFonts w:ascii="Malgun Gothic" w:hAnsi="Malgun Gothic" w:eastAsia="Malgun Gothic" w:cs="Malgun Gothic"/>
          <w:sz w:val="15"/>
          <w:szCs w:val="15"/>
          <w:spacing w:val="-15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10"/>
        </w:rPr>
        <w:t>1%</w:t>
      </w:r>
      <w:r>
        <w:rPr>
          <w:rFonts w:ascii="Malgun Gothic" w:hAnsi="Malgun Gothic" w:eastAsia="Malgun Gothic" w:cs="Malgun Gothic"/>
          <w:sz w:val="15"/>
          <w:szCs w:val="15"/>
          <w:spacing w:val="-8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10"/>
        </w:rPr>
        <w:t>has</w:t>
      </w:r>
      <w:r>
        <w:rPr>
          <w:rFonts w:ascii="Malgun Gothic" w:hAnsi="Malgun Gothic" w:eastAsia="Malgun Gothic" w:cs="Malgun Gothic"/>
          <w:sz w:val="15"/>
          <w:szCs w:val="15"/>
          <w:spacing w:val="-13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10"/>
        </w:rPr>
        <w:t>been</w:t>
      </w:r>
      <w:r>
        <w:rPr>
          <w:rFonts w:ascii="Malgun Gothic" w:hAnsi="Malgun Gothic" w:eastAsia="Malgun Gothic" w:cs="Malgun Gothic"/>
          <w:sz w:val="15"/>
          <w:szCs w:val="15"/>
          <w:spacing w:val="-9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10"/>
        </w:rPr>
        <w:t>reported</w:t>
      </w:r>
      <w:r>
        <w:rPr>
          <w:rFonts w:ascii="Malgun Gothic" w:hAnsi="Malgun Gothic" w:eastAsia="Malgun Gothic" w:cs="Malgun Gothic"/>
          <w:sz w:val="15"/>
          <w:szCs w:val="15"/>
          <w:spacing w:val="-9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10"/>
        </w:rPr>
        <w:t>in</w:t>
      </w:r>
      <w:r>
        <w:rPr>
          <w:rFonts w:ascii="Malgun Gothic" w:hAnsi="Malgun Gothic" w:eastAsia="Malgun Gothic" w:cs="Malgun Gothic"/>
          <w:sz w:val="15"/>
          <w:szCs w:val="15"/>
          <w:spacing w:val="-9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10"/>
        </w:rPr>
        <w:t>patients</w:t>
      </w:r>
      <w:r>
        <w:rPr>
          <w:rFonts w:ascii="Malgun Gothic" w:hAnsi="Malgun Gothic" w:eastAsia="Malgun Gothic" w:cs="Malgun Gothic"/>
          <w:sz w:val="15"/>
          <w:szCs w:val="15"/>
          <w:spacing w:val="-15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10"/>
        </w:rPr>
        <w:t>with</w:t>
      </w:r>
      <w:r>
        <w:rPr>
          <w:rFonts w:ascii="Malgun Gothic" w:hAnsi="Malgun Gothic" w:eastAsia="Malgun Gothic" w:cs="Malgun Gothic"/>
          <w:sz w:val="15"/>
          <w:szCs w:val="15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12"/>
        </w:rPr>
        <w:t>more severe symptom</w:t>
      </w:r>
      <w:r>
        <w:rPr>
          <w:rFonts w:ascii="Malgun Gothic" w:hAnsi="Malgun Gothic" w:eastAsia="Malgun Gothic" w:cs="Malgun Gothic"/>
          <w:sz w:val="15"/>
          <w:szCs w:val="15"/>
          <w:spacing w:val="11"/>
        </w:rPr>
        <w:t>s.</w:t>
      </w:r>
      <w:hyperlink w:history="true" w:anchor="bookmark69">
        <w:r>
          <w:rPr>
            <w:rFonts w:ascii="Malgun Gothic" w:hAnsi="Malgun Gothic" w:eastAsia="Malgun Gothic" w:cs="Malgun Gothic"/>
            <w:sz w:val="10"/>
            <w:szCs w:val="10"/>
            <w:color w:val="00689C"/>
            <w:spacing w:val="11"/>
            <w:position w:val="6"/>
          </w:rPr>
          <w:t>78</w:t>
        </w:r>
      </w:hyperlink>
    </w:p>
    <w:p>
      <w:pPr>
        <w:ind w:left="10" w:right="257" w:firstLine="230"/>
        <w:spacing w:before="11" w:line="190" w:lineRule="auto"/>
        <w:jc w:val="both"/>
        <w:rPr>
          <w:rFonts w:ascii="Malgun Gothic" w:hAnsi="Malgun Gothic" w:eastAsia="Malgun Gothic" w:cs="Malgun Gothic"/>
          <w:sz w:val="10"/>
          <w:szCs w:val="10"/>
        </w:rPr>
      </w:pPr>
      <w:r>
        <w:rPr>
          <w:rFonts w:ascii="Malgun Gothic" w:hAnsi="Malgun Gothic" w:eastAsia="Malgun Gothic" w:cs="Malgun Gothic"/>
          <w:sz w:val="15"/>
          <w:szCs w:val="15"/>
          <w:spacing w:val="8"/>
        </w:rPr>
        <w:t>Vaccination against COVID-19 is approved for</w:t>
      </w:r>
      <w:r>
        <w:rPr>
          <w:rFonts w:ascii="Malgun Gothic" w:hAnsi="Malgun Gothic" w:eastAsia="Malgun Gothic" w:cs="Malgun Gothic"/>
          <w:sz w:val="15"/>
          <w:szCs w:val="15"/>
          <w:spacing w:val="-1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8"/>
        </w:rPr>
        <w:t>individuals</w:t>
      </w:r>
      <w:r>
        <w:rPr>
          <w:rFonts w:ascii="Malgun Gothic" w:hAnsi="Malgun Gothic" w:eastAsia="Malgun Gothic" w:cs="Malgun Gothic"/>
          <w:sz w:val="15"/>
          <w:szCs w:val="15"/>
          <w:spacing w:val="-1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8"/>
        </w:rPr>
        <w:t>ag</w:t>
      </w:r>
      <w:r>
        <w:rPr>
          <w:rFonts w:ascii="Malgun Gothic" w:hAnsi="Malgun Gothic" w:eastAsia="Malgun Gothic" w:cs="Malgun Gothic"/>
          <w:sz w:val="15"/>
          <w:szCs w:val="15"/>
          <w:spacing w:val="7"/>
        </w:rPr>
        <w:t>ed</w:t>
      </w:r>
      <w:r>
        <w:rPr>
          <w:rFonts w:ascii="Malgun Gothic" w:hAnsi="Malgun Gothic" w:eastAsia="Malgun Gothic" w:cs="Malgun Gothic"/>
          <w:sz w:val="15"/>
          <w:szCs w:val="15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9"/>
        </w:rPr>
        <w:t>5</w:t>
      </w:r>
      <w:r>
        <w:rPr>
          <w:rFonts w:ascii="Malgun Gothic" w:hAnsi="Malgun Gothic" w:eastAsia="Malgun Gothic" w:cs="Malgun Gothic"/>
          <w:sz w:val="15"/>
          <w:szCs w:val="15"/>
          <w:spacing w:val="35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9"/>
        </w:rPr>
        <w:t>years</w:t>
      </w:r>
      <w:r>
        <w:rPr>
          <w:rFonts w:ascii="Malgun Gothic" w:hAnsi="Malgun Gothic" w:eastAsia="Malgun Gothic" w:cs="Malgun Gothic"/>
          <w:sz w:val="15"/>
          <w:szCs w:val="15"/>
          <w:spacing w:val="38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9"/>
        </w:rPr>
        <w:t>or</w:t>
      </w:r>
      <w:r>
        <w:rPr>
          <w:rFonts w:ascii="Malgun Gothic" w:hAnsi="Malgun Gothic" w:eastAsia="Malgun Gothic" w:cs="Malgun Gothic"/>
          <w:sz w:val="15"/>
          <w:szCs w:val="15"/>
          <w:spacing w:val="36"/>
          <w:w w:val="101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9"/>
        </w:rPr>
        <w:t>older,</w:t>
      </w:r>
      <w:r>
        <w:rPr>
          <w:rFonts w:ascii="Malgun Gothic" w:hAnsi="Malgun Gothic" w:eastAsia="Malgun Gothic" w:cs="Malgun Gothic"/>
          <w:sz w:val="15"/>
          <w:szCs w:val="15"/>
          <w:spacing w:val="36"/>
          <w:w w:val="101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9"/>
        </w:rPr>
        <w:t>and</w:t>
      </w:r>
      <w:r>
        <w:rPr>
          <w:rFonts w:ascii="Malgun Gothic" w:hAnsi="Malgun Gothic" w:eastAsia="Malgun Gothic" w:cs="Malgun Gothic"/>
          <w:sz w:val="15"/>
          <w:szCs w:val="15"/>
          <w:spacing w:val="35"/>
          <w:w w:val="101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9"/>
        </w:rPr>
        <w:t>the</w:t>
      </w:r>
      <w:r>
        <w:rPr>
          <w:rFonts w:ascii="Malgun Gothic" w:hAnsi="Malgun Gothic" w:eastAsia="Malgun Gothic" w:cs="Malgun Gothic"/>
          <w:sz w:val="15"/>
          <w:szCs w:val="15"/>
          <w:spacing w:val="38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9"/>
        </w:rPr>
        <w:t>main</w:t>
      </w:r>
      <w:r>
        <w:rPr>
          <w:rFonts w:ascii="Malgun Gothic" w:hAnsi="Malgun Gothic" w:eastAsia="Malgun Gothic" w:cs="Malgun Gothic"/>
          <w:sz w:val="15"/>
          <w:szCs w:val="15"/>
          <w:spacing w:val="39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9"/>
        </w:rPr>
        <w:t>scientiﬁc</w:t>
      </w:r>
      <w:r>
        <w:rPr>
          <w:rFonts w:ascii="Malgun Gothic" w:hAnsi="Malgun Gothic" w:eastAsia="Malgun Gothic" w:cs="Malgun Gothic"/>
          <w:sz w:val="15"/>
          <w:szCs w:val="15"/>
          <w:spacing w:val="39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9"/>
        </w:rPr>
        <w:t>societies</w:t>
      </w:r>
      <w:r>
        <w:rPr>
          <w:rFonts w:ascii="Malgun Gothic" w:hAnsi="Malgun Gothic" w:eastAsia="Malgun Gothic" w:cs="Malgun Gothic"/>
          <w:sz w:val="15"/>
          <w:szCs w:val="15"/>
          <w:spacing w:val="38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9"/>
        </w:rPr>
        <w:t>recommend</w:t>
      </w:r>
      <w:r>
        <w:rPr>
          <w:rFonts w:ascii="Malgun Gothic" w:hAnsi="Malgun Gothic" w:eastAsia="Malgun Gothic" w:cs="Malgun Gothic"/>
          <w:sz w:val="15"/>
          <w:szCs w:val="15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10"/>
        </w:rPr>
        <w:t>systematic vaccination of</w:t>
      </w:r>
      <w:r>
        <w:rPr>
          <w:rFonts w:ascii="Malgun Gothic" w:hAnsi="Malgun Gothic" w:eastAsia="Malgun Gothic" w:cs="Malgun Gothic"/>
          <w:sz w:val="15"/>
          <w:szCs w:val="15"/>
          <w:spacing w:val="-4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10"/>
        </w:rPr>
        <w:t>the pediatric populatio</w:t>
      </w:r>
      <w:r>
        <w:rPr>
          <w:rFonts w:ascii="Malgun Gothic" w:hAnsi="Malgun Gothic" w:eastAsia="Malgun Gothic" w:cs="Malgun Gothic"/>
          <w:sz w:val="15"/>
          <w:szCs w:val="15"/>
          <w:spacing w:val="9"/>
        </w:rPr>
        <w:t>n.</w:t>
      </w:r>
      <w:hyperlink w:history="true" w:anchor="bookmark69">
        <w:r>
          <w:rPr>
            <w:rFonts w:ascii="Malgun Gothic" w:hAnsi="Malgun Gothic" w:eastAsia="Malgun Gothic" w:cs="Malgun Gothic"/>
            <w:sz w:val="10"/>
            <w:szCs w:val="10"/>
            <w:color w:val="00689C"/>
            <w:spacing w:val="9"/>
            <w:position w:val="6"/>
          </w:rPr>
          <w:t>78,79</w:t>
        </w:r>
      </w:hyperlink>
    </w:p>
    <w:p>
      <w:pPr>
        <w:pStyle w:val="BodyText"/>
        <w:spacing w:line="243" w:lineRule="auto"/>
        <w:rPr>
          <w:sz w:val="21"/>
        </w:rPr>
      </w:pPr>
      <w:r/>
    </w:p>
    <w:p>
      <w:pPr>
        <w:pStyle w:val="BodyText"/>
        <w:spacing w:line="244" w:lineRule="auto"/>
        <w:rPr>
          <w:sz w:val="21"/>
        </w:rPr>
      </w:pPr>
      <w:r/>
    </w:p>
    <w:p>
      <w:pPr>
        <w:spacing w:before="44" w:line="219" w:lineRule="auto"/>
        <w:outlineLvl w:val="2"/>
        <w:rPr>
          <w:rFonts w:ascii="Times New Roman" w:hAnsi="Times New Roman" w:eastAsia="Times New Roman" w:cs="Times New Roman"/>
          <w:sz w:val="15"/>
          <w:szCs w:val="15"/>
        </w:rPr>
      </w:pPr>
      <w:r>
        <w:rPr>
          <w:rFonts w:ascii="Times New Roman" w:hAnsi="Times New Roman" w:eastAsia="Times New Roman" w:cs="Times New Roman"/>
          <w:sz w:val="15"/>
          <w:szCs w:val="15"/>
          <w:spacing w:val="6"/>
          <w:w w:val="122"/>
        </w:rPr>
        <w:t>Athletes</w:t>
      </w:r>
    </w:p>
    <w:p>
      <w:pPr>
        <w:ind w:left="7" w:right="245" w:firstLine="240"/>
        <w:spacing w:before="253" w:line="194" w:lineRule="auto"/>
        <w:jc w:val="both"/>
        <w:rPr>
          <w:rFonts w:ascii="Malgun Gothic" w:hAnsi="Malgun Gothic" w:eastAsia="Malgun Gothic" w:cs="Malgun Gothic"/>
          <w:sz w:val="10"/>
          <w:szCs w:val="10"/>
        </w:rPr>
      </w:pPr>
      <w:r>
        <w:rPr>
          <w:rFonts w:ascii="Malgun Gothic" w:hAnsi="Malgun Gothic" w:eastAsia="Malgun Gothic" w:cs="Malgun Gothic"/>
          <w:sz w:val="15"/>
          <w:szCs w:val="15"/>
          <w:spacing w:val="9"/>
        </w:rPr>
        <w:t>Myocarditis</w:t>
      </w:r>
      <w:r>
        <w:rPr>
          <w:rFonts w:ascii="Malgun Gothic" w:hAnsi="Malgun Gothic" w:eastAsia="Malgun Gothic" w:cs="Malgun Gothic"/>
          <w:sz w:val="15"/>
          <w:szCs w:val="15"/>
          <w:spacing w:val="29"/>
          <w:w w:val="101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9"/>
        </w:rPr>
        <w:t>is</w:t>
      </w:r>
      <w:r>
        <w:rPr>
          <w:rFonts w:ascii="Malgun Gothic" w:hAnsi="Malgun Gothic" w:eastAsia="Malgun Gothic" w:cs="Malgun Gothic"/>
          <w:sz w:val="15"/>
          <w:szCs w:val="15"/>
          <w:spacing w:val="28"/>
          <w:w w:val="101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9"/>
        </w:rPr>
        <w:t>one</w:t>
      </w:r>
      <w:r>
        <w:rPr>
          <w:rFonts w:ascii="Malgun Gothic" w:hAnsi="Malgun Gothic" w:eastAsia="Malgun Gothic" w:cs="Malgun Gothic"/>
          <w:sz w:val="15"/>
          <w:szCs w:val="15"/>
          <w:spacing w:val="28"/>
          <w:w w:val="101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9"/>
        </w:rPr>
        <w:t>of the</w:t>
      </w:r>
      <w:r>
        <w:rPr>
          <w:rFonts w:ascii="Malgun Gothic" w:hAnsi="Malgun Gothic" w:eastAsia="Malgun Gothic" w:cs="Malgun Gothic"/>
          <w:sz w:val="15"/>
          <w:szCs w:val="15"/>
          <w:spacing w:val="28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9"/>
        </w:rPr>
        <w:t>causes</w:t>
      </w:r>
      <w:r>
        <w:rPr>
          <w:rFonts w:ascii="Malgun Gothic" w:hAnsi="Malgun Gothic" w:eastAsia="Malgun Gothic" w:cs="Malgun Gothic"/>
          <w:sz w:val="15"/>
          <w:szCs w:val="15"/>
          <w:spacing w:val="28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9"/>
        </w:rPr>
        <w:t>of sudden</w:t>
      </w:r>
      <w:r>
        <w:rPr>
          <w:rFonts w:ascii="Malgun Gothic" w:hAnsi="Malgun Gothic" w:eastAsia="Malgun Gothic" w:cs="Malgun Gothic"/>
          <w:sz w:val="15"/>
          <w:szCs w:val="15"/>
          <w:spacing w:val="28"/>
          <w:w w:val="101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9"/>
        </w:rPr>
        <w:t>ca</w:t>
      </w:r>
      <w:r>
        <w:rPr>
          <w:rFonts w:ascii="Malgun Gothic" w:hAnsi="Malgun Gothic" w:eastAsia="Malgun Gothic" w:cs="Malgun Gothic"/>
          <w:sz w:val="15"/>
          <w:szCs w:val="15"/>
          <w:spacing w:val="8"/>
        </w:rPr>
        <w:t>rdiac</w:t>
      </w:r>
      <w:r>
        <w:rPr>
          <w:rFonts w:ascii="Malgun Gothic" w:hAnsi="Malgun Gothic" w:eastAsia="Malgun Gothic" w:cs="Malgun Gothic"/>
          <w:sz w:val="15"/>
          <w:szCs w:val="15"/>
          <w:spacing w:val="28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8"/>
        </w:rPr>
        <w:t>death</w:t>
      </w:r>
      <w:r>
        <w:rPr>
          <w:rFonts w:ascii="Malgun Gothic" w:hAnsi="Malgun Gothic" w:eastAsia="Malgun Gothic" w:cs="Malgun Gothic"/>
          <w:sz w:val="15"/>
          <w:szCs w:val="15"/>
          <w:spacing w:val="29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8"/>
        </w:rPr>
        <w:t>in</w:t>
      </w:r>
      <w:r>
        <w:rPr>
          <w:rFonts w:ascii="Malgun Gothic" w:hAnsi="Malgun Gothic" w:eastAsia="Malgun Gothic" w:cs="Malgun Gothic"/>
          <w:sz w:val="15"/>
          <w:szCs w:val="15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9"/>
        </w:rPr>
        <w:t>athletes.</w:t>
      </w:r>
      <w:hyperlink w:history="true" w:anchor="bookmark71">
        <w:r>
          <w:rPr>
            <w:rFonts w:ascii="Malgun Gothic" w:hAnsi="Malgun Gothic" w:eastAsia="Malgun Gothic" w:cs="Malgun Gothic"/>
            <w:sz w:val="10"/>
            <w:szCs w:val="10"/>
            <w:color w:val="00689C"/>
            <w:spacing w:val="9"/>
            <w:position w:val="6"/>
          </w:rPr>
          <w:t>80</w:t>
        </w:r>
      </w:hyperlink>
      <w:r>
        <w:rPr>
          <w:rFonts w:ascii="Malgun Gothic" w:hAnsi="Malgun Gothic" w:eastAsia="Malgun Gothic" w:cs="Malgun Gothic"/>
          <w:sz w:val="10"/>
          <w:szCs w:val="10"/>
          <w:color w:val="00689C"/>
          <w:spacing w:val="9"/>
          <w:position w:val="6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9"/>
        </w:rPr>
        <w:t>Accordingly,</w:t>
      </w:r>
      <w:r>
        <w:rPr>
          <w:rFonts w:ascii="Malgun Gothic" w:hAnsi="Malgun Gothic" w:eastAsia="Malgun Gothic" w:cs="Malgun Gothic"/>
          <w:sz w:val="15"/>
          <w:szCs w:val="15"/>
          <w:spacing w:val="4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9"/>
        </w:rPr>
        <w:t>the</w:t>
      </w:r>
      <w:r>
        <w:rPr>
          <w:rFonts w:ascii="Malgun Gothic" w:hAnsi="Malgun Gothic" w:eastAsia="Malgun Gothic" w:cs="Malgun Gothic"/>
          <w:sz w:val="15"/>
          <w:szCs w:val="15"/>
          <w:spacing w:val="-4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9"/>
        </w:rPr>
        <w:t>initial</w:t>
      </w:r>
      <w:r>
        <w:rPr>
          <w:rFonts w:ascii="Malgun Gothic" w:hAnsi="Malgun Gothic" w:eastAsia="Malgun Gothic" w:cs="Malgun Gothic"/>
          <w:sz w:val="15"/>
          <w:szCs w:val="15"/>
          <w:spacing w:val="-3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9"/>
        </w:rPr>
        <w:t>reports</w:t>
      </w:r>
      <w:r>
        <w:rPr>
          <w:rFonts w:ascii="Malgun Gothic" w:hAnsi="Malgun Gothic" w:eastAsia="Malgun Gothic" w:cs="Malgun Gothic"/>
          <w:sz w:val="15"/>
          <w:szCs w:val="15"/>
          <w:spacing w:val="-5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9"/>
        </w:rPr>
        <w:t>of</w:t>
      </w:r>
      <w:r>
        <w:rPr>
          <w:rFonts w:ascii="Malgun Gothic" w:hAnsi="Malgun Gothic" w:eastAsia="Malgun Gothic" w:cs="Malgun Gothic"/>
          <w:sz w:val="15"/>
          <w:szCs w:val="15"/>
          <w:spacing w:val="-17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9"/>
        </w:rPr>
        <w:t>an</w:t>
      </w:r>
      <w:r>
        <w:rPr>
          <w:rFonts w:ascii="Malgun Gothic" w:hAnsi="Malgun Gothic" w:eastAsia="Malgun Gothic" w:cs="Malgun Gothic"/>
          <w:sz w:val="15"/>
          <w:szCs w:val="15"/>
          <w:spacing w:val="-4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9"/>
        </w:rPr>
        <w:t>elevated</w:t>
      </w:r>
      <w:r>
        <w:rPr>
          <w:rFonts w:ascii="Malgun Gothic" w:hAnsi="Malgun Gothic" w:eastAsia="Malgun Gothic" w:cs="Malgun Gothic"/>
          <w:sz w:val="15"/>
          <w:szCs w:val="15"/>
          <w:spacing w:val="-3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9"/>
        </w:rPr>
        <w:t>incidence</w:t>
      </w:r>
      <w:r>
        <w:rPr>
          <w:rFonts w:ascii="Malgun Gothic" w:hAnsi="Malgun Gothic" w:eastAsia="Malgun Gothic" w:cs="Malgun Gothic"/>
          <w:sz w:val="15"/>
          <w:szCs w:val="15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9"/>
        </w:rPr>
        <w:t>of</w:t>
      </w:r>
      <w:r>
        <w:rPr>
          <w:rFonts w:ascii="Malgun Gothic" w:hAnsi="Malgun Gothic" w:eastAsia="Malgun Gothic" w:cs="Malgun Gothic"/>
          <w:sz w:val="15"/>
          <w:szCs w:val="15"/>
          <w:spacing w:val="50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9"/>
        </w:rPr>
        <w:t>COVID-19-associated</w:t>
      </w:r>
      <w:r>
        <w:rPr>
          <w:rFonts w:ascii="Malgun Gothic" w:hAnsi="Malgun Gothic" w:eastAsia="Malgun Gothic" w:cs="Malgun Gothic"/>
          <w:sz w:val="15"/>
          <w:szCs w:val="15"/>
          <w:spacing w:val="5"/>
        </w:rPr>
        <w:t xml:space="preserve">  </w:t>
      </w:r>
      <w:r>
        <w:rPr>
          <w:rFonts w:ascii="Malgun Gothic" w:hAnsi="Malgun Gothic" w:eastAsia="Malgun Gothic" w:cs="Malgun Gothic"/>
          <w:sz w:val="15"/>
          <w:szCs w:val="15"/>
          <w:spacing w:val="9"/>
        </w:rPr>
        <w:t>myocarditis</w:t>
      </w:r>
      <w:r>
        <w:rPr>
          <w:rFonts w:ascii="Malgun Gothic" w:hAnsi="Malgun Gothic" w:eastAsia="Malgun Gothic" w:cs="Malgun Gothic"/>
          <w:sz w:val="15"/>
          <w:szCs w:val="15"/>
          <w:spacing w:val="4"/>
        </w:rPr>
        <w:t xml:space="preserve">  </w:t>
      </w:r>
      <w:r>
        <w:rPr>
          <w:rFonts w:ascii="Malgun Gothic" w:hAnsi="Malgun Gothic" w:eastAsia="Malgun Gothic" w:cs="Malgun Gothic"/>
          <w:sz w:val="15"/>
          <w:szCs w:val="15"/>
          <w:spacing w:val="9"/>
        </w:rPr>
        <w:t>in</w:t>
      </w:r>
      <w:r>
        <w:rPr>
          <w:rFonts w:ascii="Malgun Gothic" w:hAnsi="Malgun Gothic" w:eastAsia="Malgun Gothic" w:cs="Malgun Gothic"/>
          <w:sz w:val="15"/>
          <w:szCs w:val="15"/>
          <w:spacing w:val="5"/>
        </w:rPr>
        <w:t xml:space="preserve">  </w:t>
      </w:r>
      <w:r>
        <w:rPr>
          <w:rFonts w:ascii="Malgun Gothic" w:hAnsi="Malgun Gothic" w:eastAsia="Malgun Gothic" w:cs="Malgun Gothic"/>
          <w:sz w:val="15"/>
          <w:szCs w:val="15"/>
          <w:spacing w:val="9"/>
        </w:rPr>
        <w:t>athletes</w:t>
      </w:r>
      <w:r>
        <w:rPr>
          <w:rFonts w:ascii="Malgun Gothic" w:hAnsi="Malgun Gothic" w:eastAsia="Malgun Gothic" w:cs="Malgun Gothic"/>
          <w:sz w:val="15"/>
          <w:szCs w:val="15"/>
          <w:spacing w:val="4"/>
        </w:rPr>
        <w:t xml:space="preserve">  </w:t>
      </w:r>
      <w:r>
        <w:rPr>
          <w:rFonts w:ascii="Malgun Gothic" w:hAnsi="Malgun Gothic" w:eastAsia="Malgun Gothic" w:cs="Malgun Gothic"/>
          <w:sz w:val="15"/>
          <w:szCs w:val="15"/>
          <w:spacing w:val="9"/>
        </w:rPr>
        <w:t>ra</w:t>
      </w:r>
      <w:r>
        <w:rPr>
          <w:rFonts w:ascii="Malgun Gothic" w:hAnsi="Malgun Gothic" w:eastAsia="Malgun Gothic" w:cs="Malgun Gothic"/>
          <w:sz w:val="15"/>
          <w:szCs w:val="15"/>
          <w:spacing w:val="8"/>
        </w:rPr>
        <w:t>ised</w:t>
      </w:r>
      <w:r>
        <w:rPr>
          <w:rFonts w:ascii="Malgun Gothic" w:hAnsi="Malgun Gothic" w:eastAsia="Malgun Gothic" w:cs="Malgun Gothic"/>
          <w:sz w:val="15"/>
          <w:szCs w:val="15"/>
          <w:spacing w:val="6"/>
        </w:rPr>
        <w:t xml:space="preserve">  </w:t>
      </w:r>
      <w:r>
        <w:rPr>
          <w:rFonts w:ascii="Malgun Gothic" w:hAnsi="Malgun Gothic" w:eastAsia="Malgun Gothic" w:cs="Malgun Gothic"/>
          <w:sz w:val="15"/>
          <w:szCs w:val="15"/>
          <w:spacing w:val="8"/>
        </w:rPr>
        <w:t>strong</w:t>
      </w:r>
      <w:r>
        <w:rPr>
          <w:rFonts w:ascii="Malgun Gothic" w:hAnsi="Malgun Gothic" w:eastAsia="Malgun Gothic" w:cs="Malgun Gothic"/>
          <w:sz w:val="15"/>
          <w:szCs w:val="15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9"/>
        </w:rPr>
        <w:t>concerns.</w:t>
      </w:r>
      <w:hyperlink w:history="true" w:anchor="bookmark25">
        <w:r>
          <w:rPr>
            <w:rFonts w:ascii="Malgun Gothic" w:hAnsi="Malgun Gothic" w:eastAsia="Malgun Gothic" w:cs="Malgun Gothic"/>
            <w:sz w:val="10"/>
            <w:szCs w:val="10"/>
            <w:color w:val="00689C"/>
            <w:spacing w:val="9"/>
            <w:position w:val="6"/>
          </w:rPr>
          <w:t>27</w:t>
        </w:r>
      </w:hyperlink>
      <w:r>
        <w:rPr>
          <w:rFonts w:ascii="Malgun Gothic" w:hAnsi="Malgun Gothic" w:eastAsia="Malgun Gothic" w:cs="Malgun Gothic"/>
          <w:sz w:val="10"/>
          <w:szCs w:val="10"/>
          <w:color w:val="00689C"/>
          <w:spacing w:val="19"/>
          <w:w w:val="102"/>
          <w:position w:val="6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9"/>
        </w:rPr>
        <w:t>However, more rec</w:t>
      </w:r>
      <w:r>
        <w:rPr>
          <w:rFonts w:ascii="Malgun Gothic" w:hAnsi="Malgun Gothic" w:eastAsia="Malgun Gothic" w:cs="Malgun Gothic"/>
          <w:sz w:val="15"/>
          <w:szCs w:val="15"/>
          <w:spacing w:val="8"/>
        </w:rPr>
        <w:t>ent registries indicate that cases</w:t>
      </w:r>
      <w:r>
        <w:rPr>
          <w:rFonts w:ascii="Malgun Gothic" w:hAnsi="Malgun Gothic" w:eastAsia="Malgun Gothic" w:cs="Malgun Gothic"/>
          <w:sz w:val="15"/>
          <w:szCs w:val="15"/>
          <w:spacing w:val="1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8"/>
        </w:rPr>
        <w:t>of</w:t>
      </w:r>
      <w:r>
        <w:rPr>
          <w:rFonts w:ascii="Malgun Gothic" w:hAnsi="Malgun Gothic" w:eastAsia="Malgun Gothic" w:cs="Malgun Gothic"/>
          <w:sz w:val="15"/>
          <w:szCs w:val="15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10"/>
        </w:rPr>
        <w:t>myocarditis  are</w:t>
      </w:r>
      <w:r>
        <w:rPr>
          <w:rFonts w:ascii="Malgun Gothic" w:hAnsi="Malgun Gothic" w:eastAsia="Malgun Gothic" w:cs="Malgun Gothic"/>
          <w:sz w:val="15"/>
          <w:szCs w:val="15"/>
          <w:spacing w:val="18"/>
          <w:w w:val="101"/>
        </w:rPr>
        <w:t xml:space="preserve">  </w:t>
      </w:r>
      <w:r>
        <w:rPr>
          <w:rFonts w:ascii="Malgun Gothic" w:hAnsi="Malgun Gothic" w:eastAsia="Malgun Gothic" w:cs="Malgun Gothic"/>
          <w:sz w:val="15"/>
          <w:szCs w:val="15"/>
          <w:spacing w:val="10"/>
        </w:rPr>
        <w:t>rare</w:t>
      </w:r>
      <w:r>
        <w:rPr>
          <w:rFonts w:ascii="Malgun Gothic" w:hAnsi="Malgun Gothic" w:eastAsia="Malgun Gothic" w:cs="Malgun Gothic"/>
          <w:sz w:val="15"/>
          <w:szCs w:val="15"/>
          <w:spacing w:val="18"/>
        </w:rPr>
        <w:t xml:space="preserve">  </w:t>
      </w:r>
      <w:r>
        <w:rPr>
          <w:rFonts w:ascii="Malgun Gothic" w:hAnsi="Malgun Gothic" w:eastAsia="Malgun Gothic" w:cs="Malgun Gothic"/>
          <w:sz w:val="15"/>
          <w:szCs w:val="15"/>
          <w:spacing w:val="10"/>
        </w:rPr>
        <w:t>in</w:t>
      </w:r>
      <w:r>
        <w:rPr>
          <w:rFonts w:ascii="Malgun Gothic" w:hAnsi="Malgun Gothic" w:eastAsia="Malgun Gothic" w:cs="Malgun Gothic"/>
          <w:sz w:val="15"/>
          <w:szCs w:val="15"/>
          <w:spacing w:val="17"/>
          <w:w w:val="101"/>
        </w:rPr>
        <w:t xml:space="preserve">  </w:t>
      </w:r>
      <w:r>
        <w:rPr>
          <w:rFonts w:ascii="Malgun Gothic" w:hAnsi="Malgun Gothic" w:eastAsia="Malgun Gothic" w:cs="Malgun Gothic"/>
          <w:sz w:val="15"/>
          <w:szCs w:val="15"/>
          <w:spacing w:val="10"/>
        </w:rPr>
        <w:t>athletes</w:t>
      </w:r>
      <w:r>
        <w:rPr>
          <w:rFonts w:ascii="Malgun Gothic" w:hAnsi="Malgun Gothic" w:eastAsia="Malgun Gothic" w:cs="Malgun Gothic"/>
          <w:sz w:val="15"/>
          <w:szCs w:val="15"/>
          <w:spacing w:val="15"/>
        </w:rPr>
        <w:t xml:space="preserve">  </w:t>
      </w:r>
      <w:r>
        <w:rPr>
          <w:rFonts w:ascii="Malgun Gothic" w:hAnsi="Malgun Gothic" w:eastAsia="Malgun Gothic" w:cs="Malgun Gothic"/>
          <w:sz w:val="15"/>
          <w:szCs w:val="15"/>
          <w:spacing w:val="10"/>
        </w:rPr>
        <w:t>who</w:t>
      </w:r>
      <w:r>
        <w:rPr>
          <w:rFonts w:ascii="Malgun Gothic" w:hAnsi="Malgun Gothic" w:eastAsia="Malgun Gothic" w:cs="Malgun Gothic"/>
          <w:sz w:val="15"/>
          <w:szCs w:val="15"/>
          <w:spacing w:val="18"/>
        </w:rPr>
        <w:t xml:space="preserve">  </w:t>
      </w:r>
      <w:r>
        <w:rPr>
          <w:rFonts w:ascii="Malgun Gothic" w:hAnsi="Malgun Gothic" w:eastAsia="Malgun Gothic" w:cs="Malgun Gothic"/>
          <w:sz w:val="15"/>
          <w:szCs w:val="15"/>
          <w:spacing w:val="10"/>
        </w:rPr>
        <w:t>have</w:t>
      </w:r>
      <w:r>
        <w:rPr>
          <w:rFonts w:ascii="Malgun Gothic" w:hAnsi="Malgun Gothic" w:eastAsia="Malgun Gothic" w:cs="Malgun Gothic"/>
          <w:sz w:val="15"/>
          <w:szCs w:val="15"/>
          <w:spacing w:val="18"/>
          <w:w w:val="101"/>
        </w:rPr>
        <w:t xml:space="preserve">  </w:t>
      </w:r>
      <w:r>
        <w:rPr>
          <w:rFonts w:ascii="Malgun Gothic" w:hAnsi="Malgun Gothic" w:eastAsia="Malgun Gothic" w:cs="Malgun Gothic"/>
          <w:sz w:val="15"/>
          <w:szCs w:val="15"/>
          <w:spacing w:val="10"/>
        </w:rPr>
        <w:t>had</w:t>
      </w:r>
      <w:r>
        <w:rPr>
          <w:rFonts w:ascii="Malgun Gothic" w:hAnsi="Malgun Gothic" w:eastAsia="Malgun Gothic" w:cs="Malgun Gothic"/>
          <w:sz w:val="15"/>
          <w:szCs w:val="15"/>
          <w:spacing w:val="18"/>
        </w:rPr>
        <w:t xml:space="preserve">  </w:t>
      </w:r>
      <w:r>
        <w:rPr>
          <w:rFonts w:ascii="Malgun Gothic" w:hAnsi="Malgun Gothic" w:eastAsia="Malgun Gothic" w:cs="Malgun Gothic"/>
          <w:sz w:val="15"/>
          <w:szCs w:val="15"/>
          <w:spacing w:val="10"/>
        </w:rPr>
        <w:t>C</w:t>
      </w:r>
      <w:r>
        <w:rPr>
          <w:rFonts w:ascii="Malgun Gothic" w:hAnsi="Malgun Gothic" w:eastAsia="Malgun Gothic" w:cs="Malgun Gothic"/>
          <w:sz w:val="15"/>
          <w:szCs w:val="15"/>
          <w:spacing w:val="9"/>
        </w:rPr>
        <w:t>OVID-19</w:t>
      </w:r>
      <w:r>
        <w:rPr>
          <w:rFonts w:ascii="Malgun Gothic" w:hAnsi="Malgun Gothic" w:eastAsia="Malgun Gothic" w:cs="Malgun Gothic"/>
          <w:sz w:val="15"/>
          <w:szCs w:val="15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9"/>
          <w:position w:val="-2"/>
        </w:rPr>
        <w:t>(0.4%).</w:t>
      </w:r>
      <w:hyperlink w:history="true" w:anchor="bookmark72">
        <w:r>
          <w:rPr>
            <w:rFonts w:ascii="Malgun Gothic" w:hAnsi="Malgun Gothic" w:eastAsia="Malgun Gothic" w:cs="Malgun Gothic"/>
            <w:sz w:val="10"/>
            <w:szCs w:val="10"/>
            <w:color w:val="00689C"/>
            <w:spacing w:val="9"/>
            <w:position w:val="4"/>
          </w:rPr>
          <w:t>81,82</w:t>
        </w:r>
      </w:hyperlink>
    </w:p>
    <w:p>
      <w:pPr>
        <w:ind w:left="6" w:right="257" w:firstLine="234"/>
        <w:spacing w:before="5" w:line="193" w:lineRule="auto"/>
        <w:jc w:val="both"/>
        <w:rPr>
          <w:rFonts w:ascii="Malgun Gothic" w:hAnsi="Malgun Gothic" w:eastAsia="Malgun Gothic" w:cs="Malgun Gothic"/>
          <w:sz w:val="15"/>
          <w:szCs w:val="15"/>
        </w:rPr>
      </w:pPr>
      <w:r>
        <w:rPr>
          <w:rFonts w:ascii="Malgun Gothic" w:hAnsi="Malgun Gothic" w:eastAsia="Malgun Gothic" w:cs="Malgun Gothic"/>
          <w:sz w:val="15"/>
          <w:szCs w:val="15"/>
          <w:spacing w:val="9"/>
        </w:rPr>
        <w:t>To decrease the risk</w:t>
      </w:r>
      <w:r>
        <w:rPr>
          <w:rFonts w:ascii="Malgun Gothic" w:hAnsi="Malgun Gothic" w:eastAsia="Malgun Gothic" w:cs="Malgun Gothic"/>
          <w:sz w:val="15"/>
          <w:szCs w:val="15"/>
          <w:spacing w:val="17"/>
          <w:w w:val="101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9"/>
        </w:rPr>
        <w:t>of severe</w:t>
      </w:r>
      <w:r>
        <w:rPr>
          <w:rFonts w:ascii="Malgun Gothic" w:hAnsi="Malgun Gothic" w:eastAsia="Malgun Gothic" w:cs="Malgun Gothic"/>
          <w:sz w:val="15"/>
          <w:szCs w:val="15"/>
          <w:spacing w:val="17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9"/>
        </w:rPr>
        <w:t>cardiac</w:t>
      </w:r>
      <w:r>
        <w:rPr>
          <w:rFonts w:ascii="Malgun Gothic" w:hAnsi="Malgun Gothic" w:eastAsia="Malgun Gothic" w:cs="Malgun Gothic"/>
          <w:sz w:val="15"/>
          <w:szCs w:val="15"/>
          <w:spacing w:val="17"/>
          <w:w w:val="101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9"/>
        </w:rPr>
        <w:t>events</w:t>
      </w:r>
      <w:r>
        <w:rPr>
          <w:rFonts w:ascii="Malgun Gothic" w:hAnsi="Malgun Gothic" w:eastAsia="Malgun Gothic" w:cs="Malgun Gothic"/>
          <w:sz w:val="15"/>
          <w:szCs w:val="15"/>
          <w:spacing w:val="15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9"/>
        </w:rPr>
        <w:t>after</w:t>
      </w:r>
      <w:r>
        <w:rPr>
          <w:rFonts w:ascii="Malgun Gothic" w:hAnsi="Malgun Gothic" w:eastAsia="Malgun Gothic" w:cs="Malgun Gothic"/>
          <w:sz w:val="15"/>
          <w:szCs w:val="15"/>
          <w:spacing w:val="17"/>
          <w:w w:val="101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8"/>
        </w:rPr>
        <w:t>COVID-19,</w:t>
      </w:r>
      <w:r>
        <w:rPr>
          <w:rFonts w:ascii="Malgun Gothic" w:hAnsi="Malgun Gothic" w:eastAsia="Malgun Gothic" w:cs="Malgun Gothic"/>
          <w:sz w:val="15"/>
          <w:szCs w:val="15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7"/>
        </w:rPr>
        <w:t>numerous protocols have been proposed to screen</w:t>
      </w:r>
      <w:r>
        <w:rPr>
          <w:rFonts w:ascii="Malgun Gothic" w:hAnsi="Malgun Gothic" w:eastAsia="Malgun Gothic" w:cs="Malgun Gothic"/>
          <w:sz w:val="15"/>
          <w:szCs w:val="15"/>
          <w:spacing w:val="-3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7"/>
        </w:rPr>
        <w:t>athletes</w:t>
      </w:r>
      <w:r>
        <w:rPr>
          <w:rFonts w:ascii="Malgun Gothic" w:hAnsi="Malgun Gothic" w:eastAsia="Malgun Gothic" w:cs="Malgun Gothic"/>
          <w:sz w:val="15"/>
          <w:szCs w:val="15"/>
          <w:spacing w:val="-2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7"/>
        </w:rPr>
        <w:t>before</w:t>
      </w:r>
      <w:r>
        <w:rPr>
          <w:rFonts w:ascii="Malgun Gothic" w:hAnsi="Malgun Gothic" w:eastAsia="Malgun Gothic" w:cs="Malgun Gothic"/>
          <w:sz w:val="15"/>
          <w:szCs w:val="15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10"/>
        </w:rPr>
        <w:t>they  resume  train</w:t>
      </w:r>
      <w:r>
        <w:rPr>
          <w:rFonts w:ascii="Malgun Gothic" w:hAnsi="Malgun Gothic" w:eastAsia="Malgun Gothic" w:cs="Malgun Gothic"/>
          <w:sz w:val="15"/>
          <w:szCs w:val="15"/>
          <w:spacing w:val="9"/>
        </w:rPr>
        <w:t>ing  or</w:t>
      </w:r>
      <w:r>
        <w:rPr>
          <w:rFonts w:ascii="Malgun Gothic" w:hAnsi="Malgun Gothic" w:eastAsia="Malgun Gothic" w:cs="Malgun Gothic"/>
          <w:sz w:val="15"/>
          <w:szCs w:val="15"/>
          <w:spacing w:val="12"/>
        </w:rPr>
        <w:t xml:space="preserve">  </w:t>
      </w:r>
      <w:r>
        <w:rPr>
          <w:rFonts w:ascii="Malgun Gothic" w:hAnsi="Malgun Gothic" w:eastAsia="Malgun Gothic" w:cs="Malgun Gothic"/>
          <w:sz w:val="15"/>
          <w:szCs w:val="15"/>
          <w:spacing w:val="9"/>
        </w:rPr>
        <w:t>competitive</w:t>
      </w:r>
      <w:r>
        <w:rPr>
          <w:rFonts w:ascii="Malgun Gothic" w:hAnsi="Malgun Gothic" w:eastAsia="Malgun Gothic" w:cs="Malgun Gothic"/>
          <w:sz w:val="15"/>
          <w:szCs w:val="15"/>
          <w:spacing w:val="14"/>
        </w:rPr>
        <w:t xml:space="preserve">  </w:t>
      </w:r>
      <w:r>
        <w:rPr>
          <w:rFonts w:ascii="Malgun Gothic" w:hAnsi="Malgun Gothic" w:eastAsia="Malgun Gothic" w:cs="Malgun Gothic"/>
          <w:sz w:val="15"/>
          <w:szCs w:val="15"/>
          <w:spacing w:val="9"/>
        </w:rPr>
        <w:t>sports.</w:t>
      </w:r>
      <w:r>
        <w:rPr>
          <w:rFonts w:ascii="Malgun Gothic" w:hAnsi="Malgun Gothic" w:eastAsia="Malgun Gothic" w:cs="Malgun Gothic"/>
          <w:sz w:val="15"/>
          <w:szCs w:val="15"/>
          <w:spacing w:val="12"/>
        </w:rPr>
        <w:t xml:space="preserve">  </w:t>
      </w:r>
      <w:r>
        <w:rPr>
          <w:rFonts w:ascii="Malgun Gothic" w:hAnsi="Malgun Gothic" w:eastAsia="Malgun Gothic" w:cs="Malgun Gothic"/>
          <w:sz w:val="15"/>
          <w:szCs w:val="15"/>
          <w:spacing w:val="9"/>
        </w:rPr>
        <w:t>In</w:t>
      </w:r>
      <w:r>
        <w:rPr>
          <w:rFonts w:ascii="Malgun Gothic" w:hAnsi="Malgun Gothic" w:eastAsia="Malgun Gothic" w:cs="Malgun Gothic"/>
          <w:sz w:val="15"/>
          <w:szCs w:val="15"/>
          <w:spacing w:val="12"/>
        </w:rPr>
        <w:t xml:space="preserve">  </w:t>
      </w:r>
      <w:r>
        <w:rPr>
          <w:rFonts w:ascii="Malgun Gothic" w:hAnsi="Malgun Gothic" w:eastAsia="Malgun Gothic" w:cs="Malgun Gothic"/>
          <w:sz w:val="15"/>
          <w:szCs w:val="15"/>
          <w:spacing w:val="9"/>
        </w:rPr>
        <w:t>addition</w:t>
      </w:r>
      <w:r>
        <w:rPr>
          <w:rFonts w:ascii="Malgun Gothic" w:hAnsi="Malgun Gothic" w:eastAsia="Malgun Gothic" w:cs="Malgun Gothic"/>
          <w:sz w:val="15"/>
          <w:szCs w:val="15"/>
          <w:spacing w:val="11"/>
        </w:rPr>
        <w:t xml:space="preserve">  </w:t>
      </w:r>
      <w:r>
        <w:rPr>
          <w:rFonts w:ascii="Malgun Gothic" w:hAnsi="Malgun Gothic" w:eastAsia="Malgun Gothic" w:cs="Malgun Gothic"/>
          <w:sz w:val="15"/>
          <w:szCs w:val="15"/>
          <w:spacing w:val="9"/>
        </w:rPr>
        <w:t>to</w:t>
      </w:r>
      <w:r>
        <w:rPr>
          <w:rFonts w:ascii="Malgun Gothic" w:hAnsi="Malgun Gothic" w:eastAsia="Malgun Gothic" w:cs="Malgun Gothic"/>
          <w:sz w:val="15"/>
          <w:szCs w:val="15"/>
          <w:spacing w:val="1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9"/>
        </w:rPr>
        <w:t>achieving the safe resumption</w:t>
      </w:r>
      <w:r>
        <w:rPr>
          <w:rFonts w:ascii="Malgun Gothic" w:hAnsi="Malgun Gothic" w:eastAsia="Malgun Gothic" w:cs="Malgun Gothic"/>
          <w:sz w:val="15"/>
          <w:szCs w:val="15"/>
          <w:spacing w:val="31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9"/>
        </w:rPr>
        <w:t>of sports</w:t>
      </w:r>
      <w:r>
        <w:rPr>
          <w:rFonts w:ascii="Malgun Gothic" w:hAnsi="Malgun Gothic" w:eastAsia="Malgun Gothic" w:cs="Malgun Gothic"/>
          <w:sz w:val="15"/>
          <w:szCs w:val="15"/>
          <w:spacing w:val="17"/>
          <w:w w:val="101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9"/>
        </w:rPr>
        <w:t>activity,</w:t>
      </w:r>
      <w:r>
        <w:rPr>
          <w:rFonts w:ascii="Malgun Gothic" w:hAnsi="Malgun Gothic" w:eastAsia="Malgun Gothic" w:cs="Malgun Gothic"/>
          <w:sz w:val="15"/>
          <w:szCs w:val="15"/>
          <w:spacing w:val="16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9"/>
        </w:rPr>
        <w:t>these</w:t>
      </w:r>
      <w:r>
        <w:rPr>
          <w:rFonts w:ascii="Malgun Gothic" w:hAnsi="Malgun Gothic" w:eastAsia="Malgun Gothic" w:cs="Malgun Gothic"/>
          <w:sz w:val="15"/>
          <w:szCs w:val="15"/>
          <w:spacing w:val="19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9"/>
        </w:rPr>
        <w:t>protocols</w:t>
      </w:r>
      <w:r>
        <w:rPr>
          <w:rFonts w:ascii="Malgun Gothic" w:hAnsi="Malgun Gothic" w:eastAsia="Malgun Gothic" w:cs="Malgun Gothic"/>
          <w:sz w:val="15"/>
          <w:szCs w:val="15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10"/>
        </w:rPr>
        <w:t>must avoid unnecessary</w:t>
      </w:r>
      <w:r>
        <w:rPr>
          <w:rFonts w:ascii="Malgun Gothic" w:hAnsi="Malgun Gothic" w:eastAsia="Malgun Gothic" w:cs="Malgun Gothic"/>
          <w:sz w:val="15"/>
          <w:szCs w:val="15"/>
          <w:spacing w:val="22"/>
          <w:w w:val="101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10"/>
        </w:rPr>
        <w:t>limitations,</w:t>
      </w:r>
      <w:r>
        <w:rPr>
          <w:rFonts w:ascii="Malgun Gothic" w:hAnsi="Malgun Gothic" w:eastAsia="Malgun Gothic" w:cs="Malgun Gothic"/>
          <w:sz w:val="15"/>
          <w:szCs w:val="15"/>
          <w:spacing w:val="24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10"/>
        </w:rPr>
        <w:t>so</w:t>
      </w:r>
      <w:r>
        <w:rPr>
          <w:rFonts w:ascii="Malgun Gothic" w:hAnsi="Malgun Gothic" w:eastAsia="Malgun Gothic" w:cs="Malgun Gothic"/>
          <w:sz w:val="15"/>
          <w:szCs w:val="15"/>
          <w:spacing w:val="20"/>
          <w:w w:val="101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10"/>
        </w:rPr>
        <w:t>that</w:t>
      </w:r>
      <w:r>
        <w:rPr>
          <w:rFonts w:ascii="Malgun Gothic" w:hAnsi="Malgun Gothic" w:eastAsia="Malgun Gothic" w:cs="Malgun Gothic"/>
          <w:sz w:val="15"/>
          <w:szCs w:val="15"/>
          <w:spacing w:val="21"/>
          <w:w w:val="101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10"/>
        </w:rPr>
        <w:t>athletes</w:t>
      </w:r>
      <w:r>
        <w:rPr>
          <w:rFonts w:ascii="Malgun Gothic" w:hAnsi="Malgun Gothic" w:eastAsia="Malgun Gothic" w:cs="Malgun Gothic"/>
          <w:sz w:val="15"/>
          <w:szCs w:val="15"/>
          <w:spacing w:val="23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10"/>
        </w:rPr>
        <w:t>c</w:t>
      </w:r>
      <w:r>
        <w:rPr>
          <w:rFonts w:ascii="Malgun Gothic" w:hAnsi="Malgun Gothic" w:eastAsia="Malgun Gothic" w:cs="Malgun Gothic"/>
          <w:sz w:val="15"/>
          <w:szCs w:val="15"/>
          <w:spacing w:val="9"/>
        </w:rPr>
        <w:t>an</w:t>
      </w:r>
      <w:r>
        <w:rPr>
          <w:rFonts w:ascii="Malgun Gothic" w:hAnsi="Malgun Gothic" w:eastAsia="Malgun Gothic" w:cs="Malgun Gothic"/>
          <w:sz w:val="15"/>
          <w:szCs w:val="15"/>
          <w:spacing w:val="23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9"/>
        </w:rPr>
        <w:t>restart</w:t>
      </w:r>
      <w:r>
        <w:rPr>
          <w:rFonts w:ascii="Malgun Gothic" w:hAnsi="Malgun Gothic" w:eastAsia="Malgun Gothic" w:cs="Malgun Gothic"/>
          <w:sz w:val="15"/>
          <w:szCs w:val="15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8"/>
        </w:rPr>
        <w:t>their regular physical activity as soon</w:t>
      </w:r>
      <w:r>
        <w:rPr>
          <w:rFonts w:ascii="Malgun Gothic" w:hAnsi="Malgun Gothic" w:eastAsia="Malgun Gothic" w:cs="Malgun Gothic"/>
          <w:sz w:val="15"/>
          <w:szCs w:val="15"/>
          <w:spacing w:val="9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8"/>
        </w:rPr>
        <w:t>as</w:t>
      </w:r>
      <w:r>
        <w:rPr>
          <w:rFonts w:ascii="Malgun Gothic" w:hAnsi="Malgun Gothic" w:eastAsia="Malgun Gothic" w:cs="Malgun Gothic"/>
          <w:sz w:val="15"/>
          <w:szCs w:val="15"/>
          <w:spacing w:val="1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8"/>
        </w:rPr>
        <w:t>possible,</w:t>
      </w:r>
      <w:r>
        <w:rPr>
          <w:rFonts w:ascii="Malgun Gothic" w:hAnsi="Malgun Gothic" w:eastAsia="Malgun Gothic" w:cs="Malgun Gothic"/>
          <w:sz w:val="15"/>
          <w:szCs w:val="15"/>
          <w:spacing w:val="-4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8"/>
        </w:rPr>
        <w:t>given</w:t>
      </w:r>
      <w:r>
        <w:rPr>
          <w:rFonts w:ascii="Malgun Gothic" w:hAnsi="Malgun Gothic" w:eastAsia="Malgun Gothic" w:cs="Malgun Gothic"/>
          <w:sz w:val="15"/>
          <w:szCs w:val="15"/>
          <w:spacing w:val="-1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8"/>
        </w:rPr>
        <w:t>the</w:t>
      </w:r>
      <w:r>
        <w:rPr>
          <w:rFonts w:ascii="Malgun Gothic" w:hAnsi="Malgun Gothic" w:eastAsia="Malgun Gothic" w:cs="Malgun Gothic"/>
          <w:sz w:val="15"/>
          <w:szCs w:val="15"/>
          <w:spacing w:val="-1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8"/>
        </w:rPr>
        <w:t>major</w:t>
      </w:r>
      <w:r>
        <w:rPr>
          <w:rFonts w:ascii="Malgun Gothic" w:hAnsi="Malgun Gothic" w:eastAsia="Malgun Gothic" w:cs="Malgun Gothic"/>
          <w:sz w:val="15"/>
          <w:szCs w:val="15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9"/>
        </w:rPr>
        <w:t>associated</w:t>
      </w:r>
      <w:r>
        <w:rPr>
          <w:rFonts w:ascii="Malgun Gothic" w:hAnsi="Malgun Gothic" w:eastAsia="Malgun Gothic" w:cs="Malgun Gothic"/>
          <w:sz w:val="15"/>
          <w:szCs w:val="15"/>
          <w:spacing w:val="-14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9"/>
        </w:rPr>
        <w:t>cardiovascular,</w:t>
      </w:r>
      <w:r>
        <w:rPr>
          <w:rFonts w:ascii="Malgun Gothic" w:hAnsi="Malgun Gothic" w:eastAsia="Malgun Gothic" w:cs="Malgun Gothic"/>
          <w:sz w:val="15"/>
          <w:szCs w:val="15"/>
          <w:spacing w:val="-13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9"/>
        </w:rPr>
        <w:t>metabolic,</w:t>
      </w:r>
      <w:r>
        <w:rPr>
          <w:rFonts w:ascii="Malgun Gothic" w:hAnsi="Malgun Gothic" w:eastAsia="Malgun Gothic" w:cs="Malgun Gothic"/>
          <w:sz w:val="15"/>
          <w:szCs w:val="15"/>
          <w:spacing w:val="-14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9"/>
        </w:rPr>
        <w:t>psychologica</w:t>
      </w:r>
      <w:r>
        <w:rPr>
          <w:rFonts w:ascii="Malgun Gothic" w:hAnsi="Malgun Gothic" w:eastAsia="Malgun Gothic" w:cs="Malgun Gothic"/>
          <w:sz w:val="15"/>
          <w:szCs w:val="15"/>
          <w:spacing w:val="8"/>
        </w:rPr>
        <w:t>l,</w:t>
      </w:r>
      <w:r>
        <w:rPr>
          <w:rFonts w:ascii="Malgun Gothic" w:hAnsi="Malgun Gothic" w:eastAsia="Malgun Gothic" w:cs="Malgun Gothic"/>
          <w:sz w:val="15"/>
          <w:szCs w:val="15"/>
          <w:spacing w:val="-15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8"/>
        </w:rPr>
        <w:t>and</w:t>
      </w:r>
      <w:r>
        <w:rPr>
          <w:rFonts w:ascii="Malgun Gothic" w:hAnsi="Malgun Gothic" w:eastAsia="Malgun Gothic" w:cs="Malgun Gothic"/>
          <w:sz w:val="15"/>
          <w:szCs w:val="15"/>
          <w:spacing w:val="-13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8"/>
        </w:rPr>
        <w:t>emotional</w:t>
      </w:r>
      <w:r>
        <w:rPr>
          <w:rFonts w:ascii="Malgun Gothic" w:hAnsi="Malgun Gothic" w:eastAsia="Malgun Gothic" w:cs="Malgun Gothic"/>
          <w:sz w:val="15"/>
          <w:szCs w:val="15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8"/>
        </w:rPr>
        <w:t>beneﬁts.</w:t>
      </w:r>
    </w:p>
    <w:p>
      <w:pPr>
        <w:pStyle w:val="BodyText"/>
        <w:ind w:left="1" w:right="257" w:firstLine="239"/>
        <w:spacing w:before="1" w:line="193" w:lineRule="auto"/>
        <w:jc w:val="both"/>
        <w:rPr>
          <w:rFonts w:ascii="Malgun Gothic" w:hAnsi="Malgun Gothic" w:eastAsia="Malgun Gothic" w:cs="Malgun Gothic"/>
          <w:sz w:val="15"/>
          <w:szCs w:val="15"/>
        </w:rPr>
      </w:pPr>
      <w:r>
        <w:rPr>
          <w:rFonts w:ascii="Malgun Gothic" w:hAnsi="Malgun Gothic" w:eastAsia="Malgun Gothic" w:cs="Malgun Gothic"/>
          <w:sz w:val="15"/>
          <w:szCs w:val="15"/>
          <w:spacing w:val="10"/>
        </w:rPr>
        <w:t>The screening protocols after COVID-19 infection or vaccin</w:t>
      </w:r>
      <w:r>
        <w:rPr>
          <w:rFonts w:ascii="Malgun Gothic" w:hAnsi="Malgun Gothic" w:eastAsia="Malgun Gothic" w:cs="Malgun Gothic"/>
          <w:sz w:val="15"/>
          <w:szCs w:val="15"/>
          <w:spacing w:val="9"/>
        </w:rPr>
        <w:t>a-</w:t>
      </w:r>
      <w:r>
        <w:rPr>
          <w:rFonts w:ascii="Malgun Gothic" w:hAnsi="Malgun Gothic" w:eastAsia="Malgun Gothic" w:cs="Malgun Gothic"/>
          <w:sz w:val="15"/>
          <w:szCs w:val="15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10"/>
        </w:rPr>
        <w:t>tion</w:t>
      </w:r>
      <w:r>
        <w:rPr>
          <w:rFonts w:ascii="Malgun Gothic" w:hAnsi="Malgun Gothic" w:eastAsia="Malgun Gothic" w:cs="Malgun Gothic"/>
          <w:sz w:val="15"/>
          <w:szCs w:val="15"/>
          <w:spacing w:val="28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10"/>
        </w:rPr>
        <w:t>against</w:t>
      </w:r>
      <w:r>
        <w:rPr>
          <w:rFonts w:ascii="Malgun Gothic" w:hAnsi="Malgun Gothic" w:eastAsia="Malgun Gothic" w:cs="Malgun Gothic"/>
          <w:sz w:val="15"/>
          <w:szCs w:val="15"/>
          <w:spacing w:val="29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10"/>
        </w:rPr>
        <w:t>COVID-19</w:t>
      </w:r>
      <w:r>
        <w:rPr>
          <w:rFonts w:ascii="Malgun Gothic" w:hAnsi="Malgun Gothic" w:eastAsia="Malgun Gothic" w:cs="Malgun Gothic"/>
          <w:sz w:val="15"/>
          <w:szCs w:val="15"/>
          <w:spacing w:val="31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10"/>
        </w:rPr>
        <w:t>should</w:t>
      </w:r>
      <w:r>
        <w:rPr>
          <w:rFonts w:ascii="Malgun Gothic" w:hAnsi="Malgun Gothic" w:eastAsia="Malgun Gothic" w:cs="Malgun Gothic"/>
          <w:sz w:val="15"/>
          <w:szCs w:val="15"/>
          <w:spacing w:val="28"/>
          <w:w w:val="101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10"/>
        </w:rPr>
        <w:t>be</w:t>
      </w:r>
      <w:r>
        <w:rPr>
          <w:rFonts w:ascii="Malgun Gothic" w:hAnsi="Malgun Gothic" w:eastAsia="Malgun Gothic" w:cs="Malgun Gothic"/>
          <w:sz w:val="15"/>
          <w:szCs w:val="15"/>
          <w:spacing w:val="26"/>
          <w:w w:val="101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10"/>
        </w:rPr>
        <w:t>based</w:t>
      </w:r>
      <w:r>
        <w:rPr>
          <w:rFonts w:ascii="Malgun Gothic" w:hAnsi="Malgun Gothic" w:eastAsia="Malgun Gothic" w:cs="Malgun Gothic"/>
          <w:sz w:val="15"/>
          <w:szCs w:val="15"/>
          <w:spacing w:val="28"/>
          <w:w w:val="101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10"/>
        </w:rPr>
        <w:t>on</w:t>
      </w:r>
      <w:r>
        <w:rPr>
          <w:rFonts w:ascii="Malgun Gothic" w:hAnsi="Malgun Gothic" w:eastAsia="Malgun Gothic" w:cs="Malgun Gothic"/>
          <w:sz w:val="15"/>
          <w:szCs w:val="15"/>
          <w:spacing w:val="27"/>
          <w:w w:val="101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10"/>
        </w:rPr>
        <w:t>the</w:t>
      </w:r>
      <w:r>
        <w:rPr>
          <w:rFonts w:ascii="Malgun Gothic" w:hAnsi="Malgun Gothic" w:eastAsia="Malgun Gothic" w:cs="Malgun Gothic"/>
          <w:sz w:val="15"/>
          <w:szCs w:val="15"/>
          <w:spacing w:val="30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10"/>
        </w:rPr>
        <w:t>severity</w:t>
      </w:r>
      <w:r>
        <w:rPr>
          <w:rFonts w:ascii="Malgun Gothic" w:hAnsi="Malgun Gothic" w:eastAsia="Malgun Gothic" w:cs="Malgun Gothic"/>
          <w:sz w:val="15"/>
          <w:szCs w:val="15"/>
          <w:spacing w:val="29"/>
          <w:w w:val="101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10"/>
        </w:rPr>
        <w:t>o</w:t>
      </w:r>
      <w:r>
        <w:rPr>
          <w:rFonts w:ascii="Malgun Gothic" w:hAnsi="Malgun Gothic" w:eastAsia="Malgun Gothic" w:cs="Malgun Gothic"/>
          <w:sz w:val="15"/>
          <w:szCs w:val="15"/>
          <w:spacing w:val="9"/>
        </w:rPr>
        <w:t>f the</w:t>
      </w:r>
      <w:r>
        <w:rPr>
          <w:rFonts w:ascii="Malgun Gothic" w:hAnsi="Malgun Gothic" w:eastAsia="Malgun Gothic" w:cs="Malgun Gothic"/>
          <w:sz w:val="15"/>
          <w:szCs w:val="15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11"/>
        </w:rPr>
        <w:t>clinical  symptoms  and  the  presence  of  cardiac</w:t>
      </w:r>
      <w:r>
        <w:rPr>
          <w:rFonts w:ascii="Malgun Gothic" w:hAnsi="Malgun Gothic" w:eastAsia="Malgun Gothic" w:cs="Malgun Gothic"/>
          <w:sz w:val="15"/>
          <w:szCs w:val="15"/>
          <w:spacing w:val="19"/>
          <w:w w:val="101"/>
        </w:rPr>
        <w:t xml:space="preserve">  </w:t>
      </w:r>
      <w:r>
        <w:rPr>
          <w:rFonts w:ascii="Malgun Gothic" w:hAnsi="Malgun Gothic" w:eastAsia="Malgun Gothic" w:cs="Malgun Gothic"/>
          <w:sz w:val="15"/>
          <w:szCs w:val="15"/>
          <w:spacing w:val="11"/>
        </w:rPr>
        <w:t>symptoms.</w:t>
      </w:r>
      <w:r>
        <w:rPr>
          <w:rFonts w:ascii="Malgun Gothic" w:hAnsi="Malgun Gothic" w:eastAsia="Malgun Gothic" w:cs="Malgun Gothic"/>
          <w:sz w:val="15"/>
          <w:szCs w:val="15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11"/>
        </w:rPr>
        <w:t>According to</w:t>
      </w:r>
      <w:r>
        <w:rPr>
          <w:rFonts w:ascii="Malgun Gothic" w:hAnsi="Malgun Gothic" w:eastAsia="Malgun Gothic" w:cs="Malgun Gothic"/>
          <w:sz w:val="15"/>
          <w:szCs w:val="15"/>
          <w:spacing w:val="36"/>
          <w:w w:val="101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11"/>
        </w:rPr>
        <w:t>some of the</w:t>
      </w:r>
      <w:r>
        <w:rPr>
          <w:rFonts w:ascii="Malgun Gothic" w:hAnsi="Malgun Gothic" w:eastAsia="Malgun Gothic" w:cs="Malgun Gothic"/>
          <w:sz w:val="15"/>
          <w:szCs w:val="15"/>
          <w:spacing w:val="25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11"/>
        </w:rPr>
        <w:t>current</w:t>
      </w:r>
      <w:r>
        <w:rPr>
          <w:rFonts w:ascii="Malgun Gothic" w:hAnsi="Malgun Gothic" w:eastAsia="Malgun Gothic" w:cs="Malgun Gothic"/>
          <w:sz w:val="15"/>
          <w:szCs w:val="15"/>
          <w:spacing w:val="24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11"/>
        </w:rPr>
        <w:t>protocols,</w:t>
      </w:r>
      <w:hyperlink w:history="true" w:anchor="bookmark35">
        <w:r>
          <w:rPr>
            <w:rFonts w:ascii="Malgun Gothic" w:hAnsi="Malgun Gothic" w:eastAsia="Malgun Gothic" w:cs="Malgun Gothic"/>
            <w:sz w:val="10"/>
            <w:szCs w:val="10"/>
            <w:color w:val="00689C"/>
            <w:spacing w:val="11"/>
            <w:position w:val="6"/>
          </w:rPr>
          <w:t>41,83</w:t>
        </w:r>
      </w:hyperlink>
      <w:r>
        <w:rPr>
          <w:rFonts w:ascii="Malgun Gothic" w:hAnsi="Malgun Gothic" w:eastAsia="Malgun Gothic" w:cs="Malgun Gothic"/>
          <w:sz w:val="10"/>
          <w:szCs w:val="10"/>
          <w:color w:val="00689C"/>
          <w:spacing w:val="11"/>
          <w:position w:val="6"/>
        </w:rPr>
        <w:t xml:space="preserve">  </w:t>
      </w:r>
      <w:r>
        <w:rPr>
          <w:rFonts w:ascii="Malgun Gothic" w:hAnsi="Malgun Gothic" w:eastAsia="Malgun Gothic" w:cs="Malgun Gothic"/>
          <w:sz w:val="15"/>
          <w:szCs w:val="15"/>
          <w:spacing w:val="11"/>
        </w:rPr>
        <w:t>asymptomatic</w:t>
      </w:r>
      <w:r>
        <w:rPr>
          <w:rFonts w:ascii="Malgun Gothic" w:hAnsi="Malgun Gothic" w:eastAsia="Malgun Gothic" w:cs="Malgun Gothic"/>
          <w:sz w:val="15"/>
          <w:szCs w:val="15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11"/>
        </w:rPr>
        <w:t>athletes</w:t>
      </w:r>
      <w:r>
        <w:rPr>
          <w:rFonts w:ascii="Malgun Gothic" w:hAnsi="Malgun Gothic" w:eastAsia="Malgun Gothic" w:cs="Malgun Gothic"/>
          <w:sz w:val="15"/>
          <w:szCs w:val="15"/>
          <w:spacing w:val="8"/>
        </w:rPr>
        <w:t xml:space="preserve">  </w:t>
      </w:r>
      <w:r>
        <w:rPr>
          <w:rFonts w:ascii="Malgun Gothic" w:hAnsi="Malgun Gothic" w:eastAsia="Malgun Gothic" w:cs="Malgun Gothic"/>
          <w:sz w:val="15"/>
          <w:szCs w:val="15"/>
          <w:spacing w:val="11"/>
        </w:rPr>
        <w:t>or</w:t>
      </w:r>
      <w:r>
        <w:rPr>
          <w:rFonts w:ascii="Malgun Gothic" w:hAnsi="Malgun Gothic" w:eastAsia="Malgun Gothic" w:cs="Malgun Gothic"/>
          <w:sz w:val="15"/>
          <w:szCs w:val="15"/>
          <w:spacing w:val="4"/>
        </w:rPr>
        <w:t xml:space="preserve">  </w:t>
      </w:r>
      <w:r>
        <w:rPr>
          <w:rFonts w:ascii="Malgun Gothic" w:hAnsi="Malgun Gothic" w:eastAsia="Malgun Gothic" w:cs="Malgun Gothic"/>
          <w:sz w:val="15"/>
          <w:szCs w:val="15"/>
          <w:spacing w:val="11"/>
        </w:rPr>
        <w:t>those</w:t>
      </w:r>
      <w:r>
        <w:rPr>
          <w:rFonts w:ascii="Malgun Gothic" w:hAnsi="Malgun Gothic" w:eastAsia="Malgun Gothic" w:cs="Malgun Gothic"/>
          <w:sz w:val="15"/>
          <w:szCs w:val="15"/>
          <w:spacing w:val="3"/>
        </w:rPr>
        <w:t xml:space="preserve">  </w:t>
      </w:r>
      <w:r>
        <w:rPr>
          <w:rFonts w:ascii="Malgun Gothic" w:hAnsi="Malgun Gothic" w:eastAsia="Malgun Gothic" w:cs="Malgun Gothic"/>
          <w:sz w:val="15"/>
          <w:szCs w:val="15"/>
          <w:spacing w:val="11"/>
        </w:rPr>
        <w:t>with</w:t>
      </w:r>
      <w:r>
        <w:rPr>
          <w:rFonts w:ascii="Malgun Gothic" w:hAnsi="Malgun Gothic" w:eastAsia="Malgun Gothic" w:cs="Malgun Gothic"/>
          <w:sz w:val="15"/>
          <w:szCs w:val="15"/>
          <w:spacing w:val="5"/>
        </w:rPr>
        <w:t xml:space="preserve">  </w:t>
      </w:r>
      <w:r>
        <w:rPr>
          <w:rFonts w:ascii="Malgun Gothic" w:hAnsi="Malgun Gothic" w:eastAsia="Malgun Gothic" w:cs="Malgun Gothic"/>
          <w:sz w:val="15"/>
          <w:szCs w:val="15"/>
          <w:spacing w:val="11"/>
        </w:rPr>
        <w:t>a</w:t>
      </w:r>
      <w:r>
        <w:rPr>
          <w:rFonts w:ascii="Malgun Gothic" w:hAnsi="Malgun Gothic" w:eastAsia="Malgun Gothic" w:cs="Malgun Gothic"/>
          <w:sz w:val="15"/>
          <w:szCs w:val="15"/>
          <w:spacing w:val="6"/>
        </w:rPr>
        <w:t xml:space="preserve">  </w:t>
      </w:r>
      <w:r>
        <w:rPr>
          <w:rFonts w:ascii="Malgun Gothic" w:hAnsi="Malgun Gothic" w:eastAsia="Malgun Gothic" w:cs="Malgun Gothic"/>
          <w:sz w:val="15"/>
          <w:szCs w:val="15"/>
          <w:spacing w:val="11"/>
        </w:rPr>
        <w:t>less</w:t>
      </w:r>
      <w:r>
        <w:rPr>
          <w:rFonts w:ascii="Malgun Gothic" w:hAnsi="Malgun Gothic" w:eastAsia="Malgun Gothic" w:cs="Malgun Gothic"/>
          <w:sz w:val="15"/>
          <w:szCs w:val="15"/>
          <w:spacing w:val="4"/>
        </w:rPr>
        <w:t xml:space="preserve">  </w:t>
      </w:r>
      <w:r>
        <w:rPr>
          <w:rFonts w:ascii="Malgun Gothic" w:hAnsi="Malgun Gothic" w:eastAsia="Malgun Gothic" w:cs="Malgun Gothic"/>
          <w:sz w:val="15"/>
          <w:szCs w:val="15"/>
          <w:spacing w:val="11"/>
        </w:rPr>
        <w:t>than  1-week</w:t>
      </w:r>
      <w:r>
        <w:rPr>
          <w:rFonts w:ascii="Malgun Gothic" w:hAnsi="Malgun Gothic" w:eastAsia="Malgun Gothic" w:cs="Malgun Gothic"/>
          <w:sz w:val="15"/>
          <w:szCs w:val="15"/>
          <w:spacing w:val="6"/>
        </w:rPr>
        <w:t xml:space="preserve">  </w:t>
      </w:r>
      <w:r>
        <w:rPr>
          <w:rFonts w:ascii="Malgun Gothic" w:hAnsi="Malgun Gothic" w:eastAsia="Malgun Gothic" w:cs="Malgun Gothic"/>
          <w:sz w:val="15"/>
          <w:szCs w:val="15"/>
          <w:spacing w:val="11"/>
        </w:rPr>
        <w:t>history</w:t>
      </w:r>
      <w:r>
        <w:rPr>
          <w:rFonts w:ascii="Malgun Gothic" w:hAnsi="Malgun Gothic" w:eastAsia="Malgun Gothic" w:cs="Malgun Gothic"/>
          <w:sz w:val="15"/>
          <w:szCs w:val="15"/>
          <w:spacing w:val="4"/>
        </w:rPr>
        <w:t xml:space="preserve">  </w:t>
      </w:r>
      <w:r>
        <w:rPr>
          <w:rFonts w:ascii="Malgun Gothic" w:hAnsi="Malgun Gothic" w:eastAsia="Malgun Gothic" w:cs="Malgun Gothic"/>
          <w:sz w:val="15"/>
          <w:szCs w:val="15"/>
          <w:spacing w:val="11"/>
        </w:rPr>
        <w:t>of</w:t>
      </w:r>
      <w:r>
        <w:rPr>
          <w:rFonts w:ascii="Malgun Gothic" w:hAnsi="Malgun Gothic" w:eastAsia="Malgun Gothic" w:cs="Malgun Gothic"/>
          <w:sz w:val="15"/>
          <w:szCs w:val="15"/>
          <w:spacing w:val="53"/>
          <w:w w:val="101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11"/>
        </w:rPr>
        <w:t>mild</w:t>
      </w:r>
      <w:r>
        <w:rPr>
          <w:rFonts w:ascii="Malgun Gothic" w:hAnsi="Malgun Gothic" w:eastAsia="Malgun Gothic" w:cs="Malgun Gothic"/>
          <w:sz w:val="15"/>
          <w:szCs w:val="15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11"/>
        </w:rPr>
        <w:t>noncardiac</w:t>
      </w:r>
      <w:r>
        <w:rPr>
          <w:rFonts w:ascii="Malgun Gothic" w:hAnsi="Malgun Gothic" w:eastAsia="Malgun Gothic" w:cs="Malgun Gothic"/>
          <w:sz w:val="15"/>
          <w:szCs w:val="15"/>
          <w:spacing w:val="24"/>
          <w:w w:val="101"/>
        </w:rPr>
        <w:t xml:space="preserve">  </w:t>
      </w:r>
      <w:r>
        <w:rPr>
          <w:rFonts w:ascii="Malgun Gothic" w:hAnsi="Malgun Gothic" w:eastAsia="Malgun Gothic" w:cs="Malgun Gothic"/>
          <w:sz w:val="15"/>
          <w:szCs w:val="15"/>
          <w:spacing w:val="11"/>
        </w:rPr>
        <w:t>symptoms  (fever,   cough,  </w:t>
      </w:r>
      <w:r>
        <w:rPr>
          <w:rFonts w:ascii="Malgun Gothic" w:hAnsi="Malgun Gothic" w:eastAsia="Malgun Gothic" w:cs="Malgun Gothic"/>
          <w:sz w:val="15"/>
          <w:szCs w:val="15"/>
          <w:spacing w:val="10"/>
        </w:rPr>
        <w:t>odynophagia,</w:t>
      </w:r>
      <w:r>
        <w:rPr>
          <w:rFonts w:ascii="Malgun Gothic" w:hAnsi="Malgun Gothic" w:eastAsia="Malgun Gothic" w:cs="Malgun Gothic"/>
          <w:sz w:val="15"/>
          <w:szCs w:val="15"/>
          <w:spacing w:val="21"/>
        </w:rPr>
        <w:t xml:space="preserve">  </w:t>
      </w:r>
      <w:r>
        <w:rPr>
          <w:rFonts w:ascii="Malgun Gothic" w:hAnsi="Malgun Gothic" w:eastAsia="Malgun Gothic" w:cs="Malgun Gothic"/>
          <w:sz w:val="15"/>
          <w:szCs w:val="15"/>
          <w:spacing w:val="10"/>
        </w:rPr>
        <w:t>general</w:t>
      </w:r>
      <w:r>
        <w:rPr>
          <w:rFonts w:ascii="Malgun Gothic" w:hAnsi="Malgun Gothic" w:eastAsia="Malgun Gothic" w:cs="Malgun Gothic"/>
          <w:sz w:val="15"/>
          <w:szCs w:val="15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11"/>
        </w:rPr>
        <w:t>malaise,</w:t>
      </w:r>
      <w:r>
        <w:rPr>
          <w:rFonts w:ascii="Malgun Gothic" w:hAnsi="Malgun Gothic" w:eastAsia="Malgun Gothic" w:cs="Malgun Gothic"/>
          <w:sz w:val="15"/>
          <w:szCs w:val="15"/>
          <w:spacing w:val="36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11"/>
        </w:rPr>
        <w:t>myalgia)</w:t>
      </w:r>
      <w:r>
        <w:rPr>
          <w:rFonts w:ascii="Malgun Gothic" w:hAnsi="Malgun Gothic" w:eastAsia="Malgun Gothic" w:cs="Malgun Gothic"/>
          <w:sz w:val="15"/>
          <w:szCs w:val="15"/>
          <w:spacing w:val="26"/>
          <w:w w:val="101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11"/>
        </w:rPr>
        <w:t>do</w:t>
      </w:r>
      <w:r>
        <w:rPr>
          <w:rFonts w:ascii="Malgun Gothic" w:hAnsi="Malgun Gothic" w:eastAsia="Malgun Gothic" w:cs="Malgun Gothic"/>
          <w:sz w:val="15"/>
          <w:szCs w:val="15"/>
          <w:spacing w:val="26"/>
          <w:w w:val="101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11"/>
        </w:rPr>
        <w:t>not</w:t>
      </w:r>
      <w:r>
        <w:rPr>
          <w:rFonts w:ascii="Malgun Gothic" w:hAnsi="Malgun Gothic" w:eastAsia="Malgun Gothic" w:cs="Malgun Gothic"/>
          <w:sz w:val="15"/>
          <w:szCs w:val="15"/>
          <w:spacing w:val="28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11"/>
        </w:rPr>
        <w:t>require</w:t>
      </w:r>
      <w:r>
        <w:rPr>
          <w:rFonts w:ascii="Malgun Gothic" w:hAnsi="Malgun Gothic" w:eastAsia="Malgun Gothic" w:cs="Malgun Gothic"/>
          <w:sz w:val="15"/>
          <w:szCs w:val="15"/>
          <w:spacing w:val="26"/>
          <w:w w:val="101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11"/>
        </w:rPr>
        <w:t>any</w:t>
      </w:r>
      <w:r>
        <w:rPr>
          <w:rFonts w:ascii="Malgun Gothic" w:hAnsi="Malgun Gothic" w:eastAsia="Malgun Gothic" w:cs="Malgun Gothic"/>
          <w:sz w:val="15"/>
          <w:szCs w:val="15"/>
          <w:spacing w:val="24"/>
          <w:w w:val="101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11"/>
        </w:rPr>
        <w:t>tests</w:t>
      </w:r>
      <w:r>
        <w:rPr>
          <w:rFonts w:ascii="Malgun Gothic" w:hAnsi="Malgun Gothic" w:eastAsia="Malgun Gothic" w:cs="Malgun Gothic"/>
          <w:sz w:val="15"/>
          <w:szCs w:val="15"/>
          <w:spacing w:val="25"/>
          <w:w w:val="101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11"/>
        </w:rPr>
        <w:t>to</w:t>
      </w:r>
      <w:r>
        <w:rPr>
          <w:rFonts w:ascii="Malgun Gothic" w:hAnsi="Malgun Gothic" w:eastAsia="Malgun Gothic" w:cs="Malgun Gothic"/>
          <w:sz w:val="15"/>
          <w:szCs w:val="15"/>
          <w:spacing w:val="27"/>
          <w:w w:val="101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11"/>
        </w:rPr>
        <w:t>return gradually</w:t>
      </w:r>
      <w:r>
        <w:rPr>
          <w:rFonts w:ascii="Malgun Gothic" w:hAnsi="Malgun Gothic" w:eastAsia="Malgun Gothic" w:cs="Malgun Gothic"/>
          <w:sz w:val="15"/>
          <w:szCs w:val="15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11"/>
        </w:rPr>
        <w:t>to sports activity</w:t>
      </w:r>
      <w:r>
        <w:rPr>
          <w:rFonts w:ascii="Malgun Gothic" w:hAnsi="Malgun Gothic" w:eastAsia="Malgun Gothic" w:cs="Malgun Gothic"/>
          <w:sz w:val="15"/>
          <w:szCs w:val="15"/>
          <w:spacing w:val="39"/>
          <w:w w:val="101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11"/>
        </w:rPr>
        <w:t>as</w:t>
      </w:r>
      <w:r>
        <w:rPr>
          <w:rFonts w:ascii="Malgun Gothic" w:hAnsi="Malgun Gothic" w:eastAsia="Malgun Gothic" w:cs="Malgun Gothic"/>
          <w:sz w:val="15"/>
          <w:szCs w:val="15"/>
          <w:spacing w:val="23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11"/>
        </w:rPr>
        <w:t>long</w:t>
      </w:r>
      <w:r>
        <w:rPr>
          <w:rFonts w:ascii="Malgun Gothic" w:hAnsi="Malgun Gothic" w:eastAsia="Malgun Gothic" w:cs="Malgun Gothic"/>
          <w:sz w:val="15"/>
          <w:szCs w:val="15"/>
          <w:spacing w:val="22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11"/>
        </w:rPr>
        <w:t>as</w:t>
      </w:r>
      <w:r>
        <w:rPr>
          <w:rFonts w:ascii="Malgun Gothic" w:hAnsi="Malgun Gothic" w:eastAsia="Malgun Gothic" w:cs="Malgun Gothic"/>
          <w:sz w:val="15"/>
          <w:szCs w:val="15"/>
          <w:spacing w:val="20"/>
          <w:w w:val="101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11"/>
        </w:rPr>
        <w:t>they</w:t>
      </w:r>
      <w:r>
        <w:rPr>
          <w:rFonts w:ascii="Malgun Gothic" w:hAnsi="Malgun Gothic" w:eastAsia="Malgun Gothic" w:cs="Malgun Gothic"/>
          <w:sz w:val="15"/>
          <w:szCs w:val="15"/>
          <w:spacing w:val="23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11"/>
        </w:rPr>
        <w:t>are</w:t>
      </w:r>
      <w:r>
        <w:rPr>
          <w:rFonts w:ascii="Malgun Gothic" w:hAnsi="Malgun Gothic" w:eastAsia="Malgun Gothic" w:cs="Malgun Gothic"/>
          <w:sz w:val="15"/>
          <w:szCs w:val="15"/>
          <w:spacing w:val="21"/>
          <w:w w:val="101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11"/>
        </w:rPr>
        <w:t>asymptomatic</w:t>
      </w:r>
      <w:r>
        <w:rPr>
          <w:rFonts w:ascii="Malgun Gothic" w:hAnsi="Malgun Gothic" w:eastAsia="Malgun Gothic" w:cs="Malgun Gothic"/>
          <w:sz w:val="15"/>
          <w:szCs w:val="15"/>
          <w:spacing w:val="22"/>
          <w:w w:val="101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11"/>
        </w:rPr>
        <w:t>(excluding</w:t>
      </w:r>
      <w:r>
        <w:rPr>
          <w:rFonts w:ascii="Malgun Gothic" w:hAnsi="Malgun Gothic" w:eastAsia="Malgun Gothic" w:cs="Malgun Gothic"/>
          <w:sz w:val="15"/>
          <w:szCs w:val="15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10"/>
        </w:rPr>
        <w:t>anosmia</w:t>
      </w:r>
      <w:r>
        <w:rPr>
          <w:rFonts w:ascii="Malgun Gothic" w:hAnsi="Malgun Gothic" w:eastAsia="Malgun Gothic" w:cs="Malgun Gothic"/>
          <w:sz w:val="15"/>
          <w:szCs w:val="15"/>
          <w:spacing w:val="52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10"/>
        </w:rPr>
        <w:t>and</w:t>
      </w:r>
      <w:r>
        <w:rPr>
          <w:rFonts w:ascii="Malgun Gothic" w:hAnsi="Malgun Gothic" w:eastAsia="Malgun Gothic" w:cs="Malgun Gothic"/>
          <w:sz w:val="15"/>
          <w:szCs w:val="15"/>
          <w:spacing w:val="40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10"/>
        </w:rPr>
        <w:t>ageusia)</w:t>
      </w:r>
      <w:r>
        <w:rPr>
          <w:rFonts w:ascii="Malgun Gothic" w:hAnsi="Malgun Gothic" w:eastAsia="Malgun Gothic" w:cs="Malgun Gothic"/>
          <w:sz w:val="15"/>
          <w:szCs w:val="15"/>
          <w:spacing w:val="41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10"/>
        </w:rPr>
        <w:t>and</w:t>
      </w:r>
      <w:r>
        <w:rPr>
          <w:rFonts w:ascii="Malgun Gothic" w:hAnsi="Malgun Gothic" w:eastAsia="Malgun Gothic" w:cs="Malgun Gothic"/>
          <w:sz w:val="15"/>
          <w:szCs w:val="15"/>
          <w:spacing w:val="41"/>
          <w:w w:val="101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10"/>
        </w:rPr>
        <w:t>have</w:t>
      </w:r>
      <w:r>
        <w:rPr>
          <w:rFonts w:ascii="Malgun Gothic" w:hAnsi="Malgun Gothic" w:eastAsia="Malgun Gothic" w:cs="Malgun Gothic"/>
          <w:sz w:val="15"/>
          <w:szCs w:val="15"/>
          <w:spacing w:val="40"/>
          <w:w w:val="101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10"/>
        </w:rPr>
        <w:t>completed</w:t>
      </w:r>
      <w:r>
        <w:rPr>
          <w:rFonts w:ascii="Malgun Gothic" w:hAnsi="Malgun Gothic" w:eastAsia="Malgun Gothic" w:cs="Malgun Gothic"/>
          <w:sz w:val="15"/>
          <w:szCs w:val="15"/>
          <w:spacing w:val="39"/>
          <w:w w:val="101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10"/>
        </w:rPr>
        <w:t>the</w:t>
      </w:r>
      <w:r>
        <w:rPr>
          <w:rFonts w:ascii="Malgun Gothic" w:hAnsi="Malgun Gothic" w:eastAsia="Malgun Gothic" w:cs="Malgun Gothic"/>
          <w:sz w:val="15"/>
          <w:szCs w:val="15"/>
          <w:spacing w:val="41"/>
          <w:w w:val="101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10"/>
        </w:rPr>
        <w:t>required</w:t>
      </w:r>
      <w:r>
        <w:rPr>
          <w:rFonts w:ascii="Malgun Gothic" w:hAnsi="Malgun Gothic" w:eastAsia="Malgun Gothic" w:cs="Malgun Gothic"/>
          <w:sz w:val="15"/>
          <w:szCs w:val="15"/>
          <w:spacing w:val="43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10"/>
        </w:rPr>
        <w:t>self-</w:t>
      </w:r>
      <w:r>
        <w:rPr>
          <w:rFonts w:ascii="Malgun Gothic" w:hAnsi="Malgun Gothic" w:eastAsia="Malgun Gothic" w:cs="Malgun Gothic"/>
          <w:sz w:val="15"/>
          <w:szCs w:val="15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10"/>
        </w:rPr>
        <w:t>isolation.</w:t>
      </w:r>
      <w:r>
        <w:rPr>
          <w:rFonts w:ascii="Malgun Gothic" w:hAnsi="Malgun Gothic" w:eastAsia="Malgun Gothic" w:cs="Malgun Gothic"/>
          <w:sz w:val="15"/>
          <w:szCs w:val="15"/>
          <w:spacing w:val="2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10"/>
        </w:rPr>
        <w:t>In</w:t>
      </w:r>
      <w:r>
        <w:rPr>
          <w:rFonts w:ascii="Malgun Gothic" w:hAnsi="Malgun Gothic" w:eastAsia="Malgun Gothic" w:cs="Malgun Gothic"/>
          <w:sz w:val="15"/>
          <w:szCs w:val="15"/>
          <w:spacing w:val="-16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10"/>
        </w:rPr>
        <w:t>these</w:t>
      </w:r>
      <w:r>
        <w:rPr>
          <w:rFonts w:ascii="Malgun Gothic" w:hAnsi="Malgun Gothic" w:eastAsia="Malgun Gothic" w:cs="Malgun Gothic"/>
          <w:sz w:val="15"/>
          <w:szCs w:val="15"/>
          <w:spacing w:val="-15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10"/>
        </w:rPr>
        <w:t>cases,</w:t>
      </w:r>
      <w:r>
        <w:rPr>
          <w:rFonts w:ascii="Malgun Gothic" w:hAnsi="Malgun Gothic" w:eastAsia="Malgun Gothic" w:cs="Malgun Gothic"/>
          <w:sz w:val="15"/>
          <w:szCs w:val="15"/>
          <w:spacing w:val="-15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10"/>
        </w:rPr>
        <w:t>and</w:t>
      </w:r>
      <w:r>
        <w:rPr>
          <w:rFonts w:ascii="Malgun Gothic" w:hAnsi="Malgun Gothic" w:eastAsia="Malgun Gothic" w:cs="Malgun Gothic"/>
          <w:sz w:val="15"/>
          <w:szCs w:val="15"/>
          <w:spacing w:val="-15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10"/>
        </w:rPr>
        <w:t>as</w:t>
      </w:r>
      <w:r>
        <w:rPr>
          <w:rFonts w:ascii="Malgun Gothic" w:hAnsi="Malgun Gothic" w:eastAsia="Malgun Gothic" w:cs="Malgun Gothic"/>
          <w:sz w:val="15"/>
          <w:szCs w:val="15"/>
          <w:spacing w:val="-13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10"/>
        </w:rPr>
        <w:t>for</w:t>
      </w:r>
      <w:r>
        <w:rPr>
          <w:rFonts w:ascii="Malgun Gothic" w:hAnsi="Malgun Gothic" w:eastAsia="Malgun Gothic" w:cs="Malgun Gothic"/>
          <w:sz w:val="15"/>
          <w:szCs w:val="15"/>
          <w:spacing w:val="-16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10"/>
        </w:rPr>
        <w:t>other</w:t>
      </w:r>
      <w:r>
        <w:rPr>
          <w:rFonts w:ascii="Malgun Gothic" w:hAnsi="Malgun Gothic" w:eastAsia="Malgun Gothic" w:cs="Malgun Gothic"/>
          <w:sz w:val="15"/>
          <w:szCs w:val="15"/>
          <w:spacing w:val="-15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10"/>
        </w:rPr>
        <w:t>common</w:t>
      </w:r>
      <w:r>
        <w:rPr>
          <w:rFonts w:ascii="Malgun Gothic" w:hAnsi="Malgun Gothic" w:eastAsia="Malgun Gothic" w:cs="Malgun Gothic"/>
          <w:sz w:val="15"/>
          <w:szCs w:val="15"/>
          <w:spacing w:val="-20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10"/>
        </w:rPr>
        <w:t>viruses,</w:t>
      </w:r>
      <w:r>
        <w:rPr>
          <w:rFonts w:ascii="Malgun Gothic" w:hAnsi="Malgun Gothic" w:eastAsia="Malgun Gothic" w:cs="Malgun Gothic"/>
          <w:sz w:val="15"/>
          <w:szCs w:val="15"/>
          <w:spacing w:val="-14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10"/>
        </w:rPr>
        <w:t>medical</w:t>
      </w:r>
      <w:r>
        <w:rPr>
          <w:rFonts w:ascii="Malgun Gothic" w:hAnsi="Malgun Gothic" w:eastAsia="Malgun Gothic" w:cs="Malgun Gothic"/>
          <w:sz w:val="15"/>
          <w:szCs w:val="15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12"/>
        </w:rPr>
        <w:t>assessment</w:t>
      </w:r>
      <w:r>
        <w:rPr>
          <w:rFonts w:ascii="Malgun Gothic" w:hAnsi="Malgun Gothic" w:eastAsia="Malgun Gothic" w:cs="Malgun Gothic"/>
          <w:sz w:val="15"/>
          <w:szCs w:val="15"/>
          <w:spacing w:val="3"/>
        </w:rPr>
        <w:t xml:space="preserve">  </w:t>
      </w:r>
      <w:r>
        <w:rPr>
          <w:rFonts w:ascii="Malgun Gothic" w:hAnsi="Malgun Gothic" w:eastAsia="Malgun Gothic" w:cs="Malgun Gothic"/>
          <w:sz w:val="15"/>
          <w:szCs w:val="15"/>
          <w:spacing w:val="12"/>
        </w:rPr>
        <w:t>is</w:t>
      </w:r>
      <w:r>
        <w:rPr>
          <w:rFonts w:ascii="Malgun Gothic" w:hAnsi="Malgun Gothic" w:eastAsia="Malgun Gothic" w:cs="Malgun Gothic"/>
          <w:sz w:val="15"/>
          <w:szCs w:val="15"/>
          <w:spacing w:val="5"/>
        </w:rPr>
        <w:t xml:space="preserve">  </w:t>
      </w:r>
      <w:r>
        <w:rPr>
          <w:rFonts w:ascii="Malgun Gothic" w:hAnsi="Malgun Gothic" w:eastAsia="Malgun Gothic" w:cs="Malgun Gothic"/>
          <w:sz w:val="15"/>
          <w:szCs w:val="15"/>
          <w:spacing w:val="12"/>
        </w:rPr>
        <w:t>not</w:t>
      </w:r>
      <w:r>
        <w:rPr>
          <w:rFonts w:ascii="Malgun Gothic" w:hAnsi="Malgun Gothic" w:eastAsia="Malgun Gothic" w:cs="Malgun Gothic"/>
          <w:sz w:val="15"/>
          <w:szCs w:val="15"/>
          <w:spacing w:val="4"/>
        </w:rPr>
        <w:t xml:space="preserve">  </w:t>
      </w:r>
      <w:r>
        <w:rPr>
          <w:rFonts w:ascii="Malgun Gothic" w:hAnsi="Malgun Gothic" w:eastAsia="Malgun Gothic" w:cs="Malgun Gothic"/>
          <w:sz w:val="15"/>
          <w:szCs w:val="15"/>
          <w:spacing w:val="12"/>
        </w:rPr>
        <w:t>necessary.</w:t>
      </w:r>
      <w:hyperlink w:history="true" w:anchor="bookmark73">
        <w:r>
          <w:rPr>
            <w:rFonts w:ascii="Malgun Gothic" w:hAnsi="Malgun Gothic" w:eastAsia="Malgun Gothic" w:cs="Malgun Gothic"/>
            <w:sz w:val="10"/>
            <w:szCs w:val="10"/>
            <w:color w:val="00689C"/>
            <w:spacing w:val="11"/>
            <w:position w:val="6"/>
          </w:rPr>
          <w:t>84</w:t>
        </w:r>
      </w:hyperlink>
      <w:r>
        <w:rPr>
          <w:rFonts w:ascii="Malgun Gothic" w:hAnsi="Malgun Gothic" w:eastAsia="Malgun Gothic" w:cs="Malgun Gothic"/>
          <w:sz w:val="10"/>
          <w:szCs w:val="10"/>
          <w:color w:val="00689C"/>
          <w:spacing w:val="2"/>
          <w:position w:val="6"/>
        </w:rPr>
        <w:t xml:space="preserve">   </w:t>
      </w:r>
      <w:r>
        <w:rPr>
          <w:rFonts w:ascii="Malgun Gothic" w:hAnsi="Malgun Gothic" w:eastAsia="Malgun Gothic" w:cs="Malgun Gothic"/>
          <w:sz w:val="15"/>
          <w:szCs w:val="15"/>
          <w:spacing w:val="11"/>
        </w:rPr>
        <w:t>However,</w:t>
      </w:r>
      <w:r>
        <w:rPr>
          <w:rFonts w:ascii="Malgun Gothic" w:hAnsi="Malgun Gothic" w:eastAsia="Malgun Gothic" w:cs="Malgun Gothic"/>
          <w:sz w:val="15"/>
          <w:szCs w:val="15"/>
          <w:spacing w:val="3"/>
        </w:rPr>
        <w:t xml:space="preserve">  </w:t>
      </w:r>
      <w:r>
        <w:rPr>
          <w:rFonts w:ascii="Malgun Gothic" w:hAnsi="Malgun Gothic" w:eastAsia="Malgun Gothic" w:cs="Malgun Gothic"/>
          <w:sz w:val="15"/>
          <w:szCs w:val="15"/>
          <w:spacing w:val="11"/>
        </w:rPr>
        <w:t>athletes</w:t>
      </w:r>
      <w:r>
        <w:rPr>
          <w:rFonts w:ascii="Malgun Gothic" w:hAnsi="Malgun Gothic" w:eastAsia="Malgun Gothic" w:cs="Malgun Gothic"/>
          <w:sz w:val="15"/>
          <w:szCs w:val="15"/>
          <w:spacing w:val="1"/>
        </w:rPr>
        <w:t xml:space="preserve">  </w:t>
      </w:r>
      <w:r>
        <w:rPr>
          <w:rFonts w:ascii="Malgun Gothic" w:hAnsi="Malgun Gothic" w:eastAsia="Malgun Gothic" w:cs="Malgun Gothic"/>
          <w:sz w:val="15"/>
          <w:szCs w:val="15"/>
          <w:spacing w:val="11"/>
        </w:rPr>
        <w:t>who</w:t>
      </w:r>
      <w:r>
        <w:rPr>
          <w:rFonts w:ascii="Malgun Gothic" w:hAnsi="Malgun Gothic" w:eastAsia="Malgun Gothic" w:cs="Malgun Gothic"/>
          <w:sz w:val="15"/>
          <w:szCs w:val="15"/>
          <w:spacing w:val="3"/>
        </w:rPr>
        <w:t xml:space="preserve">  </w:t>
      </w:r>
      <w:r>
        <w:rPr>
          <w:rFonts w:ascii="Malgun Gothic" w:hAnsi="Malgun Gothic" w:eastAsia="Malgun Gothic" w:cs="Malgun Gothic"/>
          <w:sz w:val="15"/>
          <w:szCs w:val="15"/>
          <w:spacing w:val="11"/>
        </w:rPr>
        <w:t>have</w:t>
      </w:r>
      <w:r>
        <w:rPr>
          <w:rFonts w:ascii="Malgun Gothic" w:hAnsi="Malgun Gothic" w:eastAsia="Malgun Gothic" w:cs="Malgun Gothic"/>
          <w:sz w:val="15"/>
          <w:szCs w:val="15"/>
          <w:spacing w:val="1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12"/>
        </w:rPr>
        <w:t>experienced</w:t>
      </w:r>
      <w:r>
        <w:rPr>
          <w:rFonts w:ascii="Malgun Gothic" w:hAnsi="Malgun Gothic" w:eastAsia="Malgun Gothic" w:cs="Malgun Gothic"/>
          <w:sz w:val="15"/>
          <w:szCs w:val="15"/>
          <w:spacing w:val="-16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12"/>
        </w:rPr>
        <w:t>cardiopulmonary</w:t>
      </w:r>
      <w:r>
        <w:rPr>
          <w:rFonts w:ascii="Malgun Gothic" w:hAnsi="Malgun Gothic" w:eastAsia="Malgun Gothic" w:cs="Malgun Gothic"/>
          <w:sz w:val="15"/>
          <w:szCs w:val="15"/>
          <w:spacing w:val="-12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12"/>
        </w:rPr>
        <w:t>s</w:t>
      </w:r>
      <w:r>
        <w:rPr>
          <w:rFonts w:ascii="Malgun Gothic" w:hAnsi="Malgun Gothic" w:eastAsia="Malgun Gothic" w:cs="Malgun Gothic"/>
          <w:sz w:val="15"/>
          <w:szCs w:val="15"/>
          <w:spacing w:val="11"/>
        </w:rPr>
        <w:t>ymptoms</w:t>
      </w:r>
      <w:r>
        <w:rPr>
          <w:rFonts w:ascii="Malgun Gothic" w:hAnsi="Malgun Gothic" w:eastAsia="Malgun Gothic" w:cs="Malgun Gothic"/>
          <w:sz w:val="15"/>
          <w:szCs w:val="15"/>
          <w:spacing w:val="-15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11"/>
        </w:rPr>
        <w:t>(chest</w:t>
      </w:r>
      <w:r>
        <w:rPr>
          <w:rFonts w:ascii="Malgun Gothic" w:hAnsi="Malgun Gothic" w:eastAsia="Malgun Gothic" w:cs="Malgun Gothic"/>
          <w:sz w:val="15"/>
          <w:szCs w:val="15"/>
          <w:spacing w:val="-14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11"/>
        </w:rPr>
        <w:t>pain</w:t>
      </w:r>
      <w:r>
        <w:rPr>
          <w:rFonts w:ascii="Malgun Gothic" w:hAnsi="Malgun Gothic" w:eastAsia="Malgun Gothic" w:cs="Malgun Gothic"/>
          <w:sz w:val="15"/>
          <w:szCs w:val="15"/>
          <w:spacing w:val="-13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11"/>
        </w:rPr>
        <w:t>or</w:t>
      </w:r>
      <w:r>
        <w:rPr>
          <w:rFonts w:ascii="Malgun Gothic" w:hAnsi="Malgun Gothic" w:eastAsia="Malgun Gothic" w:cs="Malgun Gothic"/>
          <w:sz w:val="15"/>
          <w:szCs w:val="15"/>
          <w:spacing w:val="-17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11"/>
        </w:rPr>
        <w:t>tightness,</w:t>
      </w:r>
      <w:r>
        <w:rPr>
          <w:rFonts w:ascii="Malgun Gothic" w:hAnsi="Malgun Gothic" w:eastAsia="Malgun Gothic" w:cs="Malgun Gothic"/>
          <w:sz w:val="15"/>
          <w:szCs w:val="15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10"/>
        </w:rPr>
        <w:t>palpitations, dyspnea, syncope, and presyncope) or have persis-</w:t>
      </w:r>
      <w:r>
        <w:rPr>
          <w:rFonts w:ascii="Malgun Gothic" w:hAnsi="Malgun Gothic" w:eastAsia="Malgun Gothic" w:cs="Malgun Gothic"/>
          <w:sz w:val="15"/>
          <w:szCs w:val="15"/>
          <w:spacing w:val="15"/>
          <w:w w:val="101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12"/>
        </w:rPr>
        <w:t>tent (</w:t>
      </w:r>
      <w:r>
        <w:rPr>
          <w:sz w:val="15"/>
          <w:szCs w:val="15"/>
          <w:spacing w:val="12"/>
        </w:rPr>
        <w:t>&gt;</w:t>
      </w:r>
      <w:r>
        <w:rPr>
          <w:sz w:val="15"/>
          <w:szCs w:val="15"/>
          <w:spacing w:val="19"/>
          <w:w w:val="101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12"/>
        </w:rPr>
        <w:t>7 days) symptoms or who hav</w:t>
      </w:r>
      <w:r>
        <w:rPr>
          <w:rFonts w:ascii="Malgun Gothic" w:hAnsi="Malgun Gothic" w:eastAsia="Malgun Gothic" w:cs="Malgun Gothic"/>
          <w:sz w:val="15"/>
          <w:szCs w:val="15"/>
          <w:spacing w:val="11"/>
        </w:rPr>
        <w:t>e required hospitalization</w:t>
      </w:r>
      <w:r>
        <w:rPr>
          <w:rFonts w:ascii="Malgun Gothic" w:hAnsi="Malgun Gothic" w:eastAsia="Malgun Gothic" w:cs="Malgun Gothic"/>
          <w:sz w:val="15"/>
          <w:szCs w:val="15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12"/>
        </w:rPr>
        <w:t>with  suspected  cardiac</w:t>
      </w:r>
      <w:r>
        <w:rPr>
          <w:rFonts w:ascii="Malgun Gothic" w:hAnsi="Malgun Gothic" w:eastAsia="Malgun Gothic" w:cs="Malgun Gothic"/>
          <w:sz w:val="15"/>
          <w:szCs w:val="15"/>
          <w:spacing w:val="24"/>
        </w:rPr>
        <w:t xml:space="preserve">  </w:t>
      </w:r>
      <w:r>
        <w:rPr>
          <w:rFonts w:ascii="Malgun Gothic" w:hAnsi="Malgun Gothic" w:eastAsia="Malgun Gothic" w:cs="Malgun Gothic"/>
          <w:sz w:val="15"/>
          <w:szCs w:val="15"/>
          <w:spacing w:val="12"/>
        </w:rPr>
        <w:t>involvement</w:t>
      </w:r>
      <w:r>
        <w:rPr>
          <w:rFonts w:ascii="Malgun Gothic" w:hAnsi="Malgun Gothic" w:eastAsia="Malgun Gothic" w:cs="Malgun Gothic"/>
          <w:sz w:val="15"/>
          <w:szCs w:val="15"/>
          <w:spacing w:val="14"/>
          <w:w w:val="101"/>
        </w:rPr>
        <w:t xml:space="preserve">  </w:t>
      </w:r>
      <w:r>
        <w:rPr>
          <w:rFonts w:ascii="Malgun Gothic" w:hAnsi="Malgun Gothic" w:eastAsia="Malgun Gothic" w:cs="Malgun Gothic"/>
          <w:sz w:val="15"/>
          <w:szCs w:val="15"/>
          <w:spacing w:val="12"/>
        </w:rPr>
        <w:t>must</w:t>
      </w:r>
      <w:r>
        <w:rPr>
          <w:rFonts w:ascii="Malgun Gothic" w:hAnsi="Malgun Gothic" w:eastAsia="Malgun Gothic" w:cs="Malgun Gothic"/>
          <w:sz w:val="15"/>
          <w:szCs w:val="15"/>
          <w:spacing w:val="15"/>
        </w:rPr>
        <w:t xml:space="preserve">  </w:t>
      </w:r>
      <w:r>
        <w:rPr>
          <w:rFonts w:ascii="Malgun Gothic" w:hAnsi="Malgun Gothic" w:eastAsia="Malgun Gothic" w:cs="Malgun Gothic"/>
          <w:sz w:val="15"/>
          <w:szCs w:val="15"/>
          <w:spacing w:val="12"/>
        </w:rPr>
        <w:t>always</w:t>
      </w:r>
      <w:r>
        <w:rPr>
          <w:rFonts w:ascii="Malgun Gothic" w:hAnsi="Malgun Gothic" w:eastAsia="Malgun Gothic" w:cs="Malgun Gothic"/>
          <w:sz w:val="15"/>
          <w:szCs w:val="15"/>
          <w:spacing w:val="14"/>
          <w:w w:val="101"/>
        </w:rPr>
        <w:t xml:space="preserve">  </w:t>
      </w:r>
      <w:r>
        <w:rPr>
          <w:rFonts w:ascii="Malgun Gothic" w:hAnsi="Malgun Gothic" w:eastAsia="Malgun Gothic" w:cs="Malgun Gothic"/>
          <w:sz w:val="15"/>
          <w:szCs w:val="15"/>
          <w:spacing w:val="12"/>
        </w:rPr>
        <w:t>undergo</w:t>
      </w:r>
      <w:r>
        <w:rPr>
          <w:rFonts w:ascii="Malgun Gothic" w:hAnsi="Malgun Gothic" w:eastAsia="Malgun Gothic" w:cs="Malgun Gothic"/>
          <w:sz w:val="15"/>
          <w:szCs w:val="15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12"/>
        </w:rPr>
        <w:t>medical</w:t>
      </w:r>
      <w:r>
        <w:rPr>
          <w:rFonts w:ascii="Malgun Gothic" w:hAnsi="Malgun Gothic" w:eastAsia="Malgun Gothic" w:cs="Malgun Gothic"/>
          <w:sz w:val="15"/>
          <w:szCs w:val="15"/>
          <w:spacing w:val="-6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12"/>
        </w:rPr>
        <w:t>assessment</w:t>
      </w:r>
      <w:r>
        <w:rPr>
          <w:rFonts w:ascii="Malgun Gothic" w:hAnsi="Malgun Gothic" w:eastAsia="Malgun Gothic" w:cs="Malgun Gothic"/>
          <w:sz w:val="15"/>
          <w:szCs w:val="15"/>
          <w:spacing w:val="-7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12"/>
        </w:rPr>
        <w:t>before</w:t>
      </w:r>
      <w:r>
        <w:rPr>
          <w:rFonts w:ascii="Malgun Gothic" w:hAnsi="Malgun Gothic" w:eastAsia="Malgun Gothic" w:cs="Malgun Gothic"/>
          <w:sz w:val="15"/>
          <w:szCs w:val="15"/>
          <w:spacing w:val="-4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12"/>
        </w:rPr>
        <w:t>resuming</w:t>
      </w:r>
      <w:r>
        <w:rPr>
          <w:rFonts w:ascii="Malgun Gothic" w:hAnsi="Malgun Gothic" w:eastAsia="Malgun Gothic" w:cs="Malgun Gothic"/>
          <w:sz w:val="15"/>
          <w:szCs w:val="15"/>
          <w:spacing w:val="-3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11"/>
        </w:rPr>
        <w:t>sports</w:t>
      </w:r>
      <w:r>
        <w:rPr>
          <w:rFonts w:ascii="Malgun Gothic" w:hAnsi="Malgun Gothic" w:eastAsia="Malgun Gothic" w:cs="Malgun Gothic"/>
          <w:sz w:val="15"/>
          <w:szCs w:val="15"/>
          <w:spacing w:val="-6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11"/>
        </w:rPr>
        <w:t>activity.</w:t>
      </w:r>
      <w:hyperlink w:history="true" w:anchor="bookmark35">
        <w:r>
          <w:rPr>
            <w:rFonts w:ascii="Malgun Gothic" w:hAnsi="Malgun Gothic" w:eastAsia="Malgun Gothic" w:cs="Malgun Gothic"/>
            <w:sz w:val="10"/>
            <w:szCs w:val="10"/>
            <w:color w:val="00689C"/>
            <w:spacing w:val="11"/>
            <w:position w:val="6"/>
          </w:rPr>
          <w:t>41,83</w:t>
        </w:r>
      </w:hyperlink>
      <w:r>
        <w:rPr>
          <w:rFonts w:ascii="Malgun Gothic" w:hAnsi="Malgun Gothic" w:eastAsia="Malgun Gothic" w:cs="Malgun Gothic"/>
          <w:sz w:val="10"/>
          <w:szCs w:val="10"/>
          <w:color w:val="00689C"/>
          <w:spacing w:val="11"/>
          <w:position w:val="6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11"/>
        </w:rPr>
        <w:t>In</w:t>
      </w:r>
      <w:r>
        <w:rPr>
          <w:rFonts w:ascii="Malgun Gothic" w:hAnsi="Malgun Gothic" w:eastAsia="Malgun Gothic" w:cs="Malgun Gothic"/>
          <w:sz w:val="15"/>
          <w:szCs w:val="15"/>
          <w:spacing w:val="-7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11"/>
        </w:rPr>
        <w:t>these</w:t>
      </w:r>
      <w:r>
        <w:rPr>
          <w:rFonts w:ascii="Malgun Gothic" w:hAnsi="Malgun Gothic" w:eastAsia="Malgun Gothic" w:cs="Malgun Gothic"/>
          <w:sz w:val="15"/>
          <w:szCs w:val="15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10"/>
        </w:rPr>
        <w:t>cases, the evaluation should i</w:t>
      </w:r>
      <w:r>
        <w:rPr>
          <w:rFonts w:ascii="Malgun Gothic" w:hAnsi="Malgun Gothic" w:eastAsia="Malgun Gothic" w:cs="Malgun Gothic"/>
          <w:sz w:val="15"/>
          <w:szCs w:val="15"/>
          <w:spacing w:val="9"/>
        </w:rPr>
        <w:t>nclude ECG,</w:t>
      </w:r>
      <w:r>
        <w:rPr>
          <w:rFonts w:ascii="Malgun Gothic" w:hAnsi="Malgun Gothic" w:eastAsia="Malgun Gothic" w:cs="Malgun Gothic"/>
          <w:sz w:val="15"/>
          <w:szCs w:val="15"/>
          <w:spacing w:val="1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9"/>
        </w:rPr>
        <w:t>echocardiography,</w:t>
      </w:r>
      <w:r>
        <w:rPr>
          <w:rFonts w:ascii="Malgun Gothic" w:hAnsi="Malgun Gothic" w:eastAsia="Malgun Gothic" w:cs="Malgun Gothic"/>
          <w:sz w:val="15"/>
          <w:szCs w:val="15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9"/>
        </w:rPr>
        <w:t>and</w:t>
      </w:r>
      <w:r>
        <w:rPr>
          <w:rFonts w:ascii="Malgun Gothic" w:hAnsi="Malgun Gothic" w:eastAsia="Malgun Gothic" w:cs="Malgun Gothic"/>
          <w:sz w:val="15"/>
          <w:szCs w:val="15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11"/>
        </w:rPr>
        <w:t>measurement</w:t>
      </w:r>
      <w:r>
        <w:rPr>
          <w:rFonts w:ascii="Malgun Gothic" w:hAnsi="Malgun Gothic" w:eastAsia="Malgun Gothic" w:cs="Malgun Gothic"/>
          <w:sz w:val="15"/>
          <w:szCs w:val="15"/>
          <w:spacing w:val="45"/>
          <w:w w:val="101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11"/>
        </w:rPr>
        <w:t>of</w:t>
      </w:r>
      <w:r>
        <w:rPr>
          <w:rFonts w:ascii="Malgun Gothic" w:hAnsi="Malgun Gothic" w:eastAsia="Malgun Gothic" w:cs="Malgun Gothic"/>
          <w:sz w:val="15"/>
          <w:szCs w:val="15"/>
          <w:spacing w:val="32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11"/>
        </w:rPr>
        <w:t>the</w:t>
      </w:r>
      <w:r>
        <w:rPr>
          <w:rFonts w:ascii="Malgun Gothic" w:hAnsi="Malgun Gothic" w:eastAsia="Malgun Gothic" w:cs="Malgun Gothic"/>
          <w:sz w:val="15"/>
          <w:szCs w:val="15"/>
          <w:spacing w:val="46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11"/>
        </w:rPr>
        <w:t>hs-cTn</w:t>
      </w:r>
      <w:r>
        <w:rPr>
          <w:rFonts w:ascii="Malgun Gothic" w:hAnsi="Malgun Gothic" w:eastAsia="Malgun Gothic" w:cs="Malgun Gothic"/>
          <w:sz w:val="15"/>
          <w:szCs w:val="15"/>
          <w:spacing w:val="44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11"/>
        </w:rPr>
        <w:t>and,</w:t>
      </w:r>
      <w:r>
        <w:rPr>
          <w:rFonts w:ascii="Malgun Gothic" w:hAnsi="Malgun Gothic" w:eastAsia="Malgun Gothic" w:cs="Malgun Gothic"/>
          <w:sz w:val="15"/>
          <w:szCs w:val="15"/>
          <w:spacing w:val="47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11"/>
        </w:rPr>
        <w:t>in</w:t>
      </w:r>
      <w:r>
        <w:rPr>
          <w:rFonts w:ascii="Malgun Gothic" w:hAnsi="Malgun Gothic" w:eastAsia="Malgun Gothic" w:cs="Malgun Gothic"/>
          <w:sz w:val="15"/>
          <w:szCs w:val="15"/>
          <w:spacing w:val="46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11"/>
        </w:rPr>
        <w:t>if</w:t>
      </w:r>
      <w:r>
        <w:rPr>
          <w:rFonts w:ascii="Malgun Gothic" w:hAnsi="Malgun Gothic" w:eastAsia="Malgun Gothic" w:cs="Malgun Gothic"/>
          <w:sz w:val="15"/>
          <w:szCs w:val="15"/>
          <w:spacing w:val="31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11"/>
        </w:rPr>
        <w:t>th</w:t>
      </w:r>
      <w:r>
        <w:rPr>
          <w:rFonts w:ascii="Malgun Gothic" w:hAnsi="Malgun Gothic" w:eastAsia="Malgun Gothic" w:cs="Malgun Gothic"/>
          <w:sz w:val="15"/>
          <w:szCs w:val="15"/>
          <w:spacing w:val="10"/>
        </w:rPr>
        <w:t>ere</w:t>
      </w:r>
      <w:r>
        <w:rPr>
          <w:rFonts w:ascii="Malgun Gothic" w:hAnsi="Malgun Gothic" w:eastAsia="Malgun Gothic" w:cs="Malgun Gothic"/>
          <w:sz w:val="15"/>
          <w:szCs w:val="15"/>
          <w:spacing w:val="46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10"/>
        </w:rPr>
        <w:t>are</w:t>
      </w:r>
      <w:r>
        <w:rPr>
          <w:rFonts w:ascii="Malgun Gothic" w:hAnsi="Malgun Gothic" w:eastAsia="Malgun Gothic" w:cs="Malgun Gothic"/>
          <w:sz w:val="15"/>
          <w:szCs w:val="15"/>
          <w:spacing w:val="46"/>
          <w:w w:val="101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10"/>
        </w:rPr>
        <w:t>pathological</w:t>
      </w:r>
      <w:r>
        <w:rPr>
          <w:rFonts w:ascii="Malgun Gothic" w:hAnsi="Malgun Gothic" w:eastAsia="Malgun Gothic" w:cs="Malgun Gothic"/>
          <w:sz w:val="15"/>
          <w:szCs w:val="15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12"/>
        </w:rPr>
        <w:t>ﬁndings, conﬁrmation with C</w:t>
      </w:r>
      <w:r>
        <w:rPr>
          <w:rFonts w:ascii="Malgun Gothic" w:hAnsi="Malgun Gothic" w:eastAsia="Malgun Gothic" w:cs="Malgun Gothic"/>
          <w:sz w:val="15"/>
          <w:szCs w:val="15"/>
          <w:spacing w:val="11"/>
        </w:rPr>
        <w:t>MR.</w:t>
      </w:r>
    </w:p>
    <w:p>
      <w:pPr>
        <w:ind w:left="3" w:right="258" w:firstLine="245"/>
        <w:spacing w:before="15" w:line="192" w:lineRule="auto"/>
        <w:jc w:val="both"/>
        <w:rPr>
          <w:rFonts w:ascii="Malgun Gothic" w:hAnsi="Malgun Gothic" w:eastAsia="Malgun Gothic" w:cs="Malgun Gothic"/>
          <w:sz w:val="15"/>
          <w:szCs w:val="15"/>
        </w:rPr>
      </w:pPr>
      <w:r>
        <w:rPr>
          <w:rFonts w:ascii="Malgun Gothic" w:hAnsi="Malgun Gothic" w:eastAsia="Malgun Gothic" w:cs="Malgun Gothic"/>
          <w:sz w:val="15"/>
          <w:szCs w:val="15"/>
          <w:spacing w:val="11"/>
        </w:rPr>
        <w:t>If</w:t>
      </w:r>
      <w:r>
        <w:rPr>
          <w:rFonts w:ascii="Malgun Gothic" w:hAnsi="Malgun Gothic" w:eastAsia="Malgun Gothic" w:cs="Malgun Gothic"/>
          <w:sz w:val="15"/>
          <w:szCs w:val="15"/>
          <w:spacing w:val="4"/>
        </w:rPr>
        <w:t xml:space="preserve">  </w:t>
      </w:r>
      <w:r>
        <w:rPr>
          <w:rFonts w:ascii="Malgun Gothic" w:hAnsi="Malgun Gothic" w:eastAsia="Malgun Gothic" w:cs="Malgun Gothic"/>
          <w:sz w:val="15"/>
          <w:szCs w:val="15"/>
          <w:spacing w:val="11"/>
        </w:rPr>
        <w:t>myocarditis  is  conﬁrmed  after  COVID-19  infection  </w:t>
      </w:r>
      <w:r>
        <w:rPr>
          <w:rFonts w:ascii="Malgun Gothic" w:hAnsi="Malgun Gothic" w:eastAsia="Malgun Gothic" w:cs="Malgun Gothic"/>
          <w:sz w:val="15"/>
          <w:szCs w:val="15"/>
          <w:spacing w:val="10"/>
        </w:rPr>
        <w:t>or</w:t>
      </w:r>
      <w:r>
        <w:rPr>
          <w:rFonts w:ascii="Malgun Gothic" w:hAnsi="Malgun Gothic" w:eastAsia="Malgun Gothic" w:cs="Malgun Gothic"/>
          <w:sz w:val="15"/>
          <w:szCs w:val="15"/>
          <w:spacing w:val="1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11"/>
        </w:rPr>
        <w:t>vaccination,</w:t>
      </w:r>
      <w:r>
        <w:rPr>
          <w:rFonts w:ascii="Malgun Gothic" w:hAnsi="Malgun Gothic" w:eastAsia="Malgun Gothic" w:cs="Malgun Gothic"/>
          <w:sz w:val="15"/>
          <w:szCs w:val="15"/>
          <w:spacing w:val="6"/>
        </w:rPr>
        <w:t xml:space="preserve">  </w:t>
      </w:r>
      <w:r>
        <w:rPr>
          <w:rFonts w:ascii="Malgun Gothic" w:hAnsi="Malgun Gothic" w:eastAsia="Malgun Gothic" w:cs="Malgun Gothic"/>
          <w:sz w:val="15"/>
          <w:szCs w:val="15"/>
          <w:spacing w:val="11"/>
        </w:rPr>
        <w:t>moderate-</w:t>
      </w:r>
      <w:r>
        <w:rPr>
          <w:rFonts w:ascii="Malgun Gothic" w:hAnsi="Malgun Gothic" w:eastAsia="Malgun Gothic" w:cs="Malgun Gothic"/>
          <w:sz w:val="15"/>
          <w:szCs w:val="15"/>
          <w:spacing w:val="1"/>
        </w:rPr>
        <w:t xml:space="preserve">  </w:t>
      </w:r>
      <w:r>
        <w:rPr>
          <w:rFonts w:ascii="Malgun Gothic" w:hAnsi="Malgun Gothic" w:eastAsia="Malgun Gothic" w:cs="Malgun Gothic"/>
          <w:sz w:val="15"/>
          <w:szCs w:val="15"/>
          <w:spacing w:val="11"/>
        </w:rPr>
        <w:t>or</w:t>
      </w:r>
      <w:r>
        <w:rPr>
          <w:rFonts w:ascii="Malgun Gothic" w:hAnsi="Malgun Gothic" w:eastAsia="Malgun Gothic" w:cs="Malgun Gothic"/>
          <w:sz w:val="15"/>
          <w:szCs w:val="15"/>
        </w:rPr>
        <w:t xml:space="preserve">  </w:t>
      </w:r>
      <w:r>
        <w:rPr>
          <w:rFonts w:ascii="Malgun Gothic" w:hAnsi="Malgun Gothic" w:eastAsia="Malgun Gothic" w:cs="Malgun Gothic"/>
          <w:sz w:val="15"/>
          <w:szCs w:val="15"/>
          <w:spacing w:val="11"/>
        </w:rPr>
        <w:t>high-intensity</w:t>
      </w:r>
      <w:r>
        <w:rPr>
          <w:rFonts w:ascii="Malgun Gothic" w:hAnsi="Malgun Gothic" w:eastAsia="Malgun Gothic" w:cs="Malgun Gothic"/>
          <w:sz w:val="15"/>
          <w:szCs w:val="15"/>
          <w:spacing w:val="1"/>
        </w:rPr>
        <w:t xml:space="preserve">  </w:t>
      </w:r>
      <w:r>
        <w:rPr>
          <w:rFonts w:ascii="Malgun Gothic" w:hAnsi="Malgun Gothic" w:eastAsia="Malgun Gothic" w:cs="Malgun Gothic"/>
          <w:sz w:val="15"/>
          <w:szCs w:val="15"/>
          <w:spacing w:val="11"/>
        </w:rPr>
        <w:t>physical</w:t>
      </w:r>
      <w:r>
        <w:rPr>
          <w:rFonts w:ascii="Malgun Gothic" w:hAnsi="Malgun Gothic" w:eastAsia="Malgun Gothic" w:cs="Malgun Gothic"/>
          <w:sz w:val="15"/>
          <w:szCs w:val="15"/>
          <w:spacing w:val="54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11"/>
        </w:rPr>
        <w:t>exercise</w:t>
      </w:r>
      <w:r>
        <w:rPr>
          <w:rFonts w:ascii="Malgun Gothic" w:hAnsi="Malgun Gothic" w:eastAsia="Malgun Gothic" w:cs="Malgun Gothic"/>
          <w:sz w:val="15"/>
          <w:szCs w:val="15"/>
        </w:rPr>
        <w:t xml:space="preserve">  </w:t>
      </w:r>
      <w:r>
        <w:rPr>
          <w:rFonts w:ascii="Malgun Gothic" w:hAnsi="Malgun Gothic" w:eastAsia="Malgun Gothic" w:cs="Malgun Gothic"/>
          <w:sz w:val="15"/>
          <w:szCs w:val="15"/>
          <w:spacing w:val="11"/>
        </w:rPr>
        <w:t>is</w:t>
      </w:r>
      <w:r>
        <w:rPr>
          <w:rFonts w:ascii="Malgun Gothic" w:hAnsi="Malgun Gothic" w:eastAsia="Malgun Gothic" w:cs="Malgun Gothic"/>
          <w:sz w:val="15"/>
          <w:szCs w:val="15"/>
          <w:spacing w:val="1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11"/>
        </w:rPr>
        <w:t>not</w:t>
      </w:r>
      <w:r>
        <w:rPr>
          <w:rFonts w:ascii="Malgun Gothic" w:hAnsi="Malgun Gothic" w:eastAsia="Malgun Gothic" w:cs="Malgun Gothic"/>
          <w:sz w:val="15"/>
          <w:szCs w:val="15"/>
          <w:spacing w:val="35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11"/>
        </w:rPr>
        <w:t>recommended</w:t>
      </w:r>
      <w:r>
        <w:rPr>
          <w:rFonts w:ascii="Malgun Gothic" w:hAnsi="Malgun Gothic" w:eastAsia="Malgun Gothic" w:cs="Malgun Gothic"/>
          <w:sz w:val="15"/>
          <w:szCs w:val="15"/>
          <w:spacing w:val="34"/>
          <w:w w:val="101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11"/>
        </w:rPr>
        <w:t>for</w:t>
      </w:r>
      <w:r>
        <w:rPr>
          <w:rFonts w:ascii="Malgun Gothic" w:hAnsi="Malgun Gothic" w:eastAsia="Malgun Gothic" w:cs="Malgun Gothic"/>
          <w:sz w:val="15"/>
          <w:szCs w:val="15"/>
          <w:spacing w:val="32"/>
          <w:w w:val="101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11"/>
        </w:rPr>
        <w:t>3</w:t>
      </w:r>
      <w:r>
        <w:rPr>
          <w:rFonts w:ascii="Malgun Gothic" w:hAnsi="Malgun Gothic" w:eastAsia="Malgun Gothic" w:cs="Malgun Gothic"/>
          <w:sz w:val="15"/>
          <w:szCs w:val="15"/>
          <w:spacing w:val="33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11"/>
        </w:rPr>
        <w:t>to</w:t>
      </w:r>
      <w:r>
        <w:rPr>
          <w:rFonts w:ascii="Malgun Gothic" w:hAnsi="Malgun Gothic" w:eastAsia="Malgun Gothic" w:cs="Malgun Gothic"/>
          <w:sz w:val="15"/>
          <w:szCs w:val="15"/>
          <w:spacing w:val="34"/>
          <w:w w:val="101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11"/>
        </w:rPr>
        <w:t>6</w:t>
      </w:r>
      <w:r>
        <w:rPr>
          <w:rFonts w:ascii="Malgun Gothic" w:hAnsi="Malgun Gothic" w:eastAsia="Malgun Gothic" w:cs="Malgun Gothic"/>
          <w:sz w:val="15"/>
          <w:szCs w:val="15"/>
          <w:spacing w:val="35"/>
          <w:w w:val="101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11"/>
        </w:rPr>
        <w:t>months.</w:t>
      </w:r>
      <w:hyperlink w:history="true" w:anchor="bookmark74">
        <w:r>
          <w:rPr>
            <w:rFonts w:ascii="Malgun Gothic" w:hAnsi="Malgun Gothic" w:eastAsia="Malgun Gothic" w:cs="Malgun Gothic"/>
            <w:sz w:val="10"/>
            <w:szCs w:val="10"/>
            <w:color w:val="00689C"/>
            <w:spacing w:val="11"/>
            <w:position w:val="7"/>
          </w:rPr>
          <w:t>85</w:t>
        </w:r>
      </w:hyperlink>
      <w:r>
        <w:rPr>
          <w:rFonts w:ascii="Malgun Gothic" w:hAnsi="Malgun Gothic" w:eastAsia="Malgun Gothic" w:cs="Malgun Gothic"/>
          <w:sz w:val="10"/>
          <w:szCs w:val="10"/>
          <w:color w:val="00689C"/>
          <w:spacing w:val="11"/>
          <w:position w:val="7"/>
        </w:rPr>
        <w:t xml:space="preserve">  </w:t>
      </w:r>
      <w:r>
        <w:rPr>
          <w:rFonts w:ascii="Malgun Gothic" w:hAnsi="Malgun Gothic" w:eastAsia="Malgun Gothic" w:cs="Malgun Gothic"/>
          <w:sz w:val="15"/>
          <w:szCs w:val="15"/>
          <w:spacing w:val="11"/>
        </w:rPr>
        <w:t>R</w:t>
      </w:r>
      <w:r>
        <w:rPr>
          <w:rFonts w:ascii="Malgun Gothic" w:hAnsi="Malgun Gothic" w:eastAsia="Malgun Gothic" w:cs="Malgun Gothic"/>
          <w:sz w:val="15"/>
          <w:szCs w:val="15"/>
          <w:spacing w:val="10"/>
        </w:rPr>
        <w:t>esumption</w:t>
      </w:r>
      <w:r>
        <w:rPr>
          <w:rFonts w:ascii="Malgun Gothic" w:hAnsi="Malgun Gothic" w:eastAsia="Malgun Gothic" w:cs="Malgun Gothic"/>
          <w:sz w:val="15"/>
          <w:szCs w:val="15"/>
          <w:spacing w:val="35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10"/>
        </w:rPr>
        <w:t>of</w:t>
      </w:r>
      <w:r>
        <w:rPr>
          <w:rFonts w:ascii="Malgun Gothic" w:hAnsi="Malgun Gothic" w:eastAsia="Malgun Gothic" w:cs="Malgun Gothic"/>
          <w:sz w:val="15"/>
          <w:szCs w:val="15"/>
          <w:spacing w:val="23"/>
          <w:w w:val="101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10"/>
        </w:rPr>
        <w:t>sports</w:t>
      </w:r>
      <w:r>
        <w:rPr>
          <w:rFonts w:ascii="Malgun Gothic" w:hAnsi="Malgun Gothic" w:eastAsia="Malgun Gothic" w:cs="Malgun Gothic"/>
          <w:sz w:val="15"/>
          <w:szCs w:val="15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11"/>
        </w:rPr>
        <w:t>activity must be gradual, once</w:t>
      </w:r>
      <w:r>
        <w:rPr>
          <w:rFonts w:ascii="Malgun Gothic" w:hAnsi="Malgun Gothic" w:eastAsia="Malgun Gothic" w:cs="Malgun Gothic"/>
          <w:sz w:val="15"/>
          <w:szCs w:val="15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11"/>
        </w:rPr>
        <w:t>the</w:t>
      </w:r>
      <w:r>
        <w:rPr>
          <w:rFonts w:ascii="Malgun Gothic" w:hAnsi="Malgun Gothic" w:eastAsia="Malgun Gothic" w:cs="Malgun Gothic"/>
          <w:sz w:val="15"/>
          <w:szCs w:val="15"/>
          <w:spacing w:val="1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11"/>
        </w:rPr>
        <w:t>ath</w:t>
      </w:r>
      <w:r>
        <w:rPr>
          <w:rFonts w:ascii="Malgun Gothic" w:hAnsi="Malgun Gothic" w:eastAsia="Malgun Gothic" w:cs="Malgun Gothic"/>
          <w:sz w:val="15"/>
          <w:szCs w:val="15"/>
          <w:spacing w:val="10"/>
        </w:rPr>
        <w:t>lete is</w:t>
      </w:r>
      <w:r>
        <w:rPr>
          <w:rFonts w:ascii="Malgun Gothic" w:hAnsi="Malgun Gothic" w:eastAsia="Malgun Gothic" w:cs="Malgun Gothic"/>
          <w:sz w:val="15"/>
          <w:szCs w:val="15"/>
          <w:spacing w:val="1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10"/>
        </w:rPr>
        <w:t>asymptomatic,</w:t>
      </w:r>
      <w:r>
        <w:rPr>
          <w:rFonts w:ascii="Malgun Gothic" w:hAnsi="Malgun Gothic" w:eastAsia="Malgun Gothic" w:cs="Malgun Gothic"/>
          <w:sz w:val="15"/>
          <w:szCs w:val="15"/>
          <w:spacing w:val="-3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10"/>
        </w:rPr>
        <w:t>with</w:t>
      </w:r>
      <w:r>
        <w:rPr>
          <w:rFonts w:ascii="Malgun Gothic" w:hAnsi="Malgun Gothic" w:eastAsia="Malgun Gothic" w:cs="Malgun Gothic"/>
          <w:sz w:val="15"/>
          <w:szCs w:val="15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13"/>
        </w:rPr>
        <w:t>normal</w:t>
      </w:r>
      <w:r>
        <w:rPr>
          <w:rFonts w:ascii="Malgun Gothic" w:hAnsi="Malgun Gothic" w:eastAsia="Malgun Gothic" w:cs="Malgun Gothic"/>
          <w:sz w:val="15"/>
          <w:szCs w:val="15"/>
          <w:spacing w:val="-5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13"/>
        </w:rPr>
        <w:t>functional</w:t>
      </w:r>
      <w:r>
        <w:rPr>
          <w:rFonts w:ascii="Malgun Gothic" w:hAnsi="Malgun Gothic" w:eastAsia="Malgun Gothic" w:cs="Malgun Gothic"/>
          <w:sz w:val="15"/>
          <w:szCs w:val="15"/>
          <w:spacing w:val="-6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13"/>
        </w:rPr>
        <w:t>capacity</w:t>
      </w:r>
      <w:r>
        <w:rPr>
          <w:rFonts w:ascii="Malgun Gothic" w:hAnsi="Malgun Gothic" w:eastAsia="Malgun Gothic" w:cs="Malgun Gothic"/>
          <w:sz w:val="15"/>
          <w:szCs w:val="15"/>
          <w:spacing w:val="-6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13"/>
        </w:rPr>
        <w:t>and</w:t>
      </w:r>
      <w:r>
        <w:rPr>
          <w:rFonts w:ascii="Malgun Gothic" w:hAnsi="Malgun Gothic" w:eastAsia="Malgun Gothic" w:cs="Malgun Gothic"/>
          <w:sz w:val="15"/>
          <w:szCs w:val="15"/>
          <w:spacing w:val="-10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13"/>
        </w:rPr>
        <w:t>without</w:t>
      </w:r>
      <w:r>
        <w:rPr>
          <w:rFonts w:ascii="Malgun Gothic" w:hAnsi="Malgun Gothic" w:eastAsia="Malgun Gothic" w:cs="Malgun Gothic"/>
          <w:sz w:val="15"/>
          <w:szCs w:val="15"/>
          <w:spacing w:val="-7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13"/>
        </w:rPr>
        <w:t>arrhyth</w:t>
      </w:r>
      <w:r>
        <w:rPr>
          <w:rFonts w:ascii="Malgun Gothic" w:hAnsi="Malgun Gothic" w:eastAsia="Malgun Gothic" w:cs="Malgun Gothic"/>
          <w:sz w:val="15"/>
          <w:szCs w:val="15"/>
          <w:spacing w:val="12"/>
        </w:rPr>
        <w:t>mias</w:t>
      </w:r>
      <w:r>
        <w:rPr>
          <w:rFonts w:ascii="Malgun Gothic" w:hAnsi="Malgun Gothic" w:eastAsia="Malgun Gothic" w:cs="Malgun Gothic"/>
          <w:sz w:val="15"/>
          <w:szCs w:val="15"/>
          <w:spacing w:val="-5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12"/>
        </w:rPr>
        <w:t>on</w:t>
      </w:r>
      <w:r>
        <w:rPr>
          <w:rFonts w:ascii="Malgun Gothic" w:hAnsi="Malgun Gothic" w:eastAsia="Malgun Gothic" w:cs="Malgun Gothic"/>
          <w:sz w:val="15"/>
          <w:szCs w:val="15"/>
          <w:spacing w:val="-5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12"/>
        </w:rPr>
        <w:t>maximal</w:t>
      </w:r>
      <w:r>
        <w:rPr>
          <w:rFonts w:ascii="Malgun Gothic" w:hAnsi="Malgun Gothic" w:eastAsia="Malgun Gothic" w:cs="Malgun Gothic"/>
          <w:sz w:val="15"/>
          <w:szCs w:val="15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11"/>
        </w:rPr>
        <w:t>cardiac</w:t>
      </w:r>
      <w:r>
        <w:rPr>
          <w:rFonts w:ascii="Malgun Gothic" w:hAnsi="Malgun Gothic" w:eastAsia="Malgun Gothic" w:cs="Malgun Gothic"/>
          <w:sz w:val="15"/>
          <w:szCs w:val="15"/>
          <w:spacing w:val="3"/>
        </w:rPr>
        <w:t xml:space="preserve">  </w:t>
      </w:r>
      <w:r>
        <w:rPr>
          <w:rFonts w:ascii="Malgun Gothic" w:hAnsi="Malgun Gothic" w:eastAsia="Malgun Gothic" w:cs="Malgun Gothic"/>
          <w:sz w:val="15"/>
          <w:szCs w:val="15"/>
          <w:spacing w:val="11"/>
        </w:rPr>
        <w:t>stress</w:t>
      </w:r>
      <w:r>
        <w:rPr>
          <w:rFonts w:ascii="Malgun Gothic" w:hAnsi="Malgun Gothic" w:eastAsia="Malgun Gothic" w:cs="Malgun Gothic"/>
          <w:sz w:val="15"/>
          <w:szCs w:val="15"/>
          <w:spacing w:val="1"/>
        </w:rPr>
        <w:t xml:space="preserve">  </w:t>
      </w:r>
      <w:r>
        <w:rPr>
          <w:rFonts w:ascii="Malgun Gothic" w:hAnsi="Malgun Gothic" w:eastAsia="Malgun Gothic" w:cs="Malgun Gothic"/>
          <w:sz w:val="15"/>
          <w:szCs w:val="15"/>
          <w:spacing w:val="11"/>
        </w:rPr>
        <w:t>testing</w:t>
      </w:r>
      <w:r>
        <w:rPr>
          <w:rFonts w:ascii="Malgun Gothic" w:hAnsi="Malgun Gothic" w:eastAsia="Malgun Gothic" w:cs="Malgun Gothic"/>
          <w:sz w:val="15"/>
          <w:szCs w:val="15"/>
          <w:spacing w:val="2"/>
        </w:rPr>
        <w:t xml:space="preserve">  </w:t>
      </w:r>
      <w:r>
        <w:rPr>
          <w:rFonts w:ascii="Malgun Gothic" w:hAnsi="Malgun Gothic" w:eastAsia="Malgun Gothic" w:cs="Malgun Gothic"/>
          <w:sz w:val="15"/>
          <w:szCs w:val="15"/>
          <w:spacing w:val="11"/>
        </w:rPr>
        <w:t>and</w:t>
      </w:r>
      <w:r>
        <w:rPr>
          <w:rFonts w:ascii="Malgun Gothic" w:hAnsi="Malgun Gothic" w:eastAsia="Malgun Gothic" w:cs="Malgun Gothic"/>
          <w:sz w:val="15"/>
          <w:szCs w:val="15"/>
          <w:spacing w:val="3"/>
        </w:rPr>
        <w:t xml:space="preserve">  </w:t>
      </w:r>
      <w:r>
        <w:rPr>
          <w:rFonts w:ascii="Malgun Gothic" w:hAnsi="Malgun Gothic" w:eastAsia="Malgun Gothic" w:cs="Malgun Gothic"/>
          <w:sz w:val="15"/>
          <w:szCs w:val="15"/>
          <w:spacing w:val="11"/>
        </w:rPr>
        <w:t>Holter-ECG</w:t>
      </w:r>
      <w:r>
        <w:rPr>
          <w:rFonts w:ascii="Malgun Gothic" w:hAnsi="Malgun Gothic" w:eastAsia="Malgun Gothic" w:cs="Malgun Gothic"/>
          <w:sz w:val="15"/>
          <w:szCs w:val="15"/>
          <w:spacing w:val="2"/>
        </w:rPr>
        <w:t xml:space="preserve">  </w:t>
      </w:r>
      <w:r>
        <w:rPr>
          <w:rFonts w:ascii="Malgun Gothic" w:hAnsi="Malgun Gothic" w:eastAsia="Malgun Gothic" w:cs="Malgun Gothic"/>
          <w:sz w:val="15"/>
          <w:szCs w:val="15"/>
          <w:spacing w:val="11"/>
        </w:rPr>
        <w:t>(long-duration</w:t>
      </w:r>
      <w:r>
        <w:rPr>
          <w:rFonts w:ascii="Malgun Gothic" w:hAnsi="Malgun Gothic" w:eastAsia="Malgun Gothic" w:cs="Malgun Gothic"/>
          <w:sz w:val="15"/>
          <w:szCs w:val="15"/>
        </w:rPr>
        <w:t xml:space="preserve">  </w:t>
      </w:r>
      <w:r>
        <w:rPr>
          <w:rFonts w:ascii="Malgun Gothic" w:hAnsi="Malgun Gothic" w:eastAsia="Malgun Gothic" w:cs="Malgun Gothic"/>
          <w:sz w:val="15"/>
          <w:szCs w:val="15"/>
          <w:spacing w:val="11"/>
        </w:rPr>
        <w:t>w</w:t>
      </w:r>
      <w:r>
        <w:rPr>
          <w:rFonts w:ascii="Malgun Gothic" w:hAnsi="Malgun Gothic" w:eastAsia="Malgun Gothic" w:cs="Malgun Gothic"/>
          <w:sz w:val="15"/>
          <w:szCs w:val="15"/>
          <w:spacing w:val="10"/>
        </w:rPr>
        <w:t>ith</w:t>
      </w:r>
      <w:r>
        <w:rPr>
          <w:rFonts w:ascii="Malgun Gothic" w:hAnsi="Malgun Gothic" w:eastAsia="Malgun Gothic" w:cs="Malgun Gothic"/>
          <w:sz w:val="15"/>
          <w:szCs w:val="15"/>
          <w:spacing w:val="2"/>
        </w:rPr>
        <w:t xml:space="preserve">  </w:t>
      </w:r>
      <w:r>
        <w:rPr>
          <w:rFonts w:ascii="Malgun Gothic" w:hAnsi="Malgun Gothic" w:eastAsia="Malgun Gothic" w:cs="Malgun Gothic"/>
          <w:sz w:val="15"/>
          <w:szCs w:val="15"/>
          <w:spacing w:val="10"/>
        </w:rPr>
        <w:t>a</w:t>
      </w:r>
      <w:r>
        <w:rPr>
          <w:rFonts w:ascii="Malgun Gothic" w:hAnsi="Malgun Gothic" w:eastAsia="Malgun Gothic" w:cs="Malgun Gothic"/>
          <w:sz w:val="15"/>
          <w:szCs w:val="15"/>
          <w:spacing w:val="1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11"/>
        </w:rPr>
        <w:t>physical</w:t>
      </w:r>
      <w:r>
        <w:rPr>
          <w:rFonts w:ascii="Malgun Gothic" w:hAnsi="Malgun Gothic" w:eastAsia="Malgun Gothic" w:cs="Malgun Gothic"/>
          <w:sz w:val="15"/>
          <w:szCs w:val="15"/>
          <w:spacing w:val="51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11"/>
        </w:rPr>
        <w:t>exercise</w:t>
      </w:r>
      <w:r>
        <w:rPr>
          <w:rFonts w:ascii="Malgun Gothic" w:hAnsi="Malgun Gothic" w:eastAsia="Malgun Gothic" w:cs="Malgun Gothic"/>
          <w:sz w:val="15"/>
          <w:szCs w:val="15"/>
          <w:spacing w:val="50"/>
          <w:w w:val="101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11"/>
        </w:rPr>
        <w:t>session</w:t>
      </w:r>
      <w:r>
        <w:rPr>
          <w:rFonts w:ascii="Malgun Gothic" w:hAnsi="Malgun Gothic" w:eastAsia="Malgun Gothic" w:cs="Malgun Gothic"/>
          <w:sz w:val="15"/>
          <w:szCs w:val="15"/>
          <w:spacing w:val="48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11"/>
        </w:rPr>
        <w:t>included)</w:t>
      </w:r>
      <w:r>
        <w:rPr>
          <w:rFonts w:ascii="Malgun Gothic" w:hAnsi="Malgun Gothic" w:eastAsia="Malgun Gothic" w:cs="Malgun Gothic"/>
          <w:sz w:val="15"/>
          <w:szCs w:val="15"/>
          <w:spacing w:val="46"/>
          <w:w w:val="101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11"/>
        </w:rPr>
        <w:t>and</w:t>
      </w:r>
      <w:r>
        <w:rPr>
          <w:rFonts w:ascii="Malgun Gothic" w:hAnsi="Malgun Gothic" w:eastAsia="Malgun Gothic" w:cs="Malgun Gothic"/>
          <w:sz w:val="15"/>
          <w:szCs w:val="15"/>
          <w:spacing w:val="43"/>
          <w:w w:val="101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11"/>
        </w:rPr>
        <w:t>without</w:t>
      </w:r>
      <w:r>
        <w:rPr>
          <w:rFonts w:ascii="Malgun Gothic" w:hAnsi="Malgun Gothic" w:eastAsia="Malgun Gothic" w:cs="Malgun Gothic"/>
          <w:sz w:val="15"/>
          <w:szCs w:val="15"/>
          <w:spacing w:val="47"/>
          <w:w w:val="101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11"/>
        </w:rPr>
        <w:t>data</w:t>
      </w:r>
      <w:r>
        <w:rPr>
          <w:rFonts w:ascii="Malgun Gothic" w:hAnsi="Malgun Gothic" w:eastAsia="Malgun Gothic" w:cs="Malgun Gothic"/>
          <w:sz w:val="15"/>
          <w:szCs w:val="15"/>
          <w:spacing w:val="48"/>
          <w:w w:val="101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11"/>
        </w:rPr>
        <w:t>on</w:t>
      </w:r>
      <w:r>
        <w:rPr>
          <w:rFonts w:ascii="Malgun Gothic" w:hAnsi="Malgun Gothic" w:eastAsia="Malgun Gothic" w:cs="Malgun Gothic"/>
          <w:sz w:val="15"/>
          <w:szCs w:val="15"/>
          <w:spacing w:val="48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11"/>
        </w:rPr>
        <w:t>the</w:t>
      </w:r>
      <w:r>
        <w:rPr>
          <w:rFonts w:ascii="Malgun Gothic" w:hAnsi="Malgun Gothic" w:eastAsia="Malgun Gothic" w:cs="Malgun Gothic"/>
          <w:sz w:val="15"/>
          <w:szCs w:val="15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11"/>
        </w:rPr>
        <w:t>residual involvement in CMR (preserved left</w:t>
      </w:r>
      <w:r>
        <w:rPr>
          <w:rFonts w:ascii="Malgun Gothic" w:hAnsi="Malgun Gothic" w:eastAsia="Malgun Gothic" w:cs="Malgun Gothic"/>
          <w:sz w:val="15"/>
          <w:szCs w:val="15"/>
          <w:spacing w:val="-2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11"/>
        </w:rPr>
        <w:t>ventricular</w:t>
      </w:r>
      <w:r>
        <w:rPr>
          <w:rFonts w:ascii="Malgun Gothic" w:hAnsi="Malgun Gothic" w:eastAsia="Malgun Gothic" w:cs="Malgun Gothic"/>
          <w:sz w:val="15"/>
          <w:szCs w:val="15"/>
          <w:spacing w:val="1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11"/>
        </w:rPr>
        <w:t>ejec</w:t>
      </w:r>
      <w:r>
        <w:rPr>
          <w:rFonts w:ascii="Malgun Gothic" w:hAnsi="Malgun Gothic" w:eastAsia="Malgun Gothic" w:cs="Malgun Gothic"/>
          <w:sz w:val="15"/>
          <w:szCs w:val="15"/>
          <w:spacing w:val="10"/>
        </w:rPr>
        <w:t>tion</w:t>
      </w:r>
      <w:r>
        <w:rPr>
          <w:rFonts w:ascii="Malgun Gothic" w:hAnsi="Malgun Gothic" w:eastAsia="Malgun Gothic" w:cs="Malgun Gothic"/>
          <w:sz w:val="15"/>
          <w:szCs w:val="15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11"/>
        </w:rPr>
        <w:t>fraction and absence</w:t>
      </w:r>
      <w:r>
        <w:rPr>
          <w:rFonts w:ascii="Malgun Gothic" w:hAnsi="Malgun Gothic" w:eastAsia="Malgun Gothic" w:cs="Malgun Gothic"/>
          <w:sz w:val="15"/>
          <w:szCs w:val="15"/>
          <w:spacing w:val="28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11"/>
        </w:rPr>
        <w:t>of edema</w:t>
      </w:r>
      <w:r>
        <w:rPr>
          <w:rFonts w:ascii="Malgun Gothic" w:hAnsi="Malgun Gothic" w:eastAsia="Malgun Gothic" w:cs="Malgun Gothic"/>
          <w:sz w:val="15"/>
          <w:szCs w:val="15"/>
          <w:spacing w:val="20"/>
          <w:w w:val="101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11"/>
        </w:rPr>
        <w:t>and/or</w:t>
      </w:r>
      <w:r>
        <w:rPr>
          <w:rFonts w:ascii="Malgun Gothic" w:hAnsi="Malgun Gothic" w:eastAsia="Malgun Gothic" w:cs="Malgun Gothic"/>
          <w:sz w:val="15"/>
          <w:szCs w:val="15"/>
          <w:spacing w:val="23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11"/>
        </w:rPr>
        <w:t>ﬁbrosis).</w:t>
      </w:r>
      <w:hyperlink w:history="true" w:anchor="bookmark74">
        <w:r>
          <w:rPr>
            <w:rFonts w:ascii="Malgun Gothic" w:hAnsi="Malgun Gothic" w:eastAsia="Malgun Gothic" w:cs="Malgun Gothic"/>
            <w:sz w:val="10"/>
            <w:szCs w:val="10"/>
            <w:color w:val="00689C"/>
            <w:spacing w:val="11"/>
            <w:position w:val="7"/>
          </w:rPr>
          <w:t>85</w:t>
        </w:r>
      </w:hyperlink>
      <w:r>
        <w:rPr>
          <w:rFonts w:ascii="Malgun Gothic" w:hAnsi="Malgun Gothic" w:eastAsia="Malgun Gothic" w:cs="Malgun Gothic"/>
          <w:sz w:val="10"/>
          <w:szCs w:val="10"/>
          <w:color w:val="00689C"/>
          <w:spacing w:val="11"/>
          <w:position w:val="7"/>
        </w:rPr>
        <w:t xml:space="preserve">  </w:t>
      </w:r>
      <w:r>
        <w:rPr>
          <w:rFonts w:ascii="Malgun Gothic" w:hAnsi="Malgun Gothic" w:eastAsia="Malgun Gothic" w:cs="Malgun Gothic"/>
          <w:sz w:val="15"/>
          <w:szCs w:val="15"/>
          <w:spacing w:val="11"/>
        </w:rPr>
        <w:t>However, we</w:t>
      </w:r>
    </w:p>
    <w:p>
      <w:pPr>
        <w:ind w:left="9"/>
        <w:spacing w:before="1" w:line="184" w:lineRule="auto"/>
        <w:outlineLvl w:val="1"/>
        <w:rPr>
          <w:rFonts w:ascii="Malgun Gothic" w:hAnsi="Malgun Gothic" w:eastAsia="Malgun Gothic" w:cs="Malgun Gothic"/>
          <w:sz w:val="15"/>
          <w:szCs w:val="15"/>
        </w:rPr>
      </w:pPr>
      <w:r>
        <w:rPr>
          <w:rFonts w:ascii="Malgun Gothic" w:hAnsi="Malgun Gothic" w:eastAsia="Malgun Gothic" w:cs="Malgun Gothic"/>
          <w:sz w:val="15"/>
          <w:szCs w:val="15"/>
          <w:spacing w:val="11"/>
        </w:rPr>
        <w:t>recommend individual assessment of</w:t>
      </w:r>
      <w:r>
        <w:rPr>
          <w:rFonts w:ascii="Malgun Gothic" w:hAnsi="Malgun Gothic" w:eastAsia="Malgun Gothic" w:cs="Malgun Gothic"/>
          <w:sz w:val="15"/>
          <w:szCs w:val="15"/>
          <w:spacing w:val="-4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11"/>
        </w:rPr>
        <w:t>al</w:t>
      </w:r>
      <w:r>
        <w:rPr>
          <w:rFonts w:ascii="Malgun Gothic" w:hAnsi="Malgun Gothic" w:eastAsia="Malgun Gothic" w:cs="Malgun Gothic"/>
          <w:sz w:val="15"/>
          <w:szCs w:val="15"/>
          <w:spacing w:val="10"/>
        </w:rPr>
        <w:t>l patients and propose a</w:t>
      </w:r>
    </w:p>
    <w:p>
      <w:pPr>
        <w:ind w:left="10"/>
        <w:spacing w:before="10" w:line="185" w:lineRule="auto"/>
        <w:rPr>
          <w:rFonts w:ascii="Malgun Gothic" w:hAnsi="Malgun Gothic" w:eastAsia="Malgun Gothic" w:cs="Malgun Gothic"/>
          <w:sz w:val="15"/>
          <w:szCs w:val="15"/>
        </w:rPr>
      </w:pPr>
      <w:r>
        <w:rPr>
          <w:rFonts w:ascii="Malgun Gothic" w:hAnsi="Malgun Gothic" w:eastAsia="Malgun Gothic" w:cs="Malgun Gothic"/>
          <w:sz w:val="15"/>
          <w:szCs w:val="15"/>
          <w:spacing w:val="10"/>
        </w:rPr>
        <w:t>speciﬁc follow-up.</w:t>
      </w:r>
    </w:p>
    <w:p>
      <w:pPr>
        <w:spacing w:line="54" w:lineRule="auto"/>
        <w:rPr>
          <w:rFonts w:ascii="Arial"/>
          <w:sz w:val="2"/>
        </w:rPr>
      </w:pPr>
      <w:r>
        <w:rPr>
          <w:rFonts w:ascii="Arial"/>
          <w:sz w:val="2"/>
        </w:rPr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ind w:left="9" w:firstLine="230"/>
        <w:spacing w:before="33" w:line="211" w:lineRule="auto"/>
        <w:rPr>
          <w:rFonts w:ascii="Malgun Gothic" w:hAnsi="Malgun Gothic" w:eastAsia="Malgun Gothic" w:cs="Malgun Gothic"/>
          <w:sz w:val="15"/>
          <w:szCs w:val="15"/>
        </w:rPr>
      </w:pPr>
      <w:r>
        <w:rPr>
          <w:rFonts w:ascii="Malgun Gothic" w:hAnsi="Malgun Gothic" w:eastAsia="Malgun Gothic" w:cs="Malgun Gothic"/>
          <w:sz w:val="15"/>
          <w:szCs w:val="15"/>
          <w:spacing w:val="10"/>
        </w:rPr>
        <w:t>The recommendations collected</w:t>
      </w:r>
      <w:r>
        <w:rPr>
          <w:rFonts w:ascii="Malgun Gothic" w:hAnsi="Malgun Gothic" w:eastAsia="Malgun Gothic" w:cs="Malgun Gothic"/>
          <w:sz w:val="15"/>
          <w:szCs w:val="15"/>
          <w:spacing w:val="20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10"/>
        </w:rPr>
        <w:t>in</w:t>
      </w:r>
      <w:r>
        <w:rPr>
          <w:rFonts w:ascii="Malgun Gothic" w:hAnsi="Malgun Gothic" w:eastAsia="Malgun Gothic" w:cs="Malgun Gothic"/>
          <w:sz w:val="15"/>
          <w:szCs w:val="15"/>
          <w:spacing w:val="9"/>
        </w:rPr>
        <w:t xml:space="preserve"> the</w:t>
      </w:r>
      <w:r>
        <w:rPr>
          <w:rFonts w:ascii="Malgun Gothic" w:hAnsi="Malgun Gothic" w:eastAsia="Malgun Gothic" w:cs="Malgun Gothic"/>
          <w:sz w:val="15"/>
          <w:szCs w:val="15"/>
          <w:spacing w:val="18"/>
          <w:w w:val="101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9"/>
        </w:rPr>
        <w:t>present</w:t>
      </w:r>
      <w:r>
        <w:rPr>
          <w:rFonts w:ascii="Malgun Gothic" w:hAnsi="Malgun Gothic" w:eastAsia="Malgun Gothic" w:cs="Malgun Gothic"/>
          <w:sz w:val="15"/>
          <w:szCs w:val="15"/>
          <w:spacing w:val="19"/>
          <w:w w:val="101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9"/>
        </w:rPr>
        <w:t>document</w:t>
      </w:r>
      <w:r>
        <w:rPr>
          <w:rFonts w:ascii="Malgun Gothic" w:hAnsi="Malgun Gothic" w:eastAsia="Malgun Gothic" w:cs="Malgun Gothic"/>
          <w:sz w:val="15"/>
          <w:szCs w:val="15"/>
          <w:spacing w:val="17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9"/>
        </w:rPr>
        <w:t>are</w:t>
      </w:r>
      <w:r>
        <w:rPr>
          <w:rFonts w:ascii="Malgun Gothic" w:hAnsi="Malgun Gothic" w:eastAsia="Malgun Gothic" w:cs="Malgun Gothic"/>
          <w:sz w:val="15"/>
          <w:szCs w:val="15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10"/>
        </w:rPr>
        <w:t>summarized in </w:t>
      </w:r>
      <w:hyperlink w:history="true" w:anchor="bookmark68">
        <w:r>
          <w:rPr>
            <w:rFonts w:ascii="Malgun Gothic" w:hAnsi="Malgun Gothic" w:eastAsia="Malgun Gothic" w:cs="Malgun Gothic"/>
            <w:sz w:val="15"/>
            <w:szCs w:val="15"/>
            <w:color w:val="00689C"/>
            <w:spacing w:val="10"/>
          </w:rPr>
          <w:t>table </w:t>
        </w:r>
        <w:r>
          <w:rPr>
            <w:rFonts w:ascii="Malgun Gothic" w:hAnsi="Malgun Gothic" w:eastAsia="Malgun Gothic" w:cs="Malgun Gothic"/>
            <w:sz w:val="15"/>
            <w:szCs w:val="15"/>
            <w:color w:val="00689C"/>
            <w:spacing w:val="9"/>
          </w:rPr>
          <w:t>1</w:t>
        </w:r>
      </w:hyperlink>
      <w:r>
        <w:rPr>
          <w:rFonts w:ascii="Malgun Gothic" w:hAnsi="Malgun Gothic" w:eastAsia="Malgun Gothic" w:cs="Malgun Gothic"/>
          <w:sz w:val="15"/>
          <w:szCs w:val="15"/>
          <w:spacing w:val="9"/>
        </w:rPr>
        <w:t>.</w:t>
      </w:r>
    </w:p>
    <w:p>
      <w:pPr>
        <w:pStyle w:val="BodyText"/>
        <w:spacing w:line="271" w:lineRule="auto"/>
        <w:rPr>
          <w:sz w:val="21"/>
        </w:rPr>
      </w:pPr>
      <w:r/>
    </w:p>
    <w:p>
      <w:pPr>
        <w:ind w:left="5"/>
        <w:spacing w:before="44" w:line="208" w:lineRule="auto"/>
        <w:outlineLvl w:val="1"/>
        <w:rPr>
          <w:rFonts w:ascii="Times New Roman" w:hAnsi="Times New Roman" w:eastAsia="Times New Roman" w:cs="Times New Roman"/>
          <w:sz w:val="15"/>
          <w:szCs w:val="15"/>
        </w:rPr>
      </w:pPr>
      <w:r>
        <w:rPr>
          <w:rFonts w:ascii="Times New Roman" w:hAnsi="Times New Roman" w:eastAsia="Times New Roman" w:cs="Times New Roman"/>
          <w:sz w:val="15"/>
          <w:szCs w:val="15"/>
          <w:color w:val="9C2238"/>
          <w:spacing w:val="6"/>
        </w:rPr>
        <w:t>CONCLUSIONS</w:t>
      </w:r>
    </w:p>
    <w:p>
      <w:pPr>
        <w:ind w:left="3" w:firstLine="245"/>
        <w:spacing w:before="255" w:line="194" w:lineRule="auto"/>
        <w:jc w:val="both"/>
        <w:rPr>
          <w:rFonts w:ascii="Malgun Gothic" w:hAnsi="Malgun Gothic" w:eastAsia="Malgun Gothic" w:cs="Malgun Gothic"/>
          <w:sz w:val="15"/>
          <w:szCs w:val="15"/>
        </w:rPr>
      </w:pPr>
      <w:r>
        <w:rPr>
          <w:rFonts w:ascii="Malgun Gothic" w:hAnsi="Malgun Gothic" w:eastAsia="Malgun Gothic" w:cs="Malgun Gothic"/>
          <w:sz w:val="15"/>
          <w:szCs w:val="15"/>
          <w:spacing w:val="10"/>
        </w:rPr>
        <w:t>Myocarditis  associated  with  CO</w:t>
      </w:r>
      <w:r>
        <w:rPr>
          <w:rFonts w:ascii="Malgun Gothic" w:hAnsi="Malgun Gothic" w:eastAsia="Malgun Gothic" w:cs="Malgun Gothic"/>
          <w:sz w:val="15"/>
          <w:szCs w:val="15"/>
          <w:spacing w:val="9"/>
        </w:rPr>
        <w:t>VID-19  or</w:t>
      </w:r>
      <w:r>
        <w:rPr>
          <w:rFonts w:ascii="Malgun Gothic" w:hAnsi="Malgun Gothic" w:eastAsia="Malgun Gothic" w:cs="Malgun Gothic"/>
          <w:sz w:val="15"/>
          <w:szCs w:val="15"/>
          <w:spacing w:val="11"/>
        </w:rPr>
        <w:t xml:space="preserve">  </w:t>
      </w:r>
      <w:r>
        <w:rPr>
          <w:rFonts w:ascii="Malgun Gothic" w:hAnsi="Malgun Gothic" w:eastAsia="Malgun Gothic" w:cs="Malgun Gothic"/>
          <w:sz w:val="15"/>
          <w:szCs w:val="15"/>
          <w:spacing w:val="9"/>
        </w:rPr>
        <w:t>occurring</w:t>
      </w:r>
      <w:r>
        <w:rPr>
          <w:rFonts w:ascii="Malgun Gothic" w:hAnsi="Malgun Gothic" w:eastAsia="Malgun Gothic" w:cs="Malgun Gothic"/>
          <w:sz w:val="15"/>
          <w:szCs w:val="15"/>
          <w:spacing w:val="11"/>
        </w:rPr>
        <w:t xml:space="preserve">  </w:t>
      </w:r>
      <w:r>
        <w:rPr>
          <w:rFonts w:ascii="Malgun Gothic" w:hAnsi="Malgun Gothic" w:eastAsia="Malgun Gothic" w:cs="Malgun Gothic"/>
          <w:sz w:val="15"/>
          <w:szCs w:val="15"/>
          <w:spacing w:val="9"/>
        </w:rPr>
        <w:t>after</w:t>
      </w:r>
      <w:r>
        <w:rPr>
          <w:rFonts w:ascii="Malgun Gothic" w:hAnsi="Malgun Gothic" w:eastAsia="Malgun Gothic" w:cs="Malgun Gothic"/>
          <w:sz w:val="15"/>
          <w:szCs w:val="15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9"/>
        </w:rPr>
        <w:t>vaccination</w:t>
      </w:r>
      <w:r>
        <w:rPr>
          <w:rFonts w:ascii="Malgun Gothic" w:hAnsi="Malgun Gothic" w:eastAsia="Malgun Gothic" w:cs="Malgun Gothic"/>
          <w:sz w:val="15"/>
          <w:szCs w:val="15"/>
          <w:spacing w:val="37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9"/>
        </w:rPr>
        <w:t>against</w:t>
      </w:r>
      <w:r>
        <w:rPr>
          <w:rFonts w:ascii="Malgun Gothic" w:hAnsi="Malgun Gothic" w:eastAsia="Malgun Gothic" w:cs="Malgun Gothic"/>
          <w:sz w:val="15"/>
          <w:szCs w:val="15"/>
          <w:spacing w:val="25"/>
          <w:w w:val="101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9"/>
        </w:rPr>
        <w:t>SARS-CoV-2</w:t>
      </w:r>
      <w:r>
        <w:rPr>
          <w:rFonts w:ascii="Malgun Gothic" w:hAnsi="Malgun Gothic" w:eastAsia="Malgun Gothic" w:cs="Malgun Gothic"/>
          <w:sz w:val="15"/>
          <w:szCs w:val="15"/>
          <w:spacing w:val="23"/>
          <w:w w:val="101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9"/>
        </w:rPr>
        <w:t>are</w:t>
      </w:r>
      <w:r>
        <w:rPr>
          <w:rFonts w:ascii="Malgun Gothic" w:hAnsi="Malgun Gothic" w:eastAsia="Malgun Gothic" w:cs="Malgun Gothic"/>
          <w:sz w:val="15"/>
          <w:szCs w:val="15"/>
          <w:spacing w:val="26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9"/>
        </w:rPr>
        <w:t>relatively</w:t>
      </w:r>
      <w:r>
        <w:rPr>
          <w:rFonts w:ascii="Malgun Gothic" w:hAnsi="Malgun Gothic" w:eastAsia="Malgun Gothic" w:cs="Malgun Gothic"/>
          <w:sz w:val="15"/>
          <w:szCs w:val="15"/>
          <w:spacing w:val="25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9"/>
        </w:rPr>
        <w:t>prevalent</w:t>
      </w:r>
      <w:r>
        <w:rPr>
          <w:rFonts w:ascii="Malgun Gothic" w:hAnsi="Malgun Gothic" w:eastAsia="Malgun Gothic" w:cs="Malgun Gothic"/>
          <w:sz w:val="15"/>
          <w:szCs w:val="15"/>
          <w:spacing w:val="25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9"/>
        </w:rPr>
        <w:t>entities</w:t>
      </w:r>
      <w:r>
        <w:rPr>
          <w:rFonts w:ascii="Malgun Gothic" w:hAnsi="Malgun Gothic" w:eastAsia="Malgun Gothic" w:cs="Malgun Gothic"/>
          <w:sz w:val="15"/>
          <w:szCs w:val="15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9"/>
        </w:rPr>
        <w:t>with</w:t>
      </w:r>
      <w:r>
        <w:rPr>
          <w:rFonts w:ascii="Malgun Gothic" w:hAnsi="Malgun Gothic" w:eastAsia="Malgun Gothic" w:cs="Malgun Gothic"/>
          <w:sz w:val="15"/>
          <w:szCs w:val="15"/>
          <w:spacing w:val="-4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9"/>
        </w:rPr>
        <w:t>a thus far largely unclear</w:t>
      </w:r>
      <w:r>
        <w:rPr>
          <w:rFonts w:ascii="Malgun Gothic" w:hAnsi="Malgun Gothic" w:eastAsia="Malgun Gothic" w:cs="Malgun Gothic"/>
          <w:sz w:val="15"/>
          <w:szCs w:val="15"/>
          <w:spacing w:val="-1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9"/>
        </w:rPr>
        <w:t>pathophysiology.</w:t>
      </w:r>
      <w:r>
        <w:rPr>
          <w:rFonts w:ascii="Malgun Gothic" w:hAnsi="Malgun Gothic" w:eastAsia="Malgun Gothic" w:cs="Malgun Gothic"/>
          <w:sz w:val="15"/>
          <w:szCs w:val="15"/>
          <w:spacing w:val="-8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9"/>
        </w:rPr>
        <w:t>The</w:t>
      </w:r>
      <w:r>
        <w:rPr>
          <w:rFonts w:ascii="Malgun Gothic" w:hAnsi="Malgun Gothic" w:eastAsia="Malgun Gothic" w:cs="Malgun Gothic"/>
          <w:sz w:val="15"/>
          <w:szCs w:val="15"/>
          <w:spacing w:val="-2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9"/>
        </w:rPr>
        <w:t>develo</w:t>
      </w:r>
      <w:r>
        <w:rPr>
          <w:rFonts w:ascii="Malgun Gothic" w:hAnsi="Malgun Gothic" w:eastAsia="Malgun Gothic" w:cs="Malgun Gothic"/>
          <w:sz w:val="15"/>
          <w:szCs w:val="15"/>
          <w:spacing w:val="8"/>
        </w:rPr>
        <w:t>pment</w:t>
      </w:r>
      <w:r>
        <w:rPr>
          <w:rFonts w:ascii="Malgun Gothic" w:hAnsi="Malgun Gothic" w:eastAsia="Malgun Gothic" w:cs="Malgun Gothic"/>
          <w:sz w:val="15"/>
          <w:szCs w:val="15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10"/>
        </w:rPr>
        <w:t>of</w:t>
      </w:r>
      <w:r>
        <w:rPr>
          <w:rFonts w:ascii="Malgun Gothic" w:hAnsi="Malgun Gothic" w:eastAsia="Malgun Gothic" w:cs="Malgun Gothic"/>
          <w:sz w:val="15"/>
          <w:szCs w:val="15"/>
          <w:spacing w:val="-26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10"/>
        </w:rPr>
        <w:t>new</w:t>
      </w:r>
      <w:r>
        <w:rPr>
          <w:rFonts w:ascii="Malgun Gothic" w:hAnsi="Malgun Gothic" w:eastAsia="Malgun Gothic" w:cs="Malgun Gothic"/>
          <w:sz w:val="15"/>
          <w:szCs w:val="15"/>
          <w:spacing w:val="-19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10"/>
        </w:rPr>
        <w:t>variants</w:t>
      </w:r>
      <w:r>
        <w:rPr>
          <w:rFonts w:ascii="Malgun Gothic" w:hAnsi="Malgun Gothic" w:eastAsia="Malgun Gothic" w:cs="Malgun Gothic"/>
          <w:sz w:val="15"/>
          <w:szCs w:val="15"/>
          <w:spacing w:val="-15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10"/>
        </w:rPr>
        <w:t>and</w:t>
      </w:r>
      <w:r>
        <w:rPr>
          <w:rFonts w:ascii="Malgun Gothic" w:hAnsi="Malgun Gothic" w:eastAsia="Malgun Gothic" w:cs="Malgun Gothic"/>
          <w:sz w:val="15"/>
          <w:szCs w:val="15"/>
          <w:spacing w:val="-15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10"/>
        </w:rPr>
        <w:t>the</w:t>
      </w:r>
      <w:r>
        <w:rPr>
          <w:rFonts w:ascii="Malgun Gothic" w:hAnsi="Malgun Gothic" w:eastAsia="Malgun Gothic" w:cs="Malgun Gothic"/>
          <w:sz w:val="15"/>
          <w:szCs w:val="15"/>
          <w:spacing w:val="-15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10"/>
        </w:rPr>
        <w:t>administration</w:t>
      </w:r>
      <w:r>
        <w:rPr>
          <w:rFonts w:ascii="Malgun Gothic" w:hAnsi="Malgun Gothic" w:eastAsia="Malgun Gothic" w:cs="Malgun Gothic"/>
          <w:sz w:val="15"/>
          <w:szCs w:val="15"/>
          <w:spacing w:val="-15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10"/>
        </w:rPr>
        <w:t>of</w:t>
      </w:r>
      <w:r>
        <w:rPr>
          <w:rFonts w:ascii="Malgun Gothic" w:hAnsi="Malgun Gothic" w:eastAsia="Malgun Gothic" w:cs="Malgun Gothic"/>
          <w:sz w:val="15"/>
          <w:szCs w:val="15"/>
          <w:spacing w:val="-31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10"/>
        </w:rPr>
        <w:t>vaccine</w:t>
      </w:r>
      <w:r>
        <w:rPr>
          <w:rFonts w:ascii="Malgun Gothic" w:hAnsi="Malgun Gothic" w:eastAsia="Malgun Gothic" w:cs="Malgun Gothic"/>
          <w:sz w:val="15"/>
          <w:szCs w:val="15"/>
          <w:spacing w:val="-15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10"/>
        </w:rPr>
        <w:t>doses</w:t>
      </w:r>
      <w:r>
        <w:rPr>
          <w:rFonts w:ascii="Malgun Gothic" w:hAnsi="Malgun Gothic" w:eastAsia="Malgun Gothic" w:cs="Malgun Gothic"/>
          <w:sz w:val="15"/>
          <w:szCs w:val="15"/>
          <w:spacing w:val="-12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9"/>
        </w:rPr>
        <w:t>require</w:t>
      </w:r>
      <w:r>
        <w:rPr>
          <w:rFonts w:ascii="Malgun Gothic" w:hAnsi="Malgun Gothic" w:eastAsia="Malgun Gothic" w:cs="Malgun Gothic"/>
          <w:sz w:val="15"/>
          <w:szCs w:val="15"/>
          <w:spacing w:val="-16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9"/>
        </w:rPr>
        <w:t>the</w:t>
      </w:r>
      <w:r>
        <w:rPr>
          <w:rFonts w:ascii="Malgun Gothic" w:hAnsi="Malgun Gothic" w:eastAsia="Malgun Gothic" w:cs="Malgun Gothic"/>
          <w:sz w:val="15"/>
          <w:szCs w:val="15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9"/>
        </w:rPr>
        <w:t>establishment</w:t>
      </w:r>
      <w:r>
        <w:rPr>
          <w:rFonts w:ascii="Malgun Gothic" w:hAnsi="Malgun Gothic" w:eastAsia="Malgun Gothic" w:cs="Malgun Gothic"/>
          <w:sz w:val="15"/>
          <w:szCs w:val="15"/>
          <w:spacing w:val="66"/>
          <w:w w:val="101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9"/>
        </w:rPr>
        <w:t>of</w:t>
      </w:r>
      <w:r>
        <w:rPr>
          <w:rFonts w:ascii="Malgun Gothic" w:hAnsi="Malgun Gothic" w:eastAsia="Malgun Gothic" w:cs="Malgun Gothic"/>
          <w:sz w:val="15"/>
          <w:szCs w:val="15"/>
          <w:spacing w:val="41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9"/>
        </w:rPr>
        <w:t>shared</w:t>
      </w:r>
      <w:r>
        <w:rPr>
          <w:rFonts w:ascii="Malgun Gothic" w:hAnsi="Malgun Gothic" w:eastAsia="Malgun Gothic" w:cs="Malgun Gothic"/>
          <w:sz w:val="15"/>
          <w:szCs w:val="15"/>
          <w:spacing w:val="52"/>
          <w:w w:val="101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9"/>
        </w:rPr>
        <w:t>diagnostic,</w:t>
      </w:r>
      <w:r>
        <w:rPr>
          <w:rFonts w:ascii="Malgun Gothic" w:hAnsi="Malgun Gothic" w:eastAsia="Malgun Gothic" w:cs="Malgun Gothic"/>
          <w:sz w:val="15"/>
          <w:szCs w:val="15"/>
          <w:spacing w:val="51"/>
          <w:w w:val="101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9"/>
        </w:rPr>
        <w:t>clinical</w:t>
      </w:r>
      <w:r>
        <w:rPr>
          <w:rFonts w:ascii="Malgun Gothic" w:hAnsi="Malgun Gothic" w:eastAsia="Malgun Gothic" w:cs="Malgun Gothic"/>
          <w:sz w:val="15"/>
          <w:szCs w:val="15"/>
        </w:rPr>
        <w:t xml:space="preserve">  </w:t>
      </w:r>
      <w:r>
        <w:rPr>
          <w:rFonts w:ascii="Malgun Gothic" w:hAnsi="Malgun Gothic" w:eastAsia="Malgun Gothic" w:cs="Malgun Gothic"/>
          <w:sz w:val="15"/>
          <w:szCs w:val="15"/>
          <w:spacing w:val="9"/>
        </w:rPr>
        <w:t>management,</w:t>
      </w:r>
      <w:r>
        <w:rPr>
          <w:rFonts w:ascii="Malgun Gothic" w:hAnsi="Malgun Gothic" w:eastAsia="Malgun Gothic" w:cs="Malgun Gothic"/>
          <w:sz w:val="15"/>
          <w:szCs w:val="15"/>
          <w:spacing w:val="51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9"/>
        </w:rPr>
        <w:t>and</w:t>
      </w:r>
      <w:r>
        <w:rPr>
          <w:rFonts w:ascii="Malgun Gothic" w:hAnsi="Malgun Gothic" w:eastAsia="Malgun Gothic" w:cs="Malgun Gothic"/>
          <w:sz w:val="15"/>
          <w:szCs w:val="15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9"/>
        </w:rPr>
        <w:t>follow-up</w:t>
      </w:r>
      <w:r>
        <w:rPr>
          <w:rFonts w:ascii="Malgun Gothic" w:hAnsi="Malgun Gothic" w:eastAsia="Malgun Gothic" w:cs="Malgun Gothic"/>
          <w:sz w:val="15"/>
          <w:szCs w:val="15"/>
          <w:spacing w:val="37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9"/>
        </w:rPr>
        <w:t>guidelines</w:t>
      </w:r>
      <w:r>
        <w:rPr>
          <w:rFonts w:ascii="Malgun Gothic" w:hAnsi="Malgun Gothic" w:eastAsia="Malgun Gothic" w:cs="Malgun Gothic"/>
          <w:sz w:val="15"/>
          <w:szCs w:val="15"/>
          <w:spacing w:val="38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9"/>
        </w:rPr>
        <w:t>for</w:t>
      </w:r>
      <w:r>
        <w:rPr>
          <w:rFonts w:ascii="Malgun Gothic" w:hAnsi="Malgun Gothic" w:eastAsia="Malgun Gothic" w:cs="Malgun Gothic"/>
          <w:sz w:val="15"/>
          <w:szCs w:val="15"/>
          <w:spacing w:val="35"/>
          <w:w w:val="101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9"/>
        </w:rPr>
        <w:t>these</w:t>
      </w:r>
      <w:r>
        <w:rPr>
          <w:rFonts w:ascii="Malgun Gothic" w:hAnsi="Malgun Gothic" w:eastAsia="Malgun Gothic" w:cs="Malgun Gothic"/>
          <w:sz w:val="15"/>
          <w:szCs w:val="15"/>
          <w:spacing w:val="37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9"/>
        </w:rPr>
        <w:t>patients.</w:t>
      </w:r>
      <w:r>
        <w:rPr>
          <w:rFonts w:ascii="Malgun Gothic" w:hAnsi="Malgun Gothic" w:eastAsia="Malgun Gothic" w:cs="Malgun Gothic"/>
          <w:sz w:val="15"/>
          <w:szCs w:val="15"/>
          <w:spacing w:val="30"/>
          <w:w w:val="101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9"/>
        </w:rPr>
        <w:t>The</w:t>
      </w:r>
      <w:r>
        <w:rPr>
          <w:rFonts w:ascii="Malgun Gothic" w:hAnsi="Malgun Gothic" w:eastAsia="Malgun Gothic" w:cs="Malgun Gothic"/>
          <w:sz w:val="15"/>
          <w:szCs w:val="15"/>
          <w:spacing w:val="37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9"/>
        </w:rPr>
        <w:t>present</w:t>
      </w:r>
      <w:r>
        <w:rPr>
          <w:rFonts w:ascii="Malgun Gothic" w:hAnsi="Malgun Gothic" w:eastAsia="Malgun Gothic" w:cs="Malgun Gothic"/>
          <w:sz w:val="15"/>
          <w:szCs w:val="15"/>
          <w:spacing w:val="37"/>
          <w:w w:val="101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9"/>
        </w:rPr>
        <w:t>document</w:t>
      </w:r>
      <w:r>
        <w:rPr>
          <w:rFonts w:ascii="Malgun Gothic" w:hAnsi="Malgun Gothic" w:eastAsia="Malgun Gothic" w:cs="Malgun Gothic"/>
          <w:sz w:val="15"/>
          <w:szCs w:val="15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9"/>
        </w:rPr>
        <w:t>reviews the availab</w:t>
      </w:r>
      <w:r>
        <w:rPr>
          <w:rFonts w:ascii="Malgun Gothic" w:hAnsi="Malgun Gothic" w:eastAsia="Malgun Gothic" w:cs="Malgun Gothic"/>
          <w:sz w:val="15"/>
          <w:szCs w:val="15"/>
          <w:spacing w:val="8"/>
        </w:rPr>
        <w:t>le evidence and</w:t>
      </w:r>
      <w:r>
        <w:rPr>
          <w:rFonts w:ascii="Malgun Gothic" w:hAnsi="Malgun Gothic" w:eastAsia="Malgun Gothic" w:cs="Malgun Gothic"/>
          <w:sz w:val="15"/>
          <w:szCs w:val="15"/>
          <w:spacing w:val="-1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8"/>
        </w:rPr>
        <w:t>proposes</w:t>
      </w:r>
      <w:r>
        <w:rPr>
          <w:rFonts w:ascii="Malgun Gothic" w:hAnsi="Malgun Gothic" w:eastAsia="Malgun Gothic" w:cs="Malgun Gothic"/>
          <w:sz w:val="15"/>
          <w:szCs w:val="15"/>
          <w:spacing w:val="-2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8"/>
        </w:rPr>
        <w:t>algorithms</w:t>
      </w:r>
      <w:r>
        <w:rPr>
          <w:rFonts w:ascii="Malgun Gothic" w:hAnsi="Malgun Gothic" w:eastAsia="Malgun Gothic" w:cs="Malgun Gothic"/>
          <w:sz w:val="15"/>
          <w:szCs w:val="15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8"/>
        </w:rPr>
        <w:t>for</w:t>
      </w:r>
      <w:r>
        <w:rPr>
          <w:rFonts w:ascii="Malgun Gothic" w:hAnsi="Malgun Gothic" w:eastAsia="Malgun Gothic" w:cs="Malgun Gothic"/>
          <w:sz w:val="15"/>
          <w:szCs w:val="15"/>
          <w:spacing w:val="-2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8"/>
        </w:rPr>
        <w:t>use</w:t>
      </w:r>
      <w:r>
        <w:rPr>
          <w:rFonts w:ascii="Malgun Gothic" w:hAnsi="Malgun Gothic" w:eastAsia="Malgun Gothic" w:cs="Malgun Gothic"/>
          <w:sz w:val="15"/>
          <w:szCs w:val="15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8"/>
        </w:rPr>
        <w:t>in</w:t>
      </w:r>
      <w:r>
        <w:rPr>
          <w:rFonts w:ascii="Malgun Gothic" w:hAnsi="Malgun Gothic" w:eastAsia="Malgun Gothic" w:cs="Malgun Gothic"/>
          <w:sz w:val="15"/>
          <w:szCs w:val="15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9"/>
        </w:rPr>
        <w:t>clinical practice.</w:t>
      </w:r>
    </w:p>
    <w:p>
      <w:pPr>
        <w:pStyle w:val="BodyText"/>
        <w:spacing w:line="284" w:lineRule="auto"/>
        <w:rPr>
          <w:sz w:val="21"/>
        </w:rPr>
      </w:pPr>
      <w:r/>
    </w:p>
    <w:p>
      <w:pPr>
        <w:spacing w:before="38" w:line="173" w:lineRule="exact"/>
        <w:rPr>
          <w:rFonts w:ascii="Times New Roman" w:hAnsi="Times New Roman" w:eastAsia="Times New Roman" w:cs="Times New Roman"/>
          <w:sz w:val="13"/>
          <w:szCs w:val="13"/>
        </w:rPr>
      </w:pPr>
      <w:r>
        <w:rPr>
          <w:rFonts w:ascii="Times New Roman" w:hAnsi="Times New Roman" w:eastAsia="Times New Roman" w:cs="Times New Roman"/>
          <w:sz w:val="13"/>
          <w:szCs w:val="13"/>
          <w:color w:val="9C2238"/>
          <w:spacing w:val="13"/>
          <w:position w:val="1"/>
        </w:rPr>
        <w:t>Table</w:t>
      </w:r>
      <w:r>
        <w:rPr>
          <w:rFonts w:ascii="Times New Roman" w:hAnsi="Times New Roman" w:eastAsia="Times New Roman" w:cs="Times New Roman"/>
          <w:sz w:val="13"/>
          <w:szCs w:val="13"/>
          <w:color w:val="9C2238"/>
          <w:spacing w:val="24"/>
          <w:w w:val="101"/>
          <w:position w:val="1"/>
        </w:rPr>
        <w:t xml:space="preserve"> </w:t>
      </w:r>
      <w:r>
        <w:rPr>
          <w:rFonts w:ascii="Times New Roman" w:hAnsi="Times New Roman" w:eastAsia="Times New Roman" w:cs="Times New Roman"/>
          <w:sz w:val="13"/>
          <w:szCs w:val="13"/>
          <w:color w:val="9C2238"/>
          <w:spacing w:val="13"/>
          <w:position w:val="1"/>
        </w:rPr>
        <w:t>1</w:t>
      </w:r>
    </w:p>
    <w:p>
      <w:pPr>
        <w:ind w:left="2" w:firstLine="4"/>
        <w:spacing w:before="8" w:line="192" w:lineRule="auto"/>
        <w:jc w:val="both"/>
        <w:rPr>
          <w:rFonts w:ascii="Malgun Gothic" w:hAnsi="Malgun Gothic" w:eastAsia="Malgun Gothic" w:cs="Malgun Gothic"/>
          <w:sz w:val="13"/>
          <w:szCs w:val="13"/>
        </w:rPr>
      </w:pPr>
      <w:r>
        <w:rPr>
          <w:rFonts w:ascii="Malgun Gothic" w:hAnsi="Malgun Gothic" w:eastAsia="Malgun Gothic" w:cs="Malgun Gothic"/>
          <w:sz w:val="13"/>
          <w:szCs w:val="13"/>
          <w:spacing w:val="7"/>
        </w:rPr>
        <w:t>Recommendations</w:t>
      </w:r>
      <w:r>
        <w:rPr>
          <w:rFonts w:ascii="Malgun Gothic" w:hAnsi="Malgun Gothic" w:eastAsia="Malgun Gothic" w:cs="Malgun Gothic"/>
          <w:sz w:val="13"/>
          <w:szCs w:val="13"/>
          <w:spacing w:val="21"/>
          <w:w w:val="101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7"/>
        </w:rPr>
        <w:t>for</w:t>
      </w:r>
      <w:r>
        <w:rPr>
          <w:rFonts w:ascii="Malgun Gothic" w:hAnsi="Malgun Gothic" w:eastAsia="Malgun Gothic" w:cs="Malgun Gothic"/>
          <w:sz w:val="13"/>
          <w:szCs w:val="13"/>
          <w:spacing w:val="19"/>
          <w:w w:val="101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7"/>
        </w:rPr>
        <w:t>the</w:t>
      </w:r>
      <w:r>
        <w:rPr>
          <w:rFonts w:ascii="Malgun Gothic" w:hAnsi="Malgun Gothic" w:eastAsia="Malgun Gothic" w:cs="Malgun Gothic"/>
          <w:sz w:val="13"/>
          <w:szCs w:val="13"/>
          <w:spacing w:val="21"/>
          <w:w w:val="101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7"/>
        </w:rPr>
        <w:t>dia</w:t>
      </w:r>
      <w:r>
        <w:rPr>
          <w:rFonts w:ascii="Malgun Gothic" w:hAnsi="Malgun Gothic" w:eastAsia="Malgun Gothic" w:cs="Malgun Gothic"/>
          <w:sz w:val="13"/>
          <w:szCs w:val="13"/>
          <w:spacing w:val="6"/>
        </w:rPr>
        <w:t>gnosis,</w:t>
      </w:r>
      <w:r>
        <w:rPr>
          <w:rFonts w:ascii="Malgun Gothic" w:hAnsi="Malgun Gothic" w:eastAsia="Malgun Gothic" w:cs="Malgun Gothic"/>
          <w:sz w:val="13"/>
          <w:szCs w:val="13"/>
          <w:spacing w:val="21"/>
          <w:w w:val="101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6"/>
        </w:rPr>
        <w:t>management,</w:t>
      </w:r>
      <w:r>
        <w:rPr>
          <w:rFonts w:ascii="Malgun Gothic" w:hAnsi="Malgun Gothic" w:eastAsia="Malgun Gothic" w:cs="Malgun Gothic"/>
          <w:sz w:val="13"/>
          <w:szCs w:val="13"/>
          <w:spacing w:val="21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6"/>
        </w:rPr>
        <w:t>follow-up,</w:t>
      </w:r>
      <w:r>
        <w:rPr>
          <w:rFonts w:ascii="Malgun Gothic" w:hAnsi="Malgun Gothic" w:eastAsia="Malgun Gothic" w:cs="Malgun Gothic"/>
          <w:sz w:val="13"/>
          <w:szCs w:val="13"/>
          <w:spacing w:val="19"/>
          <w:w w:val="102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6"/>
        </w:rPr>
        <w:t>and</w:t>
      </w:r>
      <w:r>
        <w:rPr>
          <w:rFonts w:ascii="Malgun Gothic" w:hAnsi="Malgun Gothic" w:eastAsia="Malgun Gothic" w:cs="Malgun Gothic"/>
          <w:sz w:val="13"/>
          <w:szCs w:val="13"/>
          <w:spacing w:val="21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6"/>
        </w:rPr>
        <w:t>eventual</w:t>
      </w:r>
      <w:r>
        <w:rPr>
          <w:rFonts w:ascii="Malgun Gothic" w:hAnsi="Malgun Gothic" w:eastAsia="Malgun Gothic" w:cs="Malgun Gothic"/>
          <w:sz w:val="13"/>
          <w:szCs w:val="13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7"/>
        </w:rPr>
        <w:t>vaccination of</w:t>
      </w:r>
      <w:r>
        <w:rPr>
          <w:rFonts w:ascii="Malgun Gothic" w:hAnsi="Malgun Gothic" w:eastAsia="Malgun Gothic" w:cs="Malgun Gothic"/>
          <w:sz w:val="13"/>
          <w:szCs w:val="13"/>
          <w:spacing w:val="-6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7"/>
        </w:rPr>
        <w:t>patients </w:t>
      </w:r>
      <w:r>
        <w:rPr>
          <w:rFonts w:ascii="Malgun Gothic" w:hAnsi="Malgun Gothic" w:eastAsia="Malgun Gothic" w:cs="Malgun Gothic"/>
          <w:sz w:val="13"/>
          <w:szCs w:val="13"/>
          <w:spacing w:val="6"/>
        </w:rPr>
        <w:t>with SARS-CoV-2 infection- or vaccination-associated</w:t>
      </w:r>
      <w:r>
        <w:rPr>
          <w:rFonts w:ascii="Malgun Gothic" w:hAnsi="Malgun Gothic" w:eastAsia="Malgun Gothic" w:cs="Malgun Gothic"/>
          <w:sz w:val="13"/>
          <w:szCs w:val="13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8"/>
        </w:rPr>
        <w:t>myocarditis.</w:t>
      </w:r>
    </w:p>
    <w:p>
      <w:pPr>
        <w:spacing w:line="52" w:lineRule="exact"/>
        <w:rPr/>
      </w:pPr>
      <w:r/>
    </w:p>
    <w:tbl>
      <w:tblPr>
        <w:tblStyle w:val="TableNormal"/>
        <w:tblW w:w="5020" w:type="dxa"/>
        <w:tblInd w:w="0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5020"/>
      </w:tblGrid>
      <w:tr>
        <w:trPr>
          <w:trHeight w:val="206" w:hRule="atLeast"/>
        </w:trPr>
        <w:tc>
          <w:tcPr>
            <w:tcW w:w="5020" w:type="dxa"/>
            <w:vAlign w:val="top"/>
            <w:tcBorders>
              <w:bottom w:val="single" w:color="9C2238" w:sz="2" w:space="0"/>
              <w:top w:val="single" w:color="9C2238" w:sz="6" w:space="0"/>
            </w:tcBorders>
          </w:tcPr>
          <w:p>
            <w:pPr>
              <w:ind w:left="142"/>
              <w:spacing w:before="37" w:line="231" w:lineRule="auto"/>
              <w:rPr>
                <w:rFonts w:ascii="Times New Roman" w:hAnsi="Times New Roman" w:eastAsia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eastAsia="Times New Roman" w:cs="Times New Roman"/>
                <w:sz w:val="12"/>
                <w:szCs w:val="12"/>
                <w:spacing w:val="8"/>
              </w:rPr>
              <w:t>Diagnosis</w:t>
            </w:r>
          </w:p>
        </w:tc>
      </w:tr>
      <w:tr>
        <w:trPr>
          <w:trHeight w:val="400" w:hRule="atLeast"/>
        </w:trPr>
        <w:tc>
          <w:tcPr>
            <w:tcW w:w="5020" w:type="dxa"/>
            <w:vAlign w:val="top"/>
            <w:tcBorders>
              <w:bottom w:val="single" w:color="9C2238" w:sz="2" w:space="0"/>
              <w:top w:val="single" w:color="9C2238" w:sz="2" w:space="0"/>
            </w:tcBorders>
          </w:tcPr>
          <w:p>
            <w:pPr>
              <w:pStyle w:val="TableText"/>
              <w:ind w:left="265" w:right="482"/>
              <w:spacing w:before="59" w:line="191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7"/>
              </w:rPr>
              <w:t>ECG, hs-cTn, and TTE should be performed in the presence of cli</w:t>
            </w:r>
            <w:r>
              <w:rPr>
                <w:sz w:val="12"/>
                <w:szCs w:val="12"/>
                <w:spacing w:val="6"/>
              </w:rPr>
              <w:t>nical</w:t>
            </w:r>
            <w:r>
              <w:rPr>
                <w:sz w:val="12"/>
                <w:szCs w:val="12"/>
              </w:rPr>
              <w:t xml:space="preserve"> </w:t>
            </w:r>
            <w:r>
              <w:rPr>
                <w:sz w:val="12"/>
                <w:szCs w:val="12"/>
                <w:spacing w:val="7"/>
              </w:rPr>
              <w:t>suspicion of myocarditis and a probable epidemiological context</w:t>
            </w:r>
          </w:p>
        </w:tc>
      </w:tr>
      <w:tr>
        <w:trPr>
          <w:trHeight w:val="571" w:hRule="atLeast"/>
        </w:trPr>
        <w:tc>
          <w:tcPr>
            <w:tcW w:w="5020" w:type="dxa"/>
            <w:vAlign w:val="top"/>
            <w:tcBorders>
              <w:bottom w:val="single" w:color="9C2238" w:sz="2" w:space="0"/>
              <w:top w:val="single" w:color="9C2238" w:sz="2" w:space="0"/>
            </w:tcBorders>
          </w:tcPr>
          <w:p>
            <w:pPr>
              <w:pStyle w:val="TableText"/>
              <w:ind w:left="265"/>
              <w:spacing w:before="60" w:line="184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7"/>
              </w:rPr>
              <w:t>Myocardial damage is deﬁned as a hs-cTn elevation exceeding the 99th</w:t>
            </w:r>
          </w:p>
          <w:p>
            <w:pPr>
              <w:pStyle w:val="TableText"/>
              <w:ind w:left="264" w:right="192"/>
              <w:spacing w:before="11" w:line="191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8"/>
              </w:rPr>
              <w:t>percentile upper reference l</w:t>
            </w:r>
            <w:r>
              <w:rPr>
                <w:sz w:val="12"/>
                <w:szCs w:val="12"/>
                <w:spacing w:val="7"/>
              </w:rPr>
              <w:t>imit, which is the ﬁnding that best supports a</w:t>
            </w:r>
            <w:r>
              <w:rPr>
                <w:sz w:val="12"/>
                <w:szCs w:val="12"/>
              </w:rPr>
              <w:t xml:space="preserve"> </w:t>
            </w:r>
            <w:r>
              <w:rPr>
                <w:sz w:val="12"/>
                <w:szCs w:val="12"/>
                <w:spacing w:val="7"/>
              </w:rPr>
              <w:t>presumptive diagnosis</w:t>
            </w:r>
          </w:p>
        </w:tc>
      </w:tr>
      <w:tr>
        <w:trPr>
          <w:trHeight w:val="400" w:hRule="atLeast"/>
        </w:trPr>
        <w:tc>
          <w:tcPr>
            <w:tcW w:w="5020" w:type="dxa"/>
            <w:vAlign w:val="top"/>
            <w:tcBorders>
              <w:bottom w:val="single" w:color="9C2238" w:sz="2" w:space="0"/>
              <w:top w:val="single" w:color="9C2238" w:sz="2" w:space="0"/>
            </w:tcBorders>
          </w:tcPr>
          <w:p>
            <w:pPr>
              <w:pStyle w:val="TableText"/>
              <w:ind w:left="262" w:right="141" w:hanging="4"/>
              <w:spacing w:before="59" w:line="191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7"/>
              </w:rPr>
              <w:t>Alternative diagnoses must</w:t>
            </w:r>
            <w:r>
              <w:rPr>
                <w:sz w:val="12"/>
                <w:szCs w:val="12"/>
                <w:spacing w:val="-3"/>
              </w:rPr>
              <w:t xml:space="preserve"> </w:t>
            </w:r>
            <w:r>
              <w:rPr>
                <w:sz w:val="12"/>
                <w:szCs w:val="12"/>
                <w:spacing w:val="7"/>
              </w:rPr>
              <w:t>be screened (ischemic heart di</w:t>
            </w:r>
            <w:r>
              <w:rPr>
                <w:sz w:val="12"/>
                <w:szCs w:val="12"/>
                <w:spacing w:val="6"/>
              </w:rPr>
              <w:t>sease,</w:t>
            </w:r>
            <w:r>
              <w:rPr>
                <w:sz w:val="12"/>
                <w:szCs w:val="12"/>
              </w:rPr>
              <w:t xml:space="preserve"> </w:t>
            </w:r>
            <w:r>
              <w:rPr>
                <w:sz w:val="12"/>
                <w:szCs w:val="12"/>
                <w:spacing w:val="6"/>
              </w:rPr>
              <w:t>pulmonary</w:t>
            </w:r>
            <w:r>
              <w:rPr>
                <w:sz w:val="12"/>
                <w:szCs w:val="12"/>
              </w:rPr>
              <w:t xml:space="preserve"> </w:t>
            </w:r>
            <w:r>
              <w:rPr>
                <w:sz w:val="12"/>
                <w:szCs w:val="12"/>
                <w:spacing w:val="8"/>
              </w:rPr>
              <w:t>thromboembolism, seps</w:t>
            </w:r>
            <w:r>
              <w:rPr>
                <w:sz w:val="12"/>
                <w:szCs w:val="12"/>
                <w:spacing w:val="7"/>
              </w:rPr>
              <w:t>is)</w:t>
            </w:r>
          </w:p>
        </w:tc>
      </w:tr>
      <w:tr>
        <w:trPr>
          <w:trHeight w:val="400" w:hRule="atLeast"/>
        </w:trPr>
        <w:tc>
          <w:tcPr>
            <w:tcW w:w="5020" w:type="dxa"/>
            <w:vAlign w:val="top"/>
            <w:tcBorders>
              <w:bottom w:val="single" w:color="9C2238" w:sz="2" w:space="0"/>
              <w:top w:val="single" w:color="9C2238" w:sz="2" w:space="0"/>
            </w:tcBorders>
          </w:tcPr>
          <w:p>
            <w:pPr>
              <w:pStyle w:val="TableText"/>
              <w:ind w:left="265" w:right="521" w:hanging="1"/>
              <w:spacing w:before="61" w:line="190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9"/>
              </w:rPr>
              <w:t>Conﬁrmation with CMR is</w:t>
            </w:r>
            <w:r>
              <w:rPr>
                <w:sz w:val="12"/>
                <w:szCs w:val="12"/>
                <w:spacing w:val="8"/>
              </w:rPr>
              <w:t xml:space="preserve"> recommended in all patients with clinical</w:t>
            </w:r>
            <w:r>
              <w:rPr>
                <w:sz w:val="12"/>
                <w:szCs w:val="12"/>
              </w:rPr>
              <w:t xml:space="preserve"> </w:t>
            </w:r>
            <w:r>
              <w:rPr>
                <w:sz w:val="12"/>
                <w:szCs w:val="12"/>
                <w:spacing w:val="7"/>
              </w:rPr>
              <w:t>suspicion and presence of myocardial dama</w:t>
            </w:r>
            <w:r>
              <w:rPr>
                <w:sz w:val="12"/>
                <w:szCs w:val="12"/>
                <w:spacing w:val="6"/>
              </w:rPr>
              <w:t>ge</w:t>
            </w:r>
          </w:p>
        </w:tc>
      </w:tr>
      <w:tr>
        <w:trPr>
          <w:trHeight w:val="400" w:hRule="atLeast"/>
        </w:trPr>
        <w:tc>
          <w:tcPr>
            <w:tcW w:w="5020" w:type="dxa"/>
            <w:vAlign w:val="top"/>
            <w:tcBorders>
              <w:bottom w:val="single" w:color="9C2238" w:sz="2" w:space="0"/>
              <w:top w:val="single" w:color="9C2238" w:sz="2" w:space="0"/>
            </w:tcBorders>
          </w:tcPr>
          <w:p>
            <w:pPr>
              <w:pStyle w:val="TableText"/>
              <w:ind w:left="265"/>
              <w:spacing w:before="62" w:line="184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8"/>
              </w:rPr>
              <w:t>Endomyocardial biopsy is reserved for patie</w:t>
            </w:r>
            <w:r>
              <w:rPr>
                <w:sz w:val="12"/>
                <w:szCs w:val="12"/>
                <w:spacing w:val="7"/>
              </w:rPr>
              <w:t>nts with suspicion of</w:t>
            </w:r>
            <w:r>
              <w:rPr>
                <w:sz w:val="12"/>
                <w:szCs w:val="12"/>
                <w:spacing w:val="-4"/>
              </w:rPr>
              <w:t xml:space="preserve"> </w:t>
            </w:r>
            <w:r>
              <w:rPr>
                <w:sz w:val="12"/>
                <w:szCs w:val="12"/>
                <w:spacing w:val="7"/>
              </w:rPr>
              <w:t>an</w:t>
            </w:r>
          </w:p>
          <w:p>
            <w:pPr>
              <w:pStyle w:val="TableText"/>
              <w:ind w:left="263"/>
              <w:spacing w:before="12" w:line="181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9"/>
              </w:rPr>
              <w:t>alternative diagnosis, v</w:t>
            </w:r>
            <w:r>
              <w:rPr>
                <w:sz w:val="12"/>
                <w:szCs w:val="12"/>
                <w:spacing w:val="8"/>
              </w:rPr>
              <w:t>entricular arrhythmias, or hemodynamic instability</w:t>
            </w:r>
          </w:p>
        </w:tc>
      </w:tr>
      <w:tr>
        <w:trPr>
          <w:trHeight w:val="229" w:hRule="atLeast"/>
        </w:trPr>
        <w:tc>
          <w:tcPr>
            <w:tcW w:w="5020" w:type="dxa"/>
            <w:vAlign w:val="top"/>
            <w:tcBorders>
              <w:bottom w:val="single" w:color="9C2238" w:sz="2" w:space="0"/>
              <w:top w:val="single" w:color="9C2238" w:sz="2" w:space="0"/>
            </w:tcBorders>
          </w:tcPr>
          <w:p>
            <w:pPr>
              <w:ind w:left="148"/>
              <w:spacing w:before="72" w:line="207" w:lineRule="auto"/>
              <w:rPr>
                <w:rFonts w:ascii="Times New Roman" w:hAnsi="Times New Roman" w:eastAsia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eastAsia="Times New Roman" w:cs="Times New Roman"/>
                <w:sz w:val="12"/>
                <w:szCs w:val="12"/>
                <w:spacing w:val="11"/>
              </w:rPr>
              <w:t>Treatment</w:t>
            </w:r>
          </w:p>
        </w:tc>
      </w:tr>
      <w:tr>
        <w:trPr>
          <w:trHeight w:val="228" w:hRule="atLeast"/>
        </w:trPr>
        <w:tc>
          <w:tcPr>
            <w:tcW w:w="5020" w:type="dxa"/>
            <w:vAlign w:val="top"/>
            <w:tcBorders>
              <w:bottom w:val="single" w:color="9C2238" w:sz="2" w:space="0"/>
              <w:top w:val="single" w:color="9C2238" w:sz="2" w:space="0"/>
            </w:tcBorders>
          </w:tcPr>
          <w:p>
            <w:pPr>
              <w:pStyle w:val="TableText"/>
              <w:ind w:left="265"/>
              <w:spacing w:before="62" w:line="180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7"/>
              </w:rPr>
              <w:t>Hospitalization and ECG monitoring for at least 48 h are recommended</w:t>
            </w:r>
          </w:p>
        </w:tc>
      </w:tr>
      <w:tr>
        <w:trPr>
          <w:trHeight w:val="400" w:hRule="atLeast"/>
        </w:trPr>
        <w:tc>
          <w:tcPr>
            <w:tcW w:w="5020" w:type="dxa"/>
            <w:vAlign w:val="top"/>
            <w:tcBorders>
              <w:bottom w:val="single" w:color="9C2238" w:sz="2" w:space="0"/>
              <w:top w:val="single" w:color="9C2238" w:sz="2" w:space="0"/>
            </w:tcBorders>
          </w:tcPr>
          <w:p>
            <w:pPr>
              <w:pStyle w:val="TableText"/>
              <w:ind w:left="262" w:right="524" w:hanging="4"/>
              <w:spacing w:before="63" w:line="189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8"/>
              </w:rPr>
              <w:t>Admission to an acute critical car</w:t>
            </w:r>
            <w:r>
              <w:rPr>
                <w:sz w:val="12"/>
                <w:szCs w:val="12"/>
                <w:spacing w:val="7"/>
              </w:rPr>
              <w:t>e unit is recommended if</w:t>
            </w:r>
            <w:r>
              <w:rPr>
                <w:sz w:val="12"/>
                <w:szCs w:val="12"/>
                <w:spacing w:val="-4"/>
              </w:rPr>
              <w:t xml:space="preserve"> </w:t>
            </w:r>
            <w:r>
              <w:rPr>
                <w:sz w:val="12"/>
                <w:szCs w:val="12"/>
                <w:spacing w:val="7"/>
              </w:rPr>
              <w:t>there are</w:t>
            </w:r>
            <w:r>
              <w:rPr>
                <w:sz w:val="12"/>
                <w:szCs w:val="12"/>
              </w:rPr>
              <w:t xml:space="preserve"> </w:t>
            </w:r>
            <w:r>
              <w:rPr>
                <w:sz w:val="12"/>
                <w:szCs w:val="12"/>
                <w:spacing w:val="9"/>
              </w:rPr>
              <w:t>arrhythmias and/or hemody</w:t>
            </w:r>
            <w:r>
              <w:rPr>
                <w:sz w:val="12"/>
                <w:szCs w:val="12"/>
                <w:spacing w:val="8"/>
              </w:rPr>
              <w:t>namic instability</w:t>
            </w:r>
          </w:p>
        </w:tc>
      </w:tr>
      <w:tr>
        <w:trPr>
          <w:trHeight w:val="229" w:hRule="atLeast"/>
        </w:trPr>
        <w:tc>
          <w:tcPr>
            <w:tcW w:w="5020" w:type="dxa"/>
            <w:vAlign w:val="top"/>
            <w:tcBorders>
              <w:bottom w:val="single" w:color="9C2238" w:sz="2" w:space="0"/>
              <w:top w:val="single" w:color="9C2238" w:sz="2" w:space="0"/>
            </w:tcBorders>
          </w:tcPr>
          <w:p>
            <w:pPr>
              <w:pStyle w:val="TableText"/>
              <w:ind w:left="264"/>
              <w:spacing w:before="64" w:line="179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7"/>
              </w:rPr>
              <w:t>Heart failure should be managed according</w:t>
            </w:r>
            <w:r>
              <w:rPr>
                <w:sz w:val="12"/>
                <w:szCs w:val="12"/>
                <w:spacing w:val="6"/>
              </w:rPr>
              <w:t xml:space="preserve"> to standard care</w:t>
            </w:r>
          </w:p>
        </w:tc>
      </w:tr>
      <w:tr>
        <w:trPr>
          <w:trHeight w:val="229" w:hRule="atLeast"/>
        </w:trPr>
        <w:tc>
          <w:tcPr>
            <w:tcW w:w="5020" w:type="dxa"/>
            <w:vAlign w:val="top"/>
            <w:tcBorders>
              <w:bottom w:val="single" w:color="9C2238" w:sz="2" w:space="0"/>
              <w:top w:val="single" w:color="9C2238" w:sz="2" w:space="0"/>
            </w:tcBorders>
          </w:tcPr>
          <w:p>
            <w:pPr>
              <w:ind w:left="142"/>
              <w:spacing w:before="65" w:line="231" w:lineRule="auto"/>
              <w:rPr>
                <w:rFonts w:ascii="Times New Roman" w:hAnsi="Times New Roman" w:eastAsia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eastAsia="Times New Roman" w:cs="Times New Roman"/>
                <w:sz w:val="12"/>
                <w:szCs w:val="12"/>
                <w:spacing w:val="9"/>
              </w:rPr>
              <w:t>Follow-up</w:t>
            </w:r>
          </w:p>
        </w:tc>
      </w:tr>
      <w:tr>
        <w:trPr>
          <w:trHeight w:val="400" w:hRule="atLeast"/>
        </w:trPr>
        <w:tc>
          <w:tcPr>
            <w:tcW w:w="5020" w:type="dxa"/>
            <w:vAlign w:val="top"/>
            <w:tcBorders>
              <w:bottom w:val="single" w:color="9C2238" w:sz="2" w:space="0"/>
              <w:top w:val="single" w:color="9C2238" w:sz="2" w:space="0"/>
            </w:tcBorders>
          </w:tcPr>
          <w:p>
            <w:pPr>
              <w:pStyle w:val="TableText"/>
              <w:ind w:left="264" w:right="140"/>
              <w:spacing w:before="64" w:line="188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7"/>
              </w:rPr>
              <w:t>Clinical follow-up should be perfo</w:t>
            </w:r>
            <w:r>
              <w:rPr>
                <w:sz w:val="12"/>
                <w:szCs w:val="12"/>
                <w:spacing w:val="6"/>
              </w:rPr>
              <w:t>rmed after hospital</w:t>
            </w:r>
            <w:r>
              <w:rPr>
                <w:sz w:val="12"/>
                <w:szCs w:val="12"/>
                <w:spacing w:val="-1"/>
              </w:rPr>
              <w:t xml:space="preserve"> </w:t>
            </w:r>
            <w:r>
              <w:rPr>
                <w:sz w:val="12"/>
                <w:szCs w:val="12"/>
                <w:spacing w:val="6"/>
              </w:rPr>
              <w:t>discharge</w:t>
            </w:r>
            <w:r>
              <w:rPr>
                <w:sz w:val="12"/>
                <w:szCs w:val="12"/>
              </w:rPr>
              <w:t xml:space="preserve"> </w:t>
            </w:r>
            <w:r>
              <w:rPr>
                <w:sz w:val="12"/>
                <w:szCs w:val="12"/>
                <w:spacing w:val="6"/>
              </w:rPr>
              <w:t>and</w:t>
            </w:r>
            <w:r>
              <w:rPr>
                <w:sz w:val="12"/>
                <w:szCs w:val="12"/>
                <w:spacing w:val="-1"/>
              </w:rPr>
              <w:t xml:space="preserve"> </w:t>
            </w:r>
            <w:r>
              <w:rPr>
                <w:sz w:val="12"/>
                <w:szCs w:val="12"/>
                <w:spacing w:val="6"/>
              </w:rPr>
              <w:t>include</w:t>
            </w:r>
            <w:r>
              <w:rPr>
                <w:sz w:val="12"/>
                <w:szCs w:val="12"/>
              </w:rPr>
              <w:t xml:space="preserve"> </w:t>
            </w:r>
            <w:r>
              <w:rPr>
                <w:sz w:val="12"/>
                <w:szCs w:val="12"/>
                <w:spacing w:val="7"/>
              </w:rPr>
              <w:t>ECG and TTE</w:t>
            </w:r>
          </w:p>
        </w:tc>
      </w:tr>
      <w:tr>
        <w:trPr>
          <w:trHeight w:val="571" w:hRule="atLeast"/>
        </w:trPr>
        <w:tc>
          <w:tcPr>
            <w:tcW w:w="5020" w:type="dxa"/>
            <w:vAlign w:val="top"/>
            <w:tcBorders>
              <w:bottom w:val="single" w:color="9C2238" w:sz="2" w:space="0"/>
              <w:top w:val="single" w:color="9C2238" w:sz="2" w:space="0"/>
            </w:tcBorders>
          </w:tcPr>
          <w:p>
            <w:pPr>
              <w:pStyle w:val="TableText"/>
              <w:ind w:left="264" w:right="141"/>
              <w:spacing w:before="63" w:line="199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7"/>
              </w:rPr>
              <w:t>Before their reincorporation</w:t>
            </w:r>
            <w:r>
              <w:rPr>
                <w:sz w:val="12"/>
                <w:szCs w:val="12"/>
                <w:spacing w:val="6"/>
              </w:rPr>
              <w:t>, CMR is recommended at 6 mo after diagnosis,</w:t>
            </w:r>
            <w:r>
              <w:rPr>
                <w:sz w:val="12"/>
                <w:szCs w:val="12"/>
              </w:rPr>
              <w:t xml:space="preserve"> </w:t>
            </w:r>
            <w:r>
              <w:rPr>
                <w:sz w:val="12"/>
                <w:szCs w:val="12"/>
                <w:spacing w:val="9"/>
              </w:rPr>
              <w:t>particularly in patients with</w:t>
            </w:r>
            <w:r>
              <w:rPr>
                <w:sz w:val="12"/>
                <w:szCs w:val="12"/>
                <w:spacing w:val="8"/>
              </w:rPr>
              <w:t xml:space="preserve"> persistent symptoms, arrhythmias, or</w:t>
            </w:r>
          </w:p>
          <w:p>
            <w:pPr>
              <w:pStyle w:val="TableText"/>
              <w:ind w:left="260"/>
              <w:spacing w:line="177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8"/>
              </w:rPr>
              <w:t>ventricular dysfunction and in high-level</w:t>
            </w:r>
            <w:r>
              <w:rPr>
                <w:sz w:val="12"/>
                <w:szCs w:val="12"/>
                <w:spacing w:val="7"/>
              </w:rPr>
              <w:t xml:space="preserve"> athletes and at-risk professionals</w:t>
            </w:r>
          </w:p>
        </w:tc>
      </w:tr>
      <w:tr>
        <w:trPr>
          <w:trHeight w:val="229" w:hRule="atLeast"/>
        </w:trPr>
        <w:tc>
          <w:tcPr>
            <w:tcW w:w="5020" w:type="dxa"/>
            <w:vAlign w:val="top"/>
            <w:tcBorders>
              <w:bottom w:val="single" w:color="9C2238" w:sz="2" w:space="0"/>
              <w:top w:val="single" w:color="9C2238" w:sz="2" w:space="0"/>
            </w:tcBorders>
          </w:tcPr>
          <w:p>
            <w:pPr>
              <w:ind w:left="149"/>
              <w:spacing w:before="72" w:line="214" w:lineRule="auto"/>
              <w:rPr>
                <w:rFonts w:ascii="Times New Roman" w:hAnsi="Times New Roman" w:eastAsia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eastAsia="Times New Roman" w:cs="Times New Roman"/>
                <w:sz w:val="12"/>
                <w:szCs w:val="12"/>
                <w:spacing w:val="8"/>
              </w:rPr>
              <w:t>Vaccination</w:t>
            </w:r>
          </w:p>
        </w:tc>
      </w:tr>
      <w:tr>
        <w:trPr>
          <w:trHeight w:val="400" w:hRule="atLeast"/>
        </w:trPr>
        <w:tc>
          <w:tcPr>
            <w:tcW w:w="5020" w:type="dxa"/>
            <w:vAlign w:val="top"/>
            <w:tcBorders>
              <w:bottom w:val="single" w:color="9C2238" w:sz="2" w:space="0"/>
              <w:top w:val="single" w:color="9C2238" w:sz="2" w:space="0"/>
            </w:tcBorders>
          </w:tcPr>
          <w:p>
            <w:pPr>
              <w:pStyle w:val="TableText"/>
              <w:ind w:left="263" w:right="141" w:firstLine="1"/>
              <w:spacing w:before="66" w:line="187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7"/>
              </w:rPr>
              <w:t>Systematic vaccination is recommended to reduce COVID-19 complicat</w:t>
            </w:r>
            <w:r>
              <w:rPr>
                <w:sz w:val="12"/>
                <w:szCs w:val="12"/>
                <w:spacing w:val="6"/>
              </w:rPr>
              <w:t>ions</w:t>
            </w:r>
            <w:r>
              <w:rPr>
                <w:sz w:val="12"/>
                <w:szCs w:val="12"/>
              </w:rPr>
              <w:t xml:space="preserve"> </w:t>
            </w:r>
            <w:r>
              <w:rPr>
                <w:sz w:val="12"/>
                <w:szCs w:val="12"/>
                <w:spacing w:val="7"/>
              </w:rPr>
              <w:t>and hospitalizations</w:t>
            </w:r>
          </w:p>
        </w:tc>
      </w:tr>
      <w:tr>
        <w:trPr>
          <w:trHeight w:val="571" w:hRule="atLeast"/>
        </w:trPr>
        <w:tc>
          <w:tcPr>
            <w:tcW w:w="5020" w:type="dxa"/>
            <w:vAlign w:val="top"/>
            <w:tcBorders>
              <w:bottom w:val="single" w:color="9C2238" w:sz="2" w:space="0"/>
              <w:top w:val="single" w:color="9C2238" w:sz="2" w:space="0"/>
            </w:tcBorders>
          </w:tcPr>
          <w:p>
            <w:pPr>
              <w:pStyle w:val="TableText"/>
              <w:ind w:left="264" w:right="140"/>
              <w:spacing w:before="65" w:line="191" w:lineRule="auto"/>
              <w:jc w:val="both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7"/>
              </w:rPr>
              <w:t>Myocarditis has</w:t>
            </w:r>
            <w:r>
              <w:rPr>
                <w:sz w:val="12"/>
                <w:szCs w:val="12"/>
                <w:spacing w:val="-4"/>
              </w:rPr>
              <w:t xml:space="preserve"> </w:t>
            </w:r>
            <w:r>
              <w:rPr>
                <w:sz w:val="12"/>
                <w:szCs w:val="12"/>
                <w:spacing w:val="7"/>
              </w:rPr>
              <w:t>been reported</w:t>
            </w:r>
            <w:r>
              <w:rPr>
                <w:sz w:val="12"/>
                <w:szCs w:val="12"/>
                <w:spacing w:val="-5"/>
              </w:rPr>
              <w:t xml:space="preserve"> </w:t>
            </w:r>
            <w:r>
              <w:rPr>
                <w:sz w:val="12"/>
                <w:szCs w:val="12"/>
                <w:spacing w:val="7"/>
              </w:rPr>
              <w:t>to</w:t>
            </w:r>
            <w:r>
              <w:rPr>
                <w:sz w:val="12"/>
                <w:szCs w:val="12"/>
                <w:spacing w:val="-4"/>
              </w:rPr>
              <w:t xml:space="preserve"> </w:t>
            </w:r>
            <w:r>
              <w:rPr>
                <w:sz w:val="12"/>
                <w:szCs w:val="12"/>
                <w:spacing w:val="7"/>
              </w:rPr>
              <w:t>be asso</w:t>
            </w:r>
            <w:r>
              <w:rPr>
                <w:sz w:val="12"/>
                <w:szCs w:val="12"/>
                <w:spacing w:val="6"/>
              </w:rPr>
              <w:t>ciated</w:t>
            </w:r>
            <w:r>
              <w:rPr>
                <w:sz w:val="12"/>
                <w:szCs w:val="12"/>
                <w:spacing w:val="-7"/>
              </w:rPr>
              <w:t xml:space="preserve"> </w:t>
            </w:r>
            <w:r>
              <w:rPr>
                <w:sz w:val="12"/>
                <w:szCs w:val="12"/>
                <w:spacing w:val="6"/>
              </w:rPr>
              <w:t>with mRNA</w:t>
            </w:r>
            <w:r>
              <w:rPr>
                <w:sz w:val="12"/>
                <w:szCs w:val="12"/>
                <w:spacing w:val="-8"/>
              </w:rPr>
              <w:t xml:space="preserve"> </w:t>
            </w:r>
            <w:r>
              <w:rPr>
                <w:sz w:val="12"/>
                <w:szCs w:val="12"/>
                <w:spacing w:val="6"/>
              </w:rPr>
              <w:t>vaccines</w:t>
            </w:r>
            <w:r>
              <w:rPr>
                <w:sz w:val="12"/>
                <w:szCs w:val="12"/>
                <w:spacing w:val="-3"/>
              </w:rPr>
              <w:t xml:space="preserve"> </w:t>
            </w:r>
            <w:r>
              <w:rPr>
                <w:sz w:val="12"/>
                <w:szCs w:val="12"/>
                <w:spacing w:val="6"/>
              </w:rPr>
              <w:t>against</w:t>
            </w:r>
            <w:r>
              <w:rPr>
                <w:sz w:val="12"/>
                <w:szCs w:val="12"/>
              </w:rPr>
              <w:t xml:space="preserve"> </w:t>
            </w:r>
            <w:r>
              <w:rPr>
                <w:sz w:val="12"/>
                <w:szCs w:val="12"/>
                <w:spacing w:val="7"/>
              </w:rPr>
              <w:t>SARS-CoV-2. They are more frequent in young males and</w:t>
            </w:r>
            <w:r>
              <w:rPr>
                <w:sz w:val="12"/>
                <w:szCs w:val="12"/>
                <w:spacing w:val="6"/>
              </w:rPr>
              <w:t xml:space="preserve"> after the second</w:t>
            </w:r>
            <w:r>
              <w:rPr>
                <w:sz w:val="12"/>
                <w:szCs w:val="12"/>
              </w:rPr>
              <w:t xml:space="preserve">  </w:t>
            </w:r>
            <w:r>
              <w:rPr>
                <w:sz w:val="12"/>
                <w:szCs w:val="12"/>
                <w:spacing w:val="3"/>
              </w:rPr>
              <w:t>dose</w:t>
            </w:r>
          </w:p>
        </w:tc>
      </w:tr>
      <w:tr>
        <w:trPr>
          <w:trHeight w:val="743" w:hRule="atLeast"/>
        </w:trPr>
        <w:tc>
          <w:tcPr>
            <w:tcW w:w="5020" w:type="dxa"/>
            <w:vAlign w:val="top"/>
            <w:tcBorders>
              <w:bottom w:val="single" w:color="9C2238" w:sz="2" w:space="0"/>
              <w:top w:val="single" w:color="9C2238" w:sz="2" w:space="0"/>
            </w:tcBorders>
          </w:tcPr>
          <w:p>
            <w:pPr>
              <w:pStyle w:val="TableText"/>
              <w:ind w:left="264" w:right="140"/>
              <w:spacing w:before="66" w:line="198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7"/>
              </w:rPr>
              <w:t>In patients</w:t>
            </w:r>
            <w:r>
              <w:rPr>
                <w:sz w:val="12"/>
                <w:szCs w:val="12"/>
                <w:spacing w:val="-5"/>
              </w:rPr>
              <w:t xml:space="preserve"> </w:t>
            </w:r>
            <w:r>
              <w:rPr>
                <w:sz w:val="12"/>
                <w:szCs w:val="12"/>
                <w:spacing w:val="7"/>
              </w:rPr>
              <w:t>who have had postvaccination myocarditis</w:t>
            </w:r>
            <w:r>
              <w:rPr>
                <w:sz w:val="12"/>
                <w:szCs w:val="12"/>
                <w:spacing w:val="6"/>
              </w:rPr>
              <w:t>,</w:t>
            </w:r>
            <w:r>
              <w:rPr>
                <w:sz w:val="12"/>
                <w:szCs w:val="12"/>
                <w:spacing w:val="-1"/>
              </w:rPr>
              <w:t xml:space="preserve"> </w:t>
            </w:r>
            <w:r>
              <w:rPr>
                <w:sz w:val="12"/>
                <w:szCs w:val="12"/>
                <w:spacing w:val="6"/>
              </w:rPr>
              <w:t>an</w:t>
            </w:r>
            <w:r>
              <w:rPr>
                <w:sz w:val="12"/>
                <w:szCs w:val="12"/>
                <w:spacing w:val="-3"/>
              </w:rPr>
              <w:t xml:space="preserve"> </w:t>
            </w:r>
            <w:r>
              <w:rPr>
                <w:sz w:val="12"/>
                <w:szCs w:val="12"/>
                <w:spacing w:val="6"/>
              </w:rPr>
              <w:t>additional</w:t>
            </w:r>
            <w:r>
              <w:rPr>
                <w:sz w:val="12"/>
                <w:szCs w:val="12"/>
                <w:spacing w:val="-1"/>
              </w:rPr>
              <w:t xml:space="preserve"> </w:t>
            </w:r>
            <w:r>
              <w:rPr>
                <w:sz w:val="12"/>
                <w:szCs w:val="12"/>
                <w:spacing w:val="6"/>
              </w:rPr>
              <w:t>dose</w:t>
            </w:r>
            <w:r>
              <w:rPr>
                <w:sz w:val="12"/>
                <w:szCs w:val="12"/>
              </w:rPr>
              <w:t xml:space="preserve"> </w:t>
            </w:r>
            <w:r>
              <w:rPr>
                <w:sz w:val="12"/>
                <w:szCs w:val="12"/>
                <w:spacing w:val="6"/>
              </w:rPr>
              <w:t>is</w:t>
            </w:r>
            <w:r>
              <w:rPr>
                <w:sz w:val="12"/>
                <w:szCs w:val="12"/>
              </w:rPr>
              <w:t xml:space="preserve"> </w:t>
            </w:r>
            <w:r>
              <w:rPr>
                <w:sz w:val="12"/>
                <w:szCs w:val="12"/>
                <w:spacing w:val="8"/>
              </w:rPr>
              <w:t>only recommended in those with a benign clinical cour</w:t>
            </w:r>
            <w:r>
              <w:rPr>
                <w:sz w:val="12"/>
                <w:szCs w:val="12"/>
                <w:spacing w:val="7"/>
              </w:rPr>
              <w:t>se, who remain</w:t>
            </w:r>
          </w:p>
          <w:p>
            <w:pPr>
              <w:pStyle w:val="TableText"/>
              <w:ind w:left="263" w:right="222"/>
              <w:spacing w:line="187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8"/>
              </w:rPr>
              <w:t>asymptomatic and without changes in imaging st</w:t>
            </w:r>
            <w:r>
              <w:rPr>
                <w:sz w:val="12"/>
                <w:szCs w:val="12"/>
                <w:spacing w:val="7"/>
              </w:rPr>
              <w:t>udies, and who have an</w:t>
            </w:r>
            <w:r>
              <w:rPr>
                <w:sz w:val="12"/>
                <w:szCs w:val="12"/>
              </w:rPr>
              <w:t xml:space="preserve"> </w:t>
            </w:r>
            <w:r>
              <w:rPr>
                <w:sz w:val="12"/>
                <w:szCs w:val="12"/>
                <w:spacing w:val="7"/>
              </w:rPr>
              <w:t>elevated risk of</w:t>
            </w:r>
            <w:r>
              <w:rPr>
                <w:sz w:val="12"/>
                <w:szCs w:val="12"/>
                <w:spacing w:val="-1"/>
              </w:rPr>
              <w:t xml:space="preserve"> </w:t>
            </w:r>
            <w:r>
              <w:rPr>
                <w:sz w:val="12"/>
                <w:szCs w:val="12"/>
                <w:spacing w:val="7"/>
              </w:rPr>
              <w:t>developing severe COVID-19</w:t>
            </w:r>
          </w:p>
        </w:tc>
      </w:tr>
      <w:tr>
        <w:trPr>
          <w:trHeight w:val="229" w:hRule="atLeast"/>
        </w:trPr>
        <w:tc>
          <w:tcPr>
            <w:tcW w:w="5020" w:type="dxa"/>
            <w:vAlign w:val="top"/>
            <w:tcBorders>
              <w:bottom w:val="single" w:color="9C2238" w:sz="2" w:space="0"/>
              <w:top w:val="single" w:color="9C2238" w:sz="2" w:space="0"/>
            </w:tcBorders>
          </w:tcPr>
          <w:p>
            <w:pPr>
              <w:ind w:left="135"/>
              <w:spacing w:before="71" w:line="219" w:lineRule="auto"/>
              <w:rPr>
                <w:rFonts w:ascii="Times New Roman" w:hAnsi="Times New Roman" w:eastAsia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eastAsia="Times New Roman" w:cs="Times New Roman"/>
                <w:sz w:val="12"/>
                <w:szCs w:val="12"/>
                <w:spacing w:val="8"/>
              </w:rPr>
              <w:t>Athletes</w:t>
            </w:r>
          </w:p>
        </w:tc>
      </w:tr>
      <w:tr>
        <w:trPr>
          <w:trHeight w:val="571" w:hRule="atLeast"/>
        </w:trPr>
        <w:tc>
          <w:tcPr>
            <w:tcW w:w="5020" w:type="dxa"/>
            <w:vAlign w:val="top"/>
            <w:tcBorders>
              <w:bottom w:val="single" w:color="9C2238" w:sz="2" w:space="0"/>
              <w:top w:val="single" w:color="9C2238" w:sz="2" w:space="0"/>
            </w:tcBorders>
          </w:tcPr>
          <w:p>
            <w:pPr>
              <w:pStyle w:val="TableText"/>
              <w:ind w:left="259"/>
              <w:spacing w:before="67" w:line="184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9"/>
              </w:rPr>
              <w:t>Asymptomatic athletes or</w:t>
            </w:r>
            <w:r>
              <w:rPr>
                <w:sz w:val="12"/>
                <w:szCs w:val="12"/>
                <w:spacing w:val="8"/>
              </w:rPr>
              <w:t xml:space="preserve"> those with mild noncardiac symptoms with a</w:t>
            </w:r>
          </w:p>
          <w:p>
            <w:pPr>
              <w:pStyle w:val="TableText"/>
              <w:ind w:left="263" w:right="140" w:firstLine="1"/>
              <w:spacing w:before="13" w:line="186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7"/>
              </w:rPr>
              <w:t>duration </w:t>
            </w:r>
            <w:r>
              <w:rPr>
                <w:rFonts w:ascii="Arial" w:hAnsi="Arial" w:eastAsia="Arial" w:cs="Arial"/>
                <w:sz w:val="12"/>
                <w:szCs w:val="12"/>
                <w:spacing w:val="7"/>
              </w:rPr>
              <w:t>&lt; </w:t>
            </w:r>
            <w:r>
              <w:rPr>
                <w:sz w:val="12"/>
                <w:szCs w:val="12"/>
                <w:spacing w:val="7"/>
              </w:rPr>
              <w:t>7</w:t>
            </w:r>
            <w:r>
              <w:rPr>
                <w:sz w:val="12"/>
                <w:szCs w:val="12"/>
                <w:spacing w:val="10"/>
                <w:w w:val="101"/>
              </w:rPr>
              <w:t xml:space="preserve"> </w:t>
            </w:r>
            <w:r>
              <w:rPr>
                <w:sz w:val="12"/>
                <w:szCs w:val="12"/>
                <w:spacing w:val="7"/>
              </w:rPr>
              <w:t>d</w:t>
            </w:r>
            <w:r>
              <w:rPr>
                <w:sz w:val="12"/>
                <w:szCs w:val="12"/>
                <w:spacing w:val="-6"/>
              </w:rPr>
              <w:t xml:space="preserve"> </w:t>
            </w:r>
            <w:r>
              <w:rPr>
                <w:sz w:val="12"/>
                <w:szCs w:val="12"/>
                <w:spacing w:val="7"/>
              </w:rPr>
              <w:t>do</w:t>
            </w:r>
            <w:r>
              <w:rPr>
                <w:sz w:val="12"/>
                <w:szCs w:val="12"/>
                <w:spacing w:val="-5"/>
              </w:rPr>
              <w:t xml:space="preserve"> </w:t>
            </w:r>
            <w:r>
              <w:rPr>
                <w:sz w:val="12"/>
                <w:szCs w:val="12"/>
                <w:spacing w:val="7"/>
              </w:rPr>
              <w:t>not</w:t>
            </w:r>
            <w:r>
              <w:rPr>
                <w:sz w:val="12"/>
                <w:szCs w:val="12"/>
                <w:spacing w:val="-4"/>
              </w:rPr>
              <w:t xml:space="preserve"> </w:t>
            </w:r>
            <w:r>
              <w:rPr>
                <w:sz w:val="12"/>
                <w:szCs w:val="12"/>
                <w:spacing w:val="7"/>
              </w:rPr>
              <w:t>require</w:t>
            </w:r>
            <w:r>
              <w:rPr>
                <w:sz w:val="12"/>
                <w:szCs w:val="12"/>
                <w:spacing w:val="-5"/>
              </w:rPr>
              <w:t xml:space="preserve"> </w:t>
            </w:r>
            <w:r>
              <w:rPr>
                <w:sz w:val="12"/>
                <w:szCs w:val="12"/>
                <w:spacing w:val="7"/>
              </w:rPr>
              <w:t>medical</w:t>
            </w:r>
            <w:r>
              <w:rPr>
                <w:sz w:val="12"/>
                <w:szCs w:val="12"/>
                <w:spacing w:val="-5"/>
              </w:rPr>
              <w:t xml:space="preserve"> </w:t>
            </w:r>
            <w:r>
              <w:rPr>
                <w:sz w:val="12"/>
                <w:szCs w:val="12"/>
                <w:spacing w:val="7"/>
              </w:rPr>
              <w:t>assessment</w:t>
            </w:r>
            <w:r>
              <w:rPr>
                <w:sz w:val="12"/>
                <w:szCs w:val="12"/>
                <w:spacing w:val="-5"/>
              </w:rPr>
              <w:t xml:space="preserve"> </w:t>
            </w:r>
            <w:r>
              <w:rPr>
                <w:sz w:val="12"/>
                <w:szCs w:val="12"/>
                <w:spacing w:val="7"/>
              </w:rPr>
              <w:t>or</w:t>
            </w:r>
            <w:r>
              <w:rPr>
                <w:sz w:val="12"/>
                <w:szCs w:val="12"/>
                <w:spacing w:val="-5"/>
              </w:rPr>
              <w:t xml:space="preserve"> </w:t>
            </w:r>
            <w:r>
              <w:rPr>
                <w:sz w:val="12"/>
                <w:szCs w:val="12"/>
                <w:spacing w:val="7"/>
              </w:rPr>
              <w:t>complementary</w:t>
            </w:r>
            <w:r>
              <w:rPr>
                <w:sz w:val="12"/>
                <w:szCs w:val="12"/>
                <w:spacing w:val="-8"/>
              </w:rPr>
              <w:t xml:space="preserve"> </w:t>
            </w:r>
            <w:r>
              <w:rPr>
                <w:sz w:val="12"/>
                <w:szCs w:val="12"/>
                <w:spacing w:val="7"/>
              </w:rPr>
              <w:t>testing</w:t>
            </w:r>
            <w:r>
              <w:rPr>
                <w:sz w:val="12"/>
                <w:szCs w:val="12"/>
              </w:rPr>
              <w:t xml:space="preserve"> </w:t>
            </w:r>
            <w:r>
              <w:rPr>
                <w:sz w:val="12"/>
                <w:szCs w:val="12"/>
                <w:spacing w:val="7"/>
              </w:rPr>
              <w:t>to return to sports activity</w:t>
            </w:r>
          </w:p>
        </w:tc>
      </w:tr>
      <w:tr>
        <w:trPr>
          <w:trHeight w:val="400" w:hRule="atLeast"/>
        </w:trPr>
        <w:tc>
          <w:tcPr>
            <w:tcW w:w="5020" w:type="dxa"/>
            <w:vAlign w:val="top"/>
            <w:tcBorders>
              <w:bottom w:val="single" w:color="9C2238" w:sz="2" w:space="0"/>
              <w:top w:val="single" w:color="9C2238" w:sz="2" w:space="0"/>
            </w:tcBorders>
          </w:tcPr>
          <w:p>
            <w:pPr>
              <w:pStyle w:val="TableText"/>
              <w:ind w:left="265" w:right="140" w:hanging="1"/>
              <w:spacing w:before="68" w:line="186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8"/>
              </w:rPr>
              <w:t>Before resumption of</w:t>
            </w:r>
            <w:r>
              <w:rPr>
                <w:sz w:val="12"/>
                <w:szCs w:val="12"/>
                <w:spacing w:val="-10"/>
              </w:rPr>
              <w:t xml:space="preserve"> </w:t>
            </w:r>
            <w:r>
              <w:rPr>
                <w:sz w:val="12"/>
                <w:szCs w:val="12"/>
                <w:spacing w:val="8"/>
              </w:rPr>
              <w:t>s</w:t>
            </w:r>
            <w:r>
              <w:rPr>
                <w:sz w:val="12"/>
                <w:szCs w:val="12"/>
                <w:spacing w:val="7"/>
              </w:rPr>
              <w:t>ports activities, athletes</w:t>
            </w:r>
            <w:r>
              <w:rPr>
                <w:sz w:val="12"/>
                <w:szCs w:val="12"/>
                <w:spacing w:val="-5"/>
              </w:rPr>
              <w:t xml:space="preserve"> </w:t>
            </w:r>
            <w:r>
              <w:rPr>
                <w:sz w:val="12"/>
                <w:szCs w:val="12"/>
                <w:spacing w:val="7"/>
              </w:rPr>
              <w:t>with</w:t>
            </w:r>
            <w:r>
              <w:rPr>
                <w:sz w:val="12"/>
                <w:szCs w:val="12"/>
                <w:spacing w:val="-1"/>
              </w:rPr>
              <w:t xml:space="preserve"> </w:t>
            </w:r>
            <w:r>
              <w:rPr>
                <w:sz w:val="12"/>
                <w:szCs w:val="12"/>
                <w:spacing w:val="7"/>
              </w:rPr>
              <w:t>cardiac</w:t>
            </w:r>
            <w:r>
              <w:rPr>
                <w:sz w:val="12"/>
                <w:szCs w:val="12"/>
                <w:spacing w:val="-2"/>
              </w:rPr>
              <w:t xml:space="preserve"> </w:t>
            </w:r>
            <w:r>
              <w:rPr>
                <w:sz w:val="12"/>
                <w:szCs w:val="12"/>
                <w:spacing w:val="7"/>
              </w:rPr>
              <w:t>or</w:t>
            </w:r>
            <w:r>
              <w:rPr>
                <w:sz w:val="12"/>
                <w:szCs w:val="12"/>
                <w:spacing w:val="-1"/>
              </w:rPr>
              <w:t xml:space="preserve"> </w:t>
            </w:r>
            <w:r>
              <w:rPr>
                <w:sz w:val="12"/>
                <w:szCs w:val="12"/>
                <w:spacing w:val="7"/>
              </w:rPr>
              <w:t>persistent</w:t>
            </w:r>
            <w:r>
              <w:rPr>
                <w:sz w:val="12"/>
                <w:szCs w:val="12"/>
                <w:spacing w:val="-2"/>
              </w:rPr>
              <w:t xml:space="preserve"> </w:t>
            </w:r>
            <w:r>
              <w:rPr>
                <w:sz w:val="12"/>
                <w:szCs w:val="12"/>
                <w:spacing w:val="7"/>
              </w:rPr>
              <w:t>(</w:t>
            </w:r>
            <w:r>
              <w:rPr>
                <w:rFonts w:ascii="Arial" w:hAnsi="Arial" w:eastAsia="Arial" w:cs="Arial"/>
                <w:sz w:val="12"/>
                <w:szCs w:val="12"/>
                <w:spacing w:val="7"/>
              </w:rPr>
              <w:t>&gt;</w:t>
            </w:r>
            <w:r>
              <w:rPr>
                <w:rFonts w:ascii="Arial" w:hAnsi="Arial" w:eastAsia="Arial" w:cs="Arial"/>
                <w:sz w:val="12"/>
                <w:szCs w:val="12"/>
              </w:rPr>
              <w:t xml:space="preserve"> </w:t>
            </w:r>
            <w:r>
              <w:rPr>
                <w:sz w:val="12"/>
                <w:szCs w:val="12"/>
                <w:spacing w:val="8"/>
              </w:rPr>
              <w:t>7</w:t>
            </w:r>
            <w:r>
              <w:rPr>
                <w:sz w:val="12"/>
                <w:szCs w:val="12"/>
                <w:spacing w:val="-6"/>
              </w:rPr>
              <w:t xml:space="preserve"> </w:t>
            </w:r>
            <w:r>
              <w:rPr>
                <w:sz w:val="12"/>
                <w:szCs w:val="12"/>
                <w:spacing w:val="8"/>
              </w:rPr>
              <w:t>d)</w:t>
            </w:r>
            <w:r>
              <w:rPr>
                <w:sz w:val="12"/>
                <w:szCs w:val="12"/>
                <w:spacing w:val="-4"/>
              </w:rPr>
              <w:t xml:space="preserve"> </w:t>
            </w:r>
            <w:r>
              <w:rPr>
                <w:sz w:val="12"/>
                <w:szCs w:val="12"/>
                <w:spacing w:val="8"/>
              </w:rPr>
              <w:t>symptoms</w:t>
            </w:r>
            <w:r>
              <w:rPr>
                <w:sz w:val="12"/>
                <w:szCs w:val="12"/>
                <w:spacing w:val="-5"/>
              </w:rPr>
              <w:t xml:space="preserve"> </w:t>
            </w:r>
            <w:r>
              <w:rPr>
                <w:sz w:val="12"/>
                <w:szCs w:val="12"/>
                <w:spacing w:val="8"/>
              </w:rPr>
              <w:t>require</w:t>
            </w:r>
            <w:r>
              <w:rPr>
                <w:sz w:val="12"/>
                <w:szCs w:val="12"/>
                <w:spacing w:val="-7"/>
              </w:rPr>
              <w:t xml:space="preserve"> </w:t>
            </w:r>
            <w:r>
              <w:rPr>
                <w:sz w:val="12"/>
                <w:szCs w:val="12"/>
                <w:spacing w:val="8"/>
              </w:rPr>
              <w:t>a</w:t>
            </w:r>
            <w:r>
              <w:rPr>
                <w:sz w:val="12"/>
                <w:szCs w:val="12"/>
                <w:spacing w:val="-4"/>
              </w:rPr>
              <w:t xml:space="preserve"> </w:t>
            </w:r>
            <w:r>
              <w:rPr>
                <w:sz w:val="12"/>
                <w:szCs w:val="12"/>
                <w:spacing w:val="8"/>
              </w:rPr>
              <w:t>medical</w:t>
            </w:r>
            <w:r>
              <w:rPr>
                <w:sz w:val="12"/>
                <w:szCs w:val="12"/>
                <w:spacing w:val="-7"/>
              </w:rPr>
              <w:t xml:space="preserve"> </w:t>
            </w:r>
            <w:r>
              <w:rPr>
                <w:sz w:val="12"/>
                <w:szCs w:val="12"/>
                <w:spacing w:val="8"/>
              </w:rPr>
              <w:t>assessme</w:t>
            </w:r>
            <w:r>
              <w:rPr>
                <w:sz w:val="12"/>
                <w:szCs w:val="12"/>
                <w:spacing w:val="7"/>
              </w:rPr>
              <w:t>nt</w:t>
            </w:r>
            <w:r>
              <w:rPr>
                <w:sz w:val="12"/>
                <w:szCs w:val="12"/>
                <w:spacing w:val="-4"/>
              </w:rPr>
              <w:t xml:space="preserve"> </w:t>
            </w:r>
            <w:r>
              <w:rPr>
                <w:sz w:val="12"/>
                <w:szCs w:val="12"/>
                <w:spacing w:val="7"/>
              </w:rPr>
              <w:t>including</w:t>
            </w:r>
            <w:r>
              <w:rPr>
                <w:sz w:val="12"/>
                <w:szCs w:val="12"/>
                <w:spacing w:val="-5"/>
              </w:rPr>
              <w:t xml:space="preserve"> </w:t>
            </w:r>
            <w:r>
              <w:rPr>
                <w:sz w:val="12"/>
                <w:szCs w:val="12"/>
                <w:spacing w:val="7"/>
              </w:rPr>
              <w:t>ECG,</w:t>
            </w:r>
            <w:r>
              <w:rPr>
                <w:sz w:val="12"/>
                <w:szCs w:val="12"/>
                <w:spacing w:val="-5"/>
              </w:rPr>
              <w:t xml:space="preserve"> </w:t>
            </w:r>
            <w:r>
              <w:rPr>
                <w:sz w:val="12"/>
                <w:szCs w:val="12"/>
                <w:spacing w:val="7"/>
              </w:rPr>
              <w:t>hs-cTn,</w:t>
            </w:r>
            <w:r>
              <w:rPr>
                <w:sz w:val="12"/>
                <w:szCs w:val="12"/>
                <w:spacing w:val="-7"/>
              </w:rPr>
              <w:t xml:space="preserve"> </w:t>
            </w:r>
            <w:r>
              <w:rPr>
                <w:sz w:val="12"/>
                <w:szCs w:val="12"/>
                <w:spacing w:val="7"/>
              </w:rPr>
              <w:t>and</w:t>
            </w:r>
            <w:r>
              <w:rPr>
                <w:sz w:val="12"/>
                <w:szCs w:val="12"/>
                <w:spacing w:val="-11"/>
              </w:rPr>
              <w:t xml:space="preserve"> </w:t>
            </w:r>
            <w:r>
              <w:rPr>
                <w:sz w:val="12"/>
                <w:szCs w:val="12"/>
                <w:spacing w:val="7"/>
              </w:rPr>
              <w:t>TTE</w:t>
            </w:r>
          </w:p>
        </w:tc>
      </w:tr>
      <w:tr>
        <w:trPr>
          <w:trHeight w:val="1001" w:hRule="atLeast"/>
        </w:trPr>
        <w:tc>
          <w:tcPr>
            <w:tcW w:w="5020" w:type="dxa"/>
            <w:vAlign w:val="top"/>
            <w:tcBorders>
              <w:top w:val="single" w:color="9C2238" w:sz="2" w:space="0"/>
              <w:bottom w:val="single" w:color="9C2238" w:sz="4" w:space="0"/>
            </w:tcBorders>
          </w:tcPr>
          <w:p>
            <w:pPr>
              <w:pStyle w:val="TableText"/>
              <w:ind w:left="264"/>
              <w:spacing w:before="69" w:line="184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8"/>
              </w:rPr>
              <w:t>In athletes with conﬁrmed myocarditis, abstention fro</w:t>
            </w:r>
            <w:r>
              <w:rPr>
                <w:sz w:val="12"/>
                <w:szCs w:val="12"/>
                <w:spacing w:val="7"/>
              </w:rPr>
              <w:t>m moderate- and</w:t>
            </w:r>
          </w:p>
          <w:p>
            <w:pPr>
              <w:pStyle w:val="TableText"/>
              <w:ind w:left="261" w:right="140" w:firstLine="3"/>
              <w:spacing w:before="12" w:line="198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8"/>
              </w:rPr>
              <w:t>high-intensity</w:t>
            </w:r>
            <w:r>
              <w:rPr>
                <w:sz w:val="12"/>
                <w:szCs w:val="12"/>
                <w:spacing w:val="-8"/>
              </w:rPr>
              <w:t xml:space="preserve"> </w:t>
            </w:r>
            <w:r>
              <w:rPr>
                <w:sz w:val="12"/>
                <w:szCs w:val="12"/>
                <w:spacing w:val="8"/>
              </w:rPr>
              <w:t>physica</w:t>
            </w:r>
            <w:r>
              <w:rPr>
                <w:sz w:val="12"/>
                <w:szCs w:val="12"/>
                <w:spacing w:val="7"/>
              </w:rPr>
              <w:t>l</w:t>
            </w:r>
            <w:r>
              <w:rPr>
                <w:sz w:val="12"/>
                <w:szCs w:val="12"/>
                <w:spacing w:val="-8"/>
              </w:rPr>
              <w:t xml:space="preserve"> </w:t>
            </w:r>
            <w:r>
              <w:rPr>
                <w:sz w:val="12"/>
                <w:szCs w:val="12"/>
                <w:spacing w:val="7"/>
              </w:rPr>
              <w:t>exercise</w:t>
            </w:r>
            <w:r>
              <w:rPr>
                <w:sz w:val="12"/>
                <w:szCs w:val="12"/>
                <w:spacing w:val="-7"/>
              </w:rPr>
              <w:t xml:space="preserve"> </w:t>
            </w:r>
            <w:r>
              <w:rPr>
                <w:sz w:val="12"/>
                <w:szCs w:val="12"/>
                <w:spacing w:val="7"/>
              </w:rPr>
              <w:t>is</w:t>
            </w:r>
            <w:r>
              <w:rPr>
                <w:sz w:val="12"/>
                <w:szCs w:val="12"/>
                <w:spacing w:val="-8"/>
              </w:rPr>
              <w:t xml:space="preserve"> </w:t>
            </w:r>
            <w:r>
              <w:rPr>
                <w:sz w:val="12"/>
                <w:szCs w:val="12"/>
                <w:spacing w:val="7"/>
              </w:rPr>
              <w:t>recommended</w:t>
            </w:r>
            <w:r>
              <w:rPr>
                <w:sz w:val="12"/>
                <w:szCs w:val="12"/>
                <w:spacing w:val="-7"/>
              </w:rPr>
              <w:t xml:space="preserve"> </w:t>
            </w:r>
            <w:r>
              <w:rPr>
                <w:sz w:val="12"/>
                <w:szCs w:val="12"/>
                <w:spacing w:val="7"/>
              </w:rPr>
              <w:t>for</w:t>
            </w:r>
            <w:r>
              <w:rPr>
                <w:sz w:val="12"/>
                <w:szCs w:val="12"/>
                <w:spacing w:val="-11"/>
              </w:rPr>
              <w:t xml:space="preserve"> </w:t>
            </w:r>
            <w:r>
              <w:rPr>
                <w:sz w:val="12"/>
                <w:szCs w:val="12"/>
                <w:spacing w:val="7"/>
              </w:rPr>
              <w:t>3</w:t>
            </w:r>
            <w:r>
              <w:rPr>
                <w:sz w:val="12"/>
                <w:szCs w:val="12"/>
                <w:spacing w:val="-10"/>
              </w:rPr>
              <w:t xml:space="preserve"> </w:t>
            </w:r>
            <w:r>
              <w:rPr>
                <w:sz w:val="12"/>
                <w:szCs w:val="12"/>
                <w:spacing w:val="7"/>
              </w:rPr>
              <w:t>to</w:t>
            </w:r>
            <w:r>
              <w:rPr>
                <w:sz w:val="12"/>
                <w:szCs w:val="12"/>
                <w:spacing w:val="-7"/>
              </w:rPr>
              <w:t xml:space="preserve"> </w:t>
            </w:r>
            <w:r>
              <w:rPr>
                <w:sz w:val="12"/>
                <w:szCs w:val="12"/>
                <w:spacing w:val="7"/>
              </w:rPr>
              <w:t>6</w:t>
            </w:r>
            <w:r>
              <w:rPr>
                <w:sz w:val="12"/>
                <w:szCs w:val="12"/>
                <w:spacing w:val="-7"/>
              </w:rPr>
              <w:t xml:space="preserve"> </w:t>
            </w:r>
            <w:r>
              <w:rPr>
                <w:sz w:val="12"/>
                <w:szCs w:val="12"/>
                <w:spacing w:val="7"/>
              </w:rPr>
              <w:t>mo,</w:t>
            </w:r>
            <w:r>
              <w:rPr>
                <w:sz w:val="12"/>
                <w:szCs w:val="12"/>
                <w:spacing w:val="-7"/>
              </w:rPr>
              <w:t xml:space="preserve"> </w:t>
            </w:r>
            <w:r>
              <w:rPr>
                <w:sz w:val="12"/>
                <w:szCs w:val="12"/>
                <w:spacing w:val="7"/>
              </w:rPr>
              <w:t>followed</w:t>
            </w:r>
            <w:r>
              <w:rPr>
                <w:sz w:val="12"/>
                <w:szCs w:val="12"/>
                <w:spacing w:val="-10"/>
              </w:rPr>
              <w:t xml:space="preserve"> </w:t>
            </w:r>
            <w:r>
              <w:rPr>
                <w:sz w:val="12"/>
                <w:szCs w:val="12"/>
                <w:spacing w:val="7"/>
              </w:rPr>
              <w:t>by</w:t>
            </w:r>
            <w:r>
              <w:rPr>
                <w:sz w:val="12"/>
                <w:szCs w:val="12"/>
                <w:spacing w:val="-8"/>
              </w:rPr>
              <w:t xml:space="preserve"> </w:t>
            </w:r>
            <w:r>
              <w:rPr>
                <w:sz w:val="12"/>
                <w:szCs w:val="12"/>
                <w:spacing w:val="7"/>
              </w:rPr>
              <w:t>a</w:t>
            </w:r>
            <w:r>
              <w:rPr>
                <w:sz w:val="12"/>
                <w:szCs w:val="12"/>
              </w:rPr>
              <w:t xml:space="preserve"> </w:t>
            </w:r>
            <w:r>
              <w:rPr>
                <w:sz w:val="12"/>
                <w:szCs w:val="12"/>
                <w:spacing w:val="8"/>
              </w:rPr>
              <w:t>gradual reincorporation when symptom</w:t>
            </w:r>
            <w:r>
              <w:rPr>
                <w:sz w:val="12"/>
                <w:szCs w:val="12"/>
                <w:spacing w:val="7"/>
              </w:rPr>
              <w:t>s have resolved and there are no</w:t>
            </w:r>
            <w:r>
              <w:rPr>
                <w:sz w:val="12"/>
                <w:szCs w:val="12"/>
              </w:rPr>
              <w:t xml:space="preserve">    </w:t>
            </w:r>
            <w:r>
              <w:rPr>
                <w:sz w:val="12"/>
                <w:szCs w:val="12"/>
                <w:spacing w:val="8"/>
              </w:rPr>
              <w:t>pathological ﬁndings on complementary examinations </w:t>
            </w:r>
            <w:r>
              <w:rPr>
                <w:sz w:val="12"/>
                <w:szCs w:val="12"/>
                <w:spacing w:val="7"/>
              </w:rPr>
              <w:t>in a medical</w:t>
            </w:r>
          </w:p>
          <w:p>
            <w:pPr>
              <w:pStyle w:val="TableText"/>
              <w:ind w:left="263"/>
              <w:spacing w:line="216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7"/>
              </w:rPr>
              <w:t>assessment</w:t>
            </w:r>
          </w:p>
        </w:tc>
      </w:tr>
    </w:tbl>
    <w:p>
      <w:pPr>
        <w:ind w:left="6"/>
        <w:spacing w:before="111" w:line="198" w:lineRule="auto"/>
        <w:jc w:val="both"/>
        <w:rPr>
          <w:rFonts w:ascii="Malgun Gothic" w:hAnsi="Malgun Gothic" w:eastAsia="Malgun Gothic" w:cs="Malgun Gothic"/>
          <w:sz w:val="12"/>
          <w:szCs w:val="12"/>
        </w:rPr>
      </w:pPr>
      <w:r>
        <w:rPr>
          <w:rFonts w:ascii="Malgun Gothic" w:hAnsi="Malgun Gothic" w:eastAsia="Malgun Gothic" w:cs="Malgun Gothic"/>
          <w:sz w:val="12"/>
          <w:szCs w:val="12"/>
          <w:spacing w:val="8"/>
        </w:rPr>
        <w:t>CMRI, cardiac magnetic resonan</w:t>
      </w:r>
      <w:r>
        <w:rPr>
          <w:rFonts w:ascii="Malgun Gothic" w:hAnsi="Malgun Gothic" w:eastAsia="Malgun Gothic" w:cs="Malgun Gothic"/>
          <w:sz w:val="12"/>
          <w:szCs w:val="12"/>
          <w:spacing w:val="7"/>
        </w:rPr>
        <w:t>ce imaging; COVID-19, coronavirus disease 2019;</w:t>
      </w:r>
      <w:r>
        <w:rPr>
          <w:rFonts w:ascii="Malgun Gothic" w:hAnsi="Malgun Gothic" w:eastAsia="Malgun Gothic" w:cs="Malgun Gothic"/>
          <w:sz w:val="12"/>
          <w:szCs w:val="12"/>
        </w:rPr>
        <w:t xml:space="preserve"> </w:t>
      </w:r>
      <w:r>
        <w:rPr>
          <w:rFonts w:ascii="Malgun Gothic" w:hAnsi="Malgun Gothic" w:eastAsia="Malgun Gothic" w:cs="Malgun Gothic"/>
          <w:sz w:val="12"/>
          <w:szCs w:val="12"/>
          <w:spacing w:val="8"/>
        </w:rPr>
        <w:t>ECG,  12-lead  electrocardiography;  hs-cTn,</w:t>
      </w:r>
      <w:r>
        <w:rPr>
          <w:rFonts w:ascii="Malgun Gothic" w:hAnsi="Malgun Gothic" w:eastAsia="Malgun Gothic" w:cs="Malgun Gothic"/>
          <w:sz w:val="12"/>
          <w:szCs w:val="12"/>
          <w:spacing w:val="10"/>
        </w:rPr>
        <w:t xml:space="preserve">  </w:t>
      </w:r>
      <w:r>
        <w:rPr>
          <w:rFonts w:ascii="Malgun Gothic" w:hAnsi="Malgun Gothic" w:eastAsia="Malgun Gothic" w:cs="Malgun Gothic"/>
          <w:sz w:val="12"/>
          <w:szCs w:val="12"/>
          <w:spacing w:val="8"/>
        </w:rPr>
        <w:t>high-sensitivity</w:t>
      </w:r>
      <w:r>
        <w:rPr>
          <w:rFonts w:ascii="Malgun Gothic" w:hAnsi="Malgun Gothic" w:eastAsia="Malgun Gothic" w:cs="Malgun Gothic"/>
          <w:sz w:val="12"/>
          <w:szCs w:val="12"/>
          <w:spacing w:val="10"/>
        </w:rPr>
        <w:t xml:space="preserve">  </w:t>
      </w:r>
      <w:r>
        <w:rPr>
          <w:rFonts w:ascii="Malgun Gothic" w:hAnsi="Malgun Gothic" w:eastAsia="Malgun Gothic" w:cs="Malgun Gothic"/>
          <w:sz w:val="12"/>
          <w:szCs w:val="12"/>
          <w:spacing w:val="8"/>
        </w:rPr>
        <w:t>cardiac  trop</w:t>
      </w:r>
      <w:r>
        <w:rPr>
          <w:rFonts w:ascii="Malgun Gothic" w:hAnsi="Malgun Gothic" w:eastAsia="Malgun Gothic" w:cs="Malgun Gothic"/>
          <w:sz w:val="12"/>
          <w:szCs w:val="12"/>
          <w:spacing w:val="7"/>
        </w:rPr>
        <w:t>onin;</w:t>
      </w:r>
      <w:r>
        <w:rPr>
          <w:rFonts w:ascii="Malgun Gothic" w:hAnsi="Malgun Gothic" w:eastAsia="Malgun Gothic" w:cs="Malgun Gothic"/>
          <w:sz w:val="12"/>
          <w:szCs w:val="12"/>
        </w:rPr>
        <w:t xml:space="preserve"> </w:t>
      </w:r>
      <w:r>
        <w:rPr>
          <w:rFonts w:ascii="Malgun Gothic" w:hAnsi="Malgun Gothic" w:eastAsia="Malgun Gothic" w:cs="Malgun Gothic"/>
          <w:sz w:val="12"/>
          <w:szCs w:val="12"/>
          <w:spacing w:val="7"/>
        </w:rPr>
        <w:t>mRNA, messenger RNA; SARS-CoV-</w:t>
      </w:r>
      <w:r>
        <w:rPr>
          <w:rFonts w:ascii="Malgun Gothic" w:hAnsi="Malgun Gothic" w:eastAsia="Malgun Gothic" w:cs="Malgun Gothic"/>
          <w:sz w:val="12"/>
          <w:szCs w:val="12"/>
          <w:spacing w:val="6"/>
        </w:rPr>
        <w:t>2, severe acute respiratory syndrome</w:t>
      </w:r>
      <w:r>
        <w:rPr>
          <w:rFonts w:ascii="Malgun Gothic" w:hAnsi="Malgun Gothic" w:eastAsia="Malgun Gothic" w:cs="Malgun Gothic"/>
          <w:sz w:val="12"/>
          <w:szCs w:val="12"/>
          <w:spacing w:val="-2"/>
        </w:rPr>
        <w:t xml:space="preserve"> </w:t>
      </w:r>
      <w:r>
        <w:rPr>
          <w:rFonts w:ascii="Malgun Gothic" w:hAnsi="Malgun Gothic" w:eastAsia="Malgun Gothic" w:cs="Malgun Gothic"/>
          <w:sz w:val="12"/>
          <w:szCs w:val="12"/>
          <w:spacing w:val="6"/>
        </w:rPr>
        <w:t>coronavi-</w:t>
      </w:r>
      <w:r>
        <w:rPr>
          <w:rFonts w:ascii="Malgun Gothic" w:hAnsi="Malgun Gothic" w:eastAsia="Malgun Gothic" w:cs="Malgun Gothic"/>
          <w:sz w:val="12"/>
          <w:szCs w:val="12"/>
        </w:rPr>
        <w:t xml:space="preserve"> </w:t>
      </w:r>
      <w:r>
        <w:rPr>
          <w:rFonts w:ascii="Malgun Gothic" w:hAnsi="Malgun Gothic" w:eastAsia="Malgun Gothic" w:cs="Malgun Gothic"/>
          <w:sz w:val="12"/>
          <w:szCs w:val="12"/>
          <w:spacing w:val="8"/>
        </w:rPr>
        <w:t>rus 2; TTE, transthoracic echo</w:t>
      </w:r>
      <w:r>
        <w:rPr>
          <w:rFonts w:ascii="Malgun Gothic" w:hAnsi="Malgun Gothic" w:eastAsia="Malgun Gothic" w:cs="Malgun Gothic"/>
          <w:sz w:val="12"/>
          <w:szCs w:val="12"/>
          <w:spacing w:val="7"/>
        </w:rPr>
        <w:t>cardiography.</w:t>
      </w:r>
    </w:p>
    <w:p>
      <w:pPr>
        <w:spacing w:line="198" w:lineRule="auto"/>
        <w:sectPr>
          <w:type w:val="continuous"/>
          <w:pgSz w:w="11906" w:h="15875"/>
          <w:pgMar w:top="149" w:right="653" w:bottom="64" w:left="849" w:header="0" w:footer="0" w:gutter="0"/>
          <w:cols w:equalWidth="0" w:num="2">
            <w:col w:w="5281" w:space="100"/>
            <w:col w:w="5023" w:space="0"/>
          </w:cols>
        </w:sectPr>
        <w:rPr>
          <w:rFonts w:ascii="Malgun Gothic" w:hAnsi="Malgun Gothic" w:eastAsia="Malgun Gothic" w:cs="Malgun Gothic"/>
          <w:sz w:val="12"/>
          <w:szCs w:val="12"/>
        </w:rPr>
      </w:pPr>
    </w:p>
    <w:p>
      <w:pPr>
        <w:spacing w:before="42"/>
        <w:rPr/>
      </w:pPr>
      <w:r/>
    </w:p>
    <w:tbl>
      <w:tblPr>
        <w:tblStyle w:val="TableNormal"/>
        <w:tblW w:w="10390" w:type="dxa"/>
        <w:tblInd w:w="6" w:type="dxa"/>
        <w:shd w:val="clear" w:fill="BFBFBF"/>
        <w:tblLayout w:type="fixed"/>
        <w:tblBorders>
          <w:left w:val="single" w:color="000000" w:sz="4" w:space="0"/>
          <w:bottom w:val="single" w:color="000000" w:sz="4" w:space="0"/>
          <w:right w:val="single" w:color="000000" w:sz="4" w:space="0"/>
          <w:top w:val="single" w:color="000000" w:sz="4" w:space="0"/>
        </w:tblBorders>
      </w:tblPr>
      <w:tblGrid>
        <w:gridCol w:w="10390"/>
      </w:tblGrid>
      <w:tr>
        <w:trPr>
          <w:trHeight w:val="686" w:hRule="atLeast"/>
        </w:trPr>
        <w:tc>
          <w:tcPr>
            <w:shd w:val="clear" w:fill="BFBFBF"/>
            <w:tcW w:w="10390" w:type="dxa"/>
            <w:vAlign w:val="top"/>
          </w:tcPr>
          <w:p>
            <w:pPr>
              <w:pStyle w:val="TableText"/>
              <w:ind w:left="126"/>
              <w:spacing w:before="170" w:line="159" w:lineRule="exact"/>
              <w:rPr/>
            </w:pPr>
            <w:r>
              <w:rPr>
                <w:spacing w:val="10"/>
                <w:position w:val="3"/>
              </w:rPr>
              <w:t>Please</w:t>
            </w:r>
            <w:r>
              <w:rPr>
                <w:spacing w:val="22"/>
                <w:w w:val="101"/>
                <w:position w:val="3"/>
              </w:rPr>
              <w:t xml:space="preserve"> </w:t>
            </w:r>
            <w:r>
              <w:rPr>
                <w:spacing w:val="10"/>
                <w:position w:val="3"/>
              </w:rPr>
              <w:t>cite</w:t>
            </w:r>
            <w:r>
              <w:rPr>
                <w:spacing w:val="21"/>
                <w:position w:val="3"/>
              </w:rPr>
              <w:t xml:space="preserve"> </w:t>
            </w:r>
            <w:r>
              <w:rPr>
                <w:spacing w:val="10"/>
                <w:position w:val="3"/>
              </w:rPr>
              <w:t>this article</w:t>
            </w:r>
            <w:r>
              <w:rPr>
                <w:spacing w:val="21"/>
                <w:w w:val="102"/>
                <w:position w:val="3"/>
              </w:rPr>
              <w:t xml:space="preserve"> </w:t>
            </w:r>
            <w:r>
              <w:rPr>
                <w:spacing w:val="9"/>
                <w:position w:val="3"/>
              </w:rPr>
              <w:t>in</w:t>
            </w:r>
            <w:r>
              <w:rPr>
                <w:spacing w:val="22"/>
                <w:w w:val="101"/>
                <w:position w:val="3"/>
              </w:rPr>
              <w:t xml:space="preserve"> </w:t>
            </w:r>
            <w:r>
              <w:rPr>
                <w:spacing w:val="9"/>
                <w:position w:val="3"/>
              </w:rPr>
              <w:t>press</w:t>
            </w:r>
            <w:r>
              <w:rPr>
                <w:spacing w:val="21"/>
                <w:w w:val="101"/>
                <w:position w:val="3"/>
              </w:rPr>
              <w:t xml:space="preserve"> </w:t>
            </w:r>
            <w:r>
              <w:rPr>
                <w:spacing w:val="9"/>
                <w:position w:val="3"/>
              </w:rPr>
              <w:t>as:</w:t>
            </w:r>
            <w:r>
              <w:rPr>
                <w:spacing w:val="23"/>
                <w:position w:val="3"/>
              </w:rPr>
              <w:t xml:space="preserve"> </w:t>
            </w:r>
            <w:r>
              <w:rPr>
                <w:spacing w:val="9"/>
                <w:position w:val="3"/>
              </w:rPr>
              <w:t>Barreiro-P</w:t>
            </w:r>
            <w:r>
              <w:ruby>
                <w:rubyPr>
                  <w:rubyAlign w:val="left"/>
                  <w:hpsRaise w:val="0"/>
                  <w:hps w:val="14"/>
                  <w:hpsBaseText w:val="14"/>
                </w:rubyPr>
                <w:rt>
                  <w:r>
                    <w:rPr>
                      <w:w w:val="154"/>
                      <w:position w:val="3"/>
                    </w:rPr>
                    <w:t>´</w:t>
                  </w:r>
                </w:rt>
                <w:rubyBase>
                  <w:r>
                    <w:rPr>
                      <w:w w:val="107"/>
                      <w:position w:val="3"/>
                    </w:rPr>
                    <w:t>e</w:t>
                  </w:r>
                </w:rubyBase>
              </w:ruby>
            </w:r>
            <w:r>
              <w:rPr>
                <w:spacing w:val="9"/>
                <w:position w:val="3"/>
              </w:rPr>
              <w:t>rez</w:t>
            </w:r>
            <w:r>
              <w:rPr>
                <w:spacing w:val="22"/>
                <w:w w:val="101"/>
                <w:position w:val="3"/>
              </w:rPr>
              <w:t xml:space="preserve"> </w:t>
            </w:r>
            <w:r>
              <w:rPr>
                <w:spacing w:val="9"/>
                <w:position w:val="3"/>
              </w:rPr>
              <w:t>M,</w:t>
            </w:r>
            <w:r>
              <w:rPr>
                <w:spacing w:val="22"/>
                <w:w w:val="101"/>
                <w:position w:val="3"/>
              </w:rPr>
              <w:t xml:space="preserve"> </w:t>
            </w:r>
            <w:r>
              <w:rPr>
                <w:spacing w:val="9"/>
                <w:position w:val="3"/>
              </w:rPr>
              <w:t>et al.</w:t>
            </w:r>
            <w:r>
              <w:rPr>
                <w:spacing w:val="22"/>
                <w:w w:val="101"/>
                <w:position w:val="3"/>
              </w:rPr>
              <w:t xml:space="preserve"> </w:t>
            </w:r>
            <w:r>
              <w:rPr>
                <w:spacing w:val="9"/>
                <w:position w:val="3"/>
              </w:rPr>
              <w:t>Myocarditis</w:t>
            </w:r>
            <w:r>
              <w:rPr>
                <w:spacing w:val="23"/>
                <w:w w:val="101"/>
                <w:position w:val="3"/>
              </w:rPr>
              <w:t xml:space="preserve"> </w:t>
            </w:r>
            <w:r>
              <w:rPr>
                <w:spacing w:val="9"/>
                <w:position w:val="3"/>
              </w:rPr>
              <w:t>related</w:t>
            </w:r>
            <w:r>
              <w:rPr>
                <w:spacing w:val="22"/>
                <w:position w:val="3"/>
              </w:rPr>
              <w:t xml:space="preserve"> </w:t>
            </w:r>
            <w:r>
              <w:rPr>
                <w:spacing w:val="9"/>
                <w:position w:val="3"/>
              </w:rPr>
              <w:t>SARS-CoV-2</w:t>
            </w:r>
            <w:r>
              <w:rPr>
                <w:spacing w:val="23"/>
                <w:position w:val="3"/>
              </w:rPr>
              <w:t xml:space="preserve"> </w:t>
            </w:r>
            <w:r>
              <w:rPr>
                <w:spacing w:val="9"/>
                <w:position w:val="3"/>
              </w:rPr>
              <w:t>infection</w:t>
            </w:r>
            <w:r>
              <w:rPr>
                <w:spacing w:val="21"/>
                <w:w w:val="101"/>
                <w:position w:val="3"/>
              </w:rPr>
              <w:t xml:space="preserve"> </w:t>
            </w:r>
            <w:r>
              <w:rPr>
                <w:spacing w:val="9"/>
                <w:position w:val="3"/>
              </w:rPr>
              <w:t>or vaccination:</w:t>
            </w:r>
            <w:r>
              <w:rPr>
                <w:spacing w:val="21"/>
                <w:w w:val="101"/>
                <w:position w:val="3"/>
              </w:rPr>
              <w:t xml:space="preserve"> </w:t>
            </w:r>
            <w:r>
              <w:rPr>
                <w:spacing w:val="9"/>
                <w:position w:val="3"/>
              </w:rPr>
              <w:t>an expert</w:t>
            </w:r>
            <w:r>
              <w:rPr>
                <w:spacing w:val="21"/>
                <w:position w:val="3"/>
              </w:rPr>
              <w:t xml:space="preserve"> </w:t>
            </w:r>
            <w:r>
              <w:rPr>
                <w:spacing w:val="9"/>
                <w:position w:val="3"/>
              </w:rPr>
              <w:t>consensus</w:t>
            </w:r>
          </w:p>
          <w:p>
            <w:pPr>
              <w:pStyle w:val="TableText"/>
              <w:ind w:left="127"/>
              <w:spacing w:before="40" w:line="184" w:lineRule="auto"/>
              <w:rPr/>
            </w:pPr>
            <w:r>
              <w:rPr>
                <w:spacing w:val="9"/>
              </w:rPr>
              <w:t>statement on its diagnosis and management. </w:t>
            </w:r>
            <w:r>
              <w:rPr>
                <w:rFonts w:ascii="Times New Roman" w:hAnsi="Times New Roman" w:eastAsia="Times New Roman" w:cs="Times New Roman"/>
                <w:spacing w:val="9"/>
              </w:rPr>
              <w:t>Rev</w:t>
            </w:r>
            <w:r>
              <w:rPr>
                <w:rFonts w:ascii="Times New Roman" w:hAnsi="Times New Roman" w:eastAsia="Times New Roman" w:cs="Times New Roman"/>
                <w:spacing w:val="19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9"/>
              </w:rPr>
              <w:t>Esp</w:t>
            </w:r>
            <w:r>
              <w:rPr>
                <w:rFonts w:ascii="Times New Roman" w:hAnsi="Times New Roman" w:eastAsia="Times New Roman" w:cs="Times New Roman"/>
                <w:spacing w:val="24"/>
                <w:w w:val="10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9"/>
              </w:rPr>
              <w:t>Cardiol.</w:t>
            </w:r>
            <w:r>
              <w:rPr>
                <w:rFonts w:ascii="Times New Roman" w:hAnsi="Times New Roman" w:eastAsia="Times New Roman" w:cs="Times New Roman"/>
                <w:spacing w:val="23"/>
                <w:w w:val="101"/>
              </w:rPr>
              <w:t xml:space="preserve"> </w:t>
            </w:r>
            <w:r>
              <w:rPr>
                <w:spacing w:val="9"/>
              </w:rPr>
              <w:t>2023. </w:t>
            </w:r>
            <w:hyperlink w:history="true" r:id="rId6">
              <w:r>
                <w:rPr>
                  <w:color w:val="00689C"/>
                  <w:spacing w:val="9"/>
                </w:rPr>
                <w:t>https://doi.org/10.1016/</w:t>
              </w:r>
              <w:r>
                <w:rPr>
                  <w:color w:val="00689C"/>
                  <w:spacing w:val="8"/>
                </w:rPr>
                <w:t>j.rec.2023.01.011</w:t>
              </w:r>
            </w:hyperlink>
          </w:p>
        </w:tc>
      </w:tr>
    </w:tbl>
    <w:p>
      <w:pPr>
        <w:pStyle w:val="BodyText"/>
        <w:spacing w:line="14" w:lineRule="auto"/>
        <w:rPr>
          <w:sz w:val="2"/>
        </w:rPr>
      </w:pPr>
      <w:r/>
    </w:p>
    <w:p>
      <w:pPr>
        <w:spacing w:line="14" w:lineRule="auto"/>
        <w:sectPr>
          <w:type w:val="continuous"/>
          <w:pgSz w:w="11906" w:h="15875"/>
          <w:pgMar w:top="149" w:right="653" w:bottom="64" w:left="849" w:header="0" w:footer="0" w:gutter="0"/>
          <w:cols w:equalWidth="0" w:num="1">
            <w:col w:w="10404" w:space="0"/>
          </w:cols>
        </w:sectPr>
        <w:rPr>
          <w:sz w:val="2"/>
          <w:szCs w:val="2"/>
        </w:rPr>
      </w:pPr>
    </w:p>
    <w:p>
      <w:pPr>
        <w:ind w:left="5"/>
        <w:spacing w:line="202" w:lineRule="auto"/>
        <w:rPr>
          <w:rFonts w:ascii="Times New Roman" w:hAnsi="Times New Roman" w:eastAsia="Times New Roman" w:cs="Times New Roman"/>
          <w:sz w:val="11"/>
          <w:szCs w:val="11"/>
        </w:rPr>
      </w:pPr>
      <w:r>
        <w:drawing>
          <wp:anchor distT="0" distB="0" distL="0" distR="0" simplePos="0" relativeHeight="251700224" behindDoc="1" locked="0" layoutInCell="1" allowOverlap="1">
            <wp:simplePos x="0" y="0"/>
            <wp:positionH relativeFrom="column">
              <wp:posOffset>720</wp:posOffset>
            </wp:positionH>
            <wp:positionV relativeFrom="paragraph">
              <wp:posOffset>-22937</wp:posOffset>
            </wp:positionV>
            <wp:extent cx="6605269" cy="264959"/>
            <wp:effectExtent l="0" t="0" r="0" b="0"/>
            <wp:wrapNone/>
            <wp:docPr id="26" name="IM 26"/>
            <wp:cNvGraphicFramePr/>
            <a:graphic>
              <a:graphicData uri="http://schemas.openxmlformats.org/drawingml/2006/picture">
                <pic:pic>
                  <pic:nvPicPr>
                    <pic:cNvPr id="26" name="IM 26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605269" cy="26495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 w:eastAsia="Times New Roman" w:cs="Times New Roman"/>
          <w:sz w:val="11"/>
          <w:szCs w:val="11"/>
          <w:spacing w:val="7"/>
        </w:rPr>
        <w:t>G</w:t>
      </w:r>
      <w:r>
        <w:rPr>
          <w:rFonts w:ascii="Times New Roman" w:hAnsi="Times New Roman" w:eastAsia="Times New Roman" w:cs="Times New Roman"/>
          <w:sz w:val="11"/>
          <w:szCs w:val="11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11"/>
          <w:szCs w:val="11"/>
          <w:spacing w:val="7"/>
        </w:rPr>
        <w:t>Model</w:t>
      </w:r>
    </w:p>
    <w:p>
      <w:pPr>
        <w:ind w:left="3"/>
        <w:spacing w:before="19" w:line="208" w:lineRule="auto"/>
        <w:rPr>
          <w:rFonts w:ascii="Times New Roman" w:hAnsi="Times New Roman" w:eastAsia="Times New Roman" w:cs="Times New Roman"/>
          <w:sz w:val="15"/>
          <w:szCs w:val="15"/>
        </w:rPr>
      </w:pPr>
      <w:r>
        <w:rPr>
          <w:rFonts w:ascii="Times New Roman" w:hAnsi="Times New Roman" w:eastAsia="Times New Roman" w:cs="Times New Roman"/>
          <w:sz w:val="15"/>
          <w:szCs w:val="15"/>
        </w:rPr>
        <w:t>REC</w:t>
      </w:r>
      <w:r>
        <w:rPr>
          <w:rFonts w:ascii="Times New Roman" w:hAnsi="Times New Roman" w:eastAsia="Times New Roman" w:cs="Times New Roman"/>
          <w:sz w:val="15"/>
          <w:szCs w:val="15"/>
          <w:spacing w:val="9"/>
        </w:rPr>
        <w:t>-102056;</w:t>
      </w:r>
      <w:r>
        <w:rPr>
          <w:rFonts w:ascii="Times New Roman" w:hAnsi="Times New Roman" w:eastAsia="Times New Roman" w:cs="Times New Roman"/>
          <w:sz w:val="15"/>
          <w:szCs w:val="15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</w:rPr>
        <w:t>No</w:t>
      </w:r>
      <w:r>
        <w:rPr>
          <w:rFonts w:ascii="Times New Roman" w:hAnsi="Times New Roman" w:eastAsia="Times New Roman" w:cs="Times New Roman"/>
          <w:sz w:val="15"/>
          <w:szCs w:val="15"/>
          <w:spacing w:val="9"/>
        </w:rPr>
        <w:t>.</w:t>
      </w:r>
      <w:r>
        <w:rPr>
          <w:rFonts w:ascii="Times New Roman" w:hAnsi="Times New Roman" w:eastAsia="Times New Roman" w:cs="Times New Roman"/>
          <w:sz w:val="15"/>
          <w:szCs w:val="15"/>
          <w:spacing w:val="20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</w:rPr>
        <w:t>of</w:t>
      </w:r>
      <w:r>
        <w:rPr>
          <w:rFonts w:ascii="Times New Roman" w:hAnsi="Times New Roman" w:eastAsia="Times New Roman" w:cs="Times New Roman"/>
          <w:sz w:val="15"/>
          <w:szCs w:val="15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</w:rPr>
        <w:t>Pages</w:t>
      </w:r>
      <w:r>
        <w:rPr>
          <w:rFonts w:ascii="Times New Roman" w:hAnsi="Times New Roman" w:eastAsia="Times New Roman" w:cs="Times New Roman"/>
          <w:sz w:val="15"/>
          <w:szCs w:val="15"/>
          <w:spacing w:val="18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spacing w:val="9"/>
        </w:rPr>
        <w:t>9</w:t>
      </w:r>
    </w:p>
    <w:p>
      <w:pPr>
        <w:pStyle w:val="BodyText"/>
        <w:spacing w:line="251" w:lineRule="auto"/>
        <w:rPr>
          <w:sz w:val="21"/>
        </w:rPr>
      </w:pPr>
      <w:r/>
    </w:p>
    <w:p>
      <w:pPr>
        <w:ind w:left="7"/>
        <w:spacing w:before="52" w:line="164" w:lineRule="exact"/>
        <w:rPr>
          <w:rFonts w:ascii="Times New Roman" w:hAnsi="Times New Roman" w:eastAsia="Times New Roman" w:cs="Times New Roman"/>
          <w:sz w:val="12"/>
          <w:szCs w:val="12"/>
        </w:rPr>
      </w:pPr>
      <w:bookmarkStart w:name="bookmark25" w:id="12"/>
      <w:bookmarkEnd w:id="12"/>
      <w:bookmarkStart w:name="bookmark26" w:id="13"/>
      <w:bookmarkEnd w:id="13"/>
      <w:bookmarkStart w:name="bookmark27" w:id="14"/>
      <w:bookmarkEnd w:id="14"/>
      <w:bookmarkStart w:name="bookmark28" w:id="15"/>
      <w:bookmarkEnd w:id="15"/>
      <w:r>
        <w:rPr>
          <w:rFonts w:ascii="Malgun Gothic" w:hAnsi="Malgun Gothic" w:eastAsia="Malgun Gothic" w:cs="Malgun Gothic"/>
          <w:sz w:val="12"/>
          <w:szCs w:val="12"/>
          <w:spacing w:val="9"/>
          <w:position w:val="-1"/>
        </w:rPr>
        <w:t>8</w:t>
      </w:r>
      <w:r>
        <w:rPr>
          <w:rFonts w:ascii="Malgun Gothic" w:hAnsi="Malgun Gothic" w:eastAsia="Malgun Gothic" w:cs="Malgun Gothic"/>
          <w:sz w:val="12"/>
          <w:szCs w:val="12"/>
          <w:position w:val="-1"/>
        </w:rPr>
        <w:t xml:space="preserve">                                                                               </w:t>
      </w:r>
      <w:r>
        <w:rPr>
          <w:rFonts w:ascii="Times New Roman" w:hAnsi="Times New Roman" w:eastAsia="Times New Roman" w:cs="Times New Roman"/>
          <w:sz w:val="12"/>
          <w:szCs w:val="12"/>
          <w:spacing w:val="9"/>
          <w:position w:val="-1"/>
        </w:rPr>
        <w:t>M.</w:t>
      </w:r>
      <w:r>
        <w:rPr>
          <w:rFonts w:ascii="Times New Roman" w:hAnsi="Times New Roman" w:eastAsia="Times New Roman" w:cs="Times New Roman"/>
          <w:sz w:val="12"/>
          <w:szCs w:val="12"/>
          <w:spacing w:val="19"/>
          <w:position w:val="-1"/>
        </w:rPr>
        <w:t xml:space="preserve"> </w:t>
      </w:r>
      <w:r>
        <w:rPr>
          <w:rFonts w:ascii="Times New Roman" w:hAnsi="Times New Roman" w:eastAsia="Times New Roman" w:cs="Times New Roman"/>
          <w:sz w:val="12"/>
          <w:szCs w:val="12"/>
          <w:spacing w:val="9"/>
          <w:position w:val="-1"/>
        </w:rPr>
        <w:t>Barreiro-P</w:t>
      </w:r>
      <w:r>
        <w:ruby>
          <w:rubyPr>
            <w:rubyAlign w:val="left"/>
            <w:hpsRaise w:val="0"/>
            <w:hps w:val="12"/>
            <w:hpsBaseText w:val="12"/>
          </w:rubyPr>
          <w:rt>
            <w:r>
              <w:rPr>
                <w:rFonts w:ascii="Times New Roman" w:hAnsi="Times New Roman" w:eastAsia="Times New Roman" w:cs="Times New Roman"/>
                <w:sz w:val="12"/>
                <w:szCs w:val="12"/>
                <w:w w:val="163"/>
                <w:position w:val="-1"/>
              </w:rPr>
              <w:t>´</w:t>
            </w:r>
          </w:rt>
          <w:rubyBase>
            <w:r>
              <w:rPr>
                <w:rFonts w:ascii="Times New Roman" w:hAnsi="Times New Roman" w:eastAsia="Times New Roman" w:cs="Times New Roman"/>
                <w:sz w:val="12"/>
                <w:szCs w:val="12"/>
                <w:w w:val="112"/>
                <w:position w:val="-1"/>
              </w:rPr>
              <w:t>e</w:t>
            </w:r>
          </w:rubyBase>
        </w:ruby>
      </w:r>
      <w:r>
        <w:rPr>
          <w:rFonts w:ascii="Times New Roman" w:hAnsi="Times New Roman" w:eastAsia="Times New Roman" w:cs="Times New Roman"/>
          <w:sz w:val="12"/>
          <w:szCs w:val="12"/>
          <w:spacing w:val="9"/>
          <w:position w:val="-1"/>
        </w:rPr>
        <w:t>rez</w:t>
      </w:r>
      <w:r>
        <w:rPr>
          <w:rFonts w:ascii="Times New Roman" w:hAnsi="Times New Roman" w:eastAsia="Times New Roman" w:cs="Times New Roman"/>
          <w:sz w:val="12"/>
          <w:szCs w:val="12"/>
          <w:spacing w:val="19"/>
          <w:w w:val="101"/>
          <w:position w:val="-1"/>
        </w:rPr>
        <w:t xml:space="preserve"> </w:t>
      </w:r>
      <w:r>
        <w:rPr>
          <w:rFonts w:ascii="Times New Roman" w:hAnsi="Times New Roman" w:eastAsia="Times New Roman" w:cs="Times New Roman"/>
          <w:sz w:val="12"/>
          <w:szCs w:val="12"/>
          <w:spacing w:val="9"/>
          <w:position w:val="-1"/>
        </w:rPr>
        <w:t>et</w:t>
      </w:r>
      <w:r>
        <w:rPr>
          <w:rFonts w:ascii="Times New Roman" w:hAnsi="Times New Roman" w:eastAsia="Times New Roman" w:cs="Times New Roman"/>
          <w:sz w:val="12"/>
          <w:szCs w:val="12"/>
          <w:spacing w:val="16"/>
          <w:position w:val="-1"/>
        </w:rPr>
        <w:t xml:space="preserve"> </w:t>
      </w:r>
      <w:r>
        <w:rPr>
          <w:rFonts w:ascii="Times New Roman" w:hAnsi="Times New Roman" w:eastAsia="Times New Roman" w:cs="Times New Roman"/>
          <w:sz w:val="12"/>
          <w:szCs w:val="12"/>
          <w:spacing w:val="9"/>
          <w:position w:val="-1"/>
        </w:rPr>
        <w:t>al./Rev</w:t>
      </w:r>
      <w:r>
        <w:rPr>
          <w:rFonts w:ascii="Times New Roman" w:hAnsi="Times New Roman" w:eastAsia="Times New Roman" w:cs="Times New Roman"/>
          <w:sz w:val="12"/>
          <w:szCs w:val="12"/>
          <w:spacing w:val="16"/>
          <w:w w:val="102"/>
          <w:position w:val="-1"/>
        </w:rPr>
        <w:t xml:space="preserve"> </w:t>
      </w:r>
      <w:r>
        <w:rPr>
          <w:rFonts w:ascii="Times New Roman" w:hAnsi="Times New Roman" w:eastAsia="Times New Roman" w:cs="Times New Roman"/>
          <w:sz w:val="12"/>
          <w:szCs w:val="12"/>
          <w:spacing w:val="9"/>
          <w:position w:val="-1"/>
        </w:rPr>
        <w:t>Esp</w:t>
      </w:r>
      <w:r>
        <w:rPr>
          <w:rFonts w:ascii="Times New Roman" w:hAnsi="Times New Roman" w:eastAsia="Times New Roman" w:cs="Times New Roman"/>
          <w:sz w:val="12"/>
          <w:szCs w:val="12"/>
          <w:spacing w:val="20"/>
          <w:w w:val="102"/>
          <w:position w:val="-1"/>
        </w:rPr>
        <w:t xml:space="preserve"> </w:t>
      </w:r>
      <w:r>
        <w:rPr>
          <w:rFonts w:ascii="Times New Roman" w:hAnsi="Times New Roman" w:eastAsia="Times New Roman" w:cs="Times New Roman"/>
          <w:sz w:val="12"/>
          <w:szCs w:val="12"/>
          <w:spacing w:val="9"/>
          <w:position w:val="-1"/>
        </w:rPr>
        <w:t>Cardi</w:t>
      </w:r>
      <w:r>
        <w:rPr>
          <w:rFonts w:ascii="Times New Roman" w:hAnsi="Times New Roman" w:eastAsia="Times New Roman" w:cs="Times New Roman"/>
          <w:sz w:val="12"/>
          <w:szCs w:val="12"/>
          <w:spacing w:val="8"/>
          <w:position w:val="-1"/>
        </w:rPr>
        <w:t>ol. 2023;xx(x):xxx–xxx</w:t>
      </w:r>
    </w:p>
    <w:p>
      <w:pPr>
        <w:spacing w:line="170" w:lineRule="exact"/>
        <w:rPr/>
      </w:pPr>
      <w:r/>
    </w:p>
    <w:p>
      <w:pPr>
        <w:spacing w:line="170" w:lineRule="exact"/>
        <w:sectPr>
          <w:headerReference w:type="default" r:id="rId28"/>
          <w:pgSz w:w="11906" w:h="15875"/>
          <w:pgMar w:top="149" w:right="757" w:bottom="64" w:left="672" w:header="0" w:footer="0" w:gutter="0"/>
          <w:cols w:equalWidth="0" w:num="1">
            <w:col w:w="10476" w:space="0"/>
          </w:cols>
        </w:sectPr>
        <w:rPr/>
      </w:pPr>
    </w:p>
    <w:p>
      <w:pPr>
        <w:ind w:left="6"/>
        <w:spacing w:before="60" w:line="208" w:lineRule="auto"/>
        <w:rPr>
          <w:rFonts w:ascii="Times New Roman" w:hAnsi="Times New Roman" w:eastAsia="Times New Roman" w:cs="Times New Roman"/>
          <w:sz w:val="15"/>
          <w:szCs w:val="15"/>
        </w:rPr>
      </w:pPr>
      <w:r>
        <w:rPr>
          <w:rFonts w:ascii="Times New Roman" w:hAnsi="Times New Roman" w:eastAsia="Times New Roman" w:cs="Times New Roman"/>
          <w:sz w:val="15"/>
          <w:szCs w:val="15"/>
          <w:color w:val="9C2238"/>
          <w:spacing w:val="9"/>
        </w:rPr>
        <w:t>FUNDING</w:t>
      </w:r>
    </w:p>
    <w:p>
      <w:pPr>
        <w:ind w:left="240"/>
        <w:spacing w:before="256" w:line="184" w:lineRule="auto"/>
        <w:rPr>
          <w:rFonts w:ascii="Malgun Gothic" w:hAnsi="Malgun Gothic" w:eastAsia="Malgun Gothic" w:cs="Malgun Gothic"/>
          <w:sz w:val="15"/>
          <w:szCs w:val="15"/>
        </w:rPr>
      </w:pPr>
      <w:r>
        <w:rPr>
          <w:rFonts w:ascii="Malgun Gothic" w:hAnsi="Malgun Gothic" w:eastAsia="Malgun Gothic" w:cs="Malgun Gothic"/>
          <w:sz w:val="15"/>
          <w:szCs w:val="15"/>
          <w:spacing w:val="9"/>
        </w:rPr>
        <w:t>The present work has not received funding.</w:t>
      </w:r>
    </w:p>
    <w:p>
      <w:pPr>
        <w:pStyle w:val="BodyText"/>
        <w:spacing w:line="340" w:lineRule="auto"/>
        <w:rPr>
          <w:sz w:val="21"/>
        </w:rPr>
      </w:pPr>
      <w:r/>
    </w:p>
    <w:p>
      <w:pPr>
        <w:spacing w:before="44" w:line="210" w:lineRule="auto"/>
        <w:rPr>
          <w:rFonts w:ascii="Times New Roman" w:hAnsi="Times New Roman" w:eastAsia="Times New Roman" w:cs="Times New Roman"/>
          <w:sz w:val="15"/>
          <w:szCs w:val="15"/>
        </w:rPr>
      </w:pPr>
      <w:r>
        <w:rPr>
          <w:rFonts w:ascii="Times New Roman" w:hAnsi="Times New Roman" w:eastAsia="Times New Roman" w:cs="Times New Roman"/>
          <w:sz w:val="15"/>
          <w:szCs w:val="15"/>
          <w:color w:val="9C2238"/>
          <w:spacing w:val="7"/>
        </w:rPr>
        <w:t>AUTHORS’</w:t>
      </w:r>
      <w:r>
        <w:rPr>
          <w:rFonts w:ascii="Times New Roman" w:hAnsi="Times New Roman" w:eastAsia="Times New Roman" w:cs="Times New Roman"/>
          <w:sz w:val="15"/>
          <w:szCs w:val="15"/>
          <w:color w:val="9C2238"/>
          <w:spacing w:val="33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9C2238"/>
          <w:spacing w:val="7"/>
        </w:rPr>
        <w:t>CONTRIBUTIONS</w:t>
      </w:r>
    </w:p>
    <w:p>
      <w:pPr>
        <w:ind w:left="8" w:right="260" w:firstLine="232"/>
        <w:spacing w:before="256" w:line="210" w:lineRule="auto"/>
        <w:rPr>
          <w:rFonts w:ascii="Malgun Gothic" w:hAnsi="Malgun Gothic" w:eastAsia="Malgun Gothic" w:cs="Malgun Gothic"/>
          <w:sz w:val="15"/>
          <w:szCs w:val="15"/>
        </w:rPr>
      </w:pPr>
      <w:r>
        <w:rPr>
          <w:rFonts w:ascii="Malgun Gothic" w:hAnsi="Malgun Gothic" w:eastAsia="Malgun Gothic" w:cs="Malgun Gothic"/>
          <w:sz w:val="15"/>
          <w:szCs w:val="15"/>
          <w:spacing w:val="10"/>
        </w:rPr>
        <w:t>All  authors</w:t>
      </w:r>
      <w:r>
        <w:rPr>
          <w:rFonts w:ascii="Malgun Gothic" w:hAnsi="Malgun Gothic" w:eastAsia="Malgun Gothic" w:cs="Malgun Gothic"/>
          <w:sz w:val="15"/>
          <w:szCs w:val="15"/>
          <w:spacing w:val="17"/>
        </w:rPr>
        <w:t xml:space="preserve">  </w:t>
      </w:r>
      <w:r>
        <w:rPr>
          <w:rFonts w:ascii="Malgun Gothic" w:hAnsi="Malgun Gothic" w:eastAsia="Malgun Gothic" w:cs="Malgun Gothic"/>
          <w:sz w:val="15"/>
          <w:szCs w:val="15"/>
          <w:spacing w:val="10"/>
        </w:rPr>
        <w:t>participated</w:t>
      </w:r>
      <w:r>
        <w:rPr>
          <w:rFonts w:ascii="Malgun Gothic" w:hAnsi="Malgun Gothic" w:eastAsia="Malgun Gothic" w:cs="Malgun Gothic"/>
          <w:sz w:val="15"/>
          <w:szCs w:val="15"/>
          <w:spacing w:val="17"/>
        </w:rPr>
        <w:t xml:space="preserve">  </w:t>
      </w:r>
      <w:r>
        <w:rPr>
          <w:rFonts w:ascii="Malgun Gothic" w:hAnsi="Malgun Gothic" w:eastAsia="Malgun Gothic" w:cs="Malgun Gothic"/>
          <w:sz w:val="15"/>
          <w:szCs w:val="15"/>
          <w:spacing w:val="10"/>
        </w:rPr>
        <w:t>equally</w:t>
      </w:r>
      <w:r>
        <w:rPr>
          <w:rFonts w:ascii="Malgun Gothic" w:hAnsi="Malgun Gothic" w:eastAsia="Malgun Gothic" w:cs="Malgun Gothic"/>
          <w:sz w:val="15"/>
          <w:szCs w:val="15"/>
          <w:spacing w:val="18"/>
        </w:rPr>
        <w:t xml:space="preserve">  </w:t>
      </w:r>
      <w:r>
        <w:rPr>
          <w:rFonts w:ascii="Malgun Gothic" w:hAnsi="Malgun Gothic" w:eastAsia="Malgun Gothic" w:cs="Malgun Gothic"/>
          <w:sz w:val="15"/>
          <w:szCs w:val="15"/>
          <w:spacing w:val="10"/>
        </w:rPr>
        <w:t>in</w:t>
      </w:r>
      <w:r>
        <w:rPr>
          <w:rFonts w:ascii="Malgun Gothic" w:hAnsi="Malgun Gothic" w:eastAsia="Malgun Gothic" w:cs="Malgun Gothic"/>
          <w:sz w:val="15"/>
          <w:szCs w:val="15"/>
          <w:spacing w:val="16"/>
          <w:w w:val="101"/>
        </w:rPr>
        <w:t xml:space="preserve">  </w:t>
      </w:r>
      <w:r>
        <w:rPr>
          <w:rFonts w:ascii="Malgun Gothic" w:hAnsi="Malgun Gothic" w:eastAsia="Malgun Gothic" w:cs="Malgun Gothic"/>
          <w:sz w:val="15"/>
          <w:szCs w:val="15"/>
          <w:spacing w:val="10"/>
        </w:rPr>
        <w:t>t</w:t>
      </w:r>
      <w:r>
        <w:rPr>
          <w:rFonts w:ascii="Malgun Gothic" w:hAnsi="Malgun Gothic" w:eastAsia="Malgun Gothic" w:cs="Malgun Gothic"/>
          <w:sz w:val="15"/>
          <w:szCs w:val="15"/>
          <w:spacing w:val="9"/>
        </w:rPr>
        <w:t>he</w:t>
      </w:r>
      <w:r>
        <w:rPr>
          <w:rFonts w:ascii="Malgun Gothic" w:hAnsi="Malgun Gothic" w:eastAsia="Malgun Gothic" w:cs="Malgun Gothic"/>
          <w:sz w:val="15"/>
          <w:szCs w:val="15"/>
          <w:spacing w:val="17"/>
        </w:rPr>
        <w:t xml:space="preserve">  </w:t>
      </w:r>
      <w:r>
        <w:rPr>
          <w:rFonts w:ascii="Malgun Gothic" w:hAnsi="Malgun Gothic" w:eastAsia="Malgun Gothic" w:cs="Malgun Gothic"/>
          <w:sz w:val="15"/>
          <w:szCs w:val="15"/>
          <w:spacing w:val="9"/>
        </w:rPr>
        <w:t>drafting</w:t>
      </w:r>
      <w:r>
        <w:rPr>
          <w:rFonts w:ascii="Malgun Gothic" w:hAnsi="Malgun Gothic" w:eastAsia="Malgun Gothic" w:cs="Malgun Gothic"/>
          <w:sz w:val="15"/>
          <w:szCs w:val="15"/>
          <w:spacing w:val="17"/>
        </w:rPr>
        <w:t xml:space="preserve">  </w:t>
      </w:r>
      <w:r>
        <w:rPr>
          <w:rFonts w:ascii="Malgun Gothic" w:hAnsi="Malgun Gothic" w:eastAsia="Malgun Gothic" w:cs="Malgun Gothic"/>
          <w:sz w:val="15"/>
          <w:szCs w:val="15"/>
          <w:spacing w:val="9"/>
        </w:rPr>
        <w:t>of  this</w:t>
      </w:r>
      <w:r>
        <w:rPr>
          <w:rFonts w:ascii="Malgun Gothic" w:hAnsi="Malgun Gothic" w:eastAsia="Malgun Gothic" w:cs="Malgun Gothic"/>
          <w:sz w:val="15"/>
          <w:szCs w:val="15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9"/>
        </w:rPr>
        <w:t>document.</w:t>
      </w:r>
    </w:p>
    <w:p>
      <w:pPr>
        <w:pStyle w:val="BodyText"/>
        <w:spacing w:line="296" w:lineRule="auto"/>
        <w:rPr>
          <w:sz w:val="21"/>
        </w:rPr>
      </w:pPr>
      <w:r/>
    </w:p>
    <w:p>
      <w:pPr>
        <w:ind w:left="5"/>
        <w:spacing w:before="43" w:line="209" w:lineRule="auto"/>
        <w:outlineLvl w:val="1"/>
        <w:rPr>
          <w:rFonts w:ascii="Times New Roman" w:hAnsi="Times New Roman" w:eastAsia="Times New Roman" w:cs="Times New Roman"/>
          <w:sz w:val="15"/>
          <w:szCs w:val="15"/>
        </w:rPr>
      </w:pPr>
      <w:r>
        <w:rPr>
          <w:rFonts w:ascii="Times New Roman" w:hAnsi="Times New Roman" w:eastAsia="Times New Roman" w:cs="Times New Roman"/>
          <w:sz w:val="15"/>
          <w:szCs w:val="15"/>
          <w:color w:val="9C2238"/>
          <w:spacing w:val="5"/>
        </w:rPr>
        <w:t>CONFLICTS</w:t>
      </w:r>
      <w:r>
        <w:rPr>
          <w:rFonts w:ascii="Times New Roman" w:hAnsi="Times New Roman" w:eastAsia="Times New Roman" w:cs="Times New Roman"/>
          <w:sz w:val="15"/>
          <w:szCs w:val="15"/>
          <w:color w:val="9C2238"/>
          <w:spacing w:val="3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9C2238"/>
          <w:spacing w:val="5"/>
        </w:rPr>
        <w:t>OF</w:t>
      </w:r>
      <w:r>
        <w:rPr>
          <w:rFonts w:ascii="Times New Roman" w:hAnsi="Times New Roman" w:eastAsia="Times New Roman" w:cs="Times New Roman"/>
          <w:sz w:val="15"/>
          <w:szCs w:val="15"/>
          <w:color w:val="9C2238"/>
          <w:spacing w:val="21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9C2238"/>
          <w:spacing w:val="5"/>
        </w:rPr>
        <w:t>INTEREST</w:t>
      </w:r>
    </w:p>
    <w:p>
      <w:pPr>
        <w:ind w:left="248"/>
        <w:spacing w:before="256" w:line="216" w:lineRule="auto"/>
        <w:rPr>
          <w:rFonts w:ascii="Malgun Gothic" w:hAnsi="Malgun Gothic" w:eastAsia="Malgun Gothic" w:cs="Malgun Gothic"/>
          <w:sz w:val="15"/>
          <w:szCs w:val="15"/>
        </w:rPr>
      </w:pPr>
      <w:r>
        <w:rPr>
          <w:rFonts w:ascii="Malgun Gothic" w:hAnsi="Malgun Gothic" w:eastAsia="Malgun Gothic" w:cs="Malgun Gothic"/>
          <w:sz w:val="15"/>
          <w:szCs w:val="15"/>
          <w:spacing w:val="8"/>
        </w:rPr>
        <w:t>No conﬂicts of interest.</w:t>
      </w:r>
    </w:p>
    <w:p>
      <w:pPr>
        <w:pStyle w:val="BodyText"/>
        <w:spacing w:line="261" w:lineRule="auto"/>
        <w:rPr>
          <w:sz w:val="21"/>
        </w:rPr>
      </w:pPr>
      <w:r/>
    </w:p>
    <w:p>
      <w:pPr>
        <w:ind w:left="6"/>
        <w:spacing w:before="43" w:line="209" w:lineRule="auto"/>
        <w:outlineLvl w:val="1"/>
        <w:rPr>
          <w:rFonts w:ascii="Times New Roman" w:hAnsi="Times New Roman" w:eastAsia="Times New Roman" w:cs="Times New Roman"/>
          <w:sz w:val="15"/>
          <w:szCs w:val="15"/>
        </w:rPr>
      </w:pPr>
      <w:r>
        <w:rPr>
          <w:rFonts w:ascii="Times New Roman" w:hAnsi="Times New Roman" w:eastAsia="Times New Roman" w:cs="Times New Roman"/>
          <w:sz w:val="15"/>
          <w:szCs w:val="15"/>
          <w:color w:val="9C2238"/>
          <w:spacing w:val="7"/>
        </w:rPr>
        <w:t>REFERENCES</w:t>
      </w:r>
    </w:p>
    <w:p>
      <w:pPr>
        <w:ind w:left="235" w:right="260" w:hanging="158"/>
        <w:spacing w:before="281" w:line="184" w:lineRule="auto"/>
        <w:rPr>
          <w:rFonts w:ascii="Malgun Gothic" w:hAnsi="Malgun Gothic" w:eastAsia="Malgun Gothic" w:cs="Malgun Gothic"/>
          <w:sz w:val="12"/>
          <w:szCs w:val="12"/>
        </w:rPr>
      </w:pPr>
      <w:r>
        <w:rPr>
          <w:rFonts w:ascii="Malgun Gothic" w:hAnsi="Malgun Gothic" w:eastAsia="Malgun Gothic" w:cs="Malgun Gothic"/>
          <w:sz w:val="12"/>
          <w:szCs w:val="12"/>
          <w:spacing w:val="10"/>
        </w:rPr>
        <w:t>1.</w:t>
      </w:r>
      <w:r>
        <w:rPr>
          <w:rFonts w:ascii="Malgun Gothic" w:hAnsi="Malgun Gothic" w:eastAsia="Malgun Gothic" w:cs="Malgun Gothic"/>
          <w:sz w:val="12"/>
          <w:szCs w:val="12"/>
          <w:spacing w:val="22"/>
        </w:rPr>
        <w:t xml:space="preserve"> </w:t>
      </w:r>
      <w:hyperlink w:history="true" r:id="rId29">
        <w:r>
          <w:rPr>
            <w:rFonts w:ascii="Malgun Gothic" w:hAnsi="Malgun Gothic" w:eastAsia="Malgun Gothic" w:cs="Malgun Gothic"/>
            <w:sz w:val="12"/>
            <w:szCs w:val="12"/>
            <w:color w:val="00689C"/>
          </w:rPr>
          <w:t>Dominguez</w:t>
        </w:r>
        <w:r>
          <w:rPr>
            <w:rFonts w:ascii="Malgun Gothic" w:hAnsi="Malgun Gothic" w:eastAsia="Malgun Gothic" w:cs="Malgun Gothic"/>
            <w:sz w:val="12"/>
            <w:szCs w:val="12"/>
            <w:color w:val="00689C"/>
            <w:spacing w:val="10"/>
          </w:rPr>
          <w:t xml:space="preserve"> </w:t>
        </w:r>
        <w:r>
          <w:rPr>
            <w:rFonts w:ascii="Malgun Gothic" w:hAnsi="Malgun Gothic" w:eastAsia="Malgun Gothic" w:cs="Malgun Gothic"/>
            <w:sz w:val="12"/>
            <w:szCs w:val="12"/>
            <w:color w:val="00689C"/>
          </w:rPr>
          <w:t>F</w:t>
        </w:r>
        <w:r>
          <w:rPr>
            <w:rFonts w:ascii="Malgun Gothic" w:hAnsi="Malgun Gothic" w:eastAsia="Malgun Gothic" w:cs="Malgun Gothic"/>
            <w:sz w:val="12"/>
            <w:szCs w:val="12"/>
            <w:color w:val="00689C"/>
            <w:spacing w:val="10"/>
          </w:rPr>
          <w:t>, </w:t>
        </w:r>
        <w:r>
          <w:rPr>
            <w:rFonts w:ascii="Malgun Gothic" w:hAnsi="Malgun Gothic" w:eastAsia="Malgun Gothic" w:cs="Malgun Gothic"/>
            <w:sz w:val="12"/>
            <w:szCs w:val="12"/>
            <w:color w:val="00689C"/>
          </w:rPr>
          <w:t>Ku</w:t>
        </w:r>
        <w:r>
          <w:rPr>
            <w:rFonts w:ascii="Malgun Gothic" w:hAnsi="Malgun Gothic" w:eastAsia="Malgun Gothic" w:cs="Malgun Gothic"/>
            <w:sz w:val="12"/>
            <w:szCs w:val="12"/>
            <w:color w:val="00689C"/>
            <w:spacing w:val="10"/>
          </w:rPr>
          <w:t>…</w:t>
        </w:r>
        <w:r>
          <w:rPr>
            <w:rFonts w:ascii="Malgun Gothic" w:hAnsi="Malgun Gothic" w:eastAsia="Malgun Gothic" w:cs="Malgun Gothic"/>
            <w:sz w:val="12"/>
            <w:szCs w:val="12"/>
            <w:color w:val="00689C"/>
            <w:spacing w:val="-37"/>
          </w:rPr>
          <w:t xml:space="preserve"> </w:t>
        </w:r>
        <w:r>
          <w:rPr>
            <w:rFonts w:ascii="Malgun Gothic" w:hAnsi="Malgun Gothic" w:eastAsia="Malgun Gothic" w:cs="Malgun Gothic"/>
            <w:sz w:val="12"/>
            <w:szCs w:val="12"/>
            <w:color w:val="00689C"/>
          </w:rPr>
          <w:t>hl</w:t>
        </w:r>
        <w:r>
          <w:rPr>
            <w:rFonts w:ascii="Malgun Gothic" w:hAnsi="Malgun Gothic" w:eastAsia="Malgun Gothic" w:cs="Malgun Gothic"/>
            <w:sz w:val="12"/>
            <w:szCs w:val="12"/>
            <w:color w:val="00689C"/>
            <w:spacing w:val="10"/>
          </w:rPr>
          <w:t xml:space="preserve"> </w:t>
        </w:r>
        <w:r>
          <w:rPr>
            <w:rFonts w:ascii="Malgun Gothic" w:hAnsi="Malgun Gothic" w:eastAsia="Malgun Gothic" w:cs="Malgun Gothic"/>
            <w:sz w:val="12"/>
            <w:szCs w:val="12"/>
            <w:color w:val="00689C"/>
          </w:rPr>
          <w:t>U</w:t>
        </w:r>
        <w:r>
          <w:rPr>
            <w:rFonts w:ascii="Malgun Gothic" w:hAnsi="Malgun Gothic" w:eastAsia="Malgun Gothic" w:cs="Malgun Gothic"/>
            <w:sz w:val="12"/>
            <w:szCs w:val="12"/>
            <w:color w:val="00689C"/>
            <w:spacing w:val="10"/>
          </w:rPr>
          <w:t>, </w:t>
        </w:r>
        <w:r>
          <w:rPr>
            <w:rFonts w:ascii="Malgun Gothic" w:hAnsi="Malgun Gothic" w:eastAsia="Malgun Gothic" w:cs="Malgun Gothic"/>
            <w:sz w:val="12"/>
            <w:szCs w:val="12"/>
            <w:color w:val="00689C"/>
          </w:rPr>
          <w:t>Pieske</w:t>
        </w:r>
        <w:r>
          <w:rPr>
            <w:rFonts w:ascii="Malgun Gothic" w:hAnsi="Malgun Gothic" w:eastAsia="Malgun Gothic" w:cs="Malgun Gothic"/>
            <w:sz w:val="12"/>
            <w:szCs w:val="12"/>
            <w:color w:val="00689C"/>
            <w:spacing w:val="10"/>
          </w:rPr>
          <w:t xml:space="preserve"> </w:t>
        </w:r>
        <w:r>
          <w:rPr>
            <w:rFonts w:ascii="Malgun Gothic" w:hAnsi="Malgun Gothic" w:eastAsia="Malgun Gothic" w:cs="Malgun Gothic"/>
            <w:sz w:val="12"/>
            <w:szCs w:val="12"/>
            <w:color w:val="00689C"/>
          </w:rPr>
          <w:t>B</w:t>
        </w:r>
        <w:r>
          <w:rPr>
            <w:rFonts w:ascii="Malgun Gothic" w:hAnsi="Malgun Gothic" w:eastAsia="Malgun Gothic" w:cs="Malgun Gothic"/>
            <w:sz w:val="12"/>
            <w:szCs w:val="12"/>
            <w:color w:val="00689C"/>
            <w:spacing w:val="10"/>
          </w:rPr>
          <w:t>, </w:t>
        </w:r>
        <w:r>
          <w:rPr>
            <w:rFonts w:ascii="Malgun Gothic" w:hAnsi="Malgun Gothic" w:eastAsia="Malgun Gothic" w:cs="Malgun Gothic"/>
            <w:sz w:val="12"/>
            <w:szCs w:val="12"/>
            <w:color w:val="00689C"/>
          </w:rPr>
          <w:t>Garcia</w:t>
        </w:r>
        <w:r>
          <w:rPr>
            <w:rFonts w:ascii="Malgun Gothic" w:hAnsi="Malgun Gothic" w:eastAsia="Malgun Gothic" w:cs="Malgun Gothic"/>
            <w:sz w:val="12"/>
            <w:szCs w:val="12"/>
            <w:color w:val="00689C"/>
            <w:spacing w:val="10"/>
          </w:rPr>
          <w:t>-</w:t>
        </w:r>
        <w:r>
          <w:rPr>
            <w:rFonts w:ascii="Malgun Gothic" w:hAnsi="Malgun Gothic" w:eastAsia="Malgun Gothic" w:cs="Malgun Gothic"/>
            <w:sz w:val="12"/>
            <w:szCs w:val="12"/>
            <w:color w:val="00689C"/>
          </w:rPr>
          <w:t>Pavia</w:t>
        </w:r>
        <w:r>
          <w:rPr>
            <w:rFonts w:ascii="Malgun Gothic" w:hAnsi="Malgun Gothic" w:eastAsia="Malgun Gothic" w:cs="Malgun Gothic"/>
            <w:sz w:val="12"/>
            <w:szCs w:val="12"/>
            <w:color w:val="00689C"/>
            <w:spacing w:val="10"/>
          </w:rPr>
          <w:t xml:space="preserve"> </w:t>
        </w:r>
        <w:r>
          <w:rPr>
            <w:rFonts w:ascii="Malgun Gothic" w:hAnsi="Malgun Gothic" w:eastAsia="Malgun Gothic" w:cs="Malgun Gothic"/>
            <w:sz w:val="12"/>
            <w:szCs w:val="12"/>
            <w:color w:val="00689C"/>
          </w:rPr>
          <w:t>P</w:t>
        </w:r>
        <w:r>
          <w:rPr>
            <w:rFonts w:ascii="Malgun Gothic" w:hAnsi="Malgun Gothic" w:eastAsia="Malgun Gothic" w:cs="Malgun Gothic"/>
            <w:sz w:val="12"/>
            <w:szCs w:val="12"/>
            <w:color w:val="00689C"/>
            <w:spacing w:val="10"/>
          </w:rPr>
          <w:t>, </w:t>
        </w:r>
        <w:r>
          <w:rPr>
            <w:rFonts w:ascii="Malgun Gothic" w:hAnsi="Malgun Gothic" w:eastAsia="Malgun Gothic" w:cs="Malgun Gothic"/>
            <w:sz w:val="12"/>
            <w:szCs w:val="12"/>
            <w:color w:val="00689C"/>
          </w:rPr>
          <w:t>Tsch</w:t>
        </w:r>
        <w:r>
          <w:rPr>
            <w:sz w:val="12"/>
            <w:szCs w:val="12"/>
            <w:position w:val="-1"/>
          </w:rPr>
          <w:drawing>
            <wp:inline distT="0" distB="0" distL="0" distR="0">
              <wp:extent cx="45508" cy="85914"/>
              <wp:effectExtent l="0" t="0" r="0" b="0"/>
              <wp:docPr id="28" name="IM 28"/>
              <wp:cNvGraphicFramePr/>
              <a:graphic>
                <a:graphicData uri="http://schemas.openxmlformats.org/drawingml/2006/picture">
                  <pic:pic>
                    <pic:nvPicPr>
                      <pic:cNvPr id="28" name="IM 28"/>
                      <pic:cNvPicPr/>
                    </pic:nvPicPr>
                    <pic:blipFill>
                      <a:blip r:embed="rId30"/>
                      <a:stretch>
                        <a:fillRect/>
                      </a:stretch>
                    </pic:blipFill>
                    <pic:spPr>
                      <a:xfrm rot="0">
                        <a:off x="0" y="0"/>
                        <a:ext cx="45508" cy="85914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  <w:r>
          <w:rPr>
            <w:rFonts w:ascii="Malgun Gothic" w:hAnsi="Malgun Gothic" w:eastAsia="Malgun Gothic" w:cs="Malgun Gothic"/>
            <w:sz w:val="12"/>
            <w:szCs w:val="12"/>
            <w:color w:val="00689C"/>
          </w:rPr>
          <w:t>pe</w:t>
        </w:r>
        <w:r>
          <w:rPr>
            <w:rFonts w:ascii="Malgun Gothic" w:hAnsi="Malgun Gothic" w:eastAsia="Malgun Gothic" w:cs="Malgun Gothic"/>
            <w:sz w:val="12"/>
            <w:szCs w:val="12"/>
            <w:color w:val="00689C"/>
            <w:spacing w:val="10"/>
          </w:rPr>
          <w:t xml:space="preserve"> </w:t>
        </w:r>
        <w:r>
          <w:rPr>
            <w:rFonts w:ascii="Malgun Gothic" w:hAnsi="Malgun Gothic" w:eastAsia="Malgun Gothic" w:cs="Malgun Gothic"/>
            <w:sz w:val="12"/>
            <w:szCs w:val="12"/>
            <w:color w:val="00689C"/>
          </w:rPr>
          <w:t>C</w:t>
        </w:r>
        <w:r>
          <w:rPr>
            <w:rFonts w:ascii="Malgun Gothic" w:hAnsi="Malgun Gothic" w:eastAsia="Malgun Gothic" w:cs="Malgun Gothic"/>
            <w:sz w:val="12"/>
            <w:szCs w:val="12"/>
            <w:color w:val="00689C"/>
            <w:spacing w:val="10"/>
          </w:rPr>
          <w:t>. </w:t>
        </w:r>
        <w:r>
          <w:rPr>
            <w:rFonts w:ascii="Malgun Gothic" w:hAnsi="Malgun Gothic" w:eastAsia="Malgun Gothic" w:cs="Malgun Gothic"/>
            <w:sz w:val="12"/>
            <w:szCs w:val="12"/>
            <w:color w:val="00689C"/>
          </w:rPr>
          <w:t>Update</w:t>
        </w:r>
        <w:r>
          <w:rPr>
            <w:rFonts w:ascii="Malgun Gothic" w:hAnsi="Malgun Gothic" w:eastAsia="Malgun Gothic" w:cs="Malgun Gothic"/>
            <w:sz w:val="12"/>
            <w:szCs w:val="12"/>
            <w:color w:val="00689C"/>
            <w:spacing w:val="10"/>
          </w:rPr>
          <w:t xml:space="preserve"> </w:t>
        </w:r>
        <w:r>
          <w:rPr>
            <w:rFonts w:ascii="Malgun Gothic" w:hAnsi="Malgun Gothic" w:eastAsia="Malgun Gothic" w:cs="Malgun Gothic"/>
            <w:sz w:val="12"/>
            <w:szCs w:val="12"/>
            <w:color w:val="00689C"/>
          </w:rPr>
          <w:t>on</w:t>
        </w:r>
        <w:r>
          <w:rPr>
            <w:rFonts w:ascii="Malgun Gothic" w:hAnsi="Malgun Gothic" w:eastAsia="Malgun Gothic" w:cs="Malgun Gothic"/>
            <w:sz w:val="12"/>
            <w:szCs w:val="12"/>
            <w:color w:val="00689C"/>
            <w:spacing w:val="10"/>
          </w:rPr>
          <w:t xml:space="preserve"> </w:t>
        </w:r>
        <w:r>
          <w:rPr>
            <w:rFonts w:ascii="Malgun Gothic" w:hAnsi="Malgun Gothic" w:eastAsia="Malgun Gothic" w:cs="Malgun Gothic"/>
            <w:sz w:val="12"/>
            <w:szCs w:val="12"/>
            <w:color w:val="00689C"/>
          </w:rPr>
          <w:t>Myocarditis</w:t>
        </w:r>
      </w:hyperlink>
      <w:r>
        <w:rPr>
          <w:rFonts w:ascii="Malgun Gothic" w:hAnsi="Malgun Gothic" w:eastAsia="Malgun Gothic" w:cs="Malgun Gothic"/>
          <w:sz w:val="12"/>
          <w:szCs w:val="12"/>
          <w:color w:val="00689C"/>
        </w:rPr>
        <w:t xml:space="preserve"> </w:t>
      </w:r>
      <w:hyperlink w:history="true" r:id="rId29">
        <w:r>
          <w:rPr>
            <w:rFonts w:ascii="Malgun Gothic" w:hAnsi="Malgun Gothic" w:eastAsia="Malgun Gothic" w:cs="Malgun Gothic"/>
            <w:sz w:val="12"/>
            <w:szCs w:val="12"/>
            <w:color w:val="00689C"/>
            <w:spacing w:val="5"/>
          </w:rPr>
          <w:t>and Inﬂammatory Cardiomyopathy: Reemergence of</w:t>
        </w:r>
        <w:r>
          <w:rPr>
            <w:rFonts w:ascii="Malgun Gothic" w:hAnsi="Malgun Gothic" w:eastAsia="Malgun Gothic" w:cs="Malgun Gothic"/>
            <w:sz w:val="12"/>
            <w:szCs w:val="12"/>
            <w:color w:val="00689C"/>
            <w:spacing w:val="-8"/>
          </w:rPr>
          <w:t xml:space="preserve"> </w:t>
        </w:r>
        <w:r>
          <w:rPr>
            <w:rFonts w:ascii="Malgun Gothic" w:hAnsi="Malgun Gothic" w:eastAsia="Malgun Gothic" w:cs="Malgun Gothic"/>
            <w:sz w:val="12"/>
            <w:szCs w:val="12"/>
            <w:color w:val="00689C"/>
            <w:spacing w:val="5"/>
          </w:rPr>
          <w:t>Endomyocardial Biopsy. </w:t>
        </w:r>
        <w:r>
          <w:rPr>
            <w:rFonts w:ascii="Times New Roman" w:hAnsi="Times New Roman" w:eastAsia="Times New Roman" w:cs="Times New Roman"/>
            <w:sz w:val="12"/>
            <w:szCs w:val="12"/>
            <w:color w:val="00689C"/>
            <w:spacing w:val="5"/>
          </w:rPr>
          <w:t>Rev</w:t>
        </w:r>
      </w:hyperlink>
      <w:r>
        <w:rPr>
          <w:rFonts w:ascii="Times New Roman" w:hAnsi="Times New Roman" w:eastAsia="Times New Roman" w:cs="Times New Roman"/>
          <w:sz w:val="12"/>
          <w:szCs w:val="12"/>
          <w:color w:val="00689C"/>
        </w:rPr>
        <w:t xml:space="preserve"> </w:t>
      </w:r>
      <w:hyperlink w:history="true" r:id="rId29">
        <w:r>
          <w:rPr>
            <w:rFonts w:ascii="Times New Roman" w:hAnsi="Times New Roman" w:eastAsia="Times New Roman" w:cs="Times New Roman"/>
            <w:sz w:val="12"/>
            <w:szCs w:val="12"/>
            <w:color w:val="00689C"/>
          </w:rPr>
          <w:t>Esp</w:t>
        </w:r>
        <w:r>
          <w:rPr>
            <w:rFonts w:ascii="Times New Roman" w:hAnsi="Times New Roman" w:eastAsia="Times New Roman" w:cs="Times New Roman"/>
            <w:sz w:val="12"/>
            <w:szCs w:val="12"/>
            <w:color w:val="00689C"/>
            <w:spacing w:val="20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2"/>
            <w:szCs w:val="12"/>
            <w:color w:val="00689C"/>
          </w:rPr>
          <w:t>Cardiol</w:t>
        </w:r>
        <w:r>
          <w:rPr>
            <w:rFonts w:ascii="Times New Roman" w:hAnsi="Times New Roman" w:eastAsia="Times New Roman" w:cs="Times New Roman"/>
            <w:sz w:val="12"/>
            <w:szCs w:val="12"/>
            <w:color w:val="00689C"/>
            <w:spacing w:val="11"/>
          </w:rPr>
          <w:t>.</w:t>
        </w:r>
        <w:r>
          <w:rPr>
            <w:rFonts w:ascii="Times New Roman" w:hAnsi="Times New Roman" w:eastAsia="Times New Roman" w:cs="Times New Roman"/>
            <w:sz w:val="12"/>
            <w:szCs w:val="12"/>
            <w:color w:val="00689C"/>
            <w:spacing w:val="18"/>
            <w:w w:val="101"/>
          </w:rPr>
          <w:t xml:space="preserve"> </w:t>
        </w:r>
        <w:r>
          <w:rPr>
            <w:rFonts w:ascii="Malgun Gothic" w:hAnsi="Malgun Gothic" w:eastAsia="Malgun Gothic" w:cs="Malgun Gothic"/>
            <w:sz w:val="12"/>
            <w:szCs w:val="12"/>
            <w:color w:val="00689C"/>
            <w:spacing w:val="11"/>
          </w:rPr>
          <w:t>2016;69:178–187</w:t>
        </w:r>
      </w:hyperlink>
      <w:r>
        <w:rPr>
          <w:rFonts w:ascii="Malgun Gothic" w:hAnsi="Malgun Gothic" w:eastAsia="Malgun Gothic" w:cs="Malgun Gothic"/>
          <w:sz w:val="12"/>
          <w:szCs w:val="12"/>
          <w:color w:val="00689C"/>
          <w:spacing w:val="11"/>
        </w:rPr>
        <w:t>.</w:t>
      </w:r>
    </w:p>
    <w:p>
      <w:pPr>
        <w:ind w:left="240" w:right="261" w:hanging="169"/>
        <w:spacing w:before="2" w:line="185" w:lineRule="auto"/>
        <w:rPr>
          <w:rFonts w:ascii="Malgun Gothic" w:hAnsi="Malgun Gothic" w:eastAsia="Malgun Gothic" w:cs="Malgun Gothic"/>
          <w:sz w:val="12"/>
          <w:szCs w:val="12"/>
        </w:rPr>
      </w:pPr>
      <w:r>
        <w:rPr>
          <w:rFonts w:ascii="Malgun Gothic" w:hAnsi="Malgun Gothic" w:eastAsia="Malgun Gothic" w:cs="Malgun Gothic"/>
          <w:sz w:val="12"/>
          <w:szCs w:val="12"/>
          <w:spacing w:val="6"/>
        </w:rPr>
        <w:t>2.</w:t>
      </w:r>
      <w:r>
        <w:rPr>
          <w:rFonts w:ascii="Malgun Gothic" w:hAnsi="Malgun Gothic" w:eastAsia="Malgun Gothic" w:cs="Malgun Gothic"/>
          <w:sz w:val="12"/>
          <w:szCs w:val="12"/>
          <w:spacing w:val="22"/>
        </w:rPr>
        <w:t xml:space="preserve"> </w:t>
      </w:r>
      <w:hyperlink w:history="true" r:id="rId31">
        <w:r>
          <w:rPr>
            <w:rFonts w:ascii="Malgun Gothic" w:hAnsi="Malgun Gothic" w:eastAsia="Malgun Gothic" w:cs="Malgun Gothic"/>
            <w:sz w:val="12"/>
            <w:szCs w:val="12"/>
            <w:color w:val="00689C"/>
            <w:spacing w:val="6"/>
          </w:rPr>
          <w:t>Thygesen</w:t>
        </w:r>
        <w:r>
          <w:rPr>
            <w:rFonts w:ascii="Malgun Gothic" w:hAnsi="Malgun Gothic" w:eastAsia="Malgun Gothic" w:cs="Malgun Gothic"/>
            <w:sz w:val="12"/>
            <w:szCs w:val="12"/>
            <w:color w:val="00689C"/>
            <w:spacing w:val="16"/>
          </w:rPr>
          <w:t xml:space="preserve"> </w:t>
        </w:r>
        <w:r>
          <w:rPr>
            <w:rFonts w:ascii="Malgun Gothic" w:hAnsi="Malgun Gothic" w:eastAsia="Malgun Gothic" w:cs="Malgun Gothic"/>
            <w:sz w:val="12"/>
            <w:szCs w:val="12"/>
            <w:color w:val="00689C"/>
            <w:spacing w:val="6"/>
          </w:rPr>
          <w:t>K, Alpert JS, Ja</w:t>
        </w:r>
        <w:r>
          <w:rPr>
            <w:rFonts w:ascii="Malgun Gothic" w:hAnsi="Malgun Gothic" w:eastAsia="Malgun Gothic" w:cs="Malgun Gothic"/>
            <w:sz w:val="12"/>
            <w:szCs w:val="12"/>
            <w:color w:val="00689C"/>
            <w:spacing w:val="5"/>
          </w:rPr>
          <w:t>ffe AS, et al.</w:t>
        </w:r>
        <w:r>
          <w:rPr>
            <w:rFonts w:ascii="Malgun Gothic" w:hAnsi="Malgun Gothic" w:eastAsia="Malgun Gothic" w:cs="Malgun Gothic"/>
            <w:sz w:val="12"/>
            <w:szCs w:val="12"/>
            <w:color w:val="00689C"/>
            <w:spacing w:val="15"/>
            <w:w w:val="102"/>
          </w:rPr>
          <w:t xml:space="preserve"> </w:t>
        </w:r>
        <w:r>
          <w:rPr>
            <w:rFonts w:ascii="Malgun Gothic" w:hAnsi="Malgun Gothic" w:eastAsia="Malgun Gothic" w:cs="Malgun Gothic"/>
            <w:sz w:val="12"/>
            <w:szCs w:val="12"/>
            <w:color w:val="00689C"/>
            <w:spacing w:val="5"/>
          </w:rPr>
          <w:t>Fourth</w:t>
        </w:r>
        <w:r>
          <w:rPr>
            <w:rFonts w:ascii="Malgun Gothic" w:hAnsi="Malgun Gothic" w:eastAsia="Malgun Gothic" w:cs="Malgun Gothic"/>
            <w:sz w:val="12"/>
            <w:szCs w:val="12"/>
            <w:color w:val="00689C"/>
            <w:spacing w:val="14"/>
            <w:w w:val="101"/>
          </w:rPr>
          <w:t xml:space="preserve"> </w:t>
        </w:r>
        <w:r>
          <w:rPr>
            <w:rFonts w:ascii="Malgun Gothic" w:hAnsi="Malgun Gothic" w:eastAsia="Malgun Gothic" w:cs="Malgun Gothic"/>
            <w:sz w:val="12"/>
            <w:szCs w:val="12"/>
            <w:color w:val="00689C"/>
            <w:spacing w:val="5"/>
          </w:rPr>
          <w:t>Universal</w:t>
        </w:r>
        <w:r>
          <w:rPr>
            <w:rFonts w:ascii="Malgun Gothic" w:hAnsi="Malgun Gothic" w:eastAsia="Malgun Gothic" w:cs="Malgun Gothic"/>
            <w:sz w:val="12"/>
            <w:szCs w:val="12"/>
            <w:color w:val="00689C"/>
            <w:spacing w:val="17"/>
          </w:rPr>
          <w:t xml:space="preserve"> </w:t>
        </w:r>
        <w:r>
          <w:rPr>
            <w:rFonts w:ascii="Malgun Gothic" w:hAnsi="Malgun Gothic" w:eastAsia="Malgun Gothic" w:cs="Malgun Gothic"/>
            <w:sz w:val="12"/>
            <w:szCs w:val="12"/>
            <w:color w:val="00689C"/>
            <w:spacing w:val="5"/>
          </w:rPr>
          <w:t>Deﬁnition</w:t>
        </w:r>
        <w:r>
          <w:rPr>
            <w:rFonts w:ascii="Malgun Gothic" w:hAnsi="Malgun Gothic" w:eastAsia="Malgun Gothic" w:cs="Malgun Gothic"/>
            <w:sz w:val="12"/>
            <w:szCs w:val="12"/>
            <w:color w:val="00689C"/>
            <w:spacing w:val="16"/>
          </w:rPr>
          <w:t xml:space="preserve"> </w:t>
        </w:r>
        <w:r>
          <w:rPr>
            <w:rFonts w:ascii="Malgun Gothic" w:hAnsi="Malgun Gothic" w:eastAsia="Malgun Gothic" w:cs="Malgun Gothic"/>
            <w:sz w:val="12"/>
            <w:szCs w:val="12"/>
            <w:color w:val="00689C"/>
            <w:spacing w:val="5"/>
          </w:rPr>
          <w:t>of Myocardial</w:t>
        </w:r>
      </w:hyperlink>
      <w:r>
        <w:rPr>
          <w:rFonts w:ascii="Malgun Gothic" w:hAnsi="Malgun Gothic" w:eastAsia="Malgun Gothic" w:cs="Malgun Gothic"/>
          <w:sz w:val="12"/>
          <w:szCs w:val="12"/>
          <w:color w:val="00689C"/>
        </w:rPr>
        <w:t xml:space="preserve"> </w:t>
      </w:r>
      <w:hyperlink w:history="true" r:id="rId31">
        <w:r>
          <w:rPr>
            <w:rFonts w:ascii="Malgun Gothic" w:hAnsi="Malgun Gothic" w:eastAsia="Malgun Gothic" w:cs="Malgun Gothic"/>
            <w:sz w:val="12"/>
            <w:szCs w:val="12"/>
            <w:color w:val="00689C"/>
          </w:rPr>
          <w:t>Infarction</w:t>
        </w:r>
        <w:r>
          <w:rPr>
            <w:rFonts w:ascii="Malgun Gothic" w:hAnsi="Malgun Gothic" w:eastAsia="Malgun Gothic" w:cs="Malgun Gothic"/>
            <w:sz w:val="12"/>
            <w:szCs w:val="12"/>
            <w:color w:val="00689C"/>
            <w:spacing w:val="12"/>
          </w:rPr>
          <w:t xml:space="preserve"> (2018). </w:t>
        </w:r>
        <w:r>
          <w:rPr>
            <w:rFonts w:ascii="Times New Roman" w:hAnsi="Times New Roman" w:eastAsia="Times New Roman" w:cs="Times New Roman"/>
            <w:sz w:val="12"/>
            <w:szCs w:val="12"/>
            <w:color w:val="00689C"/>
          </w:rPr>
          <w:t>Circulation</w:t>
        </w:r>
        <w:r>
          <w:rPr>
            <w:rFonts w:ascii="Times New Roman" w:hAnsi="Times New Roman" w:eastAsia="Times New Roman" w:cs="Times New Roman"/>
            <w:sz w:val="12"/>
            <w:szCs w:val="12"/>
            <w:color w:val="00689C"/>
            <w:spacing w:val="12"/>
          </w:rPr>
          <w:t>.</w:t>
        </w:r>
        <w:r>
          <w:rPr>
            <w:rFonts w:ascii="Times New Roman" w:hAnsi="Times New Roman" w:eastAsia="Times New Roman" w:cs="Times New Roman"/>
            <w:sz w:val="12"/>
            <w:szCs w:val="12"/>
            <w:color w:val="00689C"/>
            <w:spacing w:val="18"/>
          </w:rPr>
          <w:t xml:space="preserve"> </w:t>
        </w:r>
        <w:r>
          <w:rPr>
            <w:rFonts w:ascii="Malgun Gothic" w:hAnsi="Malgun Gothic" w:eastAsia="Malgun Gothic" w:cs="Malgun Gothic"/>
            <w:sz w:val="12"/>
            <w:szCs w:val="12"/>
            <w:color w:val="00689C"/>
            <w:spacing w:val="12"/>
          </w:rPr>
          <w:t>2018;138:e618–e651</w:t>
        </w:r>
      </w:hyperlink>
      <w:r>
        <w:rPr>
          <w:rFonts w:ascii="Malgun Gothic" w:hAnsi="Malgun Gothic" w:eastAsia="Malgun Gothic" w:cs="Malgun Gothic"/>
          <w:sz w:val="12"/>
          <w:szCs w:val="12"/>
          <w:color w:val="00689C"/>
          <w:spacing w:val="12"/>
        </w:rPr>
        <w:t>.</w:t>
      </w:r>
    </w:p>
    <w:p>
      <w:pPr>
        <w:ind w:left="240" w:right="260" w:hanging="172"/>
        <w:spacing w:line="184" w:lineRule="auto"/>
        <w:rPr>
          <w:rFonts w:ascii="Malgun Gothic" w:hAnsi="Malgun Gothic" w:eastAsia="Malgun Gothic" w:cs="Malgun Gothic"/>
          <w:sz w:val="12"/>
          <w:szCs w:val="12"/>
        </w:rPr>
      </w:pPr>
      <w:r>
        <w:rPr>
          <w:rFonts w:ascii="Malgun Gothic" w:hAnsi="Malgun Gothic" w:eastAsia="Malgun Gothic" w:cs="Malgun Gothic"/>
          <w:sz w:val="12"/>
          <w:szCs w:val="12"/>
          <w:spacing w:val="5"/>
        </w:rPr>
        <w:t>3.</w:t>
      </w:r>
      <w:r>
        <w:rPr>
          <w:rFonts w:ascii="Malgun Gothic" w:hAnsi="Malgun Gothic" w:eastAsia="Malgun Gothic" w:cs="Malgun Gothic"/>
          <w:sz w:val="12"/>
          <w:szCs w:val="12"/>
          <w:spacing w:val="37"/>
        </w:rPr>
        <w:t xml:space="preserve"> </w:t>
      </w:r>
      <w:hyperlink w:history="true" r:id="rId32">
        <w:r>
          <w:rPr>
            <w:rFonts w:ascii="Malgun Gothic" w:hAnsi="Malgun Gothic" w:eastAsia="Malgun Gothic" w:cs="Malgun Gothic"/>
            <w:sz w:val="12"/>
            <w:szCs w:val="12"/>
            <w:color w:val="00689C"/>
            <w:spacing w:val="5"/>
          </w:rPr>
          <w:t>Zheng</w:t>
        </w:r>
        <w:r>
          <w:rPr>
            <w:rFonts w:ascii="Malgun Gothic" w:hAnsi="Malgun Gothic" w:eastAsia="Malgun Gothic" w:cs="Malgun Gothic"/>
            <w:sz w:val="12"/>
            <w:szCs w:val="12"/>
            <w:color w:val="00689C"/>
            <w:spacing w:val="-16"/>
          </w:rPr>
          <w:t xml:space="preserve"> </w:t>
        </w:r>
        <w:r>
          <w:rPr>
            <w:rFonts w:ascii="Malgun Gothic" w:hAnsi="Malgun Gothic" w:eastAsia="Malgun Gothic" w:cs="Malgun Gothic"/>
            <w:sz w:val="12"/>
            <w:szCs w:val="12"/>
            <w:color w:val="00689C"/>
            <w:spacing w:val="5"/>
          </w:rPr>
          <w:t>YY,</w:t>
        </w:r>
        <w:r>
          <w:rPr>
            <w:rFonts w:ascii="Malgun Gothic" w:hAnsi="Malgun Gothic" w:eastAsia="Malgun Gothic" w:cs="Malgun Gothic"/>
            <w:sz w:val="12"/>
            <w:szCs w:val="12"/>
            <w:color w:val="00689C"/>
            <w:spacing w:val="-10"/>
          </w:rPr>
          <w:t xml:space="preserve"> </w:t>
        </w:r>
        <w:r>
          <w:rPr>
            <w:rFonts w:ascii="Malgun Gothic" w:hAnsi="Malgun Gothic" w:eastAsia="Malgun Gothic" w:cs="Malgun Gothic"/>
            <w:sz w:val="12"/>
            <w:szCs w:val="12"/>
            <w:color w:val="00689C"/>
            <w:spacing w:val="5"/>
          </w:rPr>
          <w:t>Ma</w:t>
        </w:r>
        <w:r>
          <w:rPr>
            <w:rFonts w:ascii="Malgun Gothic" w:hAnsi="Malgun Gothic" w:eastAsia="Malgun Gothic" w:cs="Malgun Gothic"/>
            <w:sz w:val="12"/>
            <w:szCs w:val="12"/>
            <w:color w:val="00689C"/>
            <w:spacing w:val="-16"/>
          </w:rPr>
          <w:t xml:space="preserve"> </w:t>
        </w:r>
        <w:r>
          <w:rPr>
            <w:rFonts w:ascii="Malgun Gothic" w:hAnsi="Malgun Gothic" w:eastAsia="Malgun Gothic" w:cs="Malgun Gothic"/>
            <w:sz w:val="12"/>
            <w:szCs w:val="12"/>
            <w:color w:val="00689C"/>
            <w:spacing w:val="5"/>
          </w:rPr>
          <w:t>YT,</w:t>
        </w:r>
        <w:r>
          <w:rPr>
            <w:rFonts w:ascii="Malgun Gothic" w:hAnsi="Malgun Gothic" w:eastAsia="Malgun Gothic" w:cs="Malgun Gothic"/>
            <w:sz w:val="12"/>
            <w:szCs w:val="12"/>
            <w:color w:val="00689C"/>
            <w:spacing w:val="-13"/>
          </w:rPr>
          <w:t xml:space="preserve"> </w:t>
        </w:r>
        <w:r>
          <w:rPr>
            <w:rFonts w:ascii="Malgun Gothic" w:hAnsi="Malgun Gothic" w:eastAsia="Malgun Gothic" w:cs="Malgun Gothic"/>
            <w:sz w:val="12"/>
            <w:szCs w:val="12"/>
            <w:color w:val="00689C"/>
            <w:spacing w:val="5"/>
          </w:rPr>
          <w:t>Zhang</w:t>
        </w:r>
        <w:r>
          <w:rPr>
            <w:rFonts w:ascii="Malgun Gothic" w:hAnsi="Malgun Gothic" w:eastAsia="Malgun Gothic" w:cs="Malgun Gothic"/>
            <w:sz w:val="12"/>
            <w:szCs w:val="12"/>
            <w:color w:val="00689C"/>
            <w:spacing w:val="-25"/>
          </w:rPr>
          <w:t xml:space="preserve"> </w:t>
        </w:r>
        <w:r>
          <w:rPr>
            <w:rFonts w:ascii="Malgun Gothic" w:hAnsi="Malgun Gothic" w:eastAsia="Malgun Gothic" w:cs="Malgun Gothic"/>
            <w:sz w:val="12"/>
            <w:szCs w:val="12"/>
            <w:color w:val="00689C"/>
            <w:spacing w:val="5"/>
          </w:rPr>
          <w:t>JY,</w:t>
        </w:r>
        <w:r>
          <w:rPr>
            <w:rFonts w:ascii="Malgun Gothic" w:hAnsi="Malgun Gothic" w:eastAsia="Malgun Gothic" w:cs="Malgun Gothic"/>
            <w:sz w:val="12"/>
            <w:szCs w:val="12"/>
            <w:color w:val="00689C"/>
            <w:spacing w:val="-16"/>
          </w:rPr>
          <w:t xml:space="preserve"> </w:t>
        </w:r>
        <w:r>
          <w:rPr>
            <w:rFonts w:ascii="Malgun Gothic" w:hAnsi="Malgun Gothic" w:eastAsia="Malgun Gothic" w:cs="Malgun Gothic"/>
            <w:sz w:val="12"/>
            <w:szCs w:val="12"/>
            <w:color w:val="00689C"/>
            <w:spacing w:val="5"/>
          </w:rPr>
          <w:t>Xie</w:t>
        </w:r>
        <w:r>
          <w:rPr>
            <w:rFonts w:ascii="Malgun Gothic" w:hAnsi="Malgun Gothic" w:eastAsia="Malgun Gothic" w:cs="Malgun Gothic"/>
            <w:sz w:val="12"/>
            <w:szCs w:val="12"/>
            <w:color w:val="00689C"/>
            <w:spacing w:val="-14"/>
          </w:rPr>
          <w:t xml:space="preserve"> </w:t>
        </w:r>
        <w:r>
          <w:rPr>
            <w:rFonts w:ascii="Malgun Gothic" w:hAnsi="Malgun Gothic" w:eastAsia="Malgun Gothic" w:cs="Malgun Gothic"/>
            <w:sz w:val="12"/>
            <w:szCs w:val="12"/>
            <w:color w:val="00689C"/>
            <w:spacing w:val="5"/>
          </w:rPr>
          <w:t>X.</w:t>
        </w:r>
        <w:r>
          <w:rPr>
            <w:rFonts w:ascii="Malgun Gothic" w:hAnsi="Malgun Gothic" w:eastAsia="Malgun Gothic" w:cs="Malgun Gothic"/>
            <w:sz w:val="12"/>
            <w:szCs w:val="12"/>
            <w:color w:val="00689C"/>
            <w:spacing w:val="-12"/>
          </w:rPr>
          <w:t xml:space="preserve"> </w:t>
        </w:r>
        <w:r>
          <w:rPr>
            <w:rFonts w:ascii="Malgun Gothic" w:hAnsi="Malgun Gothic" w:eastAsia="Malgun Gothic" w:cs="Malgun Gothic"/>
            <w:sz w:val="12"/>
            <w:szCs w:val="12"/>
            <w:color w:val="00689C"/>
            <w:spacing w:val="5"/>
          </w:rPr>
          <w:t>COVID-19</w:t>
        </w:r>
        <w:r>
          <w:rPr>
            <w:rFonts w:ascii="Malgun Gothic" w:hAnsi="Malgun Gothic" w:eastAsia="Malgun Gothic" w:cs="Malgun Gothic"/>
            <w:sz w:val="12"/>
            <w:szCs w:val="12"/>
            <w:color w:val="00689C"/>
            <w:spacing w:val="-10"/>
          </w:rPr>
          <w:t xml:space="preserve"> </w:t>
        </w:r>
        <w:r>
          <w:rPr>
            <w:rFonts w:ascii="Malgun Gothic" w:hAnsi="Malgun Gothic" w:eastAsia="Malgun Gothic" w:cs="Malgun Gothic"/>
            <w:sz w:val="12"/>
            <w:szCs w:val="12"/>
            <w:color w:val="00689C"/>
            <w:spacing w:val="5"/>
          </w:rPr>
          <w:t>and</w:t>
        </w:r>
        <w:r>
          <w:rPr>
            <w:rFonts w:ascii="Malgun Gothic" w:hAnsi="Malgun Gothic" w:eastAsia="Malgun Gothic" w:cs="Malgun Gothic"/>
            <w:sz w:val="12"/>
            <w:szCs w:val="12"/>
            <w:color w:val="00689C"/>
            <w:spacing w:val="-12"/>
          </w:rPr>
          <w:t xml:space="preserve"> </w:t>
        </w:r>
        <w:r>
          <w:rPr>
            <w:rFonts w:ascii="Malgun Gothic" w:hAnsi="Malgun Gothic" w:eastAsia="Malgun Gothic" w:cs="Malgun Gothic"/>
            <w:sz w:val="12"/>
            <w:szCs w:val="12"/>
            <w:color w:val="00689C"/>
            <w:spacing w:val="5"/>
          </w:rPr>
          <w:t>the</w:t>
        </w:r>
        <w:r>
          <w:rPr>
            <w:rFonts w:ascii="Malgun Gothic" w:hAnsi="Malgun Gothic" w:eastAsia="Malgun Gothic" w:cs="Malgun Gothic"/>
            <w:sz w:val="12"/>
            <w:szCs w:val="12"/>
            <w:color w:val="00689C"/>
            <w:spacing w:val="-11"/>
          </w:rPr>
          <w:t xml:space="preserve"> </w:t>
        </w:r>
        <w:r>
          <w:rPr>
            <w:rFonts w:ascii="Malgun Gothic" w:hAnsi="Malgun Gothic" w:eastAsia="Malgun Gothic" w:cs="Malgun Gothic"/>
            <w:sz w:val="12"/>
            <w:szCs w:val="12"/>
            <w:color w:val="00689C"/>
            <w:spacing w:val="5"/>
          </w:rPr>
          <w:t>cardiovascular</w:t>
        </w:r>
        <w:r>
          <w:rPr>
            <w:rFonts w:ascii="Malgun Gothic" w:hAnsi="Malgun Gothic" w:eastAsia="Malgun Gothic" w:cs="Malgun Gothic"/>
            <w:sz w:val="12"/>
            <w:szCs w:val="12"/>
            <w:color w:val="00689C"/>
            <w:spacing w:val="-9"/>
          </w:rPr>
          <w:t xml:space="preserve"> </w:t>
        </w:r>
        <w:r>
          <w:rPr>
            <w:rFonts w:ascii="Malgun Gothic" w:hAnsi="Malgun Gothic" w:eastAsia="Malgun Gothic" w:cs="Malgun Gothic"/>
            <w:sz w:val="12"/>
            <w:szCs w:val="12"/>
            <w:color w:val="00689C"/>
            <w:spacing w:val="5"/>
          </w:rPr>
          <w:t>system.</w:t>
        </w:r>
        <w:r>
          <w:rPr>
            <w:rFonts w:ascii="Malgun Gothic" w:hAnsi="Malgun Gothic" w:eastAsia="Malgun Gothic" w:cs="Malgun Gothic"/>
            <w:sz w:val="12"/>
            <w:szCs w:val="12"/>
            <w:color w:val="00689C"/>
            <w:spacing w:val="-14"/>
          </w:rPr>
          <w:t xml:space="preserve"> </w:t>
        </w:r>
        <w:r>
          <w:rPr>
            <w:rFonts w:ascii="Times New Roman" w:hAnsi="Times New Roman" w:eastAsia="Times New Roman" w:cs="Times New Roman"/>
            <w:sz w:val="12"/>
            <w:szCs w:val="12"/>
            <w:color w:val="00689C"/>
            <w:spacing w:val="5"/>
          </w:rPr>
          <w:t>Nat</w:t>
        </w:r>
        <w:r>
          <w:rPr>
            <w:rFonts w:ascii="Times New Roman" w:hAnsi="Times New Roman" w:eastAsia="Times New Roman" w:cs="Times New Roman"/>
            <w:sz w:val="12"/>
            <w:szCs w:val="12"/>
            <w:color w:val="00689C"/>
            <w:spacing w:val="-6"/>
          </w:rPr>
          <w:t xml:space="preserve"> </w:t>
        </w:r>
        <w:r>
          <w:rPr>
            <w:rFonts w:ascii="Times New Roman" w:hAnsi="Times New Roman" w:eastAsia="Times New Roman" w:cs="Times New Roman"/>
            <w:sz w:val="12"/>
            <w:szCs w:val="12"/>
            <w:color w:val="00689C"/>
            <w:spacing w:val="5"/>
          </w:rPr>
          <w:t>Rev</w:t>
        </w:r>
      </w:hyperlink>
      <w:r>
        <w:rPr>
          <w:rFonts w:ascii="Times New Roman" w:hAnsi="Times New Roman" w:eastAsia="Times New Roman" w:cs="Times New Roman"/>
          <w:sz w:val="12"/>
          <w:szCs w:val="12"/>
          <w:color w:val="00689C"/>
        </w:rPr>
        <w:t xml:space="preserve"> </w:t>
      </w:r>
      <w:hyperlink w:history="true" r:id="rId32">
        <w:r>
          <w:rPr>
            <w:rFonts w:ascii="Times New Roman" w:hAnsi="Times New Roman" w:eastAsia="Times New Roman" w:cs="Times New Roman"/>
            <w:sz w:val="12"/>
            <w:szCs w:val="12"/>
            <w:color w:val="00689C"/>
          </w:rPr>
          <w:t>Cardiol</w:t>
        </w:r>
        <w:r>
          <w:rPr>
            <w:rFonts w:ascii="Times New Roman" w:hAnsi="Times New Roman" w:eastAsia="Times New Roman" w:cs="Times New Roman"/>
            <w:sz w:val="12"/>
            <w:szCs w:val="12"/>
            <w:color w:val="00689C"/>
            <w:spacing w:val="10"/>
          </w:rPr>
          <w:t>.</w:t>
        </w:r>
        <w:r>
          <w:rPr>
            <w:rFonts w:ascii="Times New Roman" w:hAnsi="Times New Roman" w:eastAsia="Times New Roman" w:cs="Times New Roman"/>
            <w:sz w:val="12"/>
            <w:szCs w:val="12"/>
            <w:color w:val="00689C"/>
            <w:spacing w:val="25"/>
            <w:w w:val="102"/>
          </w:rPr>
          <w:t xml:space="preserve"> </w:t>
        </w:r>
        <w:r>
          <w:rPr>
            <w:rFonts w:ascii="Malgun Gothic" w:hAnsi="Malgun Gothic" w:eastAsia="Malgun Gothic" w:cs="Malgun Gothic"/>
            <w:sz w:val="12"/>
            <w:szCs w:val="12"/>
            <w:color w:val="00689C"/>
            <w:spacing w:val="10"/>
          </w:rPr>
          <w:t>2020;17:259–260</w:t>
        </w:r>
      </w:hyperlink>
      <w:r>
        <w:rPr>
          <w:rFonts w:ascii="Malgun Gothic" w:hAnsi="Malgun Gothic" w:eastAsia="Malgun Gothic" w:cs="Malgun Gothic"/>
          <w:sz w:val="12"/>
          <w:szCs w:val="12"/>
          <w:color w:val="00689C"/>
          <w:spacing w:val="10"/>
        </w:rPr>
        <w:t>.</w:t>
      </w:r>
    </w:p>
    <w:p>
      <w:pPr>
        <w:ind w:left="240" w:right="260" w:hanging="173"/>
        <w:spacing w:line="184" w:lineRule="auto"/>
        <w:rPr>
          <w:rFonts w:ascii="Malgun Gothic" w:hAnsi="Malgun Gothic" w:eastAsia="Malgun Gothic" w:cs="Malgun Gothic"/>
          <w:sz w:val="12"/>
          <w:szCs w:val="12"/>
        </w:rPr>
      </w:pPr>
      <w:r>
        <w:rPr>
          <w:rFonts w:ascii="Malgun Gothic" w:hAnsi="Malgun Gothic" w:eastAsia="Malgun Gothic" w:cs="Malgun Gothic"/>
          <w:sz w:val="12"/>
          <w:szCs w:val="12"/>
          <w:spacing w:val="5"/>
        </w:rPr>
        <w:t>4.</w:t>
      </w:r>
      <w:r>
        <w:rPr>
          <w:rFonts w:ascii="Malgun Gothic" w:hAnsi="Malgun Gothic" w:eastAsia="Malgun Gothic" w:cs="Malgun Gothic"/>
          <w:sz w:val="12"/>
          <w:szCs w:val="12"/>
          <w:spacing w:val="22"/>
          <w:w w:val="101"/>
        </w:rPr>
        <w:t xml:space="preserve"> </w:t>
      </w:r>
      <w:hyperlink w:history="true" r:id="rId33">
        <w:r>
          <w:rPr>
            <w:rFonts w:ascii="Malgun Gothic" w:hAnsi="Malgun Gothic" w:eastAsia="Malgun Gothic" w:cs="Malgun Gothic"/>
            <w:sz w:val="12"/>
            <w:szCs w:val="12"/>
            <w:color w:val="00689C"/>
            <w:spacing w:val="5"/>
          </w:rPr>
          <w:t>Bhatraju</w:t>
        </w:r>
        <w:r>
          <w:rPr>
            <w:rFonts w:ascii="Malgun Gothic" w:hAnsi="Malgun Gothic" w:eastAsia="Malgun Gothic" w:cs="Malgun Gothic"/>
            <w:sz w:val="12"/>
            <w:szCs w:val="12"/>
            <w:color w:val="00689C"/>
            <w:spacing w:val="-13"/>
          </w:rPr>
          <w:t xml:space="preserve"> </w:t>
        </w:r>
        <w:r>
          <w:rPr>
            <w:rFonts w:ascii="Malgun Gothic" w:hAnsi="Malgun Gothic" w:eastAsia="Malgun Gothic" w:cs="Malgun Gothic"/>
            <w:sz w:val="12"/>
            <w:szCs w:val="12"/>
            <w:color w:val="00689C"/>
            <w:spacing w:val="5"/>
          </w:rPr>
          <w:t>PK,</w:t>
        </w:r>
        <w:r>
          <w:rPr>
            <w:rFonts w:ascii="Malgun Gothic" w:hAnsi="Malgun Gothic" w:eastAsia="Malgun Gothic" w:cs="Malgun Gothic"/>
            <w:sz w:val="12"/>
            <w:szCs w:val="12"/>
            <w:color w:val="00689C"/>
            <w:spacing w:val="-12"/>
          </w:rPr>
          <w:t xml:space="preserve"> </w:t>
        </w:r>
        <w:r>
          <w:rPr>
            <w:rFonts w:ascii="Malgun Gothic" w:hAnsi="Malgun Gothic" w:eastAsia="Malgun Gothic" w:cs="Malgun Gothic"/>
            <w:sz w:val="12"/>
            <w:szCs w:val="12"/>
            <w:color w:val="00689C"/>
            <w:spacing w:val="5"/>
          </w:rPr>
          <w:t>Ghassemieh</w:t>
        </w:r>
        <w:r>
          <w:rPr>
            <w:rFonts w:ascii="Malgun Gothic" w:hAnsi="Malgun Gothic" w:eastAsia="Malgun Gothic" w:cs="Malgun Gothic"/>
            <w:sz w:val="12"/>
            <w:szCs w:val="12"/>
            <w:color w:val="00689C"/>
            <w:spacing w:val="-12"/>
          </w:rPr>
          <w:t xml:space="preserve"> </w:t>
        </w:r>
        <w:r>
          <w:rPr>
            <w:rFonts w:ascii="Malgun Gothic" w:hAnsi="Malgun Gothic" w:eastAsia="Malgun Gothic" w:cs="Malgun Gothic"/>
            <w:sz w:val="12"/>
            <w:szCs w:val="12"/>
            <w:color w:val="00689C"/>
            <w:spacing w:val="5"/>
          </w:rPr>
          <w:t>BJ,</w:t>
        </w:r>
        <w:r>
          <w:rPr>
            <w:rFonts w:ascii="Malgun Gothic" w:hAnsi="Malgun Gothic" w:eastAsia="Malgun Gothic" w:cs="Malgun Gothic"/>
            <w:sz w:val="12"/>
            <w:szCs w:val="12"/>
            <w:color w:val="00689C"/>
            <w:spacing w:val="-12"/>
          </w:rPr>
          <w:t xml:space="preserve"> </w:t>
        </w:r>
        <w:r>
          <w:rPr>
            <w:rFonts w:ascii="Malgun Gothic" w:hAnsi="Malgun Gothic" w:eastAsia="Malgun Gothic" w:cs="Malgun Gothic"/>
            <w:sz w:val="12"/>
            <w:szCs w:val="12"/>
            <w:color w:val="00689C"/>
            <w:spacing w:val="5"/>
          </w:rPr>
          <w:t>Nichols</w:t>
        </w:r>
        <w:r>
          <w:rPr>
            <w:rFonts w:ascii="Malgun Gothic" w:hAnsi="Malgun Gothic" w:eastAsia="Malgun Gothic" w:cs="Malgun Gothic"/>
            <w:sz w:val="12"/>
            <w:szCs w:val="12"/>
            <w:color w:val="00689C"/>
            <w:spacing w:val="-11"/>
          </w:rPr>
          <w:t xml:space="preserve"> </w:t>
        </w:r>
        <w:r>
          <w:rPr>
            <w:rFonts w:ascii="Malgun Gothic" w:hAnsi="Malgun Gothic" w:eastAsia="Malgun Gothic" w:cs="Malgun Gothic"/>
            <w:sz w:val="12"/>
            <w:szCs w:val="12"/>
            <w:color w:val="00689C"/>
            <w:spacing w:val="5"/>
          </w:rPr>
          <w:t>M,</w:t>
        </w:r>
        <w:r>
          <w:rPr>
            <w:rFonts w:ascii="Malgun Gothic" w:hAnsi="Malgun Gothic" w:eastAsia="Malgun Gothic" w:cs="Malgun Gothic"/>
            <w:sz w:val="12"/>
            <w:szCs w:val="12"/>
            <w:color w:val="00689C"/>
            <w:spacing w:val="-13"/>
          </w:rPr>
          <w:t xml:space="preserve"> </w:t>
        </w:r>
        <w:r>
          <w:rPr>
            <w:rFonts w:ascii="Malgun Gothic" w:hAnsi="Malgun Gothic" w:eastAsia="Malgun Gothic" w:cs="Malgun Gothic"/>
            <w:sz w:val="12"/>
            <w:szCs w:val="12"/>
            <w:color w:val="00689C"/>
            <w:spacing w:val="5"/>
          </w:rPr>
          <w:t>et</w:t>
        </w:r>
        <w:r>
          <w:rPr>
            <w:rFonts w:ascii="Malgun Gothic" w:hAnsi="Malgun Gothic" w:eastAsia="Malgun Gothic" w:cs="Malgun Gothic"/>
            <w:sz w:val="12"/>
            <w:szCs w:val="12"/>
            <w:color w:val="00689C"/>
            <w:spacing w:val="-14"/>
          </w:rPr>
          <w:t xml:space="preserve"> </w:t>
        </w:r>
        <w:r>
          <w:rPr>
            <w:rFonts w:ascii="Malgun Gothic" w:hAnsi="Malgun Gothic" w:eastAsia="Malgun Gothic" w:cs="Malgun Gothic"/>
            <w:sz w:val="12"/>
            <w:szCs w:val="12"/>
            <w:color w:val="00689C"/>
            <w:spacing w:val="5"/>
          </w:rPr>
          <w:t>al.</w:t>
        </w:r>
        <w:r>
          <w:rPr>
            <w:rFonts w:ascii="Malgun Gothic" w:hAnsi="Malgun Gothic" w:eastAsia="Malgun Gothic" w:cs="Malgun Gothic"/>
            <w:sz w:val="12"/>
            <w:szCs w:val="12"/>
            <w:color w:val="00689C"/>
            <w:spacing w:val="-12"/>
          </w:rPr>
          <w:t xml:space="preserve"> </w:t>
        </w:r>
        <w:r>
          <w:rPr>
            <w:rFonts w:ascii="Malgun Gothic" w:hAnsi="Malgun Gothic" w:eastAsia="Malgun Gothic" w:cs="Malgun Gothic"/>
            <w:sz w:val="12"/>
            <w:szCs w:val="12"/>
            <w:color w:val="00689C"/>
            <w:spacing w:val="5"/>
          </w:rPr>
          <w:t>Covid-19</w:t>
        </w:r>
        <w:r>
          <w:rPr>
            <w:rFonts w:ascii="Malgun Gothic" w:hAnsi="Malgun Gothic" w:eastAsia="Malgun Gothic" w:cs="Malgun Gothic"/>
            <w:sz w:val="12"/>
            <w:szCs w:val="12"/>
            <w:color w:val="00689C"/>
            <w:spacing w:val="-13"/>
          </w:rPr>
          <w:t xml:space="preserve"> </w:t>
        </w:r>
        <w:r>
          <w:rPr>
            <w:rFonts w:ascii="Malgun Gothic" w:hAnsi="Malgun Gothic" w:eastAsia="Malgun Gothic" w:cs="Malgun Gothic"/>
            <w:sz w:val="12"/>
            <w:szCs w:val="12"/>
            <w:color w:val="00689C"/>
            <w:spacing w:val="5"/>
          </w:rPr>
          <w:t>in</w:t>
        </w:r>
        <w:r>
          <w:rPr>
            <w:rFonts w:ascii="Malgun Gothic" w:hAnsi="Malgun Gothic" w:eastAsia="Malgun Gothic" w:cs="Malgun Gothic"/>
            <w:sz w:val="12"/>
            <w:szCs w:val="12"/>
            <w:color w:val="00689C"/>
            <w:spacing w:val="-12"/>
          </w:rPr>
          <w:t xml:space="preserve"> </w:t>
        </w:r>
        <w:r>
          <w:rPr>
            <w:rFonts w:ascii="Malgun Gothic" w:hAnsi="Malgun Gothic" w:eastAsia="Malgun Gothic" w:cs="Malgun Gothic"/>
            <w:sz w:val="12"/>
            <w:szCs w:val="12"/>
            <w:color w:val="00689C"/>
            <w:spacing w:val="5"/>
          </w:rPr>
          <w:t>Critically</w:t>
        </w:r>
        <w:r>
          <w:rPr>
            <w:rFonts w:ascii="Malgun Gothic" w:hAnsi="Malgun Gothic" w:eastAsia="Malgun Gothic" w:cs="Malgun Gothic"/>
            <w:sz w:val="12"/>
            <w:szCs w:val="12"/>
            <w:color w:val="00689C"/>
            <w:spacing w:val="-12"/>
          </w:rPr>
          <w:t xml:space="preserve"> </w:t>
        </w:r>
        <w:r>
          <w:rPr>
            <w:rFonts w:ascii="Malgun Gothic" w:hAnsi="Malgun Gothic" w:eastAsia="Malgun Gothic" w:cs="Malgun Gothic"/>
            <w:sz w:val="12"/>
            <w:szCs w:val="12"/>
            <w:color w:val="00689C"/>
            <w:spacing w:val="5"/>
          </w:rPr>
          <w:t>Ill</w:t>
        </w:r>
        <w:r>
          <w:rPr>
            <w:rFonts w:ascii="Malgun Gothic" w:hAnsi="Malgun Gothic" w:eastAsia="Malgun Gothic" w:cs="Malgun Gothic"/>
            <w:sz w:val="12"/>
            <w:szCs w:val="12"/>
            <w:color w:val="00689C"/>
            <w:spacing w:val="-13"/>
          </w:rPr>
          <w:t xml:space="preserve"> </w:t>
        </w:r>
        <w:r>
          <w:rPr>
            <w:rFonts w:ascii="Malgun Gothic" w:hAnsi="Malgun Gothic" w:eastAsia="Malgun Gothic" w:cs="Malgun Gothic"/>
            <w:sz w:val="12"/>
            <w:szCs w:val="12"/>
            <w:color w:val="00689C"/>
            <w:spacing w:val="5"/>
          </w:rPr>
          <w:t>Patients</w:t>
        </w:r>
        <w:r>
          <w:rPr>
            <w:rFonts w:ascii="Malgun Gothic" w:hAnsi="Malgun Gothic" w:eastAsia="Malgun Gothic" w:cs="Malgun Gothic"/>
            <w:sz w:val="12"/>
            <w:szCs w:val="12"/>
            <w:color w:val="00689C"/>
            <w:spacing w:val="-11"/>
          </w:rPr>
          <w:t xml:space="preserve"> </w:t>
        </w:r>
        <w:r>
          <w:rPr>
            <w:rFonts w:ascii="Malgun Gothic" w:hAnsi="Malgun Gothic" w:eastAsia="Malgun Gothic" w:cs="Malgun Gothic"/>
            <w:sz w:val="12"/>
            <w:szCs w:val="12"/>
            <w:color w:val="00689C"/>
            <w:spacing w:val="4"/>
          </w:rPr>
          <w:t>in</w:t>
        </w:r>
        <w:r>
          <w:rPr>
            <w:rFonts w:ascii="Malgun Gothic" w:hAnsi="Malgun Gothic" w:eastAsia="Malgun Gothic" w:cs="Malgun Gothic"/>
            <w:sz w:val="12"/>
            <w:szCs w:val="12"/>
            <w:color w:val="00689C"/>
            <w:spacing w:val="-14"/>
          </w:rPr>
          <w:t xml:space="preserve"> </w:t>
        </w:r>
        <w:r>
          <w:rPr>
            <w:rFonts w:ascii="Malgun Gothic" w:hAnsi="Malgun Gothic" w:eastAsia="Malgun Gothic" w:cs="Malgun Gothic"/>
            <w:sz w:val="12"/>
            <w:szCs w:val="12"/>
            <w:color w:val="00689C"/>
            <w:spacing w:val="4"/>
          </w:rPr>
          <w:t>the</w:t>
        </w:r>
      </w:hyperlink>
      <w:r>
        <w:rPr>
          <w:rFonts w:ascii="Malgun Gothic" w:hAnsi="Malgun Gothic" w:eastAsia="Malgun Gothic" w:cs="Malgun Gothic"/>
          <w:sz w:val="12"/>
          <w:szCs w:val="12"/>
          <w:color w:val="00689C"/>
        </w:rPr>
        <w:t xml:space="preserve"> </w:t>
      </w:r>
      <w:hyperlink w:history="true" r:id="rId33">
        <w:r>
          <w:rPr>
            <w:rFonts w:ascii="Malgun Gothic" w:hAnsi="Malgun Gothic" w:eastAsia="Malgun Gothic" w:cs="Malgun Gothic"/>
            <w:sz w:val="12"/>
            <w:szCs w:val="12"/>
            <w:color w:val="00689C"/>
          </w:rPr>
          <w:t>Seattle</w:t>
        </w:r>
        <w:r>
          <w:rPr>
            <w:rFonts w:ascii="Malgun Gothic" w:hAnsi="Malgun Gothic" w:eastAsia="Malgun Gothic" w:cs="Malgun Gothic"/>
            <w:sz w:val="12"/>
            <w:szCs w:val="12"/>
            <w:color w:val="00689C"/>
            <w:spacing w:val="12"/>
          </w:rPr>
          <w:t xml:space="preserve"> </w:t>
        </w:r>
        <w:r>
          <w:rPr>
            <w:rFonts w:ascii="Malgun Gothic" w:hAnsi="Malgun Gothic" w:eastAsia="Malgun Gothic" w:cs="Malgun Gothic"/>
            <w:sz w:val="12"/>
            <w:szCs w:val="12"/>
            <w:color w:val="00689C"/>
          </w:rPr>
          <w:t>Region</w:t>
        </w:r>
        <w:r>
          <w:rPr>
            <w:rFonts w:ascii="Malgun Gothic" w:hAnsi="Malgun Gothic" w:eastAsia="Malgun Gothic" w:cs="Malgun Gothic"/>
            <w:sz w:val="12"/>
            <w:szCs w:val="12"/>
            <w:color w:val="00689C"/>
            <w:spacing w:val="12"/>
          </w:rPr>
          <w:t>—</w:t>
        </w:r>
        <w:r>
          <w:rPr>
            <w:rFonts w:ascii="Malgun Gothic" w:hAnsi="Malgun Gothic" w:eastAsia="Malgun Gothic" w:cs="Malgun Gothic"/>
            <w:sz w:val="12"/>
            <w:szCs w:val="12"/>
            <w:color w:val="00689C"/>
          </w:rPr>
          <w:t>Case</w:t>
        </w:r>
        <w:r>
          <w:rPr>
            <w:rFonts w:ascii="Malgun Gothic" w:hAnsi="Malgun Gothic" w:eastAsia="Malgun Gothic" w:cs="Malgun Gothic"/>
            <w:sz w:val="12"/>
            <w:szCs w:val="12"/>
            <w:color w:val="00689C"/>
            <w:spacing w:val="12"/>
          </w:rPr>
          <w:t xml:space="preserve"> </w:t>
        </w:r>
        <w:r>
          <w:rPr>
            <w:rFonts w:ascii="Malgun Gothic" w:hAnsi="Malgun Gothic" w:eastAsia="Malgun Gothic" w:cs="Malgun Gothic"/>
            <w:sz w:val="12"/>
            <w:szCs w:val="12"/>
            <w:color w:val="00689C"/>
          </w:rPr>
          <w:t>Series</w:t>
        </w:r>
        <w:r>
          <w:rPr>
            <w:rFonts w:ascii="Malgun Gothic" w:hAnsi="Malgun Gothic" w:eastAsia="Malgun Gothic" w:cs="Malgun Gothic"/>
            <w:sz w:val="12"/>
            <w:szCs w:val="12"/>
            <w:color w:val="00689C"/>
            <w:spacing w:val="12"/>
          </w:rPr>
          <w:t>. </w:t>
        </w:r>
        <w:r>
          <w:rPr>
            <w:rFonts w:ascii="Times New Roman" w:hAnsi="Times New Roman" w:eastAsia="Times New Roman" w:cs="Times New Roman"/>
            <w:sz w:val="12"/>
            <w:szCs w:val="12"/>
            <w:color w:val="00689C"/>
          </w:rPr>
          <w:t>N</w:t>
        </w:r>
        <w:r>
          <w:rPr>
            <w:rFonts w:ascii="Times New Roman" w:hAnsi="Times New Roman" w:eastAsia="Times New Roman" w:cs="Times New Roman"/>
            <w:sz w:val="12"/>
            <w:szCs w:val="12"/>
            <w:color w:val="00689C"/>
            <w:spacing w:val="12"/>
          </w:rPr>
          <w:t xml:space="preserve"> </w:t>
        </w:r>
        <w:r>
          <w:rPr>
            <w:rFonts w:ascii="Times New Roman" w:hAnsi="Times New Roman" w:eastAsia="Times New Roman" w:cs="Times New Roman"/>
            <w:sz w:val="12"/>
            <w:szCs w:val="12"/>
            <w:color w:val="00689C"/>
          </w:rPr>
          <w:t>Engl</w:t>
        </w:r>
        <w:r>
          <w:rPr>
            <w:rFonts w:ascii="Times New Roman" w:hAnsi="Times New Roman" w:eastAsia="Times New Roman" w:cs="Times New Roman"/>
            <w:sz w:val="12"/>
            <w:szCs w:val="12"/>
            <w:color w:val="00689C"/>
            <w:spacing w:val="-5"/>
          </w:rPr>
          <w:t xml:space="preserve"> </w:t>
        </w:r>
        <w:r>
          <w:rPr>
            <w:rFonts w:ascii="Times New Roman" w:hAnsi="Times New Roman" w:eastAsia="Times New Roman" w:cs="Times New Roman"/>
            <w:sz w:val="12"/>
            <w:szCs w:val="12"/>
            <w:color w:val="00689C"/>
          </w:rPr>
          <w:t>J</w:t>
        </w:r>
        <w:r>
          <w:rPr>
            <w:rFonts w:ascii="Times New Roman" w:hAnsi="Times New Roman" w:eastAsia="Times New Roman" w:cs="Times New Roman"/>
            <w:sz w:val="12"/>
            <w:szCs w:val="12"/>
            <w:color w:val="00689C"/>
            <w:spacing w:val="12"/>
          </w:rPr>
          <w:t xml:space="preserve"> </w:t>
        </w:r>
        <w:r>
          <w:rPr>
            <w:rFonts w:ascii="Times New Roman" w:hAnsi="Times New Roman" w:eastAsia="Times New Roman" w:cs="Times New Roman"/>
            <w:sz w:val="12"/>
            <w:szCs w:val="12"/>
            <w:color w:val="00689C"/>
          </w:rPr>
          <w:t>Med</w:t>
        </w:r>
        <w:r>
          <w:rPr>
            <w:rFonts w:ascii="Times New Roman" w:hAnsi="Times New Roman" w:eastAsia="Times New Roman" w:cs="Times New Roman"/>
            <w:sz w:val="12"/>
            <w:szCs w:val="12"/>
            <w:color w:val="00689C"/>
            <w:spacing w:val="12"/>
          </w:rPr>
          <w:t>.</w:t>
        </w:r>
        <w:r>
          <w:rPr>
            <w:rFonts w:ascii="Times New Roman" w:hAnsi="Times New Roman" w:eastAsia="Times New Roman" w:cs="Times New Roman"/>
            <w:sz w:val="12"/>
            <w:szCs w:val="12"/>
            <w:color w:val="00689C"/>
            <w:spacing w:val="18"/>
            <w:w w:val="101"/>
          </w:rPr>
          <w:t xml:space="preserve"> </w:t>
        </w:r>
        <w:r>
          <w:rPr>
            <w:rFonts w:ascii="Malgun Gothic" w:hAnsi="Malgun Gothic" w:eastAsia="Malgun Gothic" w:cs="Malgun Gothic"/>
            <w:sz w:val="12"/>
            <w:szCs w:val="12"/>
            <w:color w:val="00689C"/>
            <w:spacing w:val="12"/>
          </w:rPr>
          <w:t>2020;382:2012–20</w:t>
        </w:r>
        <w:r>
          <w:rPr>
            <w:rFonts w:ascii="Malgun Gothic" w:hAnsi="Malgun Gothic" w:eastAsia="Malgun Gothic" w:cs="Malgun Gothic"/>
            <w:sz w:val="12"/>
            <w:szCs w:val="12"/>
            <w:color w:val="00689C"/>
            <w:spacing w:val="11"/>
          </w:rPr>
          <w:t>22</w:t>
        </w:r>
      </w:hyperlink>
      <w:r>
        <w:rPr>
          <w:rFonts w:ascii="Malgun Gothic" w:hAnsi="Malgun Gothic" w:eastAsia="Malgun Gothic" w:cs="Malgun Gothic"/>
          <w:sz w:val="12"/>
          <w:szCs w:val="12"/>
          <w:color w:val="00689C"/>
          <w:spacing w:val="11"/>
        </w:rPr>
        <w:t>.</w:t>
      </w:r>
    </w:p>
    <w:p>
      <w:pPr>
        <w:ind w:left="239" w:right="260" w:hanging="167"/>
        <w:spacing w:before="2" w:line="184" w:lineRule="auto"/>
        <w:rPr>
          <w:rFonts w:ascii="Malgun Gothic" w:hAnsi="Malgun Gothic" w:eastAsia="Malgun Gothic" w:cs="Malgun Gothic"/>
          <w:sz w:val="12"/>
          <w:szCs w:val="12"/>
        </w:rPr>
      </w:pPr>
      <w:r>
        <w:rPr>
          <w:rFonts w:ascii="Malgun Gothic" w:hAnsi="Malgun Gothic" w:eastAsia="Malgun Gothic" w:cs="Malgun Gothic"/>
          <w:sz w:val="12"/>
          <w:szCs w:val="12"/>
          <w:spacing w:val="5"/>
        </w:rPr>
        <w:t>5.</w:t>
      </w:r>
      <w:r>
        <w:rPr>
          <w:rFonts w:ascii="Malgun Gothic" w:hAnsi="Malgun Gothic" w:eastAsia="Malgun Gothic" w:cs="Malgun Gothic"/>
          <w:sz w:val="12"/>
          <w:szCs w:val="12"/>
          <w:spacing w:val="22"/>
        </w:rPr>
        <w:t xml:space="preserve"> </w:t>
      </w:r>
      <w:hyperlink w:history="true" r:id="rId34">
        <w:r>
          <w:rPr>
            <w:rFonts w:ascii="Malgun Gothic" w:hAnsi="Malgun Gothic" w:eastAsia="Malgun Gothic" w:cs="Malgun Gothic"/>
            <w:sz w:val="12"/>
            <w:szCs w:val="12"/>
            <w:color w:val="00689C"/>
            <w:spacing w:val="5"/>
          </w:rPr>
          <w:t>Shi</w:t>
        </w:r>
        <w:r>
          <w:rPr>
            <w:rFonts w:ascii="Malgun Gothic" w:hAnsi="Malgun Gothic" w:eastAsia="Malgun Gothic" w:cs="Malgun Gothic"/>
            <w:sz w:val="12"/>
            <w:szCs w:val="12"/>
            <w:color w:val="00689C"/>
            <w:spacing w:val="32"/>
            <w:w w:val="101"/>
          </w:rPr>
          <w:t xml:space="preserve"> </w:t>
        </w:r>
        <w:r>
          <w:rPr>
            <w:rFonts w:ascii="Malgun Gothic" w:hAnsi="Malgun Gothic" w:eastAsia="Malgun Gothic" w:cs="Malgun Gothic"/>
            <w:sz w:val="12"/>
            <w:szCs w:val="12"/>
            <w:color w:val="00689C"/>
            <w:spacing w:val="5"/>
          </w:rPr>
          <w:t>S,</w:t>
        </w:r>
        <w:r>
          <w:rPr>
            <w:rFonts w:ascii="Malgun Gothic" w:hAnsi="Malgun Gothic" w:eastAsia="Malgun Gothic" w:cs="Malgun Gothic"/>
            <w:sz w:val="12"/>
            <w:szCs w:val="12"/>
            <w:color w:val="00689C"/>
            <w:spacing w:val="33"/>
            <w:w w:val="101"/>
          </w:rPr>
          <w:t xml:space="preserve"> </w:t>
        </w:r>
        <w:r>
          <w:rPr>
            <w:rFonts w:ascii="Malgun Gothic" w:hAnsi="Malgun Gothic" w:eastAsia="Malgun Gothic" w:cs="Malgun Gothic"/>
            <w:sz w:val="12"/>
            <w:szCs w:val="12"/>
            <w:color w:val="00689C"/>
            <w:spacing w:val="5"/>
          </w:rPr>
          <w:t>Qin</w:t>
        </w:r>
        <w:r>
          <w:rPr>
            <w:rFonts w:ascii="Malgun Gothic" w:hAnsi="Malgun Gothic" w:eastAsia="Malgun Gothic" w:cs="Malgun Gothic"/>
            <w:sz w:val="12"/>
            <w:szCs w:val="12"/>
            <w:color w:val="00689C"/>
            <w:spacing w:val="34"/>
          </w:rPr>
          <w:t xml:space="preserve"> </w:t>
        </w:r>
        <w:r>
          <w:rPr>
            <w:rFonts w:ascii="Malgun Gothic" w:hAnsi="Malgun Gothic" w:eastAsia="Malgun Gothic" w:cs="Malgun Gothic"/>
            <w:sz w:val="12"/>
            <w:szCs w:val="12"/>
            <w:color w:val="00689C"/>
            <w:spacing w:val="5"/>
          </w:rPr>
          <w:t>M,</w:t>
        </w:r>
        <w:r>
          <w:rPr>
            <w:rFonts w:ascii="Malgun Gothic" w:hAnsi="Malgun Gothic" w:eastAsia="Malgun Gothic" w:cs="Malgun Gothic"/>
            <w:sz w:val="12"/>
            <w:szCs w:val="12"/>
            <w:color w:val="00689C"/>
            <w:spacing w:val="32"/>
            <w:w w:val="102"/>
          </w:rPr>
          <w:t xml:space="preserve"> </w:t>
        </w:r>
        <w:r>
          <w:rPr>
            <w:rFonts w:ascii="Malgun Gothic" w:hAnsi="Malgun Gothic" w:eastAsia="Malgun Gothic" w:cs="Malgun Gothic"/>
            <w:sz w:val="12"/>
            <w:szCs w:val="12"/>
            <w:color w:val="00689C"/>
            <w:spacing w:val="5"/>
          </w:rPr>
          <w:t>Shen</w:t>
        </w:r>
        <w:r>
          <w:rPr>
            <w:rFonts w:ascii="Malgun Gothic" w:hAnsi="Malgun Gothic" w:eastAsia="Malgun Gothic" w:cs="Malgun Gothic"/>
            <w:sz w:val="12"/>
            <w:szCs w:val="12"/>
            <w:color w:val="00689C"/>
            <w:spacing w:val="33"/>
            <w:w w:val="101"/>
          </w:rPr>
          <w:t xml:space="preserve"> </w:t>
        </w:r>
        <w:r>
          <w:rPr>
            <w:rFonts w:ascii="Malgun Gothic" w:hAnsi="Malgun Gothic" w:eastAsia="Malgun Gothic" w:cs="Malgun Gothic"/>
            <w:sz w:val="12"/>
            <w:szCs w:val="12"/>
            <w:color w:val="00689C"/>
            <w:spacing w:val="5"/>
          </w:rPr>
          <w:t>B,</w:t>
        </w:r>
        <w:r>
          <w:rPr>
            <w:rFonts w:ascii="Malgun Gothic" w:hAnsi="Malgun Gothic" w:eastAsia="Malgun Gothic" w:cs="Malgun Gothic"/>
            <w:sz w:val="12"/>
            <w:szCs w:val="12"/>
            <w:color w:val="00689C"/>
            <w:spacing w:val="32"/>
            <w:w w:val="101"/>
          </w:rPr>
          <w:t xml:space="preserve"> </w:t>
        </w:r>
        <w:r>
          <w:rPr>
            <w:rFonts w:ascii="Malgun Gothic" w:hAnsi="Malgun Gothic" w:eastAsia="Malgun Gothic" w:cs="Malgun Gothic"/>
            <w:sz w:val="12"/>
            <w:szCs w:val="12"/>
            <w:color w:val="00689C"/>
            <w:spacing w:val="5"/>
          </w:rPr>
          <w:t>et</w:t>
        </w:r>
        <w:r>
          <w:rPr>
            <w:rFonts w:ascii="Malgun Gothic" w:hAnsi="Malgun Gothic" w:eastAsia="Malgun Gothic" w:cs="Malgun Gothic"/>
            <w:sz w:val="12"/>
            <w:szCs w:val="12"/>
            <w:color w:val="00689C"/>
            <w:spacing w:val="32"/>
            <w:w w:val="101"/>
          </w:rPr>
          <w:t xml:space="preserve"> </w:t>
        </w:r>
        <w:r>
          <w:rPr>
            <w:rFonts w:ascii="Malgun Gothic" w:hAnsi="Malgun Gothic" w:eastAsia="Malgun Gothic" w:cs="Malgun Gothic"/>
            <w:sz w:val="12"/>
            <w:szCs w:val="12"/>
            <w:color w:val="00689C"/>
            <w:spacing w:val="5"/>
          </w:rPr>
          <w:t>al.</w:t>
        </w:r>
        <w:r>
          <w:rPr>
            <w:rFonts w:ascii="Malgun Gothic" w:hAnsi="Malgun Gothic" w:eastAsia="Malgun Gothic" w:cs="Malgun Gothic"/>
            <w:sz w:val="12"/>
            <w:szCs w:val="12"/>
            <w:color w:val="00689C"/>
            <w:spacing w:val="27"/>
          </w:rPr>
          <w:t xml:space="preserve"> </w:t>
        </w:r>
        <w:r>
          <w:rPr>
            <w:rFonts w:ascii="Malgun Gothic" w:hAnsi="Malgun Gothic" w:eastAsia="Malgun Gothic" w:cs="Malgun Gothic"/>
            <w:sz w:val="12"/>
            <w:szCs w:val="12"/>
            <w:color w:val="00689C"/>
            <w:spacing w:val="5"/>
          </w:rPr>
          <w:t>Association</w:t>
        </w:r>
        <w:r>
          <w:rPr>
            <w:rFonts w:ascii="Malgun Gothic" w:hAnsi="Malgun Gothic" w:eastAsia="Malgun Gothic" w:cs="Malgun Gothic"/>
            <w:sz w:val="12"/>
            <w:szCs w:val="12"/>
            <w:color w:val="00689C"/>
            <w:spacing w:val="33"/>
            <w:w w:val="101"/>
          </w:rPr>
          <w:t xml:space="preserve"> </w:t>
        </w:r>
        <w:r>
          <w:rPr>
            <w:rFonts w:ascii="Malgun Gothic" w:hAnsi="Malgun Gothic" w:eastAsia="Malgun Gothic" w:cs="Malgun Gothic"/>
            <w:sz w:val="12"/>
            <w:szCs w:val="12"/>
            <w:color w:val="00689C"/>
            <w:spacing w:val="5"/>
          </w:rPr>
          <w:t>of</w:t>
        </w:r>
        <w:r>
          <w:rPr>
            <w:rFonts w:ascii="Malgun Gothic" w:hAnsi="Malgun Gothic" w:eastAsia="Malgun Gothic" w:cs="Malgun Gothic"/>
            <w:sz w:val="12"/>
            <w:szCs w:val="12"/>
            <w:color w:val="00689C"/>
            <w:spacing w:val="23"/>
            <w:w w:val="101"/>
          </w:rPr>
          <w:t xml:space="preserve"> </w:t>
        </w:r>
        <w:r>
          <w:rPr>
            <w:rFonts w:ascii="Malgun Gothic" w:hAnsi="Malgun Gothic" w:eastAsia="Malgun Gothic" w:cs="Malgun Gothic"/>
            <w:sz w:val="12"/>
            <w:szCs w:val="12"/>
            <w:color w:val="00689C"/>
            <w:spacing w:val="5"/>
          </w:rPr>
          <w:t>Cardiac</w:t>
        </w:r>
        <w:r>
          <w:rPr>
            <w:rFonts w:ascii="Malgun Gothic" w:hAnsi="Malgun Gothic" w:eastAsia="Malgun Gothic" w:cs="Malgun Gothic"/>
            <w:sz w:val="12"/>
            <w:szCs w:val="12"/>
            <w:color w:val="00689C"/>
            <w:spacing w:val="34"/>
            <w:w w:val="101"/>
          </w:rPr>
          <w:t xml:space="preserve"> </w:t>
        </w:r>
        <w:r>
          <w:rPr>
            <w:rFonts w:ascii="Malgun Gothic" w:hAnsi="Malgun Gothic" w:eastAsia="Malgun Gothic" w:cs="Malgun Gothic"/>
            <w:sz w:val="12"/>
            <w:szCs w:val="12"/>
            <w:color w:val="00689C"/>
            <w:spacing w:val="5"/>
          </w:rPr>
          <w:t>Injury</w:t>
        </w:r>
        <w:r>
          <w:rPr>
            <w:rFonts w:ascii="Malgun Gothic" w:hAnsi="Malgun Gothic" w:eastAsia="Malgun Gothic" w:cs="Malgun Gothic"/>
            <w:sz w:val="12"/>
            <w:szCs w:val="12"/>
            <w:color w:val="00689C"/>
            <w:spacing w:val="27"/>
            <w:w w:val="101"/>
          </w:rPr>
          <w:t xml:space="preserve"> </w:t>
        </w:r>
        <w:r>
          <w:rPr>
            <w:rFonts w:ascii="Malgun Gothic" w:hAnsi="Malgun Gothic" w:eastAsia="Malgun Gothic" w:cs="Malgun Gothic"/>
            <w:sz w:val="12"/>
            <w:szCs w:val="12"/>
            <w:color w:val="00689C"/>
            <w:spacing w:val="5"/>
          </w:rPr>
          <w:t>With</w:t>
        </w:r>
        <w:r>
          <w:rPr>
            <w:rFonts w:ascii="Malgun Gothic" w:hAnsi="Malgun Gothic" w:eastAsia="Malgun Gothic" w:cs="Malgun Gothic"/>
            <w:sz w:val="12"/>
            <w:szCs w:val="12"/>
            <w:color w:val="00689C"/>
            <w:spacing w:val="33"/>
            <w:w w:val="101"/>
          </w:rPr>
          <w:t xml:space="preserve"> </w:t>
        </w:r>
        <w:r>
          <w:rPr>
            <w:rFonts w:ascii="Malgun Gothic" w:hAnsi="Malgun Gothic" w:eastAsia="Malgun Gothic" w:cs="Malgun Gothic"/>
            <w:sz w:val="12"/>
            <w:szCs w:val="12"/>
            <w:color w:val="00689C"/>
            <w:spacing w:val="5"/>
          </w:rPr>
          <w:t>Mortal</w:t>
        </w:r>
        <w:r>
          <w:rPr>
            <w:rFonts w:ascii="Malgun Gothic" w:hAnsi="Malgun Gothic" w:eastAsia="Malgun Gothic" w:cs="Malgun Gothic"/>
            <w:sz w:val="12"/>
            <w:szCs w:val="12"/>
            <w:color w:val="00689C"/>
            <w:spacing w:val="4"/>
          </w:rPr>
          <w:t>ity</w:t>
        </w:r>
        <w:r>
          <w:rPr>
            <w:rFonts w:ascii="Malgun Gothic" w:hAnsi="Malgun Gothic" w:eastAsia="Malgun Gothic" w:cs="Malgun Gothic"/>
            <w:sz w:val="12"/>
            <w:szCs w:val="12"/>
            <w:color w:val="00689C"/>
            <w:spacing w:val="34"/>
          </w:rPr>
          <w:t xml:space="preserve"> </w:t>
        </w:r>
        <w:r>
          <w:rPr>
            <w:rFonts w:ascii="Malgun Gothic" w:hAnsi="Malgun Gothic" w:eastAsia="Malgun Gothic" w:cs="Malgun Gothic"/>
            <w:sz w:val="12"/>
            <w:szCs w:val="12"/>
            <w:color w:val="00689C"/>
            <w:spacing w:val="4"/>
          </w:rPr>
          <w:t>in</w:t>
        </w:r>
      </w:hyperlink>
      <w:r>
        <w:rPr>
          <w:rFonts w:ascii="Malgun Gothic" w:hAnsi="Malgun Gothic" w:eastAsia="Malgun Gothic" w:cs="Malgun Gothic"/>
          <w:sz w:val="12"/>
          <w:szCs w:val="12"/>
          <w:color w:val="00689C"/>
        </w:rPr>
        <w:t xml:space="preserve"> </w:t>
      </w:r>
      <w:hyperlink w:history="true" r:id="rId34">
        <w:r>
          <w:rPr>
            <w:rFonts w:ascii="Malgun Gothic" w:hAnsi="Malgun Gothic" w:eastAsia="Malgun Gothic" w:cs="Malgun Gothic"/>
            <w:sz w:val="12"/>
            <w:szCs w:val="12"/>
            <w:color w:val="00689C"/>
            <w:spacing w:val="5"/>
          </w:rPr>
          <w:t>Hospitalized   Patients</w:t>
        </w:r>
        <w:r>
          <w:rPr>
            <w:rFonts w:ascii="Malgun Gothic" w:hAnsi="Malgun Gothic" w:eastAsia="Malgun Gothic" w:cs="Malgun Gothic"/>
            <w:sz w:val="12"/>
            <w:szCs w:val="12"/>
            <w:color w:val="00689C"/>
            <w:spacing w:val="1"/>
          </w:rPr>
          <w:t xml:space="preserve">   </w:t>
        </w:r>
        <w:r>
          <w:rPr>
            <w:rFonts w:ascii="Malgun Gothic" w:hAnsi="Malgun Gothic" w:eastAsia="Malgun Gothic" w:cs="Malgun Gothic"/>
            <w:sz w:val="12"/>
            <w:szCs w:val="12"/>
            <w:color w:val="00689C"/>
            <w:spacing w:val="5"/>
          </w:rPr>
          <w:t>With</w:t>
        </w:r>
        <w:r>
          <w:rPr>
            <w:rFonts w:ascii="Malgun Gothic" w:hAnsi="Malgun Gothic" w:eastAsia="Malgun Gothic" w:cs="Malgun Gothic"/>
            <w:sz w:val="12"/>
            <w:szCs w:val="12"/>
            <w:color w:val="00689C"/>
            <w:spacing w:val="2"/>
          </w:rPr>
          <w:t xml:space="preserve">   </w:t>
        </w:r>
        <w:r>
          <w:rPr>
            <w:rFonts w:ascii="Malgun Gothic" w:hAnsi="Malgun Gothic" w:eastAsia="Malgun Gothic" w:cs="Malgun Gothic"/>
            <w:sz w:val="12"/>
            <w:szCs w:val="12"/>
            <w:color w:val="00689C"/>
            <w:spacing w:val="5"/>
          </w:rPr>
          <w:t>COVID-19</w:t>
        </w:r>
        <w:r>
          <w:rPr>
            <w:rFonts w:ascii="Malgun Gothic" w:hAnsi="Malgun Gothic" w:eastAsia="Malgun Gothic" w:cs="Malgun Gothic"/>
            <w:sz w:val="12"/>
            <w:szCs w:val="12"/>
            <w:color w:val="00689C"/>
            <w:spacing w:val="3"/>
          </w:rPr>
          <w:t xml:space="preserve">   </w:t>
        </w:r>
        <w:r>
          <w:rPr>
            <w:rFonts w:ascii="Malgun Gothic" w:hAnsi="Malgun Gothic" w:eastAsia="Malgun Gothic" w:cs="Malgun Gothic"/>
            <w:sz w:val="12"/>
            <w:szCs w:val="12"/>
            <w:color w:val="00689C"/>
            <w:spacing w:val="5"/>
          </w:rPr>
          <w:t>in</w:t>
        </w:r>
        <w:r>
          <w:rPr>
            <w:rFonts w:ascii="Malgun Gothic" w:hAnsi="Malgun Gothic" w:eastAsia="Malgun Gothic" w:cs="Malgun Gothic"/>
            <w:sz w:val="12"/>
            <w:szCs w:val="12"/>
            <w:color w:val="00689C"/>
          </w:rPr>
          <w:t xml:space="preserve">   </w:t>
        </w:r>
        <w:r>
          <w:rPr>
            <w:rFonts w:ascii="Malgun Gothic" w:hAnsi="Malgun Gothic" w:eastAsia="Malgun Gothic" w:cs="Malgun Gothic"/>
            <w:sz w:val="12"/>
            <w:szCs w:val="12"/>
            <w:color w:val="00689C"/>
            <w:spacing w:val="5"/>
          </w:rPr>
          <w:t>Wuhan,</w:t>
        </w:r>
        <w:r>
          <w:rPr>
            <w:rFonts w:ascii="Malgun Gothic" w:hAnsi="Malgun Gothic" w:eastAsia="Malgun Gothic" w:cs="Malgun Gothic"/>
            <w:sz w:val="12"/>
            <w:szCs w:val="12"/>
            <w:color w:val="00689C"/>
            <w:spacing w:val="2"/>
          </w:rPr>
          <w:t xml:space="preserve">   </w:t>
        </w:r>
        <w:r>
          <w:rPr>
            <w:rFonts w:ascii="Malgun Gothic" w:hAnsi="Malgun Gothic" w:eastAsia="Malgun Gothic" w:cs="Malgun Gothic"/>
            <w:sz w:val="12"/>
            <w:szCs w:val="12"/>
            <w:color w:val="00689C"/>
            <w:spacing w:val="5"/>
          </w:rPr>
          <w:t>China.  </w:t>
        </w:r>
        <w:r>
          <w:rPr>
            <w:rFonts w:ascii="Times New Roman" w:hAnsi="Times New Roman" w:eastAsia="Times New Roman" w:cs="Times New Roman"/>
            <w:sz w:val="12"/>
            <w:szCs w:val="12"/>
            <w:color w:val="00689C"/>
            <w:spacing w:val="5"/>
          </w:rPr>
          <w:t>JAMA    Cardiol.</w:t>
        </w:r>
      </w:hyperlink>
      <w:r>
        <w:rPr>
          <w:rFonts w:ascii="Times New Roman" w:hAnsi="Times New Roman" w:eastAsia="Times New Roman" w:cs="Times New Roman"/>
          <w:sz w:val="12"/>
          <w:szCs w:val="12"/>
          <w:color w:val="00689C"/>
          <w:spacing w:val="2"/>
        </w:rPr>
        <w:t xml:space="preserve"> </w:t>
      </w:r>
      <w:hyperlink w:history="true" r:id="rId34">
        <w:r>
          <w:rPr>
            <w:rFonts w:ascii="Malgun Gothic" w:hAnsi="Malgun Gothic" w:eastAsia="Malgun Gothic" w:cs="Malgun Gothic"/>
            <w:sz w:val="12"/>
            <w:szCs w:val="12"/>
            <w:color w:val="00689C"/>
            <w:spacing w:val="9"/>
          </w:rPr>
          <w:t>2020;5:802–810</w:t>
        </w:r>
      </w:hyperlink>
      <w:r>
        <w:rPr>
          <w:rFonts w:ascii="Malgun Gothic" w:hAnsi="Malgun Gothic" w:eastAsia="Malgun Gothic" w:cs="Malgun Gothic"/>
          <w:sz w:val="12"/>
          <w:szCs w:val="12"/>
          <w:color w:val="00689C"/>
          <w:spacing w:val="9"/>
        </w:rPr>
        <w:t>.</w:t>
      </w:r>
    </w:p>
    <w:p>
      <w:pPr>
        <w:ind w:left="240" w:right="261" w:hanging="168"/>
        <w:spacing w:line="169" w:lineRule="auto"/>
        <w:rPr>
          <w:rFonts w:ascii="Malgun Gothic" w:hAnsi="Malgun Gothic" w:eastAsia="Malgun Gothic" w:cs="Malgun Gothic"/>
          <w:sz w:val="12"/>
          <w:szCs w:val="12"/>
        </w:rPr>
      </w:pPr>
      <w:r>
        <w:rPr>
          <w:rFonts w:ascii="Malgun Gothic" w:hAnsi="Malgun Gothic" w:eastAsia="Malgun Gothic" w:cs="Malgun Gothic"/>
          <w:sz w:val="12"/>
          <w:szCs w:val="12"/>
          <w:spacing w:val="5"/>
        </w:rPr>
        <w:t>6.</w:t>
      </w:r>
      <w:r>
        <w:rPr>
          <w:rFonts w:ascii="Malgun Gothic" w:hAnsi="Malgun Gothic" w:eastAsia="Malgun Gothic" w:cs="Malgun Gothic"/>
          <w:sz w:val="12"/>
          <w:szCs w:val="12"/>
          <w:spacing w:val="22"/>
          <w:w w:val="101"/>
        </w:rPr>
        <w:t xml:space="preserve"> </w:t>
      </w:r>
      <w:hyperlink w:history="true" r:id="rId35">
        <w:r>
          <w:rPr>
            <w:rFonts w:ascii="Malgun Gothic" w:hAnsi="Malgun Gothic" w:eastAsia="Malgun Gothic" w:cs="Malgun Gothic"/>
            <w:sz w:val="12"/>
            <w:szCs w:val="12"/>
            <w:color w:val="00689C"/>
            <w:spacing w:val="5"/>
          </w:rPr>
          <w:t>Inciardi</w:t>
        </w:r>
        <w:r>
          <w:rPr>
            <w:rFonts w:ascii="Malgun Gothic" w:hAnsi="Malgun Gothic" w:eastAsia="Malgun Gothic" w:cs="Malgun Gothic"/>
            <w:sz w:val="12"/>
            <w:szCs w:val="12"/>
            <w:color w:val="00689C"/>
            <w:spacing w:val="31"/>
            <w:w w:val="101"/>
          </w:rPr>
          <w:t xml:space="preserve"> </w:t>
        </w:r>
        <w:r>
          <w:rPr>
            <w:rFonts w:ascii="Malgun Gothic" w:hAnsi="Malgun Gothic" w:eastAsia="Malgun Gothic" w:cs="Malgun Gothic"/>
            <w:sz w:val="12"/>
            <w:szCs w:val="12"/>
            <w:color w:val="00689C"/>
            <w:spacing w:val="5"/>
          </w:rPr>
          <w:t>RM,</w:t>
        </w:r>
        <w:r>
          <w:rPr>
            <w:rFonts w:ascii="Malgun Gothic" w:hAnsi="Malgun Gothic" w:eastAsia="Malgun Gothic" w:cs="Malgun Gothic"/>
            <w:sz w:val="12"/>
            <w:szCs w:val="12"/>
            <w:color w:val="00689C"/>
            <w:spacing w:val="30"/>
            <w:w w:val="101"/>
          </w:rPr>
          <w:t xml:space="preserve"> </w:t>
        </w:r>
        <w:r>
          <w:rPr>
            <w:rFonts w:ascii="Malgun Gothic" w:hAnsi="Malgun Gothic" w:eastAsia="Malgun Gothic" w:cs="Malgun Gothic"/>
            <w:sz w:val="12"/>
            <w:szCs w:val="12"/>
            <w:color w:val="00689C"/>
            <w:spacing w:val="5"/>
          </w:rPr>
          <w:t>Lupi</w:t>
        </w:r>
        <w:r>
          <w:rPr>
            <w:rFonts w:ascii="Malgun Gothic" w:hAnsi="Malgun Gothic" w:eastAsia="Malgun Gothic" w:cs="Malgun Gothic"/>
            <w:sz w:val="12"/>
            <w:szCs w:val="12"/>
            <w:color w:val="00689C"/>
            <w:spacing w:val="31"/>
            <w:w w:val="101"/>
          </w:rPr>
          <w:t xml:space="preserve"> </w:t>
        </w:r>
        <w:r>
          <w:rPr>
            <w:rFonts w:ascii="Malgun Gothic" w:hAnsi="Malgun Gothic" w:eastAsia="Malgun Gothic" w:cs="Malgun Gothic"/>
            <w:sz w:val="12"/>
            <w:szCs w:val="12"/>
            <w:color w:val="00689C"/>
            <w:spacing w:val="5"/>
          </w:rPr>
          <w:t>L,</w:t>
        </w:r>
        <w:r>
          <w:rPr>
            <w:rFonts w:ascii="Malgun Gothic" w:hAnsi="Malgun Gothic" w:eastAsia="Malgun Gothic" w:cs="Malgun Gothic"/>
            <w:sz w:val="12"/>
            <w:szCs w:val="12"/>
            <w:color w:val="00689C"/>
            <w:spacing w:val="28"/>
          </w:rPr>
          <w:t xml:space="preserve"> </w:t>
        </w:r>
        <w:r>
          <w:rPr>
            <w:rFonts w:ascii="Malgun Gothic" w:hAnsi="Malgun Gothic" w:eastAsia="Malgun Gothic" w:cs="Malgun Gothic"/>
            <w:sz w:val="12"/>
            <w:szCs w:val="12"/>
            <w:color w:val="00689C"/>
            <w:spacing w:val="5"/>
          </w:rPr>
          <w:t>Zaccone</w:t>
        </w:r>
        <w:r>
          <w:rPr>
            <w:rFonts w:ascii="Malgun Gothic" w:hAnsi="Malgun Gothic" w:eastAsia="Malgun Gothic" w:cs="Malgun Gothic"/>
            <w:sz w:val="12"/>
            <w:szCs w:val="12"/>
            <w:color w:val="00689C"/>
            <w:spacing w:val="31"/>
            <w:w w:val="101"/>
          </w:rPr>
          <w:t xml:space="preserve"> </w:t>
        </w:r>
        <w:r>
          <w:rPr>
            <w:rFonts w:ascii="Malgun Gothic" w:hAnsi="Malgun Gothic" w:eastAsia="Malgun Gothic" w:cs="Malgun Gothic"/>
            <w:sz w:val="12"/>
            <w:szCs w:val="12"/>
            <w:color w:val="00689C"/>
            <w:spacing w:val="5"/>
          </w:rPr>
          <w:t>G,</w:t>
        </w:r>
        <w:r>
          <w:rPr>
            <w:rFonts w:ascii="Malgun Gothic" w:hAnsi="Malgun Gothic" w:eastAsia="Malgun Gothic" w:cs="Malgun Gothic"/>
            <w:sz w:val="12"/>
            <w:szCs w:val="12"/>
            <w:color w:val="00689C"/>
            <w:spacing w:val="29"/>
            <w:w w:val="102"/>
          </w:rPr>
          <w:t xml:space="preserve"> </w:t>
        </w:r>
        <w:r>
          <w:rPr>
            <w:rFonts w:ascii="Malgun Gothic" w:hAnsi="Malgun Gothic" w:eastAsia="Malgun Gothic" w:cs="Malgun Gothic"/>
            <w:sz w:val="12"/>
            <w:szCs w:val="12"/>
            <w:color w:val="00689C"/>
            <w:spacing w:val="5"/>
          </w:rPr>
          <w:t>et</w:t>
        </w:r>
        <w:r>
          <w:rPr>
            <w:rFonts w:ascii="Malgun Gothic" w:hAnsi="Malgun Gothic" w:eastAsia="Malgun Gothic" w:cs="Malgun Gothic"/>
            <w:sz w:val="12"/>
            <w:szCs w:val="12"/>
            <w:color w:val="00689C"/>
            <w:spacing w:val="30"/>
          </w:rPr>
          <w:t xml:space="preserve"> </w:t>
        </w:r>
        <w:r>
          <w:rPr>
            <w:rFonts w:ascii="Malgun Gothic" w:hAnsi="Malgun Gothic" w:eastAsia="Malgun Gothic" w:cs="Malgun Gothic"/>
            <w:sz w:val="12"/>
            <w:szCs w:val="12"/>
            <w:color w:val="00689C"/>
            <w:spacing w:val="5"/>
          </w:rPr>
          <w:t>al.</w:t>
        </w:r>
        <w:r>
          <w:rPr>
            <w:rFonts w:ascii="Malgun Gothic" w:hAnsi="Malgun Gothic" w:eastAsia="Malgun Gothic" w:cs="Malgun Gothic"/>
            <w:sz w:val="12"/>
            <w:szCs w:val="12"/>
            <w:color w:val="00689C"/>
            <w:spacing w:val="30"/>
          </w:rPr>
          <w:t xml:space="preserve"> </w:t>
        </w:r>
        <w:r>
          <w:rPr>
            <w:rFonts w:ascii="Malgun Gothic" w:hAnsi="Malgun Gothic" w:eastAsia="Malgun Gothic" w:cs="Malgun Gothic"/>
            <w:sz w:val="12"/>
            <w:szCs w:val="12"/>
            <w:color w:val="00689C"/>
            <w:spacing w:val="5"/>
          </w:rPr>
          <w:t>Cardiac</w:t>
        </w:r>
        <w:r>
          <w:rPr>
            <w:rFonts w:ascii="Malgun Gothic" w:hAnsi="Malgun Gothic" w:eastAsia="Malgun Gothic" w:cs="Malgun Gothic"/>
            <w:sz w:val="12"/>
            <w:szCs w:val="12"/>
            <w:color w:val="00689C"/>
            <w:spacing w:val="32"/>
          </w:rPr>
          <w:t xml:space="preserve"> </w:t>
        </w:r>
        <w:r>
          <w:rPr>
            <w:rFonts w:ascii="Malgun Gothic" w:hAnsi="Malgun Gothic" w:eastAsia="Malgun Gothic" w:cs="Malgun Gothic"/>
            <w:sz w:val="12"/>
            <w:szCs w:val="12"/>
            <w:color w:val="00689C"/>
            <w:spacing w:val="5"/>
          </w:rPr>
          <w:t>Involvement</w:t>
        </w:r>
        <w:r>
          <w:rPr>
            <w:rFonts w:ascii="Malgun Gothic" w:hAnsi="Malgun Gothic" w:eastAsia="Malgun Gothic" w:cs="Malgun Gothic"/>
            <w:sz w:val="12"/>
            <w:szCs w:val="12"/>
            <w:color w:val="00689C"/>
            <w:spacing w:val="32"/>
          </w:rPr>
          <w:t xml:space="preserve"> </w:t>
        </w:r>
        <w:r>
          <w:rPr>
            <w:rFonts w:ascii="Malgun Gothic" w:hAnsi="Malgun Gothic" w:eastAsia="Malgun Gothic" w:cs="Malgun Gothic"/>
            <w:sz w:val="12"/>
            <w:szCs w:val="12"/>
            <w:color w:val="00689C"/>
            <w:spacing w:val="5"/>
          </w:rPr>
          <w:t>in</w:t>
        </w:r>
        <w:r>
          <w:rPr>
            <w:rFonts w:ascii="Malgun Gothic" w:hAnsi="Malgun Gothic" w:eastAsia="Malgun Gothic" w:cs="Malgun Gothic"/>
            <w:sz w:val="12"/>
            <w:szCs w:val="12"/>
            <w:color w:val="00689C"/>
            <w:spacing w:val="29"/>
            <w:w w:val="102"/>
          </w:rPr>
          <w:t xml:space="preserve"> </w:t>
        </w:r>
        <w:r>
          <w:rPr>
            <w:rFonts w:ascii="Malgun Gothic" w:hAnsi="Malgun Gothic" w:eastAsia="Malgun Gothic" w:cs="Malgun Gothic"/>
            <w:sz w:val="12"/>
            <w:szCs w:val="12"/>
            <w:color w:val="00689C"/>
            <w:spacing w:val="5"/>
          </w:rPr>
          <w:t>a</w:t>
        </w:r>
        <w:r>
          <w:rPr>
            <w:rFonts w:ascii="Malgun Gothic" w:hAnsi="Malgun Gothic" w:eastAsia="Malgun Gothic" w:cs="Malgun Gothic"/>
            <w:sz w:val="12"/>
            <w:szCs w:val="12"/>
            <w:color w:val="00689C"/>
            <w:spacing w:val="30"/>
            <w:w w:val="101"/>
          </w:rPr>
          <w:t xml:space="preserve"> </w:t>
        </w:r>
        <w:r>
          <w:rPr>
            <w:rFonts w:ascii="Malgun Gothic" w:hAnsi="Malgun Gothic" w:eastAsia="Malgun Gothic" w:cs="Malgun Gothic"/>
            <w:sz w:val="12"/>
            <w:szCs w:val="12"/>
            <w:color w:val="00689C"/>
            <w:spacing w:val="5"/>
          </w:rPr>
          <w:t>P</w:t>
        </w:r>
        <w:r>
          <w:rPr>
            <w:rFonts w:ascii="Malgun Gothic" w:hAnsi="Malgun Gothic" w:eastAsia="Malgun Gothic" w:cs="Malgun Gothic"/>
            <w:sz w:val="12"/>
            <w:szCs w:val="12"/>
            <w:color w:val="00689C"/>
            <w:spacing w:val="4"/>
          </w:rPr>
          <w:t>atient</w:t>
        </w:r>
        <w:r>
          <w:rPr>
            <w:rFonts w:ascii="Malgun Gothic" w:hAnsi="Malgun Gothic" w:eastAsia="Malgun Gothic" w:cs="Malgun Gothic"/>
            <w:sz w:val="12"/>
            <w:szCs w:val="12"/>
            <w:color w:val="00689C"/>
            <w:spacing w:val="26"/>
          </w:rPr>
          <w:t xml:space="preserve"> </w:t>
        </w:r>
        <w:r>
          <w:rPr>
            <w:rFonts w:ascii="Malgun Gothic" w:hAnsi="Malgun Gothic" w:eastAsia="Malgun Gothic" w:cs="Malgun Gothic"/>
            <w:sz w:val="12"/>
            <w:szCs w:val="12"/>
            <w:color w:val="00689C"/>
            <w:spacing w:val="4"/>
          </w:rPr>
          <w:t>with</w:t>
        </w:r>
      </w:hyperlink>
      <w:r>
        <w:rPr>
          <w:rFonts w:ascii="Malgun Gothic" w:hAnsi="Malgun Gothic" w:eastAsia="Malgun Gothic" w:cs="Malgun Gothic"/>
          <w:sz w:val="12"/>
          <w:szCs w:val="12"/>
          <w:color w:val="00689C"/>
        </w:rPr>
        <w:t xml:space="preserve"> </w:t>
      </w:r>
      <w:hyperlink w:history="true" r:id="rId35">
        <w:r>
          <w:rPr>
            <w:rFonts w:ascii="Malgun Gothic" w:hAnsi="Malgun Gothic" w:eastAsia="Malgun Gothic" w:cs="Malgun Gothic"/>
            <w:sz w:val="12"/>
            <w:szCs w:val="12"/>
            <w:color w:val="00689C"/>
          </w:rPr>
          <w:t>Coronavirus</w:t>
        </w:r>
        <w:r>
          <w:rPr>
            <w:rFonts w:ascii="Malgun Gothic" w:hAnsi="Malgun Gothic" w:eastAsia="Malgun Gothic" w:cs="Malgun Gothic"/>
            <w:sz w:val="12"/>
            <w:szCs w:val="12"/>
            <w:color w:val="00689C"/>
            <w:spacing w:val="12"/>
          </w:rPr>
          <w:t xml:space="preserve"> </w:t>
        </w:r>
        <w:r>
          <w:rPr>
            <w:rFonts w:ascii="Malgun Gothic" w:hAnsi="Malgun Gothic" w:eastAsia="Malgun Gothic" w:cs="Malgun Gothic"/>
            <w:sz w:val="12"/>
            <w:szCs w:val="12"/>
            <w:color w:val="00689C"/>
          </w:rPr>
          <w:t>Disease</w:t>
        </w:r>
        <w:r>
          <w:rPr>
            <w:rFonts w:ascii="Malgun Gothic" w:hAnsi="Malgun Gothic" w:eastAsia="Malgun Gothic" w:cs="Malgun Gothic"/>
            <w:sz w:val="12"/>
            <w:szCs w:val="12"/>
            <w:color w:val="00689C"/>
            <w:spacing w:val="12"/>
          </w:rPr>
          <w:t xml:space="preserve"> 2019 (</w:t>
        </w:r>
        <w:r>
          <w:rPr>
            <w:rFonts w:ascii="Malgun Gothic" w:hAnsi="Malgun Gothic" w:eastAsia="Malgun Gothic" w:cs="Malgun Gothic"/>
            <w:sz w:val="12"/>
            <w:szCs w:val="12"/>
            <w:color w:val="00689C"/>
          </w:rPr>
          <w:t>COVID</w:t>
        </w:r>
        <w:r>
          <w:rPr>
            <w:rFonts w:ascii="Malgun Gothic" w:hAnsi="Malgun Gothic" w:eastAsia="Malgun Gothic" w:cs="Malgun Gothic"/>
            <w:sz w:val="12"/>
            <w:szCs w:val="12"/>
            <w:color w:val="00689C"/>
            <w:spacing w:val="12"/>
          </w:rPr>
          <w:t>-19).</w:t>
        </w:r>
        <w:r>
          <w:rPr>
            <w:rFonts w:ascii="Malgun Gothic" w:hAnsi="Malgun Gothic" w:eastAsia="Malgun Gothic" w:cs="Malgun Gothic"/>
            <w:sz w:val="12"/>
            <w:szCs w:val="12"/>
            <w:color w:val="00689C"/>
            <w:spacing w:val="-7"/>
          </w:rPr>
          <w:t xml:space="preserve"> </w:t>
        </w:r>
        <w:r>
          <w:rPr>
            <w:rFonts w:ascii="Times New Roman" w:hAnsi="Times New Roman" w:eastAsia="Times New Roman" w:cs="Times New Roman"/>
            <w:sz w:val="12"/>
            <w:szCs w:val="12"/>
            <w:color w:val="00689C"/>
          </w:rPr>
          <w:t>JAMA</w:t>
        </w:r>
        <w:r>
          <w:rPr>
            <w:rFonts w:ascii="Times New Roman" w:hAnsi="Times New Roman" w:eastAsia="Times New Roman" w:cs="Times New Roman"/>
            <w:sz w:val="12"/>
            <w:szCs w:val="12"/>
            <w:color w:val="00689C"/>
            <w:spacing w:val="19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2"/>
            <w:szCs w:val="12"/>
            <w:color w:val="00689C"/>
          </w:rPr>
          <w:t>Cardiol</w:t>
        </w:r>
        <w:r>
          <w:rPr>
            <w:rFonts w:ascii="Times New Roman" w:hAnsi="Times New Roman" w:eastAsia="Times New Roman" w:cs="Times New Roman"/>
            <w:sz w:val="12"/>
            <w:szCs w:val="12"/>
            <w:color w:val="00689C"/>
            <w:spacing w:val="12"/>
          </w:rPr>
          <w:t>.</w:t>
        </w:r>
        <w:r>
          <w:rPr>
            <w:rFonts w:ascii="Times New Roman" w:hAnsi="Times New Roman" w:eastAsia="Times New Roman" w:cs="Times New Roman"/>
            <w:sz w:val="12"/>
            <w:szCs w:val="12"/>
            <w:color w:val="00689C"/>
            <w:spacing w:val="18"/>
            <w:w w:val="101"/>
          </w:rPr>
          <w:t xml:space="preserve"> </w:t>
        </w:r>
        <w:r>
          <w:rPr>
            <w:rFonts w:ascii="Malgun Gothic" w:hAnsi="Malgun Gothic" w:eastAsia="Malgun Gothic" w:cs="Malgun Gothic"/>
            <w:sz w:val="12"/>
            <w:szCs w:val="12"/>
            <w:color w:val="00689C"/>
            <w:spacing w:val="12"/>
          </w:rPr>
          <w:t>2020;5:819–824</w:t>
        </w:r>
      </w:hyperlink>
      <w:r>
        <w:rPr>
          <w:rFonts w:ascii="Malgun Gothic" w:hAnsi="Malgun Gothic" w:eastAsia="Malgun Gothic" w:cs="Malgun Gothic"/>
          <w:sz w:val="12"/>
          <w:szCs w:val="12"/>
          <w:color w:val="00689C"/>
          <w:spacing w:val="12"/>
        </w:rPr>
        <w:t>.</w:t>
      </w:r>
    </w:p>
    <w:p>
      <w:pPr>
        <w:ind w:left="73"/>
        <w:spacing w:line="163" w:lineRule="exact"/>
        <w:rPr>
          <w:rFonts w:ascii="Malgun Gothic" w:hAnsi="Malgun Gothic" w:eastAsia="Malgun Gothic" w:cs="Malgun Gothic"/>
          <w:sz w:val="12"/>
          <w:szCs w:val="12"/>
        </w:rPr>
      </w:pPr>
      <w:r>
        <w:rPr>
          <w:rFonts w:ascii="Malgun Gothic" w:hAnsi="Malgun Gothic" w:eastAsia="Malgun Gothic" w:cs="Malgun Gothic"/>
          <w:sz w:val="12"/>
          <w:szCs w:val="12"/>
          <w:spacing w:val="6"/>
          <w:position w:val="2"/>
        </w:rPr>
        <w:t>7.</w:t>
      </w:r>
      <w:r>
        <w:rPr>
          <w:rFonts w:ascii="Malgun Gothic" w:hAnsi="Malgun Gothic" w:eastAsia="Malgun Gothic" w:cs="Malgun Gothic"/>
          <w:sz w:val="12"/>
          <w:szCs w:val="12"/>
          <w:spacing w:val="22"/>
          <w:w w:val="101"/>
          <w:position w:val="2"/>
        </w:rPr>
        <w:t xml:space="preserve"> </w:t>
      </w:r>
      <w:hyperlink w:history="true" r:id="rId36">
        <w:r>
          <w:rPr>
            <w:rFonts w:ascii="Malgun Gothic" w:hAnsi="Malgun Gothic" w:eastAsia="Malgun Gothic" w:cs="Malgun Gothic"/>
            <w:sz w:val="12"/>
            <w:szCs w:val="12"/>
            <w:color w:val="00689C"/>
            <w:spacing w:val="6"/>
            <w:position w:val="2"/>
          </w:rPr>
          <w:t>Izquierdo-Marquis</w:t>
        </w:r>
        <w:r>
          <w:ruby>
            <w:rubyPr>
              <w:rubyAlign w:val="left"/>
              <w:hpsRaise w:val="0"/>
              <w:hps w:val="12"/>
              <w:hpsBaseText w:val="12"/>
            </w:rubyPr>
            <w:rt>
              <w:r>
                <w:rPr>
                  <w:rFonts w:ascii="Malgun Gothic" w:hAnsi="Malgun Gothic" w:eastAsia="Malgun Gothic" w:cs="Malgun Gothic"/>
                  <w:sz w:val="12"/>
                  <w:szCs w:val="12"/>
                  <w:color w:val="00689C"/>
                  <w:w w:val="150"/>
                  <w:position w:val="2"/>
                </w:rPr>
                <w:t>´</w:t>
              </w:r>
            </w:rt>
            <w:rubyBase>
              <w:r>
                <w:rPr>
                  <w:rFonts w:ascii="Malgun Gothic" w:hAnsi="Malgun Gothic" w:eastAsia="Malgun Gothic" w:cs="Malgun Gothic"/>
                  <w:sz w:val="12"/>
                  <w:szCs w:val="12"/>
                  <w:color w:val="00689C"/>
                  <w:w w:val="106"/>
                  <w:position w:val="2"/>
                </w:rPr>
                <w:t>a</w:t>
              </w:r>
            </w:rubyBase>
          </w:ruby>
        </w:r>
        <w:r>
          <w:rPr>
            <w:rFonts w:ascii="Malgun Gothic" w:hAnsi="Malgun Gothic" w:eastAsia="Malgun Gothic" w:cs="Malgun Gothic"/>
            <w:sz w:val="12"/>
            <w:szCs w:val="12"/>
            <w:color w:val="00689C"/>
            <w:spacing w:val="6"/>
            <w:position w:val="2"/>
          </w:rPr>
          <w:t>A,</w:t>
        </w:r>
        <w:r>
          <w:rPr>
            <w:rFonts w:ascii="Malgun Gothic" w:hAnsi="Malgun Gothic" w:eastAsia="Malgun Gothic" w:cs="Malgun Gothic"/>
            <w:sz w:val="12"/>
            <w:szCs w:val="12"/>
            <w:color w:val="00689C"/>
            <w:spacing w:val="-11"/>
            <w:position w:val="2"/>
          </w:rPr>
          <w:t xml:space="preserve"> </w:t>
        </w:r>
        <w:r>
          <w:rPr>
            <w:rFonts w:ascii="Malgun Gothic" w:hAnsi="Malgun Gothic" w:eastAsia="Malgun Gothic" w:cs="Malgun Gothic"/>
            <w:sz w:val="12"/>
            <w:szCs w:val="12"/>
            <w:color w:val="00689C"/>
            <w:spacing w:val="6"/>
            <w:position w:val="2"/>
          </w:rPr>
          <w:t>Cubero-Gallego</w:t>
        </w:r>
        <w:r>
          <w:rPr>
            <w:rFonts w:ascii="Malgun Gothic" w:hAnsi="Malgun Gothic" w:eastAsia="Malgun Gothic" w:cs="Malgun Gothic"/>
            <w:sz w:val="12"/>
            <w:szCs w:val="12"/>
            <w:color w:val="00689C"/>
            <w:spacing w:val="-10"/>
            <w:position w:val="2"/>
          </w:rPr>
          <w:t xml:space="preserve"> </w:t>
        </w:r>
        <w:r>
          <w:rPr>
            <w:rFonts w:ascii="Malgun Gothic" w:hAnsi="Malgun Gothic" w:eastAsia="Malgun Gothic" w:cs="Malgun Gothic"/>
            <w:sz w:val="12"/>
            <w:szCs w:val="12"/>
            <w:color w:val="00689C"/>
            <w:spacing w:val="6"/>
            <w:position w:val="2"/>
          </w:rPr>
          <w:t>H,</w:t>
        </w:r>
        <w:r>
          <w:rPr>
            <w:rFonts w:ascii="Malgun Gothic" w:hAnsi="Malgun Gothic" w:eastAsia="Malgun Gothic" w:cs="Malgun Gothic"/>
            <w:sz w:val="12"/>
            <w:szCs w:val="12"/>
            <w:color w:val="00689C"/>
            <w:spacing w:val="-15"/>
            <w:position w:val="2"/>
          </w:rPr>
          <w:t xml:space="preserve"> </w:t>
        </w:r>
        <w:r>
          <w:rPr>
            <w:rFonts w:ascii="Malgun Gothic" w:hAnsi="Malgun Gothic" w:eastAsia="Malgun Gothic" w:cs="Malgun Gothic"/>
            <w:sz w:val="12"/>
            <w:szCs w:val="12"/>
            <w:color w:val="00689C"/>
            <w:spacing w:val="5"/>
            <w:position w:val="2"/>
          </w:rPr>
          <w:t>Aparisi</w:t>
        </w:r>
        <w:r>
          <w:ruby>
            <w:rubyPr>
              <w:rubyAlign w:val="left"/>
              <w:hpsRaise w:val="2"/>
              <w:hps w:val="12"/>
              <w:hpsBaseText w:val="12"/>
            </w:rubyPr>
            <w:rt>
              <w:r>
                <w:rPr>
                  <w:rFonts w:ascii="Malgun Gothic" w:hAnsi="Malgun Gothic" w:eastAsia="Malgun Gothic" w:cs="Malgun Gothic"/>
                  <w:sz w:val="12"/>
                  <w:szCs w:val="12"/>
                  <w:color w:val="00689C"/>
                  <w:w w:val="124"/>
                  <w:position w:val="2"/>
                </w:rPr>
                <w:t xml:space="preserve"> </w:t>
              </w:r>
              <w:r>
                <w:rPr>
                  <w:rFonts w:ascii="Malgun Gothic" w:hAnsi="Malgun Gothic" w:eastAsia="Malgun Gothic" w:cs="Malgun Gothic"/>
                  <w:sz w:val="12"/>
                  <w:szCs w:val="12"/>
                  <w:color w:val="00689C"/>
                  <w:w w:val="96"/>
                  <w:position w:val="2"/>
                </w:rPr>
                <w:t>´</w:t>
              </w:r>
            </w:rt>
            <w:rubyBase>
              <w:r>
                <w:rPr>
                  <w:rFonts w:ascii="Malgun Gothic" w:hAnsi="Malgun Gothic" w:eastAsia="Malgun Gothic" w:cs="Malgun Gothic"/>
                  <w:sz w:val="12"/>
                  <w:szCs w:val="12"/>
                  <w:color w:val="00689C"/>
                  <w:w w:val="141"/>
                  <w:position w:val="2"/>
                </w:rPr>
                <w:t>A</w:t>
              </w:r>
            </w:rubyBase>
          </w:ruby>
        </w:r>
        <w:r>
          <w:rPr>
            <w:rFonts w:ascii="Malgun Gothic" w:hAnsi="Malgun Gothic" w:eastAsia="Malgun Gothic" w:cs="Malgun Gothic"/>
            <w:sz w:val="12"/>
            <w:szCs w:val="12"/>
            <w:color w:val="00689C"/>
            <w:spacing w:val="5"/>
            <w:position w:val="2"/>
          </w:rPr>
          <w:t>aue,</w:t>
        </w:r>
        <w:r>
          <w:rPr>
            <w:rFonts w:ascii="Malgun Gothic" w:hAnsi="Malgun Gothic" w:eastAsia="Malgun Gothic" w:cs="Malgun Gothic"/>
            <w:sz w:val="12"/>
            <w:szCs w:val="12"/>
            <w:color w:val="00689C"/>
            <w:spacing w:val="-16"/>
            <w:position w:val="2"/>
          </w:rPr>
          <w:t xml:space="preserve"> </w:t>
        </w:r>
        <w:r>
          <w:rPr>
            <w:rFonts w:ascii="Malgun Gothic" w:hAnsi="Malgun Gothic" w:eastAsia="Malgun Gothic" w:cs="Malgun Gothic"/>
            <w:sz w:val="12"/>
            <w:szCs w:val="12"/>
            <w:color w:val="00689C"/>
            <w:spacing w:val="5"/>
            <w:position w:val="2"/>
          </w:rPr>
          <w:t>Vaquerizo</w:t>
        </w:r>
        <w:r>
          <w:rPr>
            <w:rFonts w:ascii="Malgun Gothic" w:hAnsi="Malgun Gothic" w:eastAsia="Malgun Gothic" w:cs="Malgun Gothic"/>
            <w:sz w:val="12"/>
            <w:szCs w:val="12"/>
            <w:color w:val="00689C"/>
            <w:spacing w:val="-8"/>
            <w:position w:val="2"/>
          </w:rPr>
          <w:t xml:space="preserve"> </w:t>
        </w:r>
        <w:r>
          <w:rPr>
            <w:rFonts w:ascii="Malgun Gothic" w:hAnsi="Malgun Gothic" w:eastAsia="Malgun Gothic" w:cs="Malgun Gothic"/>
            <w:sz w:val="12"/>
            <w:szCs w:val="12"/>
            <w:color w:val="00689C"/>
            <w:spacing w:val="5"/>
            <w:position w:val="2"/>
          </w:rPr>
          <w:t>B,Ribas-Barquet</w:t>
        </w:r>
      </w:hyperlink>
    </w:p>
    <w:p>
      <w:pPr>
        <w:ind w:left="240" w:right="260"/>
        <w:spacing w:before="22" w:line="185" w:lineRule="auto"/>
        <w:rPr>
          <w:rFonts w:ascii="Malgun Gothic" w:hAnsi="Malgun Gothic" w:eastAsia="Malgun Gothic" w:cs="Malgun Gothic"/>
          <w:sz w:val="12"/>
          <w:szCs w:val="12"/>
        </w:rPr>
      </w:pPr>
      <w:hyperlink w:history="true" r:id="rId36">
        <w:r>
          <w:rPr>
            <w:rFonts w:ascii="Malgun Gothic" w:hAnsi="Malgun Gothic" w:eastAsia="Malgun Gothic" w:cs="Malgun Gothic"/>
            <w:sz w:val="12"/>
            <w:szCs w:val="12"/>
            <w:color w:val="00689C"/>
            <w:spacing w:val="6"/>
          </w:rPr>
          <w:t>N. Myocardial Injury</w:t>
        </w:r>
        <w:r>
          <w:rPr>
            <w:rFonts w:ascii="Malgun Gothic" w:hAnsi="Malgun Gothic" w:eastAsia="Malgun Gothic" w:cs="Malgun Gothic"/>
            <w:sz w:val="12"/>
            <w:szCs w:val="12"/>
            <w:color w:val="00689C"/>
            <w:spacing w:val="5"/>
          </w:rPr>
          <w:t xml:space="preserve"> in COVID-19</w:t>
        </w:r>
        <w:r>
          <w:rPr>
            <w:rFonts w:ascii="Malgun Gothic" w:hAnsi="Malgun Gothic" w:eastAsia="Malgun Gothic" w:cs="Malgun Gothic"/>
            <w:sz w:val="12"/>
            <w:szCs w:val="12"/>
            <w:color w:val="00689C"/>
            <w:spacing w:val="11"/>
            <w:w w:val="101"/>
          </w:rPr>
          <w:t xml:space="preserve"> </w:t>
        </w:r>
        <w:r>
          <w:rPr>
            <w:rFonts w:ascii="Malgun Gothic" w:hAnsi="Malgun Gothic" w:eastAsia="Malgun Gothic" w:cs="Malgun Gothic"/>
            <w:sz w:val="12"/>
            <w:szCs w:val="12"/>
            <w:color w:val="00689C"/>
            <w:spacing w:val="5"/>
          </w:rPr>
          <w:t>and</w:t>
        </w:r>
        <w:r>
          <w:rPr>
            <w:rFonts w:ascii="Malgun Gothic" w:hAnsi="Malgun Gothic" w:eastAsia="Malgun Gothic" w:cs="Malgun Gothic"/>
            <w:sz w:val="12"/>
            <w:szCs w:val="12"/>
            <w:color w:val="00689C"/>
            <w:spacing w:val="12"/>
            <w:w w:val="102"/>
          </w:rPr>
          <w:t xml:space="preserve"> </w:t>
        </w:r>
        <w:r>
          <w:rPr>
            <w:rFonts w:ascii="Malgun Gothic" w:hAnsi="Malgun Gothic" w:eastAsia="Malgun Gothic" w:cs="Malgun Gothic"/>
            <w:sz w:val="12"/>
            <w:szCs w:val="12"/>
            <w:color w:val="00689C"/>
            <w:spacing w:val="5"/>
          </w:rPr>
          <w:t>Its</w:t>
        </w:r>
        <w:r>
          <w:rPr>
            <w:rFonts w:ascii="Malgun Gothic" w:hAnsi="Malgun Gothic" w:eastAsia="Malgun Gothic" w:cs="Malgun Gothic"/>
            <w:sz w:val="12"/>
            <w:szCs w:val="12"/>
            <w:color w:val="00689C"/>
            <w:spacing w:val="13"/>
          </w:rPr>
          <w:t xml:space="preserve"> </w:t>
        </w:r>
        <w:r>
          <w:rPr>
            <w:rFonts w:ascii="Malgun Gothic" w:hAnsi="Malgun Gothic" w:eastAsia="Malgun Gothic" w:cs="Malgun Gothic"/>
            <w:sz w:val="12"/>
            <w:szCs w:val="12"/>
            <w:color w:val="00689C"/>
            <w:spacing w:val="5"/>
          </w:rPr>
          <w:t>Implications</w:t>
        </w:r>
        <w:r>
          <w:rPr>
            <w:rFonts w:ascii="Malgun Gothic" w:hAnsi="Malgun Gothic" w:eastAsia="Malgun Gothic" w:cs="Malgun Gothic"/>
            <w:sz w:val="12"/>
            <w:szCs w:val="12"/>
            <w:color w:val="00689C"/>
            <w:spacing w:val="13"/>
          </w:rPr>
          <w:t xml:space="preserve"> </w:t>
        </w:r>
        <w:r>
          <w:rPr>
            <w:rFonts w:ascii="Malgun Gothic" w:hAnsi="Malgun Gothic" w:eastAsia="Malgun Gothic" w:cs="Malgun Gothic"/>
            <w:sz w:val="12"/>
            <w:szCs w:val="12"/>
            <w:color w:val="00689C"/>
            <w:spacing w:val="5"/>
          </w:rPr>
          <w:t>in</w:t>
        </w:r>
        <w:r>
          <w:rPr>
            <w:rFonts w:ascii="Malgun Gothic" w:hAnsi="Malgun Gothic" w:eastAsia="Malgun Gothic" w:cs="Malgun Gothic"/>
            <w:sz w:val="12"/>
            <w:szCs w:val="12"/>
            <w:color w:val="00689C"/>
            <w:spacing w:val="13"/>
          </w:rPr>
          <w:t xml:space="preserve"> </w:t>
        </w:r>
        <w:r>
          <w:rPr>
            <w:rFonts w:ascii="Malgun Gothic" w:hAnsi="Malgun Gothic" w:eastAsia="Malgun Gothic" w:cs="Malgun Gothic"/>
            <w:sz w:val="12"/>
            <w:szCs w:val="12"/>
            <w:color w:val="00689C"/>
            <w:spacing w:val="5"/>
          </w:rPr>
          <w:t>Short-</w:t>
        </w:r>
        <w:r>
          <w:rPr>
            <w:rFonts w:ascii="Malgun Gothic" w:hAnsi="Malgun Gothic" w:eastAsia="Malgun Gothic" w:cs="Malgun Gothic"/>
            <w:sz w:val="12"/>
            <w:szCs w:val="12"/>
            <w:color w:val="00689C"/>
            <w:spacing w:val="11"/>
            <w:w w:val="101"/>
          </w:rPr>
          <w:t xml:space="preserve"> </w:t>
        </w:r>
        <w:r>
          <w:rPr>
            <w:rFonts w:ascii="Malgun Gothic" w:hAnsi="Malgun Gothic" w:eastAsia="Malgun Gothic" w:cs="Malgun Gothic"/>
            <w:sz w:val="12"/>
            <w:szCs w:val="12"/>
            <w:color w:val="00689C"/>
            <w:spacing w:val="5"/>
          </w:rPr>
          <w:t>and</w:t>
        </w:r>
        <w:r>
          <w:rPr>
            <w:rFonts w:ascii="Malgun Gothic" w:hAnsi="Malgun Gothic" w:eastAsia="Malgun Gothic" w:cs="Malgun Gothic"/>
            <w:sz w:val="12"/>
            <w:szCs w:val="12"/>
            <w:color w:val="00689C"/>
            <w:spacing w:val="12"/>
            <w:w w:val="101"/>
          </w:rPr>
          <w:t xml:space="preserve"> </w:t>
        </w:r>
        <w:r>
          <w:rPr>
            <w:rFonts w:ascii="Malgun Gothic" w:hAnsi="Malgun Gothic" w:eastAsia="Malgun Gothic" w:cs="Malgun Gothic"/>
            <w:sz w:val="12"/>
            <w:szCs w:val="12"/>
            <w:color w:val="00689C"/>
            <w:spacing w:val="5"/>
          </w:rPr>
          <w:t>Long-term</w:t>
        </w:r>
      </w:hyperlink>
      <w:r>
        <w:rPr>
          <w:rFonts w:ascii="Malgun Gothic" w:hAnsi="Malgun Gothic" w:eastAsia="Malgun Gothic" w:cs="Malgun Gothic"/>
          <w:sz w:val="12"/>
          <w:szCs w:val="12"/>
          <w:color w:val="00689C"/>
        </w:rPr>
        <w:t xml:space="preserve"> </w:t>
      </w:r>
      <w:hyperlink w:history="true" r:id="rId36">
        <w:r>
          <w:rPr>
            <w:rFonts w:ascii="Malgun Gothic" w:hAnsi="Malgun Gothic" w:eastAsia="Malgun Gothic" w:cs="Malgun Gothic"/>
            <w:sz w:val="12"/>
            <w:szCs w:val="12"/>
            <w:color w:val="00689C"/>
            <w:spacing w:val="7"/>
          </w:rPr>
          <w:t>Outcomes. </w:t>
        </w:r>
        <w:r>
          <w:rPr>
            <w:rFonts w:ascii="Times New Roman" w:hAnsi="Times New Roman" w:eastAsia="Times New Roman" w:cs="Times New Roman"/>
            <w:sz w:val="12"/>
            <w:szCs w:val="12"/>
            <w:color w:val="00689C"/>
            <w:spacing w:val="7"/>
          </w:rPr>
          <w:t>Front</w:t>
        </w:r>
        <w:r>
          <w:rPr>
            <w:rFonts w:ascii="Times New Roman" w:hAnsi="Times New Roman" w:eastAsia="Times New Roman" w:cs="Times New Roman"/>
            <w:sz w:val="12"/>
            <w:szCs w:val="12"/>
            <w:color w:val="00689C"/>
            <w:spacing w:val="17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2"/>
            <w:szCs w:val="12"/>
            <w:color w:val="00689C"/>
            <w:spacing w:val="7"/>
          </w:rPr>
          <w:t>Cardiovasc</w:t>
        </w:r>
        <w:r>
          <w:rPr>
            <w:rFonts w:ascii="Times New Roman" w:hAnsi="Times New Roman" w:eastAsia="Times New Roman" w:cs="Times New Roman"/>
            <w:sz w:val="12"/>
            <w:szCs w:val="12"/>
            <w:color w:val="00689C"/>
            <w:spacing w:val="12"/>
            <w:w w:val="102"/>
          </w:rPr>
          <w:t xml:space="preserve"> </w:t>
        </w:r>
        <w:r>
          <w:rPr>
            <w:rFonts w:ascii="Times New Roman" w:hAnsi="Times New Roman" w:eastAsia="Times New Roman" w:cs="Times New Roman"/>
            <w:sz w:val="12"/>
            <w:szCs w:val="12"/>
            <w:color w:val="00689C"/>
            <w:spacing w:val="7"/>
          </w:rPr>
          <w:t>Med.</w:t>
        </w:r>
        <w:r>
          <w:rPr>
            <w:rFonts w:ascii="Times New Roman" w:hAnsi="Times New Roman" w:eastAsia="Times New Roman" w:cs="Times New Roman"/>
            <w:sz w:val="12"/>
            <w:szCs w:val="12"/>
            <w:color w:val="00689C"/>
            <w:spacing w:val="18"/>
          </w:rPr>
          <w:t xml:space="preserve"> </w:t>
        </w:r>
        <w:r>
          <w:rPr>
            <w:rFonts w:ascii="Malgun Gothic" w:hAnsi="Malgun Gothic" w:eastAsia="Malgun Gothic" w:cs="Malgun Gothic"/>
            <w:sz w:val="12"/>
            <w:szCs w:val="12"/>
            <w:color w:val="00689C"/>
            <w:spacing w:val="7"/>
          </w:rPr>
          <w:t>202</w:t>
        </w:r>
        <w:r>
          <w:rPr>
            <w:rFonts w:ascii="Malgun Gothic" w:hAnsi="Malgun Gothic" w:eastAsia="Malgun Gothic" w:cs="Malgun Gothic"/>
            <w:sz w:val="12"/>
            <w:szCs w:val="12"/>
            <w:color w:val="00689C"/>
            <w:spacing w:val="6"/>
          </w:rPr>
          <w:t>2;9:901245</w:t>
        </w:r>
      </w:hyperlink>
      <w:r>
        <w:rPr>
          <w:rFonts w:ascii="Malgun Gothic" w:hAnsi="Malgun Gothic" w:eastAsia="Malgun Gothic" w:cs="Malgun Gothic"/>
          <w:sz w:val="12"/>
          <w:szCs w:val="12"/>
          <w:color w:val="00689C"/>
          <w:spacing w:val="6"/>
        </w:rPr>
        <w:t>.</w:t>
      </w:r>
    </w:p>
    <w:p>
      <w:pPr>
        <w:ind w:left="239" w:right="260" w:hanging="168"/>
        <w:spacing w:line="184" w:lineRule="auto"/>
        <w:rPr>
          <w:rFonts w:ascii="Malgun Gothic" w:hAnsi="Malgun Gothic" w:eastAsia="Malgun Gothic" w:cs="Malgun Gothic"/>
          <w:sz w:val="12"/>
          <w:szCs w:val="12"/>
        </w:rPr>
      </w:pPr>
      <w:r>
        <w:rPr>
          <w:rFonts w:ascii="Malgun Gothic" w:hAnsi="Malgun Gothic" w:eastAsia="Malgun Gothic" w:cs="Malgun Gothic"/>
          <w:sz w:val="12"/>
          <w:szCs w:val="12"/>
          <w:spacing w:val="5"/>
        </w:rPr>
        <w:t>8.</w:t>
      </w:r>
      <w:r>
        <w:rPr>
          <w:rFonts w:ascii="Malgun Gothic" w:hAnsi="Malgun Gothic" w:eastAsia="Malgun Gothic" w:cs="Malgun Gothic"/>
          <w:sz w:val="12"/>
          <w:szCs w:val="12"/>
          <w:spacing w:val="22"/>
        </w:rPr>
        <w:t xml:space="preserve"> </w:t>
      </w:r>
      <w:hyperlink w:history="true" r:id="rId37">
        <w:r>
          <w:rPr>
            <w:rFonts w:ascii="Malgun Gothic" w:hAnsi="Malgun Gothic" w:eastAsia="Malgun Gothic" w:cs="Malgun Gothic"/>
            <w:sz w:val="12"/>
            <w:szCs w:val="12"/>
            <w:color w:val="00689C"/>
            <w:spacing w:val="5"/>
          </w:rPr>
          <w:t>Tavazzi G, Pellegrini C, Maurelli M, et</w:t>
        </w:r>
        <w:r>
          <w:rPr>
            <w:rFonts w:ascii="Malgun Gothic" w:hAnsi="Malgun Gothic" w:eastAsia="Malgun Gothic" w:cs="Malgun Gothic"/>
            <w:sz w:val="12"/>
            <w:szCs w:val="12"/>
            <w:color w:val="00689C"/>
            <w:spacing w:val="-3"/>
          </w:rPr>
          <w:t xml:space="preserve"> </w:t>
        </w:r>
        <w:r>
          <w:rPr>
            <w:rFonts w:ascii="Malgun Gothic" w:hAnsi="Malgun Gothic" w:eastAsia="Malgun Gothic" w:cs="Malgun Gothic"/>
            <w:sz w:val="12"/>
            <w:szCs w:val="12"/>
            <w:color w:val="00689C"/>
            <w:spacing w:val="5"/>
          </w:rPr>
          <w:t>al.</w:t>
        </w:r>
        <w:r>
          <w:rPr>
            <w:rFonts w:ascii="Malgun Gothic" w:hAnsi="Malgun Gothic" w:eastAsia="Malgun Gothic" w:cs="Malgun Gothic"/>
            <w:sz w:val="12"/>
            <w:szCs w:val="12"/>
            <w:color w:val="00689C"/>
            <w:spacing w:val="-2"/>
          </w:rPr>
          <w:t xml:space="preserve"> </w:t>
        </w:r>
        <w:r>
          <w:rPr>
            <w:rFonts w:ascii="Malgun Gothic" w:hAnsi="Malgun Gothic" w:eastAsia="Malgun Gothic" w:cs="Malgun Gothic"/>
            <w:sz w:val="12"/>
            <w:szCs w:val="12"/>
            <w:color w:val="00689C"/>
            <w:spacing w:val="5"/>
          </w:rPr>
          <w:t>Myoc</w:t>
        </w:r>
        <w:r>
          <w:rPr>
            <w:rFonts w:ascii="Malgun Gothic" w:hAnsi="Malgun Gothic" w:eastAsia="Malgun Gothic" w:cs="Malgun Gothic"/>
            <w:sz w:val="12"/>
            <w:szCs w:val="12"/>
            <w:color w:val="00689C"/>
            <w:spacing w:val="4"/>
          </w:rPr>
          <w:t>ardial</w:t>
        </w:r>
        <w:r>
          <w:rPr>
            <w:rFonts w:ascii="Malgun Gothic" w:hAnsi="Malgun Gothic" w:eastAsia="Malgun Gothic" w:cs="Malgun Gothic"/>
            <w:sz w:val="12"/>
            <w:szCs w:val="12"/>
            <w:color w:val="00689C"/>
            <w:spacing w:val="-2"/>
          </w:rPr>
          <w:t xml:space="preserve"> </w:t>
        </w:r>
        <w:r>
          <w:rPr>
            <w:rFonts w:ascii="Malgun Gothic" w:hAnsi="Malgun Gothic" w:eastAsia="Malgun Gothic" w:cs="Malgun Gothic"/>
            <w:sz w:val="12"/>
            <w:szCs w:val="12"/>
            <w:color w:val="00689C"/>
            <w:spacing w:val="4"/>
          </w:rPr>
          <w:t>localization</w:t>
        </w:r>
        <w:r>
          <w:rPr>
            <w:rFonts w:ascii="Malgun Gothic" w:hAnsi="Malgun Gothic" w:eastAsia="Malgun Gothic" w:cs="Malgun Gothic"/>
            <w:sz w:val="12"/>
            <w:szCs w:val="12"/>
            <w:color w:val="00689C"/>
            <w:spacing w:val="-2"/>
          </w:rPr>
          <w:t xml:space="preserve"> </w:t>
        </w:r>
        <w:r>
          <w:rPr>
            <w:rFonts w:ascii="Malgun Gothic" w:hAnsi="Malgun Gothic" w:eastAsia="Malgun Gothic" w:cs="Malgun Gothic"/>
            <w:sz w:val="12"/>
            <w:szCs w:val="12"/>
            <w:color w:val="00689C"/>
            <w:spacing w:val="4"/>
          </w:rPr>
          <w:t>of</w:t>
        </w:r>
        <w:r>
          <w:rPr>
            <w:rFonts w:ascii="Malgun Gothic" w:hAnsi="Malgun Gothic" w:eastAsia="Malgun Gothic" w:cs="Malgun Gothic"/>
            <w:sz w:val="12"/>
            <w:szCs w:val="12"/>
            <w:color w:val="00689C"/>
            <w:spacing w:val="-13"/>
          </w:rPr>
          <w:t xml:space="preserve"> </w:t>
        </w:r>
        <w:r>
          <w:rPr>
            <w:rFonts w:ascii="Malgun Gothic" w:hAnsi="Malgun Gothic" w:eastAsia="Malgun Gothic" w:cs="Malgun Gothic"/>
            <w:sz w:val="12"/>
            <w:szCs w:val="12"/>
            <w:color w:val="00689C"/>
            <w:spacing w:val="4"/>
          </w:rPr>
          <w:t>coronavirus</w:t>
        </w:r>
        <w:r>
          <w:rPr>
            <w:rFonts w:ascii="Malgun Gothic" w:hAnsi="Malgun Gothic" w:eastAsia="Malgun Gothic" w:cs="Malgun Gothic"/>
            <w:sz w:val="12"/>
            <w:szCs w:val="12"/>
            <w:color w:val="00689C"/>
            <w:spacing w:val="-1"/>
          </w:rPr>
          <w:t xml:space="preserve"> </w:t>
        </w:r>
        <w:r>
          <w:rPr>
            <w:rFonts w:ascii="Malgun Gothic" w:hAnsi="Malgun Gothic" w:eastAsia="Malgun Gothic" w:cs="Malgun Gothic"/>
            <w:sz w:val="12"/>
            <w:szCs w:val="12"/>
            <w:color w:val="00689C"/>
            <w:spacing w:val="4"/>
          </w:rPr>
          <w:t>in</w:t>
        </w:r>
      </w:hyperlink>
      <w:r>
        <w:rPr>
          <w:rFonts w:ascii="Malgun Gothic" w:hAnsi="Malgun Gothic" w:eastAsia="Malgun Gothic" w:cs="Malgun Gothic"/>
          <w:sz w:val="12"/>
          <w:szCs w:val="12"/>
          <w:color w:val="00689C"/>
        </w:rPr>
        <w:t xml:space="preserve"> </w:t>
      </w:r>
      <w:hyperlink w:history="true" r:id="rId37">
        <w:r>
          <w:rPr>
            <w:rFonts w:ascii="Malgun Gothic" w:hAnsi="Malgun Gothic" w:eastAsia="Malgun Gothic" w:cs="Malgun Gothic"/>
            <w:sz w:val="12"/>
            <w:szCs w:val="12"/>
            <w:color w:val="00689C"/>
          </w:rPr>
          <w:t>COVID</w:t>
        </w:r>
        <w:r>
          <w:rPr>
            <w:rFonts w:ascii="Malgun Gothic" w:hAnsi="Malgun Gothic" w:eastAsia="Malgun Gothic" w:cs="Malgun Gothic"/>
            <w:sz w:val="12"/>
            <w:szCs w:val="12"/>
            <w:color w:val="00689C"/>
            <w:spacing w:val="15"/>
          </w:rPr>
          <w:t>-19 </w:t>
        </w:r>
        <w:r>
          <w:rPr>
            <w:rFonts w:ascii="Malgun Gothic" w:hAnsi="Malgun Gothic" w:eastAsia="Malgun Gothic" w:cs="Malgun Gothic"/>
            <w:sz w:val="12"/>
            <w:szCs w:val="12"/>
            <w:color w:val="00689C"/>
          </w:rPr>
          <w:t>cardiogenic</w:t>
        </w:r>
        <w:r>
          <w:rPr>
            <w:rFonts w:ascii="Malgun Gothic" w:hAnsi="Malgun Gothic" w:eastAsia="Malgun Gothic" w:cs="Malgun Gothic"/>
            <w:sz w:val="12"/>
            <w:szCs w:val="12"/>
            <w:color w:val="00689C"/>
            <w:spacing w:val="15"/>
          </w:rPr>
          <w:t xml:space="preserve"> </w:t>
        </w:r>
        <w:r>
          <w:rPr>
            <w:rFonts w:ascii="Malgun Gothic" w:hAnsi="Malgun Gothic" w:eastAsia="Malgun Gothic" w:cs="Malgun Gothic"/>
            <w:sz w:val="12"/>
            <w:szCs w:val="12"/>
            <w:color w:val="00689C"/>
          </w:rPr>
          <w:t>shock</w:t>
        </w:r>
        <w:r>
          <w:rPr>
            <w:rFonts w:ascii="Malgun Gothic" w:hAnsi="Malgun Gothic" w:eastAsia="Malgun Gothic" w:cs="Malgun Gothic"/>
            <w:sz w:val="12"/>
            <w:szCs w:val="12"/>
            <w:color w:val="00689C"/>
            <w:spacing w:val="15"/>
          </w:rPr>
          <w:t>. </w:t>
        </w:r>
        <w:r>
          <w:rPr>
            <w:rFonts w:ascii="Times New Roman" w:hAnsi="Times New Roman" w:eastAsia="Times New Roman" w:cs="Times New Roman"/>
            <w:sz w:val="12"/>
            <w:szCs w:val="12"/>
            <w:color w:val="00689C"/>
          </w:rPr>
          <w:t>Eur</w:t>
        </w:r>
        <w:r>
          <w:rPr>
            <w:rFonts w:ascii="Times New Roman" w:hAnsi="Times New Roman" w:eastAsia="Times New Roman" w:cs="Times New Roman"/>
            <w:sz w:val="12"/>
            <w:szCs w:val="12"/>
            <w:color w:val="00689C"/>
            <w:spacing w:val="-8"/>
          </w:rPr>
          <w:t xml:space="preserve"> </w:t>
        </w:r>
        <w:r>
          <w:rPr>
            <w:rFonts w:ascii="Times New Roman" w:hAnsi="Times New Roman" w:eastAsia="Times New Roman" w:cs="Times New Roman"/>
            <w:sz w:val="12"/>
            <w:szCs w:val="12"/>
            <w:color w:val="00689C"/>
          </w:rPr>
          <w:t>J</w:t>
        </w:r>
        <w:r>
          <w:rPr>
            <w:rFonts w:ascii="Times New Roman" w:hAnsi="Times New Roman" w:eastAsia="Times New Roman" w:cs="Times New Roman"/>
            <w:sz w:val="12"/>
            <w:szCs w:val="12"/>
            <w:color w:val="00689C"/>
            <w:spacing w:val="15"/>
          </w:rPr>
          <w:t xml:space="preserve"> </w:t>
        </w:r>
        <w:r>
          <w:rPr>
            <w:rFonts w:ascii="Times New Roman" w:hAnsi="Times New Roman" w:eastAsia="Times New Roman" w:cs="Times New Roman"/>
            <w:sz w:val="12"/>
            <w:szCs w:val="12"/>
            <w:color w:val="00689C"/>
          </w:rPr>
          <w:t>Heart</w:t>
        </w:r>
        <w:r>
          <w:rPr>
            <w:rFonts w:ascii="Times New Roman" w:hAnsi="Times New Roman" w:eastAsia="Times New Roman" w:cs="Times New Roman"/>
            <w:sz w:val="12"/>
            <w:szCs w:val="12"/>
            <w:color w:val="00689C"/>
            <w:spacing w:val="15"/>
          </w:rPr>
          <w:t xml:space="preserve"> </w:t>
        </w:r>
        <w:r>
          <w:rPr>
            <w:rFonts w:ascii="Times New Roman" w:hAnsi="Times New Roman" w:eastAsia="Times New Roman" w:cs="Times New Roman"/>
            <w:sz w:val="12"/>
            <w:szCs w:val="12"/>
            <w:color w:val="00689C"/>
          </w:rPr>
          <w:t>Fail</w:t>
        </w:r>
        <w:r>
          <w:rPr>
            <w:rFonts w:ascii="Times New Roman" w:hAnsi="Times New Roman" w:eastAsia="Times New Roman" w:cs="Times New Roman"/>
            <w:sz w:val="12"/>
            <w:szCs w:val="12"/>
            <w:color w:val="00689C"/>
            <w:spacing w:val="15"/>
          </w:rPr>
          <w:t>.</w:t>
        </w:r>
        <w:r>
          <w:rPr>
            <w:rFonts w:ascii="Times New Roman" w:hAnsi="Times New Roman" w:eastAsia="Times New Roman" w:cs="Times New Roman"/>
            <w:sz w:val="12"/>
            <w:szCs w:val="12"/>
            <w:color w:val="00689C"/>
            <w:spacing w:val="18"/>
          </w:rPr>
          <w:t xml:space="preserve"> </w:t>
        </w:r>
        <w:r>
          <w:rPr>
            <w:rFonts w:ascii="Malgun Gothic" w:hAnsi="Malgun Gothic" w:eastAsia="Malgun Gothic" w:cs="Malgun Gothic"/>
            <w:sz w:val="12"/>
            <w:szCs w:val="12"/>
            <w:color w:val="00689C"/>
            <w:spacing w:val="15"/>
          </w:rPr>
          <w:t>2020;22:911–</w:t>
        </w:r>
        <w:r>
          <w:rPr>
            <w:rFonts w:ascii="Malgun Gothic" w:hAnsi="Malgun Gothic" w:eastAsia="Malgun Gothic" w:cs="Malgun Gothic"/>
            <w:sz w:val="12"/>
            <w:szCs w:val="12"/>
            <w:color w:val="00689C"/>
            <w:spacing w:val="14"/>
          </w:rPr>
          <w:t>915</w:t>
        </w:r>
      </w:hyperlink>
      <w:r>
        <w:rPr>
          <w:rFonts w:ascii="Malgun Gothic" w:hAnsi="Malgun Gothic" w:eastAsia="Malgun Gothic" w:cs="Malgun Gothic"/>
          <w:sz w:val="12"/>
          <w:szCs w:val="12"/>
          <w:color w:val="00689C"/>
          <w:spacing w:val="14"/>
        </w:rPr>
        <w:t>.</w:t>
      </w:r>
    </w:p>
    <w:p>
      <w:pPr>
        <w:ind w:left="240" w:right="260" w:hanging="170"/>
        <w:spacing w:before="1" w:line="183" w:lineRule="auto"/>
        <w:rPr>
          <w:rFonts w:ascii="Malgun Gothic" w:hAnsi="Malgun Gothic" w:eastAsia="Malgun Gothic" w:cs="Malgun Gothic"/>
          <w:sz w:val="12"/>
          <w:szCs w:val="12"/>
        </w:rPr>
      </w:pPr>
      <w:r>
        <w:rPr>
          <w:rFonts w:ascii="Malgun Gothic" w:hAnsi="Malgun Gothic" w:eastAsia="Malgun Gothic" w:cs="Malgun Gothic"/>
          <w:sz w:val="12"/>
          <w:szCs w:val="12"/>
          <w:spacing w:val="3"/>
        </w:rPr>
        <w:t>9.</w:t>
      </w:r>
      <w:r>
        <w:rPr>
          <w:rFonts w:ascii="Malgun Gothic" w:hAnsi="Malgun Gothic" w:eastAsia="Malgun Gothic" w:cs="Malgun Gothic"/>
          <w:sz w:val="12"/>
          <w:szCs w:val="12"/>
          <w:spacing w:val="24"/>
        </w:rPr>
        <w:t xml:space="preserve"> </w:t>
      </w:r>
      <w:hyperlink w:history="true" r:id="rId38">
        <w:r>
          <w:rPr>
            <w:rFonts w:ascii="Malgun Gothic" w:hAnsi="Malgun Gothic" w:eastAsia="Malgun Gothic" w:cs="Malgun Gothic"/>
            <w:sz w:val="12"/>
            <w:szCs w:val="12"/>
            <w:color w:val="00689C"/>
          </w:rPr>
          <w:t>Escher</w:t>
        </w:r>
        <w:r>
          <w:rPr>
            <w:rFonts w:ascii="Malgun Gothic" w:hAnsi="Malgun Gothic" w:eastAsia="Malgun Gothic" w:cs="Malgun Gothic"/>
            <w:sz w:val="12"/>
            <w:szCs w:val="12"/>
            <w:color w:val="00689C"/>
            <w:spacing w:val="12"/>
          </w:rPr>
          <w:t xml:space="preserve"> </w:t>
        </w:r>
        <w:r>
          <w:rPr>
            <w:rFonts w:ascii="Malgun Gothic" w:hAnsi="Malgun Gothic" w:eastAsia="Malgun Gothic" w:cs="Malgun Gothic"/>
            <w:sz w:val="12"/>
            <w:szCs w:val="12"/>
            <w:color w:val="00689C"/>
          </w:rPr>
          <w:t>F</w:t>
        </w:r>
        <w:r>
          <w:rPr>
            <w:rFonts w:ascii="Malgun Gothic" w:hAnsi="Malgun Gothic" w:eastAsia="Malgun Gothic" w:cs="Malgun Gothic"/>
            <w:sz w:val="12"/>
            <w:szCs w:val="12"/>
            <w:color w:val="00689C"/>
            <w:spacing w:val="3"/>
          </w:rPr>
          <w:t>,</w:t>
        </w:r>
        <w:r>
          <w:rPr>
            <w:rFonts w:ascii="Malgun Gothic" w:hAnsi="Malgun Gothic" w:eastAsia="Malgun Gothic" w:cs="Malgun Gothic"/>
            <w:sz w:val="12"/>
            <w:szCs w:val="12"/>
            <w:color w:val="00689C"/>
            <w:spacing w:val="12"/>
          </w:rPr>
          <w:t xml:space="preserve"> </w:t>
        </w:r>
        <w:r>
          <w:rPr>
            <w:rFonts w:ascii="Malgun Gothic" w:hAnsi="Malgun Gothic" w:eastAsia="Malgun Gothic" w:cs="Malgun Gothic"/>
            <w:sz w:val="12"/>
            <w:szCs w:val="12"/>
            <w:color w:val="00689C"/>
          </w:rPr>
          <w:t>Pietsch</w:t>
        </w:r>
        <w:r>
          <w:rPr>
            <w:rFonts w:ascii="Malgun Gothic" w:hAnsi="Malgun Gothic" w:eastAsia="Malgun Gothic" w:cs="Malgun Gothic"/>
            <w:sz w:val="12"/>
            <w:szCs w:val="12"/>
            <w:color w:val="00689C"/>
            <w:spacing w:val="12"/>
          </w:rPr>
          <w:t xml:space="preserve"> </w:t>
        </w:r>
        <w:r>
          <w:rPr>
            <w:rFonts w:ascii="Malgun Gothic" w:hAnsi="Malgun Gothic" w:eastAsia="Malgun Gothic" w:cs="Malgun Gothic"/>
            <w:sz w:val="12"/>
            <w:szCs w:val="12"/>
            <w:color w:val="00689C"/>
          </w:rPr>
          <w:t>H</w:t>
        </w:r>
        <w:r>
          <w:rPr>
            <w:rFonts w:ascii="Malgun Gothic" w:hAnsi="Malgun Gothic" w:eastAsia="Malgun Gothic" w:cs="Malgun Gothic"/>
            <w:sz w:val="12"/>
            <w:szCs w:val="12"/>
            <w:color w:val="00689C"/>
            <w:spacing w:val="3"/>
          </w:rPr>
          <w:t>, </w:t>
        </w:r>
        <w:r>
          <w:rPr>
            <w:rFonts w:ascii="Malgun Gothic" w:hAnsi="Malgun Gothic" w:eastAsia="Malgun Gothic" w:cs="Malgun Gothic"/>
            <w:sz w:val="12"/>
            <w:szCs w:val="12"/>
            <w:color w:val="00689C"/>
          </w:rPr>
          <w:t>Aleshcheva</w:t>
        </w:r>
        <w:r>
          <w:rPr>
            <w:rFonts w:ascii="Malgun Gothic" w:hAnsi="Malgun Gothic" w:eastAsia="Malgun Gothic" w:cs="Malgun Gothic"/>
            <w:sz w:val="12"/>
            <w:szCs w:val="12"/>
            <w:color w:val="00689C"/>
            <w:spacing w:val="3"/>
          </w:rPr>
          <w:t xml:space="preserve"> </w:t>
        </w:r>
        <w:r>
          <w:rPr>
            <w:rFonts w:ascii="Malgun Gothic" w:hAnsi="Malgun Gothic" w:eastAsia="Malgun Gothic" w:cs="Malgun Gothic"/>
            <w:sz w:val="12"/>
            <w:szCs w:val="12"/>
            <w:color w:val="00689C"/>
          </w:rPr>
          <w:t>G</w:t>
        </w:r>
        <w:r>
          <w:rPr>
            <w:rFonts w:ascii="Malgun Gothic" w:hAnsi="Malgun Gothic" w:eastAsia="Malgun Gothic" w:cs="Malgun Gothic"/>
            <w:sz w:val="12"/>
            <w:szCs w:val="12"/>
            <w:color w:val="00689C"/>
            <w:spacing w:val="3"/>
          </w:rPr>
          <w:t>,</w:t>
        </w:r>
        <w:r>
          <w:rPr>
            <w:rFonts w:ascii="Malgun Gothic" w:hAnsi="Malgun Gothic" w:eastAsia="Malgun Gothic" w:cs="Malgun Gothic"/>
            <w:sz w:val="12"/>
            <w:szCs w:val="12"/>
            <w:color w:val="00689C"/>
            <w:spacing w:val="11"/>
          </w:rPr>
          <w:t xml:space="preserve"> </w:t>
        </w:r>
        <w:r>
          <w:rPr>
            <w:rFonts w:ascii="Malgun Gothic" w:hAnsi="Malgun Gothic" w:eastAsia="Malgun Gothic" w:cs="Malgun Gothic"/>
            <w:sz w:val="12"/>
            <w:szCs w:val="12"/>
            <w:color w:val="00689C"/>
          </w:rPr>
          <w:t>et</w:t>
        </w:r>
        <w:r>
          <w:rPr>
            <w:rFonts w:ascii="Malgun Gothic" w:hAnsi="Malgun Gothic" w:eastAsia="Malgun Gothic" w:cs="Malgun Gothic"/>
            <w:sz w:val="12"/>
            <w:szCs w:val="12"/>
            <w:color w:val="00689C"/>
            <w:spacing w:val="11"/>
            <w:w w:val="101"/>
          </w:rPr>
          <w:t xml:space="preserve"> </w:t>
        </w:r>
        <w:r>
          <w:rPr>
            <w:rFonts w:ascii="Malgun Gothic" w:hAnsi="Malgun Gothic" w:eastAsia="Malgun Gothic" w:cs="Malgun Gothic"/>
            <w:sz w:val="12"/>
            <w:szCs w:val="12"/>
            <w:color w:val="00689C"/>
          </w:rPr>
          <w:t>al</w:t>
        </w:r>
        <w:r>
          <w:rPr>
            <w:rFonts w:ascii="Malgun Gothic" w:hAnsi="Malgun Gothic" w:eastAsia="Malgun Gothic" w:cs="Malgun Gothic"/>
            <w:sz w:val="12"/>
            <w:szCs w:val="12"/>
            <w:color w:val="00689C"/>
            <w:spacing w:val="3"/>
          </w:rPr>
          <w:t>.</w:t>
        </w:r>
        <w:r>
          <w:rPr>
            <w:rFonts w:ascii="Malgun Gothic" w:hAnsi="Malgun Gothic" w:eastAsia="Malgun Gothic" w:cs="Malgun Gothic"/>
            <w:sz w:val="12"/>
            <w:szCs w:val="12"/>
            <w:color w:val="00689C"/>
            <w:spacing w:val="12"/>
          </w:rPr>
          <w:t xml:space="preserve"> </w:t>
        </w:r>
        <w:r>
          <w:rPr>
            <w:rFonts w:ascii="Malgun Gothic" w:hAnsi="Malgun Gothic" w:eastAsia="Malgun Gothic" w:cs="Malgun Gothic"/>
            <w:sz w:val="12"/>
            <w:szCs w:val="12"/>
            <w:color w:val="00689C"/>
          </w:rPr>
          <w:t>Detection</w:t>
        </w:r>
        <w:r>
          <w:rPr>
            <w:rFonts w:ascii="Malgun Gothic" w:hAnsi="Malgun Gothic" w:eastAsia="Malgun Gothic" w:cs="Malgun Gothic"/>
            <w:sz w:val="12"/>
            <w:szCs w:val="12"/>
            <w:color w:val="00689C"/>
            <w:spacing w:val="12"/>
          </w:rPr>
          <w:t xml:space="preserve"> </w:t>
        </w:r>
        <w:r>
          <w:rPr>
            <w:rFonts w:ascii="Malgun Gothic" w:hAnsi="Malgun Gothic" w:eastAsia="Malgun Gothic" w:cs="Malgun Gothic"/>
            <w:sz w:val="12"/>
            <w:szCs w:val="12"/>
            <w:color w:val="00689C"/>
          </w:rPr>
          <w:t>of</w:t>
        </w:r>
        <w:r>
          <w:rPr>
            <w:rFonts w:ascii="Malgun Gothic" w:hAnsi="Malgun Gothic" w:eastAsia="Malgun Gothic" w:cs="Malgun Gothic"/>
            <w:sz w:val="12"/>
            <w:szCs w:val="12"/>
            <w:color w:val="00689C"/>
            <w:spacing w:val="3"/>
          </w:rPr>
          <w:t xml:space="preserve"> </w:t>
        </w:r>
        <w:r>
          <w:rPr>
            <w:rFonts w:ascii="Malgun Gothic" w:hAnsi="Malgun Gothic" w:eastAsia="Malgun Gothic" w:cs="Malgun Gothic"/>
            <w:sz w:val="12"/>
            <w:szCs w:val="12"/>
            <w:color w:val="00689C"/>
          </w:rPr>
          <w:t>viral</w:t>
        </w:r>
        <w:r>
          <w:rPr>
            <w:rFonts w:ascii="Malgun Gothic" w:hAnsi="Malgun Gothic" w:eastAsia="Malgun Gothic" w:cs="Malgun Gothic"/>
            <w:sz w:val="12"/>
            <w:szCs w:val="12"/>
            <w:color w:val="00689C"/>
            <w:spacing w:val="11"/>
            <w:w w:val="101"/>
          </w:rPr>
          <w:t xml:space="preserve"> </w:t>
        </w:r>
        <w:r>
          <w:rPr>
            <w:rFonts w:ascii="Malgun Gothic" w:hAnsi="Malgun Gothic" w:eastAsia="Malgun Gothic" w:cs="Malgun Gothic"/>
            <w:sz w:val="12"/>
            <w:szCs w:val="12"/>
            <w:color w:val="00689C"/>
          </w:rPr>
          <w:t>SARS</w:t>
        </w:r>
        <w:r>
          <w:rPr>
            <w:rFonts w:ascii="Malgun Gothic" w:hAnsi="Malgun Gothic" w:eastAsia="Malgun Gothic" w:cs="Malgun Gothic"/>
            <w:sz w:val="12"/>
            <w:szCs w:val="12"/>
            <w:color w:val="00689C"/>
            <w:spacing w:val="3"/>
          </w:rPr>
          <w:t>-</w:t>
        </w:r>
        <w:r>
          <w:rPr>
            <w:rFonts w:ascii="Malgun Gothic" w:hAnsi="Malgun Gothic" w:eastAsia="Malgun Gothic" w:cs="Malgun Gothic"/>
            <w:sz w:val="12"/>
            <w:szCs w:val="12"/>
            <w:color w:val="00689C"/>
          </w:rPr>
          <w:t>CoV</w:t>
        </w:r>
        <w:r>
          <w:rPr>
            <w:rFonts w:ascii="Malgun Gothic" w:hAnsi="Malgun Gothic" w:eastAsia="Malgun Gothic" w:cs="Malgun Gothic"/>
            <w:sz w:val="12"/>
            <w:szCs w:val="12"/>
            <w:color w:val="00689C"/>
            <w:spacing w:val="3"/>
          </w:rPr>
          <w:t>-2 </w:t>
        </w:r>
        <w:r>
          <w:rPr>
            <w:rFonts w:ascii="Malgun Gothic" w:hAnsi="Malgun Gothic" w:eastAsia="Malgun Gothic" w:cs="Malgun Gothic"/>
            <w:sz w:val="12"/>
            <w:szCs w:val="12"/>
            <w:color w:val="00689C"/>
          </w:rPr>
          <w:t>genomes</w:t>
        </w:r>
        <w:r>
          <w:rPr>
            <w:rFonts w:ascii="Malgun Gothic" w:hAnsi="Malgun Gothic" w:eastAsia="Malgun Gothic" w:cs="Malgun Gothic"/>
            <w:sz w:val="12"/>
            <w:szCs w:val="12"/>
            <w:color w:val="00689C"/>
            <w:spacing w:val="11"/>
            <w:w w:val="101"/>
          </w:rPr>
          <w:t xml:space="preserve"> </w:t>
        </w:r>
        <w:r>
          <w:rPr>
            <w:rFonts w:ascii="Malgun Gothic" w:hAnsi="Malgun Gothic" w:eastAsia="Malgun Gothic" w:cs="Malgun Gothic"/>
            <w:sz w:val="12"/>
            <w:szCs w:val="12"/>
            <w:color w:val="00689C"/>
          </w:rPr>
          <w:t>and</w:t>
        </w:r>
      </w:hyperlink>
      <w:r>
        <w:rPr>
          <w:rFonts w:ascii="Malgun Gothic" w:hAnsi="Malgun Gothic" w:eastAsia="Malgun Gothic" w:cs="Malgun Gothic"/>
          <w:sz w:val="12"/>
          <w:szCs w:val="12"/>
          <w:color w:val="00689C"/>
        </w:rPr>
        <w:t xml:space="preserve"> </w:t>
      </w:r>
      <w:hyperlink w:history="true" r:id="rId38">
        <w:r>
          <w:rPr>
            <w:rFonts w:ascii="Malgun Gothic" w:hAnsi="Malgun Gothic" w:eastAsia="Malgun Gothic" w:cs="Malgun Gothic"/>
            <w:sz w:val="12"/>
            <w:szCs w:val="12"/>
            <w:color w:val="00689C"/>
          </w:rPr>
          <w:t>histopathologicalchanges</w:t>
        </w:r>
        <w:r>
          <w:rPr>
            <w:rFonts w:ascii="Malgun Gothic" w:hAnsi="Malgun Gothic" w:eastAsia="Malgun Gothic" w:cs="Malgun Gothic"/>
            <w:sz w:val="12"/>
            <w:szCs w:val="12"/>
            <w:color w:val="00689C"/>
            <w:spacing w:val="-9"/>
          </w:rPr>
          <w:t xml:space="preserve"> </w:t>
        </w:r>
        <w:r>
          <w:rPr>
            <w:rFonts w:ascii="Malgun Gothic" w:hAnsi="Malgun Gothic" w:eastAsia="Malgun Gothic" w:cs="Malgun Gothic"/>
            <w:sz w:val="12"/>
            <w:szCs w:val="12"/>
            <w:color w:val="00689C"/>
          </w:rPr>
          <w:t>inendomyocardialbiopsies</w:t>
        </w:r>
        <w:r>
          <w:rPr>
            <w:rFonts w:ascii="Malgun Gothic" w:hAnsi="Malgun Gothic" w:eastAsia="Malgun Gothic" w:cs="Malgun Gothic"/>
            <w:sz w:val="12"/>
            <w:szCs w:val="12"/>
            <w:color w:val="00689C"/>
            <w:spacing w:val="11"/>
          </w:rPr>
          <w:t>.</w:t>
        </w:r>
        <w:r>
          <w:rPr>
            <w:rFonts w:ascii="Times New Roman" w:hAnsi="Times New Roman" w:eastAsia="Times New Roman" w:cs="Times New Roman"/>
            <w:sz w:val="12"/>
            <w:szCs w:val="12"/>
            <w:color w:val="00689C"/>
          </w:rPr>
          <w:t>ESC</w:t>
        </w:r>
        <w:r>
          <w:rPr>
            <w:rFonts w:ascii="Times New Roman" w:hAnsi="Times New Roman" w:eastAsia="Times New Roman" w:cs="Times New Roman"/>
            <w:sz w:val="12"/>
            <w:szCs w:val="12"/>
            <w:color w:val="00689C"/>
            <w:spacing w:val="-12"/>
          </w:rPr>
          <w:t xml:space="preserve"> </w:t>
        </w:r>
        <w:r>
          <w:rPr>
            <w:rFonts w:ascii="Times New Roman" w:hAnsi="Times New Roman" w:eastAsia="Times New Roman" w:cs="Times New Roman"/>
            <w:sz w:val="12"/>
            <w:szCs w:val="12"/>
            <w:color w:val="00689C"/>
          </w:rPr>
          <w:t>HeartFail</w:t>
        </w:r>
        <w:r>
          <w:rPr>
            <w:rFonts w:ascii="Times New Roman" w:hAnsi="Times New Roman" w:eastAsia="Times New Roman" w:cs="Times New Roman"/>
            <w:sz w:val="12"/>
            <w:szCs w:val="12"/>
            <w:color w:val="00689C"/>
            <w:spacing w:val="11"/>
          </w:rPr>
          <w:t>.</w:t>
        </w:r>
        <w:r>
          <w:rPr>
            <w:rFonts w:ascii="Malgun Gothic" w:hAnsi="Malgun Gothic" w:eastAsia="Malgun Gothic" w:cs="Malgun Gothic"/>
            <w:sz w:val="12"/>
            <w:szCs w:val="12"/>
            <w:color w:val="00689C"/>
            <w:spacing w:val="11"/>
          </w:rPr>
          <w:t>2020;7:2440–2447</w:t>
        </w:r>
      </w:hyperlink>
      <w:r>
        <w:rPr>
          <w:rFonts w:ascii="Malgun Gothic" w:hAnsi="Malgun Gothic" w:eastAsia="Malgun Gothic" w:cs="Malgun Gothic"/>
          <w:sz w:val="12"/>
          <w:szCs w:val="12"/>
          <w:color w:val="00689C"/>
          <w:spacing w:val="11"/>
        </w:rPr>
        <w:t>.</w:t>
      </w:r>
    </w:p>
    <w:p>
      <w:pPr>
        <w:ind w:left="248" w:right="261" w:hanging="236"/>
        <w:spacing w:before="2" w:line="184" w:lineRule="auto"/>
        <w:rPr>
          <w:rFonts w:ascii="Malgun Gothic" w:hAnsi="Malgun Gothic" w:eastAsia="Malgun Gothic" w:cs="Malgun Gothic"/>
          <w:sz w:val="12"/>
          <w:szCs w:val="12"/>
        </w:rPr>
      </w:pPr>
      <w:r>
        <w:rPr>
          <w:rFonts w:ascii="Malgun Gothic" w:hAnsi="Malgun Gothic" w:eastAsia="Malgun Gothic" w:cs="Malgun Gothic"/>
          <w:sz w:val="12"/>
          <w:szCs w:val="12"/>
          <w:spacing w:val="5"/>
        </w:rPr>
        <w:t>10.</w:t>
      </w:r>
      <w:r>
        <w:rPr>
          <w:rFonts w:ascii="Malgun Gothic" w:hAnsi="Malgun Gothic" w:eastAsia="Malgun Gothic" w:cs="Malgun Gothic"/>
          <w:sz w:val="12"/>
          <w:szCs w:val="12"/>
          <w:spacing w:val="38"/>
        </w:rPr>
        <w:t xml:space="preserve"> </w:t>
      </w:r>
      <w:hyperlink w:history="true" r:id="rId39">
        <w:r>
          <w:rPr>
            <w:rFonts w:ascii="Malgun Gothic" w:hAnsi="Malgun Gothic" w:eastAsia="Malgun Gothic" w:cs="Malgun Gothic"/>
            <w:sz w:val="12"/>
            <w:szCs w:val="12"/>
            <w:color w:val="00689C"/>
            <w:spacing w:val="5"/>
          </w:rPr>
          <w:t>Esfandiarei M, McManus BM. Molecular biology</w:t>
        </w:r>
        <w:r>
          <w:rPr>
            <w:rFonts w:ascii="Malgun Gothic" w:hAnsi="Malgun Gothic" w:eastAsia="Malgun Gothic" w:cs="Malgun Gothic"/>
            <w:sz w:val="12"/>
            <w:szCs w:val="12"/>
            <w:color w:val="00689C"/>
            <w:spacing w:val="9"/>
          </w:rPr>
          <w:t xml:space="preserve"> </w:t>
        </w:r>
        <w:r>
          <w:rPr>
            <w:rFonts w:ascii="Malgun Gothic" w:hAnsi="Malgun Gothic" w:eastAsia="Malgun Gothic" w:cs="Malgun Gothic"/>
            <w:sz w:val="12"/>
            <w:szCs w:val="12"/>
            <w:color w:val="00689C"/>
            <w:spacing w:val="5"/>
          </w:rPr>
          <w:t>and</w:t>
        </w:r>
        <w:r>
          <w:rPr>
            <w:rFonts w:ascii="Malgun Gothic" w:hAnsi="Malgun Gothic" w:eastAsia="Malgun Gothic" w:cs="Malgun Gothic"/>
            <w:sz w:val="12"/>
            <w:szCs w:val="12"/>
            <w:color w:val="00689C"/>
            <w:spacing w:val="10"/>
            <w:w w:val="101"/>
          </w:rPr>
          <w:t xml:space="preserve"> </w:t>
        </w:r>
        <w:r>
          <w:rPr>
            <w:rFonts w:ascii="Malgun Gothic" w:hAnsi="Malgun Gothic" w:eastAsia="Malgun Gothic" w:cs="Malgun Gothic"/>
            <w:sz w:val="12"/>
            <w:szCs w:val="12"/>
            <w:color w:val="00689C"/>
            <w:spacing w:val="5"/>
          </w:rPr>
          <w:t>pathogenesis</w:t>
        </w:r>
        <w:r>
          <w:rPr>
            <w:rFonts w:ascii="Malgun Gothic" w:hAnsi="Malgun Gothic" w:eastAsia="Malgun Gothic" w:cs="Malgun Gothic"/>
            <w:sz w:val="12"/>
            <w:szCs w:val="12"/>
            <w:color w:val="00689C"/>
            <w:spacing w:val="11"/>
            <w:w w:val="101"/>
          </w:rPr>
          <w:t xml:space="preserve"> </w:t>
        </w:r>
        <w:r>
          <w:rPr>
            <w:rFonts w:ascii="Malgun Gothic" w:hAnsi="Malgun Gothic" w:eastAsia="Malgun Gothic" w:cs="Malgun Gothic"/>
            <w:sz w:val="12"/>
            <w:szCs w:val="12"/>
            <w:color w:val="00689C"/>
            <w:spacing w:val="5"/>
          </w:rPr>
          <w:t>of viral myo-</w:t>
        </w:r>
      </w:hyperlink>
      <w:r>
        <w:rPr>
          <w:rFonts w:ascii="Malgun Gothic" w:hAnsi="Malgun Gothic" w:eastAsia="Malgun Gothic" w:cs="Malgun Gothic"/>
          <w:sz w:val="12"/>
          <w:szCs w:val="12"/>
          <w:color w:val="00689C"/>
        </w:rPr>
        <w:t xml:space="preserve"> </w:t>
      </w:r>
      <w:hyperlink w:history="true" r:id="rId39">
        <w:r>
          <w:rPr>
            <w:rFonts w:ascii="Malgun Gothic" w:hAnsi="Malgun Gothic" w:eastAsia="Malgun Gothic" w:cs="Malgun Gothic"/>
            <w:sz w:val="12"/>
            <w:szCs w:val="12"/>
            <w:color w:val="00689C"/>
            <w:spacing w:val="7"/>
          </w:rPr>
          <w:t>carditis.</w:t>
        </w:r>
        <w:r>
          <w:rPr>
            <w:rFonts w:ascii="Malgun Gothic" w:hAnsi="Malgun Gothic" w:eastAsia="Malgun Gothic" w:cs="Malgun Gothic"/>
            <w:sz w:val="12"/>
            <w:szCs w:val="12"/>
            <w:color w:val="00689C"/>
            <w:spacing w:val="8"/>
          </w:rPr>
          <w:t xml:space="preserve"> </w:t>
        </w:r>
        <w:r>
          <w:rPr>
            <w:rFonts w:ascii="Times New Roman" w:hAnsi="Times New Roman" w:eastAsia="Times New Roman" w:cs="Times New Roman"/>
            <w:sz w:val="12"/>
            <w:szCs w:val="12"/>
            <w:color w:val="00689C"/>
            <w:spacing w:val="7"/>
          </w:rPr>
          <w:t>Annu</w:t>
        </w:r>
        <w:r>
          <w:rPr>
            <w:rFonts w:ascii="Times New Roman" w:hAnsi="Times New Roman" w:eastAsia="Times New Roman" w:cs="Times New Roman"/>
            <w:sz w:val="12"/>
            <w:szCs w:val="12"/>
            <w:color w:val="00689C"/>
            <w:spacing w:val="14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2"/>
            <w:szCs w:val="12"/>
            <w:color w:val="00689C"/>
            <w:spacing w:val="7"/>
          </w:rPr>
          <w:t>Rev</w:t>
        </w:r>
        <w:r>
          <w:rPr>
            <w:rFonts w:ascii="Times New Roman" w:hAnsi="Times New Roman" w:eastAsia="Times New Roman" w:cs="Times New Roman"/>
            <w:sz w:val="12"/>
            <w:szCs w:val="12"/>
            <w:color w:val="00689C"/>
            <w:spacing w:val="13"/>
          </w:rPr>
          <w:t xml:space="preserve"> </w:t>
        </w:r>
        <w:r>
          <w:rPr>
            <w:rFonts w:ascii="Times New Roman" w:hAnsi="Times New Roman" w:eastAsia="Times New Roman" w:cs="Times New Roman"/>
            <w:sz w:val="12"/>
            <w:szCs w:val="12"/>
            <w:color w:val="00689C"/>
            <w:spacing w:val="7"/>
          </w:rPr>
          <w:t>Pathol.</w:t>
        </w:r>
        <w:r>
          <w:rPr>
            <w:rFonts w:ascii="Times New Roman" w:hAnsi="Times New Roman" w:eastAsia="Times New Roman" w:cs="Times New Roman"/>
            <w:sz w:val="12"/>
            <w:szCs w:val="12"/>
            <w:color w:val="00689C"/>
            <w:spacing w:val="17"/>
            <w:w w:val="101"/>
          </w:rPr>
          <w:t xml:space="preserve"> </w:t>
        </w:r>
        <w:r>
          <w:rPr>
            <w:rFonts w:ascii="Malgun Gothic" w:hAnsi="Malgun Gothic" w:eastAsia="Malgun Gothic" w:cs="Malgun Gothic"/>
            <w:sz w:val="12"/>
            <w:szCs w:val="12"/>
            <w:color w:val="00689C"/>
            <w:spacing w:val="7"/>
          </w:rPr>
          <w:t>2008;3:127–155</w:t>
        </w:r>
      </w:hyperlink>
      <w:r>
        <w:rPr>
          <w:rFonts w:ascii="Malgun Gothic" w:hAnsi="Malgun Gothic" w:eastAsia="Malgun Gothic" w:cs="Malgun Gothic"/>
          <w:sz w:val="12"/>
          <w:szCs w:val="12"/>
          <w:color w:val="00689C"/>
          <w:spacing w:val="7"/>
        </w:rPr>
        <w:t>.</w:t>
      </w:r>
    </w:p>
    <w:p>
      <w:pPr>
        <w:ind w:left="245" w:right="260" w:hanging="233"/>
        <w:spacing w:before="1" w:line="183" w:lineRule="auto"/>
        <w:rPr>
          <w:rFonts w:ascii="Malgun Gothic" w:hAnsi="Malgun Gothic" w:eastAsia="Malgun Gothic" w:cs="Malgun Gothic"/>
          <w:sz w:val="12"/>
          <w:szCs w:val="12"/>
        </w:rPr>
      </w:pPr>
      <w:r>
        <w:rPr>
          <w:rFonts w:ascii="Malgun Gothic" w:hAnsi="Malgun Gothic" w:eastAsia="Malgun Gothic" w:cs="Malgun Gothic"/>
          <w:sz w:val="12"/>
          <w:szCs w:val="12"/>
          <w:spacing w:val="5"/>
        </w:rPr>
        <w:t>11.</w:t>
      </w:r>
      <w:r>
        <w:rPr>
          <w:rFonts w:ascii="Malgun Gothic" w:hAnsi="Malgun Gothic" w:eastAsia="Malgun Gothic" w:cs="Malgun Gothic"/>
          <w:sz w:val="12"/>
          <w:szCs w:val="12"/>
          <w:spacing w:val="22"/>
          <w:w w:val="102"/>
        </w:rPr>
        <w:t xml:space="preserve"> </w:t>
      </w:r>
      <w:hyperlink w:history="true" r:id="rId40">
        <w:r>
          <w:rPr>
            <w:rFonts w:ascii="Malgun Gothic" w:hAnsi="Malgun Gothic" w:eastAsia="Malgun Gothic" w:cs="Malgun Gothic"/>
            <w:sz w:val="12"/>
            <w:szCs w:val="12"/>
            <w:color w:val="00689C"/>
            <w:spacing w:val="5"/>
          </w:rPr>
          <w:t>Ruan Q, Yang K, Wang W,</w:t>
        </w:r>
        <w:r>
          <w:rPr>
            <w:rFonts w:ascii="Malgun Gothic" w:hAnsi="Malgun Gothic" w:eastAsia="Malgun Gothic" w:cs="Malgun Gothic"/>
            <w:sz w:val="12"/>
            <w:szCs w:val="12"/>
            <w:color w:val="00689C"/>
            <w:spacing w:val="-8"/>
          </w:rPr>
          <w:t xml:space="preserve"> </w:t>
        </w:r>
        <w:r>
          <w:rPr>
            <w:rFonts w:ascii="Malgun Gothic" w:hAnsi="Malgun Gothic" w:eastAsia="Malgun Gothic" w:cs="Malgun Gothic"/>
            <w:sz w:val="12"/>
            <w:szCs w:val="12"/>
            <w:color w:val="00689C"/>
            <w:spacing w:val="5"/>
          </w:rPr>
          <w:t>Jiang L, Song</w:t>
        </w:r>
        <w:r>
          <w:rPr>
            <w:rFonts w:ascii="Malgun Gothic" w:hAnsi="Malgun Gothic" w:eastAsia="Malgun Gothic" w:cs="Malgun Gothic"/>
            <w:sz w:val="12"/>
            <w:szCs w:val="12"/>
            <w:color w:val="00689C"/>
            <w:spacing w:val="-6"/>
          </w:rPr>
          <w:t xml:space="preserve"> </w:t>
        </w:r>
        <w:r>
          <w:rPr>
            <w:rFonts w:ascii="Malgun Gothic" w:hAnsi="Malgun Gothic" w:eastAsia="Malgun Gothic" w:cs="Malgun Gothic"/>
            <w:sz w:val="12"/>
            <w:szCs w:val="12"/>
            <w:color w:val="00689C"/>
            <w:spacing w:val="5"/>
          </w:rPr>
          <w:t>J. Clinical predictors of mort</w:t>
        </w:r>
        <w:r>
          <w:rPr>
            <w:rFonts w:ascii="Malgun Gothic" w:hAnsi="Malgun Gothic" w:eastAsia="Malgun Gothic" w:cs="Malgun Gothic"/>
            <w:sz w:val="12"/>
            <w:szCs w:val="12"/>
            <w:color w:val="00689C"/>
            <w:spacing w:val="4"/>
          </w:rPr>
          <w:t>ality due</w:t>
        </w:r>
        <w:r>
          <w:rPr>
            <w:rFonts w:ascii="Malgun Gothic" w:hAnsi="Malgun Gothic" w:eastAsia="Malgun Gothic" w:cs="Malgun Gothic"/>
            <w:sz w:val="12"/>
            <w:szCs w:val="12"/>
            <w:color w:val="00689C"/>
            <w:spacing w:val="7"/>
          </w:rPr>
          <w:t xml:space="preserve"> </w:t>
        </w:r>
        <w:r>
          <w:rPr>
            <w:rFonts w:ascii="Malgun Gothic" w:hAnsi="Malgun Gothic" w:eastAsia="Malgun Gothic" w:cs="Malgun Gothic"/>
            <w:sz w:val="12"/>
            <w:szCs w:val="12"/>
            <w:color w:val="00689C"/>
            <w:spacing w:val="4"/>
          </w:rPr>
          <w:t>to</w:t>
        </w:r>
      </w:hyperlink>
      <w:r>
        <w:rPr>
          <w:rFonts w:ascii="Malgun Gothic" w:hAnsi="Malgun Gothic" w:eastAsia="Malgun Gothic" w:cs="Malgun Gothic"/>
          <w:sz w:val="12"/>
          <w:szCs w:val="12"/>
          <w:color w:val="00689C"/>
        </w:rPr>
        <w:t xml:space="preserve"> </w:t>
      </w:r>
      <w:hyperlink w:history="true" r:id="rId40">
        <w:r>
          <w:rPr>
            <w:rFonts w:ascii="Malgun Gothic" w:hAnsi="Malgun Gothic" w:eastAsia="Malgun Gothic" w:cs="Malgun Gothic"/>
            <w:sz w:val="12"/>
            <w:szCs w:val="12"/>
            <w:color w:val="00689C"/>
            <w:spacing w:val="5"/>
          </w:rPr>
          <w:t>COVID-19</w:t>
        </w:r>
        <w:r>
          <w:rPr>
            <w:rFonts w:ascii="Malgun Gothic" w:hAnsi="Malgun Gothic" w:eastAsia="Malgun Gothic" w:cs="Malgun Gothic"/>
            <w:sz w:val="12"/>
            <w:szCs w:val="12"/>
            <w:color w:val="00689C"/>
            <w:spacing w:val="29"/>
          </w:rPr>
          <w:t xml:space="preserve"> </w:t>
        </w:r>
        <w:r>
          <w:rPr>
            <w:rFonts w:ascii="Malgun Gothic" w:hAnsi="Malgun Gothic" w:eastAsia="Malgun Gothic" w:cs="Malgun Gothic"/>
            <w:sz w:val="12"/>
            <w:szCs w:val="12"/>
            <w:color w:val="00689C"/>
            <w:spacing w:val="5"/>
          </w:rPr>
          <w:t>based</w:t>
        </w:r>
        <w:r>
          <w:rPr>
            <w:rFonts w:ascii="Malgun Gothic" w:hAnsi="Malgun Gothic" w:eastAsia="Malgun Gothic" w:cs="Malgun Gothic"/>
            <w:sz w:val="12"/>
            <w:szCs w:val="12"/>
            <w:color w:val="00689C"/>
            <w:spacing w:val="29"/>
            <w:w w:val="101"/>
          </w:rPr>
          <w:t xml:space="preserve"> </w:t>
        </w:r>
        <w:r>
          <w:rPr>
            <w:rFonts w:ascii="Malgun Gothic" w:hAnsi="Malgun Gothic" w:eastAsia="Malgun Gothic" w:cs="Malgun Gothic"/>
            <w:sz w:val="12"/>
            <w:szCs w:val="12"/>
            <w:color w:val="00689C"/>
            <w:spacing w:val="5"/>
          </w:rPr>
          <w:t>on</w:t>
        </w:r>
        <w:r>
          <w:rPr>
            <w:rFonts w:ascii="Malgun Gothic" w:hAnsi="Malgun Gothic" w:eastAsia="Malgun Gothic" w:cs="Malgun Gothic"/>
            <w:sz w:val="12"/>
            <w:szCs w:val="12"/>
            <w:color w:val="00689C"/>
            <w:spacing w:val="29"/>
            <w:w w:val="101"/>
          </w:rPr>
          <w:t xml:space="preserve"> </w:t>
        </w:r>
        <w:r>
          <w:rPr>
            <w:rFonts w:ascii="Malgun Gothic" w:hAnsi="Malgun Gothic" w:eastAsia="Malgun Gothic" w:cs="Malgun Gothic"/>
            <w:sz w:val="12"/>
            <w:szCs w:val="12"/>
            <w:color w:val="00689C"/>
            <w:spacing w:val="5"/>
          </w:rPr>
          <w:t>an</w:t>
        </w:r>
        <w:r>
          <w:rPr>
            <w:rFonts w:ascii="Malgun Gothic" w:hAnsi="Malgun Gothic" w:eastAsia="Malgun Gothic" w:cs="Malgun Gothic"/>
            <w:sz w:val="12"/>
            <w:szCs w:val="12"/>
            <w:color w:val="00689C"/>
            <w:spacing w:val="29"/>
            <w:w w:val="101"/>
          </w:rPr>
          <w:t xml:space="preserve"> </w:t>
        </w:r>
        <w:r>
          <w:rPr>
            <w:rFonts w:ascii="Malgun Gothic" w:hAnsi="Malgun Gothic" w:eastAsia="Malgun Gothic" w:cs="Malgun Gothic"/>
            <w:sz w:val="12"/>
            <w:szCs w:val="12"/>
            <w:color w:val="00689C"/>
            <w:spacing w:val="5"/>
          </w:rPr>
          <w:t>analysis</w:t>
        </w:r>
        <w:r>
          <w:rPr>
            <w:rFonts w:ascii="Malgun Gothic" w:hAnsi="Malgun Gothic" w:eastAsia="Malgun Gothic" w:cs="Malgun Gothic"/>
            <w:sz w:val="12"/>
            <w:szCs w:val="12"/>
            <w:color w:val="00689C"/>
            <w:spacing w:val="29"/>
            <w:w w:val="102"/>
          </w:rPr>
          <w:t xml:space="preserve"> </w:t>
        </w:r>
        <w:r>
          <w:rPr>
            <w:rFonts w:ascii="Malgun Gothic" w:hAnsi="Malgun Gothic" w:eastAsia="Malgun Gothic" w:cs="Malgun Gothic"/>
            <w:sz w:val="12"/>
            <w:szCs w:val="12"/>
            <w:color w:val="00689C"/>
            <w:spacing w:val="5"/>
          </w:rPr>
          <w:t>of</w:t>
        </w:r>
        <w:r>
          <w:rPr>
            <w:rFonts w:ascii="Malgun Gothic" w:hAnsi="Malgun Gothic" w:eastAsia="Malgun Gothic" w:cs="Malgun Gothic"/>
            <w:sz w:val="12"/>
            <w:szCs w:val="12"/>
            <w:color w:val="00689C"/>
            <w:spacing w:val="19"/>
            <w:w w:val="101"/>
          </w:rPr>
          <w:t xml:space="preserve"> </w:t>
        </w:r>
        <w:r>
          <w:rPr>
            <w:rFonts w:ascii="Malgun Gothic" w:hAnsi="Malgun Gothic" w:eastAsia="Malgun Gothic" w:cs="Malgun Gothic"/>
            <w:sz w:val="12"/>
            <w:szCs w:val="12"/>
            <w:color w:val="00689C"/>
            <w:spacing w:val="5"/>
          </w:rPr>
          <w:t>data</w:t>
        </w:r>
        <w:r>
          <w:rPr>
            <w:rFonts w:ascii="Malgun Gothic" w:hAnsi="Malgun Gothic" w:eastAsia="Malgun Gothic" w:cs="Malgun Gothic"/>
            <w:sz w:val="12"/>
            <w:szCs w:val="12"/>
            <w:color w:val="00689C"/>
            <w:spacing w:val="30"/>
            <w:w w:val="101"/>
          </w:rPr>
          <w:t xml:space="preserve"> </w:t>
        </w:r>
        <w:r>
          <w:rPr>
            <w:rFonts w:ascii="Malgun Gothic" w:hAnsi="Malgun Gothic" w:eastAsia="Malgun Gothic" w:cs="Malgun Gothic"/>
            <w:sz w:val="12"/>
            <w:szCs w:val="12"/>
            <w:color w:val="00689C"/>
            <w:spacing w:val="5"/>
          </w:rPr>
          <w:t>of</w:t>
        </w:r>
        <w:r>
          <w:rPr>
            <w:rFonts w:ascii="Malgun Gothic" w:hAnsi="Malgun Gothic" w:eastAsia="Malgun Gothic" w:cs="Malgun Gothic"/>
            <w:sz w:val="12"/>
            <w:szCs w:val="12"/>
            <w:color w:val="00689C"/>
            <w:spacing w:val="26"/>
          </w:rPr>
          <w:t xml:space="preserve"> </w:t>
        </w:r>
        <w:r>
          <w:rPr>
            <w:rFonts w:ascii="Malgun Gothic" w:hAnsi="Malgun Gothic" w:eastAsia="Malgun Gothic" w:cs="Malgun Gothic"/>
            <w:sz w:val="12"/>
            <w:szCs w:val="12"/>
            <w:color w:val="00689C"/>
            <w:spacing w:val="5"/>
          </w:rPr>
          <w:t>150</w:t>
        </w:r>
        <w:r>
          <w:rPr>
            <w:rFonts w:ascii="Malgun Gothic" w:hAnsi="Malgun Gothic" w:eastAsia="Malgun Gothic" w:cs="Malgun Gothic"/>
            <w:sz w:val="12"/>
            <w:szCs w:val="12"/>
            <w:color w:val="00689C"/>
            <w:spacing w:val="30"/>
          </w:rPr>
          <w:t xml:space="preserve"> </w:t>
        </w:r>
        <w:r>
          <w:rPr>
            <w:rFonts w:ascii="Malgun Gothic" w:hAnsi="Malgun Gothic" w:eastAsia="Malgun Gothic" w:cs="Malgun Gothic"/>
            <w:sz w:val="12"/>
            <w:szCs w:val="12"/>
            <w:color w:val="00689C"/>
            <w:spacing w:val="5"/>
          </w:rPr>
          <w:t>patient</w:t>
        </w:r>
        <w:r>
          <w:rPr>
            <w:rFonts w:ascii="Malgun Gothic" w:hAnsi="Malgun Gothic" w:eastAsia="Malgun Gothic" w:cs="Malgun Gothic"/>
            <w:sz w:val="12"/>
            <w:szCs w:val="12"/>
            <w:color w:val="00689C"/>
            <w:spacing w:val="4"/>
          </w:rPr>
          <w:t>s</w:t>
        </w:r>
        <w:r>
          <w:rPr>
            <w:rFonts w:ascii="Malgun Gothic" w:hAnsi="Malgun Gothic" w:eastAsia="Malgun Gothic" w:cs="Malgun Gothic"/>
            <w:sz w:val="12"/>
            <w:szCs w:val="12"/>
            <w:color w:val="00689C"/>
            <w:spacing w:val="31"/>
          </w:rPr>
          <w:t xml:space="preserve"> </w:t>
        </w:r>
        <w:r>
          <w:rPr>
            <w:rFonts w:ascii="Malgun Gothic" w:hAnsi="Malgun Gothic" w:eastAsia="Malgun Gothic" w:cs="Malgun Gothic"/>
            <w:sz w:val="12"/>
            <w:szCs w:val="12"/>
            <w:color w:val="00689C"/>
            <w:spacing w:val="4"/>
          </w:rPr>
          <w:t>from</w:t>
        </w:r>
        <w:r>
          <w:rPr>
            <w:rFonts w:ascii="Malgun Gothic" w:hAnsi="Malgun Gothic" w:eastAsia="Malgun Gothic" w:cs="Malgun Gothic"/>
            <w:sz w:val="12"/>
            <w:szCs w:val="12"/>
            <w:color w:val="00689C"/>
            <w:spacing w:val="24"/>
            <w:w w:val="101"/>
          </w:rPr>
          <w:t xml:space="preserve"> </w:t>
        </w:r>
        <w:r>
          <w:rPr>
            <w:rFonts w:ascii="Malgun Gothic" w:hAnsi="Malgun Gothic" w:eastAsia="Malgun Gothic" w:cs="Malgun Gothic"/>
            <w:sz w:val="12"/>
            <w:szCs w:val="12"/>
            <w:color w:val="00689C"/>
            <w:spacing w:val="4"/>
          </w:rPr>
          <w:t>Wuhan,</w:t>
        </w:r>
        <w:r>
          <w:rPr>
            <w:rFonts w:ascii="Malgun Gothic" w:hAnsi="Malgun Gothic" w:eastAsia="Malgun Gothic" w:cs="Malgun Gothic"/>
            <w:sz w:val="12"/>
            <w:szCs w:val="12"/>
            <w:color w:val="00689C"/>
            <w:spacing w:val="29"/>
          </w:rPr>
          <w:t xml:space="preserve"> </w:t>
        </w:r>
        <w:r>
          <w:rPr>
            <w:rFonts w:ascii="Malgun Gothic" w:hAnsi="Malgun Gothic" w:eastAsia="Malgun Gothic" w:cs="Malgun Gothic"/>
            <w:sz w:val="12"/>
            <w:szCs w:val="12"/>
            <w:color w:val="00689C"/>
            <w:spacing w:val="4"/>
          </w:rPr>
          <w:t>China.</w:t>
        </w:r>
      </w:hyperlink>
      <w:r>
        <w:rPr>
          <w:rFonts w:ascii="Malgun Gothic" w:hAnsi="Malgun Gothic" w:eastAsia="Malgun Gothic" w:cs="Malgun Gothic"/>
          <w:sz w:val="12"/>
          <w:szCs w:val="12"/>
          <w:color w:val="00689C"/>
        </w:rPr>
        <w:t xml:space="preserve"> </w:t>
      </w:r>
      <w:hyperlink w:history="true" r:id="rId40">
        <w:r>
          <w:rPr>
            <w:rFonts w:ascii="Times New Roman" w:hAnsi="Times New Roman" w:eastAsia="Times New Roman" w:cs="Times New Roman"/>
            <w:sz w:val="12"/>
            <w:szCs w:val="12"/>
            <w:color w:val="00689C"/>
          </w:rPr>
          <w:t>Intensive</w:t>
        </w:r>
        <w:r>
          <w:rPr>
            <w:rFonts w:ascii="Times New Roman" w:hAnsi="Times New Roman" w:eastAsia="Times New Roman" w:cs="Times New Roman"/>
            <w:sz w:val="12"/>
            <w:szCs w:val="12"/>
            <w:color w:val="00689C"/>
            <w:spacing w:val="20"/>
          </w:rPr>
          <w:t xml:space="preserve"> </w:t>
        </w:r>
        <w:r>
          <w:rPr>
            <w:rFonts w:ascii="Times New Roman" w:hAnsi="Times New Roman" w:eastAsia="Times New Roman" w:cs="Times New Roman"/>
            <w:sz w:val="12"/>
            <w:szCs w:val="12"/>
            <w:color w:val="00689C"/>
          </w:rPr>
          <w:t>Care</w:t>
        </w:r>
        <w:r>
          <w:rPr>
            <w:rFonts w:ascii="Times New Roman" w:hAnsi="Times New Roman" w:eastAsia="Times New Roman" w:cs="Times New Roman"/>
            <w:sz w:val="12"/>
            <w:szCs w:val="12"/>
            <w:color w:val="00689C"/>
            <w:spacing w:val="13"/>
            <w:w w:val="102"/>
          </w:rPr>
          <w:t xml:space="preserve"> </w:t>
        </w:r>
        <w:r>
          <w:rPr>
            <w:rFonts w:ascii="Times New Roman" w:hAnsi="Times New Roman" w:eastAsia="Times New Roman" w:cs="Times New Roman"/>
            <w:sz w:val="12"/>
            <w:szCs w:val="12"/>
            <w:color w:val="00689C"/>
          </w:rPr>
          <w:t>Med</w:t>
        </w:r>
        <w:r>
          <w:rPr>
            <w:rFonts w:ascii="Times New Roman" w:hAnsi="Times New Roman" w:eastAsia="Times New Roman" w:cs="Times New Roman"/>
            <w:sz w:val="12"/>
            <w:szCs w:val="12"/>
            <w:color w:val="00689C"/>
            <w:spacing w:val="15"/>
          </w:rPr>
          <w:t>.</w:t>
        </w:r>
        <w:r>
          <w:rPr>
            <w:rFonts w:ascii="Times New Roman" w:hAnsi="Times New Roman" w:eastAsia="Times New Roman" w:cs="Times New Roman"/>
            <w:sz w:val="12"/>
            <w:szCs w:val="12"/>
            <w:color w:val="00689C"/>
            <w:spacing w:val="18"/>
          </w:rPr>
          <w:t xml:space="preserve"> </w:t>
        </w:r>
        <w:r>
          <w:rPr>
            <w:rFonts w:ascii="Malgun Gothic" w:hAnsi="Malgun Gothic" w:eastAsia="Malgun Gothic" w:cs="Malgun Gothic"/>
            <w:sz w:val="12"/>
            <w:szCs w:val="12"/>
            <w:color w:val="00689C"/>
            <w:spacing w:val="15"/>
          </w:rPr>
          <w:t>2020;46:846–848</w:t>
        </w:r>
      </w:hyperlink>
      <w:r>
        <w:rPr>
          <w:rFonts w:ascii="Malgun Gothic" w:hAnsi="Malgun Gothic" w:eastAsia="Malgun Gothic" w:cs="Malgun Gothic"/>
          <w:sz w:val="12"/>
          <w:szCs w:val="12"/>
          <w:color w:val="00689C"/>
          <w:spacing w:val="15"/>
        </w:rPr>
        <w:t>.</w:t>
      </w:r>
    </w:p>
    <w:p>
      <w:pPr>
        <w:ind w:left="245" w:right="260" w:hanging="233"/>
        <w:spacing w:line="161" w:lineRule="exact"/>
        <w:rPr>
          <w:rFonts w:ascii="Malgun Gothic" w:hAnsi="Malgun Gothic" w:eastAsia="Malgun Gothic" w:cs="Malgun Gothic"/>
          <w:sz w:val="12"/>
          <w:szCs w:val="12"/>
        </w:rPr>
      </w:pPr>
      <w:r>
        <w:rPr>
          <w:rFonts w:ascii="Malgun Gothic" w:hAnsi="Malgun Gothic" w:eastAsia="Malgun Gothic" w:cs="Malgun Gothic"/>
          <w:sz w:val="12"/>
          <w:szCs w:val="12"/>
          <w:spacing w:val="5"/>
          <w:position w:val="3"/>
        </w:rPr>
        <w:t>12.</w:t>
      </w:r>
      <w:r>
        <w:rPr>
          <w:rFonts w:ascii="Malgun Gothic" w:hAnsi="Malgun Gothic" w:eastAsia="Malgun Gothic" w:cs="Malgun Gothic"/>
          <w:sz w:val="12"/>
          <w:szCs w:val="12"/>
          <w:spacing w:val="22"/>
          <w:w w:val="101"/>
          <w:position w:val="3"/>
        </w:rPr>
        <w:t xml:space="preserve"> </w:t>
      </w:r>
      <w:hyperlink w:history="true" r:id="rId41">
        <w:r>
          <w:rPr>
            <w:rFonts w:ascii="Malgun Gothic" w:hAnsi="Malgun Gothic" w:eastAsia="Malgun Gothic" w:cs="Malgun Gothic"/>
            <w:sz w:val="12"/>
            <w:szCs w:val="12"/>
            <w:color w:val="00689C"/>
            <w:spacing w:val="5"/>
            <w:position w:val="3"/>
          </w:rPr>
          <w:t>Rozado</w:t>
        </w:r>
        <w:r>
          <w:rPr>
            <w:rFonts w:ascii="Malgun Gothic" w:hAnsi="Malgun Gothic" w:eastAsia="Malgun Gothic" w:cs="Malgun Gothic"/>
            <w:sz w:val="12"/>
            <w:szCs w:val="12"/>
            <w:color w:val="00689C"/>
            <w:spacing w:val="-5"/>
            <w:position w:val="3"/>
          </w:rPr>
          <w:t xml:space="preserve"> </w:t>
        </w:r>
        <w:r>
          <w:rPr>
            <w:rFonts w:ascii="Malgun Gothic" w:hAnsi="Malgun Gothic" w:eastAsia="Malgun Gothic" w:cs="Malgun Gothic"/>
            <w:sz w:val="12"/>
            <w:szCs w:val="12"/>
            <w:color w:val="00689C"/>
            <w:spacing w:val="5"/>
            <w:position w:val="3"/>
          </w:rPr>
          <w:t>J, Ayesta A,</w:t>
        </w:r>
        <w:r>
          <w:rPr>
            <w:rFonts w:ascii="Malgun Gothic" w:hAnsi="Malgun Gothic" w:eastAsia="Malgun Gothic" w:cs="Malgun Gothic"/>
            <w:sz w:val="12"/>
            <w:szCs w:val="12"/>
            <w:color w:val="00689C"/>
            <w:spacing w:val="4"/>
            <w:position w:val="3"/>
          </w:rPr>
          <w:t xml:space="preserve"> Mor</w:t>
        </w:r>
        <w:r>
          <w:ruby>
            <w:rubyPr>
              <w:rubyAlign w:val="left"/>
              <w:hpsRaise w:val="0"/>
              <w:hps w:val="12"/>
              <w:hpsBaseText w:val="12"/>
            </w:rubyPr>
            <w:rt>
              <w:r>
                <w:rPr>
                  <w:rFonts w:ascii="Malgun Gothic" w:hAnsi="Malgun Gothic" w:eastAsia="Malgun Gothic" w:cs="Malgun Gothic"/>
                  <w:sz w:val="12"/>
                  <w:szCs w:val="12"/>
                  <w:color w:val="00689C"/>
                  <w:w w:val="105"/>
                  <w:position w:val="3"/>
                </w:rPr>
                <w:t>´</w:t>
              </w:r>
            </w:rt>
            <w:rubyBase>
              <w:r>
                <w:rPr>
                  <w:rFonts w:ascii="Malgun Gothic" w:hAnsi="Malgun Gothic" w:eastAsia="Malgun Gothic" w:cs="Malgun Gothic"/>
                  <w:sz w:val="12"/>
                  <w:szCs w:val="12"/>
                  <w:color w:val="00689C"/>
                  <w:w w:val="130"/>
                  <w:position w:val="3"/>
                </w:rPr>
                <w:t>ı</w:t>
              </w:r>
            </w:rubyBase>
          </w:ruby>
        </w:r>
        <w:r>
          <w:rPr>
            <w:rFonts w:ascii="Malgun Gothic" w:hAnsi="Malgun Gothic" w:eastAsia="Malgun Gothic" w:cs="Malgun Gothic"/>
            <w:sz w:val="12"/>
            <w:szCs w:val="12"/>
            <w:color w:val="00689C"/>
            <w:spacing w:val="4"/>
            <w:position w:val="3"/>
          </w:rPr>
          <w:t>s C, Avanzas P. Fisiopatolog</w:t>
        </w:r>
        <w:r>
          <w:ruby>
            <w:rubyPr>
              <w:rubyAlign w:val="left"/>
              <w:hpsRaise w:val="0"/>
              <w:hps w:val="12"/>
              <w:hpsBaseText w:val="12"/>
            </w:rubyPr>
            <w:rt>
              <w:r>
                <w:rPr>
                  <w:rFonts w:ascii="Malgun Gothic" w:hAnsi="Malgun Gothic" w:eastAsia="Malgun Gothic" w:cs="Malgun Gothic"/>
                  <w:sz w:val="12"/>
                  <w:szCs w:val="12"/>
                  <w:color w:val="00689C"/>
                  <w:w w:val="108"/>
                  <w:position w:val="3"/>
                </w:rPr>
                <w:t>´</w:t>
              </w:r>
            </w:rt>
            <w:rubyBase>
              <w:r>
                <w:rPr>
                  <w:rFonts w:ascii="Malgun Gothic" w:hAnsi="Malgun Gothic" w:eastAsia="Malgun Gothic" w:cs="Malgun Gothic"/>
                  <w:sz w:val="12"/>
                  <w:szCs w:val="12"/>
                  <w:color w:val="00689C"/>
                  <w:w w:val="130"/>
                  <w:position w:val="3"/>
                </w:rPr>
                <w:t>ı</w:t>
              </w:r>
            </w:rubyBase>
          </w:ruby>
        </w:r>
        <w:r>
          <w:rPr>
            <w:rFonts w:ascii="Malgun Gothic" w:hAnsi="Malgun Gothic" w:eastAsia="Malgun Gothic" w:cs="Malgun Gothic"/>
            <w:sz w:val="12"/>
            <w:szCs w:val="12"/>
            <w:color w:val="00689C"/>
            <w:spacing w:val="4"/>
            <w:position w:val="3"/>
          </w:rPr>
          <w:t>a</w:t>
        </w:r>
        <w:r>
          <w:rPr>
            <w:rFonts w:ascii="Malgun Gothic" w:hAnsi="Malgun Gothic" w:eastAsia="Malgun Gothic" w:cs="Malgun Gothic"/>
            <w:sz w:val="12"/>
            <w:szCs w:val="12"/>
            <w:color w:val="00689C"/>
            <w:spacing w:val="10"/>
            <w:w w:val="101"/>
            <w:position w:val="3"/>
          </w:rPr>
          <w:t xml:space="preserve"> </w:t>
        </w:r>
        <w:r>
          <w:rPr>
            <w:rFonts w:ascii="Malgun Gothic" w:hAnsi="Malgun Gothic" w:eastAsia="Malgun Gothic" w:cs="Malgun Gothic"/>
            <w:sz w:val="12"/>
            <w:szCs w:val="12"/>
            <w:color w:val="00689C"/>
            <w:spacing w:val="4"/>
            <w:position w:val="3"/>
          </w:rPr>
          <w:t>de</w:t>
        </w:r>
        <w:r>
          <w:rPr>
            <w:rFonts w:ascii="Malgun Gothic" w:hAnsi="Malgun Gothic" w:eastAsia="Malgun Gothic" w:cs="Malgun Gothic"/>
            <w:sz w:val="12"/>
            <w:szCs w:val="12"/>
            <w:color w:val="00689C"/>
            <w:spacing w:val="10"/>
            <w:w w:val="101"/>
            <w:position w:val="3"/>
          </w:rPr>
          <w:t xml:space="preserve"> </w:t>
        </w:r>
        <w:r>
          <w:rPr>
            <w:rFonts w:ascii="Malgun Gothic" w:hAnsi="Malgun Gothic" w:eastAsia="Malgun Gothic" w:cs="Malgun Gothic"/>
            <w:sz w:val="12"/>
            <w:szCs w:val="12"/>
            <w:color w:val="00689C"/>
            <w:spacing w:val="4"/>
            <w:position w:val="3"/>
          </w:rPr>
          <w:t>la</w:t>
        </w:r>
        <w:r>
          <w:rPr>
            <w:rFonts w:ascii="Malgun Gothic" w:hAnsi="Malgun Gothic" w:eastAsia="Malgun Gothic" w:cs="Malgun Gothic"/>
            <w:sz w:val="12"/>
            <w:szCs w:val="12"/>
            <w:color w:val="00689C"/>
            <w:spacing w:val="9"/>
            <w:position w:val="3"/>
          </w:rPr>
          <w:t xml:space="preserve"> </w:t>
        </w:r>
        <w:r>
          <w:rPr>
            <w:rFonts w:ascii="Malgun Gothic" w:hAnsi="Malgun Gothic" w:eastAsia="Malgun Gothic" w:cs="Malgun Gothic"/>
            <w:sz w:val="12"/>
            <w:szCs w:val="12"/>
            <w:color w:val="00689C"/>
            <w:spacing w:val="4"/>
            <w:position w:val="3"/>
          </w:rPr>
          <w:t>enfermedad</w:t>
        </w:r>
        <w:r>
          <w:rPr>
            <w:rFonts w:ascii="Malgun Gothic" w:hAnsi="Malgun Gothic" w:eastAsia="Malgun Gothic" w:cs="Malgun Gothic"/>
            <w:sz w:val="12"/>
            <w:szCs w:val="12"/>
            <w:color w:val="00689C"/>
            <w:spacing w:val="9"/>
            <w:position w:val="3"/>
          </w:rPr>
          <w:t xml:space="preserve"> </w:t>
        </w:r>
        <w:r>
          <w:rPr>
            <w:rFonts w:ascii="Malgun Gothic" w:hAnsi="Malgun Gothic" w:eastAsia="Malgun Gothic" w:cs="Malgun Gothic"/>
            <w:sz w:val="12"/>
            <w:szCs w:val="12"/>
            <w:color w:val="00689C"/>
            <w:spacing w:val="4"/>
            <w:position w:val="3"/>
          </w:rPr>
          <w:t>cardio-</w:t>
        </w:r>
      </w:hyperlink>
      <w:r>
        <w:rPr>
          <w:rFonts w:ascii="Malgun Gothic" w:hAnsi="Malgun Gothic" w:eastAsia="Malgun Gothic" w:cs="Malgun Gothic"/>
          <w:sz w:val="12"/>
          <w:szCs w:val="12"/>
          <w:color w:val="00689C"/>
          <w:position w:val="3"/>
        </w:rPr>
        <w:t xml:space="preserve"> </w:t>
      </w:r>
      <w:hyperlink w:history="true" r:id="rId41">
        <w:r>
          <w:rPr>
            <w:rFonts w:ascii="Malgun Gothic" w:hAnsi="Malgun Gothic" w:eastAsia="Malgun Gothic" w:cs="Malgun Gothic"/>
            <w:sz w:val="12"/>
            <w:szCs w:val="12"/>
            <w:color w:val="00689C"/>
            <w:spacing w:val="5"/>
            <w:position w:val="4"/>
          </w:rPr>
          <w:t>vascular en pacientes con COVID-19, Isquemia, trombosis y disfunci</w:t>
        </w:r>
        <w:r>
          <w:ruby>
            <w:rubyPr>
              <w:rubyAlign w:val="left"/>
              <w:hpsRaise w:val="0"/>
              <w:hps w:val="12"/>
              <w:hpsBaseText w:val="12"/>
            </w:rubyPr>
            <w:rt>
              <w:r>
                <w:rPr>
                  <w:rFonts w:ascii="Malgun Gothic" w:hAnsi="Malgun Gothic" w:eastAsia="Malgun Gothic" w:cs="Malgun Gothic"/>
                  <w:sz w:val="12"/>
                  <w:szCs w:val="12"/>
                  <w:color w:val="00689C"/>
                  <w:w w:val="158"/>
                  <w:position w:val="4"/>
                </w:rPr>
                <w:t>´</w:t>
              </w:r>
            </w:rt>
            <w:rubyBase>
              <w:r>
                <w:rPr>
                  <w:rFonts w:ascii="Malgun Gothic" w:hAnsi="Malgun Gothic" w:eastAsia="Malgun Gothic" w:cs="Malgun Gothic"/>
                  <w:sz w:val="12"/>
                  <w:szCs w:val="12"/>
                  <w:color w:val="00689C"/>
                  <w:w w:val="99"/>
                  <w:position w:val="4"/>
                </w:rPr>
                <w:t>o</w:t>
              </w:r>
            </w:rubyBase>
          </w:ruby>
        </w:r>
        <w:r>
          <w:rPr>
            <w:rFonts w:ascii="Malgun Gothic" w:hAnsi="Malgun Gothic" w:eastAsia="Malgun Gothic" w:cs="Malgun Gothic"/>
            <w:sz w:val="12"/>
            <w:szCs w:val="12"/>
            <w:color w:val="00689C"/>
            <w:spacing w:val="5"/>
            <w:position w:val="4"/>
          </w:rPr>
          <w:t>n</w:t>
        </w:r>
        <w:r>
          <w:rPr>
            <w:rFonts w:ascii="Malgun Gothic" w:hAnsi="Malgun Gothic" w:eastAsia="Malgun Gothic" w:cs="Malgun Gothic"/>
            <w:sz w:val="12"/>
            <w:szCs w:val="12"/>
            <w:color w:val="00689C"/>
            <w:spacing w:val="27"/>
            <w:position w:val="4"/>
          </w:rPr>
          <w:t xml:space="preserve"> </w:t>
        </w:r>
        <w:r>
          <w:rPr>
            <w:rFonts w:ascii="Malgun Gothic" w:hAnsi="Malgun Gothic" w:eastAsia="Malgun Gothic" w:cs="Malgun Gothic"/>
            <w:sz w:val="12"/>
            <w:szCs w:val="12"/>
            <w:color w:val="00689C"/>
            <w:spacing w:val="5"/>
            <w:position w:val="4"/>
          </w:rPr>
          <w:t>cardiaca.</w:t>
        </w:r>
      </w:hyperlink>
      <w:r>
        <w:rPr>
          <w:rFonts w:ascii="Malgun Gothic" w:hAnsi="Malgun Gothic" w:eastAsia="Malgun Gothic" w:cs="Malgun Gothic"/>
          <w:sz w:val="12"/>
          <w:szCs w:val="12"/>
          <w:color w:val="00689C"/>
          <w:position w:val="4"/>
        </w:rPr>
        <w:t xml:space="preserve"> </w:t>
      </w:r>
      <w:hyperlink w:history="true" r:id="rId41">
        <w:r>
          <w:rPr>
            <w:rFonts w:ascii="Times New Roman" w:hAnsi="Times New Roman" w:eastAsia="Times New Roman" w:cs="Times New Roman"/>
            <w:sz w:val="12"/>
            <w:szCs w:val="12"/>
            <w:color w:val="00689C"/>
            <w:position w:val="2"/>
          </w:rPr>
          <w:t>Rev</w:t>
        </w:r>
        <w:r>
          <w:rPr>
            <w:rFonts w:ascii="Times New Roman" w:hAnsi="Times New Roman" w:eastAsia="Times New Roman" w:cs="Times New Roman"/>
            <w:sz w:val="12"/>
            <w:szCs w:val="12"/>
            <w:color w:val="00689C"/>
            <w:spacing w:val="14"/>
            <w:position w:val="2"/>
          </w:rPr>
          <w:t xml:space="preserve"> </w:t>
        </w:r>
        <w:r>
          <w:rPr>
            <w:rFonts w:ascii="Times New Roman" w:hAnsi="Times New Roman" w:eastAsia="Times New Roman" w:cs="Times New Roman"/>
            <w:sz w:val="12"/>
            <w:szCs w:val="12"/>
            <w:color w:val="00689C"/>
            <w:position w:val="2"/>
          </w:rPr>
          <w:t>Esp</w:t>
        </w:r>
        <w:r>
          <w:rPr>
            <w:rFonts w:ascii="Times New Roman" w:hAnsi="Times New Roman" w:eastAsia="Times New Roman" w:cs="Times New Roman"/>
            <w:sz w:val="12"/>
            <w:szCs w:val="12"/>
            <w:color w:val="00689C"/>
            <w:spacing w:val="19"/>
            <w:w w:val="101"/>
            <w:position w:val="2"/>
          </w:rPr>
          <w:t xml:space="preserve"> </w:t>
        </w:r>
        <w:r>
          <w:rPr>
            <w:rFonts w:ascii="Times New Roman" w:hAnsi="Times New Roman" w:eastAsia="Times New Roman" w:cs="Times New Roman"/>
            <w:sz w:val="12"/>
            <w:szCs w:val="12"/>
            <w:color w:val="00689C"/>
            <w:position w:val="2"/>
          </w:rPr>
          <w:t>Cardiol</w:t>
        </w:r>
        <w:r>
          <w:rPr>
            <w:rFonts w:ascii="Times New Roman" w:hAnsi="Times New Roman" w:eastAsia="Times New Roman" w:cs="Times New Roman"/>
            <w:sz w:val="12"/>
            <w:szCs w:val="12"/>
            <w:color w:val="00689C"/>
            <w:spacing w:val="13"/>
            <w:position w:val="2"/>
          </w:rPr>
          <w:t xml:space="preserve"> </w:t>
        </w:r>
        <w:r>
          <w:rPr>
            <w:rFonts w:ascii="Times New Roman" w:hAnsi="Times New Roman" w:eastAsia="Times New Roman" w:cs="Times New Roman"/>
            <w:sz w:val="12"/>
            <w:szCs w:val="12"/>
            <w:color w:val="00689C"/>
            <w:position w:val="2"/>
          </w:rPr>
          <w:t>Supl</w:t>
        </w:r>
        <w:r>
          <w:rPr>
            <w:rFonts w:ascii="Times New Roman" w:hAnsi="Times New Roman" w:eastAsia="Times New Roman" w:cs="Times New Roman"/>
            <w:sz w:val="12"/>
            <w:szCs w:val="12"/>
            <w:color w:val="00689C"/>
            <w:spacing w:val="14"/>
            <w:position w:val="2"/>
          </w:rPr>
          <w:t>.</w:t>
        </w:r>
        <w:r>
          <w:rPr>
            <w:rFonts w:ascii="Times New Roman" w:hAnsi="Times New Roman" w:eastAsia="Times New Roman" w:cs="Times New Roman"/>
            <w:sz w:val="12"/>
            <w:szCs w:val="12"/>
            <w:color w:val="00689C"/>
            <w:spacing w:val="18"/>
            <w:w w:val="102"/>
            <w:position w:val="2"/>
          </w:rPr>
          <w:t xml:space="preserve"> </w:t>
        </w:r>
        <w:r>
          <w:rPr>
            <w:rFonts w:ascii="Malgun Gothic" w:hAnsi="Malgun Gothic" w:eastAsia="Malgun Gothic" w:cs="Malgun Gothic"/>
            <w:sz w:val="12"/>
            <w:szCs w:val="12"/>
            <w:color w:val="00689C"/>
            <w:spacing w:val="14"/>
            <w:position w:val="2"/>
          </w:rPr>
          <w:t>2020;20:2–8</w:t>
        </w:r>
      </w:hyperlink>
      <w:r>
        <w:rPr>
          <w:rFonts w:ascii="Malgun Gothic" w:hAnsi="Malgun Gothic" w:eastAsia="Malgun Gothic" w:cs="Malgun Gothic"/>
          <w:sz w:val="12"/>
          <w:szCs w:val="12"/>
          <w:color w:val="00689C"/>
          <w:spacing w:val="14"/>
          <w:position w:val="2"/>
        </w:rPr>
        <w:t>.</w:t>
      </w:r>
    </w:p>
    <w:p>
      <w:pPr>
        <w:ind w:left="249" w:right="260" w:hanging="237"/>
        <w:spacing w:before="1" w:line="183" w:lineRule="auto"/>
        <w:rPr>
          <w:rFonts w:ascii="Malgun Gothic" w:hAnsi="Malgun Gothic" w:eastAsia="Malgun Gothic" w:cs="Malgun Gothic"/>
          <w:sz w:val="12"/>
          <w:szCs w:val="12"/>
        </w:rPr>
      </w:pPr>
      <w:r>
        <w:rPr>
          <w:rFonts w:ascii="Malgun Gothic" w:hAnsi="Malgun Gothic" w:eastAsia="Malgun Gothic" w:cs="Malgun Gothic"/>
          <w:sz w:val="12"/>
          <w:szCs w:val="12"/>
          <w:spacing w:val="5"/>
        </w:rPr>
        <w:t>13.</w:t>
      </w:r>
      <w:r>
        <w:rPr>
          <w:rFonts w:ascii="Malgun Gothic" w:hAnsi="Malgun Gothic" w:eastAsia="Malgun Gothic" w:cs="Malgun Gothic"/>
          <w:sz w:val="12"/>
          <w:szCs w:val="12"/>
          <w:spacing w:val="23"/>
        </w:rPr>
        <w:t xml:space="preserve"> </w:t>
      </w:r>
      <w:hyperlink w:history="true" r:id="rId42">
        <w:r>
          <w:rPr>
            <w:rFonts w:ascii="Malgun Gothic" w:hAnsi="Malgun Gothic" w:eastAsia="Malgun Gothic" w:cs="Malgun Gothic"/>
            <w:sz w:val="12"/>
            <w:szCs w:val="12"/>
            <w:color w:val="00689C"/>
            <w:spacing w:val="5"/>
          </w:rPr>
          <w:t>Kawakami</w:t>
        </w:r>
        <w:r>
          <w:rPr>
            <w:rFonts w:ascii="Malgun Gothic" w:hAnsi="Malgun Gothic" w:eastAsia="Malgun Gothic" w:cs="Malgun Gothic"/>
            <w:sz w:val="12"/>
            <w:szCs w:val="12"/>
            <w:color w:val="00689C"/>
            <w:spacing w:val="-10"/>
          </w:rPr>
          <w:t xml:space="preserve"> </w:t>
        </w:r>
        <w:r>
          <w:rPr>
            <w:rFonts w:ascii="Malgun Gothic" w:hAnsi="Malgun Gothic" w:eastAsia="Malgun Gothic" w:cs="Malgun Gothic"/>
            <w:sz w:val="12"/>
            <w:szCs w:val="12"/>
            <w:color w:val="00689C"/>
            <w:spacing w:val="5"/>
          </w:rPr>
          <w:t>R,</w:t>
        </w:r>
        <w:r>
          <w:rPr>
            <w:rFonts w:ascii="Malgun Gothic" w:hAnsi="Malgun Gothic" w:eastAsia="Malgun Gothic" w:cs="Malgun Gothic"/>
            <w:sz w:val="12"/>
            <w:szCs w:val="12"/>
            <w:color w:val="00689C"/>
            <w:spacing w:val="-11"/>
          </w:rPr>
          <w:t xml:space="preserve"> </w:t>
        </w:r>
        <w:r>
          <w:rPr>
            <w:rFonts w:ascii="Malgun Gothic" w:hAnsi="Malgun Gothic" w:eastAsia="Malgun Gothic" w:cs="Malgun Gothic"/>
            <w:sz w:val="12"/>
            <w:szCs w:val="12"/>
            <w:color w:val="00689C"/>
            <w:spacing w:val="5"/>
          </w:rPr>
          <w:t>Sakamoto</w:t>
        </w:r>
        <w:r>
          <w:rPr>
            <w:rFonts w:ascii="Malgun Gothic" w:hAnsi="Malgun Gothic" w:eastAsia="Malgun Gothic" w:cs="Malgun Gothic"/>
            <w:sz w:val="12"/>
            <w:szCs w:val="12"/>
            <w:color w:val="00689C"/>
            <w:spacing w:val="-15"/>
          </w:rPr>
          <w:t xml:space="preserve"> </w:t>
        </w:r>
        <w:r>
          <w:rPr>
            <w:rFonts w:ascii="Malgun Gothic" w:hAnsi="Malgun Gothic" w:eastAsia="Malgun Gothic" w:cs="Malgun Gothic"/>
            <w:sz w:val="12"/>
            <w:szCs w:val="12"/>
            <w:color w:val="00689C"/>
            <w:spacing w:val="5"/>
          </w:rPr>
          <w:t>A,</w:t>
        </w:r>
        <w:r>
          <w:rPr>
            <w:rFonts w:ascii="Malgun Gothic" w:hAnsi="Malgun Gothic" w:eastAsia="Malgun Gothic" w:cs="Malgun Gothic"/>
            <w:sz w:val="12"/>
            <w:szCs w:val="12"/>
            <w:color w:val="00689C"/>
            <w:spacing w:val="-12"/>
          </w:rPr>
          <w:t xml:space="preserve"> </w:t>
        </w:r>
        <w:r>
          <w:rPr>
            <w:rFonts w:ascii="Malgun Gothic" w:hAnsi="Malgun Gothic" w:eastAsia="Malgun Gothic" w:cs="Malgun Gothic"/>
            <w:sz w:val="12"/>
            <w:szCs w:val="12"/>
            <w:color w:val="00689C"/>
            <w:spacing w:val="5"/>
          </w:rPr>
          <w:t>Kawai</w:t>
        </w:r>
        <w:r>
          <w:rPr>
            <w:rFonts w:ascii="Malgun Gothic" w:hAnsi="Malgun Gothic" w:eastAsia="Malgun Gothic" w:cs="Malgun Gothic"/>
            <w:sz w:val="12"/>
            <w:szCs w:val="12"/>
            <w:color w:val="00689C"/>
            <w:spacing w:val="-9"/>
          </w:rPr>
          <w:t xml:space="preserve"> </w:t>
        </w:r>
        <w:r>
          <w:rPr>
            <w:rFonts w:ascii="Malgun Gothic" w:hAnsi="Malgun Gothic" w:eastAsia="Malgun Gothic" w:cs="Malgun Gothic"/>
            <w:sz w:val="12"/>
            <w:szCs w:val="12"/>
            <w:color w:val="00689C"/>
            <w:spacing w:val="5"/>
          </w:rPr>
          <w:t>K,</w:t>
        </w:r>
        <w:r>
          <w:rPr>
            <w:rFonts w:ascii="Malgun Gothic" w:hAnsi="Malgun Gothic" w:eastAsia="Malgun Gothic" w:cs="Malgun Gothic"/>
            <w:sz w:val="12"/>
            <w:szCs w:val="12"/>
            <w:color w:val="00689C"/>
            <w:spacing w:val="-12"/>
          </w:rPr>
          <w:t xml:space="preserve"> </w:t>
        </w:r>
        <w:r>
          <w:rPr>
            <w:rFonts w:ascii="Malgun Gothic" w:hAnsi="Malgun Gothic" w:eastAsia="Malgun Gothic" w:cs="Malgun Gothic"/>
            <w:sz w:val="12"/>
            <w:szCs w:val="12"/>
            <w:color w:val="00689C"/>
            <w:spacing w:val="5"/>
          </w:rPr>
          <w:t>et</w:t>
        </w:r>
        <w:r>
          <w:rPr>
            <w:rFonts w:ascii="Malgun Gothic" w:hAnsi="Malgun Gothic" w:eastAsia="Malgun Gothic" w:cs="Malgun Gothic"/>
            <w:sz w:val="12"/>
            <w:szCs w:val="12"/>
            <w:color w:val="00689C"/>
            <w:spacing w:val="-12"/>
          </w:rPr>
          <w:t xml:space="preserve"> </w:t>
        </w:r>
        <w:r>
          <w:rPr>
            <w:rFonts w:ascii="Malgun Gothic" w:hAnsi="Malgun Gothic" w:eastAsia="Malgun Gothic" w:cs="Malgun Gothic"/>
            <w:sz w:val="12"/>
            <w:szCs w:val="12"/>
            <w:color w:val="00689C"/>
            <w:spacing w:val="5"/>
          </w:rPr>
          <w:t>al</w:t>
        </w:r>
        <w:r>
          <w:rPr>
            <w:rFonts w:ascii="Malgun Gothic" w:hAnsi="Malgun Gothic" w:eastAsia="Malgun Gothic" w:cs="Malgun Gothic"/>
            <w:sz w:val="12"/>
            <w:szCs w:val="12"/>
            <w:color w:val="00689C"/>
            <w:spacing w:val="4"/>
          </w:rPr>
          <w:t>.</w:t>
        </w:r>
        <w:r>
          <w:rPr>
            <w:rFonts w:ascii="Malgun Gothic" w:hAnsi="Malgun Gothic" w:eastAsia="Malgun Gothic" w:cs="Malgun Gothic"/>
            <w:sz w:val="12"/>
            <w:szCs w:val="12"/>
            <w:color w:val="00689C"/>
            <w:spacing w:val="-11"/>
          </w:rPr>
          <w:t xml:space="preserve"> </w:t>
        </w:r>
        <w:r>
          <w:rPr>
            <w:rFonts w:ascii="Malgun Gothic" w:hAnsi="Malgun Gothic" w:eastAsia="Malgun Gothic" w:cs="Malgun Gothic"/>
            <w:sz w:val="12"/>
            <w:szCs w:val="12"/>
            <w:color w:val="00689C"/>
            <w:spacing w:val="4"/>
          </w:rPr>
          <w:t>Pathological</w:t>
        </w:r>
        <w:r>
          <w:rPr>
            <w:rFonts w:ascii="Malgun Gothic" w:hAnsi="Malgun Gothic" w:eastAsia="Malgun Gothic" w:cs="Malgun Gothic"/>
            <w:sz w:val="12"/>
            <w:szCs w:val="12"/>
            <w:color w:val="00689C"/>
            <w:spacing w:val="-10"/>
          </w:rPr>
          <w:t xml:space="preserve"> </w:t>
        </w:r>
        <w:r>
          <w:rPr>
            <w:rFonts w:ascii="Malgun Gothic" w:hAnsi="Malgun Gothic" w:eastAsia="Malgun Gothic" w:cs="Malgun Gothic"/>
            <w:sz w:val="12"/>
            <w:szCs w:val="12"/>
            <w:color w:val="00689C"/>
            <w:spacing w:val="4"/>
          </w:rPr>
          <w:t>Evidence</w:t>
        </w:r>
        <w:r>
          <w:rPr>
            <w:rFonts w:ascii="Malgun Gothic" w:hAnsi="Malgun Gothic" w:eastAsia="Malgun Gothic" w:cs="Malgun Gothic"/>
            <w:sz w:val="12"/>
            <w:szCs w:val="12"/>
            <w:color w:val="00689C"/>
            <w:spacing w:val="-9"/>
          </w:rPr>
          <w:t xml:space="preserve"> </w:t>
        </w:r>
        <w:r>
          <w:rPr>
            <w:rFonts w:ascii="Malgun Gothic" w:hAnsi="Malgun Gothic" w:eastAsia="Malgun Gothic" w:cs="Malgun Gothic"/>
            <w:sz w:val="12"/>
            <w:szCs w:val="12"/>
            <w:color w:val="00689C"/>
            <w:spacing w:val="4"/>
          </w:rPr>
          <w:t>for</w:t>
        </w:r>
        <w:r>
          <w:rPr>
            <w:rFonts w:ascii="Malgun Gothic" w:hAnsi="Malgun Gothic" w:eastAsia="Malgun Gothic" w:cs="Malgun Gothic"/>
            <w:sz w:val="12"/>
            <w:szCs w:val="12"/>
            <w:color w:val="00689C"/>
            <w:spacing w:val="-12"/>
          </w:rPr>
          <w:t xml:space="preserve"> </w:t>
        </w:r>
        <w:r>
          <w:rPr>
            <w:rFonts w:ascii="Malgun Gothic" w:hAnsi="Malgun Gothic" w:eastAsia="Malgun Gothic" w:cs="Malgun Gothic"/>
            <w:sz w:val="12"/>
            <w:szCs w:val="12"/>
            <w:color w:val="00689C"/>
            <w:spacing w:val="4"/>
          </w:rPr>
          <w:t>SARS-CoV-2</w:t>
        </w:r>
        <w:r>
          <w:rPr>
            <w:rFonts w:ascii="Malgun Gothic" w:hAnsi="Malgun Gothic" w:eastAsia="Malgun Gothic" w:cs="Malgun Gothic"/>
            <w:sz w:val="12"/>
            <w:szCs w:val="12"/>
            <w:color w:val="00689C"/>
            <w:spacing w:val="-12"/>
          </w:rPr>
          <w:t xml:space="preserve"> </w:t>
        </w:r>
        <w:r>
          <w:rPr>
            <w:rFonts w:ascii="Malgun Gothic" w:hAnsi="Malgun Gothic" w:eastAsia="Malgun Gothic" w:cs="Malgun Gothic"/>
            <w:sz w:val="12"/>
            <w:szCs w:val="12"/>
            <w:color w:val="00689C"/>
            <w:spacing w:val="4"/>
          </w:rPr>
          <w:t>as</w:t>
        </w:r>
        <w:r>
          <w:rPr>
            <w:rFonts w:ascii="Malgun Gothic" w:hAnsi="Malgun Gothic" w:eastAsia="Malgun Gothic" w:cs="Malgun Gothic"/>
            <w:sz w:val="12"/>
            <w:szCs w:val="12"/>
            <w:color w:val="00689C"/>
            <w:spacing w:val="-12"/>
          </w:rPr>
          <w:t xml:space="preserve"> </w:t>
        </w:r>
        <w:r>
          <w:rPr>
            <w:rFonts w:ascii="Malgun Gothic" w:hAnsi="Malgun Gothic" w:eastAsia="Malgun Gothic" w:cs="Malgun Gothic"/>
            <w:sz w:val="12"/>
            <w:szCs w:val="12"/>
            <w:color w:val="00689C"/>
            <w:spacing w:val="4"/>
          </w:rPr>
          <w:t>a</w:t>
        </w:r>
      </w:hyperlink>
      <w:r>
        <w:rPr>
          <w:rFonts w:ascii="Malgun Gothic" w:hAnsi="Malgun Gothic" w:eastAsia="Malgun Gothic" w:cs="Malgun Gothic"/>
          <w:sz w:val="12"/>
          <w:szCs w:val="12"/>
          <w:color w:val="00689C"/>
        </w:rPr>
        <w:t xml:space="preserve"> </w:t>
      </w:r>
      <w:bookmarkStart w:name="bookmark48" w:id="16"/>
      <w:bookmarkEnd w:id="16"/>
      <w:hyperlink w:history="true" r:id="rId42">
        <w:r>
          <w:rPr>
            <w:rFonts w:ascii="Malgun Gothic" w:hAnsi="Malgun Gothic" w:eastAsia="Malgun Gothic" w:cs="Malgun Gothic"/>
            <w:sz w:val="12"/>
            <w:szCs w:val="12"/>
            <w:color w:val="00689C"/>
            <w:spacing w:val="5"/>
          </w:rPr>
          <w:t>Cause</w:t>
        </w:r>
        <w:r>
          <w:rPr>
            <w:rFonts w:ascii="Malgun Gothic" w:hAnsi="Malgun Gothic" w:eastAsia="Malgun Gothic" w:cs="Malgun Gothic"/>
            <w:sz w:val="12"/>
            <w:szCs w:val="12"/>
            <w:color w:val="00689C"/>
            <w:spacing w:val="3"/>
          </w:rPr>
          <w:t xml:space="preserve">  </w:t>
        </w:r>
        <w:r>
          <w:rPr>
            <w:rFonts w:ascii="Malgun Gothic" w:hAnsi="Malgun Gothic" w:eastAsia="Malgun Gothic" w:cs="Malgun Gothic"/>
            <w:sz w:val="12"/>
            <w:szCs w:val="12"/>
            <w:color w:val="00689C"/>
            <w:spacing w:val="5"/>
          </w:rPr>
          <w:t>of</w:t>
        </w:r>
        <w:r>
          <w:rPr>
            <w:rFonts w:ascii="Malgun Gothic" w:hAnsi="Malgun Gothic" w:eastAsia="Malgun Gothic" w:cs="Malgun Gothic"/>
            <w:sz w:val="12"/>
            <w:szCs w:val="12"/>
            <w:color w:val="00689C"/>
            <w:spacing w:val="39"/>
          </w:rPr>
          <w:t xml:space="preserve"> </w:t>
        </w:r>
        <w:r>
          <w:rPr>
            <w:rFonts w:ascii="Malgun Gothic" w:hAnsi="Malgun Gothic" w:eastAsia="Malgun Gothic" w:cs="Malgun Gothic"/>
            <w:sz w:val="12"/>
            <w:szCs w:val="12"/>
            <w:color w:val="00689C"/>
            <w:spacing w:val="5"/>
          </w:rPr>
          <w:t>Myocarditis:</w:t>
        </w:r>
        <w:r>
          <w:rPr>
            <w:rFonts w:ascii="Malgun Gothic" w:hAnsi="Malgun Gothic" w:eastAsia="Malgun Gothic" w:cs="Malgun Gothic"/>
            <w:sz w:val="12"/>
            <w:szCs w:val="12"/>
            <w:color w:val="00689C"/>
            <w:spacing w:val="34"/>
          </w:rPr>
          <w:t xml:space="preserve"> </w:t>
        </w:r>
        <w:r>
          <w:rPr>
            <w:rFonts w:ascii="Malgun Gothic" w:hAnsi="Malgun Gothic" w:eastAsia="Malgun Gothic" w:cs="Malgun Gothic"/>
            <w:sz w:val="12"/>
            <w:szCs w:val="12"/>
            <w:color w:val="00689C"/>
            <w:spacing w:val="5"/>
          </w:rPr>
          <w:t>JACC</w:t>
        </w:r>
        <w:r>
          <w:rPr>
            <w:rFonts w:ascii="Malgun Gothic" w:hAnsi="Malgun Gothic" w:eastAsia="Malgun Gothic" w:cs="Malgun Gothic"/>
            <w:sz w:val="12"/>
            <w:szCs w:val="12"/>
            <w:color w:val="00689C"/>
            <w:spacing w:val="3"/>
          </w:rPr>
          <w:t xml:space="preserve">  </w:t>
        </w:r>
        <w:r>
          <w:rPr>
            <w:rFonts w:ascii="Malgun Gothic" w:hAnsi="Malgun Gothic" w:eastAsia="Malgun Gothic" w:cs="Malgun Gothic"/>
            <w:sz w:val="12"/>
            <w:szCs w:val="12"/>
            <w:color w:val="00689C"/>
            <w:spacing w:val="5"/>
          </w:rPr>
          <w:t>Review</w:t>
        </w:r>
        <w:r>
          <w:rPr>
            <w:rFonts w:ascii="Malgun Gothic" w:hAnsi="Malgun Gothic" w:eastAsia="Malgun Gothic" w:cs="Malgun Gothic"/>
            <w:sz w:val="12"/>
            <w:szCs w:val="12"/>
            <w:color w:val="00689C"/>
          </w:rPr>
          <w:t xml:space="preserve">  </w:t>
        </w:r>
        <w:r>
          <w:rPr>
            <w:rFonts w:ascii="Malgun Gothic" w:hAnsi="Malgun Gothic" w:eastAsia="Malgun Gothic" w:cs="Malgun Gothic"/>
            <w:sz w:val="12"/>
            <w:szCs w:val="12"/>
            <w:color w:val="00689C"/>
            <w:spacing w:val="5"/>
          </w:rPr>
          <w:t>Topic</w:t>
        </w:r>
        <w:r>
          <w:rPr>
            <w:rFonts w:ascii="Malgun Gothic" w:hAnsi="Malgun Gothic" w:eastAsia="Malgun Gothic" w:cs="Malgun Gothic"/>
            <w:sz w:val="12"/>
            <w:szCs w:val="12"/>
            <w:color w:val="00689C"/>
            <w:spacing w:val="3"/>
          </w:rPr>
          <w:t xml:space="preserve">  </w:t>
        </w:r>
        <w:r>
          <w:rPr>
            <w:rFonts w:ascii="Malgun Gothic" w:hAnsi="Malgun Gothic" w:eastAsia="Malgun Gothic" w:cs="Malgun Gothic"/>
            <w:sz w:val="12"/>
            <w:szCs w:val="12"/>
            <w:color w:val="00689C"/>
            <w:spacing w:val="5"/>
          </w:rPr>
          <w:t>of</w:t>
        </w:r>
        <w:r>
          <w:rPr>
            <w:rFonts w:ascii="Malgun Gothic" w:hAnsi="Malgun Gothic" w:eastAsia="Malgun Gothic" w:cs="Malgun Gothic"/>
            <w:sz w:val="12"/>
            <w:szCs w:val="12"/>
            <w:color w:val="00689C"/>
            <w:spacing w:val="38"/>
            <w:w w:val="101"/>
          </w:rPr>
          <w:t xml:space="preserve"> </w:t>
        </w:r>
        <w:r>
          <w:rPr>
            <w:rFonts w:ascii="Malgun Gothic" w:hAnsi="Malgun Gothic" w:eastAsia="Malgun Gothic" w:cs="Malgun Gothic"/>
            <w:sz w:val="12"/>
            <w:szCs w:val="12"/>
            <w:color w:val="00689C"/>
            <w:spacing w:val="5"/>
          </w:rPr>
          <w:t>the</w:t>
        </w:r>
        <w:r>
          <w:rPr>
            <w:rFonts w:ascii="Malgun Gothic" w:hAnsi="Malgun Gothic" w:eastAsia="Malgun Gothic" w:cs="Malgun Gothic"/>
            <w:sz w:val="12"/>
            <w:szCs w:val="12"/>
            <w:color w:val="00689C"/>
          </w:rPr>
          <w:t xml:space="preserve">  </w:t>
        </w:r>
        <w:r>
          <w:rPr>
            <w:rFonts w:ascii="Malgun Gothic" w:hAnsi="Malgun Gothic" w:eastAsia="Malgun Gothic" w:cs="Malgun Gothic"/>
            <w:sz w:val="12"/>
            <w:szCs w:val="12"/>
            <w:color w:val="00689C"/>
            <w:spacing w:val="5"/>
          </w:rPr>
          <w:t>Week.</w:t>
        </w:r>
        <w:r>
          <w:rPr>
            <w:rFonts w:ascii="Malgun Gothic" w:hAnsi="Malgun Gothic" w:eastAsia="Malgun Gothic" w:cs="Malgun Gothic"/>
            <w:sz w:val="12"/>
            <w:szCs w:val="12"/>
            <w:color w:val="00689C"/>
            <w:spacing w:val="25"/>
          </w:rPr>
          <w:t xml:space="preserve"> </w:t>
        </w:r>
        <w:r>
          <w:rPr>
            <w:rFonts w:ascii="Times New Roman" w:hAnsi="Times New Roman" w:eastAsia="Times New Roman" w:cs="Times New Roman"/>
            <w:sz w:val="12"/>
            <w:szCs w:val="12"/>
            <w:color w:val="00689C"/>
            <w:spacing w:val="5"/>
          </w:rPr>
          <w:t>J  Am   Col</w:t>
        </w:r>
        <w:r>
          <w:rPr>
            <w:rFonts w:ascii="Times New Roman" w:hAnsi="Times New Roman" w:eastAsia="Times New Roman" w:cs="Times New Roman"/>
            <w:sz w:val="12"/>
            <w:szCs w:val="12"/>
            <w:color w:val="00689C"/>
            <w:spacing w:val="4"/>
          </w:rPr>
          <w:t>l</w:t>
        </w:r>
        <w:r>
          <w:rPr>
            <w:rFonts w:ascii="Times New Roman" w:hAnsi="Times New Roman" w:eastAsia="Times New Roman" w:cs="Times New Roman"/>
            <w:sz w:val="12"/>
            <w:szCs w:val="12"/>
            <w:color w:val="00689C"/>
          </w:rPr>
          <w:t xml:space="preserve">   </w:t>
        </w:r>
        <w:r>
          <w:rPr>
            <w:rFonts w:ascii="Times New Roman" w:hAnsi="Times New Roman" w:eastAsia="Times New Roman" w:cs="Times New Roman"/>
            <w:sz w:val="12"/>
            <w:szCs w:val="12"/>
            <w:color w:val="00689C"/>
            <w:spacing w:val="4"/>
          </w:rPr>
          <w:t>Cardiol.</w:t>
        </w:r>
      </w:hyperlink>
      <w:r>
        <w:rPr>
          <w:rFonts w:ascii="Times New Roman" w:hAnsi="Times New Roman" w:eastAsia="Times New Roman" w:cs="Times New Roman"/>
          <w:sz w:val="12"/>
          <w:szCs w:val="12"/>
          <w:color w:val="00689C"/>
          <w:spacing w:val="2"/>
        </w:rPr>
        <w:t xml:space="preserve"> </w:t>
      </w:r>
      <w:hyperlink w:history="true" r:id="rId42">
        <w:r>
          <w:rPr>
            <w:rFonts w:ascii="Malgun Gothic" w:hAnsi="Malgun Gothic" w:eastAsia="Malgun Gothic" w:cs="Malgun Gothic"/>
            <w:sz w:val="12"/>
            <w:szCs w:val="12"/>
            <w:color w:val="00689C"/>
            <w:spacing w:val="9"/>
          </w:rPr>
          <w:t>2021;77:314–325</w:t>
        </w:r>
      </w:hyperlink>
      <w:r>
        <w:rPr>
          <w:rFonts w:ascii="Malgun Gothic" w:hAnsi="Malgun Gothic" w:eastAsia="Malgun Gothic" w:cs="Malgun Gothic"/>
          <w:sz w:val="12"/>
          <w:szCs w:val="12"/>
          <w:color w:val="00689C"/>
          <w:spacing w:val="9"/>
        </w:rPr>
        <w:t>.</w:t>
      </w:r>
    </w:p>
    <w:p>
      <w:pPr>
        <w:ind w:left="245" w:right="260" w:hanging="233"/>
        <w:spacing w:before="2" w:line="184" w:lineRule="auto"/>
        <w:rPr>
          <w:rFonts w:ascii="Malgun Gothic" w:hAnsi="Malgun Gothic" w:eastAsia="Malgun Gothic" w:cs="Malgun Gothic"/>
          <w:sz w:val="12"/>
          <w:szCs w:val="12"/>
        </w:rPr>
      </w:pPr>
      <w:r>
        <w:rPr>
          <w:rFonts w:ascii="Malgun Gothic" w:hAnsi="Malgun Gothic" w:eastAsia="Malgun Gothic" w:cs="Malgun Gothic"/>
          <w:sz w:val="12"/>
          <w:szCs w:val="12"/>
          <w:spacing w:val="6"/>
        </w:rPr>
        <w:t>14.</w:t>
      </w:r>
      <w:r>
        <w:rPr>
          <w:rFonts w:ascii="Malgun Gothic" w:hAnsi="Malgun Gothic" w:eastAsia="Malgun Gothic" w:cs="Malgun Gothic"/>
          <w:sz w:val="12"/>
          <w:szCs w:val="12"/>
          <w:spacing w:val="22"/>
          <w:w w:val="101"/>
        </w:rPr>
        <w:t xml:space="preserve"> </w:t>
      </w:r>
      <w:hyperlink w:history="true" r:id="rId43">
        <w:r>
          <w:rPr>
            <w:rFonts w:ascii="Malgun Gothic" w:hAnsi="Malgun Gothic" w:eastAsia="Malgun Gothic" w:cs="Malgun Gothic"/>
            <w:sz w:val="12"/>
            <w:szCs w:val="12"/>
            <w:color w:val="00689C"/>
            <w:spacing w:val="6"/>
          </w:rPr>
          <w:t>Yuki K, Fujiogi M,</w:t>
        </w:r>
        <w:r>
          <w:rPr>
            <w:rFonts w:ascii="Malgun Gothic" w:hAnsi="Malgun Gothic" w:eastAsia="Malgun Gothic" w:cs="Malgun Gothic"/>
            <w:sz w:val="12"/>
            <w:szCs w:val="12"/>
            <w:color w:val="00689C"/>
            <w:spacing w:val="15"/>
          </w:rPr>
          <w:t xml:space="preserve"> </w:t>
        </w:r>
        <w:r>
          <w:rPr>
            <w:rFonts w:ascii="Malgun Gothic" w:hAnsi="Malgun Gothic" w:eastAsia="Malgun Gothic" w:cs="Malgun Gothic"/>
            <w:sz w:val="12"/>
            <w:szCs w:val="12"/>
            <w:color w:val="00689C"/>
            <w:spacing w:val="6"/>
          </w:rPr>
          <w:t>Kou</w:t>
        </w:r>
        <w:r>
          <w:rPr>
            <w:rFonts w:ascii="Malgun Gothic" w:hAnsi="Malgun Gothic" w:eastAsia="Malgun Gothic" w:cs="Malgun Gothic"/>
            <w:sz w:val="12"/>
            <w:szCs w:val="12"/>
            <w:color w:val="00689C"/>
            <w:spacing w:val="5"/>
          </w:rPr>
          <w:t>tsogiannaki</w:t>
        </w:r>
        <w:r>
          <w:rPr>
            <w:rFonts w:ascii="Malgun Gothic" w:hAnsi="Malgun Gothic" w:eastAsia="Malgun Gothic" w:cs="Malgun Gothic"/>
            <w:sz w:val="12"/>
            <w:szCs w:val="12"/>
            <w:color w:val="00689C"/>
            <w:spacing w:val="15"/>
          </w:rPr>
          <w:t xml:space="preserve"> </w:t>
        </w:r>
        <w:r>
          <w:rPr>
            <w:rFonts w:ascii="Malgun Gothic" w:hAnsi="Malgun Gothic" w:eastAsia="Malgun Gothic" w:cs="Malgun Gothic"/>
            <w:sz w:val="12"/>
            <w:szCs w:val="12"/>
            <w:color w:val="00689C"/>
            <w:spacing w:val="5"/>
          </w:rPr>
          <w:t>S.</w:t>
        </w:r>
        <w:r>
          <w:rPr>
            <w:rFonts w:ascii="Malgun Gothic" w:hAnsi="Malgun Gothic" w:eastAsia="Malgun Gothic" w:cs="Malgun Gothic"/>
            <w:sz w:val="12"/>
            <w:szCs w:val="12"/>
            <w:color w:val="00689C"/>
            <w:spacing w:val="14"/>
          </w:rPr>
          <w:t xml:space="preserve"> </w:t>
        </w:r>
        <w:r>
          <w:rPr>
            <w:rFonts w:ascii="Malgun Gothic" w:hAnsi="Malgun Gothic" w:eastAsia="Malgun Gothic" w:cs="Malgun Gothic"/>
            <w:sz w:val="12"/>
            <w:szCs w:val="12"/>
            <w:color w:val="00689C"/>
            <w:spacing w:val="5"/>
          </w:rPr>
          <w:t>COVID-19</w:t>
        </w:r>
        <w:r>
          <w:rPr>
            <w:rFonts w:ascii="Malgun Gothic" w:hAnsi="Malgun Gothic" w:eastAsia="Malgun Gothic" w:cs="Malgun Gothic"/>
            <w:sz w:val="12"/>
            <w:szCs w:val="12"/>
            <w:color w:val="00689C"/>
            <w:spacing w:val="14"/>
            <w:w w:val="101"/>
          </w:rPr>
          <w:t xml:space="preserve"> </w:t>
        </w:r>
        <w:r>
          <w:rPr>
            <w:rFonts w:ascii="Malgun Gothic" w:hAnsi="Malgun Gothic" w:eastAsia="Malgun Gothic" w:cs="Malgun Gothic"/>
            <w:sz w:val="12"/>
            <w:szCs w:val="12"/>
            <w:color w:val="00689C"/>
            <w:spacing w:val="5"/>
          </w:rPr>
          <w:t>pathophysiology: A</w:t>
        </w:r>
        <w:r>
          <w:rPr>
            <w:rFonts w:ascii="Malgun Gothic" w:hAnsi="Malgun Gothic" w:eastAsia="Malgun Gothic" w:cs="Malgun Gothic"/>
            <w:sz w:val="12"/>
            <w:szCs w:val="12"/>
            <w:color w:val="00689C"/>
            <w:spacing w:val="15"/>
          </w:rPr>
          <w:t xml:space="preserve"> </w:t>
        </w:r>
        <w:r>
          <w:rPr>
            <w:rFonts w:ascii="Malgun Gothic" w:hAnsi="Malgun Gothic" w:eastAsia="Malgun Gothic" w:cs="Malgun Gothic"/>
            <w:sz w:val="12"/>
            <w:szCs w:val="12"/>
            <w:color w:val="00689C"/>
            <w:spacing w:val="5"/>
          </w:rPr>
          <w:t>review.</w:t>
        </w:r>
        <w:r>
          <w:rPr>
            <w:rFonts w:ascii="Malgun Gothic" w:hAnsi="Malgun Gothic" w:eastAsia="Malgun Gothic" w:cs="Malgun Gothic"/>
            <w:sz w:val="12"/>
            <w:szCs w:val="12"/>
            <w:color w:val="00689C"/>
            <w:spacing w:val="15"/>
          </w:rPr>
          <w:t xml:space="preserve"> </w:t>
        </w:r>
        <w:r>
          <w:rPr>
            <w:rFonts w:ascii="Times New Roman" w:hAnsi="Times New Roman" w:eastAsia="Times New Roman" w:cs="Times New Roman"/>
            <w:sz w:val="12"/>
            <w:szCs w:val="12"/>
            <w:color w:val="00689C"/>
            <w:spacing w:val="5"/>
          </w:rPr>
          <w:t>Clin</w:t>
        </w:r>
      </w:hyperlink>
      <w:r>
        <w:rPr>
          <w:rFonts w:ascii="Times New Roman" w:hAnsi="Times New Roman" w:eastAsia="Times New Roman" w:cs="Times New Roman"/>
          <w:sz w:val="12"/>
          <w:szCs w:val="12"/>
          <w:color w:val="00689C"/>
        </w:rPr>
        <w:t xml:space="preserve"> </w:t>
      </w:r>
      <w:hyperlink w:history="true" r:id="rId43">
        <w:r>
          <w:rPr>
            <w:rFonts w:ascii="Times New Roman" w:hAnsi="Times New Roman" w:eastAsia="Times New Roman" w:cs="Times New Roman"/>
            <w:sz w:val="12"/>
            <w:szCs w:val="12"/>
            <w:color w:val="00689C"/>
          </w:rPr>
          <w:t>Immunol</w:t>
        </w:r>
        <w:r>
          <w:rPr>
            <w:rFonts w:ascii="Times New Roman" w:hAnsi="Times New Roman" w:eastAsia="Times New Roman" w:cs="Times New Roman"/>
            <w:sz w:val="12"/>
            <w:szCs w:val="12"/>
            <w:color w:val="00689C"/>
            <w:spacing w:val="12"/>
          </w:rPr>
          <w:t>.</w:t>
        </w:r>
        <w:r>
          <w:rPr>
            <w:rFonts w:ascii="Times New Roman" w:hAnsi="Times New Roman" w:eastAsia="Times New Roman" w:cs="Times New Roman"/>
            <w:sz w:val="12"/>
            <w:szCs w:val="12"/>
            <w:color w:val="00689C"/>
            <w:spacing w:val="18"/>
            <w:w w:val="101"/>
          </w:rPr>
          <w:t xml:space="preserve"> </w:t>
        </w:r>
        <w:r>
          <w:rPr>
            <w:rFonts w:ascii="Malgun Gothic" w:hAnsi="Malgun Gothic" w:eastAsia="Malgun Gothic" w:cs="Malgun Gothic"/>
            <w:sz w:val="12"/>
            <w:szCs w:val="12"/>
            <w:color w:val="00689C"/>
            <w:spacing w:val="12"/>
          </w:rPr>
          <w:t>2020;215:108427</w:t>
        </w:r>
      </w:hyperlink>
      <w:r>
        <w:rPr>
          <w:rFonts w:ascii="Malgun Gothic" w:hAnsi="Malgun Gothic" w:eastAsia="Malgun Gothic" w:cs="Malgun Gothic"/>
          <w:sz w:val="12"/>
          <w:szCs w:val="12"/>
          <w:color w:val="00689C"/>
          <w:spacing w:val="12"/>
        </w:rPr>
        <w:t>.</w:t>
      </w:r>
    </w:p>
    <w:p>
      <w:pPr>
        <w:ind w:left="249" w:right="260" w:hanging="237"/>
        <w:spacing w:line="184" w:lineRule="auto"/>
        <w:rPr>
          <w:rFonts w:ascii="Malgun Gothic" w:hAnsi="Malgun Gothic" w:eastAsia="Malgun Gothic" w:cs="Malgun Gothic"/>
          <w:sz w:val="12"/>
          <w:szCs w:val="12"/>
        </w:rPr>
      </w:pPr>
      <w:r>
        <w:rPr>
          <w:rFonts w:ascii="Malgun Gothic" w:hAnsi="Malgun Gothic" w:eastAsia="Malgun Gothic" w:cs="Malgun Gothic"/>
          <w:sz w:val="12"/>
          <w:szCs w:val="12"/>
          <w:spacing w:val="5"/>
        </w:rPr>
        <w:t>15.</w:t>
      </w:r>
      <w:r>
        <w:rPr>
          <w:rFonts w:ascii="Malgun Gothic" w:hAnsi="Malgun Gothic" w:eastAsia="Malgun Gothic" w:cs="Malgun Gothic"/>
          <w:sz w:val="12"/>
          <w:szCs w:val="12"/>
          <w:spacing w:val="23"/>
        </w:rPr>
        <w:t xml:space="preserve"> </w:t>
      </w:r>
      <w:hyperlink w:history="true" r:id="rId44">
        <w:r>
          <w:rPr>
            <w:rFonts w:ascii="Malgun Gothic" w:hAnsi="Malgun Gothic" w:eastAsia="Malgun Gothic" w:cs="Malgun Gothic"/>
            <w:sz w:val="12"/>
            <w:szCs w:val="12"/>
            <w:color w:val="00689C"/>
            <w:spacing w:val="5"/>
          </w:rPr>
          <w:t>Castiello T, Georgiopoulos G, Finocchiaro</w:t>
        </w:r>
        <w:r>
          <w:rPr>
            <w:rFonts w:ascii="Malgun Gothic" w:hAnsi="Malgun Gothic" w:eastAsia="Malgun Gothic" w:cs="Malgun Gothic"/>
            <w:sz w:val="12"/>
            <w:szCs w:val="12"/>
            <w:color w:val="00689C"/>
            <w:spacing w:val="12"/>
            <w:w w:val="102"/>
          </w:rPr>
          <w:t xml:space="preserve"> </w:t>
        </w:r>
        <w:r>
          <w:rPr>
            <w:rFonts w:ascii="Malgun Gothic" w:hAnsi="Malgun Gothic" w:eastAsia="Malgun Gothic" w:cs="Malgun Gothic"/>
            <w:sz w:val="12"/>
            <w:szCs w:val="12"/>
            <w:color w:val="00689C"/>
            <w:spacing w:val="5"/>
          </w:rPr>
          <w:t>G,</w:t>
        </w:r>
        <w:r>
          <w:rPr>
            <w:rFonts w:ascii="Malgun Gothic" w:hAnsi="Malgun Gothic" w:eastAsia="Malgun Gothic" w:cs="Malgun Gothic"/>
            <w:sz w:val="12"/>
            <w:szCs w:val="12"/>
            <w:color w:val="00689C"/>
            <w:spacing w:val="12"/>
            <w:w w:val="102"/>
          </w:rPr>
          <w:t xml:space="preserve"> </w:t>
        </w:r>
        <w:r>
          <w:rPr>
            <w:rFonts w:ascii="Malgun Gothic" w:hAnsi="Malgun Gothic" w:eastAsia="Malgun Gothic" w:cs="Malgun Gothic"/>
            <w:sz w:val="12"/>
            <w:szCs w:val="12"/>
            <w:color w:val="00689C"/>
            <w:spacing w:val="5"/>
          </w:rPr>
          <w:t>et</w:t>
        </w:r>
        <w:r>
          <w:rPr>
            <w:rFonts w:ascii="Malgun Gothic" w:hAnsi="Malgun Gothic" w:eastAsia="Malgun Gothic" w:cs="Malgun Gothic"/>
            <w:sz w:val="12"/>
            <w:szCs w:val="12"/>
            <w:color w:val="00689C"/>
            <w:spacing w:val="11"/>
            <w:w w:val="102"/>
          </w:rPr>
          <w:t xml:space="preserve"> </w:t>
        </w:r>
        <w:r>
          <w:rPr>
            <w:rFonts w:ascii="Malgun Gothic" w:hAnsi="Malgun Gothic" w:eastAsia="Malgun Gothic" w:cs="Malgun Gothic"/>
            <w:sz w:val="12"/>
            <w:szCs w:val="12"/>
            <w:color w:val="00689C"/>
            <w:spacing w:val="5"/>
          </w:rPr>
          <w:t>al.</w:t>
        </w:r>
        <w:r>
          <w:rPr>
            <w:rFonts w:ascii="Malgun Gothic" w:hAnsi="Malgun Gothic" w:eastAsia="Malgun Gothic" w:cs="Malgun Gothic"/>
            <w:sz w:val="12"/>
            <w:szCs w:val="12"/>
            <w:color w:val="00689C"/>
            <w:spacing w:val="12"/>
          </w:rPr>
          <w:t xml:space="preserve"> </w:t>
        </w:r>
        <w:r>
          <w:rPr>
            <w:rFonts w:ascii="Malgun Gothic" w:hAnsi="Malgun Gothic" w:eastAsia="Malgun Gothic" w:cs="Malgun Gothic"/>
            <w:sz w:val="12"/>
            <w:szCs w:val="12"/>
            <w:color w:val="00689C"/>
            <w:spacing w:val="5"/>
          </w:rPr>
          <w:t>COVID-1</w:t>
        </w:r>
        <w:r>
          <w:rPr>
            <w:rFonts w:ascii="Malgun Gothic" w:hAnsi="Malgun Gothic" w:eastAsia="Malgun Gothic" w:cs="Malgun Gothic"/>
            <w:sz w:val="12"/>
            <w:szCs w:val="12"/>
            <w:color w:val="00689C"/>
            <w:spacing w:val="4"/>
          </w:rPr>
          <w:t>9</w:t>
        </w:r>
        <w:r>
          <w:rPr>
            <w:rFonts w:ascii="Malgun Gothic" w:hAnsi="Malgun Gothic" w:eastAsia="Malgun Gothic" w:cs="Malgun Gothic"/>
            <w:sz w:val="12"/>
            <w:szCs w:val="12"/>
            <w:color w:val="00689C"/>
            <w:spacing w:val="12"/>
            <w:w w:val="101"/>
          </w:rPr>
          <w:t xml:space="preserve"> </w:t>
        </w:r>
        <w:r>
          <w:rPr>
            <w:rFonts w:ascii="Malgun Gothic" w:hAnsi="Malgun Gothic" w:eastAsia="Malgun Gothic" w:cs="Malgun Gothic"/>
            <w:sz w:val="12"/>
            <w:szCs w:val="12"/>
            <w:color w:val="00689C"/>
            <w:spacing w:val="4"/>
          </w:rPr>
          <w:t>and</w:t>
        </w:r>
        <w:r>
          <w:rPr>
            <w:rFonts w:ascii="Malgun Gothic" w:hAnsi="Malgun Gothic" w:eastAsia="Malgun Gothic" w:cs="Malgun Gothic"/>
            <w:sz w:val="12"/>
            <w:szCs w:val="12"/>
            <w:color w:val="00689C"/>
            <w:spacing w:val="13"/>
            <w:w w:val="102"/>
          </w:rPr>
          <w:t xml:space="preserve"> </w:t>
        </w:r>
        <w:r>
          <w:rPr>
            <w:rFonts w:ascii="Malgun Gothic" w:hAnsi="Malgun Gothic" w:eastAsia="Malgun Gothic" w:cs="Malgun Gothic"/>
            <w:sz w:val="12"/>
            <w:szCs w:val="12"/>
            <w:color w:val="00689C"/>
            <w:spacing w:val="4"/>
          </w:rPr>
          <w:t>myocarditis:</w:t>
        </w:r>
        <w:r>
          <w:rPr>
            <w:rFonts w:ascii="Malgun Gothic" w:hAnsi="Malgun Gothic" w:eastAsia="Malgun Gothic" w:cs="Malgun Gothic"/>
            <w:sz w:val="12"/>
            <w:szCs w:val="12"/>
            <w:color w:val="00689C"/>
            <w:spacing w:val="12"/>
          </w:rPr>
          <w:t xml:space="preserve"> </w:t>
        </w:r>
        <w:r>
          <w:rPr>
            <w:rFonts w:ascii="Malgun Gothic" w:hAnsi="Malgun Gothic" w:eastAsia="Malgun Gothic" w:cs="Malgun Gothic"/>
            <w:sz w:val="12"/>
            <w:szCs w:val="12"/>
            <w:color w:val="00689C"/>
            <w:spacing w:val="4"/>
          </w:rPr>
          <w:t>a</w:t>
        </w:r>
      </w:hyperlink>
      <w:r>
        <w:rPr>
          <w:rFonts w:ascii="Malgun Gothic" w:hAnsi="Malgun Gothic" w:eastAsia="Malgun Gothic" w:cs="Malgun Gothic"/>
          <w:sz w:val="12"/>
          <w:szCs w:val="12"/>
          <w:color w:val="00689C"/>
        </w:rPr>
        <w:t xml:space="preserve"> </w:t>
      </w:r>
      <w:hyperlink w:history="true" r:id="rId44">
        <w:r>
          <w:rPr>
            <w:rFonts w:ascii="Malgun Gothic" w:hAnsi="Malgun Gothic" w:eastAsia="Malgun Gothic" w:cs="Malgun Gothic"/>
            <w:sz w:val="12"/>
            <w:szCs w:val="12"/>
            <w:color w:val="00689C"/>
            <w:spacing w:val="6"/>
          </w:rPr>
          <w:t>systematic</w:t>
        </w:r>
        <w:r>
          <w:rPr>
            <w:rFonts w:ascii="Malgun Gothic" w:hAnsi="Malgun Gothic" w:eastAsia="Malgun Gothic" w:cs="Malgun Gothic"/>
            <w:sz w:val="12"/>
            <w:szCs w:val="12"/>
            <w:color w:val="00689C"/>
            <w:spacing w:val="19"/>
            <w:w w:val="101"/>
          </w:rPr>
          <w:t xml:space="preserve">  </w:t>
        </w:r>
        <w:r>
          <w:rPr>
            <w:rFonts w:ascii="Malgun Gothic" w:hAnsi="Malgun Gothic" w:eastAsia="Malgun Gothic" w:cs="Malgun Gothic"/>
            <w:sz w:val="12"/>
            <w:szCs w:val="12"/>
            <w:color w:val="00689C"/>
            <w:spacing w:val="6"/>
          </w:rPr>
          <w:t>review</w:t>
        </w:r>
        <w:r>
          <w:rPr>
            <w:rFonts w:ascii="Malgun Gothic" w:hAnsi="Malgun Gothic" w:eastAsia="Malgun Gothic" w:cs="Malgun Gothic"/>
            <w:sz w:val="12"/>
            <w:szCs w:val="12"/>
            <w:color w:val="00689C"/>
            <w:spacing w:val="18"/>
          </w:rPr>
          <w:t xml:space="preserve">  </w:t>
        </w:r>
        <w:r>
          <w:rPr>
            <w:rFonts w:ascii="Malgun Gothic" w:hAnsi="Malgun Gothic" w:eastAsia="Malgun Gothic" w:cs="Malgun Gothic"/>
            <w:sz w:val="12"/>
            <w:szCs w:val="12"/>
            <w:color w:val="00689C"/>
            <w:spacing w:val="6"/>
          </w:rPr>
          <w:t>and</w:t>
        </w:r>
        <w:r>
          <w:rPr>
            <w:rFonts w:ascii="Malgun Gothic" w:hAnsi="Malgun Gothic" w:eastAsia="Malgun Gothic" w:cs="Malgun Gothic"/>
            <w:sz w:val="12"/>
            <w:szCs w:val="12"/>
            <w:color w:val="00689C"/>
            <w:spacing w:val="18"/>
            <w:w w:val="102"/>
          </w:rPr>
          <w:t xml:space="preserve">  </w:t>
        </w:r>
        <w:r>
          <w:rPr>
            <w:rFonts w:ascii="Malgun Gothic" w:hAnsi="Malgun Gothic" w:eastAsia="Malgun Gothic" w:cs="Malgun Gothic"/>
            <w:sz w:val="12"/>
            <w:szCs w:val="12"/>
            <w:color w:val="00689C"/>
            <w:spacing w:val="6"/>
          </w:rPr>
          <w:t>overview</w:t>
        </w:r>
        <w:r>
          <w:rPr>
            <w:rFonts w:ascii="Malgun Gothic" w:hAnsi="Malgun Gothic" w:eastAsia="Malgun Gothic" w:cs="Malgun Gothic"/>
            <w:sz w:val="12"/>
            <w:szCs w:val="12"/>
            <w:color w:val="00689C"/>
            <w:spacing w:val="18"/>
            <w:w w:val="101"/>
          </w:rPr>
          <w:t xml:space="preserve">  </w:t>
        </w:r>
        <w:r>
          <w:rPr>
            <w:rFonts w:ascii="Malgun Gothic" w:hAnsi="Malgun Gothic" w:eastAsia="Malgun Gothic" w:cs="Malgun Gothic"/>
            <w:sz w:val="12"/>
            <w:szCs w:val="12"/>
            <w:color w:val="00689C"/>
            <w:spacing w:val="6"/>
          </w:rPr>
          <w:t>of  curr</w:t>
        </w:r>
        <w:r>
          <w:rPr>
            <w:rFonts w:ascii="Malgun Gothic" w:hAnsi="Malgun Gothic" w:eastAsia="Malgun Gothic" w:cs="Malgun Gothic"/>
            <w:sz w:val="12"/>
            <w:szCs w:val="12"/>
            <w:color w:val="00689C"/>
            <w:spacing w:val="5"/>
          </w:rPr>
          <w:t>ent</w:t>
        </w:r>
        <w:r>
          <w:rPr>
            <w:rFonts w:ascii="Malgun Gothic" w:hAnsi="Malgun Gothic" w:eastAsia="Malgun Gothic" w:cs="Malgun Gothic"/>
            <w:sz w:val="12"/>
            <w:szCs w:val="12"/>
            <w:color w:val="00689C"/>
            <w:spacing w:val="18"/>
            <w:w w:val="102"/>
          </w:rPr>
          <w:t xml:space="preserve">  </w:t>
        </w:r>
        <w:r>
          <w:rPr>
            <w:rFonts w:ascii="Malgun Gothic" w:hAnsi="Malgun Gothic" w:eastAsia="Malgun Gothic" w:cs="Malgun Gothic"/>
            <w:sz w:val="12"/>
            <w:szCs w:val="12"/>
            <w:color w:val="00689C"/>
            <w:spacing w:val="5"/>
          </w:rPr>
          <w:t>challenges.</w:t>
        </w:r>
        <w:r>
          <w:rPr>
            <w:rFonts w:ascii="Malgun Gothic" w:hAnsi="Malgun Gothic" w:eastAsia="Malgun Gothic" w:cs="Malgun Gothic"/>
            <w:sz w:val="12"/>
            <w:szCs w:val="12"/>
            <w:color w:val="00689C"/>
            <w:spacing w:val="16"/>
            <w:w w:val="101"/>
          </w:rPr>
          <w:t xml:space="preserve">  </w:t>
        </w:r>
        <w:r>
          <w:rPr>
            <w:rFonts w:ascii="Times New Roman" w:hAnsi="Times New Roman" w:eastAsia="Times New Roman" w:cs="Times New Roman"/>
            <w:sz w:val="12"/>
            <w:szCs w:val="12"/>
            <w:color w:val="00689C"/>
            <w:spacing w:val="5"/>
          </w:rPr>
          <w:t>Heart</w:t>
        </w:r>
        <w:r>
          <w:rPr>
            <w:rFonts w:ascii="Times New Roman" w:hAnsi="Times New Roman" w:eastAsia="Times New Roman" w:cs="Times New Roman"/>
            <w:sz w:val="12"/>
            <w:szCs w:val="12"/>
            <w:color w:val="00689C"/>
            <w:spacing w:val="8"/>
          </w:rPr>
          <w:t xml:space="preserve">   </w:t>
        </w:r>
        <w:r>
          <w:rPr>
            <w:rFonts w:ascii="Times New Roman" w:hAnsi="Times New Roman" w:eastAsia="Times New Roman" w:cs="Times New Roman"/>
            <w:sz w:val="12"/>
            <w:szCs w:val="12"/>
            <w:color w:val="00689C"/>
            <w:spacing w:val="5"/>
          </w:rPr>
          <w:t>Fail    Rev.</w:t>
        </w:r>
      </w:hyperlink>
      <w:r>
        <w:rPr>
          <w:rFonts w:ascii="Times New Roman" w:hAnsi="Times New Roman" w:eastAsia="Times New Roman" w:cs="Times New Roman"/>
          <w:sz w:val="12"/>
          <w:szCs w:val="12"/>
          <w:color w:val="00689C"/>
        </w:rPr>
        <w:t xml:space="preserve"> </w:t>
      </w:r>
      <w:hyperlink w:history="true" r:id="rId44">
        <w:r>
          <w:rPr>
            <w:rFonts w:ascii="Malgun Gothic" w:hAnsi="Malgun Gothic" w:eastAsia="Malgun Gothic" w:cs="Malgun Gothic"/>
            <w:sz w:val="12"/>
            <w:szCs w:val="12"/>
            <w:color w:val="00689C"/>
            <w:spacing w:val="9"/>
          </w:rPr>
          <w:t>2022;27:251–261</w:t>
        </w:r>
      </w:hyperlink>
      <w:r>
        <w:rPr>
          <w:rFonts w:ascii="Malgun Gothic" w:hAnsi="Malgun Gothic" w:eastAsia="Malgun Gothic" w:cs="Malgun Gothic"/>
          <w:sz w:val="12"/>
          <w:szCs w:val="12"/>
          <w:color w:val="00689C"/>
          <w:spacing w:val="9"/>
        </w:rPr>
        <w:t>.</w:t>
      </w:r>
    </w:p>
    <w:p>
      <w:pPr>
        <w:ind w:left="249" w:right="260" w:hanging="237"/>
        <w:spacing w:before="2" w:line="184" w:lineRule="auto"/>
        <w:rPr>
          <w:rFonts w:ascii="Malgun Gothic" w:hAnsi="Malgun Gothic" w:eastAsia="Malgun Gothic" w:cs="Malgun Gothic"/>
          <w:sz w:val="12"/>
          <w:szCs w:val="12"/>
        </w:rPr>
      </w:pPr>
      <w:r>
        <w:rPr>
          <w:rFonts w:ascii="Malgun Gothic" w:hAnsi="Malgun Gothic" w:eastAsia="Malgun Gothic" w:cs="Malgun Gothic"/>
          <w:sz w:val="12"/>
          <w:szCs w:val="12"/>
          <w:spacing w:val="4"/>
        </w:rPr>
        <w:t>16.</w:t>
      </w:r>
      <w:r>
        <w:rPr>
          <w:rFonts w:ascii="Malgun Gothic" w:hAnsi="Malgun Gothic" w:eastAsia="Malgun Gothic" w:cs="Malgun Gothic"/>
          <w:sz w:val="12"/>
          <w:szCs w:val="12"/>
          <w:spacing w:val="23"/>
          <w:w w:val="101"/>
        </w:rPr>
        <w:t xml:space="preserve"> </w:t>
      </w:r>
      <w:hyperlink w:history="true" r:id="rId45">
        <w:r>
          <w:rPr>
            <w:rFonts w:ascii="Malgun Gothic" w:hAnsi="Malgun Gothic" w:eastAsia="Malgun Gothic" w:cs="Malgun Gothic"/>
            <w:sz w:val="12"/>
            <w:szCs w:val="12"/>
            <w:color w:val="00689C"/>
            <w:spacing w:val="4"/>
          </w:rPr>
          <w:t>Lindner</w:t>
        </w:r>
        <w:r>
          <w:rPr>
            <w:rFonts w:ascii="Malgun Gothic" w:hAnsi="Malgun Gothic" w:eastAsia="Malgun Gothic" w:cs="Malgun Gothic"/>
            <w:sz w:val="12"/>
            <w:szCs w:val="12"/>
            <w:color w:val="00689C"/>
            <w:spacing w:val="-11"/>
          </w:rPr>
          <w:t xml:space="preserve"> </w:t>
        </w:r>
        <w:r>
          <w:rPr>
            <w:rFonts w:ascii="Malgun Gothic" w:hAnsi="Malgun Gothic" w:eastAsia="Malgun Gothic" w:cs="Malgun Gothic"/>
            <w:sz w:val="12"/>
            <w:szCs w:val="12"/>
            <w:color w:val="00689C"/>
            <w:spacing w:val="4"/>
          </w:rPr>
          <w:t>D,</w:t>
        </w:r>
        <w:r>
          <w:rPr>
            <w:rFonts w:ascii="Malgun Gothic" w:hAnsi="Malgun Gothic" w:eastAsia="Malgun Gothic" w:cs="Malgun Gothic"/>
            <w:sz w:val="12"/>
            <w:szCs w:val="12"/>
            <w:color w:val="00689C"/>
            <w:spacing w:val="-11"/>
          </w:rPr>
          <w:t xml:space="preserve"> </w:t>
        </w:r>
        <w:r>
          <w:rPr>
            <w:rFonts w:ascii="Malgun Gothic" w:hAnsi="Malgun Gothic" w:eastAsia="Malgun Gothic" w:cs="Malgun Gothic"/>
            <w:sz w:val="12"/>
            <w:szCs w:val="12"/>
            <w:color w:val="00689C"/>
            <w:spacing w:val="4"/>
          </w:rPr>
          <w:t>Fitzek</w:t>
        </w:r>
        <w:r>
          <w:rPr>
            <w:rFonts w:ascii="Malgun Gothic" w:hAnsi="Malgun Gothic" w:eastAsia="Malgun Gothic" w:cs="Malgun Gothic"/>
            <w:sz w:val="12"/>
            <w:szCs w:val="12"/>
            <w:color w:val="00689C"/>
            <w:spacing w:val="-16"/>
          </w:rPr>
          <w:t xml:space="preserve"> </w:t>
        </w:r>
        <w:r>
          <w:rPr>
            <w:rFonts w:ascii="Malgun Gothic" w:hAnsi="Malgun Gothic" w:eastAsia="Malgun Gothic" w:cs="Malgun Gothic"/>
            <w:sz w:val="12"/>
            <w:szCs w:val="12"/>
            <w:color w:val="00689C"/>
            <w:spacing w:val="4"/>
          </w:rPr>
          <w:t>A,</w:t>
        </w:r>
        <w:r>
          <w:rPr>
            <w:rFonts w:ascii="Malgun Gothic" w:hAnsi="Malgun Gothic" w:eastAsia="Malgun Gothic" w:cs="Malgun Gothic"/>
            <w:sz w:val="12"/>
            <w:szCs w:val="12"/>
            <w:color w:val="00689C"/>
            <w:spacing w:val="-10"/>
          </w:rPr>
          <w:t xml:space="preserve"> </w:t>
        </w:r>
        <w:r>
          <w:rPr>
            <w:rFonts w:ascii="Malgun Gothic" w:hAnsi="Malgun Gothic" w:eastAsia="Malgun Gothic" w:cs="Malgun Gothic"/>
            <w:sz w:val="12"/>
            <w:szCs w:val="12"/>
            <w:color w:val="00689C"/>
            <w:spacing w:val="4"/>
          </w:rPr>
          <w:t>Bra…</w:t>
        </w:r>
        <w:r>
          <w:rPr>
            <w:rFonts w:ascii="Malgun Gothic" w:hAnsi="Malgun Gothic" w:eastAsia="Malgun Gothic" w:cs="Malgun Gothic"/>
            <w:sz w:val="12"/>
            <w:szCs w:val="12"/>
            <w:color w:val="00689C"/>
            <w:spacing w:val="-37"/>
          </w:rPr>
          <w:t xml:space="preserve"> </w:t>
        </w:r>
        <w:r>
          <w:rPr>
            <w:rFonts w:ascii="Malgun Gothic" w:hAnsi="Malgun Gothic" w:eastAsia="Malgun Gothic" w:cs="Malgun Gothic"/>
            <w:sz w:val="12"/>
            <w:szCs w:val="12"/>
            <w:color w:val="00689C"/>
            <w:spacing w:val="4"/>
          </w:rPr>
          <w:t>uninger</w:t>
        </w:r>
        <w:r>
          <w:rPr>
            <w:rFonts w:ascii="Malgun Gothic" w:hAnsi="Malgun Gothic" w:eastAsia="Malgun Gothic" w:cs="Malgun Gothic"/>
            <w:sz w:val="12"/>
            <w:szCs w:val="12"/>
            <w:color w:val="00689C"/>
            <w:spacing w:val="-11"/>
          </w:rPr>
          <w:t xml:space="preserve"> </w:t>
        </w:r>
        <w:r>
          <w:rPr>
            <w:rFonts w:ascii="Malgun Gothic" w:hAnsi="Malgun Gothic" w:eastAsia="Malgun Gothic" w:cs="Malgun Gothic"/>
            <w:sz w:val="12"/>
            <w:szCs w:val="12"/>
            <w:color w:val="00689C"/>
            <w:spacing w:val="4"/>
          </w:rPr>
          <w:t>H,</w:t>
        </w:r>
        <w:r>
          <w:rPr>
            <w:rFonts w:ascii="Malgun Gothic" w:hAnsi="Malgun Gothic" w:eastAsia="Malgun Gothic" w:cs="Malgun Gothic"/>
            <w:sz w:val="12"/>
            <w:szCs w:val="12"/>
            <w:color w:val="00689C"/>
            <w:spacing w:val="-11"/>
          </w:rPr>
          <w:t xml:space="preserve"> </w:t>
        </w:r>
        <w:r>
          <w:rPr>
            <w:rFonts w:ascii="Malgun Gothic" w:hAnsi="Malgun Gothic" w:eastAsia="Malgun Gothic" w:cs="Malgun Gothic"/>
            <w:sz w:val="12"/>
            <w:szCs w:val="12"/>
            <w:color w:val="00689C"/>
            <w:spacing w:val="4"/>
          </w:rPr>
          <w:t>et</w:t>
        </w:r>
        <w:r>
          <w:rPr>
            <w:rFonts w:ascii="Malgun Gothic" w:hAnsi="Malgun Gothic" w:eastAsia="Malgun Gothic" w:cs="Malgun Gothic"/>
            <w:sz w:val="12"/>
            <w:szCs w:val="12"/>
            <w:color w:val="00689C"/>
            <w:spacing w:val="-12"/>
          </w:rPr>
          <w:t xml:space="preserve"> </w:t>
        </w:r>
        <w:r>
          <w:rPr>
            <w:rFonts w:ascii="Malgun Gothic" w:hAnsi="Malgun Gothic" w:eastAsia="Malgun Gothic" w:cs="Malgun Gothic"/>
            <w:sz w:val="12"/>
            <w:szCs w:val="12"/>
            <w:color w:val="00689C"/>
            <w:spacing w:val="4"/>
          </w:rPr>
          <w:t>al.Association</w:t>
        </w:r>
        <w:r>
          <w:rPr>
            <w:rFonts w:ascii="Malgun Gothic" w:hAnsi="Malgun Gothic" w:eastAsia="Malgun Gothic" w:cs="Malgun Gothic"/>
            <w:sz w:val="12"/>
            <w:szCs w:val="12"/>
            <w:color w:val="00689C"/>
            <w:spacing w:val="-10"/>
          </w:rPr>
          <w:t xml:space="preserve"> </w:t>
        </w:r>
        <w:r>
          <w:rPr>
            <w:rFonts w:ascii="Malgun Gothic" w:hAnsi="Malgun Gothic" w:eastAsia="Malgun Gothic" w:cs="Malgun Gothic"/>
            <w:sz w:val="12"/>
            <w:szCs w:val="12"/>
            <w:color w:val="00689C"/>
            <w:spacing w:val="4"/>
          </w:rPr>
          <w:t>of</w:t>
        </w:r>
        <w:r>
          <w:rPr>
            <w:rFonts w:ascii="Malgun Gothic" w:hAnsi="Malgun Gothic" w:eastAsia="Malgun Gothic" w:cs="Malgun Gothic"/>
            <w:sz w:val="12"/>
            <w:szCs w:val="12"/>
            <w:color w:val="00689C"/>
            <w:spacing w:val="-21"/>
          </w:rPr>
          <w:t xml:space="preserve"> </w:t>
        </w:r>
        <w:r>
          <w:rPr>
            <w:rFonts w:ascii="Malgun Gothic" w:hAnsi="Malgun Gothic" w:eastAsia="Malgun Gothic" w:cs="Malgun Gothic"/>
            <w:sz w:val="12"/>
            <w:szCs w:val="12"/>
            <w:color w:val="00689C"/>
            <w:spacing w:val="4"/>
          </w:rPr>
          <w:t>Cardiac</w:t>
        </w:r>
        <w:r>
          <w:rPr>
            <w:rFonts w:ascii="Malgun Gothic" w:hAnsi="Malgun Gothic" w:eastAsia="Malgun Gothic" w:cs="Malgun Gothic"/>
            <w:sz w:val="12"/>
            <w:szCs w:val="12"/>
            <w:color w:val="00689C"/>
            <w:spacing w:val="-10"/>
          </w:rPr>
          <w:t xml:space="preserve"> </w:t>
        </w:r>
        <w:r>
          <w:rPr>
            <w:rFonts w:ascii="Malgun Gothic" w:hAnsi="Malgun Gothic" w:eastAsia="Malgun Gothic" w:cs="Malgun Gothic"/>
            <w:sz w:val="12"/>
            <w:szCs w:val="12"/>
            <w:color w:val="00689C"/>
            <w:spacing w:val="3"/>
          </w:rPr>
          <w:t>Infection</w:t>
        </w:r>
        <w:r>
          <w:rPr>
            <w:rFonts w:ascii="Malgun Gothic" w:hAnsi="Malgun Gothic" w:eastAsia="Malgun Gothic" w:cs="Malgun Gothic"/>
            <w:sz w:val="12"/>
            <w:szCs w:val="12"/>
            <w:color w:val="00689C"/>
            <w:spacing w:val="-16"/>
          </w:rPr>
          <w:t xml:space="preserve"> </w:t>
        </w:r>
        <w:r>
          <w:rPr>
            <w:rFonts w:ascii="Malgun Gothic" w:hAnsi="Malgun Gothic" w:eastAsia="Malgun Gothic" w:cs="Malgun Gothic"/>
            <w:sz w:val="12"/>
            <w:szCs w:val="12"/>
            <w:color w:val="00689C"/>
            <w:spacing w:val="3"/>
          </w:rPr>
          <w:t>With</w:t>
        </w:r>
        <w:r>
          <w:rPr>
            <w:rFonts w:ascii="Malgun Gothic" w:hAnsi="Malgun Gothic" w:eastAsia="Malgun Gothic" w:cs="Malgun Gothic"/>
            <w:sz w:val="12"/>
            <w:szCs w:val="12"/>
            <w:color w:val="00689C"/>
            <w:spacing w:val="-11"/>
          </w:rPr>
          <w:t xml:space="preserve"> </w:t>
        </w:r>
        <w:r>
          <w:rPr>
            <w:rFonts w:ascii="Malgun Gothic" w:hAnsi="Malgun Gothic" w:eastAsia="Malgun Gothic" w:cs="Malgun Gothic"/>
            <w:sz w:val="12"/>
            <w:szCs w:val="12"/>
            <w:color w:val="00689C"/>
            <w:spacing w:val="3"/>
          </w:rPr>
          <w:t>SARS-</w:t>
        </w:r>
      </w:hyperlink>
      <w:r>
        <w:rPr>
          <w:rFonts w:ascii="Malgun Gothic" w:hAnsi="Malgun Gothic" w:eastAsia="Malgun Gothic" w:cs="Malgun Gothic"/>
          <w:sz w:val="12"/>
          <w:szCs w:val="12"/>
          <w:color w:val="00689C"/>
        </w:rPr>
        <w:t xml:space="preserve"> </w:t>
      </w:r>
      <w:hyperlink w:history="true" r:id="rId45">
        <w:r>
          <w:rPr>
            <w:rFonts w:ascii="Malgun Gothic" w:hAnsi="Malgun Gothic" w:eastAsia="Malgun Gothic" w:cs="Malgun Gothic"/>
            <w:sz w:val="12"/>
            <w:szCs w:val="12"/>
            <w:color w:val="00689C"/>
          </w:rPr>
          <w:t>CoV</w:t>
        </w:r>
        <w:r>
          <w:rPr>
            <w:rFonts w:ascii="Malgun Gothic" w:hAnsi="Malgun Gothic" w:eastAsia="Malgun Gothic" w:cs="Malgun Gothic"/>
            <w:sz w:val="12"/>
            <w:szCs w:val="12"/>
            <w:color w:val="00689C"/>
            <w:spacing w:val="12"/>
          </w:rPr>
          <w:t>-2 </w:t>
        </w:r>
        <w:r>
          <w:rPr>
            <w:rFonts w:ascii="Malgun Gothic" w:hAnsi="Malgun Gothic" w:eastAsia="Malgun Gothic" w:cs="Malgun Gothic"/>
            <w:sz w:val="12"/>
            <w:szCs w:val="12"/>
            <w:color w:val="00689C"/>
          </w:rPr>
          <w:t>in</w:t>
        </w:r>
        <w:r>
          <w:rPr>
            <w:rFonts w:ascii="Malgun Gothic" w:hAnsi="Malgun Gothic" w:eastAsia="Malgun Gothic" w:cs="Malgun Gothic"/>
            <w:sz w:val="12"/>
            <w:szCs w:val="12"/>
            <w:color w:val="00689C"/>
            <w:spacing w:val="12"/>
          </w:rPr>
          <w:t xml:space="preserve"> </w:t>
        </w:r>
        <w:r>
          <w:rPr>
            <w:rFonts w:ascii="Malgun Gothic" w:hAnsi="Malgun Gothic" w:eastAsia="Malgun Gothic" w:cs="Malgun Gothic"/>
            <w:sz w:val="12"/>
            <w:szCs w:val="12"/>
            <w:color w:val="00689C"/>
          </w:rPr>
          <w:t>Con</w:t>
        </w:r>
        <w:r>
          <w:rPr>
            <w:rFonts w:ascii="Malgun Gothic" w:hAnsi="Malgun Gothic" w:eastAsia="Malgun Gothic" w:cs="Malgun Gothic"/>
            <w:sz w:val="12"/>
            <w:szCs w:val="12"/>
            <w:color w:val="00689C"/>
            <w:spacing w:val="12"/>
          </w:rPr>
          <w:t>ﬁ</w:t>
        </w:r>
        <w:r>
          <w:rPr>
            <w:rFonts w:ascii="Malgun Gothic" w:hAnsi="Malgun Gothic" w:eastAsia="Malgun Gothic" w:cs="Malgun Gothic"/>
            <w:sz w:val="12"/>
            <w:szCs w:val="12"/>
            <w:color w:val="00689C"/>
          </w:rPr>
          <w:t>rmed</w:t>
        </w:r>
        <w:r>
          <w:rPr>
            <w:rFonts w:ascii="Malgun Gothic" w:hAnsi="Malgun Gothic" w:eastAsia="Malgun Gothic" w:cs="Malgun Gothic"/>
            <w:sz w:val="12"/>
            <w:szCs w:val="12"/>
            <w:color w:val="00689C"/>
            <w:spacing w:val="12"/>
          </w:rPr>
          <w:t xml:space="preserve"> </w:t>
        </w:r>
        <w:r>
          <w:rPr>
            <w:rFonts w:ascii="Malgun Gothic" w:hAnsi="Malgun Gothic" w:eastAsia="Malgun Gothic" w:cs="Malgun Gothic"/>
            <w:sz w:val="12"/>
            <w:szCs w:val="12"/>
            <w:color w:val="00689C"/>
          </w:rPr>
          <w:t>COVID</w:t>
        </w:r>
        <w:r>
          <w:rPr>
            <w:rFonts w:ascii="Malgun Gothic" w:hAnsi="Malgun Gothic" w:eastAsia="Malgun Gothic" w:cs="Malgun Gothic"/>
            <w:sz w:val="12"/>
            <w:szCs w:val="12"/>
            <w:color w:val="00689C"/>
            <w:spacing w:val="12"/>
          </w:rPr>
          <w:t>-19 </w:t>
        </w:r>
        <w:r>
          <w:rPr>
            <w:rFonts w:ascii="Malgun Gothic" w:hAnsi="Malgun Gothic" w:eastAsia="Malgun Gothic" w:cs="Malgun Gothic"/>
            <w:sz w:val="12"/>
            <w:szCs w:val="12"/>
            <w:color w:val="00689C"/>
          </w:rPr>
          <w:t>Autopsy</w:t>
        </w:r>
        <w:r>
          <w:rPr>
            <w:rFonts w:ascii="Malgun Gothic" w:hAnsi="Malgun Gothic" w:eastAsia="Malgun Gothic" w:cs="Malgun Gothic"/>
            <w:sz w:val="12"/>
            <w:szCs w:val="12"/>
            <w:color w:val="00689C"/>
            <w:spacing w:val="12"/>
          </w:rPr>
          <w:t xml:space="preserve"> </w:t>
        </w:r>
        <w:r>
          <w:rPr>
            <w:rFonts w:ascii="Malgun Gothic" w:hAnsi="Malgun Gothic" w:eastAsia="Malgun Gothic" w:cs="Malgun Gothic"/>
            <w:sz w:val="12"/>
            <w:szCs w:val="12"/>
            <w:color w:val="00689C"/>
          </w:rPr>
          <w:t>Cases</w:t>
        </w:r>
        <w:r>
          <w:rPr>
            <w:rFonts w:ascii="Malgun Gothic" w:hAnsi="Malgun Gothic" w:eastAsia="Malgun Gothic" w:cs="Malgun Gothic"/>
            <w:sz w:val="12"/>
            <w:szCs w:val="12"/>
            <w:color w:val="00689C"/>
            <w:spacing w:val="12"/>
          </w:rPr>
          <w:t>.</w:t>
        </w:r>
        <w:r>
          <w:rPr>
            <w:rFonts w:ascii="Malgun Gothic" w:hAnsi="Malgun Gothic" w:eastAsia="Malgun Gothic" w:cs="Malgun Gothic"/>
            <w:sz w:val="12"/>
            <w:szCs w:val="12"/>
            <w:color w:val="00689C"/>
            <w:spacing w:val="-9"/>
          </w:rPr>
          <w:t xml:space="preserve"> </w:t>
        </w:r>
        <w:r>
          <w:rPr>
            <w:rFonts w:ascii="Times New Roman" w:hAnsi="Times New Roman" w:eastAsia="Times New Roman" w:cs="Times New Roman"/>
            <w:sz w:val="12"/>
            <w:szCs w:val="12"/>
            <w:color w:val="00689C"/>
          </w:rPr>
          <w:t>JAMA</w:t>
        </w:r>
        <w:r>
          <w:rPr>
            <w:rFonts w:ascii="Times New Roman" w:hAnsi="Times New Roman" w:eastAsia="Times New Roman" w:cs="Times New Roman"/>
            <w:sz w:val="12"/>
            <w:szCs w:val="12"/>
            <w:color w:val="00689C"/>
            <w:spacing w:val="20"/>
          </w:rPr>
          <w:t xml:space="preserve"> </w:t>
        </w:r>
        <w:r>
          <w:rPr>
            <w:rFonts w:ascii="Times New Roman" w:hAnsi="Times New Roman" w:eastAsia="Times New Roman" w:cs="Times New Roman"/>
            <w:sz w:val="12"/>
            <w:szCs w:val="12"/>
            <w:color w:val="00689C"/>
          </w:rPr>
          <w:t>Cardiol</w:t>
        </w:r>
        <w:r>
          <w:rPr>
            <w:rFonts w:ascii="Times New Roman" w:hAnsi="Times New Roman" w:eastAsia="Times New Roman" w:cs="Times New Roman"/>
            <w:sz w:val="12"/>
            <w:szCs w:val="12"/>
            <w:color w:val="00689C"/>
            <w:spacing w:val="12"/>
          </w:rPr>
          <w:t>.</w:t>
        </w:r>
        <w:r>
          <w:rPr>
            <w:rFonts w:ascii="Times New Roman" w:hAnsi="Times New Roman" w:eastAsia="Times New Roman" w:cs="Times New Roman"/>
            <w:sz w:val="12"/>
            <w:szCs w:val="12"/>
            <w:color w:val="00689C"/>
            <w:spacing w:val="18"/>
            <w:w w:val="101"/>
          </w:rPr>
          <w:t xml:space="preserve"> </w:t>
        </w:r>
        <w:r>
          <w:rPr>
            <w:rFonts w:ascii="Malgun Gothic" w:hAnsi="Malgun Gothic" w:eastAsia="Malgun Gothic" w:cs="Malgun Gothic"/>
            <w:sz w:val="12"/>
            <w:szCs w:val="12"/>
            <w:color w:val="00689C"/>
            <w:spacing w:val="12"/>
          </w:rPr>
          <w:t>2020;5:1281–1285</w:t>
        </w:r>
      </w:hyperlink>
      <w:r>
        <w:rPr>
          <w:rFonts w:ascii="Malgun Gothic" w:hAnsi="Malgun Gothic" w:eastAsia="Malgun Gothic" w:cs="Malgun Gothic"/>
          <w:sz w:val="12"/>
          <w:szCs w:val="12"/>
          <w:color w:val="00689C"/>
          <w:spacing w:val="12"/>
        </w:rPr>
        <w:t>.</w:t>
      </w:r>
    </w:p>
    <w:p>
      <w:pPr>
        <w:ind w:left="249" w:right="261" w:hanging="237"/>
        <w:spacing w:line="184" w:lineRule="auto"/>
        <w:rPr>
          <w:rFonts w:ascii="Malgun Gothic" w:hAnsi="Malgun Gothic" w:eastAsia="Malgun Gothic" w:cs="Malgun Gothic"/>
          <w:sz w:val="12"/>
          <w:szCs w:val="12"/>
        </w:rPr>
      </w:pPr>
      <w:r>
        <w:rPr>
          <w:rFonts w:ascii="Malgun Gothic" w:hAnsi="Malgun Gothic" w:eastAsia="Malgun Gothic" w:cs="Malgun Gothic"/>
          <w:sz w:val="12"/>
          <w:szCs w:val="12"/>
          <w:spacing w:val="5"/>
        </w:rPr>
        <w:t>17.</w:t>
      </w:r>
      <w:r>
        <w:rPr>
          <w:rFonts w:ascii="Malgun Gothic" w:hAnsi="Malgun Gothic" w:eastAsia="Malgun Gothic" w:cs="Malgun Gothic"/>
          <w:sz w:val="12"/>
          <w:szCs w:val="12"/>
          <w:spacing w:val="37"/>
          <w:w w:val="101"/>
        </w:rPr>
        <w:t xml:space="preserve"> </w:t>
      </w:r>
      <w:hyperlink w:history="true" r:id="rId46">
        <w:r>
          <w:rPr>
            <w:rFonts w:ascii="Malgun Gothic" w:hAnsi="Malgun Gothic" w:eastAsia="Malgun Gothic" w:cs="Malgun Gothic"/>
            <w:sz w:val="12"/>
            <w:szCs w:val="12"/>
            <w:color w:val="00689C"/>
            <w:spacing w:val="5"/>
          </w:rPr>
          <w:t>Heymans</w:t>
        </w:r>
        <w:r>
          <w:rPr>
            <w:rFonts w:ascii="Malgun Gothic" w:hAnsi="Malgun Gothic" w:eastAsia="Malgun Gothic" w:cs="Malgun Gothic"/>
            <w:sz w:val="12"/>
            <w:szCs w:val="12"/>
            <w:color w:val="00689C"/>
            <w:spacing w:val="17"/>
          </w:rPr>
          <w:t xml:space="preserve"> </w:t>
        </w:r>
        <w:r>
          <w:rPr>
            <w:rFonts w:ascii="Malgun Gothic" w:hAnsi="Malgun Gothic" w:eastAsia="Malgun Gothic" w:cs="Malgun Gothic"/>
            <w:sz w:val="12"/>
            <w:szCs w:val="12"/>
            <w:color w:val="00689C"/>
            <w:spacing w:val="5"/>
          </w:rPr>
          <w:t>S,</w:t>
        </w:r>
        <w:r>
          <w:rPr>
            <w:rFonts w:ascii="Malgun Gothic" w:hAnsi="Malgun Gothic" w:eastAsia="Malgun Gothic" w:cs="Malgun Gothic"/>
            <w:sz w:val="12"/>
            <w:szCs w:val="12"/>
            <w:color w:val="00689C"/>
            <w:spacing w:val="16"/>
            <w:w w:val="102"/>
          </w:rPr>
          <w:t xml:space="preserve"> </w:t>
        </w:r>
        <w:r>
          <w:rPr>
            <w:rFonts w:ascii="Malgun Gothic" w:hAnsi="Malgun Gothic" w:eastAsia="Malgun Gothic" w:cs="Malgun Gothic"/>
            <w:sz w:val="12"/>
            <w:szCs w:val="12"/>
            <w:color w:val="00689C"/>
            <w:spacing w:val="5"/>
          </w:rPr>
          <w:t>Cooper</w:t>
        </w:r>
        <w:r>
          <w:rPr>
            <w:rFonts w:ascii="Malgun Gothic" w:hAnsi="Malgun Gothic" w:eastAsia="Malgun Gothic" w:cs="Malgun Gothic"/>
            <w:sz w:val="12"/>
            <w:szCs w:val="12"/>
            <w:color w:val="00689C"/>
            <w:spacing w:val="17"/>
          </w:rPr>
          <w:t xml:space="preserve"> </w:t>
        </w:r>
        <w:r>
          <w:rPr>
            <w:rFonts w:ascii="Malgun Gothic" w:hAnsi="Malgun Gothic" w:eastAsia="Malgun Gothic" w:cs="Malgun Gothic"/>
            <w:sz w:val="12"/>
            <w:szCs w:val="12"/>
            <w:color w:val="00689C"/>
            <w:spacing w:val="5"/>
          </w:rPr>
          <w:t>LT.</w:t>
        </w:r>
        <w:r>
          <w:rPr>
            <w:rFonts w:ascii="Malgun Gothic" w:hAnsi="Malgun Gothic" w:eastAsia="Malgun Gothic" w:cs="Malgun Gothic"/>
            <w:sz w:val="12"/>
            <w:szCs w:val="12"/>
            <w:color w:val="00689C"/>
            <w:spacing w:val="17"/>
          </w:rPr>
          <w:t xml:space="preserve"> </w:t>
        </w:r>
        <w:r>
          <w:rPr>
            <w:rFonts w:ascii="Malgun Gothic" w:hAnsi="Malgun Gothic" w:eastAsia="Malgun Gothic" w:cs="Malgun Gothic"/>
            <w:sz w:val="12"/>
            <w:szCs w:val="12"/>
            <w:color w:val="00689C"/>
            <w:spacing w:val="5"/>
          </w:rPr>
          <w:t>Myocarditis</w:t>
        </w:r>
        <w:r>
          <w:rPr>
            <w:rFonts w:ascii="Malgun Gothic" w:hAnsi="Malgun Gothic" w:eastAsia="Malgun Gothic" w:cs="Malgun Gothic"/>
            <w:sz w:val="12"/>
            <w:szCs w:val="12"/>
            <w:color w:val="00689C"/>
            <w:spacing w:val="16"/>
            <w:w w:val="101"/>
          </w:rPr>
          <w:t xml:space="preserve"> </w:t>
        </w:r>
        <w:r>
          <w:rPr>
            <w:rFonts w:ascii="Malgun Gothic" w:hAnsi="Malgun Gothic" w:eastAsia="Malgun Gothic" w:cs="Malgun Gothic"/>
            <w:sz w:val="12"/>
            <w:szCs w:val="12"/>
            <w:color w:val="00689C"/>
            <w:spacing w:val="5"/>
          </w:rPr>
          <w:t>after</w:t>
        </w:r>
        <w:r>
          <w:rPr>
            <w:rFonts w:ascii="Malgun Gothic" w:hAnsi="Malgun Gothic" w:eastAsia="Malgun Gothic" w:cs="Malgun Gothic"/>
            <w:sz w:val="12"/>
            <w:szCs w:val="12"/>
            <w:color w:val="00689C"/>
            <w:spacing w:val="16"/>
            <w:w w:val="101"/>
          </w:rPr>
          <w:t xml:space="preserve"> </w:t>
        </w:r>
        <w:r>
          <w:rPr>
            <w:rFonts w:ascii="Malgun Gothic" w:hAnsi="Malgun Gothic" w:eastAsia="Malgun Gothic" w:cs="Malgun Gothic"/>
            <w:sz w:val="12"/>
            <w:szCs w:val="12"/>
            <w:color w:val="00689C"/>
            <w:spacing w:val="5"/>
          </w:rPr>
          <w:t>COVID-19</w:t>
        </w:r>
        <w:r>
          <w:rPr>
            <w:rFonts w:ascii="Malgun Gothic" w:hAnsi="Malgun Gothic" w:eastAsia="Malgun Gothic" w:cs="Malgun Gothic"/>
            <w:sz w:val="12"/>
            <w:szCs w:val="12"/>
            <w:color w:val="00689C"/>
            <w:spacing w:val="18"/>
            <w:w w:val="101"/>
          </w:rPr>
          <w:t xml:space="preserve"> </w:t>
        </w:r>
        <w:r>
          <w:rPr>
            <w:rFonts w:ascii="Malgun Gothic" w:hAnsi="Malgun Gothic" w:eastAsia="Malgun Gothic" w:cs="Malgun Gothic"/>
            <w:sz w:val="12"/>
            <w:szCs w:val="12"/>
            <w:color w:val="00689C"/>
            <w:spacing w:val="5"/>
          </w:rPr>
          <w:t>mRNA vaccination:</w:t>
        </w:r>
        <w:r>
          <w:rPr>
            <w:rFonts w:ascii="Malgun Gothic" w:hAnsi="Malgun Gothic" w:eastAsia="Malgun Gothic" w:cs="Malgun Gothic"/>
            <w:sz w:val="12"/>
            <w:szCs w:val="12"/>
            <w:color w:val="00689C"/>
            <w:spacing w:val="16"/>
          </w:rPr>
          <w:t xml:space="preserve"> </w:t>
        </w:r>
        <w:r>
          <w:rPr>
            <w:rFonts w:ascii="Malgun Gothic" w:hAnsi="Malgun Gothic" w:eastAsia="Malgun Gothic" w:cs="Malgun Gothic"/>
            <w:sz w:val="12"/>
            <w:szCs w:val="12"/>
            <w:color w:val="00689C"/>
            <w:spacing w:val="5"/>
          </w:rPr>
          <w:t>clinical</w:t>
        </w:r>
      </w:hyperlink>
      <w:r>
        <w:rPr>
          <w:rFonts w:ascii="Malgun Gothic" w:hAnsi="Malgun Gothic" w:eastAsia="Malgun Gothic" w:cs="Malgun Gothic"/>
          <w:sz w:val="12"/>
          <w:szCs w:val="12"/>
          <w:color w:val="00689C"/>
        </w:rPr>
        <w:t xml:space="preserve"> </w:t>
      </w:r>
      <w:hyperlink w:history="true" r:id="rId46">
        <w:r>
          <w:rPr>
            <w:rFonts w:ascii="Malgun Gothic" w:hAnsi="Malgun Gothic" w:eastAsia="Malgun Gothic" w:cs="Malgun Gothic"/>
            <w:sz w:val="12"/>
            <w:szCs w:val="12"/>
            <w:color w:val="00689C"/>
            <w:spacing w:val="6"/>
          </w:rPr>
          <w:t>observations and potential mechanisms. </w:t>
        </w:r>
        <w:r>
          <w:rPr>
            <w:rFonts w:ascii="Times New Roman" w:hAnsi="Times New Roman" w:eastAsia="Times New Roman" w:cs="Times New Roman"/>
            <w:sz w:val="12"/>
            <w:szCs w:val="12"/>
            <w:color w:val="00689C"/>
            <w:spacing w:val="6"/>
          </w:rPr>
          <w:t>Nat Rev</w:t>
        </w:r>
        <w:r>
          <w:rPr>
            <w:rFonts w:ascii="Times New Roman" w:hAnsi="Times New Roman" w:eastAsia="Times New Roman" w:cs="Times New Roman"/>
            <w:sz w:val="12"/>
            <w:szCs w:val="12"/>
            <w:color w:val="00689C"/>
            <w:spacing w:val="19"/>
            <w:w w:val="103"/>
          </w:rPr>
          <w:t xml:space="preserve"> </w:t>
        </w:r>
        <w:r>
          <w:rPr>
            <w:rFonts w:ascii="Times New Roman" w:hAnsi="Times New Roman" w:eastAsia="Times New Roman" w:cs="Times New Roman"/>
            <w:sz w:val="12"/>
            <w:szCs w:val="12"/>
            <w:color w:val="00689C"/>
            <w:spacing w:val="6"/>
          </w:rPr>
          <w:t>Cardiol.</w:t>
        </w:r>
        <w:r>
          <w:rPr>
            <w:rFonts w:ascii="Times New Roman" w:hAnsi="Times New Roman" w:eastAsia="Times New Roman" w:cs="Times New Roman"/>
            <w:sz w:val="12"/>
            <w:szCs w:val="12"/>
            <w:color w:val="00689C"/>
            <w:spacing w:val="18"/>
            <w:w w:val="101"/>
          </w:rPr>
          <w:t xml:space="preserve"> </w:t>
        </w:r>
        <w:r>
          <w:rPr>
            <w:rFonts w:ascii="Malgun Gothic" w:hAnsi="Malgun Gothic" w:eastAsia="Malgun Gothic" w:cs="Malgun Gothic"/>
            <w:sz w:val="12"/>
            <w:szCs w:val="12"/>
            <w:color w:val="00689C"/>
            <w:spacing w:val="6"/>
          </w:rPr>
          <w:t>2022;19:75–77</w:t>
        </w:r>
      </w:hyperlink>
      <w:r>
        <w:rPr>
          <w:rFonts w:ascii="Malgun Gothic" w:hAnsi="Malgun Gothic" w:eastAsia="Malgun Gothic" w:cs="Malgun Gothic"/>
          <w:sz w:val="12"/>
          <w:szCs w:val="12"/>
          <w:color w:val="00689C"/>
          <w:spacing w:val="6"/>
        </w:rPr>
        <w:t>.</w:t>
      </w:r>
    </w:p>
    <w:p>
      <w:pPr>
        <w:ind w:left="245" w:right="260" w:hanging="233"/>
        <w:spacing w:before="1" w:line="184" w:lineRule="auto"/>
        <w:rPr>
          <w:rFonts w:ascii="Malgun Gothic" w:hAnsi="Malgun Gothic" w:eastAsia="Malgun Gothic" w:cs="Malgun Gothic"/>
          <w:sz w:val="12"/>
          <w:szCs w:val="12"/>
        </w:rPr>
      </w:pPr>
      <w:r>
        <w:rPr>
          <w:rFonts w:ascii="Malgun Gothic" w:hAnsi="Malgun Gothic" w:eastAsia="Malgun Gothic" w:cs="Malgun Gothic"/>
          <w:sz w:val="12"/>
          <w:szCs w:val="12"/>
          <w:spacing w:val="5"/>
        </w:rPr>
        <w:t>18.</w:t>
      </w:r>
      <w:r>
        <w:rPr>
          <w:rFonts w:ascii="Malgun Gothic" w:hAnsi="Malgun Gothic" w:eastAsia="Malgun Gothic" w:cs="Malgun Gothic"/>
          <w:sz w:val="12"/>
          <w:szCs w:val="12"/>
          <w:spacing w:val="27"/>
          <w:w w:val="101"/>
        </w:rPr>
        <w:t xml:space="preserve"> </w:t>
      </w:r>
      <w:hyperlink w:history="true" r:id="rId47">
        <w:r>
          <w:rPr>
            <w:rFonts w:ascii="Malgun Gothic" w:hAnsi="Malgun Gothic" w:eastAsia="Malgun Gothic" w:cs="Malgun Gothic"/>
            <w:sz w:val="12"/>
            <w:szCs w:val="12"/>
            <w:color w:val="00689C"/>
            <w:spacing w:val="5"/>
          </w:rPr>
          <w:t>Pillay J,</w:t>
        </w:r>
        <w:r>
          <w:rPr>
            <w:rFonts w:ascii="Malgun Gothic" w:hAnsi="Malgun Gothic" w:eastAsia="Malgun Gothic" w:cs="Malgun Gothic"/>
            <w:sz w:val="12"/>
            <w:szCs w:val="12"/>
            <w:color w:val="00689C"/>
            <w:spacing w:val="17"/>
          </w:rPr>
          <w:t xml:space="preserve"> </w:t>
        </w:r>
        <w:r>
          <w:rPr>
            <w:rFonts w:ascii="Malgun Gothic" w:hAnsi="Malgun Gothic" w:eastAsia="Malgun Gothic" w:cs="Malgun Gothic"/>
            <w:sz w:val="12"/>
            <w:szCs w:val="12"/>
            <w:color w:val="00689C"/>
            <w:spacing w:val="5"/>
          </w:rPr>
          <w:t>Gaudet</w:t>
        </w:r>
        <w:r>
          <w:rPr>
            <w:rFonts w:ascii="Malgun Gothic" w:hAnsi="Malgun Gothic" w:eastAsia="Malgun Gothic" w:cs="Malgun Gothic"/>
            <w:sz w:val="12"/>
            <w:szCs w:val="12"/>
            <w:color w:val="00689C"/>
            <w:spacing w:val="18"/>
          </w:rPr>
          <w:t xml:space="preserve"> </w:t>
        </w:r>
        <w:r>
          <w:rPr>
            <w:rFonts w:ascii="Malgun Gothic" w:hAnsi="Malgun Gothic" w:eastAsia="Malgun Gothic" w:cs="Malgun Gothic"/>
            <w:sz w:val="12"/>
            <w:szCs w:val="12"/>
            <w:color w:val="00689C"/>
            <w:spacing w:val="5"/>
          </w:rPr>
          <w:t>L, Wingert A,</w:t>
        </w:r>
        <w:r>
          <w:rPr>
            <w:rFonts w:ascii="Malgun Gothic" w:hAnsi="Malgun Gothic" w:eastAsia="Malgun Gothic" w:cs="Malgun Gothic"/>
            <w:sz w:val="12"/>
            <w:szCs w:val="12"/>
            <w:color w:val="00689C"/>
            <w:spacing w:val="16"/>
          </w:rPr>
          <w:t xml:space="preserve"> </w:t>
        </w:r>
        <w:r>
          <w:rPr>
            <w:rFonts w:ascii="Malgun Gothic" w:hAnsi="Malgun Gothic" w:eastAsia="Malgun Gothic" w:cs="Malgun Gothic"/>
            <w:sz w:val="12"/>
            <w:szCs w:val="12"/>
            <w:color w:val="00689C"/>
            <w:spacing w:val="5"/>
          </w:rPr>
          <w:t>et</w:t>
        </w:r>
        <w:r>
          <w:rPr>
            <w:rFonts w:ascii="Malgun Gothic" w:hAnsi="Malgun Gothic" w:eastAsia="Malgun Gothic" w:cs="Malgun Gothic"/>
            <w:sz w:val="12"/>
            <w:szCs w:val="12"/>
            <w:color w:val="00689C"/>
            <w:spacing w:val="16"/>
            <w:w w:val="101"/>
          </w:rPr>
          <w:t xml:space="preserve"> </w:t>
        </w:r>
        <w:r>
          <w:rPr>
            <w:rFonts w:ascii="Malgun Gothic" w:hAnsi="Malgun Gothic" w:eastAsia="Malgun Gothic" w:cs="Malgun Gothic"/>
            <w:sz w:val="12"/>
            <w:szCs w:val="12"/>
            <w:color w:val="00689C"/>
            <w:spacing w:val="5"/>
          </w:rPr>
          <w:t>al.</w:t>
        </w:r>
        <w:r>
          <w:rPr>
            <w:rFonts w:ascii="Malgun Gothic" w:hAnsi="Malgun Gothic" w:eastAsia="Malgun Gothic" w:cs="Malgun Gothic"/>
            <w:sz w:val="12"/>
            <w:szCs w:val="12"/>
            <w:color w:val="00689C"/>
            <w:spacing w:val="18"/>
          </w:rPr>
          <w:t xml:space="preserve"> </w:t>
        </w:r>
        <w:r>
          <w:rPr>
            <w:rFonts w:ascii="Malgun Gothic" w:hAnsi="Malgun Gothic" w:eastAsia="Malgun Gothic" w:cs="Malgun Gothic"/>
            <w:sz w:val="12"/>
            <w:szCs w:val="12"/>
            <w:color w:val="00689C"/>
            <w:spacing w:val="5"/>
          </w:rPr>
          <w:t>Incidence,</w:t>
        </w:r>
        <w:r>
          <w:rPr>
            <w:rFonts w:ascii="Malgun Gothic" w:hAnsi="Malgun Gothic" w:eastAsia="Malgun Gothic" w:cs="Malgun Gothic"/>
            <w:sz w:val="12"/>
            <w:szCs w:val="12"/>
            <w:color w:val="00689C"/>
            <w:spacing w:val="18"/>
            <w:w w:val="101"/>
          </w:rPr>
          <w:t xml:space="preserve"> </w:t>
        </w:r>
        <w:r>
          <w:rPr>
            <w:rFonts w:ascii="Malgun Gothic" w:hAnsi="Malgun Gothic" w:eastAsia="Malgun Gothic" w:cs="Malgun Gothic"/>
            <w:sz w:val="12"/>
            <w:szCs w:val="12"/>
            <w:color w:val="00689C"/>
            <w:spacing w:val="5"/>
          </w:rPr>
          <w:t>risk</w:t>
        </w:r>
        <w:r>
          <w:rPr>
            <w:rFonts w:ascii="Malgun Gothic" w:hAnsi="Malgun Gothic" w:eastAsia="Malgun Gothic" w:cs="Malgun Gothic"/>
            <w:sz w:val="12"/>
            <w:szCs w:val="12"/>
            <w:color w:val="00689C"/>
            <w:spacing w:val="17"/>
            <w:w w:val="101"/>
          </w:rPr>
          <w:t xml:space="preserve"> </w:t>
        </w:r>
        <w:r>
          <w:rPr>
            <w:rFonts w:ascii="Malgun Gothic" w:hAnsi="Malgun Gothic" w:eastAsia="Malgun Gothic" w:cs="Malgun Gothic"/>
            <w:sz w:val="12"/>
            <w:szCs w:val="12"/>
            <w:color w:val="00689C"/>
            <w:spacing w:val="5"/>
          </w:rPr>
          <w:t>factors,</w:t>
        </w:r>
        <w:r>
          <w:rPr>
            <w:rFonts w:ascii="Malgun Gothic" w:hAnsi="Malgun Gothic" w:eastAsia="Malgun Gothic" w:cs="Malgun Gothic"/>
            <w:sz w:val="12"/>
            <w:szCs w:val="12"/>
            <w:color w:val="00689C"/>
            <w:spacing w:val="18"/>
            <w:w w:val="101"/>
          </w:rPr>
          <w:t xml:space="preserve"> </w:t>
        </w:r>
        <w:r>
          <w:rPr>
            <w:rFonts w:ascii="Malgun Gothic" w:hAnsi="Malgun Gothic" w:eastAsia="Malgun Gothic" w:cs="Malgun Gothic"/>
            <w:sz w:val="12"/>
            <w:szCs w:val="12"/>
            <w:color w:val="00689C"/>
            <w:spacing w:val="5"/>
          </w:rPr>
          <w:t>natural</w:t>
        </w:r>
        <w:r>
          <w:rPr>
            <w:rFonts w:ascii="Malgun Gothic" w:hAnsi="Malgun Gothic" w:eastAsia="Malgun Gothic" w:cs="Malgun Gothic"/>
            <w:sz w:val="12"/>
            <w:szCs w:val="12"/>
            <w:color w:val="00689C"/>
            <w:spacing w:val="18"/>
          </w:rPr>
          <w:t xml:space="preserve"> </w:t>
        </w:r>
        <w:r>
          <w:rPr>
            <w:rFonts w:ascii="Malgun Gothic" w:hAnsi="Malgun Gothic" w:eastAsia="Malgun Gothic" w:cs="Malgun Gothic"/>
            <w:sz w:val="12"/>
            <w:szCs w:val="12"/>
            <w:color w:val="00689C"/>
            <w:spacing w:val="5"/>
          </w:rPr>
          <w:t>history,</w:t>
        </w:r>
        <w:r>
          <w:rPr>
            <w:rFonts w:ascii="Malgun Gothic" w:hAnsi="Malgun Gothic" w:eastAsia="Malgun Gothic" w:cs="Malgun Gothic"/>
            <w:sz w:val="12"/>
            <w:szCs w:val="12"/>
            <w:color w:val="00689C"/>
            <w:spacing w:val="16"/>
          </w:rPr>
          <w:t xml:space="preserve"> </w:t>
        </w:r>
        <w:r>
          <w:rPr>
            <w:rFonts w:ascii="Malgun Gothic" w:hAnsi="Malgun Gothic" w:eastAsia="Malgun Gothic" w:cs="Malgun Gothic"/>
            <w:sz w:val="12"/>
            <w:szCs w:val="12"/>
            <w:color w:val="00689C"/>
            <w:spacing w:val="5"/>
          </w:rPr>
          <w:t>and</w:t>
        </w:r>
      </w:hyperlink>
      <w:r>
        <w:rPr>
          <w:rFonts w:ascii="Malgun Gothic" w:hAnsi="Malgun Gothic" w:eastAsia="Malgun Gothic" w:cs="Malgun Gothic"/>
          <w:sz w:val="12"/>
          <w:szCs w:val="12"/>
          <w:color w:val="00689C"/>
        </w:rPr>
        <w:t xml:space="preserve"> </w:t>
      </w:r>
      <w:hyperlink w:history="true" r:id="rId47">
        <w:r>
          <w:rPr>
            <w:rFonts w:ascii="Malgun Gothic" w:hAnsi="Malgun Gothic" w:eastAsia="Malgun Gothic" w:cs="Malgun Gothic"/>
            <w:sz w:val="12"/>
            <w:szCs w:val="12"/>
            <w:color w:val="00689C"/>
            <w:spacing w:val="6"/>
          </w:rPr>
          <w:t>hypothesised</w:t>
        </w:r>
        <w:r>
          <w:rPr>
            <w:rFonts w:ascii="Malgun Gothic" w:hAnsi="Malgun Gothic" w:eastAsia="Malgun Gothic" w:cs="Malgun Gothic"/>
            <w:sz w:val="12"/>
            <w:szCs w:val="12"/>
            <w:color w:val="00689C"/>
            <w:spacing w:val="34"/>
            <w:w w:val="101"/>
          </w:rPr>
          <w:t xml:space="preserve"> </w:t>
        </w:r>
        <w:r>
          <w:rPr>
            <w:rFonts w:ascii="Malgun Gothic" w:hAnsi="Malgun Gothic" w:eastAsia="Malgun Gothic" w:cs="Malgun Gothic"/>
            <w:sz w:val="12"/>
            <w:szCs w:val="12"/>
            <w:color w:val="00689C"/>
            <w:spacing w:val="6"/>
          </w:rPr>
          <w:t>mechanisms</w:t>
        </w:r>
        <w:r>
          <w:rPr>
            <w:rFonts w:ascii="Malgun Gothic" w:hAnsi="Malgun Gothic" w:eastAsia="Malgun Gothic" w:cs="Malgun Gothic"/>
            <w:sz w:val="12"/>
            <w:szCs w:val="12"/>
            <w:color w:val="00689C"/>
            <w:spacing w:val="34"/>
          </w:rPr>
          <w:t xml:space="preserve"> </w:t>
        </w:r>
        <w:r>
          <w:rPr>
            <w:rFonts w:ascii="Malgun Gothic" w:hAnsi="Malgun Gothic" w:eastAsia="Malgun Gothic" w:cs="Malgun Gothic"/>
            <w:sz w:val="12"/>
            <w:szCs w:val="12"/>
            <w:color w:val="00689C"/>
            <w:spacing w:val="6"/>
          </w:rPr>
          <w:t>of</w:t>
        </w:r>
        <w:r>
          <w:rPr>
            <w:rFonts w:ascii="Malgun Gothic" w:hAnsi="Malgun Gothic" w:eastAsia="Malgun Gothic" w:cs="Malgun Gothic"/>
            <w:sz w:val="12"/>
            <w:szCs w:val="12"/>
            <w:color w:val="00689C"/>
            <w:spacing w:val="23"/>
          </w:rPr>
          <w:t xml:space="preserve"> </w:t>
        </w:r>
        <w:r>
          <w:rPr>
            <w:rFonts w:ascii="Malgun Gothic" w:hAnsi="Malgun Gothic" w:eastAsia="Malgun Gothic" w:cs="Malgun Gothic"/>
            <w:sz w:val="12"/>
            <w:szCs w:val="12"/>
            <w:color w:val="00689C"/>
            <w:spacing w:val="6"/>
          </w:rPr>
          <w:t>myocardit</w:t>
        </w:r>
        <w:r>
          <w:rPr>
            <w:rFonts w:ascii="Malgun Gothic" w:hAnsi="Malgun Gothic" w:eastAsia="Malgun Gothic" w:cs="Malgun Gothic"/>
            <w:sz w:val="12"/>
            <w:szCs w:val="12"/>
            <w:color w:val="00689C"/>
            <w:spacing w:val="5"/>
          </w:rPr>
          <w:t>is</w:t>
        </w:r>
        <w:r>
          <w:rPr>
            <w:rFonts w:ascii="Malgun Gothic" w:hAnsi="Malgun Gothic" w:eastAsia="Malgun Gothic" w:cs="Malgun Gothic"/>
            <w:sz w:val="12"/>
            <w:szCs w:val="12"/>
            <w:color w:val="00689C"/>
            <w:spacing w:val="33"/>
            <w:w w:val="101"/>
          </w:rPr>
          <w:t xml:space="preserve"> </w:t>
        </w:r>
        <w:r>
          <w:rPr>
            <w:rFonts w:ascii="Malgun Gothic" w:hAnsi="Malgun Gothic" w:eastAsia="Malgun Gothic" w:cs="Malgun Gothic"/>
            <w:sz w:val="12"/>
            <w:szCs w:val="12"/>
            <w:color w:val="00689C"/>
            <w:spacing w:val="5"/>
          </w:rPr>
          <w:t>and</w:t>
        </w:r>
        <w:r>
          <w:rPr>
            <w:rFonts w:ascii="Malgun Gothic" w:hAnsi="Malgun Gothic" w:eastAsia="Malgun Gothic" w:cs="Malgun Gothic"/>
            <w:sz w:val="12"/>
            <w:szCs w:val="12"/>
            <w:color w:val="00689C"/>
            <w:spacing w:val="33"/>
          </w:rPr>
          <w:t xml:space="preserve"> </w:t>
        </w:r>
        <w:r>
          <w:rPr>
            <w:rFonts w:ascii="Malgun Gothic" w:hAnsi="Malgun Gothic" w:eastAsia="Malgun Gothic" w:cs="Malgun Gothic"/>
            <w:sz w:val="12"/>
            <w:szCs w:val="12"/>
            <w:color w:val="00689C"/>
            <w:spacing w:val="5"/>
          </w:rPr>
          <w:t>pericarditis</w:t>
        </w:r>
        <w:r>
          <w:rPr>
            <w:rFonts w:ascii="Malgun Gothic" w:hAnsi="Malgun Gothic" w:eastAsia="Malgun Gothic" w:cs="Malgun Gothic"/>
            <w:sz w:val="12"/>
            <w:szCs w:val="12"/>
            <w:color w:val="00689C"/>
            <w:spacing w:val="34"/>
            <w:w w:val="101"/>
          </w:rPr>
          <w:t xml:space="preserve"> </w:t>
        </w:r>
        <w:r>
          <w:rPr>
            <w:rFonts w:ascii="Malgun Gothic" w:hAnsi="Malgun Gothic" w:eastAsia="Malgun Gothic" w:cs="Malgun Gothic"/>
            <w:sz w:val="12"/>
            <w:szCs w:val="12"/>
            <w:color w:val="00689C"/>
            <w:spacing w:val="5"/>
          </w:rPr>
          <w:t>following</w:t>
        </w:r>
        <w:r>
          <w:rPr>
            <w:rFonts w:ascii="Malgun Gothic" w:hAnsi="Malgun Gothic" w:eastAsia="Malgun Gothic" w:cs="Malgun Gothic"/>
            <w:sz w:val="12"/>
            <w:szCs w:val="12"/>
            <w:color w:val="00689C"/>
            <w:spacing w:val="33"/>
          </w:rPr>
          <w:t xml:space="preserve"> </w:t>
        </w:r>
        <w:r>
          <w:rPr>
            <w:rFonts w:ascii="Malgun Gothic" w:hAnsi="Malgun Gothic" w:eastAsia="Malgun Gothic" w:cs="Malgun Gothic"/>
            <w:sz w:val="12"/>
            <w:szCs w:val="12"/>
            <w:color w:val="00689C"/>
            <w:spacing w:val="5"/>
          </w:rPr>
          <w:t>covid-19</w:t>
        </w:r>
      </w:hyperlink>
      <w:r>
        <w:rPr>
          <w:rFonts w:ascii="Malgun Gothic" w:hAnsi="Malgun Gothic" w:eastAsia="Malgun Gothic" w:cs="Malgun Gothic"/>
          <w:sz w:val="12"/>
          <w:szCs w:val="12"/>
          <w:color w:val="00689C"/>
        </w:rPr>
        <w:t xml:space="preserve"> </w:t>
      </w:r>
      <w:hyperlink w:history="true" r:id="rId47">
        <w:r>
          <w:rPr>
            <w:rFonts w:ascii="Malgun Gothic" w:hAnsi="Malgun Gothic" w:eastAsia="Malgun Gothic" w:cs="Malgun Gothic"/>
            <w:sz w:val="12"/>
            <w:szCs w:val="12"/>
            <w:color w:val="00689C"/>
            <w:spacing w:val="6"/>
          </w:rPr>
          <w:t>vaccination: living evidence syntheses and review. </w:t>
        </w:r>
        <w:r>
          <w:rPr>
            <w:rFonts w:ascii="Times New Roman" w:hAnsi="Times New Roman" w:eastAsia="Times New Roman" w:cs="Times New Roman"/>
            <w:sz w:val="12"/>
            <w:szCs w:val="12"/>
            <w:color w:val="00689C"/>
            <w:spacing w:val="6"/>
          </w:rPr>
          <w:t>BMJ.</w:t>
        </w:r>
        <w:r>
          <w:rPr>
            <w:rFonts w:ascii="Times New Roman" w:hAnsi="Times New Roman" w:eastAsia="Times New Roman" w:cs="Times New Roman"/>
            <w:sz w:val="12"/>
            <w:szCs w:val="12"/>
            <w:color w:val="00689C"/>
            <w:spacing w:val="18"/>
            <w:w w:val="101"/>
          </w:rPr>
          <w:t xml:space="preserve"> </w:t>
        </w:r>
        <w:r>
          <w:rPr>
            <w:rFonts w:ascii="Malgun Gothic" w:hAnsi="Malgun Gothic" w:eastAsia="Malgun Gothic" w:cs="Malgun Gothic"/>
            <w:sz w:val="12"/>
            <w:szCs w:val="12"/>
            <w:color w:val="00689C"/>
            <w:spacing w:val="6"/>
          </w:rPr>
          <w:t>2022;378:e069445</w:t>
        </w:r>
      </w:hyperlink>
      <w:r>
        <w:rPr>
          <w:rFonts w:ascii="Malgun Gothic" w:hAnsi="Malgun Gothic" w:eastAsia="Malgun Gothic" w:cs="Malgun Gothic"/>
          <w:sz w:val="12"/>
          <w:szCs w:val="12"/>
          <w:color w:val="00689C"/>
          <w:spacing w:val="6"/>
        </w:rPr>
        <w:t>.</w:t>
      </w:r>
    </w:p>
    <w:p>
      <w:pPr>
        <w:ind w:left="12"/>
        <w:spacing w:before="1" w:line="184" w:lineRule="auto"/>
        <w:rPr>
          <w:rFonts w:ascii="Malgun Gothic" w:hAnsi="Malgun Gothic" w:eastAsia="Malgun Gothic" w:cs="Malgun Gothic"/>
          <w:sz w:val="12"/>
          <w:szCs w:val="12"/>
        </w:rPr>
      </w:pPr>
      <w:r>
        <w:rPr>
          <w:rFonts w:ascii="Malgun Gothic" w:hAnsi="Malgun Gothic" w:eastAsia="Malgun Gothic" w:cs="Malgun Gothic"/>
          <w:sz w:val="12"/>
          <w:szCs w:val="12"/>
          <w:spacing w:val="4"/>
        </w:rPr>
        <w:t>19.</w:t>
      </w:r>
      <w:r>
        <w:rPr>
          <w:rFonts w:ascii="Malgun Gothic" w:hAnsi="Malgun Gothic" w:eastAsia="Malgun Gothic" w:cs="Malgun Gothic"/>
          <w:sz w:val="12"/>
          <w:szCs w:val="12"/>
          <w:spacing w:val="37"/>
        </w:rPr>
        <w:t xml:space="preserve"> </w:t>
      </w:r>
      <w:hyperlink w:history="true" r:id="rId48">
        <w:r>
          <w:rPr>
            <w:rFonts w:ascii="Malgun Gothic" w:hAnsi="Malgun Gothic" w:eastAsia="Malgun Gothic" w:cs="Malgun Gothic"/>
            <w:sz w:val="12"/>
            <w:szCs w:val="12"/>
            <w:color w:val="00689C"/>
            <w:spacing w:val="4"/>
          </w:rPr>
          <w:t>Thurner</w:t>
        </w:r>
        <w:r>
          <w:rPr>
            <w:rFonts w:ascii="Malgun Gothic" w:hAnsi="Malgun Gothic" w:eastAsia="Malgun Gothic" w:cs="Malgun Gothic"/>
            <w:sz w:val="12"/>
            <w:szCs w:val="12"/>
            <w:color w:val="00689C"/>
            <w:spacing w:val="-12"/>
          </w:rPr>
          <w:t xml:space="preserve"> </w:t>
        </w:r>
        <w:r>
          <w:rPr>
            <w:rFonts w:ascii="Malgun Gothic" w:hAnsi="Malgun Gothic" w:eastAsia="Malgun Gothic" w:cs="Malgun Gothic"/>
            <w:sz w:val="12"/>
            <w:szCs w:val="12"/>
            <w:color w:val="00689C"/>
            <w:spacing w:val="4"/>
          </w:rPr>
          <w:t>L,</w:t>
        </w:r>
        <w:r>
          <w:rPr>
            <w:rFonts w:ascii="Malgun Gothic" w:hAnsi="Malgun Gothic" w:eastAsia="Malgun Gothic" w:cs="Malgun Gothic"/>
            <w:sz w:val="12"/>
            <w:szCs w:val="12"/>
            <w:color w:val="00689C"/>
            <w:spacing w:val="-12"/>
          </w:rPr>
          <w:t xml:space="preserve"> </w:t>
        </w:r>
        <w:r>
          <w:rPr>
            <w:rFonts w:ascii="Malgun Gothic" w:hAnsi="Malgun Gothic" w:eastAsia="Malgun Gothic" w:cs="Malgun Gothic"/>
            <w:sz w:val="12"/>
            <w:szCs w:val="12"/>
            <w:color w:val="00689C"/>
            <w:spacing w:val="4"/>
          </w:rPr>
          <w:t>Kessel</w:t>
        </w:r>
        <w:r>
          <w:rPr>
            <w:rFonts w:ascii="Malgun Gothic" w:hAnsi="Malgun Gothic" w:eastAsia="Malgun Gothic" w:cs="Malgun Gothic"/>
            <w:sz w:val="12"/>
            <w:szCs w:val="12"/>
            <w:color w:val="00689C"/>
            <w:spacing w:val="-13"/>
          </w:rPr>
          <w:t xml:space="preserve"> </w:t>
        </w:r>
        <w:r>
          <w:rPr>
            <w:rFonts w:ascii="Malgun Gothic" w:hAnsi="Malgun Gothic" w:eastAsia="Malgun Gothic" w:cs="Malgun Gothic"/>
            <w:sz w:val="12"/>
            <w:szCs w:val="12"/>
            <w:color w:val="00689C"/>
            <w:spacing w:val="4"/>
          </w:rPr>
          <w:t>C,</w:t>
        </w:r>
        <w:r>
          <w:rPr>
            <w:rFonts w:ascii="Malgun Gothic" w:hAnsi="Malgun Gothic" w:eastAsia="Malgun Gothic" w:cs="Malgun Gothic"/>
            <w:sz w:val="12"/>
            <w:szCs w:val="12"/>
            <w:color w:val="00689C"/>
            <w:spacing w:val="-12"/>
          </w:rPr>
          <w:t xml:space="preserve"> </w:t>
        </w:r>
        <w:r>
          <w:rPr>
            <w:rFonts w:ascii="Malgun Gothic" w:hAnsi="Malgun Gothic" w:eastAsia="Malgun Gothic" w:cs="Malgun Gothic"/>
            <w:sz w:val="12"/>
            <w:szCs w:val="12"/>
            <w:color w:val="00689C"/>
            <w:spacing w:val="4"/>
          </w:rPr>
          <w:t>Fadle</w:t>
        </w:r>
        <w:r>
          <w:rPr>
            <w:rFonts w:ascii="Malgun Gothic" w:hAnsi="Malgun Gothic" w:eastAsia="Malgun Gothic" w:cs="Malgun Gothic"/>
            <w:sz w:val="12"/>
            <w:szCs w:val="12"/>
            <w:color w:val="00689C"/>
            <w:spacing w:val="-12"/>
          </w:rPr>
          <w:t xml:space="preserve"> </w:t>
        </w:r>
        <w:r>
          <w:rPr>
            <w:rFonts w:ascii="Malgun Gothic" w:hAnsi="Malgun Gothic" w:eastAsia="Malgun Gothic" w:cs="Malgun Gothic"/>
            <w:sz w:val="12"/>
            <w:szCs w:val="12"/>
            <w:color w:val="00689C"/>
            <w:spacing w:val="4"/>
          </w:rPr>
          <w:t>N,</w:t>
        </w:r>
        <w:r>
          <w:rPr>
            <w:rFonts w:ascii="Malgun Gothic" w:hAnsi="Malgun Gothic" w:eastAsia="Malgun Gothic" w:cs="Malgun Gothic"/>
            <w:sz w:val="12"/>
            <w:szCs w:val="12"/>
            <w:color w:val="00689C"/>
            <w:spacing w:val="-13"/>
          </w:rPr>
          <w:t xml:space="preserve"> </w:t>
        </w:r>
        <w:r>
          <w:rPr>
            <w:rFonts w:ascii="Malgun Gothic" w:hAnsi="Malgun Gothic" w:eastAsia="Malgun Gothic" w:cs="Malgun Gothic"/>
            <w:sz w:val="12"/>
            <w:szCs w:val="12"/>
            <w:color w:val="00689C"/>
            <w:spacing w:val="4"/>
          </w:rPr>
          <w:t>et</w:t>
        </w:r>
        <w:r>
          <w:rPr>
            <w:rFonts w:ascii="Malgun Gothic" w:hAnsi="Malgun Gothic" w:eastAsia="Malgun Gothic" w:cs="Malgun Gothic"/>
            <w:sz w:val="12"/>
            <w:szCs w:val="12"/>
            <w:color w:val="00689C"/>
            <w:spacing w:val="-14"/>
          </w:rPr>
          <w:t xml:space="preserve"> </w:t>
        </w:r>
        <w:r>
          <w:rPr>
            <w:rFonts w:ascii="Malgun Gothic" w:hAnsi="Malgun Gothic" w:eastAsia="Malgun Gothic" w:cs="Malgun Gothic"/>
            <w:sz w:val="12"/>
            <w:szCs w:val="12"/>
            <w:color w:val="00689C"/>
            <w:spacing w:val="4"/>
          </w:rPr>
          <w:t>al.</w:t>
        </w:r>
        <w:r>
          <w:rPr>
            <w:rFonts w:ascii="Malgun Gothic" w:hAnsi="Malgun Gothic" w:eastAsia="Malgun Gothic" w:cs="Malgun Gothic"/>
            <w:sz w:val="12"/>
            <w:szCs w:val="12"/>
            <w:color w:val="00689C"/>
            <w:spacing w:val="-11"/>
          </w:rPr>
          <w:t xml:space="preserve"> </w:t>
        </w:r>
        <w:r>
          <w:rPr>
            <w:rFonts w:ascii="Malgun Gothic" w:hAnsi="Malgun Gothic" w:eastAsia="Malgun Gothic" w:cs="Malgun Gothic"/>
            <w:sz w:val="12"/>
            <w:szCs w:val="12"/>
            <w:color w:val="00689C"/>
            <w:spacing w:val="4"/>
          </w:rPr>
          <w:t>IL-1RA</w:t>
        </w:r>
        <w:r>
          <w:rPr>
            <w:rFonts w:ascii="Malgun Gothic" w:hAnsi="Malgun Gothic" w:eastAsia="Malgun Gothic" w:cs="Malgun Gothic"/>
            <w:sz w:val="12"/>
            <w:szCs w:val="12"/>
            <w:color w:val="00689C"/>
            <w:spacing w:val="-19"/>
          </w:rPr>
          <w:t xml:space="preserve"> </w:t>
        </w:r>
        <w:r>
          <w:rPr>
            <w:rFonts w:ascii="Malgun Gothic" w:hAnsi="Malgun Gothic" w:eastAsia="Malgun Gothic" w:cs="Malgun Gothic"/>
            <w:sz w:val="12"/>
            <w:szCs w:val="12"/>
            <w:color w:val="00689C"/>
            <w:spacing w:val="4"/>
          </w:rPr>
          <w:t>Antibodies</w:t>
        </w:r>
        <w:r>
          <w:rPr>
            <w:rFonts w:ascii="Malgun Gothic" w:hAnsi="Malgun Gothic" w:eastAsia="Malgun Gothic" w:cs="Malgun Gothic"/>
            <w:sz w:val="12"/>
            <w:szCs w:val="12"/>
            <w:color w:val="00689C"/>
            <w:spacing w:val="-11"/>
          </w:rPr>
          <w:t xml:space="preserve"> </w:t>
        </w:r>
        <w:r>
          <w:rPr>
            <w:rFonts w:ascii="Malgun Gothic" w:hAnsi="Malgun Gothic" w:eastAsia="Malgun Gothic" w:cs="Malgun Gothic"/>
            <w:sz w:val="12"/>
            <w:szCs w:val="12"/>
            <w:color w:val="00689C"/>
            <w:spacing w:val="4"/>
          </w:rPr>
          <w:t>in</w:t>
        </w:r>
        <w:r>
          <w:rPr>
            <w:rFonts w:ascii="Malgun Gothic" w:hAnsi="Malgun Gothic" w:eastAsia="Malgun Gothic" w:cs="Malgun Gothic"/>
            <w:sz w:val="12"/>
            <w:szCs w:val="12"/>
            <w:color w:val="00689C"/>
            <w:spacing w:val="-13"/>
          </w:rPr>
          <w:t xml:space="preserve"> </w:t>
        </w:r>
        <w:r>
          <w:rPr>
            <w:rFonts w:ascii="Malgun Gothic" w:hAnsi="Malgun Gothic" w:eastAsia="Malgun Gothic" w:cs="Malgun Gothic"/>
            <w:sz w:val="12"/>
            <w:szCs w:val="12"/>
            <w:color w:val="00689C"/>
            <w:spacing w:val="4"/>
          </w:rPr>
          <w:t>Myocarditis</w:t>
        </w:r>
        <w:r>
          <w:rPr>
            <w:rFonts w:ascii="Malgun Gothic" w:hAnsi="Malgun Gothic" w:eastAsia="Malgun Gothic" w:cs="Malgun Gothic"/>
            <w:sz w:val="12"/>
            <w:szCs w:val="12"/>
            <w:color w:val="00689C"/>
            <w:spacing w:val="-12"/>
          </w:rPr>
          <w:t xml:space="preserve"> </w:t>
        </w:r>
        <w:r>
          <w:rPr>
            <w:rFonts w:ascii="Malgun Gothic" w:hAnsi="Malgun Gothic" w:eastAsia="Malgun Gothic" w:cs="Malgun Gothic"/>
            <w:sz w:val="12"/>
            <w:szCs w:val="12"/>
            <w:color w:val="00689C"/>
            <w:spacing w:val="4"/>
          </w:rPr>
          <w:t>after</w:t>
        </w:r>
        <w:r>
          <w:rPr>
            <w:rFonts w:ascii="Malgun Gothic" w:hAnsi="Malgun Gothic" w:eastAsia="Malgun Gothic" w:cs="Malgun Gothic"/>
            <w:sz w:val="12"/>
            <w:szCs w:val="12"/>
            <w:color w:val="00689C"/>
            <w:spacing w:val="-13"/>
          </w:rPr>
          <w:t xml:space="preserve"> </w:t>
        </w:r>
        <w:r>
          <w:rPr>
            <w:rFonts w:ascii="Malgun Gothic" w:hAnsi="Malgun Gothic" w:eastAsia="Malgun Gothic" w:cs="Malgun Gothic"/>
            <w:sz w:val="12"/>
            <w:szCs w:val="12"/>
            <w:color w:val="00689C"/>
            <w:spacing w:val="4"/>
          </w:rPr>
          <w:t>SARS-CoV-</w:t>
        </w:r>
      </w:hyperlink>
    </w:p>
    <w:p>
      <w:pPr>
        <w:ind w:left="250"/>
        <w:spacing w:before="1" w:line="184" w:lineRule="auto"/>
        <w:rPr>
          <w:rFonts w:ascii="Malgun Gothic" w:hAnsi="Malgun Gothic" w:eastAsia="Malgun Gothic" w:cs="Malgun Gothic"/>
          <w:sz w:val="12"/>
          <w:szCs w:val="12"/>
        </w:rPr>
      </w:pPr>
      <w:hyperlink w:history="true" r:id="rId48">
        <w:r>
          <w:rPr>
            <w:rFonts w:ascii="Malgun Gothic" w:hAnsi="Malgun Gothic" w:eastAsia="Malgun Gothic" w:cs="Malgun Gothic"/>
            <w:sz w:val="12"/>
            <w:szCs w:val="12"/>
            <w:color w:val="00689C"/>
            <w:spacing w:val="12"/>
          </w:rPr>
          <w:t>2 </w:t>
        </w:r>
        <w:r>
          <w:rPr>
            <w:rFonts w:ascii="Malgun Gothic" w:hAnsi="Malgun Gothic" w:eastAsia="Malgun Gothic" w:cs="Malgun Gothic"/>
            <w:sz w:val="12"/>
            <w:szCs w:val="12"/>
            <w:color w:val="00689C"/>
          </w:rPr>
          <w:t>Vaccination</w:t>
        </w:r>
        <w:r>
          <w:rPr>
            <w:rFonts w:ascii="Malgun Gothic" w:hAnsi="Malgun Gothic" w:eastAsia="Malgun Gothic" w:cs="Malgun Gothic"/>
            <w:sz w:val="12"/>
            <w:szCs w:val="12"/>
            <w:color w:val="00689C"/>
            <w:spacing w:val="12"/>
          </w:rPr>
          <w:t>. </w:t>
        </w:r>
        <w:r>
          <w:rPr>
            <w:rFonts w:ascii="Times New Roman" w:hAnsi="Times New Roman" w:eastAsia="Times New Roman" w:cs="Times New Roman"/>
            <w:sz w:val="12"/>
            <w:szCs w:val="12"/>
            <w:color w:val="00689C"/>
          </w:rPr>
          <w:t>N</w:t>
        </w:r>
        <w:r>
          <w:rPr>
            <w:rFonts w:ascii="Times New Roman" w:hAnsi="Times New Roman" w:eastAsia="Times New Roman" w:cs="Times New Roman"/>
            <w:sz w:val="12"/>
            <w:szCs w:val="12"/>
            <w:color w:val="00689C"/>
            <w:spacing w:val="12"/>
          </w:rPr>
          <w:t xml:space="preserve"> </w:t>
        </w:r>
        <w:r>
          <w:rPr>
            <w:rFonts w:ascii="Times New Roman" w:hAnsi="Times New Roman" w:eastAsia="Times New Roman" w:cs="Times New Roman"/>
            <w:sz w:val="12"/>
            <w:szCs w:val="12"/>
            <w:color w:val="00689C"/>
          </w:rPr>
          <w:t>Engl</w:t>
        </w:r>
        <w:r>
          <w:rPr>
            <w:rFonts w:ascii="Times New Roman" w:hAnsi="Times New Roman" w:eastAsia="Times New Roman" w:cs="Times New Roman"/>
            <w:sz w:val="12"/>
            <w:szCs w:val="12"/>
            <w:color w:val="00689C"/>
            <w:spacing w:val="6"/>
          </w:rPr>
          <w:t xml:space="preserve"> </w:t>
        </w:r>
        <w:r>
          <w:rPr>
            <w:rFonts w:ascii="Times New Roman" w:hAnsi="Times New Roman" w:eastAsia="Times New Roman" w:cs="Times New Roman"/>
            <w:sz w:val="12"/>
            <w:szCs w:val="12"/>
            <w:color w:val="00689C"/>
          </w:rPr>
          <w:t>J</w:t>
        </w:r>
        <w:r>
          <w:rPr>
            <w:rFonts w:ascii="Times New Roman" w:hAnsi="Times New Roman" w:eastAsia="Times New Roman" w:cs="Times New Roman"/>
            <w:sz w:val="12"/>
            <w:szCs w:val="12"/>
            <w:color w:val="00689C"/>
            <w:spacing w:val="12"/>
          </w:rPr>
          <w:t xml:space="preserve"> </w:t>
        </w:r>
        <w:r>
          <w:rPr>
            <w:rFonts w:ascii="Times New Roman" w:hAnsi="Times New Roman" w:eastAsia="Times New Roman" w:cs="Times New Roman"/>
            <w:sz w:val="12"/>
            <w:szCs w:val="12"/>
            <w:color w:val="00689C"/>
          </w:rPr>
          <w:t>Med</w:t>
        </w:r>
        <w:r>
          <w:rPr>
            <w:rFonts w:ascii="Times New Roman" w:hAnsi="Times New Roman" w:eastAsia="Times New Roman" w:cs="Times New Roman"/>
            <w:sz w:val="12"/>
            <w:szCs w:val="12"/>
            <w:color w:val="00689C"/>
            <w:spacing w:val="12"/>
          </w:rPr>
          <w:t>.</w:t>
        </w:r>
        <w:r>
          <w:rPr>
            <w:rFonts w:ascii="Times New Roman" w:hAnsi="Times New Roman" w:eastAsia="Times New Roman" w:cs="Times New Roman"/>
            <w:sz w:val="12"/>
            <w:szCs w:val="12"/>
            <w:color w:val="00689C"/>
            <w:spacing w:val="18"/>
            <w:w w:val="102"/>
          </w:rPr>
          <w:t xml:space="preserve"> </w:t>
        </w:r>
        <w:r>
          <w:rPr>
            <w:rFonts w:ascii="Malgun Gothic" w:hAnsi="Malgun Gothic" w:eastAsia="Malgun Gothic" w:cs="Malgun Gothic"/>
            <w:sz w:val="12"/>
            <w:szCs w:val="12"/>
            <w:color w:val="00689C"/>
            <w:spacing w:val="12"/>
          </w:rPr>
          <w:t>2022;387:1524–1527</w:t>
        </w:r>
      </w:hyperlink>
      <w:r>
        <w:rPr>
          <w:rFonts w:ascii="Malgun Gothic" w:hAnsi="Malgun Gothic" w:eastAsia="Malgun Gothic" w:cs="Malgun Gothic"/>
          <w:sz w:val="12"/>
          <w:szCs w:val="12"/>
          <w:color w:val="00689C"/>
          <w:spacing w:val="12"/>
        </w:rPr>
        <w:t>.</w:t>
      </w:r>
    </w:p>
    <w:p>
      <w:pPr>
        <w:ind w:left="250" w:right="260" w:hanging="244"/>
        <w:spacing w:line="184" w:lineRule="auto"/>
        <w:rPr>
          <w:rFonts w:ascii="Malgun Gothic" w:hAnsi="Malgun Gothic" w:eastAsia="Malgun Gothic" w:cs="Malgun Gothic"/>
          <w:sz w:val="12"/>
          <w:szCs w:val="12"/>
        </w:rPr>
      </w:pPr>
      <w:r>
        <w:rPr>
          <w:rFonts w:ascii="Malgun Gothic" w:hAnsi="Malgun Gothic" w:eastAsia="Malgun Gothic" w:cs="Malgun Gothic"/>
          <w:sz w:val="12"/>
          <w:szCs w:val="12"/>
          <w:spacing w:val="5"/>
        </w:rPr>
        <w:t>20.</w:t>
      </w:r>
      <w:r>
        <w:rPr>
          <w:rFonts w:ascii="Malgun Gothic" w:hAnsi="Malgun Gothic" w:eastAsia="Malgun Gothic" w:cs="Malgun Gothic"/>
          <w:sz w:val="12"/>
          <w:szCs w:val="12"/>
          <w:spacing w:val="23"/>
          <w:w w:val="101"/>
        </w:rPr>
        <w:t xml:space="preserve"> </w:t>
      </w:r>
      <w:hyperlink w:history="true" r:id="rId49">
        <w:r>
          <w:rPr>
            <w:rFonts w:ascii="Malgun Gothic" w:hAnsi="Malgun Gothic" w:eastAsia="Malgun Gothic" w:cs="Malgun Gothic"/>
            <w:sz w:val="12"/>
            <w:szCs w:val="12"/>
            <w:color w:val="00689C"/>
            <w:spacing w:val="5"/>
          </w:rPr>
          <w:t>Bozkurt B, Kamat I, Hotez PJ. Myocarditis With COVID-19 mRNA </w:t>
        </w:r>
        <w:r>
          <w:rPr>
            <w:rFonts w:ascii="Malgun Gothic" w:hAnsi="Malgun Gothic" w:eastAsia="Malgun Gothic" w:cs="Malgun Gothic"/>
            <w:sz w:val="12"/>
            <w:szCs w:val="12"/>
            <w:color w:val="00689C"/>
            <w:spacing w:val="4"/>
          </w:rPr>
          <w:t>Vaccines. </w:t>
        </w:r>
        <w:r>
          <w:rPr>
            <w:rFonts w:ascii="Times New Roman" w:hAnsi="Times New Roman" w:eastAsia="Times New Roman" w:cs="Times New Roman"/>
            <w:sz w:val="12"/>
            <w:szCs w:val="12"/>
            <w:color w:val="00689C"/>
            <w:spacing w:val="4"/>
          </w:rPr>
          <w:t>Circu-</w:t>
        </w:r>
      </w:hyperlink>
      <w:r>
        <w:rPr>
          <w:rFonts w:ascii="Times New Roman" w:hAnsi="Times New Roman" w:eastAsia="Times New Roman" w:cs="Times New Roman"/>
          <w:sz w:val="12"/>
          <w:szCs w:val="12"/>
          <w:color w:val="00689C"/>
        </w:rPr>
        <w:t xml:space="preserve"> </w:t>
      </w:r>
      <w:hyperlink w:history="true" r:id="rId49">
        <w:r>
          <w:rPr>
            <w:rFonts w:ascii="Times New Roman" w:hAnsi="Times New Roman" w:eastAsia="Times New Roman" w:cs="Times New Roman"/>
            <w:sz w:val="12"/>
            <w:szCs w:val="12"/>
            <w:color w:val="00689C"/>
          </w:rPr>
          <w:t>lation</w:t>
        </w:r>
        <w:r>
          <w:rPr>
            <w:rFonts w:ascii="Times New Roman" w:hAnsi="Times New Roman" w:eastAsia="Times New Roman" w:cs="Times New Roman"/>
            <w:sz w:val="12"/>
            <w:szCs w:val="12"/>
            <w:color w:val="00689C"/>
            <w:spacing w:val="11"/>
          </w:rPr>
          <w:t>.</w:t>
        </w:r>
        <w:r>
          <w:rPr>
            <w:rFonts w:ascii="Times New Roman" w:hAnsi="Times New Roman" w:eastAsia="Times New Roman" w:cs="Times New Roman"/>
            <w:sz w:val="12"/>
            <w:szCs w:val="12"/>
            <w:color w:val="00689C"/>
            <w:spacing w:val="21"/>
            <w:w w:val="101"/>
          </w:rPr>
          <w:t xml:space="preserve"> </w:t>
        </w:r>
        <w:r>
          <w:rPr>
            <w:rFonts w:ascii="Malgun Gothic" w:hAnsi="Malgun Gothic" w:eastAsia="Malgun Gothic" w:cs="Malgun Gothic"/>
            <w:sz w:val="12"/>
            <w:szCs w:val="12"/>
            <w:color w:val="00689C"/>
            <w:spacing w:val="11"/>
          </w:rPr>
          <w:t>2021;144:471–484</w:t>
        </w:r>
      </w:hyperlink>
      <w:r>
        <w:rPr>
          <w:rFonts w:ascii="Malgun Gothic" w:hAnsi="Malgun Gothic" w:eastAsia="Malgun Gothic" w:cs="Malgun Gothic"/>
          <w:sz w:val="12"/>
          <w:szCs w:val="12"/>
          <w:color w:val="00689C"/>
          <w:spacing w:val="11"/>
        </w:rPr>
        <w:t>.</w:t>
      </w:r>
    </w:p>
    <w:p>
      <w:pPr>
        <w:ind w:left="250" w:right="250" w:hanging="244"/>
        <w:spacing w:before="1" w:line="183" w:lineRule="auto"/>
        <w:rPr>
          <w:rFonts w:ascii="Malgun Gothic" w:hAnsi="Malgun Gothic" w:eastAsia="Malgun Gothic" w:cs="Malgun Gothic"/>
          <w:sz w:val="12"/>
          <w:szCs w:val="12"/>
        </w:rPr>
      </w:pPr>
      <w:r>
        <w:rPr>
          <w:rFonts w:ascii="Malgun Gothic" w:hAnsi="Malgun Gothic" w:eastAsia="Malgun Gothic" w:cs="Malgun Gothic"/>
          <w:sz w:val="12"/>
          <w:szCs w:val="12"/>
          <w:spacing w:val="5"/>
        </w:rPr>
        <w:t>21.</w:t>
      </w:r>
      <w:r>
        <w:rPr>
          <w:rFonts w:ascii="Malgun Gothic" w:hAnsi="Malgun Gothic" w:eastAsia="Malgun Gothic" w:cs="Malgun Gothic"/>
          <w:sz w:val="12"/>
          <w:szCs w:val="12"/>
          <w:spacing w:val="24"/>
        </w:rPr>
        <w:t xml:space="preserve"> </w:t>
      </w:r>
      <w:hyperlink w:history="true" r:id="rId50">
        <w:r>
          <w:rPr>
            <w:rFonts w:ascii="Malgun Gothic" w:hAnsi="Malgun Gothic" w:eastAsia="Malgun Gothic" w:cs="Malgun Gothic"/>
            <w:sz w:val="12"/>
            <w:szCs w:val="12"/>
            <w:color w:val="00689C"/>
            <w:spacing w:val="5"/>
          </w:rPr>
          <w:t>Ammirati</w:t>
        </w:r>
        <w:r>
          <w:rPr>
            <w:rFonts w:ascii="Malgun Gothic" w:hAnsi="Malgun Gothic" w:eastAsia="Malgun Gothic" w:cs="Malgun Gothic"/>
            <w:sz w:val="12"/>
            <w:szCs w:val="12"/>
            <w:color w:val="00689C"/>
            <w:spacing w:val="-6"/>
          </w:rPr>
          <w:t xml:space="preserve"> </w:t>
        </w:r>
        <w:r>
          <w:rPr>
            <w:rFonts w:ascii="Malgun Gothic" w:hAnsi="Malgun Gothic" w:eastAsia="Malgun Gothic" w:cs="Malgun Gothic"/>
            <w:sz w:val="12"/>
            <w:szCs w:val="12"/>
            <w:color w:val="00689C"/>
            <w:spacing w:val="5"/>
          </w:rPr>
          <w:t>E,</w:t>
        </w:r>
        <w:r>
          <w:rPr>
            <w:rFonts w:ascii="Malgun Gothic" w:hAnsi="Malgun Gothic" w:eastAsia="Malgun Gothic" w:cs="Malgun Gothic"/>
            <w:sz w:val="12"/>
            <w:szCs w:val="12"/>
            <w:color w:val="00689C"/>
            <w:spacing w:val="-7"/>
          </w:rPr>
          <w:t xml:space="preserve"> </w:t>
        </w:r>
        <w:r>
          <w:rPr>
            <w:rFonts w:ascii="Malgun Gothic" w:hAnsi="Malgun Gothic" w:eastAsia="Malgun Gothic" w:cs="Malgun Gothic"/>
            <w:sz w:val="12"/>
            <w:szCs w:val="12"/>
            <w:color w:val="00689C"/>
            <w:spacing w:val="5"/>
          </w:rPr>
          <w:t>Lupi</w:t>
        </w:r>
        <w:r>
          <w:rPr>
            <w:rFonts w:ascii="Malgun Gothic" w:hAnsi="Malgun Gothic" w:eastAsia="Malgun Gothic" w:cs="Malgun Gothic"/>
            <w:sz w:val="12"/>
            <w:szCs w:val="12"/>
            <w:color w:val="00689C"/>
            <w:spacing w:val="-5"/>
          </w:rPr>
          <w:t xml:space="preserve"> </w:t>
        </w:r>
        <w:r>
          <w:rPr>
            <w:rFonts w:ascii="Malgun Gothic" w:hAnsi="Malgun Gothic" w:eastAsia="Malgun Gothic" w:cs="Malgun Gothic"/>
            <w:sz w:val="12"/>
            <w:szCs w:val="12"/>
            <w:color w:val="00689C"/>
            <w:spacing w:val="5"/>
          </w:rPr>
          <w:t>L,</w:t>
        </w:r>
        <w:r>
          <w:rPr>
            <w:rFonts w:ascii="Malgun Gothic" w:hAnsi="Malgun Gothic" w:eastAsia="Malgun Gothic" w:cs="Malgun Gothic"/>
            <w:sz w:val="12"/>
            <w:szCs w:val="12"/>
            <w:color w:val="00689C"/>
            <w:spacing w:val="-6"/>
          </w:rPr>
          <w:t xml:space="preserve"> </w:t>
        </w:r>
        <w:r>
          <w:rPr>
            <w:rFonts w:ascii="Malgun Gothic" w:hAnsi="Malgun Gothic" w:eastAsia="Malgun Gothic" w:cs="Malgun Gothic"/>
            <w:sz w:val="12"/>
            <w:szCs w:val="12"/>
            <w:color w:val="00689C"/>
            <w:spacing w:val="5"/>
          </w:rPr>
          <w:t>Palazzini</w:t>
        </w:r>
        <w:r>
          <w:rPr>
            <w:rFonts w:ascii="Malgun Gothic" w:hAnsi="Malgun Gothic" w:eastAsia="Malgun Gothic" w:cs="Malgun Gothic"/>
            <w:sz w:val="12"/>
            <w:szCs w:val="12"/>
            <w:color w:val="00689C"/>
            <w:spacing w:val="-6"/>
          </w:rPr>
          <w:t xml:space="preserve"> </w:t>
        </w:r>
        <w:r>
          <w:rPr>
            <w:rFonts w:ascii="Malgun Gothic" w:hAnsi="Malgun Gothic" w:eastAsia="Malgun Gothic" w:cs="Malgun Gothic"/>
            <w:sz w:val="12"/>
            <w:szCs w:val="12"/>
            <w:color w:val="00689C"/>
            <w:spacing w:val="5"/>
          </w:rPr>
          <w:t>M,</w:t>
        </w:r>
        <w:r>
          <w:rPr>
            <w:rFonts w:ascii="Malgun Gothic" w:hAnsi="Malgun Gothic" w:eastAsia="Malgun Gothic" w:cs="Malgun Gothic"/>
            <w:sz w:val="12"/>
            <w:szCs w:val="12"/>
            <w:color w:val="00689C"/>
            <w:spacing w:val="-6"/>
          </w:rPr>
          <w:t xml:space="preserve"> </w:t>
        </w:r>
        <w:r>
          <w:rPr>
            <w:rFonts w:ascii="Malgun Gothic" w:hAnsi="Malgun Gothic" w:eastAsia="Malgun Gothic" w:cs="Malgun Gothic"/>
            <w:sz w:val="12"/>
            <w:szCs w:val="12"/>
            <w:color w:val="00689C"/>
            <w:spacing w:val="5"/>
          </w:rPr>
          <w:t>et</w:t>
        </w:r>
        <w:r>
          <w:rPr>
            <w:rFonts w:ascii="Malgun Gothic" w:hAnsi="Malgun Gothic" w:eastAsia="Malgun Gothic" w:cs="Malgun Gothic"/>
            <w:sz w:val="12"/>
            <w:szCs w:val="12"/>
            <w:color w:val="00689C"/>
            <w:spacing w:val="-9"/>
          </w:rPr>
          <w:t xml:space="preserve"> </w:t>
        </w:r>
        <w:r>
          <w:rPr>
            <w:rFonts w:ascii="Malgun Gothic" w:hAnsi="Malgun Gothic" w:eastAsia="Malgun Gothic" w:cs="Malgun Gothic"/>
            <w:sz w:val="12"/>
            <w:szCs w:val="12"/>
            <w:color w:val="00689C"/>
            <w:spacing w:val="5"/>
          </w:rPr>
          <w:t>al.</w:t>
        </w:r>
        <w:r>
          <w:rPr>
            <w:rFonts w:ascii="Malgun Gothic" w:hAnsi="Malgun Gothic" w:eastAsia="Malgun Gothic" w:cs="Malgun Gothic"/>
            <w:sz w:val="12"/>
            <w:szCs w:val="12"/>
            <w:color w:val="00689C"/>
            <w:spacing w:val="-5"/>
          </w:rPr>
          <w:t xml:space="preserve"> </w:t>
        </w:r>
        <w:r>
          <w:rPr>
            <w:rFonts w:ascii="Malgun Gothic" w:hAnsi="Malgun Gothic" w:eastAsia="Malgun Gothic" w:cs="Malgun Gothic"/>
            <w:sz w:val="12"/>
            <w:szCs w:val="12"/>
            <w:color w:val="00689C"/>
            <w:spacing w:val="5"/>
          </w:rPr>
          <w:t>Prevalence,</w:t>
        </w:r>
        <w:r>
          <w:rPr>
            <w:rFonts w:ascii="Malgun Gothic" w:hAnsi="Malgun Gothic" w:eastAsia="Malgun Gothic" w:cs="Malgun Gothic"/>
            <w:sz w:val="12"/>
            <w:szCs w:val="12"/>
            <w:color w:val="00689C"/>
            <w:spacing w:val="-8"/>
          </w:rPr>
          <w:t xml:space="preserve"> </w:t>
        </w:r>
        <w:r>
          <w:rPr>
            <w:rFonts w:ascii="Malgun Gothic" w:hAnsi="Malgun Gothic" w:eastAsia="Malgun Gothic" w:cs="Malgun Gothic"/>
            <w:sz w:val="12"/>
            <w:szCs w:val="12"/>
            <w:color w:val="00689C"/>
            <w:spacing w:val="5"/>
          </w:rPr>
          <w:t>Characteristics,</w:t>
        </w:r>
        <w:r>
          <w:rPr>
            <w:rFonts w:ascii="Malgun Gothic" w:hAnsi="Malgun Gothic" w:eastAsia="Malgun Gothic" w:cs="Malgun Gothic"/>
            <w:sz w:val="12"/>
            <w:szCs w:val="12"/>
            <w:color w:val="00689C"/>
            <w:spacing w:val="-8"/>
          </w:rPr>
          <w:t xml:space="preserve"> </w:t>
        </w:r>
        <w:r>
          <w:rPr>
            <w:rFonts w:ascii="Malgun Gothic" w:hAnsi="Malgun Gothic" w:eastAsia="Malgun Gothic" w:cs="Malgun Gothic"/>
            <w:sz w:val="12"/>
            <w:szCs w:val="12"/>
            <w:color w:val="00689C"/>
            <w:spacing w:val="5"/>
          </w:rPr>
          <w:t>and</w:t>
        </w:r>
        <w:r>
          <w:rPr>
            <w:rFonts w:ascii="Malgun Gothic" w:hAnsi="Malgun Gothic" w:eastAsia="Malgun Gothic" w:cs="Malgun Gothic"/>
            <w:sz w:val="12"/>
            <w:szCs w:val="12"/>
            <w:color w:val="00689C"/>
            <w:spacing w:val="-7"/>
          </w:rPr>
          <w:t xml:space="preserve"> </w:t>
        </w:r>
        <w:r>
          <w:rPr>
            <w:rFonts w:ascii="Malgun Gothic" w:hAnsi="Malgun Gothic" w:eastAsia="Malgun Gothic" w:cs="Malgun Gothic"/>
            <w:sz w:val="12"/>
            <w:szCs w:val="12"/>
            <w:color w:val="00689C"/>
            <w:spacing w:val="5"/>
          </w:rPr>
          <w:t>Outcomes</w:t>
        </w:r>
        <w:r>
          <w:rPr>
            <w:rFonts w:ascii="Malgun Gothic" w:hAnsi="Malgun Gothic" w:eastAsia="Malgun Gothic" w:cs="Malgun Gothic"/>
            <w:sz w:val="12"/>
            <w:szCs w:val="12"/>
            <w:color w:val="00689C"/>
            <w:spacing w:val="-6"/>
          </w:rPr>
          <w:t xml:space="preserve"> </w:t>
        </w:r>
        <w:r>
          <w:rPr>
            <w:rFonts w:ascii="Malgun Gothic" w:hAnsi="Malgun Gothic" w:eastAsia="Malgun Gothic" w:cs="Malgun Gothic"/>
            <w:sz w:val="12"/>
            <w:szCs w:val="12"/>
            <w:color w:val="00689C"/>
            <w:spacing w:val="5"/>
          </w:rPr>
          <w:t>of</w:t>
        </w:r>
      </w:hyperlink>
      <w:r>
        <w:rPr>
          <w:rFonts w:ascii="Malgun Gothic" w:hAnsi="Malgun Gothic" w:eastAsia="Malgun Gothic" w:cs="Malgun Gothic"/>
          <w:sz w:val="12"/>
          <w:szCs w:val="12"/>
          <w:color w:val="00689C"/>
        </w:rPr>
        <w:t xml:space="preserve"> </w:t>
      </w:r>
      <w:hyperlink w:history="true" r:id="rId50">
        <w:r>
          <w:rPr>
            <w:rFonts w:ascii="Malgun Gothic" w:hAnsi="Malgun Gothic" w:eastAsia="Malgun Gothic" w:cs="Malgun Gothic"/>
            <w:sz w:val="12"/>
            <w:szCs w:val="12"/>
            <w:color w:val="00689C"/>
          </w:rPr>
          <w:t>COVID</w:t>
        </w:r>
        <w:r>
          <w:rPr>
            <w:rFonts w:ascii="Malgun Gothic" w:hAnsi="Malgun Gothic" w:eastAsia="Malgun Gothic" w:cs="Malgun Gothic"/>
            <w:sz w:val="12"/>
            <w:szCs w:val="12"/>
            <w:color w:val="00689C"/>
            <w:spacing w:val="15"/>
          </w:rPr>
          <w:t>-19-</w:t>
        </w:r>
        <w:r>
          <w:rPr>
            <w:rFonts w:ascii="Malgun Gothic" w:hAnsi="Malgun Gothic" w:eastAsia="Malgun Gothic" w:cs="Malgun Gothic"/>
            <w:sz w:val="12"/>
            <w:szCs w:val="12"/>
            <w:color w:val="00689C"/>
          </w:rPr>
          <w:t>associated</w:t>
        </w:r>
        <w:r>
          <w:rPr>
            <w:rFonts w:ascii="Malgun Gothic" w:hAnsi="Malgun Gothic" w:eastAsia="Malgun Gothic" w:cs="Malgun Gothic"/>
            <w:sz w:val="12"/>
            <w:szCs w:val="12"/>
            <w:color w:val="00689C"/>
            <w:spacing w:val="15"/>
          </w:rPr>
          <w:t xml:space="preserve"> </w:t>
        </w:r>
        <w:r>
          <w:rPr>
            <w:rFonts w:ascii="Malgun Gothic" w:hAnsi="Malgun Gothic" w:eastAsia="Malgun Gothic" w:cs="Malgun Gothic"/>
            <w:sz w:val="12"/>
            <w:szCs w:val="12"/>
            <w:color w:val="00689C"/>
          </w:rPr>
          <w:t>Acute</w:t>
        </w:r>
        <w:r>
          <w:rPr>
            <w:rFonts w:ascii="Malgun Gothic" w:hAnsi="Malgun Gothic" w:eastAsia="Malgun Gothic" w:cs="Malgun Gothic"/>
            <w:sz w:val="12"/>
            <w:szCs w:val="12"/>
            <w:color w:val="00689C"/>
            <w:spacing w:val="15"/>
          </w:rPr>
          <w:t xml:space="preserve"> </w:t>
        </w:r>
        <w:r>
          <w:rPr>
            <w:rFonts w:ascii="Malgun Gothic" w:hAnsi="Malgun Gothic" w:eastAsia="Malgun Gothic" w:cs="Malgun Gothic"/>
            <w:sz w:val="12"/>
            <w:szCs w:val="12"/>
            <w:color w:val="00689C"/>
          </w:rPr>
          <w:t>Myocarditis</w:t>
        </w:r>
        <w:r>
          <w:rPr>
            <w:rFonts w:ascii="Malgun Gothic" w:hAnsi="Malgun Gothic" w:eastAsia="Malgun Gothic" w:cs="Malgun Gothic"/>
            <w:sz w:val="12"/>
            <w:szCs w:val="12"/>
            <w:color w:val="00689C"/>
            <w:spacing w:val="15"/>
          </w:rPr>
          <w:t>. </w:t>
        </w:r>
        <w:r>
          <w:rPr>
            <w:rFonts w:ascii="Times New Roman" w:hAnsi="Times New Roman" w:eastAsia="Times New Roman" w:cs="Times New Roman"/>
            <w:sz w:val="12"/>
            <w:szCs w:val="12"/>
            <w:color w:val="00689C"/>
          </w:rPr>
          <w:t>Circulation</w:t>
        </w:r>
        <w:r>
          <w:rPr>
            <w:rFonts w:ascii="Times New Roman" w:hAnsi="Times New Roman" w:eastAsia="Times New Roman" w:cs="Times New Roman"/>
            <w:sz w:val="12"/>
            <w:szCs w:val="12"/>
            <w:color w:val="00689C"/>
            <w:spacing w:val="15"/>
          </w:rPr>
          <w:t>.</w:t>
        </w:r>
        <w:r>
          <w:rPr>
            <w:rFonts w:ascii="Times New Roman" w:hAnsi="Times New Roman" w:eastAsia="Times New Roman" w:cs="Times New Roman"/>
            <w:sz w:val="12"/>
            <w:szCs w:val="12"/>
            <w:color w:val="00689C"/>
            <w:spacing w:val="26"/>
            <w:w w:val="102"/>
          </w:rPr>
          <w:t xml:space="preserve"> </w:t>
        </w:r>
        <w:r>
          <w:rPr>
            <w:rFonts w:ascii="Malgun Gothic" w:hAnsi="Malgun Gothic" w:eastAsia="Malgun Gothic" w:cs="Malgun Gothic"/>
            <w:sz w:val="12"/>
            <w:szCs w:val="12"/>
            <w:color w:val="00689C"/>
            <w:spacing w:val="15"/>
          </w:rPr>
          <w:t>2022;145:1123–1139</w:t>
        </w:r>
      </w:hyperlink>
      <w:r>
        <w:rPr>
          <w:rFonts w:ascii="Malgun Gothic" w:hAnsi="Malgun Gothic" w:eastAsia="Malgun Gothic" w:cs="Malgun Gothic"/>
          <w:sz w:val="12"/>
          <w:szCs w:val="12"/>
          <w:color w:val="00689C"/>
          <w:spacing w:val="15"/>
        </w:rPr>
        <w:t>.</w:t>
      </w:r>
    </w:p>
    <w:p>
      <w:pPr>
        <w:ind w:left="250" w:right="260" w:hanging="244"/>
        <w:spacing w:before="3" w:line="184" w:lineRule="auto"/>
        <w:rPr>
          <w:rFonts w:ascii="Malgun Gothic" w:hAnsi="Malgun Gothic" w:eastAsia="Malgun Gothic" w:cs="Malgun Gothic"/>
          <w:sz w:val="12"/>
          <w:szCs w:val="12"/>
        </w:rPr>
      </w:pPr>
      <w:r>
        <w:rPr>
          <w:rFonts w:ascii="Malgun Gothic" w:hAnsi="Malgun Gothic" w:eastAsia="Malgun Gothic" w:cs="Malgun Gothic"/>
          <w:sz w:val="12"/>
          <w:szCs w:val="12"/>
          <w:spacing w:val="5"/>
        </w:rPr>
        <w:t>22.</w:t>
      </w:r>
      <w:r>
        <w:rPr>
          <w:rFonts w:ascii="Malgun Gothic" w:hAnsi="Malgun Gothic" w:eastAsia="Malgun Gothic" w:cs="Malgun Gothic"/>
          <w:sz w:val="12"/>
          <w:szCs w:val="12"/>
          <w:spacing w:val="38"/>
        </w:rPr>
        <w:t xml:space="preserve"> </w:t>
      </w:r>
      <w:hyperlink w:history="true" r:id="rId51">
        <w:r>
          <w:rPr>
            <w:rFonts w:ascii="Malgun Gothic" w:hAnsi="Malgun Gothic" w:eastAsia="Malgun Gothic" w:cs="Malgun Gothic"/>
            <w:sz w:val="12"/>
            <w:szCs w:val="12"/>
            <w:color w:val="00689C"/>
            <w:spacing w:val="5"/>
          </w:rPr>
          <w:t>Vasbinder A, Meloche C, Azam TU,</w:t>
        </w:r>
        <w:r>
          <w:rPr>
            <w:rFonts w:ascii="Malgun Gothic" w:hAnsi="Malgun Gothic" w:eastAsia="Malgun Gothic" w:cs="Malgun Gothic"/>
            <w:sz w:val="12"/>
            <w:szCs w:val="12"/>
            <w:color w:val="00689C"/>
            <w:spacing w:val="13"/>
            <w:w w:val="101"/>
          </w:rPr>
          <w:t xml:space="preserve"> </w:t>
        </w:r>
        <w:r>
          <w:rPr>
            <w:rFonts w:ascii="Malgun Gothic" w:hAnsi="Malgun Gothic" w:eastAsia="Malgun Gothic" w:cs="Malgun Gothic"/>
            <w:sz w:val="12"/>
            <w:szCs w:val="12"/>
            <w:color w:val="00689C"/>
            <w:spacing w:val="5"/>
          </w:rPr>
          <w:t>et</w:t>
        </w:r>
        <w:r>
          <w:rPr>
            <w:rFonts w:ascii="Malgun Gothic" w:hAnsi="Malgun Gothic" w:eastAsia="Malgun Gothic" w:cs="Malgun Gothic"/>
            <w:sz w:val="12"/>
            <w:szCs w:val="12"/>
            <w:color w:val="00689C"/>
            <w:spacing w:val="12"/>
          </w:rPr>
          <w:t xml:space="preserve"> </w:t>
        </w:r>
        <w:r>
          <w:rPr>
            <w:rFonts w:ascii="Malgun Gothic" w:hAnsi="Malgun Gothic" w:eastAsia="Malgun Gothic" w:cs="Malgun Gothic"/>
            <w:sz w:val="12"/>
            <w:szCs w:val="12"/>
            <w:color w:val="00689C"/>
            <w:spacing w:val="5"/>
          </w:rPr>
          <w:t>al.</w:t>
        </w:r>
        <w:r>
          <w:rPr>
            <w:rFonts w:ascii="Malgun Gothic" w:hAnsi="Malgun Gothic" w:eastAsia="Malgun Gothic" w:cs="Malgun Gothic"/>
            <w:sz w:val="12"/>
            <w:szCs w:val="12"/>
            <w:color w:val="00689C"/>
            <w:spacing w:val="13"/>
            <w:w w:val="102"/>
          </w:rPr>
          <w:t xml:space="preserve"> </w:t>
        </w:r>
        <w:r>
          <w:rPr>
            <w:rFonts w:ascii="Malgun Gothic" w:hAnsi="Malgun Gothic" w:eastAsia="Malgun Gothic" w:cs="Malgun Gothic"/>
            <w:sz w:val="12"/>
            <w:szCs w:val="12"/>
            <w:color w:val="00689C"/>
            <w:spacing w:val="5"/>
          </w:rPr>
          <w:t>Relationship</w:t>
        </w:r>
        <w:r>
          <w:rPr>
            <w:rFonts w:ascii="Malgun Gothic" w:hAnsi="Malgun Gothic" w:eastAsia="Malgun Gothic" w:cs="Malgun Gothic"/>
            <w:sz w:val="12"/>
            <w:szCs w:val="12"/>
            <w:color w:val="00689C"/>
            <w:spacing w:val="15"/>
          </w:rPr>
          <w:t xml:space="preserve"> </w:t>
        </w:r>
        <w:r>
          <w:rPr>
            <w:rFonts w:ascii="Malgun Gothic" w:hAnsi="Malgun Gothic" w:eastAsia="Malgun Gothic" w:cs="Malgun Gothic"/>
            <w:sz w:val="12"/>
            <w:szCs w:val="12"/>
            <w:color w:val="00689C"/>
            <w:spacing w:val="5"/>
          </w:rPr>
          <w:t>Between</w:t>
        </w:r>
        <w:r>
          <w:rPr>
            <w:rFonts w:ascii="Malgun Gothic" w:hAnsi="Malgun Gothic" w:eastAsia="Malgun Gothic" w:cs="Malgun Gothic"/>
            <w:sz w:val="12"/>
            <w:szCs w:val="12"/>
            <w:color w:val="00689C"/>
            <w:spacing w:val="13"/>
          </w:rPr>
          <w:t xml:space="preserve"> </w:t>
        </w:r>
        <w:r>
          <w:rPr>
            <w:rFonts w:ascii="Malgun Gothic" w:hAnsi="Malgun Gothic" w:eastAsia="Malgun Gothic" w:cs="Malgun Gothic"/>
            <w:sz w:val="12"/>
            <w:szCs w:val="12"/>
            <w:color w:val="00689C"/>
            <w:spacing w:val="5"/>
          </w:rPr>
          <w:t>Preexisting</w:t>
        </w:r>
        <w:r>
          <w:rPr>
            <w:rFonts w:ascii="Malgun Gothic" w:hAnsi="Malgun Gothic" w:eastAsia="Malgun Gothic" w:cs="Malgun Gothic"/>
            <w:sz w:val="12"/>
            <w:szCs w:val="12"/>
            <w:color w:val="00689C"/>
            <w:spacing w:val="14"/>
            <w:w w:val="102"/>
          </w:rPr>
          <w:t xml:space="preserve"> </w:t>
        </w:r>
        <w:r>
          <w:rPr>
            <w:rFonts w:ascii="Malgun Gothic" w:hAnsi="Malgun Gothic" w:eastAsia="Malgun Gothic" w:cs="Malgun Gothic"/>
            <w:sz w:val="12"/>
            <w:szCs w:val="12"/>
            <w:color w:val="00689C"/>
            <w:spacing w:val="5"/>
          </w:rPr>
          <w:t>Car-</w:t>
        </w:r>
      </w:hyperlink>
      <w:r>
        <w:rPr>
          <w:rFonts w:ascii="Malgun Gothic" w:hAnsi="Malgun Gothic" w:eastAsia="Malgun Gothic" w:cs="Malgun Gothic"/>
          <w:sz w:val="12"/>
          <w:szCs w:val="12"/>
          <w:color w:val="00689C"/>
        </w:rPr>
        <w:t xml:space="preserve"> </w:t>
      </w:r>
      <w:hyperlink w:history="true" r:id="rId51">
        <w:r>
          <w:rPr>
            <w:rFonts w:ascii="Malgun Gothic" w:hAnsi="Malgun Gothic" w:eastAsia="Malgun Gothic" w:cs="Malgun Gothic"/>
            <w:sz w:val="12"/>
            <w:szCs w:val="12"/>
            <w:color w:val="00689C"/>
            <w:spacing w:val="5"/>
          </w:rPr>
          <w:t>diovascular</w:t>
        </w:r>
        <w:r>
          <w:rPr>
            <w:rFonts w:ascii="Malgun Gothic" w:hAnsi="Malgun Gothic" w:eastAsia="Malgun Gothic" w:cs="Malgun Gothic"/>
            <w:sz w:val="12"/>
            <w:szCs w:val="12"/>
            <w:color w:val="00689C"/>
            <w:spacing w:val="37"/>
            <w:w w:val="101"/>
          </w:rPr>
          <w:t xml:space="preserve"> </w:t>
        </w:r>
        <w:r>
          <w:rPr>
            <w:rFonts w:ascii="Malgun Gothic" w:hAnsi="Malgun Gothic" w:eastAsia="Malgun Gothic" w:cs="Malgun Gothic"/>
            <w:sz w:val="12"/>
            <w:szCs w:val="12"/>
            <w:color w:val="00689C"/>
            <w:spacing w:val="5"/>
          </w:rPr>
          <w:t>Disease</w:t>
        </w:r>
        <w:r>
          <w:rPr>
            <w:rFonts w:ascii="Malgun Gothic" w:hAnsi="Malgun Gothic" w:eastAsia="Malgun Gothic" w:cs="Malgun Gothic"/>
            <w:sz w:val="12"/>
            <w:szCs w:val="12"/>
            <w:color w:val="00689C"/>
            <w:spacing w:val="36"/>
          </w:rPr>
          <w:t xml:space="preserve"> </w:t>
        </w:r>
        <w:r>
          <w:rPr>
            <w:rFonts w:ascii="Malgun Gothic" w:hAnsi="Malgun Gothic" w:eastAsia="Malgun Gothic" w:cs="Malgun Gothic"/>
            <w:sz w:val="12"/>
            <w:szCs w:val="12"/>
            <w:color w:val="00689C"/>
            <w:spacing w:val="5"/>
          </w:rPr>
          <w:t>and</w:t>
        </w:r>
        <w:r>
          <w:rPr>
            <w:rFonts w:ascii="Malgun Gothic" w:hAnsi="Malgun Gothic" w:eastAsia="Malgun Gothic" w:cs="Malgun Gothic"/>
            <w:sz w:val="12"/>
            <w:szCs w:val="12"/>
            <w:color w:val="00689C"/>
            <w:spacing w:val="36"/>
            <w:w w:val="101"/>
          </w:rPr>
          <w:t xml:space="preserve"> </w:t>
        </w:r>
        <w:r>
          <w:rPr>
            <w:rFonts w:ascii="Malgun Gothic" w:hAnsi="Malgun Gothic" w:eastAsia="Malgun Gothic" w:cs="Malgun Gothic"/>
            <w:sz w:val="12"/>
            <w:szCs w:val="12"/>
            <w:color w:val="00689C"/>
            <w:spacing w:val="5"/>
          </w:rPr>
          <w:t>Death</w:t>
        </w:r>
        <w:r>
          <w:rPr>
            <w:rFonts w:ascii="Malgun Gothic" w:hAnsi="Malgun Gothic" w:eastAsia="Malgun Gothic" w:cs="Malgun Gothic"/>
            <w:sz w:val="12"/>
            <w:szCs w:val="12"/>
            <w:color w:val="00689C"/>
            <w:spacing w:val="35"/>
            <w:w w:val="101"/>
          </w:rPr>
          <w:t xml:space="preserve"> </w:t>
        </w:r>
        <w:r>
          <w:rPr>
            <w:rFonts w:ascii="Malgun Gothic" w:hAnsi="Malgun Gothic" w:eastAsia="Malgun Gothic" w:cs="Malgun Gothic"/>
            <w:sz w:val="12"/>
            <w:szCs w:val="12"/>
            <w:color w:val="00689C"/>
            <w:spacing w:val="5"/>
          </w:rPr>
          <w:t>and</w:t>
        </w:r>
        <w:r>
          <w:rPr>
            <w:rFonts w:ascii="Malgun Gothic" w:hAnsi="Malgun Gothic" w:eastAsia="Malgun Gothic" w:cs="Malgun Gothic"/>
            <w:sz w:val="12"/>
            <w:szCs w:val="12"/>
            <w:color w:val="00689C"/>
            <w:spacing w:val="36"/>
          </w:rPr>
          <w:t xml:space="preserve"> </w:t>
        </w:r>
        <w:r>
          <w:rPr>
            <w:rFonts w:ascii="Malgun Gothic" w:hAnsi="Malgun Gothic" w:eastAsia="Malgun Gothic" w:cs="Malgun Gothic"/>
            <w:sz w:val="12"/>
            <w:szCs w:val="12"/>
            <w:color w:val="00689C"/>
            <w:spacing w:val="5"/>
          </w:rPr>
          <w:t>Cardiovascular</w:t>
        </w:r>
        <w:r>
          <w:rPr>
            <w:rFonts w:ascii="Malgun Gothic" w:hAnsi="Malgun Gothic" w:eastAsia="Malgun Gothic" w:cs="Malgun Gothic"/>
            <w:sz w:val="12"/>
            <w:szCs w:val="12"/>
            <w:color w:val="00689C"/>
            <w:spacing w:val="37"/>
          </w:rPr>
          <w:t xml:space="preserve"> </w:t>
        </w:r>
        <w:r>
          <w:rPr>
            <w:rFonts w:ascii="Malgun Gothic" w:hAnsi="Malgun Gothic" w:eastAsia="Malgun Gothic" w:cs="Malgun Gothic"/>
            <w:sz w:val="12"/>
            <w:szCs w:val="12"/>
            <w:color w:val="00689C"/>
            <w:spacing w:val="5"/>
          </w:rPr>
          <w:t>Outcomes</w:t>
        </w:r>
        <w:r>
          <w:rPr>
            <w:rFonts w:ascii="Malgun Gothic" w:hAnsi="Malgun Gothic" w:eastAsia="Malgun Gothic" w:cs="Malgun Gothic"/>
            <w:sz w:val="12"/>
            <w:szCs w:val="12"/>
            <w:color w:val="00689C"/>
            <w:spacing w:val="36"/>
          </w:rPr>
          <w:t xml:space="preserve"> </w:t>
        </w:r>
        <w:r>
          <w:rPr>
            <w:rFonts w:ascii="Malgun Gothic" w:hAnsi="Malgun Gothic" w:eastAsia="Malgun Gothic" w:cs="Malgun Gothic"/>
            <w:sz w:val="12"/>
            <w:szCs w:val="12"/>
            <w:color w:val="00689C"/>
            <w:spacing w:val="5"/>
          </w:rPr>
          <w:t>in</w:t>
        </w:r>
        <w:r>
          <w:rPr>
            <w:rFonts w:ascii="Malgun Gothic" w:hAnsi="Malgun Gothic" w:eastAsia="Malgun Gothic" w:cs="Malgun Gothic"/>
            <w:sz w:val="12"/>
            <w:szCs w:val="12"/>
            <w:color w:val="00689C"/>
            <w:spacing w:val="35"/>
            <w:w w:val="101"/>
          </w:rPr>
          <w:t xml:space="preserve"> </w:t>
        </w:r>
        <w:r>
          <w:rPr>
            <w:rFonts w:ascii="Malgun Gothic" w:hAnsi="Malgun Gothic" w:eastAsia="Malgun Gothic" w:cs="Malgun Gothic"/>
            <w:sz w:val="12"/>
            <w:szCs w:val="12"/>
            <w:color w:val="00689C"/>
            <w:spacing w:val="5"/>
          </w:rPr>
          <w:t>Critically</w:t>
        </w:r>
        <w:r>
          <w:rPr>
            <w:rFonts w:ascii="Malgun Gothic" w:hAnsi="Malgun Gothic" w:eastAsia="Malgun Gothic" w:cs="Malgun Gothic"/>
            <w:sz w:val="12"/>
            <w:szCs w:val="12"/>
            <w:color w:val="00689C"/>
            <w:spacing w:val="36"/>
            <w:w w:val="101"/>
          </w:rPr>
          <w:t xml:space="preserve"> </w:t>
        </w:r>
        <w:r>
          <w:rPr>
            <w:rFonts w:ascii="Malgun Gothic" w:hAnsi="Malgun Gothic" w:eastAsia="Malgun Gothic" w:cs="Malgun Gothic"/>
            <w:sz w:val="12"/>
            <w:szCs w:val="12"/>
            <w:color w:val="00689C"/>
            <w:spacing w:val="4"/>
          </w:rPr>
          <w:t>Ill</w:t>
        </w:r>
      </w:hyperlink>
      <w:r>
        <w:rPr>
          <w:rFonts w:ascii="Malgun Gothic" w:hAnsi="Malgun Gothic" w:eastAsia="Malgun Gothic" w:cs="Malgun Gothic"/>
          <w:sz w:val="12"/>
          <w:szCs w:val="12"/>
          <w:color w:val="00689C"/>
        </w:rPr>
        <w:t xml:space="preserve"> </w:t>
      </w:r>
      <w:hyperlink w:history="true" r:id="rId51">
        <w:r>
          <w:rPr>
            <w:rFonts w:ascii="Malgun Gothic" w:hAnsi="Malgun Gothic" w:eastAsia="Malgun Gothic" w:cs="Malgun Gothic"/>
            <w:sz w:val="12"/>
            <w:szCs w:val="12"/>
            <w:color w:val="00689C"/>
            <w:spacing w:val="7"/>
          </w:rPr>
          <w:t>Patients with COVID-19</w:t>
        </w:r>
        <w:r>
          <w:rPr>
            <w:rFonts w:ascii="Malgun Gothic" w:hAnsi="Malgun Gothic" w:eastAsia="Malgun Gothic" w:cs="Malgun Gothic"/>
            <w:sz w:val="12"/>
            <w:szCs w:val="12"/>
            <w:color w:val="00689C"/>
            <w:spacing w:val="6"/>
          </w:rPr>
          <w:t>. </w:t>
        </w:r>
        <w:r>
          <w:rPr>
            <w:rFonts w:ascii="Times New Roman" w:hAnsi="Times New Roman" w:eastAsia="Times New Roman" w:cs="Times New Roman"/>
            <w:sz w:val="12"/>
            <w:szCs w:val="12"/>
            <w:color w:val="00689C"/>
            <w:spacing w:val="6"/>
          </w:rPr>
          <w:t>Circ</w:t>
        </w:r>
        <w:r>
          <w:rPr>
            <w:rFonts w:ascii="Times New Roman" w:hAnsi="Times New Roman" w:eastAsia="Times New Roman" w:cs="Times New Roman"/>
            <w:sz w:val="12"/>
            <w:szCs w:val="12"/>
            <w:color w:val="00689C"/>
            <w:spacing w:val="18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2"/>
            <w:szCs w:val="12"/>
            <w:color w:val="00689C"/>
            <w:spacing w:val="6"/>
          </w:rPr>
          <w:t>Cardiovasc</w:t>
        </w:r>
        <w:r>
          <w:rPr>
            <w:rFonts w:ascii="Times New Roman" w:hAnsi="Times New Roman" w:eastAsia="Times New Roman" w:cs="Times New Roman"/>
            <w:sz w:val="12"/>
            <w:szCs w:val="12"/>
            <w:color w:val="00689C"/>
            <w:spacing w:val="19"/>
            <w:w w:val="102"/>
          </w:rPr>
          <w:t xml:space="preserve"> </w:t>
        </w:r>
        <w:r>
          <w:rPr>
            <w:rFonts w:ascii="Times New Roman" w:hAnsi="Times New Roman" w:eastAsia="Times New Roman" w:cs="Times New Roman"/>
            <w:sz w:val="12"/>
            <w:szCs w:val="12"/>
            <w:color w:val="00689C"/>
            <w:spacing w:val="6"/>
          </w:rPr>
          <w:t>Qual</w:t>
        </w:r>
        <w:r>
          <w:rPr>
            <w:rFonts w:ascii="Times New Roman" w:hAnsi="Times New Roman" w:eastAsia="Times New Roman" w:cs="Times New Roman"/>
            <w:sz w:val="12"/>
            <w:szCs w:val="12"/>
            <w:color w:val="00689C"/>
            <w:spacing w:val="19"/>
          </w:rPr>
          <w:t xml:space="preserve"> </w:t>
        </w:r>
        <w:r>
          <w:rPr>
            <w:rFonts w:ascii="Times New Roman" w:hAnsi="Times New Roman" w:eastAsia="Times New Roman" w:cs="Times New Roman"/>
            <w:sz w:val="12"/>
            <w:szCs w:val="12"/>
            <w:color w:val="00689C"/>
            <w:spacing w:val="6"/>
          </w:rPr>
          <w:t>Outcomes.</w:t>
        </w:r>
        <w:r>
          <w:rPr>
            <w:rFonts w:ascii="Times New Roman" w:hAnsi="Times New Roman" w:eastAsia="Times New Roman" w:cs="Times New Roman"/>
            <w:sz w:val="12"/>
            <w:szCs w:val="12"/>
            <w:color w:val="00689C"/>
            <w:spacing w:val="18"/>
            <w:w w:val="102"/>
          </w:rPr>
          <w:t xml:space="preserve"> </w:t>
        </w:r>
        <w:r>
          <w:rPr>
            <w:rFonts w:ascii="Malgun Gothic" w:hAnsi="Malgun Gothic" w:eastAsia="Malgun Gothic" w:cs="Malgun Gothic"/>
            <w:sz w:val="12"/>
            <w:szCs w:val="12"/>
            <w:color w:val="00689C"/>
            <w:spacing w:val="6"/>
          </w:rPr>
          <w:t>2022;15:E008942</w:t>
        </w:r>
      </w:hyperlink>
      <w:r>
        <w:rPr>
          <w:rFonts w:ascii="Malgun Gothic" w:hAnsi="Malgun Gothic" w:eastAsia="Malgun Gothic" w:cs="Malgun Gothic"/>
          <w:sz w:val="12"/>
          <w:szCs w:val="12"/>
          <w:color w:val="00689C"/>
          <w:spacing w:val="6"/>
        </w:rPr>
        <w:t>.</w:t>
      </w:r>
    </w:p>
    <w:p>
      <w:pPr>
        <w:ind w:left="248" w:right="260" w:hanging="242"/>
        <w:spacing w:line="184" w:lineRule="auto"/>
        <w:rPr>
          <w:rFonts w:ascii="Malgun Gothic" w:hAnsi="Malgun Gothic" w:eastAsia="Malgun Gothic" w:cs="Malgun Gothic"/>
          <w:sz w:val="12"/>
          <w:szCs w:val="12"/>
        </w:rPr>
      </w:pPr>
      <w:r>
        <w:rPr>
          <w:rFonts w:ascii="Malgun Gothic" w:hAnsi="Malgun Gothic" w:eastAsia="Malgun Gothic" w:cs="Malgun Gothic"/>
          <w:sz w:val="12"/>
          <w:szCs w:val="12"/>
          <w:spacing w:val="6"/>
        </w:rPr>
        <w:t>23.</w:t>
      </w:r>
      <w:r>
        <w:rPr>
          <w:rFonts w:ascii="Malgun Gothic" w:hAnsi="Malgun Gothic" w:eastAsia="Malgun Gothic" w:cs="Malgun Gothic"/>
          <w:sz w:val="12"/>
          <w:szCs w:val="12"/>
          <w:spacing w:val="22"/>
          <w:w w:val="101"/>
        </w:rPr>
        <w:t xml:space="preserve"> </w:t>
      </w:r>
      <w:hyperlink w:history="true" r:id="rId52">
        <w:r>
          <w:rPr>
            <w:rFonts w:ascii="Malgun Gothic" w:hAnsi="Malgun Gothic" w:eastAsia="Malgun Gothic" w:cs="Malgun Gothic"/>
            <w:sz w:val="12"/>
            <w:szCs w:val="12"/>
            <w:color w:val="00689C"/>
            <w:spacing w:val="6"/>
          </w:rPr>
          <w:t>Patone M, Mei XW, Handunnetthi L,</w:t>
        </w:r>
        <w:r>
          <w:rPr>
            <w:rFonts w:ascii="Malgun Gothic" w:hAnsi="Malgun Gothic" w:eastAsia="Malgun Gothic" w:cs="Malgun Gothic"/>
            <w:sz w:val="12"/>
            <w:szCs w:val="12"/>
            <w:color w:val="00689C"/>
            <w:spacing w:val="5"/>
          </w:rPr>
          <w:t xml:space="preserve"> et al. Risks of myocarditis, pericarditis, and</w:t>
        </w:r>
      </w:hyperlink>
      <w:r>
        <w:rPr>
          <w:rFonts w:ascii="Malgun Gothic" w:hAnsi="Malgun Gothic" w:eastAsia="Malgun Gothic" w:cs="Malgun Gothic"/>
          <w:sz w:val="12"/>
          <w:szCs w:val="12"/>
          <w:color w:val="00689C"/>
        </w:rPr>
        <w:t xml:space="preserve"> </w:t>
      </w:r>
      <w:hyperlink w:history="true" r:id="rId52">
        <w:r>
          <w:rPr>
            <w:rFonts w:ascii="Malgun Gothic" w:hAnsi="Malgun Gothic" w:eastAsia="Malgun Gothic" w:cs="Malgun Gothic"/>
            <w:sz w:val="12"/>
            <w:szCs w:val="12"/>
            <w:color w:val="00689C"/>
            <w:spacing w:val="5"/>
          </w:rPr>
          <w:t>cardiac arrhythmias associated with COVID-19 vaccination or SARS-CoV-</w:t>
        </w:r>
        <w:r>
          <w:rPr>
            <w:rFonts w:ascii="Malgun Gothic" w:hAnsi="Malgun Gothic" w:eastAsia="Malgun Gothic" w:cs="Malgun Gothic"/>
            <w:sz w:val="12"/>
            <w:szCs w:val="12"/>
            <w:color w:val="00689C"/>
            <w:spacing w:val="4"/>
          </w:rPr>
          <w:t>2 infec-</w:t>
        </w:r>
      </w:hyperlink>
      <w:r>
        <w:rPr>
          <w:rFonts w:ascii="Malgun Gothic" w:hAnsi="Malgun Gothic" w:eastAsia="Malgun Gothic" w:cs="Malgun Gothic"/>
          <w:sz w:val="12"/>
          <w:szCs w:val="12"/>
          <w:color w:val="00689C"/>
        </w:rPr>
        <w:t xml:space="preserve"> </w:t>
      </w:r>
      <w:hyperlink w:history="true" r:id="rId52">
        <w:r>
          <w:rPr>
            <w:rFonts w:ascii="Malgun Gothic" w:hAnsi="Malgun Gothic" w:eastAsia="Malgun Gothic" w:cs="Malgun Gothic"/>
            <w:sz w:val="12"/>
            <w:szCs w:val="12"/>
            <w:color w:val="00689C"/>
          </w:rPr>
          <w:t>tion</w:t>
        </w:r>
        <w:r>
          <w:rPr>
            <w:rFonts w:ascii="Malgun Gothic" w:hAnsi="Malgun Gothic" w:eastAsia="Malgun Gothic" w:cs="Malgun Gothic"/>
            <w:sz w:val="12"/>
            <w:szCs w:val="12"/>
            <w:color w:val="00689C"/>
            <w:spacing w:val="11"/>
          </w:rPr>
          <w:t>. </w:t>
        </w:r>
        <w:r>
          <w:rPr>
            <w:rFonts w:ascii="Times New Roman" w:hAnsi="Times New Roman" w:eastAsia="Times New Roman" w:cs="Times New Roman"/>
            <w:sz w:val="12"/>
            <w:szCs w:val="12"/>
            <w:color w:val="00689C"/>
          </w:rPr>
          <w:t>Nat</w:t>
        </w:r>
        <w:r>
          <w:rPr>
            <w:rFonts w:ascii="Times New Roman" w:hAnsi="Times New Roman" w:eastAsia="Times New Roman" w:cs="Times New Roman"/>
            <w:sz w:val="12"/>
            <w:szCs w:val="12"/>
            <w:color w:val="00689C"/>
            <w:spacing w:val="11"/>
          </w:rPr>
          <w:t xml:space="preserve"> </w:t>
        </w:r>
        <w:r>
          <w:rPr>
            <w:rFonts w:ascii="Times New Roman" w:hAnsi="Times New Roman" w:eastAsia="Times New Roman" w:cs="Times New Roman"/>
            <w:sz w:val="12"/>
            <w:szCs w:val="12"/>
            <w:color w:val="00689C"/>
          </w:rPr>
          <w:t>Med</w:t>
        </w:r>
        <w:r>
          <w:rPr>
            <w:rFonts w:ascii="Times New Roman" w:hAnsi="Times New Roman" w:eastAsia="Times New Roman" w:cs="Times New Roman"/>
            <w:sz w:val="12"/>
            <w:szCs w:val="12"/>
            <w:color w:val="00689C"/>
            <w:spacing w:val="11"/>
          </w:rPr>
          <w:t>.</w:t>
        </w:r>
        <w:r>
          <w:rPr>
            <w:rFonts w:ascii="Times New Roman" w:hAnsi="Times New Roman" w:eastAsia="Times New Roman" w:cs="Times New Roman"/>
            <w:sz w:val="12"/>
            <w:szCs w:val="12"/>
            <w:color w:val="00689C"/>
            <w:spacing w:val="33"/>
            <w:w w:val="102"/>
          </w:rPr>
          <w:t xml:space="preserve"> </w:t>
        </w:r>
        <w:r>
          <w:rPr>
            <w:rFonts w:ascii="Malgun Gothic" w:hAnsi="Malgun Gothic" w:eastAsia="Malgun Gothic" w:cs="Malgun Gothic"/>
            <w:sz w:val="12"/>
            <w:szCs w:val="12"/>
            <w:color w:val="00689C"/>
            <w:spacing w:val="11"/>
          </w:rPr>
          <w:t>2022;28:410–422</w:t>
        </w:r>
      </w:hyperlink>
      <w:r>
        <w:rPr>
          <w:rFonts w:ascii="Malgun Gothic" w:hAnsi="Malgun Gothic" w:eastAsia="Malgun Gothic" w:cs="Malgun Gothic"/>
          <w:sz w:val="12"/>
          <w:szCs w:val="12"/>
          <w:color w:val="00689C"/>
          <w:spacing w:val="11"/>
        </w:rPr>
        <w:t>.</w:t>
      </w:r>
    </w:p>
    <w:p>
      <w:pPr>
        <w:ind w:left="244" w:right="261" w:hanging="238"/>
        <w:spacing w:before="1" w:line="184" w:lineRule="auto"/>
        <w:rPr>
          <w:rFonts w:ascii="Malgun Gothic" w:hAnsi="Malgun Gothic" w:eastAsia="Malgun Gothic" w:cs="Malgun Gothic"/>
          <w:sz w:val="12"/>
          <w:szCs w:val="12"/>
        </w:rPr>
      </w:pPr>
      <w:r>
        <w:rPr>
          <w:rFonts w:ascii="Malgun Gothic" w:hAnsi="Malgun Gothic" w:eastAsia="Malgun Gothic" w:cs="Malgun Gothic"/>
          <w:sz w:val="12"/>
          <w:szCs w:val="12"/>
          <w:spacing w:val="5"/>
        </w:rPr>
        <w:t>24.</w:t>
      </w:r>
      <w:r>
        <w:rPr>
          <w:rFonts w:ascii="Malgun Gothic" w:hAnsi="Malgun Gothic" w:eastAsia="Malgun Gothic" w:cs="Malgun Gothic"/>
          <w:sz w:val="12"/>
          <w:szCs w:val="12"/>
          <w:spacing w:val="26"/>
        </w:rPr>
        <w:t xml:space="preserve"> </w:t>
      </w:r>
      <w:hyperlink w:history="true" r:id="rId53">
        <w:r>
          <w:rPr>
            <w:rFonts w:ascii="Malgun Gothic" w:hAnsi="Malgun Gothic" w:eastAsia="Malgun Gothic" w:cs="Malgun Gothic"/>
            <w:sz w:val="12"/>
            <w:szCs w:val="12"/>
            <w:color w:val="00689C"/>
            <w:spacing w:val="5"/>
          </w:rPr>
          <w:t>Szekely</w:t>
        </w:r>
        <w:r>
          <w:rPr>
            <w:rFonts w:ascii="Malgun Gothic" w:hAnsi="Malgun Gothic" w:eastAsia="Malgun Gothic" w:cs="Malgun Gothic"/>
            <w:sz w:val="12"/>
            <w:szCs w:val="12"/>
            <w:color w:val="00689C"/>
            <w:spacing w:val="-18"/>
          </w:rPr>
          <w:t xml:space="preserve"> </w:t>
        </w:r>
        <w:r>
          <w:rPr>
            <w:rFonts w:ascii="Malgun Gothic" w:hAnsi="Malgun Gothic" w:eastAsia="Malgun Gothic" w:cs="Malgun Gothic"/>
            <w:sz w:val="12"/>
            <w:szCs w:val="12"/>
            <w:color w:val="00689C"/>
            <w:spacing w:val="5"/>
          </w:rPr>
          <w:t>Y,</w:t>
        </w:r>
        <w:r>
          <w:rPr>
            <w:rFonts w:ascii="Malgun Gothic" w:hAnsi="Malgun Gothic" w:eastAsia="Malgun Gothic" w:cs="Malgun Gothic"/>
            <w:sz w:val="12"/>
            <w:szCs w:val="12"/>
            <w:color w:val="00689C"/>
            <w:spacing w:val="-12"/>
          </w:rPr>
          <w:t xml:space="preserve"> </w:t>
        </w:r>
        <w:r>
          <w:rPr>
            <w:rFonts w:ascii="Malgun Gothic" w:hAnsi="Malgun Gothic" w:eastAsia="Malgun Gothic" w:cs="Malgun Gothic"/>
            <w:sz w:val="12"/>
            <w:szCs w:val="12"/>
            <w:color w:val="00689C"/>
            <w:spacing w:val="5"/>
          </w:rPr>
          <w:t>Lichter</w:t>
        </w:r>
        <w:r>
          <w:rPr>
            <w:rFonts w:ascii="Malgun Gothic" w:hAnsi="Malgun Gothic" w:eastAsia="Malgun Gothic" w:cs="Malgun Gothic"/>
            <w:sz w:val="12"/>
            <w:szCs w:val="12"/>
            <w:color w:val="00689C"/>
            <w:spacing w:val="-18"/>
          </w:rPr>
          <w:t xml:space="preserve"> </w:t>
        </w:r>
        <w:r>
          <w:rPr>
            <w:rFonts w:ascii="Malgun Gothic" w:hAnsi="Malgun Gothic" w:eastAsia="Malgun Gothic" w:cs="Malgun Gothic"/>
            <w:sz w:val="12"/>
            <w:szCs w:val="12"/>
            <w:color w:val="00689C"/>
            <w:spacing w:val="5"/>
          </w:rPr>
          <w:t>Y,</w:t>
        </w:r>
        <w:r>
          <w:rPr>
            <w:rFonts w:ascii="Malgun Gothic" w:hAnsi="Malgun Gothic" w:eastAsia="Malgun Gothic" w:cs="Malgun Gothic"/>
            <w:sz w:val="12"/>
            <w:szCs w:val="12"/>
            <w:color w:val="00689C"/>
            <w:spacing w:val="-18"/>
          </w:rPr>
          <w:t xml:space="preserve"> </w:t>
        </w:r>
        <w:r>
          <w:rPr>
            <w:rFonts w:ascii="Malgun Gothic" w:hAnsi="Malgun Gothic" w:eastAsia="Malgun Gothic" w:cs="Malgun Gothic"/>
            <w:sz w:val="12"/>
            <w:szCs w:val="12"/>
            <w:color w:val="00689C"/>
            <w:spacing w:val="5"/>
          </w:rPr>
          <w:t>Taieb</w:t>
        </w:r>
        <w:r>
          <w:rPr>
            <w:rFonts w:ascii="Malgun Gothic" w:hAnsi="Malgun Gothic" w:eastAsia="Malgun Gothic" w:cs="Malgun Gothic"/>
            <w:sz w:val="12"/>
            <w:szCs w:val="12"/>
            <w:color w:val="00689C"/>
            <w:spacing w:val="-12"/>
          </w:rPr>
          <w:t xml:space="preserve"> </w:t>
        </w:r>
        <w:r>
          <w:rPr>
            <w:rFonts w:ascii="Malgun Gothic" w:hAnsi="Malgun Gothic" w:eastAsia="Malgun Gothic" w:cs="Malgun Gothic"/>
            <w:sz w:val="12"/>
            <w:szCs w:val="12"/>
            <w:color w:val="00689C"/>
            <w:spacing w:val="5"/>
          </w:rPr>
          <w:t>P,</w:t>
        </w:r>
        <w:r>
          <w:rPr>
            <w:rFonts w:ascii="Malgun Gothic" w:hAnsi="Malgun Gothic" w:eastAsia="Malgun Gothic" w:cs="Malgun Gothic"/>
            <w:sz w:val="12"/>
            <w:szCs w:val="12"/>
            <w:color w:val="00689C"/>
            <w:spacing w:val="-12"/>
          </w:rPr>
          <w:t xml:space="preserve"> </w:t>
        </w:r>
        <w:r>
          <w:rPr>
            <w:rFonts w:ascii="Malgun Gothic" w:hAnsi="Malgun Gothic" w:eastAsia="Malgun Gothic" w:cs="Malgun Gothic"/>
            <w:sz w:val="12"/>
            <w:szCs w:val="12"/>
            <w:color w:val="00689C"/>
            <w:spacing w:val="5"/>
          </w:rPr>
          <w:t>et</w:t>
        </w:r>
        <w:r>
          <w:rPr>
            <w:rFonts w:ascii="Malgun Gothic" w:hAnsi="Malgun Gothic" w:eastAsia="Malgun Gothic" w:cs="Malgun Gothic"/>
            <w:sz w:val="12"/>
            <w:szCs w:val="12"/>
            <w:color w:val="00689C"/>
            <w:spacing w:val="-13"/>
          </w:rPr>
          <w:t xml:space="preserve"> </w:t>
        </w:r>
        <w:r>
          <w:rPr>
            <w:rFonts w:ascii="Malgun Gothic" w:hAnsi="Malgun Gothic" w:eastAsia="Malgun Gothic" w:cs="Malgun Gothic"/>
            <w:sz w:val="12"/>
            <w:szCs w:val="12"/>
            <w:color w:val="00689C"/>
            <w:spacing w:val="5"/>
          </w:rPr>
          <w:t>al.</w:t>
        </w:r>
        <w:r>
          <w:rPr>
            <w:rFonts w:ascii="Malgun Gothic" w:hAnsi="Malgun Gothic" w:eastAsia="Malgun Gothic" w:cs="Malgun Gothic"/>
            <w:sz w:val="12"/>
            <w:szCs w:val="12"/>
            <w:color w:val="00689C"/>
            <w:spacing w:val="-13"/>
          </w:rPr>
          <w:t xml:space="preserve"> </w:t>
        </w:r>
        <w:r>
          <w:rPr>
            <w:rFonts w:ascii="Malgun Gothic" w:hAnsi="Malgun Gothic" w:eastAsia="Malgun Gothic" w:cs="Malgun Gothic"/>
            <w:sz w:val="12"/>
            <w:szCs w:val="12"/>
            <w:color w:val="00689C"/>
            <w:spacing w:val="5"/>
          </w:rPr>
          <w:t>Spectrum</w:t>
        </w:r>
        <w:r>
          <w:rPr>
            <w:rFonts w:ascii="Malgun Gothic" w:hAnsi="Malgun Gothic" w:eastAsia="Malgun Gothic" w:cs="Malgun Gothic"/>
            <w:sz w:val="12"/>
            <w:szCs w:val="12"/>
            <w:color w:val="00689C"/>
            <w:spacing w:val="-13"/>
          </w:rPr>
          <w:t xml:space="preserve"> </w:t>
        </w:r>
        <w:r>
          <w:rPr>
            <w:rFonts w:ascii="Malgun Gothic" w:hAnsi="Malgun Gothic" w:eastAsia="Malgun Gothic" w:cs="Malgun Gothic"/>
            <w:sz w:val="12"/>
            <w:szCs w:val="12"/>
            <w:color w:val="00689C"/>
            <w:spacing w:val="5"/>
          </w:rPr>
          <w:t>of</w:t>
        </w:r>
        <w:r>
          <w:rPr>
            <w:rFonts w:ascii="Malgun Gothic" w:hAnsi="Malgun Gothic" w:eastAsia="Malgun Gothic" w:cs="Malgun Gothic"/>
            <w:sz w:val="12"/>
            <w:szCs w:val="12"/>
            <w:color w:val="00689C"/>
            <w:spacing w:val="-21"/>
          </w:rPr>
          <w:t xml:space="preserve"> </w:t>
        </w:r>
        <w:r>
          <w:rPr>
            <w:rFonts w:ascii="Malgun Gothic" w:hAnsi="Malgun Gothic" w:eastAsia="Malgun Gothic" w:cs="Malgun Gothic"/>
            <w:sz w:val="12"/>
            <w:szCs w:val="12"/>
            <w:color w:val="00689C"/>
            <w:spacing w:val="5"/>
          </w:rPr>
          <w:t>Cardiac</w:t>
        </w:r>
        <w:r>
          <w:rPr>
            <w:rFonts w:ascii="Malgun Gothic" w:hAnsi="Malgun Gothic" w:eastAsia="Malgun Gothic" w:cs="Malgun Gothic"/>
            <w:sz w:val="12"/>
            <w:szCs w:val="12"/>
            <w:color w:val="00689C"/>
            <w:spacing w:val="-13"/>
          </w:rPr>
          <w:t xml:space="preserve"> </w:t>
        </w:r>
        <w:r>
          <w:rPr>
            <w:rFonts w:ascii="Malgun Gothic" w:hAnsi="Malgun Gothic" w:eastAsia="Malgun Gothic" w:cs="Malgun Gothic"/>
            <w:sz w:val="12"/>
            <w:szCs w:val="12"/>
            <w:color w:val="00689C"/>
            <w:spacing w:val="5"/>
          </w:rPr>
          <w:t>Manifestations</w:t>
        </w:r>
        <w:r>
          <w:rPr>
            <w:rFonts w:ascii="Malgun Gothic" w:hAnsi="Malgun Gothic" w:eastAsia="Malgun Gothic" w:cs="Malgun Gothic"/>
            <w:sz w:val="12"/>
            <w:szCs w:val="12"/>
            <w:color w:val="00689C"/>
            <w:spacing w:val="-11"/>
          </w:rPr>
          <w:t xml:space="preserve"> </w:t>
        </w:r>
        <w:r>
          <w:rPr>
            <w:rFonts w:ascii="Malgun Gothic" w:hAnsi="Malgun Gothic" w:eastAsia="Malgun Gothic" w:cs="Malgun Gothic"/>
            <w:sz w:val="12"/>
            <w:szCs w:val="12"/>
            <w:color w:val="00689C"/>
            <w:spacing w:val="5"/>
          </w:rPr>
          <w:t>in</w:t>
        </w:r>
        <w:r>
          <w:rPr>
            <w:rFonts w:ascii="Malgun Gothic" w:hAnsi="Malgun Gothic" w:eastAsia="Malgun Gothic" w:cs="Malgun Gothic"/>
            <w:sz w:val="12"/>
            <w:szCs w:val="12"/>
            <w:color w:val="00689C"/>
            <w:spacing w:val="-12"/>
          </w:rPr>
          <w:t xml:space="preserve"> </w:t>
        </w:r>
        <w:r>
          <w:rPr>
            <w:rFonts w:ascii="Malgun Gothic" w:hAnsi="Malgun Gothic" w:eastAsia="Malgun Gothic" w:cs="Malgun Gothic"/>
            <w:sz w:val="12"/>
            <w:szCs w:val="12"/>
            <w:color w:val="00689C"/>
            <w:spacing w:val="5"/>
          </w:rPr>
          <w:t>COVID-19:</w:t>
        </w:r>
      </w:hyperlink>
      <w:r>
        <w:rPr>
          <w:rFonts w:ascii="Malgun Gothic" w:hAnsi="Malgun Gothic" w:eastAsia="Malgun Gothic" w:cs="Malgun Gothic"/>
          <w:sz w:val="12"/>
          <w:szCs w:val="12"/>
          <w:color w:val="00689C"/>
        </w:rPr>
        <w:t xml:space="preserve"> </w:t>
      </w:r>
      <w:hyperlink w:history="true" r:id="rId53">
        <w:r>
          <w:rPr>
            <w:rFonts w:ascii="Malgun Gothic" w:hAnsi="Malgun Gothic" w:eastAsia="Malgun Gothic" w:cs="Malgun Gothic"/>
            <w:sz w:val="12"/>
            <w:szCs w:val="12"/>
            <w:color w:val="00689C"/>
            <w:spacing w:val="6"/>
          </w:rPr>
          <w:t>A Systematic Echocardiographic Study. </w:t>
        </w:r>
        <w:r>
          <w:rPr>
            <w:rFonts w:ascii="Times New Roman" w:hAnsi="Times New Roman" w:eastAsia="Times New Roman" w:cs="Times New Roman"/>
            <w:sz w:val="12"/>
            <w:szCs w:val="12"/>
            <w:color w:val="00689C"/>
            <w:spacing w:val="6"/>
          </w:rPr>
          <w:t>Circulation.</w:t>
        </w:r>
        <w:r>
          <w:rPr>
            <w:rFonts w:ascii="Times New Roman" w:hAnsi="Times New Roman" w:eastAsia="Times New Roman" w:cs="Times New Roman"/>
            <w:sz w:val="12"/>
            <w:szCs w:val="12"/>
            <w:color w:val="00689C"/>
            <w:spacing w:val="36"/>
            <w:w w:val="102"/>
          </w:rPr>
          <w:t xml:space="preserve"> </w:t>
        </w:r>
        <w:r>
          <w:rPr>
            <w:rFonts w:ascii="Malgun Gothic" w:hAnsi="Malgun Gothic" w:eastAsia="Malgun Gothic" w:cs="Malgun Gothic"/>
            <w:sz w:val="12"/>
            <w:szCs w:val="12"/>
            <w:color w:val="00689C"/>
            <w:spacing w:val="6"/>
          </w:rPr>
          <w:t>2020;142:342–353</w:t>
        </w:r>
      </w:hyperlink>
      <w:r>
        <w:rPr>
          <w:rFonts w:ascii="Malgun Gothic" w:hAnsi="Malgun Gothic" w:eastAsia="Malgun Gothic" w:cs="Malgun Gothic"/>
          <w:sz w:val="12"/>
          <w:szCs w:val="12"/>
          <w:color w:val="00689C"/>
          <w:spacing w:val="6"/>
        </w:rPr>
        <w:t>.</w:t>
      </w:r>
    </w:p>
    <w:p>
      <w:pPr>
        <w:ind w:left="249" w:right="261" w:hanging="243"/>
        <w:spacing w:before="1" w:line="184" w:lineRule="auto"/>
        <w:rPr>
          <w:rFonts w:ascii="Malgun Gothic" w:hAnsi="Malgun Gothic" w:eastAsia="Malgun Gothic" w:cs="Malgun Gothic"/>
          <w:sz w:val="12"/>
          <w:szCs w:val="12"/>
        </w:rPr>
      </w:pPr>
      <w:r>
        <w:rPr>
          <w:rFonts w:ascii="Malgun Gothic" w:hAnsi="Malgun Gothic" w:eastAsia="Malgun Gothic" w:cs="Malgun Gothic"/>
          <w:sz w:val="12"/>
          <w:szCs w:val="12"/>
          <w:spacing w:val="5"/>
        </w:rPr>
        <w:t>25.</w:t>
      </w:r>
      <w:r>
        <w:rPr>
          <w:rFonts w:ascii="Malgun Gothic" w:hAnsi="Malgun Gothic" w:eastAsia="Malgun Gothic" w:cs="Malgun Gothic"/>
          <w:sz w:val="12"/>
          <w:szCs w:val="12"/>
          <w:spacing w:val="40"/>
        </w:rPr>
        <w:t xml:space="preserve"> </w:t>
      </w:r>
      <w:hyperlink w:history="true" r:id="rId54">
        <w:r>
          <w:rPr>
            <w:rFonts w:ascii="Malgun Gothic" w:hAnsi="Malgun Gothic" w:eastAsia="Malgun Gothic" w:cs="Malgun Gothic"/>
            <w:sz w:val="12"/>
            <w:szCs w:val="12"/>
            <w:color w:val="00689C"/>
            <w:spacing w:val="5"/>
          </w:rPr>
          <w:t>Puntmann VO, Carerj ML, Wieters I, et al. Outcomes of Cardiovascular Magnetic</w:t>
        </w:r>
      </w:hyperlink>
      <w:r>
        <w:rPr>
          <w:rFonts w:ascii="Malgun Gothic" w:hAnsi="Malgun Gothic" w:eastAsia="Malgun Gothic" w:cs="Malgun Gothic"/>
          <w:sz w:val="12"/>
          <w:szCs w:val="12"/>
          <w:color w:val="00689C"/>
        </w:rPr>
        <w:t xml:space="preserve"> </w:t>
      </w:r>
      <w:hyperlink w:history="true" r:id="rId54">
        <w:r>
          <w:rPr>
            <w:rFonts w:ascii="Malgun Gothic" w:hAnsi="Malgun Gothic" w:eastAsia="Malgun Gothic" w:cs="Malgun Gothic"/>
            <w:sz w:val="12"/>
            <w:szCs w:val="12"/>
            <w:color w:val="00689C"/>
            <w:spacing w:val="5"/>
          </w:rPr>
          <w:t>Resonance</w:t>
        </w:r>
        <w:r>
          <w:rPr>
            <w:rFonts w:ascii="Malgun Gothic" w:hAnsi="Malgun Gothic" w:eastAsia="Malgun Gothic" w:cs="Malgun Gothic"/>
            <w:sz w:val="12"/>
            <w:szCs w:val="12"/>
            <w:color w:val="00689C"/>
            <w:spacing w:val="-9"/>
          </w:rPr>
          <w:t xml:space="preserve"> </w:t>
        </w:r>
        <w:r>
          <w:rPr>
            <w:rFonts w:ascii="Malgun Gothic" w:hAnsi="Malgun Gothic" w:eastAsia="Malgun Gothic" w:cs="Malgun Gothic"/>
            <w:sz w:val="12"/>
            <w:szCs w:val="12"/>
            <w:color w:val="00689C"/>
            <w:spacing w:val="5"/>
          </w:rPr>
          <w:t>Imaging</w:t>
        </w:r>
        <w:r>
          <w:rPr>
            <w:rFonts w:ascii="Malgun Gothic" w:hAnsi="Malgun Gothic" w:eastAsia="Malgun Gothic" w:cs="Malgun Gothic"/>
            <w:sz w:val="12"/>
            <w:szCs w:val="12"/>
            <w:color w:val="00689C"/>
            <w:spacing w:val="-8"/>
          </w:rPr>
          <w:t xml:space="preserve"> </w:t>
        </w:r>
        <w:r>
          <w:rPr>
            <w:rFonts w:ascii="Malgun Gothic" w:hAnsi="Malgun Gothic" w:eastAsia="Malgun Gothic" w:cs="Malgun Gothic"/>
            <w:sz w:val="12"/>
            <w:szCs w:val="12"/>
            <w:color w:val="00689C"/>
            <w:spacing w:val="5"/>
          </w:rPr>
          <w:t>in</w:t>
        </w:r>
        <w:r>
          <w:rPr>
            <w:rFonts w:ascii="Malgun Gothic" w:hAnsi="Malgun Gothic" w:eastAsia="Malgun Gothic" w:cs="Malgun Gothic"/>
            <w:sz w:val="12"/>
            <w:szCs w:val="12"/>
            <w:color w:val="00689C"/>
            <w:spacing w:val="-10"/>
          </w:rPr>
          <w:t xml:space="preserve"> </w:t>
        </w:r>
        <w:r>
          <w:rPr>
            <w:rFonts w:ascii="Malgun Gothic" w:hAnsi="Malgun Gothic" w:eastAsia="Malgun Gothic" w:cs="Malgun Gothic"/>
            <w:sz w:val="12"/>
            <w:szCs w:val="12"/>
            <w:color w:val="00689C"/>
            <w:spacing w:val="5"/>
          </w:rPr>
          <w:t>Patients</w:t>
        </w:r>
        <w:r>
          <w:rPr>
            <w:rFonts w:ascii="Malgun Gothic" w:hAnsi="Malgun Gothic" w:eastAsia="Malgun Gothic" w:cs="Malgun Gothic"/>
            <w:sz w:val="12"/>
            <w:szCs w:val="12"/>
            <w:color w:val="00689C"/>
            <w:spacing w:val="-8"/>
          </w:rPr>
          <w:t xml:space="preserve"> </w:t>
        </w:r>
        <w:r>
          <w:rPr>
            <w:rFonts w:ascii="Malgun Gothic" w:hAnsi="Malgun Gothic" w:eastAsia="Malgun Gothic" w:cs="Malgun Gothic"/>
            <w:sz w:val="12"/>
            <w:szCs w:val="12"/>
            <w:color w:val="00689C"/>
            <w:spacing w:val="5"/>
          </w:rPr>
          <w:t>Recently</w:t>
        </w:r>
        <w:r>
          <w:rPr>
            <w:rFonts w:ascii="Malgun Gothic" w:hAnsi="Malgun Gothic" w:eastAsia="Malgun Gothic" w:cs="Malgun Gothic"/>
            <w:sz w:val="12"/>
            <w:szCs w:val="12"/>
            <w:color w:val="00689C"/>
            <w:spacing w:val="-9"/>
          </w:rPr>
          <w:t xml:space="preserve"> </w:t>
        </w:r>
        <w:r>
          <w:rPr>
            <w:rFonts w:ascii="Malgun Gothic" w:hAnsi="Malgun Gothic" w:eastAsia="Malgun Gothic" w:cs="Malgun Gothic"/>
            <w:sz w:val="12"/>
            <w:szCs w:val="12"/>
            <w:color w:val="00689C"/>
            <w:spacing w:val="5"/>
          </w:rPr>
          <w:t>R</w:t>
        </w:r>
        <w:r>
          <w:rPr>
            <w:rFonts w:ascii="Malgun Gothic" w:hAnsi="Malgun Gothic" w:eastAsia="Malgun Gothic" w:cs="Malgun Gothic"/>
            <w:sz w:val="12"/>
            <w:szCs w:val="12"/>
            <w:color w:val="00689C"/>
            <w:spacing w:val="4"/>
          </w:rPr>
          <w:t>ecovered</w:t>
        </w:r>
        <w:r>
          <w:rPr>
            <w:rFonts w:ascii="Malgun Gothic" w:hAnsi="Malgun Gothic" w:eastAsia="Malgun Gothic" w:cs="Malgun Gothic"/>
            <w:sz w:val="12"/>
            <w:szCs w:val="12"/>
            <w:color w:val="00689C"/>
            <w:spacing w:val="-8"/>
          </w:rPr>
          <w:t xml:space="preserve"> </w:t>
        </w:r>
        <w:r>
          <w:rPr>
            <w:rFonts w:ascii="Malgun Gothic" w:hAnsi="Malgun Gothic" w:eastAsia="Malgun Gothic" w:cs="Malgun Gothic"/>
            <w:sz w:val="12"/>
            <w:szCs w:val="12"/>
            <w:color w:val="00689C"/>
            <w:spacing w:val="4"/>
          </w:rPr>
          <w:t>from</w:t>
        </w:r>
        <w:r>
          <w:rPr>
            <w:rFonts w:ascii="Malgun Gothic" w:hAnsi="Malgun Gothic" w:eastAsia="Malgun Gothic" w:cs="Malgun Gothic"/>
            <w:sz w:val="12"/>
            <w:szCs w:val="12"/>
            <w:color w:val="00689C"/>
            <w:spacing w:val="-9"/>
          </w:rPr>
          <w:t xml:space="preserve"> </w:t>
        </w:r>
        <w:r>
          <w:rPr>
            <w:rFonts w:ascii="Malgun Gothic" w:hAnsi="Malgun Gothic" w:eastAsia="Malgun Gothic" w:cs="Malgun Gothic"/>
            <w:sz w:val="12"/>
            <w:szCs w:val="12"/>
            <w:color w:val="00689C"/>
            <w:spacing w:val="4"/>
          </w:rPr>
          <w:t>Coronavirus</w:t>
        </w:r>
        <w:r>
          <w:rPr>
            <w:rFonts w:ascii="Malgun Gothic" w:hAnsi="Malgun Gothic" w:eastAsia="Malgun Gothic" w:cs="Malgun Gothic"/>
            <w:sz w:val="12"/>
            <w:szCs w:val="12"/>
            <w:color w:val="00689C"/>
            <w:spacing w:val="-9"/>
          </w:rPr>
          <w:t xml:space="preserve"> </w:t>
        </w:r>
        <w:r>
          <w:rPr>
            <w:rFonts w:ascii="Malgun Gothic" w:hAnsi="Malgun Gothic" w:eastAsia="Malgun Gothic" w:cs="Malgun Gothic"/>
            <w:sz w:val="12"/>
            <w:szCs w:val="12"/>
            <w:color w:val="00689C"/>
            <w:spacing w:val="4"/>
          </w:rPr>
          <w:t>Disease</w:t>
        </w:r>
        <w:r>
          <w:rPr>
            <w:rFonts w:ascii="Malgun Gothic" w:hAnsi="Malgun Gothic" w:eastAsia="Malgun Gothic" w:cs="Malgun Gothic"/>
            <w:sz w:val="12"/>
            <w:szCs w:val="12"/>
            <w:color w:val="00689C"/>
            <w:spacing w:val="-9"/>
          </w:rPr>
          <w:t xml:space="preserve"> </w:t>
        </w:r>
        <w:r>
          <w:rPr>
            <w:rFonts w:ascii="Malgun Gothic" w:hAnsi="Malgun Gothic" w:eastAsia="Malgun Gothic" w:cs="Malgun Gothic"/>
            <w:sz w:val="12"/>
            <w:szCs w:val="12"/>
            <w:color w:val="00689C"/>
            <w:spacing w:val="4"/>
          </w:rPr>
          <w:t>2019</w:t>
        </w:r>
      </w:hyperlink>
      <w:r>
        <w:rPr>
          <w:rFonts w:ascii="Malgun Gothic" w:hAnsi="Malgun Gothic" w:eastAsia="Malgun Gothic" w:cs="Malgun Gothic"/>
          <w:sz w:val="12"/>
          <w:szCs w:val="12"/>
          <w:color w:val="00689C"/>
        </w:rPr>
        <w:t xml:space="preserve"> </w:t>
      </w:r>
      <w:hyperlink w:history="true" r:id="rId54">
        <w:r>
          <w:rPr>
            <w:rFonts w:ascii="Malgun Gothic" w:hAnsi="Malgun Gothic" w:eastAsia="Malgun Gothic" w:cs="Malgun Gothic"/>
            <w:sz w:val="12"/>
            <w:szCs w:val="12"/>
            <w:color w:val="00689C"/>
            <w:spacing w:val="10"/>
          </w:rPr>
          <w:t>(</w:t>
        </w:r>
        <w:r>
          <w:rPr>
            <w:rFonts w:ascii="Malgun Gothic" w:hAnsi="Malgun Gothic" w:eastAsia="Malgun Gothic" w:cs="Malgun Gothic"/>
            <w:sz w:val="12"/>
            <w:szCs w:val="12"/>
            <w:color w:val="00689C"/>
          </w:rPr>
          <w:t>COVID</w:t>
        </w:r>
        <w:r>
          <w:rPr>
            <w:rFonts w:ascii="Malgun Gothic" w:hAnsi="Malgun Gothic" w:eastAsia="Malgun Gothic" w:cs="Malgun Gothic"/>
            <w:sz w:val="12"/>
            <w:szCs w:val="12"/>
            <w:color w:val="00689C"/>
            <w:spacing w:val="10"/>
          </w:rPr>
          <w:t>-19).</w:t>
        </w:r>
        <w:r>
          <w:rPr>
            <w:rFonts w:ascii="Malgun Gothic" w:hAnsi="Malgun Gothic" w:eastAsia="Malgun Gothic" w:cs="Malgun Gothic"/>
            <w:sz w:val="12"/>
            <w:szCs w:val="12"/>
            <w:color w:val="00689C"/>
            <w:spacing w:val="-12"/>
          </w:rPr>
          <w:t xml:space="preserve"> </w:t>
        </w:r>
        <w:r>
          <w:rPr>
            <w:rFonts w:ascii="Times New Roman" w:hAnsi="Times New Roman" w:eastAsia="Times New Roman" w:cs="Times New Roman"/>
            <w:sz w:val="12"/>
            <w:szCs w:val="12"/>
            <w:color w:val="00689C"/>
          </w:rPr>
          <w:t>JAMA</w:t>
        </w:r>
        <w:r>
          <w:rPr>
            <w:rFonts w:ascii="Times New Roman" w:hAnsi="Times New Roman" w:eastAsia="Times New Roman" w:cs="Times New Roman"/>
            <w:sz w:val="12"/>
            <w:szCs w:val="12"/>
            <w:color w:val="00689C"/>
            <w:spacing w:val="19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2"/>
            <w:szCs w:val="12"/>
            <w:color w:val="00689C"/>
          </w:rPr>
          <w:t>Cardiol</w:t>
        </w:r>
        <w:r>
          <w:rPr>
            <w:rFonts w:ascii="Times New Roman" w:hAnsi="Times New Roman" w:eastAsia="Times New Roman" w:cs="Times New Roman"/>
            <w:sz w:val="12"/>
            <w:szCs w:val="12"/>
            <w:color w:val="00689C"/>
            <w:spacing w:val="10"/>
          </w:rPr>
          <w:t>.</w:t>
        </w:r>
        <w:r>
          <w:rPr>
            <w:rFonts w:ascii="Times New Roman" w:hAnsi="Times New Roman" w:eastAsia="Times New Roman" w:cs="Times New Roman"/>
            <w:sz w:val="12"/>
            <w:szCs w:val="12"/>
            <w:color w:val="00689C"/>
            <w:spacing w:val="18"/>
            <w:w w:val="101"/>
          </w:rPr>
          <w:t xml:space="preserve"> </w:t>
        </w:r>
        <w:r>
          <w:rPr>
            <w:rFonts w:ascii="Malgun Gothic" w:hAnsi="Malgun Gothic" w:eastAsia="Malgun Gothic" w:cs="Malgun Gothic"/>
            <w:sz w:val="12"/>
            <w:szCs w:val="12"/>
            <w:color w:val="00689C"/>
            <w:spacing w:val="10"/>
          </w:rPr>
          <w:t>2020;5:1265–1273</w:t>
        </w:r>
      </w:hyperlink>
      <w:r>
        <w:rPr>
          <w:rFonts w:ascii="Malgun Gothic" w:hAnsi="Malgun Gothic" w:eastAsia="Malgun Gothic" w:cs="Malgun Gothic"/>
          <w:sz w:val="12"/>
          <w:szCs w:val="12"/>
          <w:color w:val="00689C"/>
          <w:spacing w:val="10"/>
        </w:rPr>
        <w:t>.</w:t>
      </w:r>
    </w:p>
    <w:p>
      <w:pPr>
        <w:ind w:left="249" w:right="260" w:hanging="243"/>
        <w:spacing w:line="175" w:lineRule="auto"/>
        <w:rPr>
          <w:rFonts w:ascii="Malgun Gothic" w:hAnsi="Malgun Gothic" w:eastAsia="Malgun Gothic" w:cs="Malgun Gothic"/>
          <w:sz w:val="12"/>
          <w:szCs w:val="12"/>
        </w:rPr>
      </w:pPr>
      <w:r>
        <w:rPr>
          <w:rFonts w:ascii="Malgun Gothic" w:hAnsi="Malgun Gothic" w:eastAsia="Malgun Gothic" w:cs="Malgun Gothic"/>
          <w:sz w:val="12"/>
          <w:szCs w:val="12"/>
          <w:spacing w:val="5"/>
        </w:rPr>
        <w:t>26.</w:t>
      </w:r>
      <w:r>
        <w:rPr>
          <w:rFonts w:ascii="Malgun Gothic" w:hAnsi="Malgun Gothic" w:eastAsia="Malgun Gothic" w:cs="Malgun Gothic"/>
          <w:sz w:val="12"/>
          <w:szCs w:val="12"/>
          <w:spacing w:val="23"/>
        </w:rPr>
        <w:t xml:space="preserve"> </w:t>
      </w:r>
      <w:hyperlink w:history="true" r:id="rId55">
        <w:r>
          <w:rPr>
            <w:rFonts w:ascii="Malgun Gothic" w:hAnsi="Malgun Gothic" w:eastAsia="Malgun Gothic" w:cs="Malgun Gothic"/>
            <w:sz w:val="12"/>
            <w:szCs w:val="12"/>
            <w:color w:val="00689C"/>
            <w:spacing w:val="5"/>
          </w:rPr>
          <w:t>Huang L, Zhao P, Tang D, et</w:t>
        </w:r>
        <w:r>
          <w:rPr>
            <w:rFonts w:ascii="Malgun Gothic" w:hAnsi="Malgun Gothic" w:eastAsia="Malgun Gothic" w:cs="Malgun Gothic"/>
            <w:sz w:val="12"/>
            <w:szCs w:val="12"/>
            <w:color w:val="00689C"/>
            <w:spacing w:val="8"/>
          </w:rPr>
          <w:t xml:space="preserve"> </w:t>
        </w:r>
        <w:r>
          <w:rPr>
            <w:rFonts w:ascii="Malgun Gothic" w:hAnsi="Malgun Gothic" w:eastAsia="Malgun Gothic" w:cs="Malgun Gothic"/>
            <w:sz w:val="12"/>
            <w:szCs w:val="12"/>
            <w:color w:val="00689C"/>
            <w:spacing w:val="5"/>
          </w:rPr>
          <w:t>al.</w:t>
        </w:r>
        <w:r>
          <w:rPr>
            <w:rFonts w:ascii="Malgun Gothic" w:hAnsi="Malgun Gothic" w:eastAsia="Malgun Gothic" w:cs="Malgun Gothic"/>
            <w:sz w:val="12"/>
            <w:szCs w:val="12"/>
            <w:color w:val="00689C"/>
            <w:spacing w:val="10"/>
          </w:rPr>
          <w:t xml:space="preserve"> </w:t>
        </w:r>
        <w:r>
          <w:rPr>
            <w:rFonts w:ascii="Malgun Gothic" w:hAnsi="Malgun Gothic" w:eastAsia="Malgun Gothic" w:cs="Malgun Gothic"/>
            <w:sz w:val="12"/>
            <w:szCs w:val="12"/>
            <w:color w:val="00689C"/>
            <w:spacing w:val="5"/>
          </w:rPr>
          <w:t>Cardia</w:t>
        </w:r>
        <w:r>
          <w:rPr>
            <w:rFonts w:ascii="Malgun Gothic" w:hAnsi="Malgun Gothic" w:eastAsia="Malgun Gothic" w:cs="Malgun Gothic"/>
            <w:sz w:val="12"/>
            <w:szCs w:val="12"/>
            <w:color w:val="00689C"/>
            <w:spacing w:val="4"/>
          </w:rPr>
          <w:t>c</w:t>
        </w:r>
        <w:r>
          <w:rPr>
            <w:rFonts w:ascii="Malgun Gothic" w:hAnsi="Malgun Gothic" w:eastAsia="Malgun Gothic" w:cs="Malgun Gothic"/>
            <w:sz w:val="12"/>
            <w:szCs w:val="12"/>
            <w:color w:val="00689C"/>
            <w:spacing w:val="10"/>
            <w:w w:val="101"/>
          </w:rPr>
          <w:t xml:space="preserve"> </w:t>
        </w:r>
        <w:r>
          <w:rPr>
            <w:rFonts w:ascii="Malgun Gothic" w:hAnsi="Malgun Gothic" w:eastAsia="Malgun Gothic" w:cs="Malgun Gothic"/>
            <w:sz w:val="12"/>
            <w:szCs w:val="12"/>
            <w:color w:val="00689C"/>
            <w:spacing w:val="4"/>
          </w:rPr>
          <w:t>Involvement</w:t>
        </w:r>
        <w:r>
          <w:rPr>
            <w:rFonts w:ascii="Malgun Gothic" w:hAnsi="Malgun Gothic" w:eastAsia="Malgun Gothic" w:cs="Malgun Gothic"/>
            <w:sz w:val="12"/>
            <w:szCs w:val="12"/>
            <w:color w:val="00689C"/>
            <w:spacing w:val="11"/>
            <w:w w:val="101"/>
          </w:rPr>
          <w:t xml:space="preserve"> </w:t>
        </w:r>
        <w:r>
          <w:rPr>
            <w:rFonts w:ascii="Malgun Gothic" w:hAnsi="Malgun Gothic" w:eastAsia="Malgun Gothic" w:cs="Malgun Gothic"/>
            <w:sz w:val="12"/>
            <w:szCs w:val="12"/>
            <w:color w:val="00689C"/>
            <w:spacing w:val="4"/>
          </w:rPr>
          <w:t>in</w:t>
        </w:r>
        <w:r>
          <w:rPr>
            <w:rFonts w:ascii="Malgun Gothic" w:hAnsi="Malgun Gothic" w:eastAsia="Malgun Gothic" w:cs="Malgun Gothic"/>
            <w:sz w:val="12"/>
            <w:szCs w:val="12"/>
            <w:color w:val="00689C"/>
            <w:spacing w:val="9"/>
          </w:rPr>
          <w:t xml:space="preserve"> </w:t>
        </w:r>
        <w:r>
          <w:rPr>
            <w:rFonts w:ascii="Malgun Gothic" w:hAnsi="Malgun Gothic" w:eastAsia="Malgun Gothic" w:cs="Malgun Gothic"/>
            <w:sz w:val="12"/>
            <w:szCs w:val="12"/>
            <w:color w:val="00689C"/>
            <w:spacing w:val="4"/>
          </w:rPr>
          <w:t>Patients</w:t>
        </w:r>
        <w:r>
          <w:rPr>
            <w:rFonts w:ascii="Malgun Gothic" w:hAnsi="Malgun Gothic" w:eastAsia="Malgun Gothic" w:cs="Malgun Gothic"/>
            <w:sz w:val="12"/>
            <w:szCs w:val="12"/>
            <w:color w:val="00689C"/>
            <w:spacing w:val="11"/>
            <w:w w:val="101"/>
          </w:rPr>
          <w:t xml:space="preserve"> </w:t>
        </w:r>
        <w:r>
          <w:rPr>
            <w:rFonts w:ascii="Malgun Gothic" w:hAnsi="Malgun Gothic" w:eastAsia="Malgun Gothic" w:cs="Malgun Gothic"/>
            <w:sz w:val="12"/>
            <w:szCs w:val="12"/>
            <w:color w:val="00689C"/>
            <w:spacing w:val="4"/>
          </w:rPr>
          <w:t>Recovered</w:t>
        </w:r>
        <w:r>
          <w:rPr>
            <w:rFonts w:ascii="Malgun Gothic" w:hAnsi="Malgun Gothic" w:eastAsia="Malgun Gothic" w:cs="Malgun Gothic"/>
            <w:sz w:val="12"/>
            <w:szCs w:val="12"/>
            <w:color w:val="00689C"/>
            <w:spacing w:val="11"/>
          </w:rPr>
          <w:t xml:space="preserve"> </w:t>
        </w:r>
        <w:r>
          <w:rPr>
            <w:rFonts w:ascii="Malgun Gothic" w:hAnsi="Malgun Gothic" w:eastAsia="Malgun Gothic" w:cs="Malgun Gothic"/>
            <w:sz w:val="12"/>
            <w:szCs w:val="12"/>
            <w:color w:val="00689C"/>
            <w:spacing w:val="4"/>
          </w:rPr>
          <w:t>from</w:t>
        </w:r>
      </w:hyperlink>
      <w:r>
        <w:rPr>
          <w:rFonts w:ascii="Malgun Gothic" w:hAnsi="Malgun Gothic" w:eastAsia="Malgun Gothic" w:cs="Malgun Gothic"/>
          <w:sz w:val="12"/>
          <w:szCs w:val="12"/>
          <w:color w:val="00689C"/>
        </w:rPr>
        <w:t xml:space="preserve"> </w:t>
      </w:r>
      <w:hyperlink w:history="true" r:id="rId55">
        <w:r>
          <w:rPr>
            <w:rFonts w:ascii="Malgun Gothic" w:hAnsi="Malgun Gothic" w:eastAsia="Malgun Gothic" w:cs="Malgun Gothic"/>
            <w:sz w:val="12"/>
            <w:szCs w:val="12"/>
            <w:color w:val="00689C"/>
            <w:spacing w:val="5"/>
          </w:rPr>
          <w:t>COVID-2019 Identiﬁed</w:t>
        </w:r>
        <w:r>
          <w:rPr>
            <w:rFonts w:ascii="Malgun Gothic" w:hAnsi="Malgun Gothic" w:eastAsia="Malgun Gothic" w:cs="Malgun Gothic"/>
            <w:sz w:val="12"/>
            <w:szCs w:val="12"/>
            <w:color w:val="00689C"/>
            <w:spacing w:val="-5"/>
          </w:rPr>
          <w:t xml:space="preserve"> </w:t>
        </w:r>
        <w:r>
          <w:rPr>
            <w:rFonts w:ascii="Malgun Gothic" w:hAnsi="Malgun Gothic" w:eastAsia="Malgun Gothic" w:cs="Malgun Gothic"/>
            <w:sz w:val="12"/>
            <w:szCs w:val="12"/>
            <w:color w:val="00689C"/>
            <w:spacing w:val="5"/>
          </w:rPr>
          <w:t>Using Magneti</w:t>
        </w:r>
        <w:r>
          <w:rPr>
            <w:rFonts w:ascii="Malgun Gothic" w:hAnsi="Malgun Gothic" w:eastAsia="Malgun Gothic" w:cs="Malgun Gothic"/>
            <w:sz w:val="12"/>
            <w:szCs w:val="12"/>
            <w:color w:val="00689C"/>
            <w:spacing w:val="4"/>
          </w:rPr>
          <w:t>c Resonance Imaging.</w:t>
        </w:r>
        <w:r>
          <w:rPr>
            <w:rFonts w:ascii="Times New Roman" w:hAnsi="Times New Roman" w:eastAsia="Times New Roman" w:cs="Times New Roman"/>
            <w:sz w:val="12"/>
            <w:szCs w:val="12"/>
            <w:color w:val="00689C"/>
            <w:spacing w:val="4"/>
          </w:rPr>
          <w:t>JACC Cardiovasc Imag-</w:t>
        </w:r>
      </w:hyperlink>
      <w:r>
        <w:rPr>
          <w:rFonts w:ascii="Times New Roman" w:hAnsi="Times New Roman" w:eastAsia="Times New Roman" w:cs="Times New Roman"/>
          <w:sz w:val="12"/>
          <w:szCs w:val="12"/>
          <w:color w:val="00689C"/>
        </w:rPr>
        <w:t xml:space="preserve"> </w:t>
      </w:r>
      <w:hyperlink w:history="true" r:id="rId55">
        <w:r>
          <w:rPr>
            <w:rFonts w:ascii="Times New Roman" w:hAnsi="Times New Roman" w:eastAsia="Times New Roman" w:cs="Times New Roman"/>
            <w:sz w:val="12"/>
            <w:szCs w:val="12"/>
            <w:color w:val="00689C"/>
          </w:rPr>
          <w:t>ing</w:t>
        </w:r>
        <w:r>
          <w:rPr>
            <w:rFonts w:ascii="Times New Roman" w:hAnsi="Times New Roman" w:eastAsia="Times New Roman" w:cs="Times New Roman"/>
            <w:sz w:val="12"/>
            <w:szCs w:val="12"/>
            <w:color w:val="00689C"/>
            <w:spacing w:val="9"/>
          </w:rPr>
          <w:t>.</w:t>
        </w:r>
        <w:r>
          <w:rPr>
            <w:rFonts w:ascii="Times New Roman" w:hAnsi="Times New Roman" w:eastAsia="Times New Roman" w:cs="Times New Roman"/>
            <w:sz w:val="12"/>
            <w:szCs w:val="12"/>
            <w:color w:val="00689C"/>
            <w:spacing w:val="21"/>
            <w:w w:val="102"/>
          </w:rPr>
          <w:t xml:space="preserve"> </w:t>
        </w:r>
        <w:r>
          <w:rPr>
            <w:rFonts w:ascii="Malgun Gothic" w:hAnsi="Malgun Gothic" w:eastAsia="Malgun Gothic" w:cs="Malgun Gothic"/>
            <w:sz w:val="12"/>
            <w:szCs w:val="12"/>
            <w:color w:val="00689C"/>
            <w:spacing w:val="9"/>
          </w:rPr>
          <w:t>2020;13:2330–2339</w:t>
        </w:r>
      </w:hyperlink>
      <w:r>
        <w:rPr>
          <w:rFonts w:ascii="Malgun Gothic" w:hAnsi="Malgun Gothic" w:eastAsia="Malgun Gothic" w:cs="Malgun Gothic"/>
          <w:sz w:val="12"/>
          <w:szCs w:val="12"/>
          <w:color w:val="00689C"/>
          <w:spacing w:val="9"/>
        </w:rPr>
        <w:t>.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ind w:left="246" w:right="72" w:hanging="243"/>
        <w:spacing w:before="21" w:line="185" w:lineRule="auto"/>
        <w:rPr>
          <w:rFonts w:ascii="Malgun Gothic" w:hAnsi="Malgun Gothic" w:eastAsia="Malgun Gothic" w:cs="Malgun Gothic"/>
          <w:sz w:val="12"/>
          <w:szCs w:val="12"/>
        </w:rPr>
      </w:pPr>
      <w:bookmarkStart w:name="bookmark7" w:id="17"/>
      <w:bookmarkEnd w:id="17"/>
      <w:bookmarkStart w:name="bookmark29" w:id="18"/>
      <w:bookmarkEnd w:id="18"/>
      <w:r>
        <w:rPr>
          <w:rFonts w:ascii="Malgun Gothic" w:hAnsi="Malgun Gothic" w:eastAsia="Malgun Gothic" w:cs="Malgun Gothic"/>
          <w:sz w:val="12"/>
          <w:szCs w:val="12"/>
          <w:spacing w:val="4"/>
        </w:rPr>
        <w:t>27.</w:t>
      </w:r>
      <w:r>
        <w:rPr>
          <w:rFonts w:ascii="Malgun Gothic" w:hAnsi="Malgun Gothic" w:eastAsia="Malgun Gothic" w:cs="Malgun Gothic"/>
          <w:sz w:val="12"/>
          <w:szCs w:val="12"/>
          <w:spacing w:val="41"/>
        </w:rPr>
        <w:t xml:space="preserve"> </w:t>
      </w:r>
      <w:hyperlink w:history="true" r:id="rId56">
        <w:r>
          <w:rPr>
            <w:rFonts w:ascii="Malgun Gothic" w:hAnsi="Malgun Gothic" w:eastAsia="Malgun Gothic" w:cs="Malgun Gothic"/>
            <w:sz w:val="12"/>
            <w:szCs w:val="12"/>
            <w:color w:val="00689C"/>
            <w:spacing w:val="4"/>
          </w:rPr>
          <w:t>Rajpal</w:t>
        </w:r>
        <w:r>
          <w:rPr>
            <w:rFonts w:ascii="Malgun Gothic" w:hAnsi="Malgun Gothic" w:eastAsia="Malgun Gothic" w:cs="Malgun Gothic"/>
            <w:sz w:val="12"/>
            <w:szCs w:val="12"/>
            <w:color w:val="00689C"/>
            <w:spacing w:val="-9"/>
          </w:rPr>
          <w:t xml:space="preserve"> </w:t>
        </w:r>
        <w:r>
          <w:rPr>
            <w:rFonts w:ascii="Malgun Gothic" w:hAnsi="Malgun Gothic" w:eastAsia="Malgun Gothic" w:cs="Malgun Gothic"/>
            <w:sz w:val="12"/>
            <w:szCs w:val="12"/>
            <w:color w:val="00689C"/>
            <w:spacing w:val="4"/>
          </w:rPr>
          <w:t>S,</w:t>
        </w:r>
        <w:r>
          <w:rPr>
            <w:rFonts w:ascii="Malgun Gothic" w:hAnsi="Malgun Gothic" w:eastAsia="Malgun Gothic" w:cs="Malgun Gothic"/>
            <w:sz w:val="12"/>
            <w:szCs w:val="12"/>
            <w:color w:val="00689C"/>
            <w:spacing w:val="-13"/>
          </w:rPr>
          <w:t xml:space="preserve"> </w:t>
        </w:r>
        <w:r>
          <w:rPr>
            <w:rFonts w:ascii="Malgun Gothic" w:hAnsi="Malgun Gothic" w:eastAsia="Malgun Gothic" w:cs="Malgun Gothic"/>
            <w:sz w:val="12"/>
            <w:szCs w:val="12"/>
            <w:color w:val="00689C"/>
            <w:spacing w:val="4"/>
          </w:rPr>
          <w:t>Tong</w:t>
        </w:r>
        <w:r>
          <w:rPr>
            <w:rFonts w:ascii="Malgun Gothic" w:hAnsi="Malgun Gothic" w:eastAsia="Malgun Gothic" w:cs="Malgun Gothic"/>
            <w:sz w:val="12"/>
            <w:szCs w:val="12"/>
            <w:color w:val="00689C"/>
            <w:spacing w:val="-9"/>
          </w:rPr>
          <w:t xml:space="preserve"> </w:t>
        </w:r>
        <w:r>
          <w:rPr>
            <w:rFonts w:ascii="Malgun Gothic" w:hAnsi="Malgun Gothic" w:eastAsia="Malgun Gothic" w:cs="Malgun Gothic"/>
            <w:sz w:val="12"/>
            <w:szCs w:val="12"/>
            <w:color w:val="00689C"/>
            <w:spacing w:val="4"/>
          </w:rPr>
          <w:t>MS,</w:t>
        </w:r>
        <w:r>
          <w:rPr>
            <w:rFonts w:ascii="Malgun Gothic" w:hAnsi="Malgun Gothic" w:eastAsia="Malgun Gothic" w:cs="Malgun Gothic"/>
            <w:sz w:val="12"/>
            <w:szCs w:val="12"/>
            <w:color w:val="00689C"/>
            <w:spacing w:val="-9"/>
          </w:rPr>
          <w:t xml:space="preserve"> </w:t>
        </w:r>
        <w:r>
          <w:rPr>
            <w:rFonts w:ascii="Malgun Gothic" w:hAnsi="Malgun Gothic" w:eastAsia="Malgun Gothic" w:cs="Malgun Gothic"/>
            <w:sz w:val="12"/>
            <w:szCs w:val="12"/>
            <w:color w:val="00689C"/>
            <w:spacing w:val="4"/>
          </w:rPr>
          <w:t>Borchers</w:t>
        </w:r>
        <w:r>
          <w:rPr>
            <w:rFonts w:ascii="Malgun Gothic" w:hAnsi="Malgun Gothic" w:eastAsia="Malgun Gothic" w:cs="Malgun Gothic"/>
            <w:sz w:val="12"/>
            <w:szCs w:val="12"/>
            <w:color w:val="00689C"/>
            <w:spacing w:val="-23"/>
          </w:rPr>
          <w:t xml:space="preserve"> </w:t>
        </w:r>
        <w:r>
          <w:rPr>
            <w:rFonts w:ascii="Malgun Gothic" w:hAnsi="Malgun Gothic" w:eastAsia="Malgun Gothic" w:cs="Malgun Gothic"/>
            <w:sz w:val="12"/>
            <w:szCs w:val="12"/>
            <w:color w:val="00689C"/>
            <w:spacing w:val="4"/>
          </w:rPr>
          <w:t>J,</w:t>
        </w:r>
        <w:r>
          <w:rPr>
            <w:rFonts w:ascii="Malgun Gothic" w:hAnsi="Malgun Gothic" w:eastAsia="Malgun Gothic" w:cs="Malgun Gothic"/>
            <w:sz w:val="12"/>
            <w:szCs w:val="12"/>
            <w:color w:val="00689C"/>
            <w:spacing w:val="-9"/>
          </w:rPr>
          <w:t xml:space="preserve"> </w:t>
        </w:r>
        <w:r>
          <w:rPr>
            <w:rFonts w:ascii="Malgun Gothic" w:hAnsi="Malgun Gothic" w:eastAsia="Malgun Gothic" w:cs="Malgun Gothic"/>
            <w:sz w:val="12"/>
            <w:szCs w:val="12"/>
            <w:color w:val="00689C"/>
            <w:spacing w:val="4"/>
          </w:rPr>
          <w:t>et</w:t>
        </w:r>
        <w:r>
          <w:rPr>
            <w:rFonts w:ascii="Malgun Gothic" w:hAnsi="Malgun Gothic" w:eastAsia="Malgun Gothic" w:cs="Malgun Gothic"/>
            <w:sz w:val="12"/>
            <w:szCs w:val="12"/>
            <w:color w:val="00689C"/>
            <w:spacing w:val="-10"/>
          </w:rPr>
          <w:t xml:space="preserve"> </w:t>
        </w:r>
        <w:r>
          <w:rPr>
            <w:rFonts w:ascii="Malgun Gothic" w:hAnsi="Malgun Gothic" w:eastAsia="Malgun Gothic" w:cs="Malgun Gothic"/>
            <w:sz w:val="12"/>
            <w:szCs w:val="12"/>
            <w:color w:val="00689C"/>
            <w:spacing w:val="4"/>
          </w:rPr>
          <w:t>al.</w:t>
        </w:r>
        <w:r>
          <w:rPr>
            <w:rFonts w:ascii="Malgun Gothic" w:hAnsi="Malgun Gothic" w:eastAsia="Malgun Gothic" w:cs="Malgun Gothic"/>
            <w:sz w:val="12"/>
            <w:szCs w:val="12"/>
            <w:color w:val="00689C"/>
            <w:spacing w:val="-8"/>
          </w:rPr>
          <w:t xml:space="preserve"> </w:t>
        </w:r>
        <w:r>
          <w:rPr>
            <w:rFonts w:ascii="Malgun Gothic" w:hAnsi="Malgun Gothic" w:eastAsia="Malgun Gothic" w:cs="Malgun Gothic"/>
            <w:sz w:val="12"/>
            <w:szCs w:val="12"/>
            <w:color w:val="00689C"/>
            <w:spacing w:val="4"/>
          </w:rPr>
          <w:t>Cardiovascular</w:t>
        </w:r>
        <w:r>
          <w:rPr>
            <w:rFonts w:ascii="Malgun Gothic" w:hAnsi="Malgun Gothic" w:eastAsia="Malgun Gothic" w:cs="Malgun Gothic"/>
            <w:sz w:val="12"/>
            <w:szCs w:val="12"/>
            <w:color w:val="00689C"/>
            <w:spacing w:val="-8"/>
          </w:rPr>
          <w:t xml:space="preserve"> </w:t>
        </w:r>
        <w:r>
          <w:rPr>
            <w:rFonts w:ascii="Malgun Gothic" w:hAnsi="Malgun Gothic" w:eastAsia="Malgun Gothic" w:cs="Malgun Gothic"/>
            <w:sz w:val="12"/>
            <w:szCs w:val="12"/>
            <w:color w:val="00689C"/>
            <w:spacing w:val="4"/>
          </w:rPr>
          <w:t>Magnetic</w:t>
        </w:r>
        <w:r>
          <w:rPr>
            <w:rFonts w:ascii="Malgun Gothic" w:hAnsi="Malgun Gothic" w:eastAsia="Malgun Gothic" w:cs="Malgun Gothic"/>
            <w:sz w:val="12"/>
            <w:szCs w:val="12"/>
            <w:color w:val="00689C"/>
            <w:spacing w:val="-8"/>
          </w:rPr>
          <w:t xml:space="preserve"> </w:t>
        </w:r>
        <w:r>
          <w:rPr>
            <w:rFonts w:ascii="Malgun Gothic" w:hAnsi="Malgun Gothic" w:eastAsia="Malgun Gothic" w:cs="Malgun Gothic"/>
            <w:sz w:val="12"/>
            <w:szCs w:val="12"/>
            <w:color w:val="00689C"/>
            <w:spacing w:val="4"/>
          </w:rPr>
          <w:t>Resonance</w:t>
        </w:r>
        <w:r>
          <w:rPr>
            <w:rFonts w:ascii="Malgun Gothic" w:hAnsi="Malgun Gothic" w:eastAsia="Malgun Gothic" w:cs="Malgun Gothic"/>
            <w:sz w:val="12"/>
            <w:szCs w:val="12"/>
            <w:color w:val="00689C"/>
            <w:spacing w:val="-7"/>
          </w:rPr>
          <w:t xml:space="preserve"> </w:t>
        </w:r>
        <w:r>
          <w:rPr>
            <w:rFonts w:ascii="Malgun Gothic" w:hAnsi="Malgun Gothic" w:eastAsia="Malgun Gothic" w:cs="Malgun Gothic"/>
            <w:sz w:val="12"/>
            <w:szCs w:val="12"/>
            <w:color w:val="00689C"/>
            <w:spacing w:val="4"/>
          </w:rPr>
          <w:t>Findings</w:t>
        </w:r>
        <w:r>
          <w:rPr>
            <w:rFonts w:ascii="Malgun Gothic" w:hAnsi="Malgun Gothic" w:eastAsia="Malgun Gothic" w:cs="Malgun Gothic"/>
            <w:sz w:val="12"/>
            <w:szCs w:val="12"/>
            <w:color w:val="00689C"/>
            <w:spacing w:val="-8"/>
          </w:rPr>
          <w:t xml:space="preserve"> </w:t>
        </w:r>
        <w:r>
          <w:rPr>
            <w:rFonts w:ascii="Malgun Gothic" w:hAnsi="Malgun Gothic" w:eastAsia="Malgun Gothic" w:cs="Malgun Gothic"/>
            <w:sz w:val="12"/>
            <w:szCs w:val="12"/>
            <w:color w:val="00689C"/>
            <w:spacing w:val="4"/>
          </w:rPr>
          <w:t>in</w:t>
        </w:r>
      </w:hyperlink>
      <w:r>
        <w:rPr>
          <w:rFonts w:ascii="Malgun Gothic" w:hAnsi="Malgun Gothic" w:eastAsia="Malgun Gothic" w:cs="Malgun Gothic"/>
          <w:sz w:val="12"/>
          <w:szCs w:val="12"/>
          <w:color w:val="00689C"/>
        </w:rPr>
        <w:t xml:space="preserve"> </w:t>
      </w:r>
      <w:hyperlink w:history="true" r:id="rId56">
        <w:r>
          <w:rPr>
            <w:rFonts w:ascii="Malgun Gothic" w:hAnsi="Malgun Gothic" w:eastAsia="Malgun Gothic" w:cs="Malgun Gothic"/>
            <w:sz w:val="12"/>
            <w:szCs w:val="12"/>
            <w:color w:val="00689C"/>
            <w:spacing w:val="5"/>
          </w:rPr>
          <w:t>Competitive  Athletes   Recov</w:t>
        </w:r>
        <w:r>
          <w:rPr>
            <w:rFonts w:ascii="Malgun Gothic" w:hAnsi="Malgun Gothic" w:eastAsia="Malgun Gothic" w:cs="Malgun Gothic"/>
            <w:sz w:val="12"/>
            <w:szCs w:val="12"/>
            <w:color w:val="00689C"/>
            <w:spacing w:val="4"/>
          </w:rPr>
          <w:t>ering</w:t>
        </w:r>
        <w:r>
          <w:rPr>
            <w:rFonts w:ascii="Malgun Gothic" w:hAnsi="Malgun Gothic" w:eastAsia="Malgun Gothic" w:cs="Malgun Gothic"/>
            <w:sz w:val="12"/>
            <w:szCs w:val="12"/>
            <w:color w:val="00689C"/>
            <w:spacing w:val="15"/>
            <w:w w:val="101"/>
          </w:rPr>
          <w:t xml:space="preserve">  </w:t>
        </w:r>
        <w:r>
          <w:rPr>
            <w:rFonts w:ascii="Malgun Gothic" w:hAnsi="Malgun Gothic" w:eastAsia="Malgun Gothic" w:cs="Malgun Gothic"/>
            <w:sz w:val="12"/>
            <w:szCs w:val="12"/>
            <w:color w:val="00689C"/>
            <w:spacing w:val="4"/>
          </w:rPr>
          <w:t>from</w:t>
        </w:r>
        <w:r>
          <w:rPr>
            <w:rFonts w:ascii="Malgun Gothic" w:hAnsi="Malgun Gothic" w:eastAsia="Malgun Gothic" w:cs="Malgun Gothic"/>
            <w:sz w:val="12"/>
            <w:szCs w:val="12"/>
            <w:color w:val="00689C"/>
            <w:spacing w:val="16"/>
          </w:rPr>
          <w:t xml:space="preserve">  </w:t>
        </w:r>
        <w:r>
          <w:rPr>
            <w:rFonts w:ascii="Malgun Gothic" w:hAnsi="Malgun Gothic" w:eastAsia="Malgun Gothic" w:cs="Malgun Gothic"/>
            <w:sz w:val="12"/>
            <w:szCs w:val="12"/>
            <w:color w:val="00689C"/>
            <w:spacing w:val="4"/>
          </w:rPr>
          <w:t>COVID-19</w:t>
        </w:r>
        <w:r>
          <w:rPr>
            <w:rFonts w:ascii="Malgun Gothic" w:hAnsi="Malgun Gothic" w:eastAsia="Malgun Gothic" w:cs="Malgun Gothic"/>
            <w:sz w:val="12"/>
            <w:szCs w:val="12"/>
            <w:color w:val="00689C"/>
            <w:spacing w:val="16"/>
          </w:rPr>
          <w:t xml:space="preserve">  </w:t>
        </w:r>
        <w:r>
          <w:rPr>
            <w:rFonts w:ascii="Malgun Gothic" w:hAnsi="Malgun Gothic" w:eastAsia="Malgun Gothic" w:cs="Malgun Gothic"/>
            <w:sz w:val="12"/>
            <w:szCs w:val="12"/>
            <w:color w:val="00689C"/>
            <w:spacing w:val="4"/>
          </w:rPr>
          <w:t>Infection.  </w:t>
        </w:r>
        <w:r>
          <w:rPr>
            <w:rFonts w:ascii="Times New Roman" w:hAnsi="Times New Roman" w:eastAsia="Times New Roman" w:cs="Times New Roman"/>
            <w:sz w:val="12"/>
            <w:szCs w:val="12"/>
            <w:color w:val="00689C"/>
            <w:spacing w:val="4"/>
          </w:rPr>
          <w:t>JAMA   Cardiol.</w:t>
        </w:r>
      </w:hyperlink>
      <w:r>
        <w:rPr>
          <w:rFonts w:ascii="Times New Roman" w:hAnsi="Times New Roman" w:eastAsia="Times New Roman" w:cs="Times New Roman"/>
          <w:sz w:val="12"/>
          <w:szCs w:val="12"/>
          <w:color w:val="00689C"/>
        </w:rPr>
        <w:t xml:space="preserve"> </w:t>
      </w:r>
      <w:bookmarkStart w:name="bookmark8" w:id="19"/>
      <w:bookmarkEnd w:id="19"/>
      <w:hyperlink w:history="true" r:id="rId56">
        <w:r>
          <w:rPr>
            <w:rFonts w:ascii="Malgun Gothic" w:hAnsi="Malgun Gothic" w:eastAsia="Malgun Gothic" w:cs="Malgun Gothic"/>
            <w:sz w:val="12"/>
            <w:szCs w:val="12"/>
            <w:color w:val="00689C"/>
            <w:spacing w:val="9"/>
          </w:rPr>
          <w:t>2021;6:116–118</w:t>
        </w:r>
      </w:hyperlink>
      <w:r>
        <w:rPr>
          <w:rFonts w:ascii="Malgun Gothic" w:hAnsi="Malgun Gothic" w:eastAsia="Malgun Gothic" w:cs="Malgun Gothic"/>
          <w:sz w:val="12"/>
          <w:szCs w:val="12"/>
          <w:color w:val="00689C"/>
          <w:spacing w:val="9"/>
        </w:rPr>
        <w:t>.</w:t>
      </w:r>
    </w:p>
    <w:p>
      <w:pPr>
        <w:ind w:left="246" w:right="73" w:hanging="243"/>
        <w:spacing w:before="1" w:line="184" w:lineRule="auto"/>
        <w:rPr>
          <w:rFonts w:ascii="Malgun Gothic" w:hAnsi="Malgun Gothic" w:eastAsia="Malgun Gothic" w:cs="Malgun Gothic"/>
          <w:sz w:val="12"/>
          <w:szCs w:val="12"/>
        </w:rPr>
      </w:pPr>
      <w:r>
        <w:rPr>
          <w:rFonts w:ascii="Malgun Gothic" w:hAnsi="Malgun Gothic" w:eastAsia="Malgun Gothic" w:cs="Malgun Gothic"/>
          <w:sz w:val="12"/>
          <w:szCs w:val="12"/>
          <w:spacing w:val="5"/>
        </w:rPr>
        <w:t>28.</w:t>
      </w:r>
      <w:r>
        <w:rPr>
          <w:rFonts w:ascii="Malgun Gothic" w:hAnsi="Malgun Gothic" w:eastAsia="Malgun Gothic" w:cs="Malgun Gothic"/>
          <w:sz w:val="12"/>
          <w:szCs w:val="12"/>
          <w:spacing w:val="35"/>
          <w:w w:val="101"/>
        </w:rPr>
        <w:t xml:space="preserve"> </w:t>
      </w:r>
      <w:hyperlink w:history="true" r:id="rId57">
        <w:r>
          <w:rPr>
            <w:rFonts w:ascii="Malgun Gothic" w:hAnsi="Malgun Gothic" w:eastAsia="Malgun Gothic" w:cs="Malgun Gothic"/>
            <w:sz w:val="12"/>
            <w:szCs w:val="12"/>
            <w:color w:val="00689C"/>
            <w:spacing w:val="5"/>
          </w:rPr>
          <w:t>Halushka</w:t>
        </w:r>
        <w:r>
          <w:rPr>
            <w:rFonts w:ascii="Malgun Gothic" w:hAnsi="Malgun Gothic" w:eastAsia="Malgun Gothic" w:cs="Malgun Gothic"/>
            <w:sz w:val="12"/>
            <w:szCs w:val="12"/>
            <w:color w:val="00689C"/>
            <w:spacing w:val="38"/>
            <w:w w:val="101"/>
          </w:rPr>
          <w:t xml:space="preserve"> </w:t>
        </w:r>
        <w:r>
          <w:rPr>
            <w:rFonts w:ascii="Malgun Gothic" w:hAnsi="Malgun Gothic" w:eastAsia="Malgun Gothic" w:cs="Malgun Gothic"/>
            <w:sz w:val="12"/>
            <w:szCs w:val="12"/>
            <w:color w:val="00689C"/>
            <w:spacing w:val="5"/>
          </w:rPr>
          <w:t>MK,</w:t>
        </w:r>
        <w:r>
          <w:rPr>
            <w:rFonts w:ascii="Malgun Gothic" w:hAnsi="Malgun Gothic" w:eastAsia="Malgun Gothic" w:cs="Malgun Gothic"/>
            <w:sz w:val="12"/>
            <w:szCs w:val="12"/>
            <w:color w:val="00689C"/>
            <w:spacing w:val="33"/>
            <w:w w:val="101"/>
          </w:rPr>
          <w:t xml:space="preserve"> </w:t>
        </w:r>
        <w:r>
          <w:rPr>
            <w:rFonts w:ascii="Malgun Gothic" w:hAnsi="Malgun Gothic" w:eastAsia="Malgun Gothic" w:cs="Malgun Gothic"/>
            <w:sz w:val="12"/>
            <w:szCs w:val="12"/>
            <w:color w:val="00689C"/>
            <w:spacing w:val="5"/>
          </w:rPr>
          <w:t>vander</w:t>
        </w:r>
        <w:r>
          <w:rPr>
            <w:rFonts w:ascii="Malgun Gothic" w:hAnsi="Malgun Gothic" w:eastAsia="Malgun Gothic" w:cs="Malgun Gothic"/>
            <w:sz w:val="12"/>
            <w:szCs w:val="12"/>
            <w:color w:val="00689C"/>
            <w:spacing w:val="38"/>
          </w:rPr>
          <w:t xml:space="preserve"> </w:t>
        </w:r>
        <w:r>
          <w:rPr>
            <w:rFonts w:ascii="Malgun Gothic" w:hAnsi="Malgun Gothic" w:eastAsia="Malgun Gothic" w:cs="Malgun Gothic"/>
            <w:sz w:val="12"/>
            <w:szCs w:val="12"/>
            <w:color w:val="00689C"/>
            <w:spacing w:val="5"/>
          </w:rPr>
          <w:t>Heide</w:t>
        </w:r>
        <w:r>
          <w:rPr>
            <w:rFonts w:ascii="Malgun Gothic" w:hAnsi="Malgun Gothic" w:eastAsia="Malgun Gothic" w:cs="Malgun Gothic"/>
            <w:sz w:val="12"/>
            <w:szCs w:val="12"/>
            <w:color w:val="00689C"/>
            <w:spacing w:val="37"/>
            <w:w w:val="101"/>
          </w:rPr>
          <w:t xml:space="preserve"> </w:t>
        </w:r>
        <w:r>
          <w:rPr>
            <w:rFonts w:ascii="Malgun Gothic" w:hAnsi="Malgun Gothic" w:eastAsia="Malgun Gothic" w:cs="Malgun Gothic"/>
            <w:sz w:val="12"/>
            <w:szCs w:val="12"/>
            <w:color w:val="00689C"/>
            <w:spacing w:val="5"/>
          </w:rPr>
          <w:t>RS.</w:t>
        </w:r>
        <w:r>
          <w:rPr>
            <w:rFonts w:ascii="Malgun Gothic" w:hAnsi="Malgun Gothic" w:eastAsia="Malgun Gothic" w:cs="Malgun Gothic"/>
            <w:sz w:val="12"/>
            <w:szCs w:val="12"/>
            <w:color w:val="00689C"/>
            <w:spacing w:val="38"/>
            <w:w w:val="101"/>
          </w:rPr>
          <w:t xml:space="preserve"> </w:t>
        </w:r>
        <w:r>
          <w:rPr>
            <w:rFonts w:ascii="Malgun Gothic" w:hAnsi="Malgun Gothic" w:eastAsia="Malgun Gothic" w:cs="Malgun Gothic"/>
            <w:sz w:val="12"/>
            <w:szCs w:val="12"/>
            <w:color w:val="00689C"/>
            <w:spacing w:val="5"/>
          </w:rPr>
          <w:t>Myocarditis</w:t>
        </w:r>
        <w:r>
          <w:rPr>
            <w:rFonts w:ascii="Malgun Gothic" w:hAnsi="Malgun Gothic" w:eastAsia="Malgun Gothic" w:cs="Malgun Gothic"/>
            <w:sz w:val="12"/>
            <w:szCs w:val="12"/>
            <w:color w:val="00689C"/>
            <w:spacing w:val="39"/>
            <w:w w:val="101"/>
          </w:rPr>
          <w:t xml:space="preserve"> </w:t>
        </w:r>
        <w:r>
          <w:rPr>
            <w:rFonts w:ascii="Malgun Gothic" w:hAnsi="Malgun Gothic" w:eastAsia="Malgun Gothic" w:cs="Malgun Gothic"/>
            <w:sz w:val="12"/>
            <w:szCs w:val="12"/>
            <w:color w:val="00689C"/>
            <w:spacing w:val="5"/>
          </w:rPr>
          <w:t>is</w:t>
        </w:r>
        <w:r>
          <w:rPr>
            <w:rFonts w:ascii="Malgun Gothic" w:hAnsi="Malgun Gothic" w:eastAsia="Malgun Gothic" w:cs="Malgun Gothic"/>
            <w:sz w:val="12"/>
            <w:szCs w:val="12"/>
            <w:color w:val="00689C"/>
            <w:spacing w:val="37"/>
            <w:w w:val="101"/>
          </w:rPr>
          <w:t xml:space="preserve"> </w:t>
        </w:r>
        <w:r>
          <w:rPr>
            <w:rFonts w:ascii="Malgun Gothic" w:hAnsi="Malgun Gothic" w:eastAsia="Malgun Gothic" w:cs="Malgun Gothic"/>
            <w:sz w:val="12"/>
            <w:szCs w:val="12"/>
            <w:color w:val="00689C"/>
            <w:spacing w:val="5"/>
          </w:rPr>
          <w:t>rare</w:t>
        </w:r>
        <w:r>
          <w:rPr>
            <w:rFonts w:ascii="Malgun Gothic" w:hAnsi="Malgun Gothic" w:eastAsia="Malgun Gothic" w:cs="Malgun Gothic"/>
            <w:sz w:val="12"/>
            <w:szCs w:val="12"/>
            <w:color w:val="00689C"/>
            <w:spacing w:val="37"/>
            <w:w w:val="101"/>
          </w:rPr>
          <w:t xml:space="preserve"> </w:t>
        </w:r>
        <w:r>
          <w:rPr>
            <w:rFonts w:ascii="Malgun Gothic" w:hAnsi="Malgun Gothic" w:eastAsia="Malgun Gothic" w:cs="Malgun Gothic"/>
            <w:sz w:val="12"/>
            <w:szCs w:val="12"/>
            <w:color w:val="00689C"/>
            <w:spacing w:val="5"/>
          </w:rPr>
          <w:t>in</w:t>
        </w:r>
        <w:r>
          <w:rPr>
            <w:rFonts w:ascii="Malgun Gothic" w:hAnsi="Malgun Gothic" w:eastAsia="Malgun Gothic" w:cs="Malgun Gothic"/>
            <w:sz w:val="12"/>
            <w:szCs w:val="12"/>
            <w:color w:val="00689C"/>
            <w:spacing w:val="37"/>
            <w:w w:val="101"/>
          </w:rPr>
          <w:t xml:space="preserve"> </w:t>
        </w:r>
        <w:r>
          <w:rPr>
            <w:rFonts w:ascii="Malgun Gothic" w:hAnsi="Malgun Gothic" w:eastAsia="Malgun Gothic" w:cs="Malgun Gothic"/>
            <w:sz w:val="12"/>
            <w:szCs w:val="12"/>
            <w:color w:val="00689C"/>
            <w:spacing w:val="5"/>
          </w:rPr>
          <w:t>COVID-19</w:t>
        </w:r>
        <w:r>
          <w:rPr>
            <w:rFonts w:ascii="Malgun Gothic" w:hAnsi="Malgun Gothic" w:eastAsia="Malgun Gothic" w:cs="Malgun Gothic"/>
            <w:sz w:val="12"/>
            <w:szCs w:val="12"/>
            <w:color w:val="00689C"/>
            <w:spacing w:val="37"/>
            <w:w w:val="101"/>
          </w:rPr>
          <w:t xml:space="preserve"> </w:t>
        </w:r>
        <w:r>
          <w:rPr>
            <w:rFonts w:ascii="Malgun Gothic" w:hAnsi="Malgun Gothic" w:eastAsia="Malgun Gothic" w:cs="Malgun Gothic"/>
            <w:sz w:val="12"/>
            <w:szCs w:val="12"/>
            <w:color w:val="00689C"/>
            <w:spacing w:val="5"/>
          </w:rPr>
          <w:t>autopsies:</w:t>
        </w:r>
      </w:hyperlink>
      <w:r>
        <w:rPr>
          <w:rFonts w:ascii="Malgun Gothic" w:hAnsi="Malgun Gothic" w:eastAsia="Malgun Gothic" w:cs="Malgun Gothic"/>
          <w:sz w:val="12"/>
          <w:szCs w:val="12"/>
          <w:color w:val="00689C"/>
        </w:rPr>
        <w:t xml:space="preserve"> </w:t>
      </w:r>
      <w:hyperlink w:history="true" r:id="rId57">
        <w:r>
          <w:rPr>
            <w:rFonts w:ascii="Malgun Gothic" w:hAnsi="Malgun Gothic" w:eastAsia="Malgun Gothic" w:cs="Malgun Gothic"/>
            <w:sz w:val="12"/>
            <w:szCs w:val="12"/>
            <w:color w:val="00689C"/>
            <w:spacing w:val="6"/>
          </w:rPr>
          <w:t>cardiovascular ﬁndings across 277 postmortem examinations. </w:t>
        </w:r>
        <w:r>
          <w:rPr>
            <w:rFonts w:ascii="Times New Roman" w:hAnsi="Times New Roman" w:eastAsia="Times New Roman" w:cs="Times New Roman"/>
            <w:sz w:val="12"/>
            <w:szCs w:val="12"/>
            <w:color w:val="00689C"/>
            <w:spacing w:val="6"/>
          </w:rPr>
          <w:t>Cardiovasc</w:t>
        </w:r>
        <w:r>
          <w:rPr>
            <w:rFonts w:ascii="Times New Roman" w:hAnsi="Times New Roman" w:eastAsia="Times New Roman" w:cs="Times New Roman"/>
            <w:sz w:val="12"/>
            <w:szCs w:val="12"/>
            <w:color w:val="00689C"/>
            <w:spacing w:val="17"/>
          </w:rPr>
          <w:t xml:space="preserve"> </w:t>
        </w:r>
        <w:r>
          <w:rPr>
            <w:rFonts w:ascii="Times New Roman" w:hAnsi="Times New Roman" w:eastAsia="Times New Roman" w:cs="Times New Roman"/>
            <w:sz w:val="12"/>
            <w:szCs w:val="12"/>
            <w:color w:val="00689C"/>
            <w:spacing w:val="6"/>
          </w:rPr>
          <w:t>P</w:t>
        </w:r>
        <w:r>
          <w:rPr>
            <w:rFonts w:ascii="Times New Roman" w:hAnsi="Times New Roman" w:eastAsia="Times New Roman" w:cs="Times New Roman"/>
            <w:sz w:val="12"/>
            <w:szCs w:val="12"/>
            <w:color w:val="00689C"/>
            <w:spacing w:val="5"/>
          </w:rPr>
          <w:t>athol.</w:t>
        </w:r>
      </w:hyperlink>
      <w:r>
        <w:rPr>
          <w:rFonts w:ascii="Times New Roman" w:hAnsi="Times New Roman" w:eastAsia="Times New Roman" w:cs="Times New Roman"/>
          <w:sz w:val="12"/>
          <w:szCs w:val="12"/>
          <w:color w:val="00689C"/>
        </w:rPr>
        <w:t xml:space="preserve"> </w:t>
      </w:r>
      <w:bookmarkStart w:name="bookmark9" w:id="20"/>
      <w:bookmarkEnd w:id="20"/>
      <w:bookmarkStart w:name="bookmark30" w:id="21"/>
      <w:bookmarkEnd w:id="21"/>
      <w:hyperlink w:history="true" r:id="rId57">
        <w:r>
          <w:rPr>
            <w:rFonts w:ascii="Malgun Gothic" w:hAnsi="Malgun Gothic" w:eastAsia="Malgun Gothic" w:cs="Malgun Gothic"/>
            <w:sz w:val="12"/>
            <w:szCs w:val="12"/>
            <w:color w:val="00689C"/>
            <w:spacing w:val="8"/>
          </w:rPr>
          <w:t>2021;50:107300</w:t>
        </w:r>
      </w:hyperlink>
      <w:r>
        <w:rPr>
          <w:rFonts w:ascii="Malgun Gothic" w:hAnsi="Malgun Gothic" w:eastAsia="Malgun Gothic" w:cs="Malgun Gothic"/>
          <w:sz w:val="12"/>
          <w:szCs w:val="12"/>
          <w:color w:val="00689C"/>
          <w:spacing w:val="8"/>
        </w:rPr>
        <w:t>.</w:t>
      </w:r>
    </w:p>
    <w:p>
      <w:pPr>
        <w:ind w:left="244" w:right="73" w:hanging="241"/>
        <w:spacing w:line="184" w:lineRule="auto"/>
        <w:rPr>
          <w:rFonts w:ascii="Malgun Gothic" w:hAnsi="Malgun Gothic" w:eastAsia="Malgun Gothic" w:cs="Malgun Gothic"/>
          <w:sz w:val="12"/>
          <w:szCs w:val="12"/>
        </w:rPr>
      </w:pPr>
      <w:r>
        <w:rPr>
          <w:rFonts w:ascii="Malgun Gothic" w:hAnsi="Malgun Gothic" w:eastAsia="Malgun Gothic" w:cs="Malgun Gothic"/>
          <w:sz w:val="12"/>
          <w:szCs w:val="12"/>
          <w:spacing w:val="6"/>
        </w:rPr>
        <w:t>29.</w:t>
      </w:r>
      <w:r>
        <w:rPr>
          <w:rFonts w:ascii="Malgun Gothic" w:hAnsi="Malgun Gothic" w:eastAsia="Malgun Gothic" w:cs="Malgun Gothic"/>
          <w:sz w:val="12"/>
          <w:szCs w:val="12"/>
          <w:spacing w:val="28"/>
          <w:w w:val="101"/>
        </w:rPr>
        <w:t xml:space="preserve"> </w:t>
      </w:r>
      <w:r>
        <w:rPr>
          <w:rFonts w:ascii="Malgun Gothic" w:hAnsi="Malgun Gothic" w:eastAsia="Malgun Gothic" w:cs="Malgun Gothic"/>
          <w:sz w:val="12"/>
          <w:szCs w:val="12"/>
          <w:spacing w:val="6"/>
        </w:rPr>
        <w:t>Israeli Ministry of</w:t>
      </w:r>
      <w:r>
        <w:rPr>
          <w:rFonts w:ascii="Malgun Gothic" w:hAnsi="Malgun Gothic" w:eastAsia="Malgun Gothic" w:cs="Malgun Gothic"/>
          <w:sz w:val="12"/>
          <w:szCs w:val="12"/>
          <w:spacing w:val="-9"/>
        </w:rPr>
        <w:t xml:space="preserve"> </w:t>
      </w:r>
      <w:r>
        <w:rPr>
          <w:rFonts w:ascii="Malgun Gothic" w:hAnsi="Malgun Gothic" w:eastAsia="Malgun Gothic" w:cs="Malgun Gothic"/>
          <w:sz w:val="12"/>
          <w:szCs w:val="12"/>
          <w:spacing w:val="6"/>
        </w:rPr>
        <w:t>Health. Surveil</w:t>
      </w:r>
      <w:r>
        <w:rPr>
          <w:rFonts w:ascii="Malgun Gothic" w:hAnsi="Malgun Gothic" w:eastAsia="Malgun Gothic" w:cs="Malgun Gothic"/>
          <w:sz w:val="12"/>
          <w:szCs w:val="12"/>
          <w:spacing w:val="5"/>
        </w:rPr>
        <w:t>lance of</w:t>
      </w:r>
      <w:r>
        <w:rPr>
          <w:rFonts w:ascii="Malgun Gothic" w:hAnsi="Malgun Gothic" w:eastAsia="Malgun Gothic" w:cs="Malgun Gothic"/>
          <w:sz w:val="12"/>
          <w:szCs w:val="12"/>
          <w:spacing w:val="-9"/>
        </w:rPr>
        <w:t xml:space="preserve"> </w:t>
      </w:r>
      <w:r>
        <w:rPr>
          <w:rFonts w:ascii="Malgun Gothic" w:hAnsi="Malgun Gothic" w:eastAsia="Malgun Gothic" w:cs="Malgun Gothic"/>
          <w:sz w:val="12"/>
          <w:szCs w:val="12"/>
          <w:spacing w:val="5"/>
        </w:rPr>
        <w:t>Myocarditis (Inﬂammation of</w:t>
      </w:r>
      <w:r>
        <w:rPr>
          <w:rFonts w:ascii="Malgun Gothic" w:hAnsi="Malgun Gothic" w:eastAsia="Malgun Gothic" w:cs="Malgun Gothic"/>
          <w:sz w:val="12"/>
          <w:szCs w:val="12"/>
          <w:spacing w:val="-11"/>
        </w:rPr>
        <w:t xml:space="preserve"> </w:t>
      </w:r>
      <w:r>
        <w:rPr>
          <w:rFonts w:ascii="Malgun Gothic" w:hAnsi="Malgun Gothic" w:eastAsia="Malgun Gothic" w:cs="Malgun Gothic"/>
          <w:sz w:val="12"/>
          <w:szCs w:val="12"/>
          <w:spacing w:val="5"/>
        </w:rPr>
        <w:t>the Heart</w:t>
      </w:r>
      <w:r>
        <w:rPr>
          <w:rFonts w:ascii="Malgun Gothic" w:hAnsi="Malgun Gothic" w:eastAsia="Malgun Gothic" w:cs="Malgun Gothic"/>
          <w:sz w:val="12"/>
          <w:szCs w:val="12"/>
        </w:rPr>
        <w:t xml:space="preserve"> </w:t>
      </w:r>
      <w:r>
        <w:rPr>
          <w:rFonts w:ascii="Malgun Gothic" w:hAnsi="Malgun Gothic" w:eastAsia="Malgun Gothic" w:cs="Malgun Gothic"/>
          <w:sz w:val="12"/>
          <w:szCs w:val="12"/>
          <w:spacing w:val="6"/>
        </w:rPr>
        <w:t>Muscle)</w:t>
      </w:r>
      <w:r>
        <w:rPr>
          <w:rFonts w:ascii="Malgun Gothic" w:hAnsi="Malgun Gothic" w:eastAsia="Malgun Gothic" w:cs="Malgun Gothic"/>
          <w:sz w:val="12"/>
          <w:szCs w:val="12"/>
          <w:spacing w:val="-1"/>
        </w:rPr>
        <w:t xml:space="preserve"> </w:t>
      </w:r>
      <w:r>
        <w:rPr>
          <w:rFonts w:ascii="Malgun Gothic" w:hAnsi="Malgun Gothic" w:eastAsia="Malgun Gothic" w:cs="Malgun Gothic"/>
          <w:sz w:val="12"/>
          <w:szCs w:val="12"/>
          <w:spacing w:val="6"/>
        </w:rPr>
        <w:t>Cases</w:t>
      </w:r>
      <w:r>
        <w:rPr>
          <w:rFonts w:ascii="Malgun Gothic" w:hAnsi="Malgun Gothic" w:eastAsia="Malgun Gothic" w:cs="Malgun Gothic"/>
          <w:sz w:val="12"/>
          <w:szCs w:val="12"/>
          <w:spacing w:val="-7"/>
        </w:rPr>
        <w:t xml:space="preserve"> </w:t>
      </w:r>
      <w:r>
        <w:rPr>
          <w:rFonts w:ascii="Malgun Gothic" w:hAnsi="Malgun Gothic" w:eastAsia="Malgun Gothic" w:cs="Malgun Gothic"/>
          <w:sz w:val="12"/>
          <w:szCs w:val="12"/>
          <w:spacing w:val="6"/>
        </w:rPr>
        <w:t>Between</w:t>
      </w:r>
      <w:r>
        <w:rPr>
          <w:rFonts w:ascii="Malgun Gothic" w:hAnsi="Malgun Gothic" w:eastAsia="Malgun Gothic" w:cs="Malgun Gothic"/>
          <w:sz w:val="12"/>
          <w:szCs w:val="12"/>
          <w:spacing w:val="-7"/>
        </w:rPr>
        <w:t xml:space="preserve"> </w:t>
      </w:r>
      <w:r>
        <w:rPr>
          <w:rFonts w:ascii="Malgun Gothic" w:hAnsi="Malgun Gothic" w:eastAsia="Malgun Gothic" w:cs="Malgun Gothic"/>
          <w:sz w:val="12"/>
          <w:szCs w:val="12"/>
          <w:spacing w:val="6"/>
        </w:rPr>
        <w:t>December</w:t>
      </w:r>
      <w:r>
        <w:rPr>
          <w:rFonts w:ascii="Malgun Gothic" w:hAnsi="Malgun Gothic" w:eastAsia="Malgun Gothic" w:cs="Malgun Gothic"/>
          <w:sz w:val="12"/>
          <w:szCs w:val="12"/>
          <w:spacing w:val="-8"/>
        </w:rPr>
        <w:t xml:space="preserve"> </w:t>
      </w:r>
      <w:r>
        <w:rPr>
          <w:rFonts w:ascii="Malgun Gothic" w:hAnsi="Malgun Gothic" w:eastAsia="Malgun Gothic" w:cs="Malgun Gothic"/>
          <w:sz w:val="12"/>
          <w:szCs w:val="12"/>
          <w:spacing w:val="6"/>
        </w:rPr>
        <w:t>2020</w:t>
      </w:r>
      <w:r>
        <w:rPr>
          <w:rFonts w:ascii="Malgun Gothic" w:hAnsi="Malgun Gothic" w:eastAsia="Malgun Gothic" w:cs="Malgun Gothic"/>
          <w:sz w:val="12"/>
          <w:szCs w:val="12"/>
          <w:spacing w:val="-9"/>
        </w:rPr>
        <w:t xml:space="preserve"> </w:t>
      </w:r>
      <w:r>
        <w:rPr>
          <w:rFonts w:ascii="Malgun Gothic" w:hAnsi="Malgun Gothic" w:eastAsia="Malgun Gothic" w:cs="Malgun Gothic"/>
          <w:sz w:val="12"/>
          <w:szCs w:val="12"/>
          <w:spacing w:val="6"/>
        </w:rPr>
        <w:t>and</w:t>
      </w:r>
      <w:r>
        <w:rPr>
          <w:rFonts w:ascii="Malgun Gothic" w:hAnsi="Malgun Gothic" w:eastAsia="Malgun Gothic" w:cs="Malgun Gothic"/>
          <w:sz w:val="12"/>
          <w:szCs w:val="12"/>
          <w:spacing w:val="-8"/>
        </w:rPr>
        <w:t xml:space="preserve"> </w:t>
      </w:r>
      <w:r>
        <w:rPr>
          <w:rFonts w:ascii="Malgun Gothic" w:hAnsi="Malgun Gothic" w:eastAsia="Malgun Gothic" w:cs="Malgun Gothic"/>
          <w:sz w:val="12"/>
          <w:szCs w:val="12"/>
          <w:spacing w:val="6"/>
        </w:rPr>
        <w:t>May</w:t>
      </w:r>
      <w:r>
        <w:rPr>
          <w:rFonts w:ascii="Malgun Gothic" w:hAnsi="Malgun Gothic" w:eastAsia="Malgun Gothic" w:cs="Malgun Gothic"/>
          <w:sz w:val="12"/>
          <w:szCs w:val="12"/>
          <w:spacing w:val="-8"/>
        </w:rPr>
        <w:t xml:space="preserve"> </w:t>
      </w:r>
      <w:r>
        <w:rPr>
          <w:rFonts w:ascii="Malgun Gothic" w:hAnsi="Malgun Gothic" w:eastAsia="Malgun Gothic" w:cs="Malgun Gothic"/>
          <w:sz w:val="12"/>
          <w:szCs w:val="12"/>
          <w:spacing w:val="6"/>
        </w:rPr>
        <w:t>2021.</w:t>
      </w:r>
      <w:r>
        <w:rPr>
          <w:rFonts w:ascii="Malgun Gothic" w:hAnsi="Malgun Gothic" w:eastAsia="Malgun Gothic" w:cs="Malgun Gothic"/>
          <w:sz w:val="12"/>
          <w:szCs w:val="12"/>
          <w:spacing w:val="-14"/>
        </w:rPr>
        <w:t xml:space="preserve"> </w:t>
      </w:r>
      <w:r>
        <w:rPr>
          <w:rFonts w:ascii="Malgun Gothic" w:hAnsi="Malgun Gothic" w:eastAsia="Malgun Gothic" w:cs="Malgun Gothic"/>
          <w:sz w:val="12"/>
          <w:szCs w:val="12"/>
          <w:spacing w:val="6"/>
        </w:rPr>
        <w:t>Available</w:t>
      </w:r>
      <w:r>
        <w:rPr>
          <w:rFonts w:ascii="Malgun Gothic" w:hAnsi="Malgun Gothic" w:eastAsia="Malgun Gothic" w:cs="Malgun Gothic"/>
          <w:sz w:val="12"/>
          <w:szCs w:val="12"/>
          <w:spacing w:val="-8"/>
        </w:rPr>
        <w:t xml:space="preserve"> </w:t>
      </w:r>
      <w:r>
        <w:rPr>
          <w:rFonts w:ascii="Malgun Gothic" w:hAnsi="Malgun Gothic" w:eastAsia="Malgun Gothic" w:cs="Malgun Gothic"/>
          <w:sz w:val="12"/>
          <w:szCs w:val="12"/>
          <w:spacing w:val="6"/>
        </w:rPr>
        <w:t>at:</w:t>
      </w:r>
      <w:r>
        <w:rPr>
          <w:rFonts w:ascii="Malgun Gothic" w:hAnsi="Malgun Gothic" w:eastAsia="Malgun Gothic" w:cs="Malgun Gothic"/>
          <w:sz w:val="12"/>
          <w:szCs w:val="12"/>
          <w:spacing w:val="-15"/>
        </w:rPr>
        <w:t xml:space="preserve"> </w:t>
      </w:r>
      <w:hyperlink w:history="true" r:id="rId58">
        <w:r>
          <w:rPr>
            <w:rFonts w:ascii="Malgun Gothic" w:hAnsi="Malgun Gothic" w:eastAsia="Malgun Gothic" w:cs="Malgun Gothic"/>
            <w:sz w:val="12"/>
            <w:szCs w:val="12"/>
            <w:color w:val="00689C"/>
            <w:spacing w:val="6"/>
          </w:rPr>
          <w:t>https://www.</w:t>
        </w:r>
      </w:hyperlink>
      <w:r>
        <w:rPr>
          <w:rFonts w:ascii="Malgun Gothic" w:hAnsi="Malgun Gothic" w:eastAsia="Malgun Gothic" w:cs="Malgun Gothic"/>
          <w:sz w:val="12"/>
          <w:szCs w:val="12"/>
          <w:color w:val="00689C"/>
        </w:rPr>
        <w:t xml:space="preserve"> </w:t>
      </w:r>
      <w:bookmarkStart w:name="bookmark31" w:id="22"/>
      <w:bookmarkEnd w:id="22"/>
      <w:hyperlink w:history="true" r:id="rId58">
        <w:r>
          <w:rPr>
            <w:rFonts w:ascii="Malgun Gothic" w:hAnsi="Malgun Gothic" w:eastAsia="Malgun Gothic" w:cs="Malgun Gothic"/>
            <w:sz w:val="12"/>
            <w:szCs w:val="12"/>
            <w:color w:val="00689C"/>
          </w:rPr>
          <w:t>gov</w:t>
        </w:r>
        <w:r>
          <w:rPr>
            <w:rFonts w:ascii="Malgun Gothic" w:hAnsi="Malgun Gothic" w:eastAsia="Malgun Gothic" w:cs="Malgun Gothic"/>
            <w:sz w:val="12"/>
            <w:szCs w:val="12"/>
            <w:color w:val="00689C"/>
            <w:spacing w:val="11"/>
          </w:rPr>
          <w:t>.</w:t>
        </w:r>
        <w:r>
          <w:rPr>
            <w:rFonts w:ascii="Malgun Gothic" w:hAnsi="Malgun Gothic" w:eastAsia="Malgun Gothic" w:cs="Malgun Gothic"/>
            <w:sz w:val="12"/>
            <w:szCs w:val="12"/>
            <w:color w:val="00689C"/>
          </w:rPr>
          <w:t>il</w:t>
        </w:r>
        <w:r>
          <w:rPr>
            <w:rFonts w:ascii="Malgun Gothic" w:hAnsi="Malgun Gothic" w:eastAsia="Malgun Gothic" w:cs="Malgun Gothic"/>
            <w:sz w:val="12"/>
            <w:szCs w:val="12"/>
            <w:color w:val="00689C"/>
            <w:spacing w:val="11"/>
          </w:rPr>
          <w:t>/</w:t>
        </w:r>
        <w:r>
          <w:rPr>
            <w:rFonts w:ascii="Malgun Gothic" w:hAnsi="Malgun Gothic" w:eastAsia="Malgun Gothic" w:cs="Malgun Gothic"/>
            <w:sz w:val="12"/>
            <w:szCs w:val="12"/>
            <w:color w:val="00689C"/>
          </w:rPr>
          <w:t>en</w:t>
        </w:r>
        <w:r>
          <w:rPr>
            <w:rFonts w:ascii="Malgun Gothic" w:hAnsi="Malgun Gothic" w:eastAsia="Malgun Gothic" w:cs="Malgun Gothic"/>
            <w:sz w:val="12"/>
            <w:szCs w:val="12"/>
            <w:color w:val="00689C"/>
            <w:spacing w:val="11"/>
          </w:rPr>
          <w:t>/</w:t>
        </w:r>
        <w:r>
          <w:rPr>
            <w:rFonts w:ascii="Malgun Gothic" w:hAnsi="Malgun Gothic" w:eastAsia="Malgun Gothic" w:cs="Malgun Gothic"/>
            <w:sz w:val="12"/>
            <w:szCs w:val="12"/>
            <w:color w:val="00689C"/>
          </w:rPr>
          <w:t>departments</w:t>
        </w:r>
        <w:r>
          <w:rPr>
            <w:rFonts w:ascii="Malgun Gothic" w:hAnsi="Malgun Gothic" w:eastAsia="Malgun Gothic" w:cs="Malgun Gothic"/>
            <w:sz w:val="12"/>
            <w:szCs w:val="12"/>
            <w:color w:val="00689C"/>
            <w:spacing w:val="11"/>
          </w:rPr>
          <w:t>/</w:t>
        </w:r>
        <w:r>
          <w:rPr>
            <w:rFonts w:ascii="Malgun Gothic" w:hAnsi="Malgun Gothic" w:eastAsia="Malgun Gothic" w:cs="Malgun Gothic"/>
            <w:sz w:val="12"/>
            <w:szCs w:val="12"/>
            <w:color w:val="00689C"/>
          </w:rPr>
          <w:t>news</w:t>
        </w:r>
        <w:r>
          <w:rPr>
            <w:rFonts w:ascii="Malgun Gothic" w:hAnsi="Malgun Gothic" w:eastAsia="Malgun Gothic" w:cs="Malgun Gothic"/>
            <w:sz w:val="12"/>
            <w:szCs w:val="12"/>
            <w:color w:val="00689C"/>
            <w:spacing w:val="11"/>
          </w:rPr>
          <w:t>/01062021-03</w:t>
        </w:r>
      </w:hyperlink>
      <w:r>
        <w:rPr>
          <w:rFonts w:ascii="Malgun Gothic" w:hAnsi="Malgun Gothic" w:eastAsia="Malgun Gothic" w:cs="Malgun Gothic"/>
          <w:sz w:val="12"/>
          <w:szCs w:val="12"/>
          <w:spacing w:val="11"/>
        </w:rPr>
        <w:t>. </w:t>
      </w:r>
      <w:r>
        <w:rPr>
          <w:rFonts w:ascii="Malgun Gothic" w:hAnsi="Malgun Gothic" w:eastAsia="Malgun Gothic" w:cs="Malgun Gothic"/>
          <w:sz w:val="12"/>
          <w:szCs w:val="12"/>
        </w:rPr>
        <w:t>Accessed</w:t>
      </w:r>
      <w:r>
        <w:rPr>
          <w:rFonts w:ascii="Malgun Gothic" w:hAnsi="Malgun Gothic" w:eastAsia="Malgun Gothic" w:cs="Malgun Gothic"/>
          <w:sz w:val="12"/>
          <w:szCs w:val="12"/>
          <w:spacing w:val="11"/>
        </w:rPr>
        <w:t xml:space="preserve"> 12 </w:t>
      </w:r>
      <w:r>
        <w:rPr>
          <w:rFonts w:ascii="Malgun Gothic" w:hAnsi="Malgun Gothic" w:eastAsia="Malgun Gothic" w:cs="Malgun Gothic"/>
          <w:sz w:val="12"/>
          <w:szCs w:val="12"/>
        </w:rPr>
        <w:t>Oct</w:t>
      </w:r>
      <w:r>
        <w:rPr>
          <w:rFonts w:ascii="Malgun Gothic" w:hAnsi="Malgun Gothic" w:eastAsia="Malgun Gothic" w:cs="Malgun Gothic"/>
          <w:sz w:val="12"/>
          <w:szCs w:val="12"/>
          <w:spacing w:val="11"/>
        </w:rPr>
        <w:t xml:space="preserve"> 20</w:t>
      </w:r>
      <w:r>
        <w:rPr>
          <w:rFonts w:ascii="Malgun Gothic" w:hAnsi="Malgun Gothic" w:eastAsia="Malgun Gothic" w:cs="Malgun Gothic"/>
          <w:sz w:val="12"/>
          <w:szCs w:val="12"/>
          <w:spacing w:val="10"/>
        </w:rPr>
        <w:t>22.</w:t>
      </w:r>
    </w:p>
    <w:p>
      <w:pPr>
        <w:ind w:left="246" w:right="73" w:hanging="245"/>
        <w:spacing w:before="2" w:line="184" w:lineRule="auto"/>
        <w:rPr>
          <w:rFonts w:ascii="Malgun Gothic" w:hAnsi="Malgun Gothic" w:eastAsia="Malgun Gothic" w:cs="Malgun Gothic"/>
          <w:sz w:val="12"/>
          <w:szCs w:val="12"/>
        </w:rPr>
      </w:pPr>
      <w:r>
        <w:rPr>
          <w:rFonts w:ascii="Malgun Gothic" w:hAnsi="Malgun Gothic" w:eastAsia="Malgun Gothic" w:cs="Malgun Gothic"/>
          <w:sz w:val="12"/>
          <w:szCs w:val="12"/>
          <w:spacing w:val="6"/>
        </w:rPr>
        <w:t>30.</w:t>
      </w:r>
      <w:r>
        <w:rPr>
          <w:rFonts w:ascii="Malgun Gothic" w:hAnsi="Malgun Gothic" w:eastAsia="Malgun Gothic" w:cs="Malgun Gothic"/>
          <w:sz w:val="12"/>
          <w:szCs w:val="12"/>
          <w:spacing w:val="22"/>
          <w:w w:val="102"/>
        </w:rPr>
        <w:t xml:space="preserve"> </w:t>
      </w:r>
      <w:hyperlink w:history="true" r:id="rId59">
        <w:r>
          <w:rPr>
            <w:rFonts w:ascii="Malgun Gothic" w:hAnsi="Malgun Gothic" w:eastAsia="Malgun Gothic" w:cs="Malgun Gothic"/>
            <w:sz w:val="12"/>
            <w:szCs w:val="12"/>
            <w:color w:val="00689C"/>
            <w:spacing w:val="6"/>
          </w:rPr>
          <w:t>Kim</w:t>
        </w:r>
        <w:r>
          <w:rPr>
            <w:rFonts w:ascii="Malgun Gothic" w:hAnsi="Malgun Gothic" w:eastAsia="Malgun Gothic" w:cs="Malgun Gothic"/>
            <w:sz w:val="12"/>
            <w:szCs w:val="12"/>
            <w:color w:val="00689C"/>
            <w:spacing w:val="-11"/>
          </w:rPr>
          <w:t xml:space="preserve"> </w:t>
        </w:r>
        <w:r>
          <w:rPr>
            <w:rFonts w:ascii="Malgun Gothic" w:hAnsi="Malgun Gothic" w:eastAsia="Malgun Gothic" w:cs="Malgun Gothic"/>
            <w:sz w:val="12"/>
            <w:szCs w:val="12"/>
            <w:color w:val="00689C"/>
            <w:spacing w:val="6"/>
          </w:rPr>
          <w:t>RJ,</w:t>
        </w:r>
        <w:r>
          <w:rPr>
            <w:rFonts w:ascii="Malgun Gothic" w:hAnsi="Malgun Gothic" w:eastAsia="Malgun Gothic" w:cs="Malgun Gothic"/>
            <w:sz w:val="12"/>
            <w:szCs w:val="12"/>
            <w:color w:val="00689C"/>
            <w:spacing w:val="-10"/>
          </w:rPr>
          <w:t xml:space="preserve"> </w:t>
        </w:r>
        <w:r>
          <w:rPr>
            <w:rFonts w:ascii="Malgun Gothic" w:hAnsi="Malgun Gothic" w:eastAsia="Malgun Gothic" w:cs="Malgun Gothic"/>
            <w:sz w:val="12"/>
            <w:szCs w:val="12"/>
            <w:color w:val="00689C"/>
            <w:spacing w:val="6"/>
          </w:rPr>
          <w:t>Kim</w:t>
        </w:r>
        <w:r>
          <w:rPr>
            <w:rFonts w:ascii="Malgun Gothic" w:hAnsi="Malgun Gothic" w:eastAsia="Malgun Gothic" w:cs="Malgun Gothic"/>
            <w:sz w:val="12"/>
            <w:szCs w:val="12"/>
            <w:color w:val="00689C"/>
            <w:spacing w:val="-9"/>
          </w:rPr>
          <w:t xml:space="preserve"> </w:t>
        </w:r>
        <w:r>
          <w:rPr>
            <w:rFonts w:ascii="Malgun Gothic" w:hAnsi="Malgun Gothic" w:eastAsia="Malgun Gothic" w:cs="Malgun Gothic"/>
            <w:sz w:val="12"/>
            <w:szCs w:val="12"/>
            <w:color w:val="00689C"/>
            <w:spacing w:val="6"/>
          </w:rPr>
          <w:t>HW,Jenista</w:t>
        </w:r>
        <w:r>
          <w:rPr>
            <w:rFonts w:ascii="Malgun Gothic" w:hAnsi="Malgun Gothic" w:eastAsia="Malgun Gothic" w:cs="Malgun Gothic"/>
            <w:sz w:val="12"/>
            <w:szCs w:val="12"/>
            <w:color w:val="00689C"/>
            <w:spacing w:val="-10"/>
          </w:rPr>
          <w:t xml:space="preserve"> </w:t>
        </w:r>
        <w:r>
          <w:rPr>
            <w:rFonts w:ascii="Malgun Gothic" w:hAnsi="Malgun Gothic" w:eastAsia="Malgun Gothic" w:cs="Malgun Gothic"/>
            <w:sz w:val="12"/>
            <w:szCs w:val="12"/>
            <w:color w:val="00689C"/>
            <w:spacing w:val="6"/>
          </w:rPr>
          <w:t>ER,</w:t>
        </w:r>
        <w:r>
          <w:rPr>
            <w:rFonts w:ascii="Malgun Gothic" w:hAnsi="Malgun Gothic" w:eastAsia="Malgun Gothic" w:cs="Malgun Gothic"/>
            <w:sz w:val="12"/>
            <w:szCs w:val="12"/>
            <w:color w:val="00689C"/>
            <w:spacing w:val="-10"/>
          </w:rPr>
          <w:t xml:space="preserve"> </w:t>
        </w:r>
        <w:r>
          <w:rPr>
            <w:rFonts w:ascii="Malgun Gothic" w:hAnsi="Malgun Gothic" w:eastAsia="Malgun Gothic" w:cs="Malgun Gothic"/>
            <w:sz w:val="12"/>
            <w:szCs w:val="12"/>
            <w:color w:val="00689C"/>
            <w:spacing w:val="6"/>
          </w:rPr>
          <w:t>et</w:t>
        </w:r>
        <w:r>
          <w:rPr>
            <w:rFonts w:ascii="Malgun Gothic" w:hAnsi="Malgun Gothic" w:eastAsia="Malgun Gothic" w:cs="Malgun Gothic"/>
            <w:sz w:val="12"/>
            <w:szCs w:val="12"/>
            <w:color w:val="00689C"/>
            <w:spacing w:val="-11"/>
          </w:rPr>
          <w:t xml:space="preserve"> </w:t>
        </w:r>
        <w:r>
          <w:rPr>
            <w:rFonts w:ascii="Malgun Gothic" w:hAnsi="Malgun Gothic" w:eastAsia="Malgun Gothic" w:cs="Malgun Gothic"/>
            <w:sz w:val="12"/>
            <w:szCs w:val="12"/>
            <w:color w:val="00689C"/>
            <w:spacing w:val="6"/>
          </w:rPr>
          <w:t>al.</w:t>
        </w:r>
        <w:r>
          <w:rPr>
            <w:rFonts w:ascii="Malgun Gothic" w:hAnsi="Malgun Gothic" w:eastAsia="Malgun Gothic" w:cs="Malgun Gothic"/>
            <w:sz w:val="12"/>
            <w:szCs w:val="12"/>
            <w:color w:val="00689C"/>
            <w:spacing w:val="-9"/>
          </w:rPr>
          <w:t xml:space="preserve"> </w:t>
        </w:r>
        <w:r>
          <w:rPr>
            <w:rFonts w:ascii="Malgun Gothic" w:hAnsi="Malgun Gothic" w:eastAsia="Malgun Gothic" w:cs="Malgun Gothic"/>
            <w:sz w:val="12"/>
            <w:szCs w:val="12"/>
            <w:color w:val="00689C"/>
            <w:spacing w:val="6"/>
          </w:rPr>
          <w:t>Patients</w:t>
        </w:r>
        <w:r>
          <w:rPr>
            <w:rFonts w:ascii="Malgun Gothic" w:hAnsi="Malgun Gothic" w:eastAsia="Malgun Gothic" w:cs="Malgun Gothic"/>
            <w:sz w:val="12"/>
            <w:szCs w:val="12"/>
            <w:color w:val="00689C"/>
            <w:spacing w:val="-14"/>
          </w:rPr>
          <w:t xml:space="preserve"> </w:t>
        </w:r>
        <w:r>
          <w:rPr>
            <w:rFonts w:ascii="Malgun Gothic" w:hAnsi="Malgun Gothic" w:eastAsia="Malgun Gothic" w:cs="Malgun Gothic"/>
            <w:sz w:val="12"/>
            <w:szCs w:val="12"/>
            <w:color w:val="00689C"/>
            <w:spacing w:val="6"/>
          </w:rPr>
          <w:t>with</w:t>
        </w:r>
        <w:r>
          <w:rPr>
            <w:rFonts w:ascii="Malgun Gothic" w:hAnsi="Malgun Gothic" w:eastAsia="Malgun Gothic" w:cs="Malgun Gothic"/>
            <w:sz w:val="12"/>
            <w:szCs w:val="12"/>
            <w:color w:val="00689C"/>
            <w:spacing w:val="-16"/>
          </w:rPr>
          <w:t xml:space="preserve"> </w:t>
        </w:r>
        <w:r>
          <w:rPr>
            <w:rFonts w:ascii="Malgun Gothic" w:hAnsi="Malgun Gothic" w:eastAsia="Malgun Gothic" w:cs="Malgun Gothic"/>
            <w:sz w:val="12"/>
            <w:szCs w:val="12"/>
            <w:color w:val="00689C"/>
            <w:spacing w:val="6"/>
          </w:rPr>
          <w:t>Acute</w:t>
        </w:r>
        <w:r>
          <w:rPr>
            <w:rFonts w:ascii="Malgun Gothic" w:hAnsi="Malgun Gothic" w:eastAsia="Malgun Gothic" w:cs="Malgun Gothic"/>
            <w:sz w:val="12"/>
            <w:szCs w:val="12"/>
            <w:color w:val="00689C"/>
            <w:spacing w:val="-9"/>
          </w:rPr>
          <w:t xml:space="preserve"> </w:t>
        </w:r>
        <w:r>
          <w:rPr>
            <w:rFonts w:ascii="Malgun Gothic" w:hAnsi="Malgun Gothic" w:eastAsia="Malgun Gothic" w:cs="Malgun Gothic"/>
            <w:sz w:val="12"/>
            <w:szCs w:val="12"/>
            <w:color w:val="00689C"/>
            <w:spacing w:val="6"/>
          </w:rPr>
          <w:t>Myocarditis</w:t>
        </w:r>
        <w:r>
          <w:rPr>
            <w:rFonts w:ascii="Malgun Gothic" w:hAnsi="Malgun Gothic" w:eastAsia="Malgun Gothic" w:cs="Malgun Gothic"/>
            <w:sz w:val="12"/>
            <w:szCs w:val="12"/>
            <w:color w:val="00689C"/>
            <w:spacing w:val="-9"/>
          </w:rPr>
          <w:t xml:space="preserve"> </w:t>
        </w:r>
        <w:r>
          <w:rPr>
            <w:rFonts w:ascii="Malgun Gothic" w:hAnsi="Malgun Gothic" w:eastAsia="Malgun Gothic" w:cs="Malgun Gothic"/>
            <w:sz w:val="12"/>
            <w:szCs w:val="12"/>
            <w:color w:val="00689C"/>
            <w:spacing w:val="6"/>
          </w:rPr>
          <w:t>Follo</w:t>
        </w:r>
        <w:r>
          <w:rPr>
            <w:rFonts w:ascii="Malgun Gothic" w:hAnsi="Malgun Gothic" w:eastAsia="Malgun Gothic" w:cs="Malgun Gothic"/>
            <w:sz w:val="12"/>
            <w:szCs w:val="12"/>
            <w:color w:val="00689C"/>
            <w:spacing w:val="5"/>
          </w:rPr>
          <w:t>wing</w:t>
        </w:r>
        <w:r>
          <w:rPr>
            <w:rFonts w:ascii="Malgun Gothic" w:hAnsi="Malgun Gothic" w:eastAsia="Malgun Gothic" w:cs="Malgun Gothic"/>
            <w:sz w:val="12"/>
            <w:szCs w:val="12"/>
            <w:color w:val="00689C"/>
            <w:spacing w:val="-9"/>
          </w:rPr>
          <w:t xml:space="preserve"> </w:t>
        </w:r>
        <w:r>
          <w:rPr>
            <w:rFonts w:ascii="Malgun Gothic" w:hAnsi="Malgun Gothic" w:eastAsia="Malgun Gothic" w:cs="Malgun Gothic"/>
            <w:sz w:val="12"/>
            <w:szCs w:val="12"/>
            <w:color w:val="00689C"/>
            <w:spacing w:val="5"/>
          </w:rPr>
          <w:t>mRNA</w:t>
        </w:r>
      </w:hyperlink>
      <w:r>
        <w:rPr>
          <w:rFonts w:ascii="Malgun Gothic" w:hAnsi="Malgun Gothic" w:eastAsia="Malgun Gothic" w:cs="Malgun Gothic"/>
          <w:sz w:val="12"/>
          <w:szCs w:val="12"/>
          <w:color w:val="00689C"/>
        </w:rPr>
        <w:t xml:space="preserve"> </w:t>
      </w:r>
      <w:hyperlink w:history="true" r:id="rId59">
        <w:r>
          <w:rPr>
            <w:rFonts w:ascii="Malgun Gothic" w:hAnsi="Malgun Gothic" w:eastAsia="Malgun Gothic" w:cs="Malgun Gothic"/>
            <w:sz w:val="12"/>
            <w:szCs w:val="12"/>
            <w:color w:val="00689C"/>
          </w:rPr>
          <w:t>COVID</w:t>
        </w:r>
        <w:r>
          <w:rPr>
            <w:rFonts w:ascii="Malgun Gothic" w:hAnsi="Malgun Gothic" w:eastAsia="Malgun Gothic" w:cs="Malgun Gothic"/>
            <w:sz w:val="12"/>
            <w:szCs w:val="12"/>
            <w:color w:val="00689C"/>
            <w:spacing w:val="12"/>
          </w:rPr>
          <w:t>-19 </w:t>
        </w:r>
        <w:r>
          <w:rPr>
            <w:rFonts w:ascii="Malgun Gothic" w:hAnsi="Malgun Gothic" w:eastAsia="Malgun Gothic" w:cs="Malgun Gothic"/>
            <w:sz w:val="12"/>
            <w:szCs w:val="12"/>
            <w:color w:val="00689C"/>
          </w:rPr>
          <w:t>Vaccination</w:t>
        </w:r>
        <w:r>
          <w:rPr>
            <w:rFonts w:ascii="Malgun Gothic" w:hAnsi="Malgun Gothic" w:eastAsia="Malgun Gothic" w:cs="Malgun Gothic"/>
            <w:sz w:val="12"/>
            <w:szCs w:val="12"/>
            <w:color w:val="00689C"/>
            <w:spacing w:val="12"/>
          </w:rPr>
          <w:t>.</w:t>
        </w:r>
        <w:r>
          <w:rPr>
            <w:rFonts w:ascii="Malgun Gothic" w:hAnsi="Malgun Gothic" w:eastAsia="Malgun Gothic" w:cs="Malgun Gothic"/>
            <w:sz w:val="12"/>
            <w:szCs w:val="12"/>
            <w:color w:val="00689C"/>
            <w:spacing w:val="-5"/>
          </w:rPr>
          <w:t xml:space="preserve"> </w:t>
        </w:r>
        <w:r>
          <w:rPr>
            <w:rFonts w:ascii="Times New Roman" w:hAnsi="Times New Roman" w:eastAsia="Times New Roman" w:cs="Times New Roman"/>
            <w:sz w:val="12"/>
            <w:szCs w:val="12"/>
            <w:color w:val="00689C"/>
          </w:rPr>
          <w:t>JAMA</w:t>
        </w:r>
        <w:r>
          <w:rPr>
            <w:rFonts w:ascii="Times New Roman" w:hAnsi="Times New Roman" w:eastAsia="Times New Roman" w:cs="Times New Roman"/>
            <w:sz w:val="12"/>
            <w:szCs w:val="12"/>
            <w:color w:val="00689C"/>
            <w:spacing w:val="19"/>
            <w:w w:val="103"/>
          </w:rPr>
          <w:t xml:space="preserve"> </w:t>
        </w:r>
        <w:r>
          <w:rPr>
            <w:rFonts w:ascii="Times New Roman" w:hAnsi="Times New Roman" w:eastAsia="Times New Roman" w:cs="Times New Roman"/>
            <w:sz w:val="12"/>
            <w:szCs w:val="12"/>
            <w:color w:val="00689C"/>
          </w:rPr>
          <w:t>Cardiol</w:t>
        </w:r>
        <w:r>
          <w:rPr>
            <w:rFonts w:ascii="Times New Roman" w:hAnsi="Times New Roman" w:eastAsia="Times New Roman" w:cs="Times New Roman"/>
            <w:sz w:val="12"/>
            <w:szCs w:val="12"/>
            <w:color w:val="00689C"/>
            <w:spacing w:val="12"/>
          </w:rPr>
          <w:t>.</w:t>
        </w:r>
        <w:r>
          <w:rPr>
            <w:rFonts w:ascii="Times New Roman" w:hAnsi="Times New Roman" w:eastAsia="Times New Roman" w:cs="Times New Roman"/>
            <w:sz w:val="12"/>
            <w:szCs w:val="12"/>
            <w:color w:val="00689C"/>
            <w:spacing w:val="18"/>
            <w:w w:val="101"/>
          </w:rPr>
          <w:t xml:space="preserve"> </w:t>
        </w:r>
        <w:r>
          <w:rPr>
            <w:rFonts w:ascii="Malgun Gothic" w:hAnsi="Malgun Gothic" w:eastAsia="Malgun Gothic" w:cs="Malgun Gothic"/>
            <w:sz w:val="12"/>
            <w:szCs w:val="12"/>
            <w:color w:val="00689C"/>
            <w:spacing w:val="12"/>
          </w:rPr>
          <w:t>2021;6:1196–1201</w:t>
        </w:r>
      </w:hyperlink>
      <w:r>
        <w:rPr>
          <w:rFonts w:ascii="Malgun Gothic" w:hAnsi="Malgun Gothic" w:eastAsia="Malgun Gothic" w:cs="Malgun Gothic"/>
          <w:sz w:val="12"/>
          <w:szCs w:val="12"/>
          <w:color w:val="00689C"/>
          <w:spacing w:val="12"/>
        </w:rPr>
        <w:t>.</w:t>
      </w:r>
    </w:p>
    <w:p>
      <w:pPr>
        <w:ind w:left="246" w:right="73" w:hanging="245"/>
        <w:spacing w:before="1" w:line="183" w:lineRule="auto"/>
        <w:rPr>
          <w:rFonts w:ascii="Malgun Gothic" w:hAnsi="Malgun Gothic" w:eastAsia="Malgun Gothic" w:cs="Malgun Gothic"/>
          <w:sz w:val="12"/>
          <w:szCs w:val="12"/>
        </w:rPr>
      </w:pPr>
      <w:bookmarkStart w:name="bookmark32" w:id="23"/>
      <w:bookmarkEnd w:id="23"/>
      <w:r>
        <w:rPr>
          <w:rFonts w:ascii="Malgun Gothic" w:hAnsi="Malgun Gothic" w:eastAsia="Malgun Gothic" w:cs="Malgun Gothic"/>
          <w:sz w:val="12"/>
          <w:szCs w:val="12"/>
          <w:spacing w:val="5"/>
        </w:rPr>
        <w:t>31.</w:t>
      </w:r>
      <w:r>
        <w:rPr>
          <w:rFonts w:ascii="Malgun Gothic" w:hAnsi="Malgun Gothic" w:eastAsia="Malgun Gothic" w:cs="Malgun Gothic"/>
          <w:sz w:val="12"/>
          <w:szCs w:val="12"/>
          <w:spacing w:val="23"/>
        </w:rPr>
        <w:t xml:space="preserve"> </w:t>
      </w:r>
      <w:hyperlink w:history="true" r:id="rId60">
        <w:r>
          <w:rPr>
            <w:rFonts w:ascii="Malgun Gothic" w:hAnsi="Malgun Gothic" w:eastAsia="Malgun Gothic" w:cs="Malgun Gothic"/>
            <w:sz w:val="12"/>
            <w:szCs w:val="12"/>
            <w:color w:val="00689C"/>
            <w:spacing w:val="5"/>
          </w:rPr>
          <w:t>Ryan M, Montgomery</w:t>
        </w:r>
        <w:r>
          <w:rPr>
            <w:rFonts w:ascii="Malgun Gothic" w:hAnsi="Malgun Gothic" w:eastAsia="Malgun Gothic" w:cs="Malgun Gothic"/>
            <w:sz w:val="12"/>
            <w:szCs w:val="12"/>
            <w:color w:val="00689C"/>
            <w:spacing w:val="-16"/>
          </w:rPr>
          <w:t xml:space="preserve"> </w:t>
        </w:r>
        <w:r>
          <w:rPr>
            <w:rFonts w:ascii="Malgun Gothic" w:hAnsi="Malgun Gothic" w:eastAsia="Malgun Gothic" w:cs="Malgun Gothic"/>
            <w:sz w:val="12"/>
            <w:szCs w:val="12"/>
            <w:color w:val="00689C"/>
            <w:spacing w:val="5"/>
          </w:rPr>
          <w:t>J, Engler R, et al. Myocarditis Following</w:t>
        </w:r>
        <w:r>
          <w:rPr>
            <w:rFonts w:ascii="Malgun Gothic" w:hAnsi="Malgun Gothic" w:eastAsia="Malgun Gothic" w:cs="Malgun Gothic"/>
            <w:sz w:val="12"/>
            <w:szCs w:val="12"/>
            <w:color w:val="00689C"/>
          </w:rPr>
          <w:t xml:space="preserve"> </w:t>
        </w:r>
        <w:r>
          <w:rPr>
            <w:rFonts w:ascii="Malgun Gothic" w:hAnsi="Malgun Gothic" w:eastAsia="Malgun Gothic" w:cs="Malgun Gothic"/>
            <w:sz w:val="12"/>
            <w:szCs w:val="12"/>
            <w:color w:val="00689C"/>
            <w:spacing w:val="5"/>
          </w:rPr>
          <w:t>Immunization</w:t>
        </w:r>
        <w:r>
          <w:rPr>
            <w:rFonts w:ascii="Malgun Gothic" w:hAnsi="Malgun Gothic" w:eastAsia="Malgun Gothic" w:cs="Malgun Gothic"/>
            <w:sz w:val="12"/>
            <w:szCs w:val="12"/>
            <w:color w:val="00689C"/>
            <w:spacing w:val="-4"/>
          </w:rPr>
          <w:t xml:space="preserve"> </w:t>
        </w:r>
        <w:r>
          <w:rPr>
            <w:rFonts w:ascii="Malgun Gothic" w:hAnsi="Malgun Gothic" w:eastAsia="Malgun Gothic" w:cs="Malgun Gothic"/>
            <w:sz w:val="12"/>
            <w:szCs w:val="12"/>
            <w:color w:val="00689C"/>
            <w:spacing w:val="5"/>
          </w:rPr>
          <w:t>wi</w:t>
        </w:r>
        <w:r>
          <w:rPr>
            <w:rFonts w:ascii="Malgun Gothic" w:hAnsi="Malgun Gothic" w:eastAsia="Malgun Gothic" w:cs="Malgun Gothic"/>
            <w:sz w:val="12"/>
            <w:szCs w:val="12"/>
            <w:color w:val="00689C"/>
            <w:spacing w:val="4"/>
          </w:rPr>
          <w:t>th</w:t>
        </w:r>
      </w:hyperlink>
      <w:r>
        <w:rPr>
          <w:rFonts w:ascii="Malgun Gothic" w:hAnsi="Malgun Gothic" w:eastAsia="Malgun Gothic" w:cs="Malgun Gothic"/>
          <w:sz w:val="12"/>
          <w:szCs w:val="12"/>
          <w:color w:val="00689C"/>
        </w:rPr>
        <w:t xml:space="preserve"> </w:t>
      </w:r>
      <w:hyperlink w:history="true" r:id="rId60">
        <w:r>
          <w:rPr>
            <w:rFonts w:ascii="Malgun Gothic" w:hAnsi="Malgun Gothic" w:eastAsia="Malgun Gothic" w:cs="Malgun Gothic"/>
            <w:sz w:val="12"/>
            <w:szCs w:val="12"/>
            <w:color w:val="00689C"/>
            <w:spacing w:val="5"/>
          </w:rPr>
          <w:t>mRNA  COVID-19  Vaccines  in  Members</w:t>
        </w:r>
        <w:r>
          <w:rPr>
            <w:rFonts w:ascii="Malgun Gothic" w:hAnsi="Malgun Gothic" w:eastAsia="Malgun Gothic" w:cs="Malgun Gothic"/>
            <w:sz w:val="12"/>
            <w:szCs w:val="12"/>
            <w:color w:val="00689C"/>
            <w:spacing w:val="7"/>
          </w:rPr>
          <w:t xml:space="preserve">  </w:t>
        </w:r>
        <w:r>
          <w:rPr>
            <w:rFonts w:ascii="Malgun Gothic" w:hAnsi="Malgun Gothic" w:eastAsia="Malgun Gothic" w:cs="Malgun Gothic"/>
            <w:sz w:val="12"/>
            <w:szCs w:val="12"/>
            <w:color w:val="00689C"/>
            <w:spacing w:val="5"/>
          </w:rPr>
          <w:t>of  the  US</w:t>
        </w:r>
        <w:r>
          <w:rPr>
            <w:rFonts w:ascii="Malgun Gothic" w:hAnsi="Malgun Gothic" w:eastAsia="Malgun Gothic" w:cs="Malgun Gothic"/>
            <w:sz w:val="12"/>
            <w:szCs w:val="12"/>
            <w:color w:val="00689C"/>
            <w:spacing w:val="8"/>
          </w:rPr>
          <w:t xml:space="preserve">  </w:t>
        </w:r>
        <w:r>
          <w:rPr>
            <w:rFonts w:ascii="Malgun Gothic" w:hAnsi="Malgun Gothic" w:eastAsia="Malgun Gothic" w:cs="Malgun Gothic"/>
            <w:sz w:val="12"/>
            <w:szCs w:val="12"/>
            <w:color w:val="00689C"/>
            <w:spacing w:val="5"/>
          </w:rPr>
          <w:t>Military.</w:t>
        </w:r>
        <w:r>
          <w:rPr>
            <w:rFonts w:ascii="Malgun Gothic" w:hAnsi="Malgun Gothic" w:eastAsia="Malgun Gothic" w:cs="Malgun Gothic"/>
            <w:sz w:val="12"/>
            <w:szCs w:val="12"/>
            <w:color w:val="00689C"/>
            <w:spacing w:val="34"/>
            <w:w w:val="102"/>
          </w:rPr>
          <w:t xml:space="preserve"> </w:t>
        </w:r>
        <w:r>
          <w:rPr>
            <w:rFonts w:ascii="Times New Roman" w:hAnsi="Times New Roman" w:eastAsia="Times New Roman" w:cs="Times New Roman"/>
            <w:sz w:val="12"/>
            <w:szCs w:val="12"/>
            <w:color w:val="00689C"/>
            <w:spacing w:val="5"/>
          </w:rPr>
          <w:t>JAM</w:t>
        </w:r>
        <w:r>
          <w:rPr>
            <w:rFonts w:ascii="Times New Roman" w:hAnsi="Times New Roman" w:eastAsia="Times New Roman" w:cs="Times New Roman"/>
            <w:sz w:val="12"/>
            <w:szCs w:val="12"/>
            <w:color w:val="00689C"/>
            <w:spacing w:val="4"/>
          </w:rPr>
          <w:t>A</w:t>
        </w:r>
        <w:r>
          <w:rPr>
            <w:rFonts w:ascii="Times New Roman" w:hAnsi="Times New Roman" w:eastAsia="Times New Roman" w:cs="Times New Roman"/>
            <w:sz w:val="12"/>
            <w:szCs w:val="12"/>
            <w:color w:val="00689C"/>
            <w:spacing w:val="3"/>
          </w:rPr>
          <w:t xml:space="preserve">   </w:t>
        </w:r>
        <w:r>
          <w:rPr>
            <w:rFonts w:ascii="Times New Roman" w:hAnsi="Times New Roman" w:eastAsia="Times New Roman" w:cs="Times New Roman"/>
            <w:sz w:val="12"/>
            <w:szCs w:val="12"/>
            <w:color w:val="00689C"/>
            <w:spacing w:val="4"/>
          </w:rPr>
          <w:t>Cardiol.</w:t>
        </w:r>
      </w:hyperlink>
      <w:r>
        <w:rPr>
          <w:rFonts w:ascii="Times New Roman" w:hAnsi="Times New Roman" w:eastAsia="Times New Roman" w:cs="Times New Roman"/>
          <w:sz w:val="12"/>
          <w:szCs w:val="12"/>
          <w:color w:val="00689C"/>
          <w:spacing w:val="1"/>
        </w:rPr>
        <w:t xml:space="preserve"> </w:t>
      </w:r>
      <w:bookmarkStart w:name="bookmark10" w:id="24"/>
      <w:bookmarkEnd w:id="24"/>
      <w:bookmarkStart w:name="bookmark11" w:id="25"/>
      <w:bookmarkEnd w:id="25"/>
      <w:bookmarkStart w:name="bookmark33" w:id="26"/>
      <w:bookmarkEnd w:id="26"/>
      <w:hyperlink w:history="true" r:id="rId60">
        <w:r>
          <w:rPr>
            <w:rFonts w:ascii="Malgun Gothic" w:hAnsi="Malgun Gothic" w:eastAsia="Malgun Gothic" w:cs="Malgun Gothic"/>
            <w:sz w:val="12"/>
            <w:szCs w:val="12"/>
            <w:color w:val="00689C"/>
            <w:spacing w:val="8"/>
          </w:rPr>
          <w:t>2021;6:1202–1206</w:t>
        </w:r>
      </w:hyperlink>
      <w:r>
        <w:rPr>
          <w:rFonts w:ascii="Malgun Gothic" w:hAnsi="Malgun Gothic" w:eastAsia="Malgun Gothic" w:cs="Malgun Gothic"/>
          <w:sz w:val="12"/>
          <w:szCs w:val="12"/>
          <w:color w:val="00689C"/>
          <w:spacing w:val="8"/>
        </w:rPr>
        <w:t>.</w:t>
      </w:r>
    </w:p>
    <w:p>
      <w:pPr>
        <w:ind w:left="1"/>
        <w:spacing w:before="1" w:line="185" w:lineRule="auto"/>
        <w:rPr>
          <w:rFonts w:ascii="Malgun Gothic" w:hAnsi="Malgun Gothic" w:eastAsia="Malgun Gothic" w:cs="Malgun Gothic"/>
          <w:sz w:val="12"/>
          <w:szCs w:val="12"/>
        </w:rPr>
      </w:pPr>
      <w:r>
        <w:rPr>
          <w:rFonts w:ascii="Malgun Gothic" w:hAnsi="Malgun Gothic" w:eastAsia="Malgun Gothic" w:cs="Malgun Gothic"/>
          <w:sz w:val="12"/>
          <w:szCs w:val="12"/>
          <w:spacing w:val="5"/>
        </w:rPr>
        <w:t>32.</w:t>
      </w:r>
      <w:r>
        <w:rPr>
          <w:rFonts w:ascii="Malgun Gothic" w:hAnsi="Malgun Gothic" w:eastAsia="Malgun Gothic" w:cs="Malgun Gothic"/>
          <w:sz w:val="12"/>
          <w:szCs w:val="12"/>
          <w:spacing w:val="31"/>
        </w:rPr>
        <w:t xml:space="preserve"> </w:t>
      </w:r>
      <w:hyperlink w:history="true" r:id="rId61">
        <w:r>
          <w:rPr>
            <w:rFonts w:ascii="Malgun Gothic" w:hAnsi="Malgun Gothic" w:eastAsia="Malgun Gothic" w:cs="Malgun Gothic"/>
            <w:sz w:val="12"/>
            <w:szCs w:val="12"/>
            <w:color w:val="00689C"/>
            <w:spacing w:val="5"/>
          </w:rPr>
          <w:t>Marshall</w:t>
        </w:r>
        <w:r>
          <w:rPr>
            <w:rFonts w:ascii="Malgun Gothic" w:hAnsi="Malgun Gothic" w:eastAsia="Malgun Gothic" w:cs="Malgun Gothic"/>
            <w:sz w:val="12"/>
            <w:szCs w:val="12"/>
            <w:color w:val="00689C"/>
            <w:spacing w:val="36"/>
            <w:w w:val="101"/>
          </w:rPr>
          <w:t xml:space="preserve"> </w:t>
        </w:r>
        <w:r>
          <w:rPr>
            <w:rFonts w:ascii="Malgun Gothic" w:hAnsi="Malgun Gothic" w:eastAsia="Malgun Gothic" w:cs="Malgun Gothic"/>
            <w:sz w:val="12"/>
            <w:szCs w:val="12"/>
            <w:color w:val="00689C"/>
            <w:spacing w:val="5"/>
          </w:rPr>
          <w:t>M,</w:t>
        </w:r>
        <w:r>
          <w:rPr>
            <w:rFonts w:ascii="Malgun Gothic" w:hAnsi="Malgun Gothic" w:eastAsia="Malgun Gothic" w:cs="Malgun Gothic"/>
            <w:sz w:val="12"/>
            <w:szCs w:val="12"/>
            <w:color w:val="00689C"/>
            <w:spacing w:val="37"/>
            <w:w w:val="101"/>
          </w:rPr>
          <w:t xml:space="preserve"> </w:t>
        </w:r>
        <w:r>
          <w:rPr>
            <w:rFonts w:ascii="Malgun Gothic" w:hAnsi="Malgun Gothic" w:eastAsia="Malgun Gothic" w:cs="Malgun Gothic"/>
            <w:sz w:val="12"/>
            <w:szCs w:val="12"/>
            <w:color w:val="00689C"/>
            <w:spacing w:val="5"/>
          </w:rPr>
          <w:t>Ferguson</w:t>
        </w:r>
        <w:r>
          <w:rPr>
            <w:rFonts w:ascii="Malgun Gothic" w:hAnsi="Malgun Gothic" w:eastAsia="Malgun Gothic" w:cs="Malgun Gothic"/>
            <w:sz w:val="12"/>
            <w:szCs w:val="12"/>
            <w:color w:val="00689C"/>
            <w:spacing w:val="37"/>
          </w:rPr>
          <w:t xml:space="preserve"> </w:t>
        </w:r>
        <w:r>
          <w:rPr>
            <w:rFonts w:ascii="Malgun Gothic" w:hAnsi="Malgun Gothic" w:eastAsia="Malgun Gothic" w:cs="Malgun Gothic"/>
            <w:sz w:val="12"/>
            <w:szCs w:val="12"/>
            <w:color w:val="00689C"/>
            <w:spacing w:val="5"/>
          </w:rPr>
          <w:t>ID,</w:t>
        </w:r>
        <w:r>
          <w:rPr>
            <w:rFonts w:ascii="Malgun Gothic" w:hAnsi="Malgun Gothic" w:eastAsia="Malgun Gothic" w:cs="Malgun Gothic"/>
            <w:sz w:val="12"/>
            <w:szCs w:val="12"/>
            <w:color w:val="00689C"/>
            <w:spacing w:val="37"/>
          </w:rPr>
          <w:t xml:space="preserve"> </w:t>
        </w:r>
        <w:r>
          <w:rPr>
            <w:rFonts w:ascii="Malgun Gothic" w:hAnsi="Malgun Gothic" w:eastAsia="Malgun Gothic" w:cs="Malgun Gothic"/>
            <w:sz w:val="12"/>
            <w:szCs w:val="12"/>
            <w:color w:val="00689C"/>
            <w:spacing w:val="5"/>
          </w:rPr>
          <w:t>Lewis</w:t>
        </w:r>
        <w:r>
          <w:rPr>
            <w:rFonts w:ascii="Malgun Gothic" w:hAnsi="Malgun Gothic" w:eastAsia="Malgun Gothic" w:cs="Malgun Gothic"/>
            <w:sz w:val="12"/>
            <w:szCs w:val="12"/>
            <w:color w:val="00689C"/>
            <w:spacing w:val="37"/>
          </w:rPr>
          <w:t xml:space="preserve"> </w:t>
        </w:r>
        <w:r>
          <w:rPr>
            <w:rFonts w:ascii="Malgun Gothic" w:hAnsi="Malgun Gothic" w:eastAsia="Malgun Gothic" w:cs="Malgun Gothic"/>
            <w:sz w:val="12"/>
            <w:szCs w:val="12"/>
            <w:color w:val="00689C"/>
            <w:spacing w:val="5"/>
          </w:rPr>
          <w:t>P,</w:t>
        </w:r>
        <w:r>
          <w:rPr>
            <w:rFonts w:ascii="Malgun Gothic" w:hAnsi="Malgun Gothic" w:eastAsia="Malgun Gothic" w:cs="Malgun Gothic"/>
            <w:sz w:val="12"/>
            <w:szCs w:val="12"/>
            <w:color w:val="00689C"/>
            <w:spacing w:val="35"/>
            <w:w w:val="102"/>
          </w:rPr>
          <w:t xml:space="preserve"> </w:t>
        </w:r>
        <w:r>
          <w:rPr>
            <w:rFonts w:ascii="Malgun Gothic" w:hAnsi="Malgun Gothic" w:eastAsia="Malgun Gothic" w:cs="Malgun Gothic"/>
            <w:sz w:val="12"/>
            <w:szCs w:val="12"/>
            <w:color w:val="00689C"/>
            <w:spacing w:val="5"/>
          </w:rPr>
          <w:t>et</w:t>
        </w:r>
        <w:r>
          <w:rPr>
            <w:rFonts w:ascii="Malgun Gothic" w:hAnsi="Malgun Gothic" w:eastAsia="Malgun Gothic" w:cs="Malgun Gothic"/>
            <w:sz w:val="12"/>
            <w:szCs w:val="12"/>
            <w:color w:val="00689C"/>
            <w:spacing w:val="35"/>
            <w:w w:val="101"/>
          </w:rPr>
          <w:t xml:space="preserve"> </w:t>
        </w:r>
        <w:r>
          <w:rPr>
            <w:rFonts w:ascii="Malgun Gothic" w:hAnsi="Malgun Gothic" w:eastAsia="Malgun Gothic" w:cs="Malgun Gothic"/>
            <w:sz w:val="12"/>
            <w:szCs w:val="12"/>
            <w:color w:val="00689C"/>
            <w:spacing w:val="5"/>
          </w:rPr>
          <w:t>al.</w:t>
        </w:r>
        <w:r>
          <w:rPr>
            <w:rFonts w:ascii="Malgun Gothic" w:hAnsi="Malgun Gothic" w:eastAsia="Malgun Gothic" w:cs="Malgun Gothic"/>
            <w:sz w:val="12"/>
            <w:szCs w:val="12"/>
            <w:color w:val="00689C"/>
            <w:spacing w:val="36"/>
          </w:rPr>
          <w:t xml:space="preserve"> </w:t>
        </w:r>
        <w:r>
          <w:rPr>
            <w:rFonts w:ascii="Malgun Gothic" w:hAnsi="Malgun Gothic" w:eastAsia="Malgun Gothic" w:cs="Malgun Gothic"/>
            <w:sz w:val="12"/>
            <w:szCs w:val="12"/>
            <w:color w:val="00689C"/>
            <w:spacing w:val="5"/>
          </w:rPr>
          <w:t>Symptomatic</w:t>
        </w:r>
        <w:r>
          <w:rPr>
            <w:rFonts w:ascii="Malgun Gothic" w:hAnsi="Malgun Gothic" w:eastAsia="Malgun Gothic" w:cs="Malgun Gothic"/>
            <w:sz w:val="12"/>
            <w:szCs w:val="12"/>
            <w:color w:val="00689C"/>
            <w:spacing w:val="31"/>
            <w:w w:val="101"/>
          </w:rPr>
          <w:t xml:space="preserve"> </w:t>
        </w:r>
        <w:r>
          <w:rPr>
            <w:rFonts w:ascii="Malgun Gothic" w:hAnsi="Malgun Gothic" w:eastAsia="Malgun Gothic" w:cs="Malgun Gothic"/>
            <w:sz w:val="12"/>
            <w:szCs w:val="12"/>
            <w:color w:val="00689C"/>
            <w:spacing w:val="5"/>
          </w:rPr>
          <w:t>Acute</w:t>
        </w:r>
        <w:r>
          <w:rPr>
            <w:rFonts w:ascii="Malgun Gothic" w:hAnsi="Malgun Gothic" w:eastAsia="Malgun Gothic" w:cs="Malgun Gothic"/>
            <w:sz w:val="12"/>
            <w:szCs w:val="12"/>
            <w:color w:val="00689C"/>
            <w:spacing w:val="37"/>
            <w:w w:val="101"/>
          </w:rPr>
          <w:t xml:space="preserve"> </w:t>
        </w:r>
        <w:r>
          <w:rPr>
            <w:rFonts w:ascii="Malgun Gothic" w:hAnsi="Malgun Gothic" w:eastAsia="Malgun Gothic" w:cs="Malgun Gothic"/>
            <w:sz w:val="12"/>
            <w:szCs w:val="12"/>
            <w:color w:val="00689C"/>
            <w:spacing w:val="5"/>
          </w:rPr>
          <w:t>Myocarditis</w:t>
        </w:r>
        <w:r>
          <w:rPr>
            <w:rFonts w:ascii="Malgun Gothic" w:hAnsi="Malgun Gothic" w:eastAsia="Malgun Gothic" w:cs="Malgun Gothic"/>
            <w:sz w:val="12"/>
            <w:szCs w:val="12"/>
            <w:color w:val="00689C"/>
            <w:spacing w:val="37"/>
          </w:rPr>
          <w:t xml:space="preserve"> </w:t>
        </w:r>
        <w:r>
          <w:rPr>
            <w:rFonts w:ascii="Malgun Gothic" w:hAnsi="Malgun Gothic" w:eastAsia="Malgun Gothic" w:cs="Malgun Gothic"/>
            <w:sz w:val="12"/>
            <w:szCs w:val="12"/>
            <w:color w:val="00689C"/>
            <w:spacing w:val="5"/>
          </w:rPr>
          <w:t>in</w:t>
        </w:r>
      </w:hyperlink>
    </w:p>
    <w:p>
      <w:pPr>
        <w:ind w:left="247" w:right="74" w:firstLine="2"/>
        <w:spacing w:before="2" w:line="182" w:lineRule="auto"/>
        <w:rPr>
          <w:rFonts w:ascii="Malgun Gothic" w:hAnsi="Malgun Gothic" w:eastAsia="Malgun Gothic" w:cs="Malgun Gothic"/>
          <w:sz w:val="12"/>
          <w:szCs w:val="12"/>
        </w:rPr>
      </w:pPr>
      <w:hyperlink w:history="true" r:id="rId61">
        <w:r>
          <w:rPr>
            <w:rFonts w:ascii="Malgun Gothic" w:hAnsi="Malgun Gothic" w:eastAsia="Malgun Gothic" w:cs="Malgun Gothic"/>
            <w:sz w:val="12"/>
            <w:szCs w:val="12"/>
            <w:color w:val="00689C"/>
            <w:spacing w:val="6"/>
          </w:rPr>
          <w:t>7   Adolescents   af</w:t>
        </w:r>
        <w:r>
          <w:rPr>
            <w:rFonts w:ascii="Malgun Gothic" w:hAnsi="Malgun Gothic" w:eastAsia="Malgun Gothic" w:cs="Malgun Gothic"/>
            <w:sz w:val="12"/>
            <w:szCs w:val="12"/>
            <w:color w:val="00689C"/>
            <w:spacing w:val="5"/>
          </w:rPr>
          <w:t>ter    Pﬁzer-BioNTech   COVID-19   Vaccination.</w:t>
        </w:r>
        <w:r>
          <w:rPr>
            <w:rFonts w:ascii="Malgun Gothic" w:hAnsi="Malgun Gothic" w:eastAsia="Malgun Gothic" w:cs="Malgun Gothic"/>
            <w:sz w:val="12"/>
            <w:szCs w:val="12"/>
            <w:color w:val="00689C"/>
            <w:spacing w:val="8"/>
          </w:rPr>
          <w:t xml:space="preserve">   </w:t>
        </w:r>
        <w:r>
          <w:rPr>
            <w:rFonts w:ascii="Times New Roman" w:hAnsi="Times New Roman" w:eastAsia="Times New Roman" w:cs="Times New Roman"/>
            <w:sz w:val="12"/>
            <w:szCs w:val="12"/>
            <w:color w:val="00689C"/>
            <w:spacing w:val="5"/>
          </w:rPr>
          <w:t>Pediatrics.</w:t>
        </w:r>
      </w:hyperlink>
      <w:r>
        <w:rPr>
          <w:rFonts w:ascii="Times New Roman" w:hAnsi="Times New Roman" w:eastAsia="Times New Roman" w:cs="Times New Roman"/>
          <w:sz w:val="12"/>
          <w:szCs w:val="12"/>
          <w:color w:val="00689C"/>
        </w:rPr>
        <w:t xml:space="preserve"> </w:t>
      </w:r>
      <w:bookmarkStart w:name="bookmark34" w:id="27"/>
      <w:bookmarkEnd w:id="27"/>
      <w:hyperlink w:history="true" r:id="rId61">
        <w:r>
          <w:rPr>
            <w:rFonts w:ascii="Malgun Gothic" w:hAnsi="Malgun Gothic" w:eastAsia="Malgun Gothic" w:cs="Malgun Gothic"/>
            <w:sz w:val="12"/>
            <w:szCs w:val="12"/>
            <w:color w:val="00689C"/>
            <w:spacing w:val="8"/>
          </w:rPr>
          <w:t>2021;148:e2021052478</w:t>
        </w:r>
      </w:hyperlink>
      <w:r>
        <w:rPr>
          <w:rFonts w:ascii="Malgun Gothic" w:hAnsi="Malgun Gothic" w:eastAsia="Malgun Gothic" w:cs="Malgun Gothic"/>
          <w:sz w:val="12"/>
          <w:szCs w:val="12"/>
          <w:color w:val="00689C"/>
          <w:spacing w:val="8"/>
        </w:rPr>
        <w:t>.</w:t>
      </w:r>
    </w:p>
    <w:p>
      <w:pPr>
        <w:ind w:left="247" w:right="73" w:hanging="246"/>
        <w:spacing w:line="160" w:lineRule="exact"/>
        <w:rPr>
          <w:rFonts w:ascii="Malgun Gothic" w:hAnsi="Malgun Gothic" w:eastAsia="Malgun Gothic" w:cs="Malgun Gothic"/>
          <w:sz w:val="12"/>
          <w:szCs w:val="12"/>
        </w:rPr>
      </w:pPr>
      <w:r>
        <w:rPr>
          <w:rFonts w:ascii="Malgun Gothic" w:hAnsi="Malgun Gothic" w:eastAsia="Malgun Gothic" w:cs="Malgun Gothic"/>
          <w:sz w:val="12"/>
          <w:szCs w:val="12"/>
          <w:spacing w:val="5"/>
          <w:position w:val="3"/>
        </w:rPr>
        <w:t>33.</w:t>
      </w:r>
      <w:r>
        <w:rPr>
          <w:rFonts w:ascii="Malgun Gothic" w:hAnsi="Malgun Gothic" w:eastAsia="Malgun Gothic" w:cs="Malgun Gothic"/>
          <w:sz w:val="12"/>
          <w:szCs w:val="12"/>
          <w:spacing w:val="22"/>
          <w:w w:val="101"/>
          <w:position w:val="3"/>
        </w:rPr>
        <w:t xml:space="preserve"> </w:t>
      </w:r>
      <w:hyperlink w:history="true" r:id="rId62">
        <w:r>
          <w:rPr>
            <w:rFonts w:ascii="Malgun Gothic" w:hAnsi="Malgun Gothic" w:eastAsia="Malgun Gothic" w:cs="Malgun Gothic"/>
            <w:sz w:val="12"/>
            <w:szCs w:val="12"/>
            <w:color w:val="00689C"/>
            <w:spacing w:val="5"/>
            <w:position w:val="3"/>
          </w:rPr>
          <w:t>Bautista Garc</w:t>
        </w:r>
        <w:r>
          <w:ruby>
            <w:rubyPr>
              <w:rubyAlign w:val="left"/>
              <w:hpsRaise w:val="0"/>
              <w:hps w:val="12"/>
              <w:hpsBaseText w:val="12"/>
            </w:rubyPr>
            <w:rt>
              <w:r>
                <w:rPr>
                  <w:rFonts w:ascii="Malgun Gothic" w:hAnsi="Malgun Gothic" w:eastAsia="Malgun Gothic" w:cs="Malgun Gothic"/>
                  <w:sz w:val="12"/>
                  <w:szCs w:val="12"/>
                  <w:color w:val="00689C"/>
                  <w:w w:val="104"/>
                  <w:position w:val="3"/>
                </w:rPr>
                <w:t>´</w:t>
              </w:r>
            </w:rt>
            <w:rubyBase>
              <w:r>
                <w:rPr>
                  <w:rFonts w:ascii="Malgun Gothic" w:hAnsi="Malgun Gothic" w:eastAsia="Malgun Gothic" w:cs="Malgun Gothic"/>
                  <w:sz w:val="12"/>
                  <w:szCs w:val="12"/>
                  <w:color w:val="00689C"/>
                  <w:w w:val="130"/>
                  <w:position w:val="3"/>
                </w:rPr>
                <w:t>ı</w:t>
              </w:r>
            </w:rubyBase>
          </w:ruby>
        </w:r>
        <w:r>
          <w:rPr>
            <w:rFonts w:ascii="Malgun Gothic" w:hAnsi="Malgun Gothic" w:eastAsia="Malgun Gothic" w:cs="Malgun Gothic"/>
            <w:sz w:val="12"/>
            <w:szCs w:val="12"/>
            <w:color w:val="00689C"/>
            <w:spacing w:val="5"/>
            <w:position w:val="3"/>
          </w:rPr>
          <w:t>a</w:t>
        </w:r>
        <w:r>
          <w:rPr>
            <w:rFonts w:ascii="Malgun Gothic" w:hAnsi="Malgun Gothic" w:eastAsia="Malgun Gothic" w:cs="Malgun Gothic"/>
            <w:sz w:val="12"/>
            <w:szCs w:val="12"/>
            <w:color w:val="00689C"/>
            <w:spacing w:val="-10"/>
            <w:position w:val="3"/>
          </w:rPr>
          <w:t xml:space="preserve"> </w:t>
        </w:r>
        <w:r>
          <w:rPr>
            <w:rFonts w:ascii="Malgun Gothic" w:hAnsi="Malgun Gothic" w:eastAsia="Malgun Gothic" w:cs="Malgun Gothic"/>
            <w:sz w:val="12"/>
            <w:szCs w:val="12"/>
            <w:color w:val="00689C"/>
            <w:spacing w:val="5"/>
            <w:position w:val="3"/>
          </w:rPr>
          <w:t>J, Pe</w:t>
        </w:r>
        <w:r>
          <w:ruby>
            <w:rubyPr>
              <w:rubyAlign w:val="left"/>
              <w:hpsRaise w:val="0"/>
              <w:hps w:val="12"/>
              <w:hpsBaseText w:val="12"/>
            </w:rubyPr>
            <w:rt>
              <w:r>
                <w:rPr>
                  <w:rFonts w:ascii="Malgun Gothic" w:hAnsi="Malgun Gothic" w:eastAsia="Malgun Gothic" w:cs="Malgun Gothic"/>
                  <w:sz w:val="12"/>
                  <w:szCs w:val="12"/>
                  <w:color w:val="00689C"/>
                  <w:w w:val="156"/>
                  <w:position w:val="3"/>
                </w:rPr>
                <w:t>˜</w:t>
              </w:r>
            </w:rt>
            <w:rubyBase>
              <w:r>
                <w:rPr>
                  <w:rFonts w:ascii="Malgun Gothic" w:hAnsi="Malgun Gothic" w:eastAsia="Malgun Gothic" w:cs="Malgun Gothic"/>
                  <w:sz w:val="12"/>
                  <w:szCs w:val="12"/>
                  <w:color w:val="00689C"/>
                  <w:w w:val="111"/>
                  <w:position w:val="3"/>
                </w:rPr>
                <w:t>n</w:t>
              </w:r>
            </w:rubyBase>
          </w:ruby>
        </w:r>
        <w:r>
          <w:rPr>
            <w:rFonts w:ascii="Malgun Gothic" w:hAnsi="Malgun Gothic" w:eastAsia="Malgun Gothic" w:cs="Malgun Gothic"/>
            <w:sz w:val="12"/>
            <w:szCs w:val="12"/>
            <w:color w:val="00689C"/>
            <w:spacing w:val="5"/>
            <w:position w:val="3"/>
          </w:rPr>
          <w:t>a Ortega</w:t>
        </w:r>
        <w:r>
          <w:rPr>
            <w:rFonts w:ascii="Malgun Gothic" w:hAnsi="Malgun Gothic" w:eastAsia="Malgun Gothic" w:cs="Malgun Gothic"/>
            <w:sz w:val="12"/>
            <w:szCs w:val="12"/>
            <w:color w:val="00689C"/>
            <w:spacing w:val="4"/>
            <w:position w:val="3"/>
          </w:rPr>
          <w:t xml:space="preserve"> P, Bonilla Fern</w:t>
        </w:r>
        <w:r>
          <w:ruby>
            <w:rubyPr>
              <w:rubyAlign w:val="left"/>
              <w:hpsRaise w:val="0"/>
              <w:hps w:val="12"/>
              <w:hpsBaseText w:val="12"/>
            </w:rubyPr>
            <w:rt>
              <w:r>
                <w:rPr>
                  <w:rFonts w:ascii="Malgun Gothic" w:hAnsi="Malgun Gothic" w:eastAsia="Malgun Gothic" w:cs="Malgun Gothic"/>
                  <w:sz w:val="12"/>
                  <w:szCs w:val="12"/>
                  <w:color w:val="00689C"/>
                  <w:w w:val="147"/>
                  <w:position w:val="3"/>
                </w:rPr>
                <w:t>´</w:t>
              </w:r>
            </w:rt>
            <w:rubyBase>
              <w:r>
                <w:rPr>
                  <w:rFonts w:ascii="Malgun Gothic" w:hAnsi="Malgun Gothic" w:eastAsia="Malgun Gothic" w:cs="Malgun Gothic"/>
                  <w:sz w:val="12"/>
                  <w:szCs w:val="12"/>
                  <w:color w:val="00689C"/>
                  <w:w w:val="106"/>
                  <w:position w:val="3"/>
                </w:rPr>
                <w:t>a</w:t>
              </w:r>
            </w:rubyBase>
          </w:ruby>
        </w:r>
        <w:r>
          <w:rPr>
            <w:rFonts w:ascii="Malgun Gothic" w:hAnsi="Malgun Gothic" w:eastAsia="Malgun Gothic" w:cs="Malgun Gothic"/>
            <w:sz w:val="12"/>
            <w:szCs w:val="12"/>
            <w:color w:val="00689C"/>
            <w:spacing w:val="4"/>
            <w:position w:val="3"/>
          </w:rPr>
          <w:t>ndez</w:t>
        </w:r>
        <w:r>
          <w:rPr>
            <w:rFonts w:ascii="Malgun Gothic" w:hAnsi="Malgun Gothic" w:eastAsia="Malgun Gothic" w:cs="Malgun Gothic"/>
            <w:sz w:val="12"/>
            <w:szCs w:val="12"/>
            <w:color w:val="00689C"/>
            <w:spacing w:val="-10"/>
            <w:position w:val="3"/>
          </w:rPr>
          <w:t xml:space="preserve"> </w:t>
        </w:r>
        <w:r>
          <w:rPr>
            <w:rFonts w:ascii="Malgun Gothic" w:hAnsi="Malgun Gothic" w:eastAsia="Malgun Gothic" w:cs="Malgun Gothic"/>
            <w:sz w:val="12"/>
            <w:szCs w:val="12"/>
            <w:color w:val="00689C"/>
            <w:spacing w:val="4"/>
            <w:position w:val="3"/>
          </w:rPr>
          <w:t>JA, C</w:t>
        </w:r>
        <w:r>
          <w:ruby>
            <w:rubyPr>
              <w:rubyAlign w:val="left"/>
              <w:hpsRaise w:val="0"/>
              <w:hps w:val="12"/>
              <w:hpsBaseText w:val="12"/>
            </w:rubyPr>
            <w:rt>
              <w:r>
                <w:rPr>
                  <w:rFonts w:ascii="Malgun Gothic" w:hAnsi="Malgun Gothic" w:eastAsia="Malgun Gothic" w:cs="Malgun Gothic"/>
                  <w:sz w:val="12"/>
                  <w:szCs w:val="12"/>
                  <w:color w:val="00689C"/>
                  <w:w w:val="149"/>
                  <w:position w:val="3"/>
                </w:rPr>
                <w:t>´</w:t>
              </w:r>
            </w:rt>
            <w:rubyBase>
              <w:r>
                <w:rPr>
                  <w:rFonts w:ascii="Malgun Gothic" w:hAnsi="Malgun Gothic" w:eastAsia="Malgun Gothic" w:cs="Malgun Gothic"/>
                  <w:sz w:val="12"/>
                  <w:szCs w:val="12"/>
                  <w:color w:val="00689C"/>
                  <w:w w:val="106"/>
                  <w:position w:val="3"/>
                </w:rPr>
                <w:t>a</w:t>
              </w:r>
            </w:rubyBase>
          </w:ruby>
        </w:r>
        <w:r>
          <w:rPr>
            <w:rFonts w:ascii="Malgun Gothic" w:hAnsi="Malgun Gothic" w:eastAsia="Malgun Gothic" w:cs="Malgun Gothic"/>
            <w:sz w:val="12"/>
            <w:szCs w:val="12"/>
            <w:color w:val="00689C"/>
            <w:spacing w:val="4"/>
            <w:position w:val="3"/>
          </w:rPr>
          <w:t>rdenes Le</w:t>
        </w:r>
        <w:r>
          <w:ruby>
            <w:rubyPr>
              <w:rubyAlign w:val="left"/>
              <w:hpsRaise w:val="0"/>
              <w:hps w:val="12"/>
              <w:hpsBaseText w:val="12"/>
            </w:rubyPr>
            <w:rt>
              <w:r>
                <w:rPr>
                  <w:rFonts w:ascii="Malgun Gothic" w:hAnsi="Malgun Gothic" w:eastAsia="Malgun Gothic" w:cs="Malgun Gothic"/>
                  <w:sz w:val="12"/>
                  <w:szCs w:val="12"/>
                  <w:color w:val="00689C"/>
                  <w:w w:val="156"/>
                  <w:position w:val="3"/>
                </w:rPr>
                <w:t>´</w:t>
              </w:r>
            </w:rt>
            <w:rubyBase>
              <w:r>
                <w:rPr>
                  <w:rFonts w:ascii="Malgun Gothic" w:hAnsi="Malgun Gothic" w:eastAsia="Malgun Gothic" w:cs="Malgun Gothic"/>
                  <w:sz w:val="12"/>
                  <w:szCs w:val="12"/>
                  <w:color w:val="00689C"/>
                  <w:w w:val="99"/>
                  <w:position w:val="3"/>
                </w:rPr>
                <w:t>o</w:t>
              </w:r>
            </w:rubyBase>
          </w:ruby>
        </w:r>
        <w:r>
          <w:rPr>
            <w:rFonts w:ascii="Malgun Gothic" w:hAnsi="Malgun Gothic" w:eastAsia="Malgun Gothic" w:cs="Malgun Gothic"/>
            <w:sz w:val="12"/>
            <w:szCs w:val="12"/>
            <w:color w:val="00689C"/>
            <w:spacing w:val="4"/>
            <w:position w:val="3"/>
          </w:rPr>
          <w:t>n A, Ram</w:t>
        </w:r>
        <w:r>
          <w:ruby>
            <w:rubyPr>
              <w:rubyAlign w:val="left"/>
              <w:hpsRaise w:val="0"/>
              <w:hps w:val="12"/>
              <w:hpsBaseText w:val="12"/>
            </w:rubyPr>
            <w:rt>
              <w:r>
                <w:rPr>
                  <w:rFonts w:ascii="Malgun Gothic" w:hAnsi="Malgun Gothic" w:eastAsia="Malgun Gothic" w:cs="Malgun Gothic"/>
                  <w:sz w:val="12"/>
                  <w:szCs w:val="12"/>
                  <w:color w:val="00689C"/>
                  <w:w w:val="104"/>
                  <w:position w:val="3"/>
                </w:rPr>
                <w:t>´</w:t>
              </w:r>
            </w:rt>
            <w:rubyBase>
              <w:r>
                <w:rPr>
                  <w:rFonts w:ascii="Malgun Gothic" w:hAnsi="Malgun Gothic" w:eastAsia="Malgun Gothic" w:cs="Malgun Gothic"/>
                  <w:sz w:val="12"/>
                  <w:szCs w:val="12"/>
                  <w:color w:val="00689C"/>
                  <w:w w:val="130"/>
                  <w:position w:val="3"/>
                </w:rPr>
                <w:t>ı</w:t>
              </w:r>
            </w:rubyBase>
          </w:ruby>
        </w:r>
        <w:r>
          <w:rPr>
            <w:rFonts w:ascii="Malgun Gothic" w:hAnsi="Malgun Gothic" w:eastAsia="Malgun Gothic" w:cs="Malgun Gothic"/>
            <w:sz w:val="12"/>
            <w:szCs w:val="12"/>
            <w:color w:val="00689C"/>
            <w:spacing w:val="4"/>
            <w:position w:val="3"/>
          </w:rPr>
          <w:t>rez</w:t>
        </w:r>
      </w:hyperlink>
      <w:r>
        <w:rPr>
          <w:rFonts w:ascii="Malgun Gothic" w:hAnsi="Malgun Gothic" w:eastAsia="Malgun Gothic" w:cs="Malgun Gothic"/>
          <w:sz w:val="12"/>
          <w:szCs w:val="12"/>
          <w:color w:val="00689C"/>
          <w:position w:val="3"/>
        </w:rPr>
        <w:t xml:space="preserve"> </w:t>
      </w:r>
      <w:bookmarkStart w:name="bookmark35" w:id="28"/>
      <w:bookmarkEnd w:id="28"/>
      <w:hyperlink w:history="true" r:id="rId62">
        <w:r>
          <w:rPr>
            <w:rFonts w:ascii="Malgun Gothic" w:hAnsi="Malgun Gothic" w:eastAsia="Malgun Gothic" w:cs="Malgun Gothic"/>
            <w:sz w:val="12"/>
            <w:szCs w:val="12"/>
            <w:color w:val="00689C"/>
            <w:spacing w:val="5"/>
            <w:position w:val="2"/>
          </w:rPr>
          <w:t>Burgos</w:t>
        </w:r>
        <w:r>
          <w:rPr>
            <w:rFonts w:ascii="Malgun Gothic" w:hAnsi="Malgun Gothic" w:eastAsia="Malgun Gothic" w:cs="Malgun Gothic"/>
            <w:sz w:val="12"/>
            <w:szCs w:val="12"/>
            <w:color w:val="00689C"/>
            <w:spacing w:val="1"/>
            <w:position w:val="2"/>
          </w:rPr>
          <w:t xml:space="preserve">  </w:t>
        </w:r>
        <w:r>
          <w:rPr>
            <w:rFonts w:ascii="Malgun Gothic" w:hAnsi="Malgun Gothic" w:eastAsia="Malgun Gothic" w:cs="Malgun Gothic"/>
            <w:sz w:val="12"/>
            <w:szCs w:val="12"/>
            <w:color w:val="00689C"/>
            <w:spacing w:val="5"/>
            <w:position w:val="2"/>
          </w:rPr>
          <w:t>L,</w:t>
        </w:r>
        <w:r>
          <w:rPr>
            <w:rFonts w:ascii="Malgun Gothic" w:hAnsi="Malgun Gothic" w:eastAsia="Malgun Gothic" w:cs="Malgun Gothic"/>
            <w:sz w:val="12"/>
            <w:szCs w:val="12"/>
            <w:color w:val="00689C"/>
            <w:spacing w:val="1"/>
            <w:position w:val="2"/>
          </w:rPr>
          <w:t xml:space="preserve">  </w:t>
        </w:r>
        <w:r>
          <w:rPr>
            <w:rFonts w:ascii="Malgun Gothic" w:hAnsi="Malgun Gothic" w:eastAsia="Malgun Gothic" w:cs="Malgun Gothic"/>
            <w:sz w:val="12"/>
            <w:szCs w:val="12"/>
            <w:color w:val="00689C"/>
            <w:spacing w:val="5"/>
            <w:position w:val="2"/>
          </w:rPr>
          <w:t>Caballero</w:t>
        </w:r>
        <w:r>
          <w:rPr>
            <w:rFonts w:ascii="Malgun Gothic" w:hAnsi="Malgun Gothic" w:eastAsia="Malgun Gothic" w:cs="Malgun Gothic"/>
            <w:sz w:val="12"/>
            <w:szCs w:val="12"/>
            <w:color w:val="00689C"/>
            <w:spacing w:val="2"/>
            <w:position w:val="2"/>
          </w:rPr>
          <w:t xml:space="preserve">  </w:t>
        </w:r>
        <w:r>
          <w:rPr>
            <w:rFonts w:ascii="Malgun Gothic" w:hAnsi="Malgun Gothic" w:eastAsia="Malgun Gothic" w:cs="Malgun Gothic"/>
            <w:sz w:val="12"/>
            <w:szCs w:val="12"/>
            <w:color w:val="00689C"/>
            <w:spacing w:val="5"/>
            <w:position w:val="2"/>
          </w:rPr>
          <w:t>Dorta</w:t>
        </w:r>
        <w:r>
          <w:rPr>
            <w:rFonts w:ascii="Malgun Gothic" w:hAnsi="Malgun Gothic" w:eastAsia="Malgun Gothic" w:cs="Malgun Gothic"/>
            <w:sz w:val="12"/>
            <w:szCs w:val="12"/>
            <w:color w:val="00689C"/>
            <w:spacing w:val="2"/>
            <w:position w:val="2"/>
          </w:rPr>
          <w:t xml:space="preserve">  </w:t>
        </w:r>
        <w:r>
          <w:rPr>
            <w:rFonts w:ascii="Malgun Gothic" w:hAnsi="Malgun Gothic" w:eastAsia="Malgun Gothic" w:cs="Malgun Gothic"/>
            <w:sz w:val="12"/>
            <w:szCs w:val="12"/>
            <w:color w:val="00689C"/>
            <w:spacing w:val="5"/>
            <w:position w:val="2"/>
          </w:rPr>
          <w:t>E.</w:t>
        </w:r>
        <w:r>
          <w:rPr>
            <w:rFonts w:ascii="Malgun Gothic" w:hAnsi="Malgun Gothic" w:eastAsia="Malgun Gothic" w:cs="Malgun Gothic"/>
            <w:sz w:val="12"/>
            <w:szCs w:val="12"/>
            <w:color w:val="00689C"/>
            <w:spacing w:val="39"/>
            <w:w w:val="101"/>
            <w:position w:val="2"/>
          </w:rPr>
          <w:t xml:space="preserve"> </w:t>
        </w:r>
        <w:r>
          <w:rPr>
            <w:rFonts w:ascii="Malgun Gothic" w:hAnsi="Malgun Gothic" w:eastAsia="Malgun Gothic" w:cs="Malgun Gothic"/>
            <w:sz w:val="12"/>
            <w:szCs w:val="12"/>
            <w:color w:val="00689C"/>
            <w:spacing w:val="5"/>
            <w:position w:val="2"/>
          </w:rPr>
          <w:t>Acute</w:t>
        </w:r>
        <w:r>
          <w:rPr>
            <w:rFonts w:ascii="Malgun Gothic" w:hAnsi="Malgun Gothic" w:eastAsia="Malgun Gothic" w:cs="Malgun Gothic"/>
            <w:sz w:val="12"/>
            <w:szCs w:val="12"/>
            <w:color w:val="00689C"/>
            <w:spacing w:val="1"/>
            <w:position w:val="2"/>
          </w:rPr>
          <w:t xml:space="preserve">  </w:t>
        </w:r>
        <w:r>
          <w:rPr>
            <w:rFonts w:ascii="Malgun Gothic" w:hAnsi="Malgun Gothic" w:eastAsia="Malgun Gothic" w:cs="Malgun Gothic"/>
            <w:sz w:val="12"/>
            <w:szCs w:val="12"/>
            <w:color w:val="00689C"/>
            <w:spacing w:val="5"/>
            <w:position w:val="2"/>
          </w:rPr>
          <w:t>myocarditis</w:t>
        </w:r>
        <w:r>
          <w:rPr>
            <w:rFonts w:ascii="Malgun Gothic" w:hAnsi="Malgun Gothic" w:eastAsia="Malgun Gothic" w:cs="Malgun Gothic"/>
            <w:sz w:val="12"/>
            <w:szCs w:val="12"/>
            <w:color w:val="00689C"/>
            <w:spacing w:val="2"/>
            <w:position w:val="2"/>
          </w:rPr>
          <w:t xml:space="preserve">  </w:t>
        </w:r>
        <w:r>
          <w:rPr>
            <w:rFonts w:ascii="Malgun Gothic" w:hAnsi="Malgun Gothic" w:eastAsia="Malgun Gothic" w:cs="Malgun Gothic"/>
            <w:sz w:val="12"/>
            <w:szCs w:val="12"/>
            <w:color w:val="00689C"/>
            <w:spacing w:val="5"/>
            <w:position w:val="2"/>
          </w:rPr>
          <w:t>after</w:t>
        </w:r>
        <w:r>
          <w:rPr>
            <w:rFonts w:ascii="Malgun Gothic" w:hAnsi="Malgun Gothic" w:eastAsia="Malgun Gothic" w:cs="Malgun Gothic"/>
            <w:sz w:val="12"/>
            <w:szCs w:val="12"/>
            <w:color w:val="00689C"/>
            <w:position w:val="2"/>
          </w:rPr>
          <w:t xml:space="preserve">  </w:t>
        </w:r>
        <w:r>
          <w:rPr>
            <w:rFonts w:ascii="Malgun Gothic" w:hAnsi="Malgun Gothic" w:eastAsia="Malgun Gothic" w:cs="Malgun Gothic"/>
            <w:sz w:val="12"/>
            <w:szCs w:val="12"/>
            <w:color w:val="00689C"/>
            <w:spacing w:val="5"/>
            <w:position w:val="2"/>
          </w:rPr>
          <w:t>adm</w:t>
        </w:r>
        <w:r>
          <w:rPr>
            <w:rFonts w:ascii="Malgun Gothic" w:hAnsi="Malgun Gothic" w:eastAsia="Malgun Gothic" w:cs="Malgun Gothic"/>
            <w:sz w:val="12"/>
            <w:szCs w:val="12"/>
            <w:color w:val="00689C"/>
            <w:spacing w:val="4"/>
            <w:position w:val="2"/>
          </w:rPr>
          <w:t>inistration</w:t>
        </w:r>
        <w:r>
          <w:rPr>
            <w:rFonts w:ascii="Malgun Gothic" w:hAnsi="Malgun Gothic" w:eastAsia="Malgun Gothic" w:cs="Malgun Gothic"/>
            <w:sz w:val="12"/>
            <w:szCs w:val="12"/>
            <w:color w:val="00689C"/>
            <w:spacing w:val="2"/>
            <w:position w:val="2"/>
          </w:rPr>
          <w:t xml:space="preserve">  </w:t>
        </w:r>
        <w:r>
          <w:rPr>
            <w:rFonts w:ascii="Malgun Gothic" w:hAnsi="Malgun Gothic" w:eastAsia="Malgun Gothic" w:cs="Malgun Gothic"/>
            <w:sz w:val="12"/>
            <w:szCs w:val="12"/>
            <w:color w:val="00689C"/>
            <w:spacing w:val="4"/>
            <w:position w:val="2"/>
          </w:rPr>
          <w:t>of</w:t>
        </w:r>
        <w:r>
          <w:rPr>
            <w:rFonts w:ascii="Malgun Gothic" w:hAnsi="Malgun Gothic" w:eastAsia="Malgun Gothic" w:cs="Malgun Gothic"/>
            <w:sz w:val="12"/>
            <w:szCs w:val="12"/>
            <w:color w:val="00689C"/>
            <w:spacing w:val="35"/>
            <w:position w:val="2"/>
          </w:rPr>
          <w:t xml:space="preserve"> </w:t>
        </w:r>
        <w:r>
          <w:rPr>
            <w:rFonts w:ascii="Malgun Gothic" w:hAnsi="Malgun Gothic" w:eastAsia="Malgun Gothic" w:cs="Malgun Gothic"/>
            <w:sz w:val="12"/>
            <w:szCs w:val="12"/>
            <w:color w:val="00689C"/>
            <w:spacing w:val="4"/>
            <w:position w:val="2"/>
          </w:rPr>
          <w:t>the</w:t>
        </w:r>
      </w:hyperlink>
      <w:r>
        <w:rPr>
          <w:rFonts w:ascii="Malgun Gothic" w:hAnsi="Malgun Gothic" w:eastAsia="Malgun Gothic" w:cs="Malgun Gothic"/>
          <w:sz w:val="12"/>
          <w:szCs w:val="12"/>
          <w:color w:val="00689C"/>
          <w:position w:val="2"/>
        </w:rPr>
        <w:t xml:space="preserve"> </w:t>
      </w:r>
      <w:bookmarkStart w:name="bookmark16" w:id="29"/>
      <w:bookmarkEnd w:id="29"/>
      <w:hyperlink w:history="true" r:id="rId62">
        <w:r>
          <w:rPr>
            <w:rFonts w:ascii="Malgun Gothic" w:hAnsi="Malgun Gothic" w:eastAsia="Malgun Gothic" w:cs="Malgun Gothic"/>
            <w:sz w:val="12"/>
            <w:szCs w:val="12"/>
            <w:color w:val="00689C"/>
            <w:position w:val="3"/>
          </w:rPr>
          <w:t>BNT</w:t>
        </w:r>
        <w:r>
          <w:rPr>
            <w:rFonts w:ascii="Malgun Gothic" w:hAnsi="Malgun Gothic" w:eastAsia="Malgun Gothic" w:cs="Malgun Gothic"/>
            <w:sz w:val="12"/>
            <w:szCs w:val="12"/>
            <w:color w:val="00689C"/>
            <w:spacing w:val="12"/>
            <w:position w:val="3"/>
          </w:rPr>
          <w:t>162b2 </w:t>
        </w:r>
        <w:r>
          <w:rPr>
            <w:rFonts w:ascii="Malgun Gothic" w:hAnsi="Malgun Gothic" w:eastAsia="Malgun Gothic" w:cs="Malgun Gothic"/>
            <w:sz w:val="12"/>
            <w:szCs w:val="12"/>
            <w:color w:val="00689C"/>
            <w:position w:val="3"/>
          </w:rPr>
          <w:t>vaccine</w:t>
        </w:r>
        <w:r>
          <w:rPr>
            <w:rFonts w:ascii="Malgun Gothic" w:hAnsi="Malgun Gothic" w:eastAsia="Malgun Gothic" w:cs="Malgun Gothic"/>
            <w:sz w:val="12"/>
            <w:szCs w:val="12"/>
            <w:color w:val="00689C"/>
            <w:spacing w:val="12"/>
            <w:position w:val="3"/>
          </w:rPr>
          <w:t xml:space="preserve"> </w:t>
        </w:r>
        <w:r>
          <w:rPr>
            <w:rFonts w:ascii="Malgun Gothic" w:hAnsi="Malgun Gothic" w:eastAsia="Malgun Gothic" w:cs="Malgun Gothic"/>
            <w:sz w:val="12"/>
            <w:szCs w:val="12"/>
            <w:color w:val="00689C"/>
            <w:position w:val="3"/>
          </w:rPr>
          <w:t>against</w:t>
        </w:r>
        <w:r>
          <w:rPr>
            <w:rFonts w:ascii="Malgun Gothic" w:hAnsi="Malgun Gothic" w:eastAsia="Malgun Gothic" w:cs="Malgun Gothic"/>
            <w:sz w:val="12"/>
            <w:szCs w:val="12"/>
            <w:color w:val="00689C"/>
            <w:spacing w:val="12"/>
            <w:position w:val="3"/>
          </w:rPr>
          <w:t xml:space="preserve"> </w:t>
        </w:r>
        <w:r>
          <w:rPr>
            <w:rFonts w:ascii="Malgun Gothic" w:hAnsi="Malgun Gothic" w:eastAsia="Malgun Gothic" w:cs="Malgun Gothic"/>
            <w:sz w:val="12"/>
            <w:szCs w:val="12"/>
            <w:color w:val="00689C"/>
            <w:position w:val="3"/>
          </w:rPr>
          <w:t>COVID</w:t>
        </w:r>
        <w:r>
          <w:rPr>
            <w:rFonts w:ascii="Malgun Gothic" w:hAnsi="Malgun Gothic" w:eastAsia="Malgun Gothic" w:cs="Malgun Gothic"/>
            <w:sz w:val="12"/>
            <w:szCs w:val="12"/>
            <w:color w:val="00689C"/>
            <w:spacing w:val="12"/>
            <w:position w:val="3"/>
          </w:rPr>
          <w:t>-19. </w:t>
        </w:r>
        <w:r>
          <w:rPr>
            <w:rFonts w:ascii="Times New Roman" w:hAnsi="Times New Roman" w:eastAsia="Times New Roman" w:cs="Times New Roman"/>
            <w:sz w:val="12"/>
            <w:szCs w:val="12"/>
            <w:color w:val="00689C"/>
            <w:position w:val="3"/>
          </w:rPr>
          <w:t>Rev</w:t>
        </w:r>
        <w:r>
          <w:rPr>
            <w:rFonts w:ascii="Times New Roman" w:hAnsi="Times New Roman" w:eastAsia="Times New Roman" w:cs="Times New Roman"/>
            <w:sz w:val="12"/>
            <w:szCs w:val="12"/>
            <w:color w:val="00689C"/>
            <w:spacing w:val="19"/>
            <w:w w:val="102"/>
            <w:position w:val="3"/>
          </w:rPr>
          <w:t xml:space="preserve"> </w:t>
        </w:r>
        <w:r>
          <w:rPr>
            <w:rFonts w:ascii="Times New Roman" w:hAnsi="Times New Roman" w:eastAsia="Times New Roman" w:cs="Times New Roman"/>
            <w:sz w:val="12"/>
            <w:szCs w:val="12"/>
            <w:color w:val="00689C"/>
            <w:position w:val="3"/>
          </w:rPr>
          <w:t>Esp</w:t>
        </w:r>
        <w:r>
          <w:rPr>
            <w:rFonts w:ascii="Times New Roman" w:hAnsi="Times New Roman" w:eastAsia="Times New Roman" w:cs="Times New Roman"/>
            <w:sz w:val="12"/>
            <w:szCs w:val="12"/>
            <w:color w:val="00689C"/>
            <w:spacing w:val="19"/>
            <w:w w:val="101"/>
            <w:position w:val="3"/>
          </w:rPr>
          <w:t xml:space="preserve"> </w:t>
        </w:r>
        <w:r>
          <w:rPr>
            <w:rFonts w:ascii="Times New Roman" w:hAnsi="Times New Roman" w:eastAsia="Times New Roman" w:cs="Times New Roman"/>
            <w:sz w:val="12"/>
            <w:szCs w:val="12"/>
            <w:color w:val="00689C"/>
            <w:position w:val="3"/>
          </w:rPr>
          <w:t>Cardiol</w:t>
        </w:r>
        <w:r>
          <w:rPr>
            <w:rFonts w:ascii="Times New Roman" w:hAnsi="Times New Roman" w:eastAsia="Times New Roman" w:cs="Times New Roman"/>
            <w:sz w:val="12"/>
            <w:szCs w:val="12"/>
            <w:color w:val="00689C"/>
            <w:spacing w:val="12"/>
            <w:position w:val="3"/>
          </w:rPr>
          <w:t>.</w:t>
        </w:r>
        <w:r>
          <w:rPr>
            <w:rFonts w:ascii="Times New Roman" w:hAnsi="Times New Roman" w:eastAsia="Times New Roman" w:cs="Times New Roman"/>
            <w:sz w:val="12"/>
            <w:szCs w:val="12"/>
            <w:color w:val="00689C"/>
            <w:spacing w:val="18"/>
            <w:w w:val="101"/>
            <w:position w:val="3"/>
          </w:rPr>
          <w:t xml:space="preserve"> </w:t>
        </w:r>
        <w:r>
          <w:rPr>
            <w:rFonts w:ascii="Malgun Gothic" w:hAnsi="Malgun Gothic" w:eastAsia="Malgun Gothic" w:cs="Malgun Gothic"/>
            <w:sz w:val="12"/>
            <w:szCs w:val="12"/>
            <w:color w:val="00689C"/>
            <w:spacing w:val="12"/>
            <w:position w:val="3"/>
          </w:rPr>
          <w:t>2021;74:812–814</w:t>
        </w:r>
      </w:hyperlink>
      <w:r>
        <w:rPr>
          <w:rFonts w:ascii="Malgun Gothic" w:hAnsi="Malgun Gothic" w:eastAsia="Malgun Gothic" w:cs="Malgun Gothic"/>
          <w:sz w:val="12"/>
          <w:szCs w:val="12"/>
          <w:color w:val="00689C"/>
          <w:spacing w:val="12"/>
          <w:position w:val="3"/>
        </w:rPr>
        <w:t>.</w:t>
      </w:r>
    </w:p>
    <w:p>
      <w:pPr>
        <w:ind w:left="247" w:right="73" w:hanging="246"/>
        <w:spacing w:before="1" w:line="184" w:lineRule="auto"/>
        <w:rPr>
          <w:rFonts w:ascii="Malgun Gothic" w:hAnsi="Malgun Gothic" w:eastAsia="Malgun Gothic" w:cs="Malgun Gothic"/>
          <w:sz w:val="12"/>
          <w:szCs w:val="12"/>
        </w:rPr>
      </w:pPr>
      <w:r>
        <w:rPr>
          <w:rFonts w:ascii="Malgun Gothic" w:hAnsi="Malgun Gothic" w:eastAsia="Malgun Gothic" w:cs="Malgun Gothic"/>
          <w:sz w:val="12"/>
          <w:szCs w:val="12"/>
          <w:spacing w:val="4"/>
        </w:rPr>
        <w:t>34.</w:t>
      </w:r>
      <w:r>
        <w:rPr>
          <w:rFonts w:ascii="Malgun Gothic" w:hAnsi="Malgun Gothic" w:eastAsia="Malgun Gothic" w:cs="Malgun Gothic"/>
          <w:sz w:val="12"/>
          <w:szCs w:val="12"/>
          <w:spacing w:val="23"/>
          <w:w w:val="101"/>
        </w:rPr>
        <w:t xml:space="preserve"> </w:t>
      </w:r>
      <w:hyperlink w:history="true" r:id="rId63">
        <w:r>
          <w:rPr>
            <w:rFonts w:ascii="Malgun Gothic" w:hAnsi="Malgun Gothic" w:eastAsia="Malgun Gothic" w:cs="Malgun Gothic"/>
            <w:sz w:val="12"/>
            <w:szCs w:val="12"/>
            <w:color w:val="00689C"/>
            <w:spacing w:val="4"/>
          </w:rPr>
          <w:t>Cordero</w:t>
        </w:r>
        <w:r>
          <w:rPr>
            <w:rFonts w:ascii="Malgun Gothic" w:hAnsi="Malgun Gothic" w:eastAsia="Malgun Gothic" w:cs="Malgun Gothic"/>
            <w:sz w:val="12"/>
            <w:szCs w:val="12"/>
            <w:color w:val="00689C"/>
            <w:spacing w:val="-7"/>
          </w:rPr>
          <w:t xml:space="preserve"> </w:t>
        </w:r>
        <w:r>
          <w:rPr>
            <w:rFonts w:ascii="Malgun Gothic" w:hAnsi="Malgun Gothic" w:eastAsia="Malgun Gothic" w:cs="Malgun Gothic"/>
            <w:sz w:val="12"/>
            <w:szCs w:val="12"/>
            <w:color w:val="00689C"/>
            <w:spacing w:val="4"/>
          </w:rPr>
          <w:t>A, Cazorla D, Escribano D, et al. My</w:t>
        </w:r>
        <w:r>
          <w:rPr>
            <w:rFonts w:ascii="Malgun Gothic" w:hAnsi="Malgun Gothic" w:eastAsia="Malgun Gothic" w:cs="Malgun Gothic"/>
            <w:sz w:val="12"/>
            <w:szCs w:val="12"/>
            <w:color w:val="00689C"/>
            <w:spacing w:val="3"/>
          </w:rPr>
          <w:t>ocarditis after RNA-based</w:t>
        </w:r>
        <w:r>
          <w:rPr>
            <w:rFonts w:ascii="Malgun Gothic" w:hAnsi="Malgun Gothic" w:eastAsia="Malgun Gothic" w:cs="Malgun Gothic"/>
            <w:sz w:val="12"/>
            <w:szCs w:val="12"/>
            <w:color w:val="00689C"/>
            <w:spacing w:val="-5"/>
          </w:rPr>
          <w:t xml:space="preserve"> </w:t>
        </w:r>
        <w:r>
          <w:rPr>
            <w:rFonts w:ascii="Malgun Gothic" w:hAnsi="Malgun Gothic" w:eastAsia="Malgun Gothic" w:cs="Malgun Gothic"/>
            <w:sz w:val="12"/>
            <w:szCs w:val="12"/>
            <w:color w:val="00689C"/>
            <w:spacing w:val="3"/>
          </w:rPr>
          <w:t>vaccines</w:t>
        </w:r>
        <w:r>
          <w:rPr>
            <w:rFonts w:ascii="Malgun Gothic" w:hAnsi="Malgun Gothic" w:eastAsia="Malgun Gothic" w:cs="Malgun Gothic"/>
            <w:sz w:val="12"/>
            <w:szCs w:val="12"/>
            <w:color w:val="00689C"/>
            <w:spacing w:val="-1"/>
          </w:rPr>
          <w:t xml:space="preserve"> </w:t>
        </w:r>
        <w:r>
          <w:rPr>
            <w:rFonts w:ascii="Malgun Gothic" w:hAnsi="Malgun Gothic" w:eastAsia="Malgun Gothic" w:cs="Malgun Gothic"/>
            <w:sz w:val="12"/>
            <w:szCs w:val="12"/>
            <w:color w:val="00689C"/>
            <w:spacing w:val="3"/>
          </w:rPr>
          <w:t>for</w:t>
        </w:r>
      </w:hyperlink>
      <w:r>
        <w:rPr>
          <w:rFonts w:ascii="Malgun Gothic" w:hAnsi="Malgun Gothic" w:eastAsia="Malgun Gothic" w:cs="Malgun Gothic"/>
          <w:sz w:val="12"/>
          <w:szCs w:val="12"/>
          <w:color w:val="00689C"/>
        </w:rPr>
        <w:t xml:space="preserve"> </w:t>
      </w:r>
      <w:bookmarkStart w:name="bookmark12" w:id="30"/>
      <w:bookmarkEnd w:id="30"/>
      <w:hyperlink w:history="true" r:id="rId63">
        <w:r>
          <w:rPr>
            <w:rFonts w:ascii="Malgun Gothic" w:hAnsi="Malgun Gothic" w:eastAsia="Malgun Gothic" w:cs="Malgun Gothic"/>
            <w:sz w:val="12"/>
            <w:szCs w:val="12"/>
            <w:color w:val="00689C"/>
          </w:rPr>
          <w:t>coronavirus</w:t>
        </w:r>
        <w:r>
          <w:rPr>
            <w:rFonts w:ascii="Malgun Gothic" w:hAnsi="Malgun Gothic" w:eastAsia="Malgun Gothic" w:cs="Malgun Gothic"/>
            <w:sz w:val="12"/>
            <w:szCs w:val="12"/>
            <w:color w:val="00689C"/>
            <w:spacing w:val="14"/>
          </w:rPr>
          <w:t>. </w:t>
        </w:r>
        <w:r>
          <w:rPr>
            <w:rFonts w:ascii="Times New Roman" w:hAnsi="Times New Roman" w:eastAsia="Times New Roman" w:cs="Times New Roman"/>
            <w:sz w:val="12"/>
            <w:szCs w:val="12"/>
            <w:color w:val="00689C"/>
          </w:rPr>
          <w:t>Int</w:t>
        </w:r>
        <w:r>
          <w:rPr>
            <w:rFonts w:ascii="Times New Roman" w:hAnsi="Times New Roman" w:eastAsia="Times New Roman" w:cs="Times New Roman"/>
            <w:sz w:val="12"/>
            <w:szCs w:val="12"/>
            <w:color w:val="00689C"/>
            <w:spacing w:val="7"/>
          </w:rPr>
          <w:t xml:space="preserve"> </w:t>
        </w:r>
        <w:r>
          <w:rPr>
            <w:rFonts w:ascii="Times New Roman" w:hAnsi="Times New Roman" w:eastAsia="Times New Roman" w:cs="Times New Roman"/>
            <w:sz w:val="12"/>
            <w:szCs w:val="12"/>
            <w:color w:val="00689C"/>
          </w:rPr>
          <w:t>J</w:t>
        </w:r>
        <w:r>
          <w:rPr>
            <w:rFonts w:ascii="Times New Roman" w:hAnsi="Times New Roman" w:eastAsia="Times New Roman" w:cs="Times New Roman"/>
            <w:sz w:val="12"/>
            <w:szCs w:val="12"/>
            <w:color w:val="00689C"/>
            <w:spacing w:val="16"/>
          </w:rPr>
          <w:t xml:space="preserve"> </w:t>
        </w:r>
        <w:r>
          <w:rPr>
            <w:rFonts w:ascii="Times New Roman" w:hAnsi="Times New Roman" w:eastAsia="Times New Roman" w:cs="Times New Roman"/>
            <w:sz w:val="12"/>
            <w:szCs w:val="12"/>
            <w:color w:val="00689C"/>
          </w:rPr>
          <w:t>Cardiol</w:t>
        </w:r>
        <w:r>
          <w:rPr>
            <w:rFonts w:ascii="Times New Roman" w:hAnsi="Times New Roman" w:eastAsia="Times New Roman" w:cs="Times New Roman"/>
            <w:sz w:val="12"/>
            <w:szCs w:val="12"/>
            <w:color w:val="00689C"/>
            <w:spacing w:val="14"/>
          </w:rPr>
          <w:t>.</w:t>
        </w:r>
        <w:r>
          <w:rPr>
            <w:rFonts w:ascii="Times New Roman" w:hAnsi="Times New Roman" w:eastAsia="Times New Roman" w:cs="Times New Roman"/>
            <w:sz w:val="12"/>
            <w:szCs w:val="12"/>
            <w:color w:val="00689C"/>
            <w:spacing w:val="18"/>
            <w:w w:val="101"/>
          </w:rPr>
          <w:t xml:space="preserve"> </w:t>
        </w:r>
        <w:r>
          <w:rPr>
            <w:rFonts w:ascii="Malgun Gothic" w:hAnsi="Malgun Gothic" w:eastAsia="Malgun Gothic" w:cs="Malgun Gothic"/>
            <w:sz w:val="12"/>
            <w:szCs w:val="12"/>
            <w:color w:val="00689C"/>
            <w:spacing w:val="14"/>
          </w:rPr>
          <w:t>2022;353:131–134</w:t>
        </w:r>
      </w:hyperlink>
      <w:r>
        <w:rPr>
          <w:rFonts w:ascii="Malgun Gothic" w:hAnsi="Malgun Gothic" w:eastAsia="Malgun Gothic" w:cs="Malgun Gothic"/>
          <w:sz w:val="12"/>
          <w:szCs w:val="12"/>
          <w:color w:val="00689C"/>
          <w:spacing w:val="14"/>
        </w:rPr>
        <w:t>.</w:t>
      </w:r>
    </w:p>
    <w:p>
      <w:pPr>
        <w:ind w:left="247" w:right="73" w:hanging="246"/>
        <w:spacing w:line="184" w:lineRule="auto"/>
        <w:rPr>
          <w:rFonts w:ascii="Malgun Gothic" w:hAnsi="Malgun Gothic" w:eastAsia="Malgun Gothic" w:cs="Malgun Gothic"/>
          <w:sz w:val="12"/>
          <w:szCs w:val="12"/>
        </w:rPr>
      </w:pPr>
      <w:r>
        <w:rPr>
          <w:rFonts w:ascii="Malgun Gothic" w:hAnsi="Malgun Gothic" w:eastAsia="Malgun Gothic" w:cs="Malgun Gothic"/>
          <w:sz w:val="12"/>
          <w:szCs w:val="12"/>
          <w:spacing w:val="6"/>
        </w:rPr>
        <w:t>35.</w:t>
      </w:r>
      <w:r>
        <w:rPr>
          <w:rFonts w:ascii="Malgun Gothic" w:hAnsi="Malgun Gothic" w:eastAsia="Malgun Gothic" w:cs="Malgun Gothic"/>
          <w:sz w:val="12"/>
          <w:szCs w:val="12"/>
          <w:spacing w:val="29"/>
        </w:rPr>
        <w:t xml:space="preserve"> </w:t>
      </w:r>
      <w:r>
        <w:rPr>
          <w:rFonts w:ascii="Malgun Gothic" w:hAnsi="Malgun Gothic" w:eastAsia="Malgun Gothic" w:cs="Malgun Gothic"/>
          <w:sz w:val="12"/>
          <w:szCs w:val="12"/>
          <w:spacing w:val="6"/>
        </w:rPr>
        <w:t>European Medicines Agency. Comirnaty</w:t>
      </w:r>
      <w:r>
        <w:rPr>
          <w:rFonts w:ascii="Malgun Gothic" w:hAnsi="Malgun Gothic" w:eastAsia="Malgun Gothic" w:cs="Malgun Gothic"/>
          <w:sz w:val="12"/>
          <w:szCs w:val="12"/>
          <w:spacing w:val="5"/>
        </w:rPr>
        <w:t xml:space="preserve"> and Spikevax: possible link to very rare</w:t>
      </w:r>
      <w:r>
        <w:rPr>
          <w:rFonts w:ascii="Malgun Gothic" w:hAnsi="Malgun Gothic" w:eastAsia="Malgun Gothic" w:cs="Malgun Gothic"/>
          <w:sz w:val="12"/>
          <w:szCs w:val="12"/>
        </w:rPr>
        <w:t xml:space="preserve"> </w:t>
      </w:r>
      <w:bookmarkStart w:name="bookmark37" w:id="31"/>
      <w:bookmarkEnd w:id="31"/>
      <w:r>
        <w:rPr>
          <w:rFonts w:ascii="Malgun Gothic" w:hAnsi="Malgun Gothic" w:eastAsia="Malgun Gothic" w:cs="Malgun Gothic"/>
          <w:sz w:val="12"/>
          <w:szCs w:val="12"/>
          <w:spacing w:val="6"/>
        </w:rPr>
        <w:t>cases of</w:t>
      </w:r>
      <w:r>
        <w:rPr>
          <w:rFonts w:ascii="Malgun Gothic" w:hAnsi="Malgun Gothic" w:eastAsia="Malgun Gothic" w:cs="Malgun Gothic"/>
          <w:sz w:val="12"/>
          <w:szCs w:val="12"/>
          <w:spacing w:val="-8"/>
        </w:rPr>
        <w:t xml:space="preserve"> </w:t>
      </w:r>
      <w:r>
        <w:rPr>
          <w:rFonts w:ascii="Malgun Gothic" w:hAnsi="Malgun Gothic" w:eastAsia="Malgun Gothic" w:cs="Malgun Gothic"/>
          <w:sz w:val="12"/>
          <w:szCs w:val="12"/>
          <w:spacing w:val="6"/>
        </w:rPr>
        <w:t>myocarditis and pericarditis. Published 2</w:t>
      </w:r>
      <w:r>
        <w:rPr>
          <w:rFonts w:ascii="Malgun Gothic" w:hAnsi="Malgun Gothic" w:eastAsia="Malgun Gothic" w:cs="Malgun Gothic"/>
          <w:sz w:val="12"/>
          <w:szCs w:val="12"/>
          <w:spacing w:val="5"/>
        </w:rPr>
        <w:t>021.</w:t>
      </w:r>
      <w:r>
        <w:rPr>
          <w:rFonts w:ascii="Malgun Gothic" w:hAnsi="Malgun Gothic" w:eastAsia="Malgun Gothic" w:cs="Malgun Gothic"/>
          <w:sz w:val="12"/>
          <w:szCs w:val="12"/>
          <w:spacing w:val="-4"/>
        </w:rPr>
        <w:t xml:space="preserve"> </w:t>
      </w:r>
      <w:r>
        <w:rPr>
          <w:rFonts w:ascii="Malgun Gothic" w:hAnsi="Malgun Gothic" w:eastAsia="Malgun Gothic" w:cs="Malgun Gothic"/>
          <w:sz w:val="12"/>
          <w:szCs w:val="12"/>
          <w:spacing w:val="5"/>
        </w:rPr>
        <w:t>Available at:</w:t>
      </w:r>
      <w:r>
        <w:rPr>
          <w:rFonts w:ascii="Malgun Gothic" w:hAnsi="Malgun Gothic" w:eastAsia="Malgun Gothic" w:cs="Malgun Gothic"/>
          <w:sz w:val="12"/>
          <w:szCs w:val="12"/>
          <w:spacing w:val="-5"/>
        </w:rPr>
        <w:t xml:space="preserve"> </w:t>
      </w:r>
      <w:hyperlink w:history="true" r:id="rId64">
        <w:r>
          <w:rPr>
            <w:rFonts w:ascii="Malgun Gothic" w:hAnsi="Malgun Gothic" w:eastAsia="Malgun Gothic" w:cs="Malgun Gothic"/>
            <w:sz w:val="12"/>
            <w:szCs w:val="12"/>
            <w:color w:val="00689C"/>
            <w:spacing w:val="5"/>
          </w:rPr>
          <w:t>https://www.</w:t>
        </w:r>
      </w:hyperlink>
      <w:r>
        <w:rPr>
          <w:rFonts w:ascii="Malgun Gothic" w:hAnsi="Malgun Gothic" w:eastAsia="Malgun Gothic" w:cs="Malgun Gothic"/>
          <w:sz w:val="12"/>
          <w:szCs w:val="12"/>
          <w:color w:val="00689C"/>
        </w:rPr>
        <w:t xml:space="preserve"> </w:t>
      </w:r>
      <w:hyperlink w:history="true" r:id="rId64">
        <w:r>
          <w:rPr>
            <w:rFonts w:ascii="Malgun Gothic" w:hAnsi="Malgun Gothic" w:eastAsia="Malgun Gothic" w:cs="Malgun Gothic"/>
            <w:sz w:val="12"/>
            <w:szCs w:val="12"/>
            <w:color w:val="00689C"/>
            <w:spacing w:val="10"/>
          </w:rPr>
          <w:t>ema.europa.eu/en/news/comirnaty-spikevax-possible-link-very-rare-cases-</w:t>
        </w:r>
      </w:hyperlink>
      <w:r>
        <w:rPr>
          <w:rFonts w:ascii="Malgun Gothic" w:hAnsi="Malgun Gothic" w:eastAsia="Malgun Gothic" w:cs="Malgun Gothic"/>
          <w:sz w:val="12"/>
          <w:szCs w:val="12"/>
          <w:color w:val="00689C"/>
          <w:spacing w:val="16"/>
          <w:w w:val="102"/>
        </w:rPr>
        <w:t xml:space="preserve"> </w:t>
      </w:r>
      <w:hyperlink w:history="true" r:id="rId64">
        <w:r>
          <w:rPr>
            <w:rFonts w:ascii="Malgun Gothic" w:hAnsi="Malgun Gothic" w:eastAsia="Malgun Gothic" w:cs="Malgun Gothic"/>
            <w:sz w:val="12"/>
            <w:szCs w:val="12"/>
            <w:color w:val="00689C"/>
            <w:spacing w:val="5"/>
          </w:rPr>
          <w:t>myocarditis-pericarditis</w:t>
        </w:r>
      </w:hyperlink>
      <w:r>
        <w:rPr>
          <w:rFonts w:ascii="Malgun Gothic" w:hAnsi="Malgun Gothic" w:eastAsia="Malgun Gothic" w:cs="Malgun Gothic"/>
          <w:sz w:val="12"/>
          <w:szCs w:val="12"/>
          <w:spacing w:val="5"/>
        </w:rPr>
        <w:t>. Accessed 12 Oct 2022.</w:t>
      </w:r>
    </w:p>
    <w:p>
      <w:pPr>
        <w:ind w:left="242" w:right="73" w:hanging="241"/>
        <w:spacing w:before="3" w:line="183" w:lineRule="auto"/>
        <w:rPr>
          <w:rFonts w:ascii="Malgun Gothic" w:hAnsi="Malgun Gothic" w:eastAsia="Malgun Gothic" w:cs="Malgun Gothic"/>
          <w:sz w:val="12"/>
          <w:szCs w:val="12"/>
        </w:rPr>
      </w:pPr>
      <w:bookmarkStart w:name="bookmark13" w:id="32"/>
      <w:bookmarkEnd w:id="32"/>
      <w:r>
        <w:rPr>
          <w:rFonts w:ascii="Malgun Gothic" w:hAnsi="Malgun Gothic" w:eastAsia="Malgun Gothic" w:cs="Malgun Gothic"/>
          <w:sz w:val="12"/>
          <w:szCs w:val="12"/>
          <w:spacing w:val="5"/>
        </w:rPr>
        <w:t>36.</w:t>
      </w:r>
      <w:r>
        <w:rPr>
          <w:rFonts w:ascii="Malgun Gothic" w:hAnsi="Malgun Gothic" w:eastAsia="Malgun Gothic" w:cs="Malgun Gothic"/>
          <w:sz w:val="12"/>
          <w:szCs w:val="12"/>
          <w:spacing w:val="23"/>
          <w:w w:val="101"/>
        </w:rPr>
        <w:t xml:space="preserve"> </w:t>
      </w:r>
      <w:hyperlink w:history="true" r:id="rId65">
        <w:r>
          <w:rPr>
            <w:rFonts w:ascii="Malgun Gothic" w:hAnsi="Malgun Gothic" w:eastAsia="Malgun Gothic" w:cs="Malgun Gothic"/>
            <w:sz w:val="12"/>
            <w:szCs w:val="12"/>
            <w:color w:val="00689C"/>
            <w:spacing w:val="5"/>
          </w:rPr>
          <w:t>Gargano JW, Wallace M, Hadler SC, et</w:t>
        </w:r>
        <w:r>
          <w:rPr>
            <w:rFonts w:ascii="Malgun Gothic" w:hAnsi="Malgun Gothic" w:eastAsia="Malgun Gothic" w:cs="Malgun Gothic"/>
            <w:sz w:val="12"/>
            <w:szCs w:val="12"/>
            <w:color w:val="00689C"/>
            <w:spacing w:val="12"/>
          </w:rPr>
          <w:t xml:space="preserve"> </w:t>
        </w:r>
        <w:r>
          <w:rPr>
            <w:rFonts w:ascii="Malgun Gothic" w:hAnsi="Malgun Gothic" w:eastAsia="Malgun Gothic" w:cs="Malgun Gothic"/>
            <w:sz w:val="12"/>
            <w:szCs w:val="12"/>
            <w:color w:val="00689C"/>
            <w:spacing w:val="5"/>
          </w:rPr>
          <w:t>al.</w:t>
        </w:r>
        <w:r>
          <w:rPr>
            <w:rFonts w:ascii="Malgun Gothic" w:hAnsi="Malgun Gothic" w:eastAsia="Malgun Gothic" w:cs="Malgun Gothic"/>
            <w:sz w:val="12"/>
            <w:szCs w:val="12"/>
            <w:color w:val="00689C"/>
            <w:spacing w:val="10"/>
          </w:rPr>
          <w:t xml:space="preserve"> </w:t>
        </w:r>
        <w:r>
          <w:rPr>
            <w:rFonts w:ascii="Malgun Gothic" w:hAnsi="Malgun Gothic" w:eastAsia="Malgun Gothic" w:cs="Malgun Gothic"/>
            <w:sz w:val="12"/>
            <w:szCs w:val="12"/>
            <w:color w:val="00689C"/>
            <w:spacing w:val="5"/>
          </w:rPr>
          <w:t>Use</w:t>
        </w:r>
        <w:r>
          <w:rPr>
            <w:rFonts w:ascii="Malgun Gothic" w:hAnsi="Malgun Gothic" w:eastAsia="Malgun Gothic" w:cs="Malgun Gothic"/>
            <w:sz w:val="12"/>
            <w:szCs w:val="12"/>
            <w:color w:val="00689C"/>
            <w:spacing w:val="11"/>
            <w:w w:val="102"/>
          </w:rPr>
          <w:t xml:space="preserve"> </w:t>
        </w:r>
        <w:r>
          <w:rPr>
            <w:rFonts w:ascii="Malgun Gothic" w:hAnsi="Malgun Gothic" w:eastAsia="Malgun Gothic" w:cs="Malgun Gothic"/>
            <w:sz w:val="12"/>
            <w:szCs w:val="12"/>
            <w:color w:val="00689C"/>
            <w:spacing w:val="5"/>
          </w:rPr>
          <w:t>of mRNA</w:t>
        </w:r>
        <w:r>
          <w:rPr>
            <w:rFonts w:ascii="Malgun Gothic" w:hAnsi="Malgun Gothic" w:eastAsia="Malgun Gothic" w:cs="Malgun Gothic"/>
            <w:sz w:val="12"/>
            <w:szCs w:val="12"/>
            <w:color w:val="00689C"/>
            <w:spacing w:val="11"/>
            <w:w w:val="101"/>
          </w:rPr>
          <w:t xml:space="preserve"> </w:t>
        </w:r>
        <w:r>
          <w:rPr>
            <w:rFonts w:ascii="Malgun Gothic" w:hAnsi="Malgun Gothic" w:eastAsia="Malgun Gothic" w:cs="Malgun Gothic"/>
            <w:sz w:val="12"/>
            <w:szCs w:val="12"/>
            <w:color w:val="00689C"/>
            <w:spacing w:val="5"/>
          </w:rPr>
          <w:t>COVID-19 Vaccine</w:t>
        </w:r>
        <w:r>
          <w:rPr>
            <w:rFonts w:ascii="Malgun Gothic" w:hAnsi="Malgun Gothic" w:eastAsia="Malgun Gothic" w:cs="Malgun Gothic"/>
            <w:sz w:val="12"/>
            <w:szCs w:val="12"/>
            <w:color w:val="00689C"/>
            <w:spacing w:val="12"/>
          </w:rPr>
          <w:t xml:space="preserve"> </w:t>
        </w:r>
        <w:r>
          <w:rPr>
            <w:rFonts w:ascii="Malgun Gothic" w:hAnsi="Malgun Gothic" w:eastAsia="Malgun Gothic" w:cs="Malgun Gothic"/>
            <w:sz w:val="12"/>
            <w:szCs w:val="12"/>
            <w:color w:val="00689C"/>
            <w:spacing w:val="5"/>
          </w:rPr>
          <w:t>after</w:t>
        </w:r>
      </w:hyperlink>
      <w:r>
        <w:rPr>
          <w:rFonts w:ascii="Malgun Gothic" w:hAnsi="Malgun Gothic" w:eastAsia="Malgun Gothic" w:cs="Malgun Gothic"/>
          <w:sz w:val="12"/>
          <w:szCs w:val="12"/>
          <w:color w:val="00689C"/>
        </w:rPr>
        <w:t xml:space="preserve"> </w:t>
      </w:r>
      <w:bookmarkStart w:name="bookmark38" w:id="33"/>
      <w:bookmarkEnd w:id="33"/>
      <w:hyperlink w:history="true" r:id="rId65">
        <w:r>
          <w:rPr>
            <w:rFonts w:ascii="Malgun Gothic" w:hAnsi="Malgun Gothic" w:eastAsia="Malgun Gothic" w:cs="Malgun Gothic"/>
            <w:sz w:val="12"/>
            <w:szCs w:val="12"/>
            <w:color w:val="00689C"/>
            <w:spacing w:val="5"/>
          </w:rPr>
          <w:t>Reports</w:t>
        </w:r>
        <w:r>
          <w:rPr>
            <w:rFonts w:ascii="Malgun Gothic" w:hAnsi="Malgun Gothic" w:eastAsia="Malgun Gothic" w:cs="Malgun Gothic"/>
            <w:sz w:val="12"/>
            <w:szCs w:val="12"/>
            <w:color w:val="00689C"/>
            <w:spacing w:val="44"/>
            <w:w w:val="101"/>
          </w:rPr>
          <w:t xml:space="preserve"> </w:t>
        </w:r>
        <w:r>
          <w:rPr>
            <w:rFonts w:ascii="Malgun Gothic" w:hAnsi="Malgun Gothic" w:eastAsia="Malgun Gothic" w:cs="Malgun Gothic"/>
            <w:sz w:val="12"/>
            <w:szCs w:val="12"/>
            <w:color w:val="00689C"/>
            <w:spacing w:val="5"/>
          </w:rPr>
          <w:t>of</w:t>
        </w:r>
        <w:r>
          <w:rPr>
            <w:rFonts w:ascii="Malgun Gothic" w:hAnsi="Malgun Gothic" w:eastAsia="Malgun Gothic" w:cs="Malgun Gothic"/>
            <w:sz w:val="12"/>
            <w:szCs w:val="12"/>
            <w:color w:val="00689C"/>
            <w:spacing w:val="17"/>
          </w:rPr>
          <w:t xml:space="preserve"> </w:t>
        </w:r>
        <w:r>
          <w:rPr>
            <w:rFonts w:ascii="Malgun Gothic" w:hAnsi="Malgun Gothic" w:eastAsia="Malgun Gothic" w:cs="Malgun Gothic"/>
            <w:sz w:val="12"/>
            <w:szCs w:val="12"/>
            <w:color w:val="00689C"/>
            <w:spacing w:val="5"/>
          </w:rPr>
          <w:t>Myocarditis</w:t>
        </w:r>
        <w:r>
          <w:rPr>
            <w:rFonts w:ascii="Malgun Gothic" w:hAnsi="Malgun Gothic" w:eastAsia="Malgun Gothic" w:cs="Malgun Gothic"/>
            <w:sz w:val="12"/>
            <w:szCs w:val="12"/>
            <w:color w:val="00689C"/>
            <w:spacing w:val="22"/>
          </w:rPr>
          <w:t xml:space="preserve"> </w:t>
        </w:r>
        <w:r>
          <w:rPr>
            <w:rFonts w:ascii="Malgun Gothic" w:hAnsi="Malgun Gothic" w:eastAsia="Malgun Gothic" w:cs="Malgun Gothic"/>
            <w:sz w:val="12"/>
            <w:szCs w:val="12"/>
            <w:color w:val="00689C"/>
            <w:spacing w:val="5"/>
          </w:rPr>
          <w:t>Among</w:t>
        </w:r>
        <w:r>
          <w:rPr>
            <w:rFonts w:ascii="Malgun Gothic" w:hAnsi="Malgun Gothic" w:eastAsia="Malgun Gothic" w:cs="Malgun Gothic"/>
            <w:sz w:val="12"/>
            <w:szCs w:val="12"/>
            <w:color w:val="00689C"/>
            <w:spacing w:val="23"/>
          </w:rPr>
          <w:t xml:space="preserve"> </w:t>
        </w:r>
        <w:r>
          <w:rPr>
            <w:rFonts w:ascii="Malgun Gothic" w:hAnsi="Malgun Gothic" w:eastAsia="Malgun Gothic" w:cs="Malgun Gothic"/>
            <w:sz w:val="12"/>
            <w:szCs w:val="12"/>
            <w:color w:val="00689C"/>
            <w:spacing w:val="5"/>
          </w:rPr>
          <w:t>Vaccine</w:t>
        </w:r>
        <w:r>
          <w:rPr>
            <w:rFonts w:ascii="Malgun Gothic" w:hAnsi="Malgun Gothic" w:eastAsia="Malgun Gothic" w:cs="Malgun Gothic"/>
            <w:sz w:val="12"/>
            <w:szCs w:val="12"/>
            <w:color w:val="00689C"/>
            <w:spacing w:val="27"/>
          </w:rPr>
          <w:t xml:space="preserve"> </w:t>
        </w:r>
        <w:r>
          <w:rPr>
            <w:rFonts w:ascii="Malgun Gothic" w:hAnsi="Malgun Gothic" w:eastAsia="Malgun Gothic" w:cs="Malgun Gothic"/>
            <w:sz w:val="12"/>
            <w:szCs w:val="12"/>
            <w:color w:val="00689C"/>
            <w:spacing w:val="5"/>
          </w:rPr>
          <w:t>Recipients:</w:t>
        </w:r>
        <w:r>
          <w:rPr>
            <w:rFonts w:ascii="Malgun Gothic" w:hAnsi="Malgun Gothic" w:eastAsia="Malgun Gothic" w:cs="Malgun Gothic"/>
            <w:sz w:val="12"/>
            <w:szCs w:val="12"/>
            <w:color w:val="00689C"/>
            <w:spacing w:val="26"/>
            <w:w w:val="102"/>
          </w:rPr>
          <w:t xml:space="preserve"> </w:t>
        </w:r>
        <w:r>
          <w:rPr>
            <w:rFonts w:ascii="Malgun Gothic" w:hAnsi="Malgun Gothic" w:eastAsia="Malgun Gothic" w:cs="Malgun Gothic"/>
            <w:sz w:val="12"/>
            <w:szCs w:val="12"/>
            <w:color w:val="00689C"/>
            <w:spacing w:val="5"/>
          </w:rPr>
          <w:t>Update</w:t>
        </w:r>
        <w:r>
          <w:rPr>
            <w:rFonts w:ascii="Malgun Gothic" w:hAnsi="Malgun Gothic" w:eastAsia="Malgun Gothic" w:cs="Malgun Gothic"/>
            <w:sz w:val="12"/>
            <w:szCs w:val="12"/>
            <w:color w:val="00689C"/>
            <w:spacing w:val="27"/>
          </w:rPr>
          <w:t xml:space="preserve"> </w:t>
        </w:r>
        <w:r>
          <w:rPr>
            <w:rFonts w:ascii="Malgun Gothic" w:hAnsi="Malgun Gothic" w:eastAsia="Malgun Gothic" w:cs="Malgun Gothic"/>
            <w:sz w:val="12"/>
            <w:szCs w:val="12"/>
            <w:color w:val="00689C"/>
            <w:spacing w:val="5"/>
          </w:rPr>
          <w:t>from</w:t>
        </w:r>
        <w:r>
          <w:rPr>
            <w:rFonts w:ascii="Malgun Gothic" w:hAnsi="Malgun Gothic" w:eastAsia="Malgun Gothic" w:cs="Malgun Gothic"/>
            <w:sz w:val="12"/>
            <w:szCs w:val="12"/>
            <w:color w:val="00689C"/>
            <w:spacing w:val="26"/>
          </w:rPr>
          <w:t xml:space="preserve"> </w:t>
        </w:r>
        <w:r>
          <w:rPr>
            <w:rFonts w:ascii="Malgun Gothic" w:hAnsi="Malgun Gothic" w:eastAsia="Malgun Gothic" w:cs="Malgun Gothic"/>
            <w:sz w:val="12"/>
            <w:szCs w:val="12"/>
            <w:color w:val="00689C"/>
            <w:spacing w:val="5"/>
          </w:rPr>
          <w:t>the</w:t>
        </w:r>
        <w:r>
          <w:rPr>
            <w:rFonts w:ascii="Malgun Gothic" w:hAnsi="Malgun Gothic" w:eastAsia="Malgun Gothic" w:cs="Malgun Gothic"/>
            <w:sz w:val="12"/>
            <w:szCs w:val="12"/>
            <w:color w:val="00689C"/>
            <w:spacing w:val="21"/>
          </w:rPr>
          <w:t xml:space="preserve"> </w:t>
        </w:r>
        <w:r>
          <w:rPr>
            <w:rFonts w:ascii="Malgun Gothic" w:hAnsi="Malgun Gothic" w:eastAsia="Malgun Gothic" w:cs="Malgun Gothic"/>
            <w:sz w:val="12"/>
            <w:szCs w:val="12"/>
            <w:color w:val="00689C"/>
            <w:spacing w:val="5"/>
          </w:rPr>
          <w:t>Advisory</w:t>
        </w:r>
      </w:hyperlink>
      <w:r>
        <w:rPr>
          <w:rFonts w:ascii="Malgun Gothic" w:hAnsi="Malgun Gothic" w:eastAsia="Malgun Gothic" w:cs="Malgun Gothic"/>
          <w:sz w:val="12"/>
          <w:szCs w:val="12"/>
          <w:color w:val="00689C"/>
        </w:rPr>
        <w:t xml:space="preserve"> </w:t>
      </w:r>
      <w:hyperlink w:history="true" r:id="rId65">
        <w:r>
          <w:rPr>
            <w:rFonts w:ascii="Malgun Gothic" w:hAnsi="Malgun Gothic" w:eastAsia="Malgun Gothic" w:cs="Malgun Gothic"/>
            <w:sz w:val="12"/>
            <w:szCs w:val="12"/>
            <w:color w:val="00689C"/>
            <w:spacing w:val="6"/>
          </w:rPr>
          <w:t>Committee on Immunization Practices - United</w:t>
        </w:r>
        <w:r>
          <w:rPr>
            <w:rFonts w:ascii="Malgun Gothic" w:hAnsi="Malgun Gothic" w:eastAsia="Malgun Gothic" w:cs="Malgun Gothic"/>
            <w:sz w:val="12"/>
            <w:szCs w:val="12"/>
            <w:color w:val="00689C"/>
            <w:spacing w:val="12"/>
          </w:rPr>
          <w:t xml:space="preserve"> </w:t>
        </w:r>
        <w:r>
          <w:rPr>
            <w:rFonts w:ascii="Malgun Gothic" w:hAnsi="Malgun Gothic" w:eastAsia="Malgun Gothic" w:cs="Malgun Gothic"/>
            <w:sz w:val="12"/>
            <w:szCs w:val="12"/>
            <w:color w:val="00689C"/>
            <w:spacing w:val="6"/>
          </w:rPr>
          <w:t>Sta</w:t>
        </w:r>
        <w:r>
          <w:rPr>
            <w:rFonts w:ascii="Malgun Gothic" w:hAnsi="Malgun Gothic" w:eastAsia="Malgun Gothic" w:cs="Malgun Gothic"/>
            <w:sz w:val="12"/>
            <w:szCs w:val="12"/>
            <w:color w:val="00689C"/>
            <w:spacing w:val="5"/>
          </w:rPr>
          <w:t>tes, June 2021.</w:t>
        </w:r>
        <w:r>
          <w:rPr>
            <w:rFonts w:ascii="Malgun Gothic" w:hAnsi="Malgun Gothic" w:eastAsia="Malgun Gothic" w:cs="Malgun Gothic"/>
            <w:sz w:val="12"/>
            <w:szCs w:val="12"/>
            <w:color w:val="00689C"/>
            <w:spacing w:val="7"/>
          </w:rPr>
          <w:t xml:space="preserve"> </w:t>
        </w:r>
        <w:r>
          <w:rPr>
            <w:rFonts w:ascii="Times New Roman" w:hAnsi="Times New Roman" w:eastAsia="Times New Roman" w:cs="Times New Roman"/>
            <w:sz w:val="12"/>
            <w:szCs w:val="12"/>
            <w:color w:val="00689C"/>
            <w:spacing w:val="5"/>
          </w:rPr>
          <w:t>MMWR</w:t>
        </w:r>
        <w:r>
          <w:rPr>
            <w:rFonts w:ascii="Times New Roman" w:hAnsi="Times New Roman" w:eastAsia="Times New Roman" w:cs="Times New Roman"/>
            <w:sz w:val="12"/>
            <w:szCs w:val="12"/>
            <w:color w:val="00689C"/>
            <w:spacing w:val="19"/>
            <w:w w:val="102"/>
          </w:rPr>
          <w:t xml:space="preserve"> </w:t>
        </w:r>
        <w:r>
          <w:rPr>
            <w:rFonts w:ascii="Times New Roman" w:hAnsi="Times New Roman" w:eastAsia="Times New Roman" w:cs="Times New Roman"/>
            <w:sz w:val="12"/>
            <w:szCs w:val="12"/>
            <w:color w:val="00689C"/>
            <w:spacing w:val="5"/>
          </w:rPr>
          <w:t>Morb</w:t>
        </w:r>
      </w:hyperlink>
      <w:r>
        <w:rPr>
          <w:rFonts w:ascii="Times New Roman" w:hAnsi="Times New Roman" w:eastAsia="Times New Roman" w:cs="Times New Roman"/>
          <w:sz w:val="12"/>
          <w:szCs w:val="12"/>
          <w:color w:val="00689C"/>
        </w:rPr>
        <w:t xml:space="preserve"> </w:t>
      </w:r>
      <w:bookmarkStart w:name="bookmark14" w:id="34"/>
      <w:bookmarkEnd w:id="34"/>
      <w:bookmarkStart w:name="bookmark40" w:id="35"/>
      <w:bookmarkEnd w:id="35"/>
      <w:hyperlink w:history="true" r:id="rId65">
        <w:r>
          <w:rPr>
            <w:rFonts w:ascii="Times New Roman" w:hAnsi="Times New Roman" w:eastAsia="Times New Roman" w:cs="Times New Roman"/>
            <w:sz w:val="12"/>
            <w:szCs w:val="12"/>
            <w:color w:val="00689C"/>
          </w:rPr>
          <w:t>Mortal</w:t>
        </w:r>
        <w:r>
          <w:rPr>
            <w:rFonts w:ascii="Times New Roman" w:hAnsi="Times New Roman" w:eastAsia="Times New Roman" w:cs="Times New Roman"/>
            <w:sz w:val="12"/>
            <w:szCs w:val="12"/>
            <w:color w:val="00689C"/>
            <w:spacing w:val="25"/>
          </w:rPr>
          <w:t xml:space="preserve"> </w:t>
        </w:r>
        <w:r>
          <w:rPr>
            <w:rFonts w:ascii="Times New Roman" w:hAnsi="Times New Roman" w:eastAsia="Times New Roman" w:cs="Times New Roman"/>
            <w:sz w:val="12"/>
            <w:szCs w:val="12"/>
            <w:color w:val="00689C"/>
          </w:rPr>
          <w:t>Wkly</w:t>
        </w:r>
        <w:r>
          <w:rPr>
            <w:rFonts w:ascii="Times New Roman" w:hAnsi="Times New Roman" w:eastAsia="Times New Roman" w:cs="Times New Roman"/>
            <w:sz w:val="12"/>
            <w:szCs w:val="12"/>
            <w:color w:val="00689C"/>
            <w:spacing w:val="14"/>
            <w:w w:val="102"/>
          </w:rPr>
          <w:t xml:space="preserve"> </w:t>
        </w:r>
        <w:r>
          <w:rPr>
            <w:rFonts w:ascii="Times New Roman" w:hAnsi="Times New Roman" w:eastAsia="Times New Roman" w:cs="Times New Roman"/>
            <w:sz w:val="12"/>
            <w:szCs w:val="12"/>
            <w:color w:val="00689C"/>
          </w:rPr>
          <w:t>Rep</w:t>
        </w:r>
        <w:r>
          <w:rPr>
            <w:rFonts w:ascii="Times New Roman" w:hAnsi="Times New Roman" w:eastAsia="Times New Roman" w:cs="Times New Roman"/>
            <w:sz w:val="12"/>
            <w:szCs w:val="12"/>
            <w:color w:val="00689C"/>
            <w:spacing w:val="13"/>
          </w:rPr>
          <w:t>.</w:t>
        </w:r>
        <w:r>
          <w:rPr>
            <w:rFonts w:ascii="Times New Roman" w:hAnsi="Times New Roman" w:eastAsia="Times New Roman" w:cs="Times New Roman"/>
            <w:sz w:val="12"/>
            <w:szCs w:val="12"/>
            <w:color w:val="00689C"/>
            <w:spacing w:val="18"/>
          </w:rPr>
          <w:t xml:space="preserve"> </w:t>
        </w:r>
        <w:r>
          <w:rPr>
            <w:rFonts w:ascii="Malgun Gothic" w:hAnsi="Malgun Gothic" w:eastAsia="Malgun Gothic" w:cs="Malgun Gothic"/>
            <w:sz w:val="12"/>
            <w:szCs w:val="12"/>
            <w:color w:val="00689C"/>
            <w:spacing w:val="13"/>
          </w:rPr>
          <w:t>2021;70:977–982</w:t>
        </w:r>
      </w:hyperlink>
      <w:r>
        <w:rPr>
          <w:rFonts w:ascii="Malgun Gothic" w:hAnsi="Malgun Gothic" w:eastAsia="Malgun Gothic" w:cs="Malgun Gothic"/>
          <w:sz w:val="12"/>
          <w:szCs w:val="12"/>
          <w:color w:val="00689C"/>
          <w:spacing w:val="13"/>
        </w:rPr>
        <w:t>.</w:t>
      </w:r>
    </w:p>
    <w:p>
      <w:pPr>
        <w:ind w:left="1"/>
        <w:spacing w:line="138" w:lineRule="exact"/>
        <w:rPr>
          <w:rFonts w:ascii="Malgun Gothic" w:hAnsi="Malgun Gothic" w:eastAsia="Malgun Gothic" w:cs="Malgun Gothic"/>
          <w:sz w:val="12"/>
          <w:szCs w:val="12"/>
        </w:rPr>
      </w:pPr>
      <w:r>
        <w:rPr>
          <w:rFonts w:ascii="Malgun Gothic" w:hAnsi="Malgun Gothic" w:eastAsia="Malgun Gothic" w:cs="Malgun Gothic"/>
          <w:sz w:val="12"/>
          <w:szCs w:val="12"/>
          <w:spacing w:val="5"/>
          <w:position w:val="3"/>
        </w:rPr>
        <w:t>37.</w:t>
      </w:r>
      <w:r>
        <w:rPr>
          <w:rFonts w:ascii="Malgun Gothic" w:hAnsi="Malgun Gothic" w:eastAsia="Malgun Gothic" w:cs="Malgun Gothic"/>
          <w:sz w:val="12"/>
          <w:szCs w:val="12"/>
          <w:spacing w:val="33"/>
          <w:position w:val="3"/>
        </w:rPr>
        <w:t xml:space="preserve"> </w:t>
      </w:r>
      <w:r>
        <w:rPr>
          <w:rFonts w:ascii="Malgun Gothic" w:hAnsi="Malgun Gothic" w:eastAsia="Malgun Gothic" w:cs="Malgun Gothic"/>
          <w:sz w:val="12"/>
          <w:szCs w:val="12"/>
          <w:spacing w:val="5"/>
          <w:position w:val="3"/>
        </w:rPr>
        <w:t>EPI-PHARE.</w:t>
      </w:r>
      <w:r>
        <w:rPr>
          <w:rFonts w:ascii="Malgun Gothic" w:hAnsi="Malgun Gothic" w:eastAsia="Malgun Gothic" w:cs="Malgun Gothic"/>
          <w:sz w:val="12"/>
          <w:szCs w:val="12"/>
          <w:spacing w:val="20"/>
          <w:position w:val="3"/>
        </w:rPr>
        <w:t xml:space="preserve"> </w:t>
      </w:r>
      <w:r>
        <w:rPr>
          <w:rFonts w:ascii="Malgun Gothic" w:hAnsi="Malgun Gothic" w:eastAsia="Malgun Gothic" w:cs="Malgun Gothic"/>
          <w:sz w:val="12"/>
          <w:szCs w:val="12"/>
          <w:spacing w:val="5"/>
          <w:position w:val="3"/>
        </w:rPr>
        <w:t>Myocardite</w:t>
      </w:r>
      <w:r>
        <w:rPr>
          <w:rFonts w:ascii="Malgun Gothic" w:hAnsi="Malgun Gothic" w:eastAsia="Malgun Gothic" w:cs="Malgun Gothic"/>
          <w:sz w:val="12"/>
          <w:szCs w:val="12"/>
          <w:spacing w:val="19"/>
          <w:w w:val="102"/>
          <w:position w:val="3"/>
        </w:rPr>
        <w:t xml:space="preserve"> </w:t>
      </w:r>
      <w:r>
        <w:rPr>
          <w:rFonts w:ascii="Malgun Gothic" w:hAnsi="Malgun Gothic" w:eastAsia="Malgun Gothic" w:cs="Malgun Gothic"/>
          <w:sz w:val="12"/>
          <w:szCs w:val="12"/>
          <w:spacing w:val="5"/>
          <w:position w:val="3"/>
        </w:rPr>
        <w:t>et</w:t>
      </w:r>
      <w:r>
        <w:rPr>
          <w:rFonts w:ascii="Malgun Gothic" w:hAnsi="Malgun Gothic" w:eastAsia="Malgun Gothic" w:cs="Malgun Gothic"/>
          <w:sz w:val="12"/>
          <w:szCs w:val="12"/>
          <w:spacing w:val="19"/>
          <w:w w:val="102"/>
          <w:position w:val="3"/>
        </w:rPr>
        <w:t xml:space="preserve"> </w:t>
      </w:r>
      <w:r>
        <w:rPr>
          <w:rFonts w:ascii="Malgun Gothic" w:hAnsi="Malgun Gothic" w:eastAsia="Malgun Gothic" w:cs="Malgun Gothic"/>
          <w:sz w:val="12"/>
          <w:szCs w:val="12"/>
          <w:spacing w:val="5"/>
          <w:position w:val="3"/>
        </w:rPr>
        <w:t>p</w:t>
      </w:r>
      <w:r>
        <w:ruby>
          <w:rubyPr>
            <w:rubyAlign w:val="left"/>
            <w:hpsRaise w:val="0"/>
            <w:hps w:val="12"/>
            <w:hpsBaseText w:val="12"/>
          </w:rubyPr>
          <w:rt>
            <w:r>
              <w:rPr>
                <w:rFonts w:ascii="Malgun Gothic" w:hAnsi="Malgun Gothic" w:eastAsia="Malgun Gothic" w:cs="Malgun Gothic"/>
                <w:sz w:val="12"/>
                <w:szCs w:val="12"/>
                <w:w w:val="146"/>
                <w:position w:val="3"/>
              </w:rPr>
              <w:t>´</w:t>
            </w:r>
          </w:rt>
          <w:rubyBase>
            <w:r>
              <w:rPr>
                <w:rFonts w:ascii="Malgun Gothic" w:hAnsi="Malgun Gothic" w:eastAsia="Malgun Gothic" w:cs="Malgun Gothic"/>
                <w:sz w:val="12"/>
                <w:szCs w:val="12"/>
                <w:w w:val="103"/>
                <w:position w:val="3"/>
              </w:rPr>
              <w:t>e</w:t>
            </w:r>
          </w:rubyBase>
        </w:ruby>
      </w:r>
      <w:r>
        <w:rPr>
          <w:rFonts w:ascii="Malgun Gothic" w:hAnsi="Malgun Gothic" w:eastAsia="Malgun Gothic" w:cs="Malgun Gothic"/>
          <w:sz w:val="12"/>
          <w:szCs w:val="12"/>
          <w:spacing w:val="5"/>
          <w:position w:val="3"/>
        </w:rPr>
        <w:t>ricardite</w:t>
      </w:r>
      <w:r>
        <w:rPr>
          <w:rFonts w:ascii="Malgun Gothic" w:hAnsi="Malgun Gothic" w:eastAsia="Malgun Gothic" w:cs="Malgun Gothic"/>
          <w:sz w:val="12"/>
          <w:szCs w:val="12"/>
          <w:spacing w:val="19"/>
          <w:w w:val="101"/>
          <w:position w:val="3"/>
        </w:rPr>
        <w:t xml:space="preserve"> </w:t>
      </w:r>
      <w:r>
        <w:rPr>
          <w:rFonts w:ascii="Malgun Gothic" w:hAnsi="Malgun Gothic" w:eastAsia="Malgun Gothic" w:cs="Malgun Gothic"/>
          <w:sz w:val="12"/>
          <w:szCs w:val="12"/>
          <w:spacing w:val="5"/>
          <w:position w:val="3"/>
        </w:rPr>
        <w:t>apr</w:t>
      </w:r>
      <w:r>
        <w:ruby>
          <w:rubyPr>
            <w:rubyAlign w:val="left"/>
            <w:hpsRaise w:val="0"/>
            <w:hps w:val="12"/>
            <w:hpsBaseText w:val="12"/>
          </w:rubyPr>
          <w:rt>
            <w:r>
              <w:rPr>
                <w:rFonts w:ascii="Malgun Gothic" w:hAnsi="Malgun Gothic" w:eastAsia="Malgun Gothic" w:cs="Malgun Gothic"/>
                <w:sz w:val="12"/>
                <w:szCs w:val="12"/>
                <w:w w:val="158"/>
                <w:position w:val="3"/>
              </w:rPr>
              <w:t>`</w:t>
            </w:r>
          </w:rt>
          <w:rubyBase>
            <w:r>
              <w:rPr>
                <w:rFonts w:ascii="Malgun Gothic" w:hAnsi="Malgun Gothic" w:eastAsia="Malgun Gothic" w:cs="Malgun Gothic"/>
                <w:sz w:val="12"/>
                <w:szCs w:val="12"/>
                <w:w w:val="103"/>
                <w:position w:val="3"/>
              </w:rPr>
              <w:t>e</w:t>
            </w:r>
          </w:rubyBase>
        </w:ruby>
      </w:r>
      <w:r>
        <w:rPr>
          <w:rFonts w:ascii="Malgun Gothic" w:hAnsi="Malgun Gothic" w:eastAsia="Malgun Gothic" w:cs="Malgun Gothic"/>
          <w:sz w:val="12"/>
          <w:szCs w:val="12"/>
          <w:spacing w:val="5"/>
          <w:position w:val="3"/>
        </w:rPr>
        <w:t>s</w:t>
      </w:r>
      <w:r>
        <w:rPr>
          <w:rFonts w:ascii="Malgun Gothic" w:hAnsi="Malgun Gothic" w:eastAsia="Malgun Gothic" w:cs="Malgun Gothic"/>
          <w:sz w:val="12"/>
          <w:szCs w:val="12"/>
          <w:spacing w:val="20"/>
          <w:w w:val="101"/>
          <w:position w:val="3"/>
        </w:rPr>
        <w:t xml:space="preserve"> </w:t>
      </w:r>
      <w:r>
        <w:rPr>
          <w:rFonts w:ascii="Malgun Gothic" w:hAnsi="Malgun Gothic" w:eastAsia="Malgun Gothic" w:cs="Malgun Gothic"/>
          <w:sz w:val="12"/>
          <w:szCs w:val="12"/>
          <w:spacing w:val="5"/>
          <w:position w:val="3"/>
        </w:rPr>
        <w:t>la</w:t>
      </w:r>
      <w:r>
        <w:rPr>
          <w:rFonts w:ascii="Malgun Gothic" w:hAnsi="Malgun Gothic" w:eastAsia="Malgun Gothic" w:cs="Malgun Gothic"/>
          <w:sz w:val="12"/>
          <w:szCs w:val="12"/>
          <w:spacing w:val="15"/>
          <w:w w:val="102"/>
          <w:position w:val="3"/>
        </w:rPr>
        <w:t xml:space="preserve"> </w:t>
      </w:r>
      <w:r>
        <w:rPr>
          <w:rFonts w:ascii="Malgun Gothic" w:hAnsi="Malgun Gothic" w:eastAsia="Malgun Gothic" w:cs="Malgun Gothic"/>
          <w:sz w:val="12"/>
          <w:szCs w:val="12"/>
          <w:spacing w:val="5"/>
          <w:position w:val="3"/>
        </w:rPr>
        <w:t>vaccination</w:t>
      </w:r>
      <w:r>
        <w:rPr>
          <w:rFonts w:ascii="Malgun Gothic" w:hAnsi="Malgun Gothic" w:eastAsia="Malgun Gothic" w:cs="Malgun Gothic"/>
          <w:sz w:val="12"/>
          <w:szCs w:val="12"/>
          <w:spacing w:val="19"/>
          <w:w w:val="101"/>
          <w:position w:val="3"/>
        </w:rPr>
        <w:t xml:space="preserve"> </w:t>
      </w:r>
      <w:r>
        <w:rPr>
          <w:rFonts w:ascii="Malgun Gothic" w:hAnsi="Malgun Gothic" w:eastAsia="Malgun Gothic" w:cs="Malgun Gothic"/>
          <w:sz w:val="12"/>
          <w:szCs w:val="12"/>
          <w:spacing w:val="5"/>
          <w:position w:val="3"/>
        </w:rPr>
        <w:t>Covid-19.</w:t>
      </w:r>
      <w:r>
        <w:rPr>
          <w:rFonts w:ascii="Malgun Gothic" w:hAnsi="Malgun Gothic" w:eastAsia="Malgun Gothic" w:cs="Malgun Gothic"/>
          <w:sz w:val="12"/>
          <w:szCs w:val="12"/>
          <w:spacing w:val="20"/>
          <w:position w:val="3"/>
        </w:rPr>
        <w:t xml:space="preserve"> </w:t>
      </w:r>
      <w:r>
        <w:rPr>
          <w:rFonts w:ascii="Malgun Gothic" w:hAnsi="Malgun Gothic" w:eastAsia="Malgun Gothic" w:cs="Malgun Gothic"/>
          <w:sz w:val="12"/>
          <w:szCs w:val="12"/>
          <w:spacing w:val="5"/>
          <w:position w:val="3"/>
        </w:rPr>
        <w:t>Published</w:t>
      </w:r>
    </w:p>
    <w:p>
      <w:pPr>
        <w:ind w:left="248" w:right="73" w:hanging="1"/>
        <w:spacing w:before="24" w:line="184" w:lineRule="auto"/>
        <w:rPr>
          <w:rFonts w:ascii="Malgun Gothic" w:hAnsi="Malgun Gothic" w:eastAsia="Malgun Gothic" w:cs="Malgun Gothic"/>
          <w:sz w:val="12"/>
          <w:szCs w:val="12"/>
        </w:rPr>
      </w:pPr>
      <w:r>
        <w:rPr>
          <w:rFonts w:ascii="Malgun Gothic" w:hAnsi="Malgun Gothic" w:eastAsia="Malgun Gothic" w:cs="Malgun Gothic"/>
          <w:sz w:val="12"/>
          <w:szCs w:val="12"/>
          <w:spacing w:val="6"/>
        </w:rPr>
        <w:t>2021.</w:t>
      </w:r>
      <w:r>
        <w:rPr>
          <w:rFonts w:ascii="Malgun Gothic" w:hAnsi="Malgun Gothic" w:eastAsia="Malgun Gothic" w:cs="Malgun Gothic"/>
          <w:sz w:val="12"/>
          <w:szCs w:val="12"/>
          <w:spacing w:val="22"/>
        </w:rPr>
        <w:t xml:space="preserve"> </w:t>
      </w:r>
      <w:r>
        <w:rPr>
          <w:rFonts w:ascii="Malgun Gothic" w:hAnsi="Malgun Gothic" w:eastAsia="Malgun Gothic" w:cs="Malgun Gothic"/>
          <w:sz w:val="12"/>
          <w:szCs w:val="12"/>
          <w:spacing w:val="6"/>
        </w:rPr>
        <w:t>Available</w:t>
      </w:r>
      <w:r>
        <w:rPr>
          <w:rFonts w:ascii="Malgun Gothic" w:hAnsi="Malgun Gothic" w:eastAsia="Malgun Gothic" w:cs="Malgun Gothic"/>
          <w:sz w:val="12"/>
          <w:szCs w:val="12"/>
          <w:spacing w:val="26"/>
          <w:w w:val="101"/>
        </w:rPr>
        <w:t xml:space="preserve"> </w:t>
      </w:r>
      <w:r>
        <w:rPr>
          <w:rFonts w:ascii="Malgun Gothic" w:hAnsi="Malgun Gothic" w:eastAsia="Malgun Gothic" w:cs="Malgun Gothic"/>
          <w:sz w:val="12"/>
          <w:szCs w:val="12"/>
          <w:spacing w:val="6"/>
        </w:rPr>
        <w:t>at:</w:t>
      </w:r>
      <w:r>
        <w:rPr>
          <w:rFonts w:ascii="Malgun Gothic" w:hAnsi="Malgun Gothic" w:eastAsia="Malgun Gothic" w:cs="Malgun Gothic"/>
          <w:sz w:val="12"/>
          <w:szCs w:val="12"/>
          <w:spacing w:val="20"/>
          <w:w w:val="101"/>
        </w:rPr>
        <w:t xml:space="preserve"> </w:t>
      </w:r>
      <w:hyperlink w:history="true" r:id="rId66">
        <w:r>
          <w:rPr>
            <w:rFonts w:ascii="Malgun Gothic" w:hAnsi="Malgun Gothic" w:eastAsia="Malgun Gothic" w:cs="Malgun Gothic"/>
            <w:sz w:val="12"/>
            <w:szCs w:val="12"/>
            <w:color w:val="00689C"/>
            <w:spacing w:val="6"/>
          </w:rPr>
          <w:t>https://www.epi-phare.fr/rapports-detudes-et-publications/</w:t>
        </w:r>
      </w:hyperlink>
      <w:r>
        <w:rPr>
          <w:rFonts w:ascii="Malgun Gothic" w:hAnsi="Malgun Gothic" w:eastAsia="Malgun Gothic" w:cs="Malgun Gothic"/>
          <w:sz w:val="12"/>
          <w:szCs w:val="12"/>
          <w:color w:val="00689C"/>
        </w:rPr>
        <w:t xml:space="preserve"> </w:t>
      </w:r>
      <w:hyperlink w:history="true" r:id="rId66">
        <w:r>
          <w:rPr>
            <w:rFonts w:ascii="Malgun Gothic" w:hAnsi="Malgun Gothic" w:eastAsia="Malgun Gothic" w:cs="Malgun Gothic"/>
            <w:sz w:val="12"/>
            <w:szCs w:val="12"/>
            <w:color w:val="00689C"/>
            <w:spacing w:val="5"/>
          </w:rPr>
          <w:t>myocardite-pericardite-vaccination-covid19/</w:t>
        </w:r>
      </w:hyperlink>
      <w:r>
        <w:rPr>
          <w:rFonts w:ascii="Malgun Gothic" w:hAnsi="Malgun Gothic" w:eastAsia="Malgun Gothic" w:cs="Malgun Gothic"/>
          <w:sz w:val="12"/>
          <w:szCs w:val="12"/>
          <w:spacing w:val="5"/>
        </w:rPr>
        <w:t>. Accessed 12 Oct 2022.</w:t>
      </w:r>
    </w:p>
    <w:p>
      <w:pPr>
        <w:ind w:left="247" w:right="73" w:hanging="246"/>
        <w:spacing w:before="2" w:line="182" w:lineRule="auto"/>
        <w:rPr>
          <w:rFonts w:ascii="Malgun Gothic" w:hAnsi="Malgun Gothic" w:eastAsia="Malgun Gothic" w:cs="Malgun Gothic"/>
          <w:sz w:val="12"/>
          <w:szCs w:val="12"/>
        </w:rPr>
      </w:pPr>
      <w:r>
        <w:rPr>
          <w:rFonts w:ascii="Malgun Gothic" w:hAnsi="Malgun Gothic" w:eastAsia="Malgun Gothic" w:cs="Malgun Gothic"/>
          <w:sz w:val="12"/>
          <w:szCs w:val="12"/>
          <w:spacing w:val="5"/>
        </w:rPr>
        <w:t>38.</w:t>
      </w:r>
      <w:r>
        <w:rPr>
          <w:rFonts w:ascii="Malgun Gothic" w:hAnsi="Malgun Gothic" w:eastAsia="Malgun Gothic" w:cs="Malgun Gothic"/>
          <w:sz w:val="12"/>
          <w:szCs w:val="12"/>
          <w:spacing w:val="22"/>
          <w:w w:val="102"/>
        </w:rPr>
        <w:t xml:space="preserve"> </w:t>
      </w:r>
      <w:hyperlink w:history="true" r:id="rId67">
        <w:r>
          <w:rPr>
            <w:rFonts w:ascii="Malgun Gothic" w:hAnsi="Malgun Gothic" w:eastAsia="Malgun Gothic" w:cs="Malgun Gothic"/>
            <w:sz w:val="12"/>
            <w:szCs w:val="12"/>
            <w:color w:val="00689C"/>
            <w:spacing w:val="5"/>
          </w:rPr>
          <w:t>Karlstad</w:t>
        </w:r>
        <w:r>
          <w:rPr>
            <w:rFonts w:ascii="Malgun Gothic" w:hAnsi="Malgun Gothic" w:eastAsia="Malgun Gothic" w:cs="Malgun Gothic"/>
            <w:sz w:val="12"/>
            <w:szCs w:val="12"/>
            <w:color w:val="00689C"/>
            <w:spacing w:val="-9"/>
          </w:rPr>
          <w:t xml:space="preserve"> </w:t>
        </w:r>
        <w:r>
          <w:rPr>
            <w:rFonts w:ascii="Malgun Gothic" w:hAnsi="Malgun Gothic" w:eastAsia="Malgun Gothic" w:cs="Malgun Gothic"/>
            <w:sz w:val="12"/>
            <w:szCs w:val="12"/>
            <w:color w:val="00689C"/>
            <w:spacing w:val="5"/>
          </w:rPr>
          <w:t>Øsah,</w:t>
        </w:r>
        <w:r>
          <w:rPr>
            <w:rFonts w:ascii="Malgun Gothic" w:hAnsi="Malgun Gothic" w:eastAsia="Malgun Gothic" w:cs="Malgun Gothic"/>
            <w:sz w:val="12"/>
            <w:szCs w:val="12"/>
            <w:color w:val="00689C"/>
            <w:spacing w:val="-8"/>
          </w:rPr>
          <w:t xml:space="preserve"> </w:t>
        </w:r>
        <w:r>
          <w:rPr>
            <w:rFonts w:ascii="Malgun Gothic" w:hAnsi="Malgun Gothic" w:eastAsia="Malgun Gothic" w:cs="Malgun Gothic"/>
            <w:sz w:val="12"/>
            <w:szCs w:val="12"/>
            <w:color w:val="00689C"/>
            <w:spacing w:val="5"/>
          </w:rPr>
          <w:t>Hovi</w:t>
        </w:r>
        <w:r>
          <w:rPr>
            <w:rFonts w:ascii="Malgun Gothic" w:hAnsi="Malgun Gothic" w:eastAsia="Malgun Gothic" w:cs="Malgun Gothic"/>
            <w:sz w:val="12"/>
            <w:szCs w:val="12"/>
            <w:color w:val="00689C"/>
            <w:spacing w:val="-8"/>
          </w:rPr>
          <w:t xml:space="preserve"> </w:t>
        </w:r>
        <w:r>
          <w:rPr>
            <w:rFonts w:ascii="Malgun Gothic" w:hAnsi="Malgun Gothic" w:eastAsia="Malgun Gothic" w:cs="Malgun Gothic"/>
            <w:sz w:val="12"/>
            <w:szCs w:val="12"/>
            <w:color w:val="00689C"/>
            <w:spacing w:val="5"/>
          </w:rPr>
          <w:t>P,</w:t>
        </w:r>
        <w:r>
          <w:rPr>
            <w:rFonts w:ascii="Malgun Gothic" w:hAnsi="Malgun Gothic" w:eastAsia="Malgun Gothic" w:cs="Malgun Gothic"/>
            <w:sz w:val="12"/>
            <w:szCs w:val="12"/>
            <w:color w:val="00689C"/>
            <w:spacing w:val="-8"/>
          </w:rPr>
          <w:t xml:space="preserve"> </w:t>
        </w:r>
        <w:r>
          <w:rPr>
            <w:rFonts w:ascii="Malgun Gothic" w:hAnsi="Malgun Gothic" w:eastAsia="Malgun Gothic" w:cs="Malgun Gothic"/>
            <w:sz w:val="12"/>
            <w:szCs w:val="12"/>
            <w:color w:val="00689C"/>
            <w:spacing w:val="5"/>
          </w:rPr>
          <w:t>Husby</w:t>
        </w:r>
        <w:r>
          <w:rPr>
            <w:rFonts w:ascii="Malgun Gothic" w:hAnsi="Malgun Gothic" w:eastAsia="Malgun Gothic" w:cs="Malgun Gothic"/>
            <w:sz w:val="12"/>
            <w:szCs w:val="12"/>
            <w:color w:val="00689C"/>
            <w:spacing w:val="-14"/>
          </w:rPr>
          <w:t xml:space="preserve"> </w:t>
        </w:r>
        <w:r>
          <w:rPr>
            <w:rFonts w:ascii="Malgun Gothic" w:hAnsi="Malgun Gothic" w:eastAsia="Malgun Gothic" w:cs="Malgun Gothic"/>
            <w:sz w:val="12"/>
            <w:szCs w:val="12"/>
            <w:color w:val="00689C"/>
            <w:spacing w:val="5"/>
          </w:rPr>
          <w:t>A,</w:t>
        </w:r>
        <w:r>
          <w:rPr>
            <w:rFonts w:ascii="Malgun Gothic" w:hAnsi="Malgun Gothic" w:eastAsia="Malgun Gothic" w:cs="Malgun Gothic"/>
            <w:sz w:val="12"/>
            <w:szCs w:val="12"/>
            <w:color w:val="00689C"/>
            <w:spacing w:val="-9"/>
          </w:rPr>
          <w:t xml:space="preserve"> </w:t>
        </w:r>
        <w:r>
          <w:rPr>
            <w:rFonts w:ascii="Malgun Gothic" w:hAnsi="Malgun Gothic" w:eastAsia="Malgun Gothic" w:cs="Malgun Gothic"/>
            <w:sz w:val="12"/>
            <w:szCs w:val="12"/>
            <w:color w:val="00689C"/>
            <w:spacing w:val="5"/>
          </w:rPr>
          <w:t>et</w:t>
        </w:r>
        <w:r>
          <w:rPr>
            <w:rFonts w:ascii="Malgun Gothic" w:hAnsi="Malgun Gothic" w:eastAsia="Malgun Gothic" w:cs="Malgun Gothic"/>
            <w:sz w:val="12"/>
            <w:szCs w:val="12"/>
            <w:color w:val="00689C"/>
            <w:spacing w:val="-10"/>
          </w:rPr>
          <w:t xml:space="preserve"> </w:t>
        </w:r>
        <w:r>
          <w:rPr>
            <w:rFonts w:ascii="Malgun Gothic" w:hAnsi="Malgun Gothic" w:eastAsia="Malgun Gothic" w:cs="Malgun Gothic"/>
            <w:sz w:val="12"/>
            <w:szCs w:val="12"/>
            <w:color w:val="00689C"/>
            <w:spacing w:val="5"/>
          </w:rPr>
          <w:t>al.</w:t>
        </w:r>
        <w:r>
          <w:rPr>
            <w:rFonts w:ascii="Malgun Gothic" w:hAnsi="Malgun Gothic" w:eastAsia="Malgun Gothic" w:cs="Malgun Gothic"/>
            <w:sz w:val="12"/>
            <w:szCs w:val="12"/>
            <w:color w:val="00689C"/>
            <w:spacing w:val="-8"/>
          </w:rPr>
          <w:t xml:space="preserve"> </w:t>
        </w:r>
        <w:r>
          <w:rPr>
            <w:rFonts w:ascii="Malgun Gothic" w:hAnsi="Malgun Gothic" w:eastAsia="Malgun Gothic" w:cs="Malgun Gothic"/>
            <w:sz w:val="12"/>
            <w:szCs w:val="12"/>
            <w:color w:val="00689C"/>
            <w:spacing w:val="5"/>
          </w:rPr>
          <w:t>SARS-CoV-</w:t>
        </w:r>
        <w:r>
          <w:rPr>
            <w:rFonts w:ascii="Malgun Gothic" w:hAnsi="Malgun Gothic" w:eastAsia="Malgun Gothic" w:cs="Malgun Gothic"/>
            <w:sz w:val="12"/>
            <w:szCs w:val="12"/>
            <w:color w:val="00689C"/>
            <w:spacing w:val="4"/>
          </w:rPr>
          <w:t>2</w:t>
        </w:r>
        <w:r>
          <w:rPr>
            <w:rFonts w:ascii="Malgun Gothic" w:hAnsi="Malgun Gothic" w:eastAsia="Malgun Gothic" w:cs="Malgun Gothic"/>
            <w:sz w:val="12"/>
            <w:szCs w:val="12"/>
            <w:color w:val="00689C"/>
            <w:spacing w:val="-13"/>
          </w:rPr>
          <w:t xml:space="preserve"> </w:t>
        </w:r>
        <w:r>
          <w:rPr>
            <w:rFonts w:ascii="Malgun Gothic" w:hAnsi="Malgun Gothic" w:eastAsia="Malgun Gothic" w:cs="Malgun Gothic"/>
            <w:sz w:val="12"/>
            <w:szCs w:val="12"/>
            <w:color w:val="00689C"/>
            <w:spacing w:val="4"/>
          </w:rPr>
          <w:t>Vaccination</w:t>
        </w:r>
        <w:r>
          <w:rPr>
            <w:rFonts w:ascii="Malgun Gothic" w:hAnsi="Malgun Gothic" w:eastAsia="Malgun Gothic" w:cs="Malgun Gothic"/>
            <w:sz w:val="12"/>
            <w:szCs w:val="12"/>
            <w:color w:val="00689C"/>
            <w:spacing w:val="-10"/>
          </w:rPr>
          <w:t xml:space="preserve"> </w:t>
        </w:r>
        <w:r>
          <w:rPr>
            <w:rFonts w:ascii="Malgun Gothic" w:hAnsi="Malgun Gothic" w:eastAsia="Malgun Gothic" w:cs="Malgun Gothic"/>
            <w:sz w:val="12"/>
            <w:szCs w:val="12"/>
            <w:color w:val="00689C"/>
            <w:spacing w:val="4"/>
          </w:rPr>
          <w:t>and</w:t>
        </w:r>
        <w:r>
          <w:rPr>
            <w:rFonts w:ascii="Malgun Gothic" w:hAnsi="Malgun Gothic" w:eastAsia="Malgun Gothic" w:cs="Malgun Gothic"/>
            <w:sz w:val="12"/>
            <w:szCs w:val="12"/>
            <w:color w:val="00689C"/>
            <w:spacing w:val="-7"/>
          </w:rPr>
          <w:t xml:space="preserve"> </w:t>
        </w:r>
        <w:r>
          <w:rPr>
            <w:rFonts w:ascii="Malgun Gothic" w:hAnsi="Malgun Gothic" w:eastAsia="Malgun Gothic" w:cs="Malgun Gothic"/>
            <w:sz w:val="12"/>
            <w:szCs w:val="12"/>
            <w:color w:val="00689C"/>
            <w:spacing w:val="4"/>
          </w:rPr>
          <w:t>Myocarditis</w:t>
        </w:r>
        <w:r>
          <w:rPr>
            <w:rFonts w:ascii="Malgun Gothic" w:hAnsi="Malgun Gothic" w:eastAsia="Malgun Gothic" w:cs="Malgun Gothic"/>
            <w:sz w:val="12"/>
            <w:szCs w:val="12"/>
            <w:color w:val="00689C"/>
            <w:spacing w:val="-8"/>
          </w:rPr>
          <w:t xml:space="preserve"> </w:t>
        </w:r>
        <w:r>
          <w:rPr>
            <w:rFonts w:ascii="Malgun Gothic" w:hAnsi="Malgun Gothic" w:eastAsia="Malgun Gothic" w:cs="Malgun Gothic"/>
            <w:sz w:val="12"/>
            <w:szCs w:val="12"/>
            <w:color w:val="00689C"/>
            <w:spacing w:val="4"/>
          </w:rPr>
          <w:t>in</w:t>
        </w:r>
        <w:r>
          <w:rPr>
            <w:rFonts w:ascii="Malgun Gothic" w:hAnsi="Malgun Gothic" w:eastAsia="Malgun Gothic" w:cs="Malgun Gothic"/>
            <w:sz w:val="12"/>
            <w:szCs w:val="12"/>
            <w:color w:val="00689C"/>
            <w:spacing w:val="-10"/>
          </w:rPr>
          <w:t xml:space="preserve"> </w:t>
        </w:r>
        <w:r>
          <w:rPr>
            <w:rFonts w:ascii="Malgun Gothic" w:hAnsi="Malgun Gothic" w:eastAsia="Malgun Gothic" w:cs="Malgun Gothic"/>
            <w:sz w:val="12"/>
            <w:szCs w:val="12"/>
            <w:color w:val="00689C"/>
            <w:spacing w:val="4"/>
          </w:rPr>
          <w:t>a</w:t>
        </w:r>
      </w:hyperlink>
      <w:r>
        <w:rPr>
          <w:rFonts w:ascii="Malgun Gothic" w:hAnsi="Malgun Gothic" w:eastAsia="Malgun Gothic" w:cs="Malgun Gothic"/>
          <w:sz w:val="12"/>
          <w:szCs w:val="12"/>
          <w:color w:val="00689C"/>
        </w:rPr>
        <w:t xml:space="preserve"> </w:t>
      </w:r>
      <w:bookmarkStart w:name="bookmark43" w:id="36"/>
      <w:bookmarkEnd w:id="36"/>
      <w:hyperlink w:history="true" r:id="rId67">
        <w:r>
          <w:rPr>
            <w:rFonts w:ascii="Malgun Gothic" w:hAnsi="Malgun Gothic" w:eastAsia="Malgun Gothic" w:cs="Malgun Gothic"/>
            <w:sz w:val="12"/>
            <w:szCs w:val="12"/>
            <w:color w:val="00689C"/>
          </w:rPr>
          <w:t>Nordic</w:t>
        </w:r>
        <w:r>
          <w:rPr>
            <w:rFonts w:ascii="Malgun Gothic" w:hAnsi="Malgun Gothic" w:eastAsia="Malgun Gothic" w:cs="Malgun Gothic"/>
            <w:sz w:val="12"/>
            <w:szCs w:val="12"/>
            <w:color w:val="00689C"/>
            <w:spacing w:val="15"/>
          </w:rPr>
          <w:t xml:space="preserve"> </w:t>
        </w:r>
        <w:r>
          <w:rPr>
            <w:rFonts w:ascii="Malgun Gothic" w:hAnsi="Malgun Gothic" w:eastAsia="Malgun Gothic" w:cs="Malgun Gothic"/>
            <w:sz w:val="12"/>
            <w:szCs w:val="12"/>
            <w:color w:val="00689C"/>
          </w:rPr>
          <w:t>Cohort</w:t>
        </w:r>
        <w:r>
          <w:rPr>
            <w:rFonts w:ascii="Malgun Gothic" w:hAnsi="Malgun Gothic" w:eastAsia="Malgun Gothic" w:cs="Malgun Gothic"/>
            <w:sz w:val="12"/>
            <w:szCs w:val="12"/>
            <w:color w:val="00689C"/>
            <w:spacing w:val="15"/>
          </w:rPr>
          <w:t xml:space="preserve"> </w:t>
        </w:r>
        <w:r>
          <w:rPr>
            <w:rFonts w:ascii="Malgun Gothic" w:hAnsi="Malgun Gothic" w:eastAsia="Malgun Gothic" w:cs="Malgun Gothic"/>
            <w:sz w:val="12"/>
            <w:szCs w:val="12"/>
            <w:color w:val="00689C"/>
          </w:rPr>
          <w:t>Study</w:t>
        </w:r>
        <w:r>
          <w:rPr>
            <w:rFonts w:ascii="Malgun Gothic" w:hAnsi="Malgun Gothic" w:eastAsia="Malgun Gothic" w:cs="Malgun Gothic"/>
            <w:sz w:val="12"/>
            <w:szCs w:val="12"/>
            <w:color w:val="00689C"/>
            <w:spacing w:val="15"/>
          </w:rPr>
          <w:t xml:space="preserve"> </w:t>
        </w:r>
        <w:r>
          <w:rPr>
            <w:rFonts w:ascii="Malgun Gothic" w:hAnsi="Malgun Gothic" w:eastAsia="Malgun Gothic" w:cs="Malgun Gothic"/>
            <w:sz w:val="12"/>
            <w:szCs w:val="12"/>
            <w:color w:val="00689C"/>
          </w:rPr>
          <w:t>of</w:t>
        </w:r>
        <w:r>
          <w:rPr>
            <w:rFonts w:ascii="Malgun Gothic" w:hAnsi="Malgun Gothic" w:eastAsia="Malgun Gothic" w:cs="Malgun Gothic"/>
            <w:sz w:val="12"/>
            <w:szCs w:val="12"/>
            <w:color w:val="00689C"/>
            <w:spacing w:val="15"/>
          </w:rPr>
          <w:t xml:space="preserve"> 23 </w:t>
        </w:r>
        <w:r>
          <w:rPr>
            <w:rFonts w:ascii="Malgun Gothic" w:hAnsi="Malgun Gothic" w:eastAsia="Malgun Gothic" w:cs="Malgun Gothic"/>
            <w:sz w:val="12"/>
            <w:szCs w:val="12"/>
            <w:color w:val="00689C"/>
          </w:rPr>
          <w:t>Million</w:t>
        </w:r>
        <w:r>
          <w:rPr>
            <w:rFonts w:ascii="Malgun Gothic" w:hAnsi="Malgun Gothic" w:eastAsia="Malgun Gothic" w:cs="Malgun Gothic"/>
            <w:sz w:val="12"/>
            <w:szCs w:val="12"/>
            <w:color w:val="00689C"/>
            <w:spacing w:val="15"/>
          </w:rPr>
          <w:t xml:space="preserve"> </w:t>
        </w:r>
        <w:r>
          <w:rPr>
            <w:rFonts w:ascii="Malgun Gothic" w:hAnsi="Malgun Gothic" w:eastAsia="Malgun Gothic" w:cs="Malgun Gothic"/>
            <w:sz w:val="12"/>
            <w:szCs w:val="12"/>
            <w:color w:val="00689C"/>
          </w:rPr>
          <w:t>Residents</w:t>
        </w:r>
        <w:r>
          <w:rPr>
            <w:rFonts w:ascii="Malgun Gothic" w:hAnsi="Malgun Gothic" w:eastAsia="Malgun Gothic" w:cs="Malgun Gothic"/>
            <w:sz w:val="12"/>
            <w:szCs w:val="12"/>
            <w:color w:val="00689C"/>
            <w:spacing w:val="15"/>
          </w:rPr>
          <w:t>.</w:t>
        </w:r>
        <w:r>
          <w:rPr>
            <w:rFonts w:ascii="Malgun Gothic" w:hAnsi="Malgun Gothic" w:eastAsia="Malgun Gothic" w:cs="Malgun Gothic"/>
            <w:sz w:val="12"/>
            <w:szCs w:val="12"/>
            <w:color w:val="00689C"/>
            <w:spacing w:val="-17"/>
          </w:rPr>
          <w:t xml:space="preserve"> </w:t>
        </w:r>
        <w:r>
          <w:rPr>
            <w:rFonts w:ascii="Times New Roman" w:hAnsi="Times New Roman" w:eastAsia="Times New Roman" w:cs="Times New Roman"/>
            <w:sz w:val="12"/>
            <w:szCs w:val="12"/>
            <w:color w:val="00689C"/>
          </w:rPr>
          <w:t>JAMA</w:t>
        </w:r>
        <w:r>
          <w:rPr>
            <w:rFonts w:ascii="Times New Roman" w:hAnsi="Times New Roman" w:eastAsia="Times New Roman" w:cs="Times New Roman"/>
            <w:sz w:val="12"/>
            <w:szCs w:val="12"/>
            <w:color w:val="00689C"/>
            <w:spacing w:val="20"/>
          </w:rPr>
          <w:t xml:space="preserve"> </w:t>
        </w:r>
        <w:r>
          <w:rPr>
            <w:rFonts w:ascii="Times New Roman" w:hAnsi="Times New Roman" w:eastAsia="Times New Roman" w:cs="Times New Roman"/>
            <w:sz w:val="12"/>
            <w:szCs w:val="12"/>
            <w:color w:val="00689C"/>
          </w:rPr>
          <w:t>Cardiol</w:t>
        </w:r>
        <w:r>
          <w:rPr>
            <w:rFonts w:ascii="Times New Roman" w:hAnsi="Times New Roman" w:eastAsia="Times New Roman" w:cs="Times New Roman"/>
            <w:sz w:val="12"/>
            <w:szCs w:val="12"/>
            <w:color w:val="00689C"/>
            <w:spacing w:val="15"/>
          </w:rPr>
          <w:t>.</w:t>
        </w:r>
        <w:r>
          <w:rPr>
            <w:rFonts w:ascii="Times New Roman" w:hAnsi="Times New Roman" w:eastAsia="Times New Roman" w:cs="Times New Roman"/>
            <w:sz w:val="12"/>
            <w:szCs w:val="12"/>
            <w:color w:val="00689C"/>
            <w:spacing w:val="18"/>
            <w:w w:val="102"/>
          </w:rPr>
          <w:t xml:space="preserve"> </w:t>
        </w:r>
        <w:r>
          <w:rPr>
            <w:rFonts w:ascii="Malgun Gothic" w:hAnsi="Malgun Gothic" w:eastAsia="Malgun Gothic" w:cs="Malgun Gothic"/>
            <w:sz w:val="12"/>
            <w:szCs w:val="12"/>
            <w:color w:val="00689C"/>
            <w:spacing w:val="15"/>
          </w:rPr>
          <w:t>2022;7:600</w:t>
        </w:r>
        <w:r>
          <w:rPr>
            <w:rFonts w:ascii="Malgun Gothic" w:hAnsi="Malgun Gothic" w:eastAsia="Malgun Gothic" w:cs="Malgun Gothic"/>
            <w:sz w:val="12"/>
            <w:szCs w:val="12"/>
            <w:color w:val="00689C"/>
            <w:spacing w:val="14"/>
          </w:rPr>
          <w:t>–612</w:t>
        </w:r>
      </w:hyperlink>
      <w:r>
        <w:rPr>
          <w:rFonts w:ascii="Malgun Gothic" w:hAnsi="Malgun Gothic" w:eastAsia="Malgun Gothic" w:cs="Malgun Gothic"/>
          <w:sz w:val="12"/>
          <w:szCs w:val="12"/>
          <w:color w:val="00689C"/>
          <w:spacing w:val="14"/>
        </w:rPr>
        <w:t>.</w:t>
      </w:r>
    </w:p>
    <w:p>
      <w:pPr>
        <w:ind w:left="246" w:right="73" w:hanging="245"/>
        <w:spacing w:line="161" w:lineRule="exact"/>
        <w:rPr>
          <w:rFonts w:ascii="Malgun Gothic" w:hAnsi="Malgun Gothic" w:eastAsia="Malgun Gothic" w:cs="Malgun Gothic"/>
          <w:sz w:val="12"/>
          <w:szCs w:val="12"/>
        </w:rPr>
      </w:pPr>
      <w:r>
        <w:rPr>
          <w:rFonts w:ascii="Malgun Gothic" w:hAnsi="Malgun Gothic" w:eastAsia="Malgun Gothic" w:cs="Malgun Gothic"/>
          <w:sz w:val="12"/>
          <w:szCs w:val="12"/>
          <w:spacing w:val="4"/>
          <w:position w:val="3"/>
        </w:rPr>
        <w:t>39.</w:t>
      </w:r>
      <w:r>
        <w:rPr>
          <w:rFonts w:ascii="Malgun Gothic" w:hAnsi="Malgun Gothic" w:eastAsia="Malgun Gothic" w:cs="Malgun Gothic"/>
          <w:sz w:val="12"/>
          <w:szCs w:val="12"/>
          <w:spacing w:val="22"/>
          <w:w w:val="101"/>
          <w:position w:val="3"/>
        </w:rPr>
        <w:t xml:space="preserve"> </w:t>
      </w:r>
      <w:hyperlink w:history="true" r:id="rId68">
        <w:r>
          <w:rPr>
            <w:rFonts w:ascii="Malgun Gothic" w:hAnsi="Malgun Gothic" w:eastAsia="Malgun Gothic" w:cs="Malgun Gothic"/>
            <w:sz w:val="12"/>
            <w:szCs w:val="12"/>
            <w:color w:val="00689C"/>
            <w:spacing w:val="4"/>
            <w:position w:val="3"/>
          </w:rPr>
          <w:t>Fosch</w:t>
        </w:r>
        <w:r>
          <w:rPr>
            <w:rFonts w:ascii="Malgun Gothic" w:hAnsi="Malgun Gothic" w:eastAsia="Malgun Gothic" w:cs="Malgun Gothic"/>
            <w:sz w:val="12"/>
            <w:szCs w:val="12"/>
            <w:color w:val="00689C"/>
            <w:spacing w:val="-6"/>
            <w:position w:val="3"/>
          </w:rPr>
          <w:t xml:space="preserve"> </w:t>
        </w:r>
        <w:r>
          <w:rPr>
            <w:rFonts w:ascii="Malgun Gothic" w:hAnsi="Malgun Gothic" w:eastAsia="Malgun Gothic" w:cs="Malgun Gothic"/>
            <w:sz w:val="12"/>
            <w:szCs w:val="12"/>
            <w:color w:val="00689C"/>
            <w:spacing w:val="4"/>
            <w:position w:val="3"/>
          </w:rPr>
          <w:t>X, Serra</w:t>
        </w:r>
        <w:r>
          <w:rPr>
            <w:rFonts w:ascii="Malgun Gothic" w:hAnsi="Malgun Gothic" w:eastAsia="Malgun Gothic" w:cs="Malgun Gothic"/>
            <w:sz w:val="12"/>
            <w:szCs w:val="12"/>
            <w:color w:val="00689C"/>
            <w:spacing w:val="-15"/>
            <w:position w:val="3"/>
          </w:rPr>
          <w:t xml:space="preserve"> </w:t>
        </w:r>
        <w:r>
          <w:rPr>
            <w:rFonts w:ascii="Malgun Gothic" w:hAnsi="Malgun Gothic" w:eastAsia="Malgun Gothic" w:cs="Malgun Gothic"/>
            <w:sz w:val="12"/>
            <w:szCs w:val="12"/>
            <w:color w:val="00689C"/>
            <w:spacing w:val="4"/>
            <w:position w:val="3"/>
          </w:rPr>
          <w:t>J,</w:t>
        </w:r>
        <w:r>
          <w:rPr>
            <w:rFonts w:ascii="Malgun Gothic" w:hAnsi="Malgun Gothic" w:eastAsia="Malgun Gothic" w:cs="Malgun Gothic"/>
            <w:sz w:val="12"/>
            <w:szCs w:val="12"/>
            <w:color w:val="00689C"/>
            <w:spacing w:val="-6"/>
            <w:position w:val="3"/>
          </w:rPr>
          <w:t xml:space="preserve"> </w:t>
        </w:r>
        <w:r>
          <w:rPr>
            <w:rFonts w:ascii="Malgun Gothic" w:hAnsi="Malgun Gothic" w:eastAsia="Malgun Gothic" w:cs="Malgun Gothic"/>
            <w:sz w:val="12"/>
            <w:szCs w:val="12"/>
            <w:color w:val="00689C"/>
            <w:spacing w:val="4"/>
            <w:position w:val="3"/>
          </w:rPr>
          <w:t>Torres PL, Preda L, Gonz</w:t>
        </w:r>
        <w:r>
          <w:ruby>
            <w:rubyPr>
              <w:rubyAlign w:val="left"/>
              <w:hpsRaise w:val="0"/>
              <w:hps w:val="12"/>
              <w:hpsBaseText w:val="12"/>
            </w:rubyPr>
            <w:rt>
              <w:r>
                <w:rPr>
                  <w:rFonts w:ascii="Malgun Gothic" w:hAnsi="Malgun Gothic" w:eastAsia="Malgun Gothic" w:cs="Malgun Gothic"/>
                  <w:sz w:val="12"/>
                  <w:szCs w:val="12"/>
                  <w:color w:val="00689C"/>
                  <w:w w:val="145"/>
                  <w:position w:val="3"/>
                </w:rPr>
                <w:t>´</w:t>
              </w:r>
            </w:rt>
            <w:rubyBase>
              <w:r>
                <w:rPr>
                  <w:rFonts w:ascii="Malgun Gothic" w:hAnsi="Malgun Gothic" w:eastAsia="Malgun Gothic" w:cs="Malgun Gothic"/>
                  <w:sz w:val="12"/>
                  <w:szCs w:val="12"/>
                  <w:color w:val="00689C"/>
                  <w:w w:val="106"/>
                  <w:position w:val="3"/>
                </w:rPr>
                <w:t>a</w:t>
              </w:r>
            </w:rubyBase>
          </w:ruby>
        </w:r>
        <w:r>
          <w:rPr>
            <w:rFonts w:ascii="Malgun Gothic" w:hAnsi="Malgun Gothic" w:eastAsia="Malgun Gothic" w:cs="Malgun Gothic"/>
            <w:sz w:val="12"/>
            <w:szCs w:val="12"/>
            <w:color w:val="00689C"/>
            <w:spacing w:val="4"/>
            <w:position w:val="3"/>
          </w:rPr>
          <w:t>lez R, Mojer F.</w:t>
        </w:r>
        <w:r>
          <w:rPr>
            <w:rFonts w:ascii="Malgun Gothic" w:hAnsi="Malgun Gothic" w:eastAsia="Malgun Gothic" w:cs="Malgun Gothic"/>
            <w:sz w:val="12"/>
            <w:szCs w:val="12"/>
            <w:color w:val="00689C"/>
            <w:spacing w:val="-7"/>
            <w:position w:val="3"/>
          </w:rPr>
          <w:t xml:space="preserve"> </w:t>
        </w:r>
        <w:r>
          <w:rPr>
            <w:rFonts w:ascii="Malgun Gothic" w:hAnsi="Malgun Gothic" w:eastAsia="Malgun Gothic" w:cs="Malgun Gothic"/>
            <w:sz w:val="12"/>
            <w:szCs w:val="12"/>
            <w:color w:val="00689C"/>
            <w:spacing w:val="4"/>
            <w:position w:val="3"/>
          </w:rPr>
          <w:t>Acute myocardit</w:t>
        </w:r>
        <w:r>
          <w:rPr>
            <w:rFonts w:ascii="Malgun Gothic" w:hAnsi="Malgun Gothic" w:eastAsia="Malgun Gothic" w:cs="Malgun Gothic"/>
            <w:sz w:val="12"/>
            <w:szCs w:val="12"/>
            <w:color w:val="00689C"/>
            <w:spacing w:val="3"/>
            <w:position w:val="3"/>
          </w:rPr>
          <w:t>is after</w:t>
        </w:r>
        <w:r>
          <w:rPr>
            <w:rFonts w:ascii="Malgun Gothic" w:hAnsi="Malgun Gothic" w:eastAsia="Malgun Gothic" w:cs="Malgun Gothic"/>
            <w:sz w:val="12"/>
            <w:szCs w:val="12"/>
            <w:color w:val="00689C"/>
            <w:spacing w:val="-2"/>
            <w:position w:val="3"/>
          </w:rPr>
          <w:t xml:space="preserve"> </w:t>
        </w:r>
        <w:r>
          <w:rPr>
            <w:rFonts w:ascii="Malgun Gothic" w:hAnsi="Malgun Gothic" w:eastAsia="Malgun Gothic" w:cs="Malgun Gothic"/>
            <w:sz w:val="12"/>
            <w:szCs w:val="12"/>
            <w:color w:val="00689C"/>
            <w:spacing w:val="3"/>
            <w:position w:val="3"/>
          </w:rPr>
          <w:t>a</w:t>
        </w:r>
      </w:hyperlink>
      <w:r>
        <w:rPr>
          <w:rFonts w:ascii="Malgun Gothic" w:hAnsi="Malgun Gothic" w:eastAsia="Malgun Gothic" w:cs="Malgun Gothic"/>
          <w:sz w:val="12"/>
          <w:szCs w:val="12"/>
          <w:color w:val="00689C"/>
          <w:position w:val="3"/>
        </w:rPr>
        <w:t xml:space="preserve"> </w:t>
      </w:r>
      <w:bookmarkStart w:name="bookmark41" w:id="37"/>
      <w:bookmarkEnd w:id="37"/>
      <w:hyperlink w:history="true" r:id="rId68">
        <w:r>
          <w:rPr>
            <w:rFonts w:ascii="Malgun Gothic" w:hAnsi="Malgun Gothic" w:eastAsia="Malgun Gothic" w:cs="Malgun Gothic"/>
            <w:sz w:val="12"/>
            <w:szCs w:val="12"/>
            <w:color w:val="00689C"/>
            <w:position w:val="2"/>
          </w:rPr>
          <w:t>third</w:t>
        </w:r>
        <w:r>
          <w:rPr>
            <w:rFonts w:ascii="Malgun Gothic" w:hAnsi="Malgun Gothic" w:eastAsia="Malgun Gothic" w:cs="Malgun Gothic"/>
            <w:sz w:val="12"/>
            <w:szCs w:val="12"/>
            <w:color w:val="00689C"/>
            <w:spacing w:val="3"/>
            <w:position w:val="2"/>
          </w:rPr>
          <w:t xml:space="preserve"> </w:t>
        </w:r>
        <w:r>
          <w:rPr>
            <w:rFonts w:ascii="Malgun Gothic" w:hAnsi="Malgun Gothic" w:eastAsia="Malgun Gothic" w:cs="Malgun Gothic"/>
            <w:sz w:val="12"/>
            <w:szCs w:val="12"/>
            <w:color w:val="00689C"/>
            <w:position w:val="2"/>
          </w:rPr>
          <w:t>dose</w:t>
        </w:r>
        <w:r>
          <w:rPr>
            <w:rFonts w:ascii="Malgun Gothic" w:hAnsi="Malgun Gothic" w:eastAsia="Malgun Gothic" w:cs="Malgun Gothic"/>
            <w:sz w:val="12"/>
            <w:szCs w:val="12"/>
            <w:color w:val="00689C"/>
            <w:spacing w:val="12"/>
            <w:position w:val="2"/>
          </w:rPr>
          <w:t xml:space="preserve"> </w:t>
        </w:r>
        <w:r>
          <w:rPr>
            <w:rFonts w:ascii="Malgun Gothic" w:hAnsi="Malgun Gothic" w:eastAsia="Malgun Gothic" w:cs="Malgun Gothic"/>
            <w:sz w:val="12"/>
            <w:szCs w:val="12"/>
            <w:color w:val="00689C"/>
            <w:position w:val="2"/>
          </w:rPr>
          <w:t>of</w:t>
        </w:r>
        <w:r>
          <w:rPr>
            <w:rFonts w:ascii="Malgun Gothic" w:hAnsi="Malgun Gothic" w:eastAsia="Malgun Gothic" w:cs="Malgun Gothic"/>
            <w:sz w:val="12"/>
            <w:szCs w:val="12"/>
            <w:color w:val="00689C"/>
            <w:spacing w:val="-14"/>
            <w:position w:val="2"/>
          </w:rPr>
          <w:t xml:space="preserve"> </w:t>
        </w:r>
        <w:r>
          <w:rPr>
            <w:rFonts w:ascii="Malgun Gothic" w:hAnsi="Malgun Gothic" w:eastAsia="Malgun Gothic" w:cs="Malgun Gothic"/>
            <w:sz w:val="12"/>
            <w:szCs w:val="12"/>
            <w:color w:val="00689C"/>
            <w:position w:val="2"/>
          </w:rPr>
          <w:t>the</w:t>
        </w:r>
        <w:r>
          <w:rPr>
            <w:rFonts w:ascii="Malgun Gothic" w:hAnsi="Malgun Gothic" w:eastAsia="Malgun Gothic" w:cs="Malgun Gothic"/>
            <w:sz w:val="12"/>
            <w:szCs w:val="12"/>
            <w:color w:val="00689C"/>
            <w:spacing w:val="12"/>
            <w:position w:val="2"/>
          </w:rPr>
          <w:t xml:space="preserve"> </w:t>
        </w:r>
        <w:r>
          <w:rPr>
            <w:rFonts w:ascii="Malgun Gothic" w:hAnsi="Malgun Gothic" w:eastAsia="Malgun Gothic" w:cs="Malgun Gothic"/>
            <w:sz w:val="12"/>
            <w:szCs w:val="12"/>
            <w:color w:val="00689C"/>
            <w:position w:val="2"/>
          </w:rPr>
          <w:t>BNT</w:t>
        </w:r>
        <w:r>
          <w:rPr>
            <w:rFonts w:ascii="Malgun Gothic" w:hAnsi="Malgun Gothic" w:eastAsia="Malgun Gothic" w:cs="Malgun Gothic"/>
            <w:sz w:val="12"/>
            <w:szCs w:val="12"/>
            <w:color w:val="00689C"/>
            <w:spacing w:val="12"/>
            <w:position w:val="2"/>
          </w:rPr>
          <w:t>162b2 </w:t>
        </w:r>
        <w:r>
          <w:rPr>
            <w:rFonts w:ascii="Malgun Gothic" w:hAnsi="Malgun Gothic" w:eastAsia="Malgun Gothic" w:cs="Malgun Gothic"/>
            <w:sz w:val="12"/>
            <w:szCs w:val="12"/>
            <w:color w:val="00689C"/>
            <w:position w:val="2"/>
          </w:rPr>
          <w:t>COVID</w:t>
        </w:r>
        <w:r>
          <w:rPr>
            <w:rFonts w:ascii="Malgun Gothic" w:hAnsi="Malgun Gothic" w:eastAsia="Malgun Gothic" w:cs="Malgun Gothic"/>
            <w:sz w:val="12"/>
            <w:szCs w:val="12"/>
            <w:color w:val="00689C"/>
            <w:spacing w:val="12"/>
            <w:position w:val="2"/>
          </w:rPr>
          <w:t>-19</w:t>
        </w:r>
        <w:r>
          <w:rPr>
            <w:rFonts w:ascii="Malgun Gothic" w:hAnsi="Malgun Gothic" w:eastAsia="Malgun Gothic" w:cs="Malgun Gothic"/>
            <w:sz w:val="12"/>
            <w:szCs w:val="12"/>
            <w:color w:val="00689C"/>
            <w:spacing w:val="-8"/>
            <w:position w:val="2"/>
          </w:rPr>
          <w:t xml:space="preserve"> </w:t>
        </w:r>
        <w:r>
          <w:rPr>
            <w:rFonts w:ascii="Malgun Gothic" w:hAnsi="Malgun Gothic" w:eastAsia="Malgun Gothic" w:cs="Malgun Gothic"/>
            <w:sz w:val="12"/>
            <w:szCs w:val="12"/>
            <w:color w:val="00689C"/>
            <w:position w:val="2"/>
          </w:rPr>
          <w:t>vaccine</w:t>
        </w:r>
        <w:r>
          <w:rPr>
            <w:rFonts w:ascii="Malgun Gothic" w:hAnsi="Malgun Gothic" w:eastAsia="Malgun Gothic" w:cs="Malgun Gothic"/>
            <w:sz w:val="12"/>
            <w:szCs w:val="12"/>
            <w:color w:val="00689C"/>
            <w:spacing w:val="12"/>
            <w:position w:val="2"/>
          </w:rPr>
          <w:t>.</w:t>
        </w:r>
        <w:r>
          <w:rPr>
            <w:rFonts w:ascii="Malgun Gothic" w:hAnsi="Malgun Gothic" w:eastAsia="Malgun Gothic" w:cs="Malgun Gothic"/>
            <w:sz w:val="12"/>
            <w:szCs w:val="12"/>
            <w:color w:val="00689C"/>
            <w:spacing w:val="-7"/>
            <w:position w:val="2"/>
          </w:rPr>
          <w:t xml:space="preserve"> </w:t>
        </w:r>
        <w:r>
          <w:rPr>
            <w:rFonts w:ascii="Times New Roman" w:hAnsi="Times New Roman" w:eastAsia="Times New Roman" w:cs="Times New Roman"/>
            <w:sz w:val="12"/>
            <w:szCs w:val="12"/>
            <w:color w:val="00689C"/>
            <w:position w:val="2"/>
          </w:rPr>
          <w:t>Rev</w:t>
        </w:r>
        <w:r>
          <w:rPr>
            <w:rFonts w:ascii="Times New Roman" w:hAnsi="Times New Roman" w:eastAsia="Times New Roman" w:cs="Times New Roman"/>
            <w:sz w:val="12"/>
            <w:szCs w:val="12"/>
            <w:color w:val="00689C"/>
            <w:spacing w:val="12"/>
            <w:position w:val="2"/>
          </w:rPr>
          <w:t xml:space="preserve"> </w:t>
        </w:r>
        <w:r>
          <w:rPr>
            <w:rFonts w:ascii="Times New Roman" w:hAnsi="Times New Roman" w:eastAsia="Times New Roman" w:cs="Times New Roman"/>
            <w:sz w:val="12"/>
            <w:szCs w:val="12"/>
            <w:color w:val="00689C"/>
            <w:position w:val="2"/>
          </w:rPr>
          <w:t>Esp</w:t>
        </w:r>
        <w:r>
          <w:rPr>
            <w:rFonts w:ascii="Times New Roman" w:hAnsi="Times New Roman" w:eastAsia="Times New Roman" w:cs="Times New Roman"/>
            <w:sz w:val="12"/>
            <w:szCs w:val="12"/>
            <w:color w:val="00689C"/>
            <w:spacing w:val="12"/>
            <w:position w:val="2"/>
          </w:rPr>
          <w:t xml:space="preserve"> </w:t>
        </w:r>
        <w:r>
          <w:rPr>
            <w:rFonts w:ascii="Times New Roman" w:hAnsi="Times New Roman" w:eastAsia="Times New Roman" w:cs="Times New Roman"/>
            <w:sz w:val="12"/>
            <w:szCs w:val="12"/>
            <w:color w:val="00689C"/>
            <w:position w:val="2"/>
          </w:rPr>
          <w:t>Cardiol</w:t>
        </w:r>
        <w:r>
          <w:rPr>
            <w:rFonts w:ascii="Times New Roman" w:hAnsi="Times New Roman" w:eastAsia="Times New Roman" w:cs="Times New Roman"/>
            <w:sz w:val="12"/>
            <w:szCs w:val="12"/>
            <w:color w:val="00689C"/>
            <w:spacing w:val="12"/>
            <w:position w:val="2"/>
          </w:rPr>
          <w:t>. </w:t>
        </w:r>
        <w:r>
          <w:rPr>
            <w:rFonts w:ascii="Malgun Gothic" w:hAnsi="Malgun Gothic" w:eastAsia="Malgun Gothic" w:cs="Malgun Gothic"/>
            <w:sz w:val="12"/>
            <w:szCs w:val="12"/>
            <w:color w:val="00689C"/>
            <w:spacing w:val="12"/>
            <w:position w:val="2"/>
          </w:rPr>
          <w:t>2022;75:614–616</w:t>
        </w:r>
      </w:hyperlink>
      <w:r>
        <w:rPr>
          <w:rFonts w:ascii="Malgun Gothic" w:hAnsi="Malgun Gothic" w:eastAsia="Malgun Gothic" w:cs="Malgun Gothic"/>
          <w:sz w:val="12"/>
          <w:szCs w:val="12"/>
          <w:color w:val="00689C"/>
          <w:spacing w:val="12"/>
          <w:position w:val="2"/>
        </w:rPr>
        <w:t>.</w:t>
      </w:r>
    </w:p>
    <w:p>
      <w:pPr>
        <w:ind w:left="246" w:right="73" w:hanging="246"/>
        <w:spacing w:line="184" w:lineRule="auto"/>
        <w:rPr>
          <w:rFonts w:ascii="Malgun Gothic" w:hAnsi="Malgun Gothic" w:eastAsia="Malgun Gothic" w:cs="Malgun Gothic"/>
          <w:sz w:val="12"/>
          <w:szCs w:val="12"/>
        </w:rPr>
      </w:pPr>
      <w:bookmarkStart w:name="bookmark15" w:id="38"/>
      <w:bookmarkEnd w:id="38"/>
      <w:r>
        <w:rPr>
          <w:rFonts w:ascii="Malgun Gothic" w:hAnsi="Malgun Gothic" w:eastAsia="Malgun Gothic" w:cs="Malgun Gothic"/>
          <w:sz w:val="12"/>
          <w:szCs w:val="12"/>
          <w:spacing w:val="5"/>
        </w:rPr>
        <w:t>40.</w:t>
      </w:r>
      <w:r>
        <w:rPr>
          <w:rFonts w:ascii="Malgun Gothic" w:hAnsi="Malgun Gothic" w:eastAsia="Malgun Gothic" w:cs="Malgun Gothic"/>
          <w:sz w:val="12"/>
          <w:szCs w:val="12"/>
          <w:spacing w:val="22"/>
          <w:w w:val="102"/>
        </w:rPr>
        <w:t xml:space="preserve"> </w:t>
      </w:r>
      <w:hyperlink w:history="true" r:id="rId69">
        <w:r>
          <w:rPr>
            <w:rFonts w:ascii="Malgun Gothic" w:hAnsi="Malgun Gothic" w:eastAsia="Malgun Gothic" w:cs="Malgun Gothic"/>
            <w:sz w:val="12"/>
            <w:szCs w:val="12"/>
            <w:color w:val="00689C"/>
            <w:spacing w:val="5"/>
          </w:rPr>
          <w:t>Friedensohn</w:t>
        </w:r>
        <w:r>
          <w:rPr>
            <w:rFonts w:ascii="Malgun Gothic" w:hAnsi="Malgun Gothic" w:eastAsia="Malgun Gothic" w:cs="Malgun Gothic"/>
            <w:sz w:val="12"/>
            <w:szCs w:val="12"/>
            <w:color w:val="00689C"/>
            <w:spacing w:val="28"/>
            <w:w w:val="102"/>
          </w:rPr>
          <w:t xml:space="preserve"> </w:t>
        </w:r>
        <w:r>
          <w:rPr>
            <w:rFonts w:ascii="Malgun Gothic" w:hAnsi="Malgun Gothic" w:eastAsia="Malgun Gothic" w:cs="Malgun Gothic"/>
            <w:sz w:val="12"/>
            <w:szCs w:val="12"/>
            <w:color w:val="00689C"/>
            <w:spacing w:val="5"/>
          </w:rPr>
          <w:t>L,</w:t>
        </w:r>
        <w:r>
          <w:rPr>
            <w:rFonts w:ascii="Malgun Gothic" w:hAnsi="Malgun Gothic" w:eastAsia="Malgun Gothic" w:cs="Malgun Gothic"/>
            <w:sz w:val="12"/>
            <w:szCs w:val="12"/>
            <w:color w:val="00689C"/>
            <w:spacing w:val="27"/>
            <w:w w:val="101"/>
          </w:rPr>
          <w:t xml:space="preserve"> </w:t>
        </w:r>
        <w:r>
          <w:rPr>
            <w:rFonts w:ascii="Malgun Gothic" w:hAnsi="Malgun Gothic" w:eastAsia="Malgun Gothic" w:cs="Malgun Gothic"/>
            <w:sz w:val="12"/>
            <w:szCs w:val="12"/>
            <w:color w:val="00689C"/>
            <w:spacing w:val="5"/>
          </w:rPr>
          <w:t>Levin</w:t>
        </w:r>
        <w:r>
          <w:rPr>
            <w:rFonts w:ascii="Malgun Gothic" w:hAnsi="Malgun Gothic" w:eastAsia="Malgun Gothic" w:cs="Malgun Gothic"/>
            <w:sz w:val="12"/>
            <w:szCs w:val="12"/>
            <w:color w:val="00689C"/>
            <w:spacing w:val="29"/>
            <w:w w:val="101"/>
          </w:rPr>
          <w:t xml:space="preserve"> </w:t>
        </w:r>
        <w:r>
          <w:rPr>
            <w:rFonts w:ascii="Malgun Gothic" w:hAnsi="Malgun Gothic" w:eastAsia="Malgun Gothic" w:cs="Malgun Gothic"/>
            <w:sz w:val="12"/>
            <w:szCs w:val="12"/>
            <w:color w:val="00689C"/>
            <w:spacing w:val="5"/>
          </w:rPr>
          <w:t>D,</w:t>
        </w:r>
        <w:r>
          <w:rPr>
            <w:rFonts w:ascii="Malgun Gothic" w:hAnsi="Malgun Gothic" w:eastAsia="Malgun Gothic" w:cs="Malgun Gothic"/>
            <w:sz w:val="12"/>
            <w:szCs w:val="12"/>
            <w:color w:val="00689C"/>
            <w:spacing w:val="28"/>
          </w:rPr>
          <w:t xml:space="preserve"> </w:t>
        </w:r>
        <w:r>
          <w:rPr>
            <w:rFonts w:ascii="Malgun Gothic" w:hAnsi="Malgun Gothic" w:eastAsia="Malgun Gothic" w:cs="Malgun Gothic"/>
            <w:sz w:val="12"/>
            <w:szCs w:val="12"/>
            <w:color w:val="00689C"/>
            <w:spacing w:val="5"/>
          </w:rPr>
          <w:t>Fadlon-Derai</w:t>
        </w:r>
        <w:r>
          <w:rPr>
            <w:rFonts w:ascii="Malgun Gothic" w:hAnsi="Malgun Gothic" w:eastAsia="Malgun Gothic" w:cs="Malgun Gothic"/>
            <w:sz w:val="12"/>
            <w:szCs w:val="12"/>
            <w:color w:val="00689C"/>
            <w:spacing w:val="29"/>
          </w:rPr>
          <w:t xml:space="preserve"> </w:t>
        </w:r>
        <w:r>
          <w:rPr>
            <w:rFonts w:ascii="Malgun Gothic" w:hAnsi="Malgun Gothic" w:eastAsia="Malgun Gothic" w:cs="Malgun Gothic"/>
            <w:sz w:val="12"/>
            <w:szCs w:val="12"/>
            <w:color w:val="00689C"/>
            <w:spacing w:val="5"/>
          </w:rPr>
          <w:t>M,</w:t>
        </w:r>
        <w:r>
          <w:rPr>
            <w:rFonts w:ascii="Malgun Gothic" w:hAnsi="Malgun Gothic" w:eastAsia="Malgun Gothic" w:cs="Malgun Gothic"/>
            <w:sz w:val="12"/>
            <w:szCs w:val="12"/>
            <w:color w:val="00689C"/>
            <w:spacing w:val="28"/>
          </w:rPr>
          <w:t xml:space="preserve"> </w:t>
        </w:r>
        <w:r>
          <w:rPr>
            <w:rFonts w:ascii="Malgun Gothic" w:hAnsi="Malgun Gothic" w:eastAsia="Malgun Gothic" w:cs="Malgun Gothic"/>
            <w:sz w:val="12"/>
            <w:szCs w:val="12"/>
            <w:color w:val="00689C"/>
            <w:spacing w:val="5"/>
          </w:rPr>
          <w:t>et</w:t>
        </w:r>
        <w:r>
          <w:rPr>
            <w:rFonts w:ascii="Malgun Gothic" w:hAnsi="Malgun Gothic" w:eastAsia="Malgun Gothic" w:cs="Malgun Gothic"/>
            <w:sz w:val="12"/>
            <w:szCs w:val="12"/>
            <w:color w:val="00689C"/>
            <w:spacing w:val="26"/>
            <w:w w:val="101"/>
          </w:rPr>
          <w:t xml:space="preserve"> </w:t>
        </w:r>
        <w:r>
          <w:rPr>
            <w:rFonts w:ascii="Malgun Gothic" w:hAnsi="Malgun Gothic" w:eastAsia="Malgun Gothic" w:cs="Malgun Gothic"/>
            <w:sz w:val="12"/>
            <w:szCs w:val="12"/>
            <w:color w:val="00689C"/>
            <w:spacing w:val="5"/>
          </w:rPr>
          <w:t>al.</w:t>
        </w:r>
        <w:r>
          <w:rPr>
            <w:rFonts w:ascii="Malgun Gothic" w:hAnsi="Malgun Gothic" w:eastAsia="Malgun Gothic" w:cs="Malgun Gothic"/>
            <w:sz w:val="12"/>
            <w:szCs w:val="12"/>
            <w:color w:val="00689C"/>
            <w:spacing w:val="29"/>
            <w:w w:val="102"/>
          </w:rPr>
          <w:t xml:space="preserve"> </w:t>
        </w:r>
        <w:r>
          <w:rPr>
            <w:rFonts w:ascii="Malgun Gothic" w:hAnsi="Malgun Gothic" w:eastAsia="Malgun Gothic" w:cs="Malgun Gothic"/>
            <w:sz w:val="12"/>
            <w:szCs w:val="12"/>
            <w:color w:val="00689C"/>
            <w:spacing w:val="5"/>
          </w:rPr>
          <w:t>Myocarditis</w:t>
        </w:r>
        <w:r>
          <w:rPr>
            <w:rFonts w:ascii="Malgun Gothic" w:hAnsi="Malgun Gothic" w:eastAsia="Malgun Gothic" w:cs="Malgun Gothic"/>
            <w:sz w:val="12"/>
            <w:szCs w:val="12"/>
            <w:color w:val="00689C"/>
            <w:spacing w:val="28"/>
            <w:w w:val="102"/>
          </w:rPr>
          <w:t xml:space="preserve"> </w:t>
        </w:r>
        <w:r>
          <w:rPr>
            <w:rFonts w:ascii="Malgun Gothic" w:hAnsi="Malgun Gothic" w:eastAsia="Malgun Gothic" w:cs="Malgun Gothic"/>
            <w:sz w:val="12"/>
            <w:szCs w:val="12"/>
            <w:color w:val="00689C"/>
            <w:spacing w:val="5"/>
          </w:rPr>
          <w:t>Following</w:t>
        </w:r>
        <w:r>
          <w:rPr>
            <w:rFonts w:ascii="Malgun Gothic" w:hAnsi="Malgun Gothic" w:eastAsia="Malgun Gothic" w:cs="Malgun Gothic"/>
            <w:sz w:val="12"/>
            <w:szCs w:val="12"/>
            <w:color w:val="00689C"/>
            <w:spacing w:val="27"/>
          </w:rPr>
          <w:t xml:space="preserve"> </w:t>
        </w:r>
        <w:r>
          <w:rPr>
            <w:rFonts w:ascii="Malgun Gothic" w:hAnsi="Malgun Gothic" w:eastAsia="Malgun Gothic" w:cs="Malgun Gothic"/>
            <w:sz w:val="12"/>
            <w:szCs w:val="12"/>
            <w:color w:val="00689C"/>
            <w:spacing w:val="5"/>
          </w:rPr>
          <w:t>a</w:t>
        </w:r>
        <w:r>
          <w:rPr>
            <w:rFonts w:ascii="Malgun Gothic" w:hAnsi="Malgun Gothic" w:eastAsia="Malgun Gothic" w:cs="Malgun Gothic"/>
            <w:sz w:val="12"/>
            <w:szCs w:val="12"/>
            <w:color w:val="00689C"/>
            <w:spacing w:val="22"/>
          </w:rPr>
          <w:t xml:space="preserve"> </w:t>
        </w:r>
        <w:r>
          <w:rPr>
            <w:rFonts w:ascii="Malgun Gothic" w:hAnsi="Malgun Gothic" w:eastAsia="Malgun Gothic" w:cs="Malgun Gothic"/>
            <w:sz w:val="12"/>
            <w:szCs w:val="12"/>
            <w:color w:val="00689C"/>
            <w:spacing w:val="5"/>
          </w:rPr>
          <w:t>T</w:t>
        </w:r>
        <w:r>
          <w:rPr>
            <w:rFonts w:ascii="Malgun Gothic" w:hAnsi="Malgun Gothic" w:eastAsia="Malgun Gothic" w:cs="Malgun Gothic"/>
            <w:sz w:val="12"/>
            <w:szCs w:val="12"/>
            <w:color w:val="00689C"/>
            <w:spacing w:val="4"/>
          </w:rPr>
          <w:t>hird</w:t>
        </w:r>
      </w:hyperlink>
      <w:r>
        <w:rPr>
          <w:rFonts w:ascii="Malgun Gothic" w:hAnsi="Malgun Gothic" w:eastAsia="Malgun Gothic" w:cs="Malgun Gothic"/>
          <w:sz w:val="12"/>
          <w:szCs w:val="12"/>
          <w:color w:val="00689C"/>
        </w:rPr>
        <w:t xml:space="preserve"> </w:t>
      </w:r>
      <w:hyperlink w:history="true" r:id="rId69">
        <w:r>
          <w:rPr>
            <w:rFonts w:ascii="Malgun Gothic" w:hAnsi="Malgun Gothic" w:eastAsia="Malgun Gothic" w:cs="Malgun Gothic"/>
            <w:sz w:val="12"/>
            <w:szCs w:val="12"/>
            <w:color w:val="00689C"/>
            <w:spacing w:val="5"/>
          </w:rPr>
          <w:t>BNT162b2   Vaccination    Dose    in</w:t>
        </w:r>
        <w:r>
          <w:rPr>
            <w:rFonts w:ascii="Malgun Gothic" w:hAnsi="Malgun Gothic" w:eastAsia="Malgun Gothic" w:cs="Malgun Gothic"/>
            <w:sz w:val="12"/>
            <w:szCs w:val="12"/>
            <w:color w:val="00689C"/>
          </w:rPr>
          <w:t xml:space="preserve">    </w:t>
        </w:r>
        <w:r>
          <w:rPr>
            <w:rFonts w:ascii="Malgun Gothic" w:hAnsi="Malgun Gothic" w:eastAsia="Malgun Gothic" w:cs="Malgun Gothic"/>
            <w:sz w:val="12"/>
            <w:szCs w:val="12"/>
            <w:color w:val="00689C"/>
            <w:spacing w:val="5"/>
          </w:rPr>
          <w:t>Military</w:t>
        </w:r>
        <w:r>
          <w:rPr>
            <w:rFonts w:ascii="Malgun Gothic" w:hAnsi="Malgun Gothic" w:eastAsia="Malgun Gothic" w:cs="Malgun Gothic"/>
            <w:sz w:val="12"/>
            <w:szCs w:val="12"/>
            <w:color w:val="00689C"/>
            <w:spacing w:val="1"/>
          </w:rPr>
          <w:t xml:space="preserve">    </w:t>
        </w:r>
        <w:r>
          <w:rPr>
            <w:rFonts w:ascii="Malgun Gothic" w:hAnsi="Malgun Gothic" w:eastAsia="Malgun Gothic" w:cs="Malgun Gothic"/>
            <w:sz w:val="12"/>
            <w:szCs w:val="12"/>
            <w:color w:val="00689C"/>
            <w:spacing w:val="5"/>
          </w:rPr>
          <w:t>Recruits</w:t>
        </w:r>
        <w:r>
          <w:rPr>
            <w:rFonts w:ascii="Malgun Gothic" w:hAnsi="Malgun Gothic" w:eastAsia="Malgun Gothic" w:cs="Malgun Gothic"/>
            <w:sz w:val="12"/>
            <w:szCs w:val="12"/>
            <w:color w:val="00689C"/>
            <w:spacing w:val="1"/>
          </w:rPr>
          <w:t xml:space="preserve">    </w:t>
        </w:r>
        <w:r>
          <w:rPr>
            <w:rFonts w:ascii="Malgun Gothic" w:hAnsi="Malgun Gothic" w:eastAsia="Malgun Gothic" w:cs="Malgun Gothic"/>
            <w:sz w:val="12"/>
            <w:szCs w:val="12"/>
            <w:color w:val="00689C"/>
            <w:spacing w:val="5"/>
          </w:rPr>
          <w:t>in</w:t>
        </w:r>
        <w:r>
          <w:rPr>
            <w:rFonts w:ascii="Malgun Gothic" w:hAnsi="Malgun Gothic" w:eastAsia="Malgun Gothic" w:cs="Malgun Gothic"/>
            <w:sz w:val="12"/>
            <w:szCs w:val="12"/>
            <w:color w:val="00689C"/>
          </w:rPr>
          <w:t xml:space="preserve">    </w:t>
        </w:r>
        <w:r>
          <w:rPr>
            <w:rFonts w:ascii="Malgun Gothic" w:hAnsi="Malgun Gothic" w:eastAsia="Malgun Gothic" w:cs="Malgun Gothic"/>
            <w:sz w:val="12"/>
            <w:szCs w:val="12"/>
            <w:color w:val="00689C"/>
            <w:spacing w:val="5"/>
          </w:rPr>
          <w:t>Israel.</w:t>
        </w:r>
        <w:r>
          <w:rPr>
            <w:rFonts w:ascii="Malgun Gothic" w:hAnsi="Malgun Gothic" w:eastAsia="Malgun Gothic" w:cs="Malgun Gothic"/>
            <w:sz w:val="12"/>
            <w:szCs w:val="12"/>
            <w:color w:val="00689C"/>
            <w:spacing w:val="4"/>
          </w:rPr>
          <w:t xml:space="preserve">   </w:t>
        </w:r>
        <w:r>
          <w:rPr>
            <w:rFonts w:ascii="Times New Roman" w:hAnsi="Times New Roman" w:eastAsia="Times New Roman" w:cs="Times New Roman"/>
            <w:sz w:val="12"/>
            <w:szCs w:val="12"/>
            <w:color w:val="00689C"/>
            <w:spacing w:val="4"/>
          </w:rPr>
          <w:t>JAMA.</w:t>
        </w:r>
      </w:hyperlink>
      <w:r>
        <w:rPr>
          <w:rFonts w:ascii="Times New Roman" w:hAnsi="Times New Roman" w:eastAsia="Times New Roman" w:cs="Times New Roman"/>
          <w:sz w:val="12"/>
          <w:szCs w:val="12"/>
          <w:color w:val="00689C"/>
          <w:spacing w:val="2"/>
        </w:rPr>
        <w:t xml:space="preserve"> </w:t>
      </w:r>
      <w:bookmarkStart w:name="bookmark17" w:id="39"/>
      <w:bookmarkEnd w:id="39"/>
      <w:bookmarkStart w:name="bookmark44" w:id="40"/>
      <w:bookmarkEnd w:id="40"/>
      <w:hyperlink w:history="true" r:id="rId69">
        <w:r>
          <w:rPr>
            <w:rFonts w:ascii="Malgun Gothic" w:hAnsi="Malgun Gothic" w:eastAsia="Malgun Gothic" w:cs="Malgun Gothic"/>
            <w:sz w:val="12"/>
            <w:szCs w:val="12"/>
            <w:color w:val="00689C"/>
            <w:spacing w:val="9"/>
          </w:rPr>
          <w:t>2022;327:1611–1612</w:t>
        </w:r>
      </w:hyperlink>
      <w:r>
        <w:rPr>
          <w:rFonts w:ascii="Malgun Gothic" w:hAnsi="Malgun Gothic" w:eastAsia="Malgun Gothic" w:cs="Malgun Gothic"/>
          <w:sz w:val="12"/>
          <w:szCs w:val="12"/>
          <w:color w:val="00689C"/>
          <w:spacing w:val="9"/>
        </w:rPr>
        <w:t>.</w:t>
      </w:r>
    </w:p>
    <w:p>
      <w:pPr>
        <w:ind w:left="246" w:right="72" w:hanging="246"/>
        <w:spacing w:before="2" w:line="184" w:lineRule="auto"/>
        <w:rPr>
          <w:rFonts w:ascii="Malgun Gothic" w:hAnsi="Malgun Gothic" w:eastAsia="Malgun Gothic" w:cs="Malgun Gothic"/>
          <w:sz w:val="12"/>
          <w:szCs w:val="12"/>
        </w:rPr>
      </w:pPr>
      <w:r>
        <w:rPr>
          <w:rFonts w:ascii="Malgun Gothic" w:hAnsi="Malgun Gothic" w:eastAsia="Malgun Gothic" w:cs="Malgun Gothic"/>
          <w:sz w:val="12"/>
          <w:szCs w:val="12"/>
          <w:spacing w:val="6"/>
        </w:rPr>
        <w:t>41.</w:t>
      </w:r>
      <w:r>
        <w:rPr>
          <w:rFonts w:ascii="Malgun Gothic" w:hAnsi="Malgun Gothic" w:eastAsia="Malgun Gothic" w:cs="Malgun Gothic"/>
          <w:sz w:val="12"/>
          <w:szCs w:val="12"/>
          <w:spacing w:val="22"/>
          <w:w w:val="101"/>
        </w:rPr>
        <w:t xml:space="preserve"> </w:t>
      </w:r>
      <w:hyperlink w:history="true" r:id="rId70">
        <w:r>
          <w:rPr>
            <w:rFonts w:ascii="Malgun Gothic" w:hAnsi="Malgun Gothic" w:eastAsia="Malgun Gothic" w:cs="Malgun Gothic"/>
            <w:sz w:val="12"/>
            <w:szCs w:val="12"/>
            <w:color w:val="00689C"/>
            <w:spacing w:val="6"/>
          </w:rPr>
          <w:t>Gluckman TJ,</w:t>
        </w:r>
        <w:r>
          <w:rPr>
            <w:rFonts w:ascii="Malgun Gothic" w:hAnsi="Malgun Gothic" w:eastAsia="Malgun Gothic" w:cs="Malgun Gothic"/>
            <w:sz w:val="12"/>
            <w:szCs w:val="12"/>
            <w:color w:val="00689C"/>
            <w:spacing w:val="20"/>
            <w:w w:val="102"/>
          </w:rPr>
          <w:t xml:space="preserve"> </w:t>
        </w:r>
        <w:r>
          <w:rPr>
            <w:rFonts w:ascii="Malgun Gothic" w:hAnsi="Malgun Gothic" w:eastAsia="Malgun Gothic" w:cs="Malgun Gothic"/>
            <w:sz w:val="12"/>
            <w:szCs w:val="12"/>
            <w:color w:val="00689C"/>
            <w:spacing w:val="6"/>
          </w:rPr>
          <w:t>Bhave</w:t>
        </w:r>
        <w:r>
          <w:rPr>
            <w:rFonts w:ascii="Malgun Gothic" w:hAnsi="Malgun Gothic" w:eastAsia="Malgun Gothic" w:cs="Malgun Gothic"/>
            <w:sz w:val="12"/>
            <w:szCs w:val="12"/>
            <w:color w:val="00689C"/>
            <w:spacing w:val="20"/>
          </w:rPr>
          <w:t xml:space="preserve"> </w:t>
        </w:r>
        <w:r>
          <w:rPr>
            <w:rFonts w:ascii="Malgun Gothic" w:hAnsi="Malgun Gothic" w:eastAsia="Malgun Gothic" w:cs="Malgun Gothic"/>
            <w:sz w:val="12"/>
            <w:szCs w:val="12"/>
            <w:color w:val="00689C"/>
            <w:spacing w:val="5"/>
          </w:rPr>
          <w:t>NM, Allen</w:t>
        </w:r>
        <w:r>
          <w:rPr>
            <w:rFonts w:ascii="Malgun Gothic" w:hAnsi="Malgun Gothic" w:eastAsia="Malgun Gothic" w:cs="Malgun Gothic"/>
            <w:sz w:val="12"/>
            <w:szCs w:val="12"/>
            <w:color w:val="00689C"/>
            <w:spacing w:val="19"/>
            <w:w w:val="101"/>
          </w:rPr>
          <w:t xml:space="preserve"> </w:t>
        </w:r>
        <w:r>
          <w:rPr>
            <w:rFonts w:ascii="Malgun Gothic" w:hAnsi="Malgun Gothic" w:eastAsia="Malgun Gothic" w:cs="Malgun Gothic"/>
            <w:sz w:val="12"/>
            <w:szCs w:val="12"/>
            <w:color w:val="00689C"/>
            <w:spacing w:val="5"/>
          </w:rPr>
          <w:t>LA,</w:t>
        </w:r>
        <w:r>
          <w:rPr>
            <w:rFonts w:ascii="Malgun Gothic" w:hAnsi="Malgun Gothic" w:eastAsia="Malgun Gothic" w:cs="Malgun Gothic"/>
            <w:sz w:val="12"/>
            <w:szCs w:val="12"/>
            <w:color w:val="00689C"/>
            <w:spacing w:val="19"/>
          </w:rPr>
          <w:t xml:space="preserve"> </w:t>
        </w:r>
        <w:r>
          <w:rPr>
            <w:rFonts w:ascii="Malgun Gothic" w:hAnsi="Malgun Gothic" w:eastAsia="Malgun Gothic" w:cs="Malgun Gothic"/>
            <w:sz w:val="12"/>
            <w:szCs w:val="12"/>
            <w:color w:val="00689C"/>
            <w:spacing w:val="5"/>
          </w:rPr>
          <w:t>et</w:t>
        </w:r>
        <w:r>
          <w:rPr>
            <w:rFonts w:ascii="Malgun Gothic" w:hAnsi="Malgun Gothic" w:eastAsia="Malgun Gothic" w:cs="Malgun Gothic"/>
            <w:sz w:val="12"/>
            <w:szCs w:val="12"/>
            <w:color w:val="00689C"/>
            <w:spacing w:val="18"/>
            <w:w w:val="102"/>
          </w:rPr>
          <w:t xml:space="preserve"> </w:t>
        </w:r>
        <w:r>
          <w:rPr>
            <w:rFonts w:ascii="Malgun Gothic" w:hAnsi="Malgun Gothic" w:eastAsia="Malgun Gothic" w:cs="Malgun Gothic"/>
            <w:sz w:val="12"/>
            <w:szCs w:val="12"/>
            <w:color w:val="00689C"/>
            <w:spacing w:val="5"/>
          </w:rPr>
          <w:t>al.</w:t>
        </w:r>
        <w:r>
          <w:rPr>
            <w:rFonts w:ascii="Malgun Gothic" w:hAnsi="Malgun Gothic" w:eastAsia="Malgun Gothic" w:cs="Malgun Gothic"/>
            <w:sz w:val="12"/>
            <w:szCs w:val="12"/>
            <w:color w:val="00689C"/>
            <w:spacing w:val="19"/>
            <w:w w:val="101"/>
          </w:rPr>
          <w:t xml:space="preserve"> </w:t>
        </w:r>
        <w:r>
          <w:rPr>
            <w:rFonts w:ascii="Malgun Gothic" w:hAnsi="Malgun Gothic" w:eastAsia="Malgun Gothic" w:cs="Malgun Gothic"/>
            <w:sz w:val="12"/>
            <w:szCs w:val="12"/>
            <w:color w:val="00689C"/>
            <w:spacing w:val="5"/>
          </w:rPr>
          <w:t>2022 ACC</w:t>
        </w:r>
        <w:r>
          <w:rPr>
            <w:rFonts w:ascii="Malgun Gothic" w:hAnsi="Malgun Gothic" w:eastAsia="Malgun Gothic" w:cs="Malgun Gothic"/>
            <w:sz w:val="12"/>
            <w:szCs w:val="12"/>
            <w:color w:val="00689C"/>
            <w:spacing w:val="20"/>
          </w:rPr>
          <w:t xml:space="preserve"> </w:t>
        </w:r>
        <w:r>
          <w:rPr>
            <w:rFonts w:ascii="Malgun Gothic" w:hAnsi="Malgun Gothic" w:eastAsia="Malgun Gothic" w:cs="Malgun Gothic"/>
            <w:sz w:val="12"/>
            <w:szCs w:val="12"/>
            <w:color w:val="00689C"/>
            <w:spacing w:val="5"/>
          </w:rPr>
          <w:t>Expert</w:t>
        </w:r>
        <w:r>
          <w:rPr>
            <w:rFonts w:ascii="Malgun Gothic" w:hAnsi="Malgun Gothic" w:eastAsia="Malgun Gothic" w:cs="Malgun Gothic"/>
            <w:sz w:val="12"/>
            <w:szCs w:val="12"/>
            <w:color w:val="00689C"/>
            <w:spacing w:val="20"/>
          </w:rPr>
          <w:t xml:space="preserve"> </w:t>
        </w:r>
        <w:r>
          <w:rPr>
            <w:rFonts w:ascii="Malgun Gothic" w:hAnsi="Malgun Gothic" w:eastAsia="Malgun Gothic" w:cs="Malgun Gothic"/>
            <w:sz w:val="12"/>
            <w:szCs w:val="12"/>
            <w:color w:val="00689C"/>
            <w:spacing w:val="5"/>
          </w:rPr>
          <w:t>Consensus</w:t>
        </w:r>
        <w:r>
          <w:rPr>
            <w:rFonts w:ascii="Malgun Gothic" w:hAnsi="Malgun Gothic" w:eastAsia="Malgun Gothic" w:cs="Malgun Gothic"/>
            <w:sz w:val="12"/>
            <w:szCs w:val="12"/>
            <w:color w:val="00689C"/>
            <w:spacing w:val="20"/>
            <w:w w:val="101"/>
          </w:rPr>
          <w:t xml:space="preserve"> </w:t>
        </w:r>
        <w:r>
          <w:rPr>
            <w:rFonts w:ascii="Malgun Gothic" w:hAnsi="Malgun Gothic" w:eastAsia="Malgun Gothic" w:cs="Malgun Gothic"/>
            <w:sz w:val="12"/>
            <w:szCs w:val="12"/>
            <w:color w:val="00689C"/>
            <w:spacing w:val="5"/>
          </w:rPr>
          <w:t>Decision</w:t>
        </w:r>
      </w:hyperlink>
      <w:r>
        <w:rPr>
          <w:rFonts w:ascii="Malgun Gothic" w:hAnsi="Malgun Gothic" w:eastAsia="Malgun Gothic" w:cs="Malgun Gothic"/>
          <w:sz w:val="12"/>
          <w:szCs w:val="12"/>
          <w:color w:val="00689C"/>
        </w:rPr>
        <w:t xml:space="preserve"> </w:t>
      </w:r>
      <w:hyperlink w:history="true" r:id="rId70">
        <w:r>
          <w:rPr>
            <w:rFonts w:ascii="Malgun Gothic" w:hAnsi="Malgun Gothic" w:eastAsia="Malgun Gothic" w:cs="Malgun Gothic"/>
            <w:sz w:val="12"/>
            <w:szCs w:val="12"/>
            <w:color w:val="00689C"/>
            <w:spacing w:val="5"/>
          </w:rPr>
          <w:t>Pathway</w:t>
        </w:r>
        <w:r>
          <w:rPr>
            <w:rFonts w:ascii="Malgun Gothic" w:hAnsi="Malgun Gothic" w:eastAsia="Malgun Gothic" w:cs="Malgun Gothic"/>
            <w:sz w:val="12"/>
            <w:szCs w:val="12"/>
            <w:color w:val="00689C"/>
            <w:spacing w:val="41"/>
            <w:w w:val="102"/>
          </w:rPr>
          <w:t xml:space="preserve"> </w:t>
        </w:r>
        <w:r>
          <w:rPr>
            <w:rFonts w:ascii="Malgun Gothic" w:hAnsi="Malgun Gothic" w:eastAsia="Malgun Gothic" w:cs="Malgun Gothic"/>
            <w:sz w:val="12"/>
            <w:szCs w:val="12"/>
            <w:color w:val="00689C"/>
            <w:spacing w:val="5"/>
          </w:rPr>
          <w:t>on</w:t>
        </w:r>
        <w:r>
          <w:rPr>
            <w:rFonts w:ascii="Malgun Gothic" w:hAnsi="Malgun Gothic" w:eastAsia="Malgun Gothic" w:cs="Malgun Gothic"/>
            <w:sz w:val="12"/>
            <w:szCs w:val="12"/>
            <w:color w:val="00689C"/>
            <w:spacing w:val="27"/>
          </w:rPr>
          <w:t xml:space="preserve"> </w:t>
        </w:r>
        <w:r>
          <w:rPr>
            <w:rFonts w:ascii="Malgun Gothic" w:hAnsi="Malgun Gothic" w:eastAsia="Malgun Gothic" w:cs="Malgun Gothic"/>
            <w:sz w:val="12"/>
            <w:szCs w:val="12"/>
            <w:color w:val="00689C"/>
            <w:spacing w:val="5"/>
          </w:rPr>
          <w:t>Cardiovascular</w:t>
        </w:r>
        <w:r>
          <w:rPr>
            <w:rFonts w:ascii="Malgun Gothic" w:hAnsi="Malgun Gothic" w:eastAsia="Malgun Gothic" w:cs="Malgun Gothic"/>
            <w:sz w:val="12"/>
            <w:szCs w:val="12"/>
            <w:color w:val="00689C"/>
            <w:spacing w:val="27"/>
          </w:rPr>
          <w:t xml:space="preserve"> </w:t>
        </w:r>
        <w:r>
          <w:rPr>
            <w:rFonts w:ascii="Malgun Gothic" w:hAnsi="Malgun Gothic" w:eastAsia="Malgun Gothic" w:cs="Malgun Gothic"/>
            <w:sz w:val="12"/>
            <w:szCs w:val="12"/>
            <w:color w:val="00689C"/>
            <w:spacing w:val="5"/>
          </w:rPr>
          <w:t>Sequelae</w:t>
        </w:r>
        <w:r>
          <w:rPr>
            <w:rFonts w:ascii="Malgun Gothic" w:hAnsi="Malgun Gothic" w:eastAsia="Malgun Gothic" w:cs="Malgun Gothic"/>
            <w:sz w:val="12"/>
            <w:szCs w:val="12"/>
            <w:color w:val="00689C"/>
            <w:spacing w:val="27"/>
          </w:rPr>
          <w:t xml:space="preserve"> </w:t>
        </w:r>
        <w:r>
          <w:rPr>
            <w:rFonts w:ascii="Malgun Gothic" w:hAnsi="Malgun Gothic" w:eastAsia="Malgun Gothic" w:cs="Malgun Gothic"/>
            <w:sz w:val="12"/>
            <w:szCs w:val="12"/>
            <w:color w:val="00689C"/>
            <w:spacing w:val="5"/>
          </w:rPr>
          <w:t>of</w:t>
        </w:r>
        <w:r>
          <w:rPr>
            <w:rFonts w:ascii="Malgun Gothic" w:hAnsi="Malgun Gothic" w:eastAsia="Malgun Gothic" w:cs="Malgun Gothic"/>
            <w:sz w:val="12"/>
            <w:szCs w:val="12"/>
            <w:color w:val="00689C"/>
            <w:spacing w:val="17"/>
            <w:w w:val="102"/>
          </w:rPr>
          <w:t xml:space="preserve"> </w:t>
        </w:r>
        <w:r>
          <w:rPr>
            <w:rFonts w:ascii="Malgun Gothic" w:hAnsi="Malgun Gothic" w:eastAsia="Malgun Gothic" w:cs="Malgun Gothic"/>
            <w:sz w:val="12"/>
            <w:szCs w:val="12"/>
            <w:color w:val="00689C"/>
            <w:spacing w:val="5"/>
          </w:rPr>
          <w:t>COVID-19</w:t>
        </w:r>
        <w:r>
          <w:rPr>
            <w:rFonts w:ascii="Malgun Gothic" w:hAnsi="Malgun Gothic" w:eastAsia="Malgun Gothic" w:cs="Malgun Gothic"/>
            <w:sz w:val="12"/>
            <w:szCs w:val="12"/>
            <w:color w:val="00689C"/>
            <w:spacing w:val="27"/>
          </w:rPr>
          <w:t xml:space="preserve"> </w:t>
        </w:r>
        <w:r>
          <w:rPr>
            <w:rFonts w:ascii="Malgun Gothic" w:hAnsi="Malgun Gothic" w:eastAsia="Malgun Gothic" w:cs="Malgun Gothic"/>
            <w:sz w:val="12"/>
            <w:szCs w:val="12"/>
            <w:color w:val="00689C"/>
            <w:spacing w:val="5"/>
          </w:rPr>
          <w:t>in</w:t>
        </w:r>
        <w:r>
          <w:rPr>
            <w:rFonts w:ascii="Malgun Gothic" w:hAnsi="Malgun Gothic" w:eastAsia="Malgun Gothic" w:cs="Malgun Gothic"/>
            <w:sz w:val="12"/>
            <w:szCs w:val="12"/>
            <w:color w:val="00689C"/>
            <w:spacing w:val="22"/>
          </w:rPr>
          <w:t xml:space="preserve"> </w:t>
        </w:r>
        <w:r>
          <w:rPr>
            <w:rFonts w:ascii="Malgun Gothic" w:hAnsi="Malgun Gothic" w:eastAsia="Malgun Gothic" w:cs="Malgun Gothic"/>
            <w:sz w:val="12"/>
            <w:szCs w:val="12"/>
            <w:color w:val="00689C"/>
            <w:spacing w:val="5"/>
          </w:rPr>
          <w:t>Adults:</w:t>
        </w:r>
        <w:r>
          <w:rPr>
            <w:rFonts w:ascii="Malgun Gothic" w:hAnsi="Malgun Gothic" w:eastAsia="Malgun Gothic" w:cs="Malgun Gothic"/>
            <w:sz w:val="12"/>
            <w:szCs w:val="12"/>
            <w:color w:val="00689C"/>
            <w:spacing w:val="28"/>
          </w:rPr>
          <w:t xml:space="preserve"> </w:t>
        </w:r>
        <w:r>
          <w:rPr>
            <w:rFonts w:ascii="Malgun Gothic" w:hAnsi="Malgun Gothic" w:eastAsia="Malgun Gothic" w:cs="Malgun Gothic"/>
            <w:sz w:val="12"/>
            <w:szCs w:val="12"/>
            <w:color w:val="00689C"/>
            <w:spacing w:val="5"/>
          </w:rPr>
          <w:t>Myocarditis</w:t>
        </w:r>
        <w:r>
          <w:rPr>
            <w:rFonts w:ascii="Malgun Gothic" w:hAnsi="Malgun Gothic" w:eastAsia="Malgun Gothic" w:cs="Malgun Gothic"/>
            <w:sz w:val="12"/>
            <w:szCs w:val="12"/>
            <w:color w:val="00689C"/>
            <w:spacing w:val="26"/>
            <w:w w:val="101"/>
          </w:rPr>
          <w:t xml:space="preserve"> </w:t>
        </w:r>
        <w:r>
          <w:rPr>
            <w:rFonts w:ascii="Malgun Gothic" w:hAnsi="Malgun Gothic" w:eastAsia="Malgun Gothic" w:cs="Malgun Gothic"/>
            <w:sz w:val="12"/>
            <w:szCs w:val="12"/>
            <w:color w:val="00689C"/>
            <w:spacing w:val="5"/>
          </w:rPr>
          <w:t>and</w:t>
        </w:r>
      </w:hyperlink>
      <w:r>
        <w:rPr>
          <w:rFonts w:ascii="Malgun Gothic" w:hAnsi="Malgun Gothic" w:eastAsia="Malgun Gothic" w:cs="Malgun Gothic"/>
          <w:sz w:val="12"/>
          <w:szCs w:val="12"/>
          <w:color w:val="00689C"/>
        </w:rPr>
        <w:t xml:space="preserve"> </w:t>
      </w:r>
      <w:bookmarkStart w:name="bookmark45" w:id="41"/>
      <w:bookmarkEnd w:id="41"/>
      <w:hyperlink w:history="true" r:id="rId70">
        <w:r>
          <w:rPr>
            <w:rFonts w:ascii="Malgun Gothic" w:hAnsi="Malgun Gothic" w:eastAsia="Malgun Gothic" w:cs="Malgun Gothic"/>
            <w:sz w:val="12"/>
            <w:szCs w:val="12"/>
            <w:color w:val="00689C"/>
            <w:spacing w:val="5"/>
          </w:rPr>
          <w:t>Other</w:t>
        </w:r>
        <w:r>
          <w:rPr>
            <w:rFonts w:ascii="Malgun Gothic" w:hAnsi="Malgun Gothic" w:eastAsia="Malgun Gothic" w:cs="Malgun Gothic"/>
            <w:sz w:val="12"/>
            <w:szCs w:val="12"/>
            <w:color w:val="00689C"/>
            <w:spacing w:val="32"/>
          </w:rPr>
          <w:t xml:space="preserve"> </w:t>
        </w:r>
        <w:r>
          <w:rPr>
            <w:rFonts w:ascii="Malgun Gothic" w:hAnsi="Malgun Gothic" w:eastAsia="Malgun Gothic" w:cs="Malgun Gothic"/>
            <w:sz w:val="12"/>
            <w:szCs w:val="12"/>
            <w:color w:val="00689C"/>
            <w:spacing w:val="5"/>
          </w:rPr>
          <w:t>Myocardial</w:t>
        </w:r>
        <w:r>
          <w:rPr>
            <w:rFonts w:ascii="Malgun Gothic" w:hAnsi="Malgun Gothic" w:eastAsia="Malgun Gothic" w:cs="Malgun Gothic"/>
            <w:sz w:val="12"/>
            <w:szCs w:val="12"/>
            <w:color w:val="00689C"/>
            <w:spacing w:val="32"/>
          </w:rPr>
          <w:t xml:space="preserve"> </w:t>
        </w:r>
        <w:r>
          <w:rPr>
            <w:rFonts w:ascii="Malgun Gothic" w:hAnsi="Malgun Gothic" w:eastAsia="Malgun Gothic" w:cs="Malgun Gothic"/>
            <w:sz w:val="12"/>
            <w:szCs w:val="12"/>
            <w:color w:val="00689C"/>
            <w:spacing w:val="5"/>
          </w:rPr>
          <w:t>Involvement</w:t>
        </w:r>
        <w:r>
          <w:rPr>
            <w:rFonts w:ascii="Malgun Gothic" w:hAnsi="Malgun Gothic" w:eastAsia="Malgun Gothic" w:cs="Malgun Gothic"/>
            <w:sz w:val="12"/>
            <w:szCs w:val="12"/>
            <w:color w:val="00689C"/>
            <w:spacing w:val="4"/>
          </w:rPr>
          <w:t>,</w:t>
        </w:r>
        <w:r>
          <w:rPr>
            <w:rFonts w:ascii="Malgun Gothic" w:hAnsi="Malgun Gothic" w:eastAsia="Malgun Gothic" w:cs="Malgun Gothic"/>
            <w:sz w:val="12"/>
            <w:szCs w:val="12"/>
            <w:color w:val="00689C"/>
            <w:spacing w:val="32"/>
            <w:w w:val="101"/>
          </w:rPr>
          <w:t xml:space="preserve"> </w:t>
        </w:r>
        <w:r>
          <w:rPr>
            <w:rFonts w:ascii="Malgun Gothic" w:hAnsi="Malgun Gothic" w:eastAsia="Malgun Gothic" w:cs="Malgun Gothic"/>
            <w:sz w:val="12"/>
            <w:szCs w:val="12"/>
            <w:color w:val="00689C"/>
            <w:spacing w:val="4"/>
          </w:rPr>
          <w:t>Post-Acute</w:t>
        </w:r>
        <w:r>
          <w:rPr>
            <w:rFonts w:ascii="Malgun Gothic" w:hAnsi="Malgun Gothic" w:eastAsia="Malgun Gothic" w:cs="Malgun Gothic"/>
            <w:sz w:val="12"/>
            <w:szCs w:val="12"/>
            <w:color w:val="00689C"/>
            <w:spacing w:val="33"/>
            <w:w w:val="101"/>
          </w:rPr>
          <w:t xml:space="preserve"> </w:t>
        </w:r>
        <w:r>
          <w:rPr>
            <w:rFonts w:ascii="Malgun Gothic" w:hAnsi="Malgun Gothic" w:eastAsia="Malgun Gothic" w:cs="Malgun Gothic"/>
            <w:sz w:val="12"/>
            <w:szCs w:val="12"/>
            <w:color w:val="00689C"/>
            <w:spacing w:val="4"/>
          </w:rPr>
          <w:t>Sequelae</w:t>
        </w:r>
        <w:r>
          <w:rPr>
            <w:rFonts w:ascii="Malgun Gothic" w:hAnsi="Malgun Gothic" w:eastAsia="Malgun Gothic" w:cs="Malgun Gothic"/>
            <w:sz w:val="12"/>
            <w:szCs w:val="12"/>
            <w:color w:val="00689C"/>
            <w:spacing w:val="32"/>
            <w:w w:val="101"/>
          </w:rPr>
          <w:t xml:space="preserve"> </w:t>
        </w:r>
        <w:r>
          <w:rPr>
            <w:rFonts w:ascii="Malgun Gothic" w:hAnsi="Malgun Gothic" w:eastAsia="Malgun Gothic" w:cs="Malgun Gothic"/>
            <w:sz w:val="12"/>
            <w:szCs w:val="12"/>
            <w:color w:val="00689C"/>
            <w:spacing w:val="4"/>
          </w:rPr>
          <w:t>of</w:t>
        </w:r>
        <w:r>
          <w:rPr>
            <w:rFonts w:ascii="Malgun Gothic" w:hAnsi="Malgun Gothic" w:eastAsia="Malgun Gothic" w:cs="Malgun Gothic"/>
            <w:sz w:val="12"/>
            <w:szCs w:val="12"/>
            <w:color w:val="00689C"/>
            <w:spacing w:val="22"/>
            <w:w w:val="101"/>
          </w:rPr>
          <w:t xml:space="preserve"> </w:t>
        </w:r>
        <w:r>
          <w:rPr>
            <w:rFonts w:ascii="Malgun Gothic" w:hAnsi="Malgun Gothic" w:eastAsia="Malgun Gothic" w:cs="Malgun Gothic"/>
            <w:sz w:val="12"/>
            <w:szCs w:val="12"/>
            <w:color w:val="00689C"/>
            <w:spacing w:val="4"/>
          </w:rPr>
          <w:t>SARS-CoV-2</w:t>
        </w:r>
        <w:r>
          <w:rPr>
            <w:rFonts w:ascii="Malgun Gothic" w:hAnsi="Malgun Gothic" w:eastAsia="Malgun Gothic" w:cs="Malgun Gothic"/>
            <w:sz w:val="12"/>
            <w:szCs w:val="12"/>
            <w:color w:val="00689C"/>
            <w:spacing w:val="33"/>
            <w:w w:val="102"/>
          </w:rPr>
          <w:t xml:space="preserve"> </w:t>
        </w:r>
        <w:r>
          <w:rPr>
            <w:rFonts w:ascii="Malgun Gothic" w:hAnsi="Malgun Gothic" w:eastAsia="Malgun Gothic" w:cs="Malgun Gothic"/>
            <w:sz w:val="12"/>
            <w:szCs w:val="12"/>
            <w:color w:val="00689C"/>
            <w:spacing w:val="4"/>
          </w:rPr>
          <w:t>Infection,</w:t>
        </w:r>
      </w:hyperlink>
      <w:r>
        <w:rPr>
          <w:rFonts w:ascii="Malgun Gothic" w:hAnsi="Malgun Gothic" w:eastAsia="Malgun Gothic" w:cs="Malgun Gothic"/>
          <w:sz w:val="12"/>
          <w:szCs w:val="12"/>
          <w:color w:val="00689C"/>
        </w:rPr>
        <w:t xml:space="preserve"> </w:t>
      </w:r>
      <w:hyperlink w:history="true" r:id="rId70">
        <w:r>
          <w:rPr>
            <w:rFonts w:ascii="Malgun Gothic" w:hAnsi="Malgun Gothic" w:eastAsia="Malgun Gothic" w:cs="Malgun Gothic"/>
            <w:sz w:val="12"/>
            <w:szCs w:val="12"/>
            <w:color w:val="00689C"/>
            <w:spacing w:val="5"/>
          </w:rPr>
          <w:t>and Return to Play: A</w:t>
        </w:r>
        <w:r>
          <w:rPr>
            <w:rFonts w:ascii="Malgun Gothic" w:hAnsi="Malgun Gothic" w:eastAsia="Malgun Gothic" w:cs="Malgun Gothic"/>
            <w:sz w:val="12"/>
            <w:szCs w:val="12"/>
            <w:color w:val="00689C"/>
            <w:spacing w:val="4"/>
          </w:rPr>
          <w:t xml:space="preserve"> Report of the American College of Cardiology Solution Set</w:t>
        </w:r>
      </w:hyperlink>
      <w:r>
        <w:rPr>
          <w:rFonts w:ascii="Malgun Gothic" w:hAnsi="Malgun Gothic" w:eastAsia="Malgun Gothic" w:cs="Malgun Gothic"/>
          <w:sz w:val="12"/>
          <w:szCs w:val="12"/>
          <w:color w:val="00689C"/>
        </w:rPr>
        <w:t xml:space="preserve"> </w:t>
      </w:r>
      <w:bookmarkStart w:name="bookmark18" w:id="42"/>
      <w:bookmarkEnd w:id="42"/>
      <w:hyperlink w:history="true" r:id="rId70">
        <w:r>
          <w:rPr>
            <w:rFonts w:ascii="Malgun Gothic" w:hAnsi="Malgun Gothic" w:eastAsia="Malgun Gothic" w:cs="Malgun Gothic"/>
            <w:sz w:val="12"/>
            <w:szCs w:val="12"/>
            <w:color w:val="00689C"/>
          </w:rPr>
          <w:t>Oversight</w:t>
        </w:r>
        <w:r>
          <w:rPr>
            <w:rFonts w:ascii="Malgun Gothic" w:hAnsi="Malgun Gothic" w:eastAsia="Malgun Gothic" w:cs="Malgun Gothic"/>
            <w:sz w:val="12"/>
            <w:szCs w:val="12"/>
            <w:color w:val="00689C"/>
            <w:spacing w:val="14"/>
          </w:rPr>
          <w:t xml:space="preserve"> </w:t>
        </w:r>
        <w:r>
          <w:rPr>
            <w:rFonts w:ascii="Malgun Gothic" w:hAnsi="Malgun Gothic" w:eastAsia="Malgun Gothic" w:cs="Malgun Gothic"/>
            <w:sz w:val="12"/>
            <w:szCs w:val="12"/>
            <w:color w:val="00689C"/>
          </w:rPr>
          <w:t>Committee</w:t>
        </w:r>
        <w:r>
          <w:rPr>
            <w:rFonts w:ascii="Malgun Gothic" w:hAnsi="Malgun Gothic" w:eastAsia="Malgun Gothic" w:cs="Malgun Gothic"/>
            <w:sz w:val="12"/>
            <w:szCs w:val="12"/>
            <w:color w:val="00689C"/>
            <w:spacing w:val="14"/>
          </w:rPr>
          <w:t>.</w:t>
        </w:r>
        <w:r>
          <w:rPr>
            <w:rFonts w:ascii="Malgun Gothic" w:hAnsi="Malgun Gothic" w:eastAsia="Malgun Gothic" w:cs="Malgun Gothic"/>
            <w:sz w:val="12"/>
            <w:szCs w:val="12"/>
            <w:color w:val="00689C"/>
            <w:spacing w:val="-6"/>
          </w:rPr>
          <w:t xml:space="preserve"> </w:t>
        </w:r>
        <w:r>
          <w:rPr>
            <w:rFonts w:ascii="Times New Roman" w:hAnsi="Times New Roman" w:eastAsia="Times New Roman" w:cs="Times New Roman"/>
            <w:sz w:val="12"/>
            <w:szCs w:val="12"/>
            <w:color w:val="00689C"/>
          </w:rPr>
          <w:t>J</w:t>
        </w:r>
        <w:r>
          <w:rPr>
            <w:rFonts w:ascii="Times New Roman" w:hAnsi="Times New Roman" w:eastAsia="Times New Roman" w:cs="Times New Roman"/>
            <w:sz w:val="12"/>
            <w:szCs w:val="12"/>
            <w:color w:val="00689C"/>
            <w:spacing w:val="14"/>
          </w:rPr>
          <w:t xml:space="preserve"> </w:t>
        </w:r>
        <w:r>
          <w:rPr>
            <w:rFonts w:ascii="Times New Roman" w:hAnsi="Times New Roman" w:eastAsia="Times New Roman" w:cs="Times New Roman"/>
            <w:sz w:val="12"/>
            <w:szCs w:val="12"/>
            <w:color w:val="00689C"/>
          </w:rPr>
          <w:t>Am</w:t>
        </w:r>
        <w:r>
          <w:rPr>
            <w:rFonts w:ascii="Times New Roman" w:hAnsi="Times New Roman" w:eastAsia="Times New Roman" w:cs="Times New Roman"/>
            <w:sz w:val="12"/>
            <w:szCs w:val="12"/>
            <w:color w:val="00689C"/>
            <w:spacing w:val="20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2"/>
            <w:szCs w:val="12"/>
            <w:color w:val="00689C"/>
          </w:rPr>
          <w:t>Coll</w:t>
        </w:r>
        <w:r>
          <w:rPr>
            <w:rFonts w:ascii="Times New Roman" w:hAnsi="Times New Roman" w:eastAsia="Times New Roman" w:cs="Times New Roman"/>
            <w:sz w:val="12"/>
            <w:szCs w:val="12"/>
            <w:color w:val="00689C"/>
            <w:spacing w:val="20"/>
          </w:rPr>
          <w:t xml:space="preserve"> </w:t>
        </w:r>
        <w:r>
          <w:rPr>
            <w:rFonts w:ascii="Times New Roman" w:hAnsi="Times New Roman" w:eastAsia="Times New Roman" w:cs="Times New Roman"/>
            <w:sz w:val="12"/>
            <w:szCs w:val="12"/>
            <w:color w:val="00689C"/>
          </w:rPr>
          <w:t>Cardiol</w:t>
        </w:r>
        <w:r>
          <w:rPr>
            <w:rFonts w:ascii="Times New Roman" w:hAnsi="Times New Roman" w:eastAsia="Times New Roman" w:cs="Times New Roman"/>
            <w:sz w:val="12"/>
            <w:szCs w:val="12"/>
            <w:color w:val="00689C"/>
            <w:spacing w:val="14"/>
          </w:rPr>
          <w:t>.</w:t>
        </w:r>
        <w:r>
          <w:rPr>
            <w:rFonts w:ascii="Times New Roman" w:hAnsi="Times New Roman" w:eastAsia="Times New Roman" w:cs="Times New Roman"/>
            <w:sz w:val="12"/>
            <w:szCs w:val="12"/>
            <w:color w:val="00689C"/>
            <w:spacing w:val="18"/>
            <w:w w:val="101"/>
          </w:rPr>
          <w:t xml:space="preserve"> </w:t>
        </w:r>
        <w:r>
          <w:rPr>
            <w:rFonts w:ascii="Malgun Gothic" w:hAnsi="Malgun Gothic" w:eastAsia="Malgun Gothic" w:cs="Malgun Gothic"/>
            <w:sz w:val="12"/>
            <w:szCs w:val="12"/>
            <w:color w:val="00689C"/>
            <w:spacing w:val="14"/>
          </w:rPr>
          <w:t>2022;79:1717–1756</w:t>
        </w:r>
      </w:hyperlink>
      <w:r>
        <w:rPr>
          <w:rFonts w:ascii="Malgun Gothic" w:hAnsi="Malgun Gothic" w:eastAsia="Malgun Gothic" w:cs="Malgun Gothic"/>
          <w:sz w:val="12"/>
          <w:szCs w:val="12"/>
          <w:color w:val="00689C"/>
          <w:spacing w:val="14"/>
        </w:rPr>
        <w:t>.</w:t>
      </w:r>
    </w:p>
    <w:p>
      <w:pPr>
        <w:ind w:left="247" w:right="73" w:hanging="247"/>
        <w:spacing w:line="184" w:lineRule="auto"/>
        <w:rPr>
          <w:rFonts w:ascii="Malgun Gothic" w:hAnsi="Malgun Gothic" w:eastAsia="Malgun Gothic" w:cs="Malgun Gothic"/>
          <w:sz w:val="12"/>
          <w:szCs w:val="12"/>
        </w:rPr>
      </w:pPr>
      <w:bookmarkStart w:name="bookmark46" w:id="43"/>
      <w:bookmarkEnd w:id="43"/>
      <w:r>
        <w:rPr>
          <w:rFonts w:ascii="Malgun Gothic" w:hAnsi="Malgun Gothic" w:eastAsia="Malgun Gothic" w:cs="Malgun Gothic"/>
          <w:sz w:val="12"/>
          <w:szCs w:val="12"/>
          <w:spacing w:val="5"/>
        </w:rPr>
        <w:t>42.</w:t>
      </w:r>
      <w:r>
        <w:rPr>
          <w:rFonts w:ascii="Malgun Gothic" w:hAnsi="Malgun Gothic" w:eastAsia="Malgun Gothic" w:cs="Malgun Gothic"/>
          <w:sz w:val="12"/>
          <w:szCs w:val="12"/>
          <w:spacing w:val="22"/>
          <w:w w:val="101"/>
        </w:rPr>
        <w:t xml:space="preserve"> </w:t>
      </w:r>
      <w:hyperlink w:history="true" r:id="rId71">
        <w:r>
          <w:rPr>
            <w:rFonts w:ascii="Malgun Gothic" w:hAnsi="Malgun Gothic" w:eastAsia="Malgun Gothic" w:cs="Malgun Gothic"/>
            <w:sz w:val="12"/>
            <w:szCs w:val="12"/>
            <w:color w:val="00689C"/>
            <w:spacing w:val="5"/>
          </w:rPr>
          <w:t>Baigent</w:t>
        </w:r>
        <w:r>
          <w:rPr>
            <w:rFonts w:ascii="Malgun Gothic" w:hAnsi="Malgun Gothic" w:eastAsia="Malgun Gothic" w:cs="Malgun Gothic"/>
            <w:sz w:val="12"/>
            <w:szCs w:val="12"/>
            <w:color w:val="00689C"/>
            <w:spacing w:val="-7"/>
          </w:rPr>
          <w:t xml:space="preserve"> </w:t>
        </w:r>
        <w:r>
          <w:rPr>
            <w:rFonts w:ascii="Malgun Gothic" w:hAnsi="Malgun Gothic" w:eastAsia="Malgun Gothic" w:cs="Malgun Gothic"/>
            <w:sz w:val="12"/>
            <w:szCs w:val="12"/>
            <w:color w:val="00689C"/>
            <w:spacing w:val="5"/>
          </w:rPr>
          <w:t>C,</w:t>
        </w:r>
        <w:r>
          <w:rPr>
            <w:rFonts w:ascii="Malgun Gothic" w:hAnsi="Malgun Gothic" w:eastAsia="Malgun Gothic" w:cs="Malgun Gothic"/>
            <w:sz w:val="12"/>
            <w:szCs w:val="12"/>
            <w:color w:val="00689C"/>
            <w:spacing w:val="-12"/>
          </w:rPr>
          <w:t xml:space="preserve"> </w:t>
        </w:r>
        <w:r>
          <w:rPr>
            <w:rFonts w:ascii="Malgun Gothic" w:hAnsi="Malgun Gothic" w:eastAsia="Malgun Gothic" w:cs="Malgun Gothic"/>
            <w:sz w:val="12"/>
            <w:szCs w:val="12"/>
            <w:color w:val="00689C"/>
            <w:spacing w:val="5"/>
          </w:rPr>
          <w:t>Windecker</w:t>
        </w:r>
        <w:r>
          <w:rPr>
            <w:rFonts w:ascii="Malgun Gothic" w:hAnsi="Malgun Gothic" w:eastAsia="Malgun Gothic" w:cs="Malgun Gothic"/>
            <w:sz w:val="12"/>
            <w:szCs w:val="12"/>
            <w:color w:val="00689C"/>
            <w:spacing w:val="-6"/>
          </w:rPr>
          <w:t xml:space="preserve"> </w:t>
        </w:r>
        <w:r>
          <w:rPr>
            <w:rFonts w:ascii="Malgun Gothic" w:hAnsi="Malgun Gothic" w:eastAsia="Malgun Gothic" w:cs="Malgun Gothic"/>
            <w:sz w:val="12"/>
            <w:szCs w:val="12"/>
            <w:color w:val="00689C"/>
            <w:spacing w:val="5"/>
          </w:rPr>
          <w:t>S,</w:t>
        </w:r>
        <w:r>
          <w:rPr>
            <w:rFonts w:ascii="Malgun Gothic" w:hAnsi="Malgun Gothic" w:eastAsia="Malgun Gothic" w:cs="Malgun Gothic"/>
            <w:sz w:val="12"/>
            <w:szCs w:val="12"/>
            <w:color w:val="00689C"/>
            <w:spacing w:val="-13"/>
          </w:rPr>
          <w:t xml:space="preserve"> </w:t>
        </w:r>
        <w:r>
          <w:rPr>
            <w:rFonts w:ascii="Malgun Gothic" w:hAnsi="Malgun Gothic" w:eastAsia="Malgun Gothic" w:cs="Malgun Gothic"/>
            <w:sz w:val="12"/>
            <w:szCs w:val="12"/>
            <w:color w:val="00689C"/>
            <w:spacing w:val="5"/>
          </w:rPr>
          <w:t>Andreini</w:t>
        </w:r>
        <w:r>
          <w:rPr>
            <w:rFonts w:ascii="Malgun Gothic" w:hAnsi="Malgun Gothic" w:eastAsia="Malgun Gothic" w:cs="Malgun Gothic"/>
            <w:sz w:val="12"/>
            <w:szCs w:val="12"/>
            <w:color w:val="00689C"/>
            <w:spacing w:val="-5"/>
          </w:rPr>
          <w:t xml:space="preserve"> </w:t>
        </w:r>
        <w:r>
          <w:rPr>
            <w:rFonts w:ascii="Malgun Gothic" w:hAnsi="Malgun Gothic" w:eastAsia="Malgun Gothic" w:cs="Malgun Gothic"/>
            <w:sz w:val="12"/>
            <w:szCs w:val="12"/>
            <w:color w:val="00689C"/>
            <w:spacing w:val="5"/>
          </w:rPr>
          <w:t>D,</w:t>
        </w:r>
        <w:r>
          <w:rPr>
            <w:rFonts w:ascii="Malgun Gothic" w:hAnsi="Malgun Gothic" w:eastAsia="Malgun Gothic" w:cs="Malgun Gothic"/>
            <w:sz w:val="12"/>
            <w:szCs w:val="12"/>
            <w:color w:val="00689C"/>
            <w:spacing w:val="-7"/>
          </w:rPr>
          <w:t xml:space="preserve"> </w:t>
        </w:r>
        <w:r>
          <w:rPr>
            <w:rFonts w:ascii="Malgun Gothic" w:hAnsi="Malgun Gothic" w:eastAsia="Malgun Gothic" w:cs="Malgun Gothic"/>
            <w:sz w:val="12"/>
            <w:szCs w:val="12"/>
            <w:color w:val="00689C"/>
            <w:spacing w:val="4"/>
          </w:rPr>
          <w:t>et</w:t>
        </w:r>
        <w:r>
          <w:rPr>
            <w:rFonts w:ascii="Malgun Gothic" w:hAnsi="Malgun Gothic" w:eastAsia="Malgun Gothic" w:cs="Malgun Gothic"/>
            <w:sz w:val="12"/>
            <w:szCs w:val="12"/>
            <w:color w:val="00689C"/>
            <w:spacing w:val="-8"/>
          </w:rPr>
          <w:t xml:space="preserve"> </w:t>
        </w:r>
        <w:r>
          <w:rPr>
            <w:rFonts w:ascii="Malgun Gothic" w:hAnsi="Malgun Gothic" w:eastAsia="Malgun Gothic" w:cs="Malgun Gothic"/>
            <w:sz w:val="12"/>
            <w:szCs w:val="12"/>
            <w:color w:val="00689C"/>
            <w:spacing w:val="4"/>
          </w:rPr>
          <w:t>al.</w:t>
        </w:r>
        <w:r>
          <w:rPr>
            <w:rFonts w:ascii="Malgun Gothic" w:hAnsi="Malgun Gothic" w:eastAsia="Malgun Gothic" w:cs="Malgun Gothic"/>
            <w:sz w:val="12"/>
            <w:szCs w:val="12"/>
            <w:color w:val="00689C"/>
            <w:spacing w:val="-5"/>
          </w:rPr>
          <w:t xml:space="preserve"> </w:t>
        </w:r>
        <w:r>
          <w:rPr>
            <w:rFonts w:ascii="Malgun Gothic" w:hAnsi="Malgun Gothic" w:eastAsia="Malgun Gothic" w:cs="Malgun Gothic"/>
            <w:sz w:val="12"/>
            <w:szCs w:val="12"/>
            <w:color w:val="00689C"/>
            <w:spacing w:val="4"/>
          </w:rPr>
          <w:t>European</w:t>
        </w:r>
        <w:r>
          <w:rPr>
            <w:rFonts w:ascii="Malgun Gothic" w:hAnsi="Malgun Gothic" w:eastAsia="Malgun Gothic" w:cs="Malgun Gothic"/>
            <w:sz w:val="12"/>
            <w:szCs w:val="12"/>
            <w:color w:val="00689C"/>
            <w:spacing w:val="-6"/>
          </w:rPr>
          <w:t xml:space="preserve"> </w:t>
        </w:r>
        <w:r>
          <w:rPr>
            <w:rFonts w:ascii="Malgun Gothic" w:hAnsi="Malgun Gothic" w:eastAsia="Malgun Gothic" w:cs="Malgun Gothic"/>
            <w:sz w:val="12"/>
            <w:szCs w:val="12"/>
            <w:color w:val="00689C"/>
            <w:spacing w:val="4"/>
          </w:rPr>
          <w:t>Society</w:t>
        </w:r>
        <w:r>
          <w:rPr>
            <w:rFonts w:ascii="Malgun Gothic" w:hAnsi="Malgun Gothic" w:eastAsia="Malgun Gothic" w:cs="Malgun Gothic"/>
            <w:sz w:val="12"/>
            <w:szCs w:val="12"/>
            <w:color w:val="00689C"/>
            <w:spacing w:val="-7"/>
          </w:rPr>
          <w:t xml:space="preserve"> </w:t>
        </w:r>
        <w:r>
          <w:rPr>
            <w:rFonts w:ascii="Malgun Gothic" w:hAnsi="Malgun Gothic" w:eastAsia="Malgun Gothic" w:cs="Malgun Gothic"/>
            <w:sz w:val="12"/>
            <w:szCs w:val="12"/>
            <w:color w:val="00689C"/>
            <w:spacing w:val="4"/>
          </w:rPr>
          <w:t>of</w:t>
        </w:r>
        <w:r>
          <w:rPr>
            <w:rFonts w:ascii="Malgun Gothic" w:hAnsi="Malgun Gothic" w:eastAsia="Malgun Gothic" w:cs="Malgun Gothic"/>
            <w:sz w:val="12"/>
            <w:szCs w:val="12"/>
            <w:color w:val="00689C"/>
            <w:spacing w:val="-16"/>
          </w:rPr>
          <w:t xml:space="preserve"> </w:t>
        </w:r>
        <w:r>
          <w:rPr>
            <w:rFonts w:ascii="Malgun Gothic" w:hAnsi="Malgun Gothic" w:eastAsia="Malgun Gothic" w:cs="Malgun Gothic"/>
            <w:sz w:val="12"/>
            <w:szCs w:val="12"/>
            <w:color w:val="00689C"/>
            <w:spacing w:val="4"/>
          </w:rPr>
          <w:t>Cardiology</w:t>
        </w:r>
        <w:r>
          <w:rPr>
            <w:rFonts w:ascii="Malgun Gothic" w:hAnsi="Malgun Gothic" w:eastAsia="Malgun Gothic" w:cs="Malgun Gothic"/>
            <w:sz w:val="12"/>
            <w:szCs w:val="12"/>
            <w:color w:val="00689C"/>
            <w:spacing w:val="-9"/>
          </w:rPr>
          <w:t xml:space="preserve"> </w:t>
        </w:r>
        <w:r>
          <w:rPr>
            <w:rFonts w:ascii="Malgun Gothic" w:hAnsi="Malgun Gothic" w:eastAsia="Malgun Gothic" w:cs="Malgun Gothic"/>
            <w:sz w:val="12"/>
            <w:szCs w:val="12"/>
            <w:color w:val="00689C"/>
            <w:spacing w:val="4"/>
          </w:rPr>
          <w:t>guidance</w:t>
        </w:r>
      </w:hyperlink>
      <w:r>
        <w:rPr>
          <w:rFonts w:ascii="Malgun Gothic" w:hAnsi="Malgun Gothic" w:eastAsia="Malgun Gothic" w:cs="Malgun Gothic"/>
          <w:sz w:val="12"/>
          <w:szCs w:val="12"/>
          <w:color w:val="00689C"/>
        </w:rPr>
        <w:t xml:space="preserve"> </w:t>
      </w:r>
      <w:bookmarkStart w:name="bookmark19" w:id="44"/>
      <w:bookmarkEnd w:id="44"/>
      <w:hyperlink w:history="true" r:id="rId71">
        <w:r>
          <w:rPr>
            <w:rFonts w:ascii="Malgun Gothic" w:hAnsi="Malgun Gothic" w:eastAsia="Malgun Gothic" w:cs="Malgun Gothic"/>
            <w:sz w:val="12"/>
            <w:szCs w:val="12"/>
            <w:color w:val="00689C"/>
            <w:spacing w:val="4"/>
          </w:rPr>
          <w:t>for</w:t>
        </w:r>
        <w:r>
          <w:rPr>
            <w:rFonts w:ascii="Malgun Gothic" w:hAnsi="Malgun Gothic" w:eastAsia="Malgun Gothic" w:cs="Malgun Gothic"/>
            <w:sz w:val="12"/>
            <w:szCs w:val="12"/>
            <w:color w:val="00689C"/>
            <w:spacing w:val="-7"/>
          </w:rPr>
          <w:t xml:space="preserve"> </w:t>
        </w:r>
        <w:r>
          <w:rPr>
            <w:rFonts w:ascii="Malgun Gothic" w:hAnsi="Malgun Gothic" w:eastAsia="Malgun Gothic" w:cs="Malgun Gothic"/>
            <w:sz w:val="12"/>
            <w:szCs w:val="12"/>
            <w:color w:val="00689C"/>
            <w:spacing w:val="4"/>
          </w:rPr>
          <w:t>the</w:t>
        </w:r>
        <w:r>
          <w:rPr>
            <w:rFonts w:ascii="Malgun Gothic" w:hAnsi="Malgun Gothic" w:eastAsia="Malgun Gothic" w:cs="Malgun Gothic"/>
            <w:sz w:val="12"/>
            <w:szCs w:val="12"/>
            <w:color w:val="00689C"/>
            <w:spacing w:val="-5"/>
          </w:rPr>
          <w:t xml:space="preserve"> </w:t>
        </w:r>
        <w:r>
          <w:rPr>
            <w:rFonts w:ascii="Malgun Gothic" w:hAnsi="Malgun Gothic" w:eastAsia="Malgun Gothic" w:cs="Malgun Gothic"/>
            <w:sz w:val="12"/>
            <w:szCs w:val="12"/>
            <w:color w:val="00689C"/>
            <w:spacing w:val="4"/>
          </w:rPr>
          <w:t>diagnosis</w:t>
        </w:r>
        <w:r>
          <w:rPr>
            <w:rFonts w:ascii="Malgun Gothic" w:hAnsi="Malgun Gothic" w:eastAsia="Malgun Gothic" w:cs="Malgun Gothic"/>
            <w:sz w:val="12"/>
            <w:szCs w:val="12"/>
            <w:color w:val="00689C"/>
            <w:spacing w:val="-6"/>
          </w:rPr>
          <w:t xml:space="preserve"> </w:t>
        </w:r>
        <w:r>
          <w:rPr>
            <w:rFonts w:ascii="Malgun Gothic" w:hAnsi="Malgun Gothic" w:eastAsia="Malgun Gothic" w:cs="Malgun Gothic"/>
            <w:sz w:val="12"/>
            <w:szCs w:val="12"/>
            <w:color w:val="00689C"/>
            <w:spacing w:val="4"/>
          </w:rPr>
          <w:t>and management</w:t>
        </w:r>
        <w:r>
          <w:rPr>
            <w:rFonts w:ascii="Malgun Gothic" w:hAnsi="Malgun Gothic" w:eastAsia="Malgun Gothic" w:cs="Malgun Gothic"/>
            <w:sz w:val="12"/>
            <w:szCs w:val="12"/>
            <w:color w:val="00689C"/>
            <w:spacing w:val="-5"/>
          </w:rPr>
          <w:t xml:space="preserve"> </w:t>
        </w:r>
        <w:r>
          <w:rPr>
            <w:rFonts w:ascii="Malgun Gothic" w:hAnsi="Malgun Gothic" w:eastAsia="Malgun Gothic" w:cs="Malgun Gothic"/>
            <w:sz w:val="12"/>
            <w:szCs w:val="12"/>
            <w:color w:val="00689C"/>
            <w:spacing w:val="4"/>
          </w:rPr>
          <w:t>of</w:t>
        </w:r>
        <w:r>
          <w:rPr>
            <w:rFonts w:ascii="Malgun Gothic" w:hAnsi="Malgun Gothic" w:eastAsia="Malgun Gothic" w:cs="Malgun Gothic"/>
            <w:sz w:val="12"/>
            <w:szCs w:val="12"/>
            <w:color w:val="00689C"/>
            <w:spacing w:val="-15"/>
          </w:rPr>
          <w:t xml:space="preserve"> </w:t>
        </w:r>
        <w:r>
          <w:rPr>
            <w:rFonts w:ascii="Malgun Gothic" w:hAnsi="Malgun Gothic" w:eastAsia="Malgun Gothic" w:cs="Malgun Gothic"/>
            <w:sz w:val="12"/>
            <w:szCs w:val="12"/>
            <w:color w:val="00689C"/>
            <w:spacing w:val="4"/>
          </w:rPr>
          <w:t>cardiovascular disease during</w:t>
        </w:r>
        <w:r>
          <w:rPr>
            <w:rFonts w:ascii="Malgun Gothic" w:hAnsi="Malgun Gothic" w:eastAsia="Malgun Gothic" w:cs="Malgun Gothic"/>
            <w:sz w:val="12"/>
            <w:szCs w:val="12"/>
            <w:color w:val="00689C"/>
            <w:spacing w:val="-6"/>
          </w:rPr>
          <w:t xml:space="preserve"> </w:t>
        </w:r>
        <w:r>
          <w:rPr>
            <w:rFonts w:ascii="Malgun Gothic" w:hAnsi="Malgun Gothic" w:eastAsia="Malgun Gothic" w:cs="Malgun Gothic"/>
            <w:sz w:val="12"/>
            <w:szCs w:val="12"/>
            <w:color w:val="00689C"/>
            <w:spacing w:val="4"/>
          </w:rPr>
          <w:t>the COV</w:t>
        </w:r>
        <w:r>
          <w:rPr>
            <w:rFonts w:ascii="Malgun Gothic" w:hAnsi="Malgun Gothic" w:eastAsia="Malgun Gothic" w:cs="Malgun Gothic"/>
            <w:sz w:val="12"/>
            <w:szCs w:val="12"/>
            <w:color w:val="00689C"/>
            <w:spacing w:val="3"/>
          </w:rPr>
          <w:t>ID-19</w:t>
        </w:r>
      </w:hyperlink>
      <w:r>
        <w:rPr>
          <w:rFonts w:ascii="Malgun Gothic" w:hAnsi="Malgun Gothic" w:eastAsia="Malgun Gothic" w:cs="Malgun Gothic"/>
          <w:sz w:val="12"/>
          <w:szCs w:val="12"/>
          <w:color w:val="00689C"/>
        </w:rPr>
        <w:t xml:space="preserve"> </w:t>
      </w:r>
      <w:hyperlink w:history="true" r:id="rId71">
        <w:r>
          <w:rPr>
            <w:rFonts w:ascii="Malgun Gothic" w:hAnsi="Malgun Gothic" w:eastAsia="Malgun Gothic" w:cs="Malgun Gothic"/>
            <w:sz w:val="12"/>
            <w:szCs w:val="12"/>
            <w:color w:val="00689C"/>
            <w:spacing w:val="5"/>
          </w:rPr>
          <w:t>pandemic: part 1-epidemiology, pathophysiology, and diagnosis.</w:t>
        </w:r>
        <w:r>
          <w:rPr>
            <w:rFonts w:ascii="Malgun Gothic" w:hAnsi="Malgun Gothic" w:eastAsia="Malgun Gothic" w:cs="Malgun Gothic"/>
            <w:sz w:val="12"/>
            <w:szCs w:val="12"/>
            <w:color w:val="00689C"/>
            <w:spacing w:val="10"/>
          </w:rPr>
          <w:t xml:space="preserve"> </w:t>
        </w:r>
        <w:r>
          <w:rPr>
            <w:rFonts w:ascii="Times New Roman" w:hAnsi="Times New Roman" w:eastAsia="Times New Roman" w:cs="Times New Roman"/>
            <w:sz w:val="12"/>
            <w:szCs w:val="12"/>
            <w:color w:val="00689C"/>
            <w:spacing w:val="5"/>
          </w:rPr>
          <w:t>Cardiovasc</w:t>
        </w:r>
        <w:r>
          <w:rPr>
            <w:rFonts w:ascii="Times New Roman" w:hAnsi="Times New Roman" w:eastAsia="Times New Roman" w:cs="Times New Roman"/>
            <w:sz w:val="12"/>
            <w:szCs w:val="12"/>
            <w:color w:val="00689C"/>
            <w:spacing w:val="16"/>
          </w:rPr>
          <w:t xml:space="preserve"> </w:t>
        </w:r>
        <w:r>
          <w:rPr>
            <w:rFonts w:ascii="Times New Roman" w:hAnsi="Times New Roman" w:eastAsia="Times New Roman" w:cs="Times New Roman"/>
            <w:sz w:val="12"/>
            <w:szCs w:val="12"/>
            <w:color w:val="00689C"/>
            <w:spacing w:val="5"/>
          </w:rPr>
          <w:t>Res.</w:t>
        </w:r>
      </w:hyperlink>
      <w:r>
        <w:rPr>
          <w:rFonts w:ascii="Times New Roman" w:hAnsi="Times New Roman" w:eastAsia="Times New Roman" w:cs="Times New Roman"/>
          <w:sz w:val="12"/>
          <w:szCs w:val="12"/>
          <w:color w:val="00689C"/>
        </w:rPr>
        <w:t xml:space="preserve"> </w:t>
      </w:r>
      <w:bookmarkStart w:name="bookmark20" w:id="45"/>
      <w:bookmarkEnd w:id="45"/>
      <w:bookmarkStart w:name="bookmark47" w:id="46"/>
      <w:bookmarkEnd w:id="46"/>
      <w:hyperlink w:history="true" r:id="rId71">
        <w:r>
          <w:rPr>
            <w:rFonts w:ascii="Malgun Gothic" w:hAnsi="Malgun Gothic" w:eastAsia="Malgun Gothic" w:cs="Malgun Gothic"/>
            <w:sz w:val="12"/>
            <w:szCs w:val="12"/>
            <w:color w:val="00689C"/>
            <w:spacing w:val="9"/>
          </w:rPr>
          <w:t>2022;118:1385–1412</w:t>
        </w:r>
      </w:hyperlink>
      <w:r>
        <w:rPr>
          <w:rFonts w:ascii="Malgun Gothic" w:hAnsi="Malgun Gothic" w:eastAsia="Malgun Gothic" w:cs="Malgun Gothic"/>
          <w:sz w:val="12"/>
          <w:szCs w:val="12"/>
          <w:color w:val="00689C"/>
          <w:spacing w:val="9"/>
        </w:rPr>
        <w:t>.</w:t>
      </w:r>
    </w:p>
    <w:p>
      <w:pPr>
        <w:ind w:left="248" w:right="73" w:hanging="248"/>
        <w:spacing w:before="3" w:line="184" w:lineRule="auto"/>
        <w:rPr>
          <w:rFonts w:ascii="Malgun Gothic" w:hAnsi="Malgun Gothic" w:eastAsia="Malgun Gothic" w:cs="Malgun Gothic"/>
          <w:sz w:val="12"/>
          <w:szCs w:val="12"/>
        </w:rPr>
      </w:pPr>
      <w:r>
        <w:rPr>
          <w:rFonts w:ascii="Malgun Gothic" w:hAnsi="Malgun Gothic" w:eastAsia="Malgun Gothic" w:cs="Malgun Gothic"/>
          <w:sz w:val="12"/>
          <w:szCs w:val="12"/>
          <w:spacing w:val="5"/>
        </w:rPr>
        <w:t>43.</w:t>
      </w:r>
      <w:r>
        <w:rPr>
          <w:rFonts w:ascii="Malgun Gothic" w:hAnsi="Malgun Gothic" w:eastAsia="Malgun Gothic" w:cs="Malgun Gothic"/>
          <w:sz w:val="12"/>
          <w:szCs w:val="12"/>
          <w:spacing w:val="22"/>
          <w:w w:val="101"/>
        </w:rPr>
        <w:t xml:space="preserve"> </w:t>
      </w:r>
      <w:hyperlink w:history="true" r:id="rId72">
        <w:r>
          <w:rPr>
            <w:rFonts w:ascii="Malgun Gothic" w:hAnsi="Malgun Gothic" w:eastAsia="Malgun Gothic" w:cs="Malgun Gothic"/>
            <w:sz w:val="12"/>
            <w:szCs w:val="12"/>
            <w:color w:val="00689C"/>
            <w:spacing w:val="5"/>
          </w:rPr>
          <w:t>Ferreira VM, Schulz-Menger</w:t>
        </w:r>
        <w:r>
          <w:rPr>
            <w:rFonts w:ascii="Malgun Gothic" w:hAnsi="Malgun Gothic" w:eastAsia="Malgun Gothic" w:cs="Malgun Gothic"/>
            <w:sz w:val="12"/>
            <w:szCs w:val="12"/>
            <w:color w:val="00689C"/>
            <w:spacing w:val="-9"/>
          </w:rPr>
          <w:t xml:space="preserve"> </w:t>
        </w:r>
        <w:r>
          <w:rPr>
            <w:rFonts w:ascii="Malgun Gothic" w:hAnsi="Malgun Gothic" w:eastAsia="Malgun Gothic" w:cs="Malgun Gothic"/>
            <w:sz w:val="12"/>
            <w:szCs w:val="12"/>
            <w:color w:val="00689C"/>
            <w:spacing w:val="5"/>
          </w:rPr>
          <w:t>J, Holmvang G, et al. Cardiova</w:t>
        </w:r>
        <w:r>
          <w:rPr>
            <w:rFonts w:ascii="Malgun Gothic" w:hAnsi="Malgun Gothic" w:eastAsia="Malgun Gothic" w:cs="Malgun Gothic"/>
            <w:sz w:val="12"/>
            <w:szCs w:val="12"/>
            <w:color w:val="00689C"/>
            <w:spacing w:val="4"/>
          </w:rPr>
          <w:t>scular Magnetic Reso-</w:t>
        </w:r>
      </w:hyperlink>
      <w:r>
        <w:rPr>
          <w:rFonts w:ascii="Malgun Gothic" w:hAnsi="Malgun Gothic" w:eastAsia="Malgun Gothic" w:cs="Malgun Gothic"/>
          <w:sz w:val="12"/>
          <w:szCs w:val="12"/>
          <w:color w:val="00689C"/>
        </w:rPr>
        <w:t xml:space="preserve"> </w:t>
      </w:r>
      <w:hyperlink w:history="true" r:id="rId72">
        <w:r>
          <w:rPr>
            <w:rFonts w:ascii="Malgun Gothic" w:hAnsi="Malgun Gothic" w:eastAsia="Malgun Gothic" w:cs="Malgun Gothic"/>
            <w:sz w:val="12"/>
            <w:szCs w:val="12"/>
            <w:color w:val="00689C"/>
            <w:spacing w:val="6"/>
          </w:rPr>
          <w:t>nance in Nonischemic Myocardial Inﬂammation: </w:t>
        </w:r>
        <w:r>
          <w:rPr>
            <w:rFonts w:ascii="Malgun Gothic" w:hAnsi="Malgun Gothic" w:eastAsia="Malgun Gothic" w:cs="Malgun Gothic"/>
            <w:sz w:val="12"/>
            <w:szCs w:val="12"/>
            <w:color w:val="00689C"/>
            <w:spacing w:val="5"/>
          </w:rPr>
          <w:t>Expert Recommendations.</w:t>
        </w:r>
        <w:r>
          <w:rPr>
            <w:rFonts w:ascii="Malgun Gothic" w:hAnsi="Malgun Gothic" w:eastAsia="Malgun Gothic" w:cs="Malgun Gothic"/>
            <w:sz w:val="12"/>
            <w:szCs w:val="12"/>
            <w:color w:val="00689C"/>
            <w:spacing w:val="-19"/>
          </w:rPr>
          <w:t xml:space="preserve"> </w:t>
        </w:r>
        <w:r>
          <w:rPr>
            <w:rFonts w:ascii="Times New Roman" w:hAnsi="Times New Roman" w:eastAsia="Times New Roman" w:cs="Times New Roman"/>
            <w:sz w:val="12"/>
            <w:szCs w:val="12"/>
            <w:color w:val="00689C"/>
            <w:spacing w:val="5"/>
          </w:rPr>
          <w:t>J Am</w:t>
        </w:r>
      </w:hyperlink>
      <w:r>
        <w:rPr>
          <w:rFonts w:ascii="Times New Roman" w:hAnsi="Times New Roman" w:eastAsia="Times New Roman" w:cs="Times New Roman"/>
          <w:sz w:val="12"/>
          <w:szCs w:val="12"/>
          <w:color w:val="00689C"/>
        </w:rPr>
        <w:t xml:space="preserve"> </w:t>
      </w:r>
      <w:bookmarkStart w:name="bookmark21" w:id="47"/>
      <w:bookmarkEnd w:id="47"/>
      <w:hyperlink w:history="true" r:id="rId72">
        <w:r>
          <w:rPr>
            <w:rFonts w:ascii="Times New Roman" w:hAnsi="Times New Roman" w:eastAsia="Times New Roman" w:cs="Times New Roman"/>
            <w:sz w:val="12"/>
            <w:szCs w:val="12"/>
            <w:color w:val="00689C"/>
          </w:rPr>
          <w:t>Coll</w:t>
        </w:r>
        <w:r>
          <w:rPr>
            <w:rFonts w:ascii="Times New Roman" w:hAnsi="Times New Roman" w:eastAsia="Times New Roman" w:cs="Times New Roman"/>
            <w:sz w:val="12"/>
            <w:szCs w:val="12"/>
            <w:color w:val="00689C"/>
            <w:spacing w:val="24"/>
          </w:rPr>
          <w:t xml:space="preserve"> </w:t>
        </w:r>
        <w:r>
          <w:rPr>
            <w:rFonts w:ascii="Times New Roman" w:hAnsi="Times New Roman" w:eastAsia="Times New Roman" w:cs="Times New Roman"/>
            <w:sz w:val="12"/>
            <w:szCs w:val="12"/>
            <w:color w:val="00689C"/>
          </w:rPr>
          <w:t>Cardiol</w:t>
        </w:r>
        <w:r>
          <w:rPr>
            <w:rFonts w:ascii="Times New Roman" w:hAnsi="Times New Roman" w:eastAsia="Times New Roman" w:cs="Times New Roman"/>
            <w:sz w:val="12"/>
            <w:szCs w:val="12"/>
            <w:color w:val="00689C"/>
            <w:spacing w:val="10"/>
          </w:rPr>
          <w:t>.</w:t>
        </w:r>
        <w:r>
          <w:rPr>
            <w:rFonts w:ascii="Times New Roman" w:hAnsi="Times New Roman" w:eastAsia="Times New Roman" w:cs="Times New Roman"/>
            <w:sz w:val="12"/>
            <w:szCs w:val="12"/>
            <w:color w:val="00689C"/>
            <w:spacing w:val="18"/>
            <w:w w:val="102"/>
          </w:rPr>
          <w:t xml:space="preserve"> </w:t>
        </w:r>
        <w:r>
          <w:rPr>
            <w:rFonts w:ascii="Malgun Gothic" w:hAnsi="Malgun Gothic" w:eastAsia="Malgun Gothic" w:cs="Malgun Gothic"/>
            <w:sz w:val="12"/>
            <w:szCs w:val="12"/>
            <w:color w:val="00689C"/>
            <w:spacing w:val="10"/>
          </w:rPr>
          <w:t>2018;72:3158–3176</w:t>
        </w:r>
      </w:hyperlink>
      <w:r>
        <w:rPr>
          <w:rFonts w:ascii="Malgun Gothic" w:hAnsi="Malgun Gothic" w:eastAsia="Malgun Gothic" w:cs="Malgun Gothic"/>
          <w:sz w:val="12"/>
          <w:szCs w:val="12"/>
          <w:color w:val="00689C"/>
          <w:spacing w:val="10"/>
        </w:rPr>
        <w:t>.</w:t>
      </w:r>
    </w:p>
    <w:p>
      <w:pPr>
        <w:ind w:left="246" w:right="73" w:hanging="246"/>
        <w:spacing w:before="2" w:line="182" w:lineRule="auto"/>
        <w:rPr>
          <w:rFonts w:ascii="Malgun Gothic" w:hAnsi="Malgun Gothic" w:eastAsia="Malgun Gothic" w:cs="Malgun Gothic"/>
          <w:sz w:val="12"/>
          <w:szCs w:val="12"/>
        </w:rPr>
      </w:pPr>
      <w:r>
        <w:rPr>
          <w:rFonts w:ascii="Malgun Gothic" w:hAnsi="Malgun Gothic" w:eastAsia="Malgun Gothic" w:cs="Malgun Gothic"/>
          <w:sz w:val="12"/>
          <w:szCs w:val="12"/>
          <w:spacing w:val="5"/>
        </w:rPr>
        <w:t>44.</w:t>
      </w:r>
      <w:r>
        <w:rPr>
          <w:rFonts w:ascii="Malgun Gothic" w:hAnsi="Malgun Gothic" w:eastAsia="Malgun Gothic" w:cs="Malgun Gothic"/>
          <w:sz w:val="12"/>
          <w:szCs w:val="12"/>
          <w:spacing w:val="22"/>
          <w:w w:val="101"/>
        </w:rPr>
        <w:t xml:space="preserve"> </w:t>
      </w:r>
      <w:hyperlink w:history="true" r:id="rId73">
        <w:r>
          <w:rPr>
            <w:rFonts w:ascii="Malgun Gothic" w:hAnsi="Malgun Gothic" w:eastAsia="Malgun Gothic" w:cs="Malgun Gothic"/>
            <w:sz w:val="12"/>
            <w:szCs w:val="12"/>
            <w:color w:val="00689C"/>
            <w:spacing w:val="5"/>
          </w:rPr>
          <w:t>Garcia-Pavia</w:t>
        </w:r>
        <w:r>
          <w:rPr>
            <w:rFonts w:ascii="Malgun Gothic" w:hAnsi="Malgun Gothic" w:eastAsia="Malgun Gothic" w:cs="Malgun Gothic"/>
            <w:sz w:val="12"/>
            <w:szCs w:val="12"/>
            <w:color w:val="00689C"/>
            <w:spacing w:val="37"/>
          </w:rPr>
          <w:t xml:space="preserve"> </w:t>
        </w:r>
        <w:r>
          <w:rPr>
            <w:rFonts w:ascii="Malgun Gothic" w:hAnsi="Malgun Gothic" w:eastAsia="Malgun Gothic" w:cs="Malgun Gothic"/>
            <w:sz w:val="12"/>
            <w:szCs w:val="12"/>
            <w:color w:val="00689C"/>
            <w:spacing w:val="5"/>
          </w:rPr>
          <w:t>P,</w:t>
        </w:r>
        <w:r>
          <w:rPr>
            <w:rFonts w:ascii="Malgun Gothic" w:hAnsi="Malgun Gothic" w:eastAsia="Malgun Gothic" w:cs="Malgun Gothic"/>
            <w:sz w:val="12"/>
            <w:szCs w:val="12"/>
            <w:color w:val="00689C"/>
            <w:spacing w:val="36"/>
            <w:w w:val="102"/>
          </w:rPr>
          <w:t xml:space="preserve"> </w:t>
        </w:r>
        <w:r>
          <w:rPr>
            <w:rFonts w:ascii="Malgun Gothic" w:hAnsi="Malgun Gothic" w:eastAsia="Malgun Gothic" w:cs="Malgun Gothic"/>
            <w:sz w:val="12"/>
            <w:szCs w:val="12"/>
            <w:color w:val="00689C"/>
            <w:spacing w:val="5"/>
          </w:rPr>
          <w:t>Rapezzi</w:t>
        </w:r>
        <w:r>
          <w:rPr>
            <w:rFonts w:ascii="Malgun Gothic" w:hAnsi="Malgun Gothic" w:eastAsia="Malgun Gothic" w:cs="Malgun Gothic"/>
            <w:sz w:val="12"/>
            <w:szCs w:val="12"/>
            <w:color w:val="00689C"/>
            <w:spacing w:val="36"/>
          </w:rPr>
          <w:t xml:space="preserve"> </w:t>
        </w:r>
        <w:r>
          <w:rPr>
            <w:rFonts w:ascii="Malgun Gothic" w:hAnsi="Malgun Gothic" w:eastAsia="Malgun Gothic" w:cs="Malgun Gothic"/>
            <w:sz w:val="12"/>
            <w:szCs w:val="12"/>
            <w:color w:val="00689C"/>
            <w:spacing w:val="5"/>
          </w:rPr>
          <w:t>C,</w:t>
        </w:r>
        <w:r>
          <w:rPr>
            <w:rFonts w:ascii="Malgun Gothic" w:hAnsi="Malgun Gothic" w:eastAsia="Malgun Gothic" w:cs="Malgun Gothic"/>
            <w:sz w:val="12"/>
            <w:szCs w:val="12"/>
            <w:color w:val="00689C"/>
            <w:spacing w:val="29"/>
            <w:w w:val="102"/>
          </w:rPr>
          <w:t xml:space="preserve"> </w:t>
        </w:r>
        <w:r>
          <w:rPr>
            <w:rFonts w:ascii="Malgun Gothic" w:hAnsi="Malgun Gothic" w:eastAsia="Malgun Gothic" w:cs="Malgun Gothic"/>
            <w:sz w:val="12"/>
            <w:szCs w:val="12"/>
            <w:color w:val="00689C"/>
            <w:spacing w:val="5"/>
          </w:rPr>
          <w:t>Adler</w:t>
        </w:r>
        <w:r>
          <w:rPr>
            <w:rFonts w:ascii="Malgun Gothic" w:hAnsi="Malgun Gothic" w:eastAsia="Malgun Gothic" w:cs="Malgun Gothic"/>
            <w:sz w:val="12"/>
            <w:szCs w:val="12"/>
            <w:color w:val="00689C"/>
            <w:spacing w:val="30"/>
            <w:w w:val="101"/>
          </w:rPr>
          <w:t xml:space="preserve"> </w:t>
        </w:r>
        <w:r>
          <w:rPr>
            <w:rFonts w:ascii="Malgun Gothic" w:hAnsi="Malgun Gothic" w:eastAsia="Malgun Gothic" w:cs="Malgun Gothic"/>
            <w:sz w:val="12"/>
            <w:szCs w:val="12"/>
            <w:color w:val="00689C"/>
            <w:spacing w:val="5"/>
          </w:rPr>
          <w:t>Y,</w:t>
        </w:r>
        <w:r>
          <w:rPr>
            <w:rFonts w:ascii="Malgun Gothic" w:hAnsi="Malgun Gothic" w:eastAsia="Malgun Gothic" w:cs="Malgun Gothic"/>
            <w:sz w:val="12"/>
            <w:szCs w:val="12"/>
            <w:color w:val="00689C"/>
            <w:spacing w:val="36"/>
          </w:rPr>
          <w:t xml:space="preserve"> </w:t>
        </w:r>
        <w:r>
          <w:rPr>
            <w:rFonts w:ascii="Malgun Gothic" w:hAnsi="Malgun Gothic" w:eastAsia="Malgun Gothic" w:cs="Malgun Gothic"/>
            <w:sz w:val="12"/>
            <w:szCs w:val="12"/>
            <w:color w:val="00689C"/>
            <w:spacing w:val="5"/>
          </w:rPr>
          <w:t>et</w:t>
        </w:r>
        <w:r>
          <w:rPr>
            <w:rFonts w:ascii="Malgun Gothic" w:hAnsi="Malgun Gothic" w:eastAsia="Malgun Gothic" w:cs="Malgun Gothic"/>
            <w:sz w:val="12"/>
            <w:szCs w:val="12"/>
            <w:color w:val="00689C"/>
            <w:spacing w:val="34"/>
            <w:w w:val="101"/>
          </w:rPr>
          <w:t xml:space="preserve"> </w:t>
        </w:r>
        <w:r>
          <w:rPr>
            <w:rFonts w:ascii="Malgun Gothic" w:hAnsi="Malgun Gothic" w:eastAsia="Malgun Gothic" w:cs="Malgun Gothic"/>
            <w:sz w:val="12"/>
            <w:szCs w:val="12"/>
            <w:color w:val="00689C"/>
            <w:spacing w:val="5"/>
          </w:rPr>
          <w:t>al.Diagnosis</w:t>
        </w:r>
        <w:r>
          <w:rPr>
            <w:rFonts w:ascii="Malgun Gothic" w:hAnsi="Malgun Gothic" w:eastAsia="Malgun Gothic" w:cs="Malgun Gothic"/>
            <w:sz w:val="12"/>
            <w:szCs w:val="12"/>
            <w:color w:val="00689C"/>
            <w:spacing w:val="36"/>
            <w:w w:val="101"/>
          </w:rPr>
          <w:t xml:space="preserve"> </w:t>
        </w:r>
        <w:r>
          <w:rPr>
            <w:rFonts w:ascii="Malgun Gothic" w:hAnsi="Malgun Gothic" w:eastAsia="Malgun Gothic" w:cs="Malgun Gothic"/>
            <w:sz w:val="12"/>
            <w:szCs w:val="12"/>
            <w:color w:val="00689C"/>
            <w:spacing w:val="5"/>
          </w:rPr>
          <w:t>an</w:t>
        </w:r>
        <w:r>
          <w:rPr>
            <w:rFonts w:ascii="Malgun Gothic" w:hAnsi="Malgun Gothic" w:eastAsia="Malgun Gothic" w:cs="Malgun Gothic"/>
            <w:sz w:val="12"/>
            <w:szCs w:val="12"/>
            <w:color w:val="00689C"/>
            <w:spacing w:val="4"/>
          </w:rPr>
          <w:t>d</w:t>
        </w:r>
        <w:r>
          <w:rPr>
            <w:rFonts w:ascii="Malgun Gothic" w:hAnsi="Malgun Gothic" w:eastAsia="Malgun Gothic" w:cs="Malgun Gothic"/>
            <w:sz w:val="12"/>
            <w:szCs w:val="12"/>
            <w:color w:val="00689C"/>
            <w:spacing w:val="35"/>
          </w:rPr>
          <w:t xml:space="preserve"> </w:t>
        </w:r>
        <w:r>
          <w:rPr>
            <w:rFonts w:ascii="Malgun Gothic" w:hAnsi="Malgun Gothic" w:eastAsia="Malgun Gothic" w:cs="Malgun Gothic"/>
            <w:sz w:val="12"/>
            <w:szCs w:val="12"/>
            <w:color w:val="00689C"/>
            <w:spacing w:val="4"/>
          </w:rPr>
          <w:t>treatment</w:t>
        </w:r>
        <w:r>
          <w:rPr>
            <w:rFonts w:ascii="Malgun Gothic" w:hAnsi="Malgun Gothic" w:eastAsia="Malgun Gothic" w:cs="Malgun Gothic"/>
            <w:sz w:val="12"/>
            <w:szCs w:val="12"/>
            <w:color w:val="00689C"/>
            <w:spacing w:val="36"/>
          </w:rPr>
          <w:t xml:space="preserve"> </w:t>
        </w:r>
        <w:r>
          <w:rPr>
            <w:rFonts w:ascii="Malgun Gothic" w:hAnsi="Malgun Gothic" w:eastAsia="Malgun Gothic" w:cs="Malgun Gothic"/>
            <w:sz w:val="12"/>
            <w:szCs w:val="12"/>
            <w:color w:val="00689C"/>
            <w:spacing w:val="4"/>
          </w:rPr>
          <w:t>of</w:t>
        </w:r>
        <w:r>
          <w:rPr>
            <w:rFonts w:ascii="Malgun Gothic" w:hAnsi="Malgun Gothic" w:eastAsia="Malgun Gothic" w:cs="Malgun Gothic"/>
            <w:sz w:val="12"/>
            <w:szCs w:val="12"/>
            <w:color w:val="00689C"/>
            <w:spacing w:val="25"/>
            <w:w w:val="101"/>
          </w:rPr>
          <w:t xml:space="preserve"> </w:t>
        </w:r>
        <w:r>
          <w:rPr>
            <w:rFonts w:ascii="Malgun Gothic" w:hAnsi="Malgun Gothic" w:eastAsia="Malgun Gothic" w:cs="Malgun Gothic"/>
            <w:sz w:val="12"/>
            <w:szCs w:val="12"/>
            <w:color w:val="00689C"/>
            <w:spacing w:val="4"/>
          </w:rPr>
          <w:t>cardiac</w:t>
        </w:r>
      </w:hyperlink>
      <w:r>
        <w:rPr>
          <w:rFonts w:ascii="Malgun Gothic" w:hAnsi="Malgun Gothic" w:eastAsia="Malgun Gothic" w:cs="Malgun Gothic"/>
          <w:sz w:val="12"/>
          <w:szCs w:val="12"/>
          <w:color w:val="00689C"/>
        </w:rPr>
        <w:t xml:space="preserve"> </w:t>
      </w:r>
      <w:bookmarkStart w:name="bookmark22" w:id="48"/>
      <w:bookmarkEnd w:id="48"/>
      <w:hyperlink w:history="true" r:id="rId73">
        <w:r>
          <w:rPr>
            <w:rFonts w:ascii="Malgun Gothic" w:hAnsi="Malgun Gothic" w:eastAsia="Malgun Gothic" w:cs="Malgun Gothic"/>
            <w:sz w:val="12"/>
            <w:szCs w:val="12"/>
            <w:color w:val="00689C"/>
            <w:spacing w:val="5"/>
          </w:rPr>
          <w:t>amyloidosis.</w:t>
        </w:r>
        <w:r>
          <w:rPr>
            <w:rFonts w:ascii="Malgun Gothic" w:hAnsi="Malgun Gothic" w:eastAsia="Malgun Gothic" w:cs="Malgun Gothic"/>
            <w:sz w:val="12"/>
            <w:szCs w:val="12"/>
            <w:color w:val="00689C"/>
            <w:spacing w:val="-7"/>
          </w:rPr>
          <w:t xml:space="preserve"> </w:t>
        </w:r>
        <w:r>
          <w:rPr>
            <w:rFonts w:ascii="Malgun Gothic" w:hAnsi="Malgun Gothic" w:eastAsia="Malgun Gothic" w:cs="Malgun Gothic"/>
            <w:sz w:val="12"/>
            <w:szCs w:val="12"/>
            <w:color w:val="00689C"/>
            <w:spacing w:val="5"/>
          </w:rPr>
          <w:t>A position </w:t>
        </w:r>
        <w:r>
          <w:rPr>
            <w:rFonts w:ascii="Malgun Gothic" w:hAnsi="Malgun Gothic" w:eastAsia="Malgun Gothic" w:cs="Malgun Gothic"/>
            <w:sz w:val="12"/>
            <w:szCs w:val="12"/>
            <w:color w:val="00689C"/>
            <w:spacing w:val="4"/>
          </w:rPr>
          <w:t>statement of</w:t>
        </w:r>
        <w:r>
          <w:rPr>
            <w:rFonts w:ascii="Malgun Gothic" w:hAnsi="Malgun Gothic" w:eastAsia="Malgun Gothic" w:cs="Malgun Gothic"/>
            <w:sz w:val="12"/>
            <w:szCs w:val="12"/>
            <w:color w:val="00689C"/>
            <w:spacing w:val="-13"/>
          </w:rPr>
          <w:t xml:space="preserve"> </w:t>
        </w:r>
        <w:r>
          <w:rPr>
            <w:rFonts w:ascii="Malgun Gothic" w:hAnsi="Malgun Gothic" w:eastAsia="Malgun Gothic" w:cs="Malgun Gothic"/>
            <w:sz w:val="12"/>
            <w:szCs w:val="12"/>
            <w:color w:val="00689C"/>
            <w:spacing w:val="4"/>
          </w:rPr>
          <w:t>the European Society of</w:t>
        </w:r>
        <w:r>
          <w:rPr>
            <w:rFonts w:ascii="Malgun Gothic" w:hAnsi="Malgun Gothic" w:eastAsia="Malgun Gothic" w:cs="Malgun Gothic"/>
            <w:sz w:val="12"/>
            <w:szCs w:val="12"/>
            <w:color w:val="00689C"/>
            <w:spacing w:val="-12"/>
          </w:rPr>
          <w:t xml:space="preserve"> </w:t>
        </w:r>
        <w:r>
          <w:rPr>
            <w:rFonts w:ascii="Malgun Gothic" w:hAnsi="Malgun Gothic" w:eastAsia="Malgun Gothic" w:cs="Malgun Gothic"/>
            <w:sz w:val="12"/>
            <w:szCs w:val="12"/>
            <w:color w:val="00689C"/>
            <w:spacing w:val="4"/>
          </w:rPr>
          <w:t>Cardiology</w:t>
        </w:r>
        <w:r>
          <w:rPr>
            <w:rFonts w:ascii="Malgun Gothic" w:hAnsi="Malgun Gothic" w:eastAsia="Malgun Gothic" w:cs="Malgun Gothic"/>
            <w:sz w:val="12"/>
            <w:szCs w:val="12"/>
            <w:color w:val="00689C"/>
            <w:spacing w:val="-7"/>
          </w:rPr>
          <w:t xml:space="preserve"> </w:t>
        </w:r>
        <w:r>
          <w:rPr>
            <w:rFonts w:ascii="Malgun Gothic" w:hAnsi="Malgun Gothic" w:eastAsia="Malgun Gothic" w:cs="Malgun Gothic"/>
            <w:sz w:val="12"/>
            <w:szCs w:val="12"/>
            <w:color w:val="00689C"/>
            <w:spacing w:val="4"/>
          </w:rPr>
          <w:t>Working</w:t>
        </w:r>
      </w:hyperlink>
      <w:r>
        <w:rPr>
          <w:rFonts w:ascii="Malgun Gothic" w:hAnsi="Malgun Gothic" w:eastAsia="Malgun Gothic" w:cs="Malgun Gothic"/>
          <w:sz w:val="12"/>
          <w:szCs w:val="12"/>
          <w:color w:val="00689C"/>
        </w:rPr>
        <w:t xml:space="preserve"> </w:t>
      </w:r>
      <w:hyperlink w:history="true" r:id="rId73">
        <w:r>
          <w:rPr>
            <w:rFonts w:ascii="Malgun Gothic" w:hAnsi="Malgun Gothic" w:eastAsia="Malgun Gothic" w:cs="Malgun Gothic"/>
            <w:sz w:val="12"/>
            <w:szCs w:val="12"/>
            <w:color w:val="00689C"/>
            <w:spacing w:val="6"/>
          </w:rPr>
          <w:t>Group</w:t>
        </w:r>
        <w:r>
          <w:rPr>
            <w:rFonts w:ascii="Malgun Gothic" w:hAnsi="Malgun Gothic" w:eastAsia="Malgun Gothic" w:cs="Malgun Gothic"/>
            <w:sz w:val="12"/>
            <w:szCs w:val="12"/>
            <w:color w:val="00689C"/>
            <w:spacing w:val="-4"/>
          </w:rPr>
          <w:t xml:space="preserve"> </w:t>
        </w:r>
        <w:r>
          <w:rPr>
            <w:rFonts w:ascii="Malgun Gothic" w:hAnsi="Malgun Gothic" w:eastAsia="Malgun Gothic" w:cs="Malgun Gothic"/>
            <w:sz w:val="12"/>
            <w:szCs w:val="12"/>
            <w:color w:val="00689C"/>
            <w:spacing w:val="6"/>
          </w:rPr>
          <w:t>on Myocardial</w:t>
        </w:r>
        <w:r>
          <w:rPr>
            <w:rFonts w:ascii="Malgun Gothic" w:hAnsi="Malgun Gothic" w:eastAsia="Malgun Gothic" w:cs="Malgun Gothic"/>
            <w:sz w:val="12"/>
            <w:szCs w:val="12"/>
            <w:color w:val="00689C"/>
            <w:spacing w:val="-4"/>
          </w:rPr>
          <w:t xml:space="preserve"> </w:t>
        </w:r>
        <w:r>
          <w:rPr>
            <w:rFonts w:ascii="Malgun Gothic" w:hAnsi="Malgun Gothic" w:eastAsia="Malgun Gothic" w:cs="Malgun Gothic"/>
            <w:sz w:val="12"/>
            <w:szCs w:val="12"/>
            <w:color w:val="00689C"/>
            <w:spacing w:val="6"/>
          </w:rPr>
          <w:t>and Pericardial Diseases.</w:t>
        </w:r>
        <w:r>
          <w:rPr>
            <w:rFonts w:ascii="Malgun Gothic" w:hAnsi="Malgun Gothic" w:eastAsia="Malgun Gothic" w:cs="Malgun Gothic"/>
            <w:sz w:val="12"/>
            <w:szCs w:val="12"/>
            <w:color w:val="00689C"/>
            <w:spacing w:val="25"/>
          </w:rPr>
          <w:t xml:space="preserve"> </w:t>
        </w:r>
        <w:r>
          <w:rPr>
            <w:rFonts w:ascii="Times New Roman" w:hAnsi="Times New Roman" w:eastAsia="Times New Roman" w:cs="Times New Roman"/>
            <w:sz w:val="12"/>
            <w:szCs w:val="12"/>
            <w:color w:val="00689C"/>
            <w:spacing w:val="6"/>
          </w:rPr>
          <w:t>Eur</w:t>
        </w:r>
        <w:r>
          <w:rPr>
            <w:rFonts w:ascii="Times New Roman" w:hAnsi="Times New Roman" w:eastAsia="Times New Roman" w:cs="Times New Roman"/>
            <w:sz w:val="12"/>
            <w:szCs w:val="12"/>
            <w:color w:val="00689C"/>
            <w:spacing w:val="-19"/>
          </w:rPr>
          <w:t xml:space="preserve"> </w:t>
        </w:r>
        <w:r>
          <w:rPr>
            <w:rFonts w:ascii="Times New Roman" w:hAnsi="Times New Roman" w:eastAsia="Times New Roman" w:cs="Times New Roman"/>
            <w:sz w:val="12"/>
            <w:szCs w:val="12"/>
            <w:color w:val="00689C"/>
            <w:spacing w:val="6"/>
          </w:rPr>
          <w:t>J Hear</w:t>
        </w:r>
        <w:r>
          <w:rPr>
            <w:rFonts w:ascii="Times New Roman" w:hAnsi="Times New Roman" w:eastAsia="Times New Roman" w:cs="Times New Roman"/>
            <w:sz w:val="12"/>
            <w:szCs w:val="12"/>
            <w:color w:val="00689C"/>
            <w:spacing w:val="5"/>
          </w:rPr>
          <w:t>t Fail. </w:t>
        </w:r>
        <w:r>
          <w:rPr>
            <w:rFonts w:ascii="Malgun Gothic" w:hAnsi="Malgun Gothic" w:eastAsia="Malgun Gothic" w:cs="Malgun Gothic"/>
            <w:sz w:val="12"/>
            <w:szCs w:val="12"/>
            <w:color w:val="00689C"/>
            <w:spacing w:val="5"/>
          </w:rPr>
          <w:t>2021;23:512–526</w:t>
        </w:r>
      </w:hyperlink>
      <w:r>
        <w:rPr>
          <w:rFonts w:ascii="Malgun Gothic" w:hAnsi="Malgun Gothic" w:eastAsia="Malgun Gothic" w:cs="Malgun Gothic"/>
          <w:sz w:val="12"/>
          <w:szCs w:val="12"/>
          <w:color w:val="00689C"/>
          <w:spacing w:val="5"/>
        </w:rPr>
        <w:t>.</w:t>
      </w:r>
    </w:p>
    <w:p>
      <w:pPr>
        <w:ind w:left="242" w:right="70" w:hanging="242"/>
        <w:spacing w:before="1" w:line="160" w:lineRule="exact"/>
        <w:rPr>
          <w:rFonts w:ascii="Malgun Gothic" w:hAnsi="Malgun Gothic" w:eastAsia="Malgun Gothic" w:cs="Malgun Gothic"/>
          <w:sz w:val="12"/>
          <w:szCs w:val="12"/>
        </w:rPr>
      </w:pPr>
      <w:r>
        <w:rPr>
          <w:rFonts w:ascii="Malgun Gothic" w:hAnsi="Malgun Gothic" w:eastAsia="Malgun Gothic" w:cs="Malgun Gothic"/>
          <w:sz w:val="12"/>
          <w:szCs w:val="12"/>
          <w:spacing w:val="6"/>
          <w:position w:val="3"/>
        </w:rPr>
        <w:t>45.</w:t>
      </w:r>
      <w:r>
        <w:rPr>
          <w:rFonts w:ascii="Malgun Gothic" w:hAnsi="Malgun Gothic" w:eastAsia="Malgun Gothic" w:cs="Malgun Gothic"/>
          <w:sz w:val="12"/>
          <w:szCs w:val="12"/>
          <w:spacing w:val="22"/>
          <w:w w:val="102"/>
          <w:position w:val="3"/>
        </w:rPr>
        <w:t xml:space="preserve"> </w:t>
      </w:r>
      <w:hyperlink w:history="true" r:id="rId74">
        <w:r>
          <w:rPr>
            <w:rFonts w:ascii="Malgun Gothic" w:hAnsi="Malgun Gothic" w:eastAsia="Malgun Gothic" w:cs="Malgun Gothic"/>
            <w:sz w:val="12"/>
            <w:szCs w:val="12"/>
            <w:color w:val="00689C"/>
            <w:spacing w:val="6"/>
            <w:position w:val="3"/>
          </w:rPr>
          <w:t>Seferovi</w:t>
        </w:r>
        <w:r>
          <w:ruby>
            <w:rubyPr>
              <w:rubyAlign w:val="left"/>
              <w:hpsRaise w:val="0"/>
              <w:hps w:val="12"/>
              <w:hpsBaseText w:val="12"/>
            </w:rubyPr>
            <w:rt>
              <w:r>
                <w:rPr>
                  <w:rFonts w:ascii="Malgun Gothic" w:hAnsi="Malgun Gothic" w:eastAsia="Malgun Gothic" w:cs="Malgun Gothic"/>
                  <w:sz w:val="12"/>
                  <w:szCs w:val="12"/>
                  <w:color w:val="00689C"/>
                  <w:w w:val="140"/>
                  <w:position w:val="3"/>
                </w:rPr>
                <w:t>´</w:t>
              </w:r>
            </w:rt>
            <w:rubyBase>
              <w:r>
                <w:rPr>
                  <w:rFonts w:ascii="Malgun Gothic" w:hAnsi="Malgun Gothic" w:eastAsia="Malgun Gothic" w:cs="Malgun Gothic"/>
                  <w:sz w:val="12"/>
                  <w:szCs w:val="12"/>
                  <w:color w:val="00689C"/>
                  <w:w w:val="107"/>
                  <w:position w:val="3"/>
                </w:rPr>
                <w:t>c</w:t>
              </w:r>
            </w:rubyBase>
          </w:ruby>
        </w:r>
        <w:r>
          <w:rPr>
            <w:rFonts w:ascii="Malgun Gothic" w:hAnsi="Malgun Gothic" w:eastAsia="Malgun Gothic" w:cs="Malgun Gothic"/>
            <w:sz w:val="12"/>
            <w:szCs w:val="12"/>
            <w:color w:val="00689C"/>
            <w:spacing w:val="19"/>
            <w:position w:val="3"/>
          </w:rPr>
          <w:t xml:space="preserve"> </w:t>
        </w:r>
        <w:r>
          <w:rPr>
            <w:rFonts w:ascii="Malgun Gothic" w:hAnsi="Malgun Gothic" w:eastAsia="Malgun Gothic" w:cs="Malgun Gothic"/>
            <w:sz w:val="12"/>
            <w:szCs w:val="12"/>
            <w:color w:val="00689C"/>
            <w:spacing w:val="6"/>
            <w:position w:val="3"/>
          </w:rPr>
          <w:t>PM, Tsutsui</w:t>
        </w:r>
        <w:r>
          <w:rPr>
            <w:rFonts w:ascii="Malgun Gothic" w:hAnsi="Malgun Gothic" w:eastAsia="Malgun Gothic" w:cs="Malgun Gothic"/>
            <w:sz w:val="12"/>
            <w:szCs w:val="12"/>
            <w:color w:val="00689C"/>
            <w:spacing w:val="19"/>
            <w:w w:val="102"/>
            <w:position w:val="3"/>
          </w:rPr>
          <w:t xml:space="preserve"> </w:t>
        </w:r>
        <w:r>
          <w:rPr>
            <w:rFonts w:ascii="Malgun Gothic" w:hAnsi="Malgun Gothic" w:eastAsia="Malgun Gothic" w:cs="Malgun Gothic"/>
            <w:sz w:val="12"/>
            <w:szCs w:val="12"/>
            <w:color w:val="00689C"/>
            <w:spacing w:val="6"/>
            <w:position w:val="3"/>
          </w:rPr>
          <w:t>H,</w:t>
        </w:r>
        <w:r>
          <w:rPr>
            <w:rFonts w:ascii="Malgun Gothic" w:hAnsi="Malgun Gothic" w:eastAsia="Malgun Gothic" w:cs="Malgun Gothic"/>
            <w:sz w:val="12"/>
            <w:szCs w:val="12"/>
            <w:color w:val="00689C"/>
            <w:spacing w:val="18"/>
            <w:w w:val="101"/>
            <w:position w:val="3"/>
          </w:rPr>
          <w:t xml:space="preserve"> </w:t>
        </w:r>
        <w:r>
          <w:rPr>
            <w:rFonts w:ascii="Malgun Gothic" w:hAnsi="Malgun Gothic" w:eastAsia="Malgun Gothic" w:cs="Malgun Gothic"/>
            <w:sz w:val="12"/>
            <w:szCs w:val="12"/>
            <w:color w:val="00689C"/>
            <w:spacing w:val="6"/>
            <w:position w:val="3"/>
          </w:rPr>
          <w:t>Mcnamara</w:t>
        </w:r>
        <w:r>
          <w:rPr>
            <w:rFonts w:ascii="Malgun Gothic" w:hAnsi="Malgun Gothic" w:eastAsia="Malgun Gothic" w:cs="Malgun Gothic"/>
            <w:sz w:val="12"/>
            <w:szCs w:val="12"/>
            <w:color w:val="00689C"/>
            <w:spacing w:val="20"/>
            <w:position w:val="3"/>
          </w:rPr>
          <w:t xml:space="preserve"> </w:t>
        </w:r>
        <w:r>
          <w:rPr>
            <w:rFonts w:ascii="Malgun Gothic" w:hAnsi="Malgun Gothic" w:eastAsia="Malgun Gothic" w:cs="Malgun Gothic"/>
            <w:sz w:val="12"/>
            <w:szCs w:val="12"/>
            <w:color w:val="00689C"/>
            <w:spacing w:val="6"/>
            <w:position w:val="3"/>
          </w:rPr>
          <w:t>DM,</w:t>
        </w:r>
        <w:r>
          <w:rPr>
            <w:rFonts w:ascii="Malgun Gothic" w:hAnsi="Malgun Gothic" w:eastAsia="Malgun Gothic" w:cs="Malgun Gothic"/>
            <w:sz w:val="12"/>
            <w:szCs w:val="12"/>
            <w:color w:val="00689C"/>
            <w:spacing w:val="19"/>
            <w:position w:val="3"/>
          </w:rPr>
          <w:t xml:space="preserve"> </w:t>
        </w:r>
        <w:r>
          <w:rPr>
            <w:rFonts w:ascii="Malgun Gothic" w:hAnsi="Malgun Gothic" w:eastAsia="Malgun Gothic" w:cs="Malgun Gothic"/>
            <w:sz w:val="12"/>
            <w:szCs w:val="12"/>
            <w:color w:val="00689C"/>
            <w:spacing w:val="6"/>
            <w:position w:val="3"/>
          </w:rPr>
          <w:t>et</w:t>
        </w:r>
        <w:r>
          <w:rPr>
            <w:rFonts w:ascii="Malgun Gothic" w:hAnsi="Malgun Gothic" w:eastAsia="Malgun Gothic" w:cs="Malgun Gothic"/>
            <w:sz w:val="12"/>
            <w:szCs w:val="12"/>
            <w:color w:val="00689C"/>
            <w:spacing w:val="17"/>
            <w:w w:val="101"/>
            <w:position w:val="3"/>
          </w:rPr>
          <w:t xml:space="preserve"> </w:t>
        </w:r>
        <w:r>
          <w:rPr>
            <w:rFonts w:ascii="Malgun Gothic" w:hAnsi="Malgun Gothic" w:eastAsia="Malgun Gothic" w:cs="Malgun Gothic"/>
            <w:sz w:val="12"/>
            <w:szCs w:val="12"/>
            <w:color w:val="00689C"/>
            <w:spacing w:val="6"/>
            <w:position w:val="3"/>
          </w:rPr>
          <w:t>al.</w:t>
        </w:r>
        <w:r>
          <w:rPr>
            <w:rFonts w:ascii="Malgun Gothic" w:hAnsi="Malgun Gothic" w:eastAsia="Malgun Gothic" w:cs="Malgun Gothic"/>
            <w:sz w:val="12"/>
            <w:szCs w:val="12"/>
            <w:color w:val="00689C"/>
            <w:spacing w:val="19"/>
            <w:w w:val="101"/>
            <w:position w:val="3"/>
          </w:rPr>
          <w:t xml:space="preserve"> </w:t>
        </w:r>
        <w:r>
          <w:rPr>
            <w:rFonts w:ascii="Malgun Gothic" w:hAnsi="Malgun Gothic" w:eastAsia="Malgun Gothic" w:cs="Malgun Gothic"/>
            <w:sz w:val="12"/>
            <w:szCs w:val="12"/>
            <w:color w:val="00689C"/>
            <w:spacing w:val="6"/>
            <w:position w:val="3"/>
          </w:rPr>
          <w:t>Heart</w:t>
        </w:r>
        <w:r>
          <w:rPr>
            <w:rFonts w:ascii="Malgun Gothic" w:hAnsi="Malgun Gothic" w:eastAsia="Malgun Gothic" w:cs="Malgun Gothic"/>
            <w:sz w:val="12"/>
            <w:szCs w:val="12"/>
            <w:color w:val="00689C"/>
            <w:spacing w:val="19"/>
            <w:w w:val="101"/>
            <w:position w:val="3"/>
          </w:rPr>
          <w:t xml:space="preserve"> </w:t>
        </w:r>
        <w:r>
          <w:rPr>
            <w:rFonts w:ascii="Malgun Gothic" w:hAnsi="Malgun Gothic" w:eastAsia="Malgun Gothic" w:cs="Malgun Gothic"/>
            <w:sz w:val="12"/>
            <w:szCs w:val="12"/>
            <w:color w:val="00689C"/>
            <w:spacing w:val="6"/>
            <w:position w:val="3"/>
          </w:rPr>
          <w:t>Failure As</w:t>
        </w:r>
        <w:r>
          <w:rPr>
            <w:rFonts w:ascii="Malgun Gothic" w:hAnsi="Malgun Gothic" w:eastAsia="Malgun Gothic" w:cs="Malgun Gothic"/>
            <w:sz w:val="12"/>
            <w:szCs w:val="12"/>
            <w:color w:val="00689C"/>
            <w:spacing w:val="5"/>
            <w:position w:val="3"/>
          </w:rPr>
          <w:t>sociation. </w:t>
        </w:r>
        <w:r>
          <w:rPr>
            <w:rFonts w:ascii="Times New Roman" w:hAnsi="Times New Roman" w:eastAsia="Times New Roman" w:cs="Times New Roman"/>
            <w:sz w:val="12"/>
            <w:szCs w:val="12"/>
            <w:color w:val="00689C"/>
            <w:spacing w:val="5"/>
            <w:position w:val="3"/>
          </w:rPr>
          <w:t>Heart</w:t>
        </w:r>
      </w:hyperlink>
      <w:r>
        <w:rPr>
          <w:rFonts w:ascii="Times New Roman" w:hAnsi="Times New Roman" w:eastAsia="Times New Roman" w:cs="Times New Roman"/>
          <w:sz w:val="12"/>
          <w:szCs w:val="12"/>
          <w:color w:val="00689C"/>
          <w:position w:val="3"/>
        </w:rPr>
        <w:t xml:space="preserve"> </w:t>
      </w:r>
      <w:bookmarkStart w:name="bookmark23" w:id="49"/>
      <w:bookmarkEnd w:id="49"/>
      <w:bookmarkStart w:name="bookmark49" w:id="50"/>
      <w:bookmarkEnd w:id="50"/>
      <w:hyperlink w:history="true" r:id="rId74">
        <w:r>
          <w:rPr>
            <w:rFonts w:ascii="Times New Roman" w:hAnsi="Times New Roman" w:eastAsia="Times New Roman" w:cs="Times New Roman"/>
            <w:sz w:val="12"/>
            <w:szCs w:val="12"/>
            <w:color w:val="00689C"/>
            <w:spacing w:val="8"/>
            <w:position w:val="3"/>
          </w:rPr>
          <w:t>Failure Society</w:t>
        </w:r>
        <w:r>
          <w:rPr>
            <w:rFonts w:ascii="Times New Roman" w:hAnsi="Times New Roman" w:eastAsia="Times New Roman" w:cs="Times New Roman"/>
            <w:sz w:val="12"/>
            <w:szCs w:val="12"/>
            <w:color w:val="00689C"/>
            <w:spacing w:val="19"/>
            <w:w w:val="102"/>
            <w:position w:val="3"/>
          </w:rPr>
          <w:t xml:space="preserve"> </w:t>
        </w:r>
        <w:r>
          <w:rPr>
            <w:rFonts w:ascii="Times New Roman" w:hAnsi="Times New Roman" w:eastAsia="Times New Roman" w:cs="Times New Roman"/>
            <w:sz w:val="12"/>
            <w:szCs w:val="12"/>
            <w:color w:val="00689C"/>
            <w:spacing w:val="8"/>
            <w:position w:val="3"/>
          </w:rPr>
          <w:t>of America</w:t>
        </w:r>
        <w:r>
          <w:rPr>
            <w:rFonts w:ascii="Times New Roman" w:hAnsi="Times New Roman" w:eastAsia="Times New Roman" w:cs="Times New Roman"/>
            <w:sz w:val="12"/>
            <w:szCs w:val="12"/>
            <w:color w:val="00689C"/>
            <w:spacing w:val="18"/>
            <w:w w:val="101"/>
            <w:position w:val="3"/>
          </w:rPr>
          <w:t xml:space="preserve"> </w:t>
        </w:r>
        <w:r>
          <w:rPr>
            <w:rFonts w:ascii="Times New Roman" w:hAnsi="Times New Roman" w:eastAsia="Times New Roman" w:cs="Times New Roman"/>
            <w:sz w:val="12"/>
            <w:szCs w:val="12"/>
            <w:color w:val="00689C"/>
            <w:spacing w:val="8"/>
            <w:position w:val="3"/>
          </w:rPr>
          <w:t>and</w:t>
        </w:r>
        <w:r>
          <w:rPr>
            <w:rFonts w:ascii="Times New Roman" w:hAnsi="Times New Roman" w:eastAsia="Times New Roman" w:cs="Times New Roman"/>
            <w:sz w:val="12"/>
            <w:szCs w:val="12"/>
            <w:color w:val="00689C"/>
            <w:spacing w:val="-5"/>
            <w:position w:val="3"/>
          </w:rPr>
          <w:t xml:space="preserve"> </w:t>
        </w:r>
        <w:r>
          <w:rPr>
            <w:rFonts w:ascii="Times New Roman" w:hAnsi="Times New Roman" w:eastAsia="Times New Roman" w:cs="Times New Roman"/>
            <w:sz w:val="12"/>
            <w:szCs w:val="12"/>
            <w:color w:val="00689C"/>
            <w:spacing w:val="8"/>
            <w:position w:val="3"/>
          </w:rPr>
          <w:t>Japanese</w:t>
        </w:r>
        <w:r>
          <w:rPr>
            <w:rFonts w:ascii="Times New Roman" w:hAnsi="Times New Roman" w:eastAsia="Times New Roman" w:cs="Times New Roman"/>
            <w:sz w:val="12"/>
            <w:szCs w:val="12"/>
            <w:color w:val="00689C"/>
            <w:spacing w:val="15"/>
            <w:position w:val="3"/>
          </w:rPr>
          <w:t xml:space="preserve"> </w:t>
        </w:r>
        <w:r>
          <w:rPr>
            <w:rFonts w:ascii="Times New Roman" w:hAnsi="Times New Roman" w:eastAsia="Times New Roman" w:cs="Times New Roman"/>
            <w:sz w:val="12"/>
            <w:szCs w:val="12"/>
            <w:color w:val="00689C"/>
            <w:spacing w:val="8"/>
            <w:position w:val="3"/>
          </w:rPr>
          <w:t>Heart </w:t>
        </w:r>
        <w:r>
          <w:rPr>
            <w:rFonts w:ascii="Times New Roman" w:hAnsi="Times New Roman" w:eastAsia="Times New Roman" w:cs="Times New Roman"/>
            <w:sz w:val="12"/>
            <w:szCs w:val="12"/>
            <w:color w:val="00689C"/>
            <w:spacing w:val="7"/>
            <w:position w:val="3"/>
          </w:rPr>
          <w:t>Failure</w:t>
        </w:r>
        <w:r>
          <w:rPr>
            <w:rFonts w:ascii="Times New Roman" w:hAnsi="Times New Roman" w:eastAsia="Times New Roman" w:cs="Times New Roman"/>
            <w:sz w:val="12"/>
            <w:szCs w:val="12"/>
            <w:color w:val="00689C"/>
            <w:spacing w:val="14"/>
            <w:position w:val="3"/>
          </w:rPr>
          <w:t xml:space="preserve"> </w:t>
        </w:r>
        <w:r>
          <w:rPr>
            <w:rFonts w:ascii="Times New Roman" w:hAnsi="Times New Roman" w:eastAsia="Times New Roman" w:cs="Times New Roman"/>
            <w:sz w:val="12"/>
            <w:szCs w:val="12"/>
            <w:color w:val="00689C"/>
            <w:spacing w:val="7"/>
            <w:position w:val="3"/>
          </w:rPr>
          <w:t>Society</w:t>
        </w:r>
        <w:r>
          <w:rPr>
            <w:rFonts w:ascii="Times New Roman" w:hAnsi="Times New Roman" w:eastAsia="Times New Roman" w:cs="Times New Roman"/>
            <w:sz w:val="12"/>
            <w:szCs w:val="12"/>
            <w:color w:val="00689C"/>
            <w:spacing w:val="14"/>
            <w:w w:val="102"/>
            <w:position w:val="3"/>
          </w:rPr>
          <w:t xml:space="preserve"> </w:t>
        </w:r>
        <w:r>
          <w:rPr>
            <w:rFonts w:ascii="Times New Roman" w:hAnsi="Times New Roman" w:eastAsia="Times New Roman" w:cs="Times New Roman"/>
            <w:sz w:val="12"/>
            <w:szCs w:val="12"/>
            <w:color w:val="00689C"/>
            <w:spacing w:val="7"/>
            <w:position w:val="3"/>
          </w:rPr>
          <w:t>Position</w:t>
        </w:r>
        <w:r>
          <w:rPr>
            <w:rFonts w:ascii="Times New Roman" w:hAnsi="Times New Roman" w:eastAsia="Times New Roman" w:cs="Times New Roman"/>
            <w:sz w:val="12"/>
            <w:szCs w:val="12"/>
            <w:color w:val="00689C"/>
            <w:spacing w:val="14"/>
            <w:position w:val="3"/>
          </w:rPr>
          <w:t xml:space="preserve"> </w:t>
        </w:r>
        <w:r>
          <w:rPr>
            <w:rFonts w:ascii="Times New Roman" w:hAnsi="Times New Roman" w:eastAsia="Times New Roman" w:cs="Times New Roman"/>
            <w:sz w:val="12"/>
            <w:szCs w:val="12"/>
            <w:color w:val="00689C"/>
            <w:spacing w:val="7"/>
            <w:position w:val="3"/>
          </w:rPr>
          <w:t>Statement</w:t>
        </w:r>
        <w:r>
          <w:rPr>
            <w:rFonts w:ascii="Times New Roman" w:hAnsi="Times New Roman" w:eastAsia="Times New Roman" w:cs="Times New Roman"/>
            <w:sz w:val="12"/>
            <w:szCs w:val="12"/>
            <w:color w:val="00689C"/>
            <w:spacing w:val="15"/>
            <w:position w:val="3"/>
          </w:rPr>
          <w:t xml:space="preserve"> </w:t>
        </w:r>
        <w:r>
          <w:rPr>
            <w:rFonts w:ascii="Times New Roman" w:hAnsi="Times New Roman" w:eastAsia="Times New Roman" w:cs="Times New Roman"/>
            <w:sz w:val="12"/>
            <w:szCs w:val="12"/>
            <w:color w:val="00689C"/>
            <w:spacing w:val="7"/>
            <w:position w:val="3"/>
          </w:rPr>
          <w:t>on</w:t>
        </w:r>
      </w:hyperlink>
      <w:r>
        <w:rPr>
          <w:rFonts w:ascii="Times New Roman" w:hAnsi="Times New Roman" w:eastAsia="Times New Roman" w:cs="Times New Roman"/>
          <w:sz w:val="12"/>
          <w:szCs w:val="12"/>
          <w:color w:val="00689C"/>
          <w:position w:val="3"/>
        </w:rPr>
        <w:t xml:space="preserve"> </w:t>
      </w:r>
      <w:hyperlink w:history="true" r:id="rId74">
        <w:r>
          <w:rPr>
            <w:rFonts w:ascii="Times New Roman" w:hAnsi="Times New Roman" w:eastAsia="Times New Roman" w:cs="Times New Roman"/>
            <w:sz w:val="12"/>
            <w:szCs w:val="12"/>
            <w:color w:val="00689C"/>
            <w:spacing w:val="7"/>
            <w:position w:val="2"/>
          </w:rPr>
          <w:t>Endomyocardial</w:t>
        </w:r>
        <w:r>
          <w:rPr>
            <w:rFonts w:ascii="Times New Roman" w:hAnsi="Times New Roman" w:eastAsia="Times New Roman" w:cs="Times New Roman"/>
            <w:sz w:val="12"/>
            <w:szCs w:val="12"/>
            <w:color w:val="00689C"/>
            <w:spacing w:val="22"/>
            <w:position w:val="2"/>
          </w:rPr>
          <w:t xml:space="preserve"> </w:t>
        </w:r>
        <w:r>
          <w:rPr>
            <w:rFonts w:ascii="Times New Roman" w:hAnsi="Times New Roman" w:eastAsia="Times New Roman" w:cs="Times New Roman"/>
            <w:sz w:val="12"/>
            <w:szCs w:val="12"/>
            <w:color w:val="00689C"/>
            <w:spacing w:val="7"/>
            <w:position w:val="2"/>
          </w:rPr>
          <w:t>Biopsy</w:t>
        </w:r>
        <w:r>
          <w:rPr>
            <w:rFonts w:ascii="Times New Roman" w:hAnsi="Times New Roman" w:eastAsia="Times New Roman" w:cs="Times New Roman"/>
            <w:sz w:val="12"/>
            <w:szCs w:val="12"/>
            <w:color w:val="00689C"/>
            <w:spacing w:val="-5"/>
            <w:position w:val="2"/>
          </w:rPr>
          <w:t xml:space="preserve"> </w:t>
        </w:r>
        <w:r>
          <w:rPr>
            <w:rFonts w:ascii="Times New Roman" w:hAnsi="Times New Roman" w:eastAsia="Times New Roman" w:cs="Times New Roman"/>
            <w:sz w:val="12"/>
            <w:szCs w:val="12"/>
            <w:color w:val="00689C"/>
            <w:spacing w:val="7"/>
            <w:position w:val="2"/>
          </w:rPr>
          <w:t>J</w:t>
        </w:r>
        <w:r>
          <w:rPr>
            <w:rFonts w:ascii="Times New Roman" w:hAnsi="Times New Roman" w:eastAsia="Times New Roman" w:cs="Times New Roman"/>
            <w:sz w:val="12"/>
            <w:szCs w:val="12"/>
            <w:color w:val="00689C"/>
            <w:spacing w:val="16"/>
            <w:w w:val="101"/>
            <w:position w:val="2"/>
          </w:rPr>
          <w:t xml:space="preserve"> </w:t>
        </w:r>
        <w:r>
          <w:rPr>
            <w:rFonts w:ascii="Times New Roman" w:hAnsi="Times New Roman" w:eastAsia="Times New Roman" w:cs="Times New Roman"/>
            <w:sz w:val="12"/>
            <w:szCs w:val="12"/>
            <w:color w:val="00689C"/>
            <w:spacing w:val="7"/>
            <w:position w:val="2"/>
          </w:rPr>
          <w:t>Card</w:t>
        </w:r>
        <w:r>
          <w:rPr>
            <w:rFonts w:ascii="Times New Roman" w:hAnsi="Times New Roman" w:eastAsia="Times New Roman" w:cs="Times New Roman"/>
            <w:sz w:val="12"/>
            <w:szCs w:val="12"/>
            <w:color w:val="00689C"/>
            <w:spacing w:val="14"/>
            <w:w w:val="102"/>
            <w:position w:val="2"/>
          </w:rPr>
          <w:t xml:space="preserve"> </w:t>
        </w:r>
        <w:r>
          <w:rPr>
            <w:rFonts w:ascii="Times New Roman" w:hAnsi="Times New Roman" w:eastAsia="Times New Roman" w:cs="Times New Roman"/>
            <w:sz w:val="12"/>
            <w:szCs w:val="12"/>
            <w:color w:val="00689C"/>
            <w:spacing w:val="7"/>
            <w:position w:val="2"/>
          </w:rPr>
          <w:t>Fail.</w:t>
        </w:r>
        <w:r>
          <w:rPr>
            <w:rFonts w:ascii="Times New Roman" w:hAnsi="Times New Roman" w:eastAsia="Times New Roman" w:cs="Times New Roman"/>
            <w:sz w:val="12"/>
            <w:szCs w:val="12"/>
            <w:color w:val="00689C"/>
            <w:spacing w:val="17"/>
            <w:w w:val="102"/>
            <w:position w:val="2"/>
          </w:rPr>
          <w:t xml:space="preserve"> </w:t>
        </w:r>
        <w:r>
          <w:rPr>
            <w:rFonts w:ascii="Malgun Gothic" w:hAnsi="Malgun Gothic" w:eastAsia="Malgun Gothic" w:cs="Malgun Gothic"/>
            <w:sz w:val="12"/>
            <w:szCs w:val="12"/>
            <w:color w:val="00689C"/>
            <w:spacing w:val="7"/>
            <w:position w:val="2"/>
          </w:rPr>
          <w:t>2021;27:727–743</w:t>
        </w:r>
      </w:hyperlink>
      <w:r>
        <w:rPr>
          <w:rFonts w:ascii="Malgun Gothic" w:hAnsi="Malgun Gothic" w:eastAsia="Malgun Gothic" w:cs="Malgun Gothic"/>
          <w:sz w:val="12"/>
          <w:szCs w:val="12"/>
          <w:color w:val="00689C"/>
          <w:spacing w:val="7"/>
          <w:position w:val="2"/>
        </w:rPr>
        <w:t>.</w:t>
      </w:r>
    </w:p>
    <w:p>
      <w:pPr>
        <w:ind w:left="246" w:right="63" w:hanging="246"/>
        <w:spacing w:before="1" w:line="184" w:lineRule="auto"/>
        <w:rPr>
          <w:rFonts w:ascii="Malgun Gothic" w:hAnsi="Malgun Gothic" w:eastAsia="Malgun Gothic" w:cs="Malgun Gothic"/>
          <w:sz w:val="12"/>
          <w:szCs w:val="12"/>
        </w:rPr>
      </w:pPr>
      <w:bookmarkStart w:name="bookmark24" w:id="51"/>
      <w:bookmarkEnd w:id="51"/>
      <w:bookmarkStart w:name="bookmark50" w:id="52"/>
      <w:bookmarkEnd w:id="52"/>
      <w:r>
        <w:rPr>
          <w:rFonts w:ascii="Malgun Gothic" w:hAnsi="Malgun Gothic" w:eastAsia="Malgun Gothic" w:cs="Malgun Gothic"/>
          <w:sz w:val="12"/>
          <w:szCs w:val="12"/>
          <w:spacing w:val="4"/>
        </w:rPr>
        <w:t>46.</w:t>
      </w:r>
      <w:r>
        <w:rPr>
          <w:rFonts w:ascii="Malgun Gothic" w:hAnsi="Malgun Gothic" w:eastAsia="Malgun Gothic" w:cs="Malgun Gothic"/>
          <w:sz w:val="12"/>
          <w:szCs w:val="12"/>
          <w:spacing w:val="38"/>
        </w:rPr>
        <w:t xml:space="preserve"> </w:t>
      </w:r>
      <w:hyperlink w:history="true" r:id="rId75">
        <w:r>
          <w:rPr>
            <w:rFonts w:ascii="Malgun Gothic" w:hAnsi="Malgun Gothic" w:eastAsia="Malgun Gothic" w:cs="Malgun Gothic"/>
            <w:sz w:val="12"/>
            <w:szCs w:val="12"/>
            <w:color w:val="00689C"/>
            <w:spacing w:val="4"/>
          </w:rPr>
          <w:t>Baigent</w:t>
        </w:r>
        <w:r>
          <w:rPr>
            <w:rFonts w:ascii="Malgun Gothic" w:hAnsi="Malgun Gothic" w:eastAsia="Malgun Gothic" w:cs="Malgun Gothic"/>
            <w:sz w:val="12"/>
            <w:szCs w:val="12"/>
            <w:color w:val="00689C"/>
            <w:spacing w:val="29"/>
            <w:w w:val="102"/>
          </w:rPr>
          <w:t xml:space="preserve"> </w:t>
        </w:r>
        <w:r>
          <w:rPr>
            <w:rFonts w:ascii="Malgun Gothic" w:hAnsi="Malgun Gothic" w:eastAsia="Malgun Gothic" w:cs="Malgun Gothic"/>
            <w:sz w:val="12"/>
            <w:szCs w:val="12"/>
            <w:color w:val="00689C"/>
            <w:spacing w:val="4"/>
          </w:rPr>
          <w:t>C,</w:t>
        </w:r>
        <w:r>
          <w:rPr>
            <w:rFonts w:ascii="Malgun Gothic" w:hAnsi="Malgun Gothic" w:eastAsia="Malgun Gothic" w:cs="Malgun Gothic"/>
            <w:sz w:val="12"/>
            <w:szCs w:val="12"/>
            <w:color w:val="00689C"/>
            <w:spacing w:val="25"/>
          </w:rPr>
          <w:t xml:space="preserve"> </w:t>
        </w:r>
        <w:r>
          <w:rPr>
            <w:rFonts w:ascii="Malgun Gothic" w:hAnsi="Malgun Gothic" w:eastAsia="Malgun Gothic" w:cs="Malgun Gothic"/>
            <w:sz w:val="12"/>
            <w:szCs w:val="12"/>
            <w:color w:val="00689C"/>
            <w:spacing w:val="4"/>
          </w:rPr>
          <w:t>Windecker</w:t>
        </w:r>
        <w:r>
          <w:rPr>
            <w:rFonts w:ascii="Malgun Gothic" w:hAnsi="Malgun Gothic" w:eastAsia="Malgun Gothic" w:cs="Malgun Gothic"/>
            <w:sz w:val="12"/>
            <w:szCs w:val="12"/>
            <w:color w:val="00689C"/>
            <w:spacing w:val="30"/>
            <w:w w:val="101"/>
          </w:rPr>
          <w:t xml:space="preserve"> </w:t>
        </w:r>
        <w:r>
          <w:rPr>
            <w:rFonts w:ascii="Malgun Gothic" w:hAnsi="Malgun Gothic" w:eastAsia="Malgun Gothic" w:cs="Malgun Gothic"/>
            <w:sz w:val="12"/>
            <w:szCs w:val="12"/>
            <w:color w:val="00689C"/>
            <w:spacing w:val="4"/>
          </w:rPr>
          <w:t>S.</w:t>
        </w:r>
        <w:r>
          <w:rPr>
            <w:rFonts w:ascii="Malgun Gothic" w:hAnsi="Malgun Gothic" w:eastAsia="Malgun Gothic" w:cs="Malgun Gothic"/>
            <w:sz w:val="12"/>
            <w:szCs w:val="12"/>
            <w:color w:val="00689C"/>
            <w:spacing w:val="30"/>
            <w:w w:val="102"/>
          </w:rPr>
          <w:t xml:space="preserve"> </w:t>
        </w:r>
        <w:r>
          <w:rPr>
            <w:rFonts w:ascii="Malgun Gothic" w:hAnsi="Malgun Gothic" w:eastAsia="Malgun Gothic" w:cs="Malgun Gothic"/>
            <w:sz w:val="12"/>
            <w:szCs w:val="12"/>
            <w:color w:val="00689C"/>
            <w:spacing w:val="4"/>
          </w:rPr>
          <w:t>ESC</w:t>
        </w:r>
        <w:r>
          <w:rPr>
            <w:rFonts w:ascii="Malgun Gothic" w:hAnsi="Malgun Gothic" w:eastAsia="Malgun Gothic" w:cs="Malgun Gothic"/>
            <w:sz w:val="12"/>
            <w:szCs w:val="12"/>
            <w:color w:val="00689C"/>
            <w:spacing w:val="27"/>
          </w:rPr>
          <w:t xml:space="preserve"> </w:t>
        </w:r>
        <w:r>
          <w:rPr>
            <w:rFonts w:ascii="Malgun Gothic" w:hAnsi="Malgun Gothic" w:eastAsia="Malgun Gothic" w:cs="Malgun Gothic"/>
            <w:sz w:val="12"/>
            <w:szCs w:val="12"/>
            <w:color w:val="00689C"/>
            <w:spacing w:val="4"/>
          </w:rPr>
          <w:t>guidance</w:t>
        </w:r>
        <w:r>
          <w:rPr>
            <w:rFonts w:ascii="Malgun Gothic" w:hAnsi="Malgun Gothic" w:eastAsia="Malgun Gothic" w:cs="Malgun Gothic"/>
            <w:sz w:val="12"/>
            <w:szCs w:val="12"/>
            <w:color w:val="00689C"/>
            <w:spacing w:val="30"/>
            <w:w w:val="102"/>
          </w:rPr>
          <w:t xml:space="preserve"> </w:t>
        </w:r>
        <w:r>
          <w:rPr>
            <w:rFonts w:ascii="Malgun Gothic" w:hAnsi="Malgun Gothic" w:eastAsia="Malgun Gothic" w:cs="Malgun Gothic"/>
            <w:sz w:val="12"/>
            <w:szCs w:val="12"/>
            <w:color w:val="00689C"/>
            <w:spacing w:val="4"/>
          </w:rPr>
          <w:t>for</w:t>
        </w:r>
        <w:r>
          <w:rPr>
            <w:rFonts w:ascii="Malgun Gothic" w:hAnsi="Malgun Gothic" w:eastAsia="Malgun Gothic" w:cs="Malgun Gothic"/>
            <w:sz w:val="12"/>
            <w:szCs w:val="12"/>
            <w:color w:val="00689C"/>
            <w:spacing w:val="28"/>
            <w:w w:val="101"/>
          </w:rPr>
          <w:t xml:space="preserve"> </w:t>
        </w:r>
        <w:r>
          <w:rPr>
            <w:rFonts w:ascii="Malgun Gothic" w:hAnsi="Malgun Gothic" w:eastAsia="Malgun Gothic" w:cs="Malgun Gothic"/>
            <w:sz w:val="12"/>
            <w:szCs w:val="12"/>
            <w:color w:val="00689C"/>
            <w:spacing w:val="4"/>
          </w:rPr>
          <w:t>the</w:t>
        </w:r>
        <w:r>
          <w:rPr>
            <w:rFonts w:ascii="Malgun Gothic" w:hAnsi="Malgun Gothic" w:eastAsia="Malgun Gothic" w:cs="Malgun Gothic"/>
            <w:sz w:val="12"/>
            <w:szCs w:val="12"/>
            <w:color w:val="00689C"/>
            <w:spacing w:val="29"/>
            <w:w w:val="101"/>
          </w:rPr>
          <w:t xml:space="preserve"> </w:t>
        </w:r>
        <w:r>
          <w:rPr>
            <w:rFonts w:ascii="Malgun Gothic" w:hAnsi="Malgun Gothic" w:eastAsia="Malgun Gothic" w:cs="Malgun Gothic"/>
            <w:sz w:val="12"/>
            <w:szCs w:val="12"/>
            <w:color w:val="00689C"/>
            <w:spacing w:val="4"/>
          </w:rPr>
          <w:t>diagnosis</w:t>
        </w:r>
        <w:r>
          <w:rPr>
            <w:rFonts w:ascii="Malgun Gothic" w:hAnsi="Malgun Gothic" w:eastAsia="Malgun Gothic" w:cs="Malgun Gothic"/>
            <w:sz w:val="12"/>
            <w:szCs w:val="12"/>
            <w:color w:val="00689C"/>
            <w:spacing w:val="30"/>
            <w:w w:val="101"/>
          </w:rPr>
          <w:t xml:space="preserve"> </w:t>
        </w:r>
        <w:r>
          <w:rPr>
            <w:rFonts w:ascii="Malgun Gothic" w:hAnsi="Malgun Gothic" w:eastAsia="Malgun Gothic" w:cs="Malgun Gothic"/>
            <w:sz w:val="12"/>
            <w:szCs w:val="12"/>
            <w:color w:val="00689C"/>
            <w:spacing w:val="4"/>
          </w:rPr>
          <w:t>and</w:t>
        </w:r>
        <w:r>
          <w:rPr>
            <w:rFonts w:ascii="Malgun Gothic" w:hAnsi="Malgun Gothic" w:eastAsia="Malgun Gothic" w:cs="Malgun Gothic"/>
            <w:sz w:val="12"/>
            <w:szCs w:val="12"/>
            <w:color w:val="00689C"/>
            <w:spacing w:val="30"/>
            <w:w w:val="102"/>
          </w:rPr>
          <w:t xml:space="preserve"> </w:t>
        </w:r>
        <w:r>
          <w:rPr>
            <w:rFonts w:ascii="Malgun Gothic" w:hAnsi="Malgun Gothic" w:eastAsia="Malgun Gothic" w:cs="Malgun Gothic"/>
            <w:sz w:val="12"/>
            <w:szCs w:val="12"/>
            <w:color w:val="00689C"/>
            <w:spacing w:val="4"/>
          </w:rPr>
          <w:t>management</w:t>
        </w:r>
        <w:r>
          <w:rPr>
            <w:rFonts w:ascii="Malgun Gothic" w:hAnsi="Malgun Gothic" w:eastAsia="Malgun Gothic" w:cs="Malgun Gothic"/>
            <w:sz w:val="12"/>
            <w:szCs w:val="12"/>
            <w:color w:val="00689C"/>
            <w:spacing w:val="31"/>
          </w:rPr>
          <w:t xml:space="preserve"> </w:t>
        </w:r>
        <w:r>
          <w:rPr>
            <w:rFonts w:ascii="Malgun Gothic" w:hAnsi="Malgun Gothic" w:eastAsia="Malgun Gothic" w:cs="Malgun Gothic"/>
            <w:sz w:val="12"/>
            <w:szCs w:val="12"/>
            <w:color w:val="00689C"/>
            <w:spacing w:val="4"/>
          </w:rPr>
          <w:t>of</w:t>
        </w:r>
      </w:hyperlink>
      <w:r>
        <w:rPr>
          <w:rFonts w:ascii="Malgun Gothic" w:hAnsi="Malgun Gothic" w:eastAsia="Malgun Gothic" w:cs="Malgun Gothic"/>
          <w:sz w:val="12"/>
          <w:szCs w:val="12"/>
          <w:color w:val="00689C"/>
        </w:rPr>
        <w:t xml:space="preserve"> </w:t>
      </w:r>
      <w:hyperlink w:history="true" r:id="rId75">
        <w:r>
          <w:rPr>
            <w:rFonts w:ascii="Malgun Gothic" w:hAnsi="Malgun Gothic" w:eastAsia="Malgun Gothic" w:cs="Malgun Gothic"/>
            <w:sz w:val="12"/>
            <w:szCs w:val="12"/>
            <w:color w:val="00689C"/>
            <w:spacing w:val="5"/>
          </w:rPr>
          <w:t>cardiovascular</w:t>
        </w:r>
        <w:r>
          <w:rPr>
            <w:rFonts w:ascii="Malgun Gothic" w:hAnsi="Malgun Gothic" w:eastAsia="Malgun Gothic" w:cs="Malgun Gothic"/>
            <w:sz w:val="12"/>
            <w:szCs w:val="12"/>
            <w:color w:val="00689C"/>
            <w:spacing w:val="34"/>
          </w:rPr>
          <w:t xml:space="preserve"> </w:t>
        </w:r>
        <w:r>
          <w:rPr>
            <w:rFonts w:ascii="Malgun Gothic" w:hAnsi="Malgun Gothic" w:eastAsia="Malgun Gothic" w:cs="Malgun Gothic"/>
            <w:sz w:val="12"/>
            <w:szCs w:val="12"/>
            <w:color w:val="00689C"/>
            <w:spacing w:val="5"/>
          </w:rPr>
          <w:t>disease</w:t>
        </w:r>
        <w:r>
          <w:rPr>
            <w:rFonts w:ascii="Malgun Gothic" w:hAnsi="Malgun Gothic" w:eastAsia="Malgun Gothic" w:cs="Malgun Gothic"/>
            <w:sz w:val="12"/>
            <w:szCs w:val="12"/>
            <w:color w:val="00689C"/>
            <w:spacing w:val="26"/>
          </w:rPr>
          <w:t xml:space="preserve"> </w:t>
        </w:r>
        <w:r>
          <w:rPr>
            <w:rFonts w:ascii="Malgun Gothic" w:hAnsi="Malgun Gothic" w:eastAsia="Malgun Gothic" w:cs="Malgun Gothic"/>
            <w:sz w:val="12"/>
            <w:szCs w:val="12"/>
            <w:color w:val="00689C"/>
            <w:spacing w:val="5"/>
          </w:rPr>
          <w:t>during</w:t>
        </w:r>
        <w:r>
          <w:rPr>
            <w:rFonts w:ascii="Malgun Gothic" w:hAnsi="Malgun Gothic" w:eastAsia="Malgun Gothic" w:cs="Malgun Gothic"/>
            <w:sz w:val="12"/>
            <w:szCs w:val="12"/>
            <w:color w:val="00689C"/>
            <w:spacing w:val="24"/>
            <w:w w:val="101"/>
          </w:rPr>
          <w:t xml:space="preserve"> </w:t>
        </w:r>
        <w:r>
          <w:rPr>
            <w:rFonts w:ascii="Malgun Gothic" w:hAnsi="Malgun Gothic" w:eastAsia="Malgun Gothic" w:cs="Malgun Gothic"/>
            <w:sz w:val="12"/>
            <w:szCs w:val="12"/>
            <w:color w:val="00689C"/>
            <w:spacing w:val="5"/>
          </w:rPr>
          <w:t>the</w:t>
        </w:r>
        <w:r>
          <w:rPr>
            <w:rFonts w:ascii="Malgun Gothic" w:hAnsi="Malgun Gothic" w:eastAsia="Malgun Gothic" w:cs="Malgun Gothic"/>
            <w:sz w:val="12"/>
            <w:szCs w:val="12"/>
            <w:color w:val="00689C"/>
            <w:spacing w:val="25"/>
            <w:w w:val="101"/>
          </w:rPr>
          <w:t xml:space="preserve"> </w:t>
        </w:r>
        <w:r>
          <w:rPr>
            <w:rFonts w:ascii="Malgun Gothic" w:hAnsi="Malgun Gothic" w:eastAsia="Malgun Gothic" w:cs="Malgun Gothic"/>
            <w:sz w:val="12"/>
            <w:szCs w:val="12"/>
            <w:color w:val="00689C"/>
            <w:spacing w:val="5"/>
          </w:rPr>
          <w:t>COVID-19</w:t>
        </w:r>
        <w:r>
          <w:rPr>
            <w:rFonts w:ascii="Malgun Gothic" w:hAnsi="Malgun Gothic" w:eastAsia="Malgun Gothic" w:cs="Malgun Gothic"/>
            <w:sz w:val="12"/>
            <w:szCs w:val="12"/>
            <w:color w:val="00689C"/>
            <w:spacing w:val="26"/>
          </w:rPr>
          <w:t xml:space="preserve"> </w:t>
        </w:r>
        <w:r>
          <w:rPr>
            <w:rFonts w:ascii="Malgun Gothic" w:hAnsi="Malgun Gothic" w:eastAsia="Malgun Gothic" w:cs="Malgun Gothic"/>
            <w:sz w:val="12"/>
            <w:szCs w:val="12"/>
            <w:color w:val="00689C"/>
            <w:spacing w:val="5"/>
          </w:rPr>
          <w:t>pandemic:</w:t>
        </w:r>
        <w:r>
          <w:rPr>
            <w:rFonts w:ascii="Malgun Gothic" w:hAnsi="Malgun Gothic" w:eastAsia="Malgun Gothic" w:cs="Malgun Gothic"/>
            <w:sz w:val="12"/>
            <w:szCs w:val="12"/>
            <w:color w:val="00689C"/>
            <w:spacing w:val="26"/>
          </w:rPr>
          <w:t xml:space="preserve"> </w:t>
        </w:r>
        <w:r>
          <w:rPr>
            <w:rFonts w:ascii="Malgun Gothic" w:hAnsi="Malgun Gothic" w:eastAsia="Malgun Gothic" w:cs="Malgun Gothic"/>
            <w:sz w:val="12"/>
            <w:szCs w:val="12"/>
            <w:color w:val="00689C"/>
            <w:spacing w:val="5"/>
          </w:rPr>
          <w:t>part</w:t>
        </w:r>
        <w:r>
          <w:rPr>
            <w:rFonts w:ascii="Malgun Gothic" w:hAnsi="Malgun Gothic" w:eastAsia="Malgun Gothic" w:cs="Malgun Gothic"/>
            <w:sz w:val="12"/>
            <w:szCs w:val="12"/>
            <w:color w:val="00689C"/>
            <w:spacing w:val="24"/>
          </w:rPr>
          <w:t xml:space="preserve"> </w:t>
        </w:r>
        <w:r>
          <w:rPr>
            <w:rFonts w:ascii="Malgun Gothic" w:hAnsi="Malgun Gothic" w:eastAsia="Malgun Gothic" w:cs="Malgun Gothic"/>
            <w:sz w:val="12"/>
            <w:szCs w:val="12"/>
            <w:color w:val="00689C"/>
            <w:spacing w:val="5"/>
          </w:rPr>
          <w:t>2-care</w:t>
        </w:r>
        <w:r>
          <w:rPr>
            <w:rFonts w:ascii="Malgun Gothic" w:hAnsi="Malgun Gothic" w:eastAsia="Malgun Gothic" w:cs="Malgun Gothic"/>
            <w:sz w:val="12"/>
            <w:szCs w:val="12"/>
            <w:color w:val="00689C"/>
            <w:spacing w:val="26"/>
            <w:w w:val="101"/>
          </w:rPr>
          <w:t xml:space="preserve"> </w:t>
        </w:r>
        <w:r>
          <w:rPr>
            <w:rFonts w:ascii="Malgun Gothic" w:hAnsi="Malgun Gothic" w:eastAsia="Malgun Gothic" w:cs="Malgun Gothic"/>
            <w:sz w:val="12"/>
            <w:szCs w:val="12"/>
            <w:color w:val="00689C"/>
            <w:spacing w:val="5"/>
          </w:rPr>
          <w:t>pathways,</w:t>
        </w:r>
      </w:hyperlink>
      <w:r>
        <w:rPr>
          <w:rFonts w:ascii="Malgun Gothic" w:hAnsi="Malgun Gothic" w:eastAsia="Malgun Gothic" w:cs="Malgun Gothic"/>
          <w:sz w:val="12"/>
          <w:szCs w:val="12"/>
          <w:color w:val="00689C"/>
        </w:rPr>
        <w:t xml:space="preserve"> </w:t>
      </w:r>
      <w:bookmarkStart w:name="bookmark51" w:id="53"/>
      <w:bookmarkEnd w:id="53"/>
      <w:hyperlink w:history="true" r:id="rId75">
        <w:r>
          <w:rPr>
            <w:rFonts w:ascii="Malgun Gothic" w:hAnsi="Malgun Gothic" w:eastAsia="Malgun Gothic" w:cs="Malgun Gothic"/>
            <w:sz w:val="12"/>
            <w:szCs w:val="12"/>
            <w:color w:val="00689C"/>
          </w:rPr>
          <w:t>treatment</w:t>
        </w:r>
        <w:r>
          <w:rPr>
            <w:rFonts w:ascii="Malgun Gothic" w:hAnsi="Malgun Gothic" w:eastAsia="Malgun Gothic" w:cs="Malgun Gothic"/>
            <w:sz w:val="12"/>
            <w:szCs w:val="12"/>
            <w:color w:val="00689C"/>
            <w:spacing w:val="14"/>
          </w:rPr>
          <w:t>, </w:t>
        </w:r>
        <w:r>
          <w:rPr>
            <w:rFonts w:ascii="Malgun Gothic" w:hAnsi="Malgun Gothic" w:eastAsia="Malgun Gothic" w:cs="Malgun Gothic"/>
            <w:sz w:val="12"/>
            <w:szCs w:val="12"/>
            <w:color w:val="00689C"/>
          </w:rPr>
          <w:t>and</w:t>
        </w:r>
        <w:r>
          <w:rPr>
            <w:rFonts w:ascii="Malgun Gothic" w:hAnsi="Malgun Gothic" w:eastAsia="Malgun Gothic" w:cs="Malgun Gothic"/>
            <w:sz w:val="12"/>
            <w:szCs w:val="12"/>
            <w:color w:val="00689C"/>
            <w:spacing w:val="14"/>
          </w:rPr>
          <w:t xml:space="preserve"> </w:t>
        </w:r>
        <w:r>
          <w:rPr>
            <w:rFonts w:ascii="Malgun Gothic" w:hAnsi="Malgun Gothic" w:eastAsia="Malgun Gothic" w:cs="Malgun Gothic"/>
            <w:sz w:val="12"/>
            <w:szCs w:val="12"/>
            <w:color w:val="00689C"/>
          </w:rPr>
          <w:t>follow</w:t>
        </w:r>
        <w:r>
          <w:rPr>
            <w:rFonts w:ascii="Malgun Gothic" w:hAnsi="Malgun Gothic" w:eastAsia="Malgun Gothic" w:cs="Malgun Gothic"/>
            <w:sz w:val="12"/>
            <w:szCs w:val="12"/>
            <w:color w:val="00689C"/>
            <w:spacing w:val="14"/>
          </w:rPr>
          <w:t>-</w:t>
        </w:r>
        <w:r>
          <w:rPr>
            <w:rFonts w:ascii="Malgun Gothic" w:hAnsi="Malgun Gothic" w:eastAsia="Malgun Gothic" w:cs="Malgun Gothic"/>
            <w:sz w:val="12"/>
            <w:szCs w:val="12"/>
            <w:color w:val="00689C"/>
          </w:rPr>
          <w:t>up</w:t>
        </w:r>
        <w:r>
          <w:rPr>
            <w:rFonts w:ascii="Malgun Gothic" w:hAnsi="Malgun Gothic" w:eastAsia="Malgun Gothic" w:cs="Malgun Gothic"/>
            <w:sz w:val="12"/>
            <w:szCs w:val="12"/>
            <w:color w:val="00689C"/>
            <w:spacing w:val="14"/>
          </w:rPr>
          <w:t>. </w:t>
        </w:r>
        <w:r>
          <w:rPr>
            <w:rFonts w:ascii="Times New Roman" w:hAnsi="Times New Roman" w:eastAsia="Times New Roman" w:cs="Times New Roman"/>
            <w:sz w:val="12"/>
            <w:szCs w:val="12"/>
            <w:color w:val="00689C"/>
          </w:rPr>
          <w:t>Cardiovasc</w:t>
        </w:r>
        <w:r>
          <w:rPr>
            <w:rFonts w:ascii="Times New Roman" w:hAnsi="Times New Roman" w:eastAsia="Times New Roman" w:cs="Times New Roman"/>
            <w:sz w:val="12"/>
            <w:szCs w:val="12"/>
            <w:color w:val="00689C"/>
            <w:spacing w:val="32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2"/>
            <w:szCs w:val="12"/>
            <w:color w:val="00689C"/>
          </w:rPr>
          <w:t>Res</w:t>
        </w:r>
        <w:r>
          <w:rPr>
            <w:rFonts w:ascii="Times New Roman" w:hAnsi="Times New Roman" w:eastAsia="Times New Roman" w:cs="Times New Roman"/>
            <w:sz w:val="12"/>
            <w:szCs w:val="12"/>
            <w:color w:val="00689C"/>
            <w:spacing w:val="14"/>
          </w:rPr>
          <w:t>.</w:t>
        </w:r>
        <w:r>
          <w:rPr>
            <w:rFonts w:ascii="Times New Roman" w:hAnsi="Times New Roman" w:eastAsia="Times New Roman" w:cs="Times New Roman"/>
            <w:sz w:val="12"/>
            <w:szCs w:val="12"/>
            <w:color w:val="00689C"/>
            <w:spacing w:val="17"/>
            <w:w w:val="101"/>
          </w:rPr>
          <w:t xml:space="preserve"> </w:t>
        </w:r>
        <w:r>
          <w:rPr>
            <w:rFonts w:ascii="Malgun Gothic" w:hAnsi="Malgun Gothic" w:eastAsia="Malgun Gothic" w:cs="Malgun Gothic"/>
            <w:sz w:val="12"/>
            <w:szCs w:val="12"/>
            <w:color w:val="00689C"/>
            <w:spacing w:val="14"/>
          </w:rPr>
          <w:t>2022;118:1618–1666</w:t>
        </w:r>
      </w:hyperlink>
      <w:r>
        <w:rPr>
          <w:rFonts w:ascii="Malgun Gothic" w:hAnsi="Malgun Gothic" w:eastAsia="Malgun Gothic" w:cs="Malgun Gothic"/>
          <w:sz w:val="12"/>
          <w:szCs w:val="12"/>
          <w:color w:val="00689C"/>
          <w:spacing w:val="14"/>
        </w:rPr>
        <w:t>.</w:t>
      </w:r>
    </w:p>
    <w:p>
      <w:pPr>
        <w:ind w:left="248" w:right="74" w:hanging="248"/>
        <w:spacing w:before="2" w:line="184" w:lineRule="auto"/>
        <w:rPr>
          <w:rFonts w:ascii="Malgun Gothic" w:hAnsi="Malgun Gothic" w:eastAsia="Malgun Gothic" w:cs="Malgun Gothic"/>
          <w:sz w:val="12"/>
          <w:szCs w:val="12"/>
        </w:rPr>
      </w:pPr>
      <w:r>
        <w:rPr>
          <w:rFonts w:ascii="Malgun Gothic" w:hAnsi="Malgun Gothic" w:eastAsia="Malgun Gothic" w:cs="Malgun Gothic"/>
          <w:sz w:val="12"/>
          <w:szCs w:val="12"/>
          <w:spacing w:val="5"/>
        </w:rPr>
        <w:t>47.</w:t>
      </w:r>
      <w:r>
        <w:rPr>
          <w:rFonts w:ascii="Malgun Gothic" w:hAnsi="Malgun Gothic" w:eastAsia="Malgun Gothic" w:cs="Malgun Gothic"/>
          <w:sz w:val="12"/>
          <w:szCs w:val="12"/>
          <w:spacing w:val="29"/>
          <w:w w:val="101"/>
        </w:rPr>
        <w:t xml:space="preserve"> </w:t>
      </w:r>
      <w:hyperlink w:history="true" r:id="rId76">
        <w:r>
          <w:rPr>
            <w:rFonts w:ascii="Malgun Gothic" w:hAnsi="Malgun Gothic" w:eastAsia="Malgun Gothic" w:cs="Malgun Gothic"/>
            <w:sz w:val="12"/>
            <w:szCs w:val="12"/>
            <w:color w:val="00689C"/>
            <w:spacing w:val="5"/>
          </w:rPr>
          <w:t>Merken</w:t>
        </w:r>
        <w:r>
          <w:rPr>
            <w:rFonts w:ascii="Malgun Gothic" w:hAnsi="Malgun Gothic" w:eastAsia="Malgun Gothic" w:cs="Malgun Gothic"/>
            <w:sz w:val="12"/>
            <w:szCs w:val="12"/>
            <w:color w:val="00689C"/>
            <w:spacing w:val="26"/>
            <w:w w:val="102"/>
          </w:rPr>
          <w:t xml:space="preserve"> </w:t>
        </w:r>
        <w:r>
          <w:rPr>
            <w:rFonts w:ascii="Malgun Gothic" w:hAnsi="Malgun Gothic" w:eastAsia="Malgun Gothic" w:cs="Malgun Gothic"/>
            <w:sz w:val="12"/>
            <w:szCs w:val="12"/>
            <w:color w:val="00689C"/>
            <w:spacing w:val="5"/>
          </w:rPr>
          <w:t>J,</w:t>
        </w:r>
        <w:r>
          <w:rPr>
            <w:rFonts w:ascii="Malgun Gothic" w:hAnsi="Malgun Gothic" w:eastAsia="Malgun Gothic" w:cs="Malgun Gothic"/>
            <w:sz w:val="12"/>
            <w:szCs w:val="12"/>
            <w:color w:val="00689C"/>
          </w:rPr>
          <w:t xml:space="preserve">  </w:t>
        </w:r>
        <w:r>
          <w:rPr>
            <w:rFonts w:ascii="Malgun Gothic" w:hAnsi="Malgun Gothic" w:eastAsia="Malgun Gothic" w:cs="Malgun Gothic"/>
            <w:sz w:val="12"/>
            <w:szCs w:val="12"/>
            <w:color w:val="00689C"/>
            <w:spacing w:val="5"/>
          </w:rPr>
          <w:t>Hazebroek</w:t>
        </w:r>
        <w:r>
          <w:rPr>
            <w:rFonts w:ascii="Malgun Gothic" w:hAnsi="Malgun Gothic" w:eastAsia="Malgun Gothic" w:cs="Malgun Gothic"/>
            <w:sz w:val="12"/>
            <w:szCs w:val="12"/>
            <w:color w:val="00689C"/>
          </w:rPr>
          <w:t xml:space="preserve">  </w:t>
        </w:r>
        <w:r>
          <w:rPr>
            <w:rFonts w:ascii="Malgun Gothic" w:hAnsi="Malgun Gothic" w:eastAsia="Malgun Gothic" w:cs="Malgun Gothic"/>
            <w:sz w:val="12"/>
            <w:szCs w:val="12"/>
            <w:color w:val="00689C"/>
            <w:spacing w:val="5"/>
          </w:rPr>
          <w:t>M,</w:t>
        </w:r>
        <w:r>
          <w:rPr>
            <w:rFonts w:ascii="Malgun Gothic" w:hAnsi="Malgun Gothic" w:eastAsia="Malgun Gothic" w:cs="Malgun Gothic"/>
            <w:sz w:val="12"/>
            <w:szCs w:val="12"/>
            <w:color w:val="00689C"/>
            <w:spacing w:val="38"/>
            <w:w w:val="101"/>
          </w:rPr>
          <w:t xml:space="preserve"> </w:t>
        </w:r>
        <w:r>
          <w:rPr>
            <w:rFonts w:ascii="Malgun Gothic" w:hAnsi="Malgun Gothic" w:eastAsia="Malgun Gothic" w:cs="Malgun Gothic"/>
            <w:sz w:val="12"/>
            <w:szCs w:val="12"/>
            <w:color w:val="00689C"/>
            <w:spacing w:val="5"/>
          </w:rPr>
          <w:t>van</w:t>
        </w:r>
        <w:r>
          <w:rPr>
            <w:rFonts w:ascii="Malgun Gothic" w:hAnsi="Malgun Gothic" w:eastAsia="Malgun Gothic" w:cs="Malgun Gothic"/>
            <w:sz w:val="12"/>
            <w:szCs w:val="12"/>
            <w:color w:val="00689C"/>
            <w:spacing w:val="42"/>
          </w:rPr>
          <w:t xml:space="preserve"> </w:t>
        </w:r>
        <w:r>
          <w:rPr>
            <w:rFonts w:ascii="Malgun Gothic" w:hAnsi="Malgun Gothic" w:eastAsia="Malgun Gothic" w:cs="Malgun Gothic"/>
            <w:sz w:val="12"/>
            <w:szCs w:val="12"/>
            <w:color w:val="00689C"/>
            <w:spacing w:val="5"/>
          </w:rPr>
          <w:t>Paassen</w:t>
        </w:r>
        <w:r>
          <w:rPr>
            <w:rFonts w:ascii="Malgun Gothic" w:hAnsi="Malgun Gothic" w:eastAsia="Malgun Gothic" w:cs="Malgun Gothic"/>
            <w:sz w:val="12"/>
            <w:szCs w:val="12"/>
            <w:color w:val="00689C"/>
          </w:rPr>
          <w:t xml:space="preserve">  </w:t>
        </w:r>
        <w:r>
          <w:rPr>
            <w:rFonts w:ascii="Malgun Gothic" w:hAnsi="Malgun Gothic" w:eastAsia="Malgun Gothic" w:cs="Malgun Gothic"/>
            <w:sz w:val="12"/>
            <w:szCs w:val="12"/>
            <w:color w:val="00689C"/>
            <w:spacing w:val="5"/>
          </w:rPr>
          <w:t>P,</w:t>
        </w:r>
        <w:r>
          <w:rPr>
            <w:rFonts w:ascii="Malgun Gothic" w:hAnsi="Malgun Gothic" w:eastAsia="Malgun Gothic" w:cs="Malgun Gothic"/>
            <w:sz w:val="12"/>
            <w:szCs w:val="12"/>
            <w:color w:val="00689C"/>
            <w:spacing w:val="42"/>
            <w:w w:val="102"/>
          </w:rPr>
          <w:t xml:space="preserve"> </w:t>
        </w:r>
        <w:r>
          <w:rPr>
            <w:rFonts w:ascii="Malgun Gothic" w:hAnsi="Malgun Gothic" w:eastAsia="Malgun Gothic" w:cs="Malgun Gothic"/>
            <w:sz w:val="12"/>
            <w:szCs w:val="12"/>
            <w:color w:val="00689C"/>
            <w:spacing w:val="5"/>
          </w:rPr>
          <w:t>et</w:t>
        </w:r>
        <w:r>
          <w:rPr>
            <w:rFonts w:ascii="Malgun Gothic" w:hAnsi="Malgun Gothic" w:eastAsia="Malgun Gothic" w:cs="Malgun Gothic"/>
            <w:sz w:val="12"/>
            <w:szCs w:val="12"/>
            <w:color w:val="00689C"/>
            <w:spacing w:val="40"/>
            <w:w w:val="101"/>
          </w:rPr>
          <w:t xml:space="preserve"> </w:t>
        </w:r>
        <w:r>
          <w:rPr>
            <w:rFonts w:ascii="Malgun Gothic" w:hAnsi="Malgun Gothic" w:eastAsia="Malgun Gothic" w:cs="Malgun Gothic"/>
            <w:sz w:val="12"/>
            <w:szCs w:val="12"/>
            <w:color w:val="00689C"/>
            <w:spacing w:val="5"/>
          </w:rPr>
          <w:t>al.</w:t>
        </w:r>
        <w:r>
          <w:rPr>
            <w:rFonts w:ascii="Malgun Gothic" w:hAnsi="Malgun Gothic" w:eastAsia="Malgun Gothic" w:cs="Malgun Gothic"/>
            <w:sz w:val="12"/>
            <w:szCs w:val="12"/>
            <w:color w:val="00689C"/>
          </w:rPr>
          <w:t xml:space="preserve">  </w:t>
        </w:r>
        <w:r>
          <w:rPr>
            <w:rFonts w:ascii="Malgun Gothic" w:hAnsi="Malgun Gothic" w:eastAsia="Malgun Gothic" w:cs="Malgun Gothic"/>
            <w:sz w:val="12"/>
            <w:szCs w:val="12"/>
            <w:color w:val="00689C"/>
            <w:spacing w:val="5"/>
          </w:rPr>
          <w:t>Immunosuppressive</w:t>
        </w:r>
        <w:r>
          <w:rPr>
            <w:rFonts w:ascii="Malgun Gothic" w:hAnsi="Malgun Gothic" w:eastAsia="Malgun Gothic" w:cs="Malgun Gothic"/>
            <w:sz w:val="12"/>
            <w:szCs w:val="12"/>
            <w:color w:val="00689C"/>
            <w:spacing w:val="38"/>
          </w:rPr>
          <w:t xml:space="preserve"> </w:t>
        </w:r>
        <w:r>
          <w:rPr>
            <w:rFonts w:ascii="Malgun Gothic" w:hAnsi="Malgun Gothic" w:eastAsia="Malgun Gothic" w:cs="Malgun Gothic"/>
            <w:sz w:val="12"/>
            <w:szCs w:val="12"/>
            <w:color w:val="00689C"/>
            <w:spacing w:val="5"/>
          </w:rPr>
          <w:t>Therapy</w:t>
        </w:r>
      </w:hyperlink>
      <w:r>
        <w:rPr>
          <w:rFonts w:ascii="Malgun Gothic" w:hAnsi="Malgun Gothic" w:eastAsia="Malgun Gothic" w:cs="Malgun Gothic"/>
          <w:sz w:val="12"/>
          <w:szCs w:val="12"/>
          <w:color w:val="00689C"/>
        </w:rPr>
        <w:t xml:space="preserve"> </w:t>
      </w:r>
      <w:hyperlink w:history="true" r:id="rId76">
        <w:r>
          <w:rPr>
            <w:rFonts w:ascii="Malgun Gothic" w:hAnsi="Malgun Gothic" w:eastAsia="Malgun Gothic" w:cs="Malgun Gothic"/>
            <w:sz w:val="12"/>
            <w:szCs w:val="12"/>
            <w:color w:val="00689C"/>
            <w:spacing w:val="5"/>
          </w:rPr>
          <w:t>Improves</w:t>
        </w:r>
        <w:r>
          <w:rPr>
            <w:rFonts w:ascii="Malgun Gothic" w:hAnsi="Malgun Gothic" w:eastAsia="Malgun Gothic" w:cs="Malgun Gothic"/>
            <w:sz w:val="12"/>
            <w:szCs w:val="12"/>
            <w:color w:val="00689C"/>
            <w:spacing w:val="25"/>
            <w:w w:val="101"/>
          </w:rPr>
          <w:t xml:space="preserve"> </w:t>
        </w:r>
        <w:r>
          <w:rPr>
            <w:rFonts w:ascii="Malgun Gothic" w:hAnsi="Malgun Gothic" w:eastAsia="Malgun Gothic" w:cs="Malgun Gothic"/>
            <w:sz w:val="12"/>
            <w:szCs w:val="12"/>
            <w:color w:val="00689C"/>
            <w:spacing w:val="5"/>
          </w:rPr>
          <w:t>Both</w:t>
        </w:r>
        <w:r>
          <w:rPr>
            <w:rFonts w:ascii="Malgun Gothic" w:hAnsi="Malgun Gothic" w:eastAsia="Malgun Gothic" w:cs="Malgun Gothic"/>
            <w:sz w:val="12"/>
            <w:szCs w:val="12"/>
            <w:color w:val="00689C"/>
            <w:spacing w:val="15"/>
            <w:w w:val="101"/>
          </w:rPr>
          <w:t xml:space="preserve"> </w:t>
        </w:r>
        <w:r>
          <w:rPr>
            <w:rFonts w:ascii="Malgun Gothic" w:hAnsi="Malgun Gothic" w:eastAsia="Malgun Gothic" w:cs="Malgun Gothic"/>
            <w:sz w:val="12"/>
            <w:szCs w:val="12"/>
            <w:color w:val="00689C"/>
            <w:spacing w:val="5"/>
          </w:rPr>
          <w:t>Short- and</w:t>
        </w:r>
        <w:r>
          <w:rPr>
            <w:rFonts w:ascii="Malgun Gothic" w:hAnsi="Malgun Gothic" w:eastAsia="Malgun Gothic" w:cs="Malgun Gothic"/>
            <w:sz w:val="12"/>
            <w:szCs w:val="12"/>
            <w:color w:val="00689C"/>
            <w:spacing w:val="16"/>
            <w:w w:val="101"/>
          </w:rPr>
          <w:t xml:space="preserve"> </w:t>
        </w:r>
        <w:r>
          <w:rPr>
            <w:rFonts w:ascii="Malgun Gothic" w:hAnsi="Malgun Gothic" w:eastAsia="Malgun Gothic" w:cs="Malgun Gothic"/>
            <w:sz w:val="12"/>
            <w:szCs w:val="12"/>
            <w:color w:val="00689C"/>
            <w:spacing w:val="5"/>
          </w:rPr>
          <w:t>Long-term</w:t>
        </w:r>
        <w:r>
          <w:rPr>
            <w:rFonts w:ascii="Malgun Gothic" w:hAnsi="Malgun Gothic" w:eastAsia="Malgun Gothic" w:cs="Malgun Gothic"/>
            <w:sz w:val="12"/>
            <w:szCs w:val="12"/>
            <w:color w:val="00689C"/>
            <w:spacing w:val="15"/>
            <w:w w:val="101"/>
          </w:rPr>
          <w:t xml:space="preserve"> </w:t>
        </w:r>
        <w:r>
          <w:rPr>
            <w:rFonts w:ascii="Malgun Gothic" w:hAnsi="Malgun Gothic" w:eastAsia="Malgun Gothic" w:cs="Malgun Gothic"/>
            <w:sz w:val="12"/>
            <w:szCs w:val="12"/>
            <w:color w:val="00689C"/>
            <w:spacing w:val="5"/>
          </w:rPr>
          <w:t>Prognosis</w:t>
        </w:r>
        <w:r>
          <w:rPr>
            <w:rFonts w:ascii="Malgun Gothic" w:hAnsi="Malgun Gothic" w:eastAsia="Malgun Gothic" w:cs="Malgun Gothic"/>
            <w:sz w:val="12"/>
            <w:szCs w:val="12"/>
            <w:color w:val="00689C"/>
            <w:spacing w:val="15"/>
            <w:w w:val="102"/>
          </w:rPr>
          <w:t xml:space="preserve"> </w:t>
        </w:r>
        <w:r>
          <w:rPr>
            <w:rFonts w:ascii="Malgun Gothic" w:hAnsi="Malgun Gothic" w:eastAsia="Malgun Gothic" w:cs="Malgun Gothic"/>
            <w:sz w:val="12"/>
            <w:szCs w:val="12"/>
            <w:color w:val="00689C"/>
            <w:spacing w:val="5"/>
          </w:rPr>
          <w:t>in</w:t>
        </w:r>
        <w:r>
          <w:rPr>
            <w:rFonts w:ascii="Malgun Gothic" w:hAnsi="Malgun Gothic" w:eastAsia="Malgun Gothic" w:cs="Malgun Gothic"/>
            <w:sz w:val="12"/>
            <w:szCs w:val="12"/>
            <w:color w:val="00689C"/>
            <w:spacing w:val="15"/>
          </w:rPr>
          <w:t xml:space="preserve"> </w:t>
        </w:r>
        <w:r>
          <w:rPr>
            <w:rFonts w:ascii="Malgun Gothic" w:hAnsi="Malgun Gothic" w:eastAsia="Malgun Gothic" w:cs="Malgun Gothic"/>
            <w:sz w:val="12"/>
            <w:szCs w:val="12"/>
            <w:color w:val="00689C"/>
            <w:spacing w:val="5"/>
          </w:rPr>
          <w:t>Patients with Virus-negative</w:t>
        </w:r>
      </w:hyperlink>
      <w:r>
        <w:rPr>
          <w:rFonts w:ascii="Malgun Gothic" w:hAnsi="Malgun Gothic" w:eastAsia="Malgun Gothic" w:cs="Malgun Gothic"/>
          <w:sz w:val="12"/>
          <w:szCs w:val="12"/>
          <w:color w:val="00689C"/>
        </w:rPr>
        <w:t xml:space="preserve"> </w:t>
      </w:r>
      <w:hyperlink w:history="true" r:id="rId76">
        <w:r>
          <w:rPr>
            <w:rFonts w:ascii="Malgun Gothic" w:hAnsi="Malgun Gothic" w:eastAsia="Malgun Gothic" w:cs="Malgun Gothic"/>
            <w:sz w:val="12"/>
            <w:szCs w:val="12"/>
            <w:color w:val="00689C"/>
            <w:spacing w:val="7"/>
          </w:rPr>
          <w:t>Nonfulminant Inﬂammatory Cardiomyopat</w:t>
        </w:r>
        <w:r>
          <w:rPr>
            <w:rFonts w:ascii="Malgun Gothic" w:hAnsi="Malgun Gothic" w:eastAsia="Malgun Gothic" w:cs="Malgun Gothic"/>
            <w:sz w:val="12"/>
            <w:szCs w:val="12"/>
            <w:color w:val="00689C"/>
            <w:spacing w:val="6"/>
          </w:rPr>
          <w:t>hy. </w:t>
        </w:r>
        <w:r>
          <w:rPr>
            <w:rFonts w:ascii="Times New Roman" w:hAnsi="Times New Roman" w:eastAsia="Times New Roman" w:cs="Times New Roman"/>
            <w:sz w:val="12"/>
            <w:szCs w:val="12"/>
            <w:color w:val="00689C"/>
            <w:spacing w:val="6"/>
          </w:rPr>
          <w:t>Circ</w:t>
        </w:r>
        <w:r>
          <w:rPr>
            <w:rFonts w:ascii="Times New Roman" w:hAnsi="Times New Roman" w:eastAsia="Times New Roman" w:cs="Times New Roman"/>
            <w:sz w:val="12"/>
            <w:szCs w:val="12"/>
            <w:color w:val="00689C"/>
            <w:spacing w:val="12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2"/>
            <w:szCs w:val="12"/>
            <w:color w:val="00689C"/>
            <w:spacing w:val="6"/>
          </w:rPr>
          <w:t>Heart Fail.</w:t>
        </w:r>
        <w:r>
          <w:rPr>
            <w:rFonts w:ascii="Times New Roman" w:hAnsi="Times New Roman" w:eastAsia="Times New Roman" w:cs="Times New Roman"/>
            <w:sz w:val="12"/>
            <w:szCs w:val="12"/>
            <w:color w:val="00689C"/>
            <w:spacing w:val="17"/>
            <w:w w:val="103"/>
          </w:rPr>
          <w:t xml:space="preserve"> </w:t>
        </w:r>
        <w:r>
          <w:rPr>
            <w:rFonts w:ascii="Malgun Gothic" w:hAnsi="Malgun Gothic" w:eastAsia="Malgun Gothic" w:cs="Malgun Gothic"/>
            <w:sz w:val="12"/>
            <w:szCs w:val="12"/>
            <w:color w:val="00689C"/>
            <w:spacing w:val="6"/>
          </w:rPr>
          <w:t>2018;11:e004228</w:t>
        </w:r>
      </w:hyperlink>
      <w:r>
        <w:rPr>
          <w:rFonts w:ascii="Malgun Gothic" w:hAnsi="Malgun Gothic" w:eastAsia="Malgun Gothic" w:cs="Malgun Gothic"/>
          <w:sz w:val="12"/>
          <w:szCs w:val="12"/>
          <w:color w:val="00689C"/>
          <w:spacing w:val="6"/>
        </w:rPr>
        <w:t>.</w:t>
      </w:r>
    </w:p>
    <w:p>
      <w:pPr>
        <w:spacing w:line="183" w:lineRule="auto"/>
        <w:rPr>
          <w:rFonts w:ascii="Malgun Gothic" w:hAnsi="Malgun Gothic" w:eastAsia="Malgun Gothic" w:cs="Malgun Gothic"/>
          <w:sz w:val="12"/>
          <w:szCs w:val="12"/>
        </w:rPr>
      </w:pPr>
      <w:r>
        <w:rPr>
          <w:rFonts w:ascii="Malgun Gothic" w:hAnsi="Malgun Gothic" w:eastAsia="Malgun Gothic" w:cs="Malgun Gothic"/>
          <w:sz w:val="12"/>
          <w:szCs w:val="12"/>
          <w:spacing w:val="5"/>
        </w:rPr>
        <w:t>48.</w:t>
      </w:r>
      <w:r>
        <w:rPr>
          <w:rFonts w:ascii="Malgun Gothic" w:hAnsi="Malgun Gothic" w:eastAsia="Malgun Gothic" w:cs="Malgun Gothic"/>
          <w:sz w:val="12"/>
          <w:szCs w:val="12"/>
          <w:spacing w:val="29"/>
        </w:rPr>
        <w:t xml:space="preserve"> </w:t>
      </w:r>
      <w:r>
        <w:rPr>
          <w:rFonts w:ascii="Malgun Gothic" w:hAnsi="Malgun Gothic" w:eastAsia="Malgun Gothic" w:cs="Malgun Gothic"/>
          <w:sz w:val="12"/>
          <w:szCs w:val="12"/>
          <w:spacing w:val="5"/>
        </w:rPr>
        <w:t>RECOVERY Collaborative Group; H</w:t>
      </w:r>
      <w:r>
        <w:rPr>
          <w:rFonts w:ascii="Malgun Gothic" w:hAnsi="Malgun Gothic" w:eastAsia="Malgun Gothic" w:cs="Malgun Gothic"/>
          <w:sz w:val="12"/>
          <w:szCs w:val="12"/>
          <w:spacing w:val="4"/>
        </w:rPr>
        <w:t>orby P, Lim</w:t>
      </w:r>
      <w:r>
        <w:rPr>
          <w:rFonts w:ascii="Malgun Gothic" w:hAnsi="Malgun Gothic" w:eastAsia="Malgun Gothic" w:cs="Malgun Gothic"/>
          <w:sz w:val="12"/>
          <w:szCs w:val="12"/>
          <w:spacing w:val="-8"/>
        </w:rPr>
        <w:t xml:space="preserve"> </w:t>
      </w:r>
      <w:r>
        <w:rPr>
          <w:rFonts w:ascii="Malgun Gothic" w:hAnsi="Malgun Gothic" w:eastAsia="Malgun Gothic" w:cs="Malgun Gothic"/>
          <w:sz w:val="12"/>
          <w:szCs w:val="12"/>
          <w:spacing w:val="4"/>
        </w:rPr>
        <w:t>WS, Emberson</w:t>
      </w:r>
      <w:r>
        <w:rPr>
          <w:rFonts w:ascii="Malgun Gothic" w:hAnsi="Malgun Gothic" w:eastAsia="Malgun Gothic" w:cs="Malgun Gothic"/>
          <w:sz w:val="12"/>
          <w:szCs w:val="12"/>
          <w:spacing w:val="-17"/>
        </w:rPr>
        <w:t xml:space="preserve"> </w:t>
      </w:r>
      <w:r>
        <w:rPr>
          <w:rFonts w:ascii="Malgun Gothic" w:hAnsi="Malgun Gothic" w:eastAsia="Malgun Gothic" w:cs="Malgun Gothic"/>
          <w:sz w:val="12"/>
          <w:szCs w:val="12"/>
          <w:spacing w:val="4"/>
        </w:rPr>
        <w:t>JR, Mafham M,</w:t>
      </w:r>
      <w:r>
        <w:rPr>
          <w:rFonts w:ascii="Malgun Gothic" w:hAnsi="Malgun Gothic" w:eastAsia="Malgun Gothic" w:cs="Malgun Gothic"/>
          <w:sz w:val="12"/>
          <w:szCs w:val="12"/>
          <w:spacing w:val="-2"/>
        </w:rPr>
        <w:t xml:space="preserve"> </w:t>
      </w:r>
      <w:r>
        <w:rPr>
          <w:rFonts w:ascii="Malgun Gothic" w:hAnsi="Malgun Gothic" w:eastAsia="Malgun Gothic" w:cs="Malgun Gothic"/>
          <w:sz w:val="12"/>
          <w:szCs w:val="12"/>
          <w:spacing w:val="4"/>
        </w:rPr>
        <w:t>et</w:t>
      </w:r>
      <w:r>
        <w:rPr>
          <w:rFonts w:ascii="Malgun Gothic" w:hAnsi="Malgun Gothic" w:eastAsia="Malgun Gothic" w:cs="Malgun Gothic"/>
          <w:sz w:val="12"/>
          <w:szCs w:val="12"/>
          <w:spacing w:val="-2"/>
        </w:rPr>
        <w:t xml:space="preserve"> </w:t>
      </w:r>
      <w:r>
        <w:rPr>
          <w:rFonts w:ascii="Malgun Gothic" w:hAnsi="Malgun Gothic" w:eastAsia="Malgun Gothic" w:cs="Malgun Gothic"/>
          <w:sz w:val="12"/>
          <w:szCs w:val="12"/>
          <w:spacing w:val="4"/>
        </w:rPr>
        <w:t>al.</w:t>
      </w:r>
    </w:p>
    <w:p>
      <w:pPr>
        <w:ind w:left="247" w:right="73" w:firstLine="1"/>
        <w:spacing w:before="1" w:line="184" w:lineRule="auto"/>
        <w:rPr>
          <w:rFonts w:ascii="Malgun Gothic" w:hAnsi="Malgun Gothic" w:eastAsia="Malgun Gothic" w:cs="Malgun Gothic"/>
          <w:sz w:val="12"/>
          <w:szCs w:val="12"/>
        </w:rPr>
      </w:pPr>
      <w:r>
        <w:rPr>
          <w:rFonts w:ascii="Malgun Gothic" w:hAnsi="Malgun Gothic" w:eastAsia="Malgun Gothic" w:cs="Malgun Gothic"/>
          <w:sz w:val="12"/>
          <w:szCs w:val="12"/>
          <w:spacing w:val="5"/>
        </w:rPr>
        <w:t>Dexamethasone</w:t>
      </w:r>
      <w:r>
        <w:rPr>
          <w:rFonts w:ascii="Malgun Gothic" w:hAnsi="Malgun Gothic" w:eastAsia="Malgun Gothic" w:cs="Malgun Gothic"/>
          <w:sz w:val="12"/>
          <w:szCs w:val="12"/>
          <w:spacing w:val="26"/>
          <w:w w:val="101"/>
        </w:rPr>
        <w:t xml:space="preserve">  </w:t>
      </w:r>
      <w:r>
        <w:rPr>
          <w:rFonts w:ascii="Malgun Gothic" w:hAnsi="Malgun Gothic" w:eastAsia="Malgun Gothic" w:cs="Malgun Gothic"/>
          <w:sz w:val="12"/>
          <w:szCs w:val="12"/>
          <w:spacing w:val="5"/>
        </w:rPr>
        <w:t>in</w:t>
      </w:r>
      <w:r>
        <w:rPr>
          <w:rFonts w:ascii="Malgun Gothic" w:hAnsi="Malgun Gothic" w:eastAsia="Malgun Gothic" w:cs="Malgun Gothic"/>
          <w:sz w:val="12"/>
          <w:szCs w:val="12"/>
          <w:spacing w:val="18"/>
          <w:w w:val="101"/>
        </w:rPr>
        <w:t xml:space="preserve">  </w:t>
      </w:r>
      <w:r>
        <w:rPr>
          <w:rFonts w:ascii="Malgun Gothic" w:hAnsi="Malgun Gothic" w:eastAsia="Malgun Gothic" w:cs="Malgun Gothic"/>
          <w:sz w:val="12"/>
          <w:szCs w:val="12"/>
          <w:spacing w:val="5"/>
        </w:rPr>
        <w:t>Hospitalized</w:t>
      </w:r>
      <w:r>
        <w:rPr>
          <w:rFonts w:ascii="Malgun Gothic" w:hAnsi="Malgun Gothic" w:eastAsia="Malgun Gothic" w:cs="Malgun Gothic"/>
          <w:sz w:val="12"/>
          <w:szCs w:val="12"/>
          <w:spacing w:val="18"/>
          <w:w w:val="101"/>
        </w:rPr>
        <w:t xml:space="preserve">  </w:t>
      </w:r>
      <w:r>
        <w:rPr>
          <w:rFonts w:ascii="Malgun Gothic" w:hAnsi="Malgun Gothic" w:eastAsia="Malgun Gothic" w:cs="Malgun Gothic"/>
          <w:sz w:val="12"/>
          <w:szCs w:val="12"/>
          <w:spacing w:val="5"/>
        </w:rPr>
        <w:t>Patients</w:t>
      </w:r>
      <w:r>
        <w:rPr>
          <w:rFonts w:ascii="Malgun Gothic" w:hAnsi="Malgun Gothic" w:eastAsia="Malgun Gothic" w:cs="Malgun Gothic"/>
          <w:sz w:val="12"/>
          <w:szCs w:val="12"/>
          <w:spacing w:val="16"/>
          <w:w w:val="101"/>
        </w:rPr>
        <w:t xml:space="preserve">  </w:t>
      </w:r>
      <w:r>
        <w:rPr>
          <w:rFonts w:ascii="Malgun Gothic" w:hAnsi="Malgun Gothic" w:eastAsia="Malgun Gothic" w:cs="Malgun Gothic"/>
          <w:sz w:val="12"/>
          <w:szCs w:val="12"/>
          <w:spacing w:val="5"/>
        </w:rPr>
        <w:t>with</w:t>
      </w:r>
      <w:r>
        <w:rPr>
          <w:rFonts w:ascii="Malgun Gothic" w:hAnsi="Malgun Gothic" w:eastAsia="Malgun Gothic" w:cs="Malgun Gothic"/>
          <w:sz w:val="12"/>
          <w:szCs w:val="12"/>
          <w:spacing w:val="17"/>
          <w:w w:val="102"/>
        </w:rPr>
        <w:t xml:space="preserve">  </w:t>
      </w:r>
      <w:r>
        <w:rPr>
          <w:rFonts w:ascii="Malgun Gothic" w:hAnsi="Malgun Gothic" w:eastAsia="Malgun Gothic" w:cs="Malgun Gothic"/>
          <w:sz w:val="12"/>
          <w:szCs w:val="12"/>
          <w:spacing w:val="5"/>
        </w:rPr>
        <w:t>Covid-19.  </w:t>
      </w:r>
      <w:r>
        <w:rPr>
          <w:rFonts w:ascii="Times New Roman" w:hAnsi="Times New Roman" w:eastAsia="Times New Roman" w:cs="Times New Roman"/>
          <w:sz w:val="12"/>
          <w:szCs w:val="12"/>
          <w:spacing w:val="5"/>
        </w:rPr>
        <w:t>N    Engl   J   Med.</w:t>
      </w:r>
      <w:r>
        <w:rPr>
          <w:rFonts w:ascii="Times New Roman" w:hAnsi="Times New Roman" w:eastAsia="Times New Roman" w:cs="Times New Roman"/>
          <w:sz w:val="12"/>
          <w:szCs w:val="12"/>
        </w:rPr>
        <w:t xml:space="preserve"> </w:t>
      </w:r>
      <w:r>
        <w:rPr>
          <w:rFonts w:ascii="Malgun Gothic" w:hAnsi="Malgun Gothic" w:eastAsia="Malgun Gothic" w:cs="Malgun Gothic"/>
          <w:sz w:val="12"/>
          <w:szCs w:val="12"/>
          <w:spacing w:val="8"/>
        </w:rPr>
        <w:t>2021;384:693-704.</w:t>
      </w:r>
    </w:p>
    <w:p>
      <w:pPr>
        <w:ind w:left="247" w:right="73" w:hanging="248"/>
        <w:spacing w:before="1" w:line="183" w:lineRule="auto"/>
        <w:rPr>
          <w:rFonts w:ascii="Malgun Gothic" w:hAnsi="Malgun Gothic" w:eastAsia="Malgun Gothic" w:cs="Malgun Gothic"/>
          <w:sz w:val="12"/>
          <w:szCs w:val="12"/>
        </w:rPr>
      </w:pPr>
      <w:r>
        <w:rPr>
          <w:rFonts w:ascii="Malgun Gothic" w:hAnsi="Malgun Gothic" w:eastAsia="Malgun Gothic" w:cs="Malgun Gothic"/>
          <w:sz w:val="12"/>
          <w:szCs w:val="12"/>
          <w:spacing w:val="5"/>
        </w:rPr>
        <w:t>49.</w:t>
      </w:r>
      <w:r>
        <w:rPr>
          <w:rFonts w:ascii="Malgun Gothic" w:hAnsi="Malgun Gothic" w:eastAsia="Malgun Gothic" w:cs="Malgun Gothic"/>
          <w:sz w:val="12"/>
          <w:szCs w:val="12"/>
          <w:spacing w:val="41"/>
        </w:rPr>
        <w:t xml:space="preserve"> </w:t>
      </w:r>
      <w:hyperlink w:history="true" r:id="rId77">
        <w:r>
          <w:rPr>
            <w:rFonts w:ascii="Malgun Gothic" w:hAnsi="Malgun Gothic" w:eastAsia="Malgun Gothic" w:cs="Malgun Gothic"/>
            <w:sz w:val="12"/>
            <w:szCs w:val="12"/>
            <w:color w:val="00689C"/>
            <w:spacing w:val="5"/>
          </w:rPr>
          <w:t>Huang</w:t>
        </w:r>
        <w:r>
          <w:rPr>
            <w:rFonts w:ascii="Malgun Gothic" w:hAnsi="Malgun Gothic" w:eastAsia="Malgun Gothic" w:cs="Malgun Gothic"/>
            <w:sz w:val="12"/>
            <w:szCs w:val="12"/>
            <w:color w:val="00689C"/>
            <w:spacing w:val="-15"/>
          </w:rPr>
          <w:t xml:space="preserve"> </w:t>
        </w:r>
        <w:r>
          <w:rPr>
            <w:rFonts w:ascii="Malgun Gothic" w:hAnsi="Malgun Gothic" w:eastAsia="Malgun Gothic" w:cs="Malgun Gothic"/>
            <w:sz w:val="12"/>
            <w:szCs w:val="12"/>
            <w:color w:val="00689C"/>
            <w:spacing w:val="5"/>
          </w:rPr>
          <w:t>X,</w:t>
        </w:r>
        <w:r>
          <w:rPr>
            <w:rFonts w:ascii="Malgun Gothic" w:hAnsi="Malgun Gothic" w:eastAsia="Malgun Gothic" w:cs="Malgun Gothic"/>
            <w:sz w:val="12"/>
            <w:szCs w:val="12"/>
            <w:color w:val="00689C"/>
            <w:spacing w:val="-11"/>
          </w:rPr>
          <w:t xml:space="preserve"> </w:t>
        </w:r>
        <w:r>
          <w:rPr>
            <w:rFonts w:ascii="Malgun Gothic" w:hAnsi="Malgun Gothic" w:eastAsia="Malgun Gothic" w:cs="Malgun Gothic"/>
            <w:sz w:val="12"/>
            <w:szCs w:val="12"/>
            <w:color w:val="00689C"/>
            <w:spacing w:val="5"/>
          </w:rPr>
          <w:t>Sun</w:t>
        </w:r>
        <w:r>
          <w:rPr>
            <w:rFonts w:ascii="Malgun Gothic" w:hAnsi="Malgun Gothic" w:eastAsia="Malgun Gothic" w:cs="Malgun Gothic"/>
            <w:sz w:val="12"/>
            <w:szCs w:val="12"/>
            <w:color w:val="00689C"/>
            <w:spacing w:val="-14"/>
          </w:rPr>
          <w:t xml:space="preserve"> </w:t>
        </w:r>
        <w:r>
          <w:rPr>
            <w:rFonts w:ascii="Malgun Gothic" w:hAnsi="Malgun Gothic" w:eastAsia="Malgun Gothic" w:cs="Malgun Gothic"/>
            <w:sz w:val="12"/>
            <w:szCs w:val="12"/>
            <w:color w:val="00689C"/>
            <w:spacing w:val="5"/>
          </w:rPr>
          <w:t>Y,</w:t>
        </w:r>
        <w:r>
          <w:rPr>
            <w:rFonts w:ascii="Malgun Gothic" w:hAnsi="Malgun Gothic" w:eastAsia="Malgun Gothic" w:cs="Malgun Gothic"/>
            <w:sz w:val="12"/>
            <w:szCs w:val="12"/>
            <w:color w:val="00689C"/>
            <w:spacing w:val="-10"/>
          </w:rPr>
          <w:t xml:space="preserve"> </w:t>
        </w:r>
        <w:r>
          <w:rPr>
            <w:rFonts w:ascii="Malgun Gothic" w:hAnsi="Malgun Gothic" w:eastAsia="Malgun Gothic" w:cs="Malgun Gothic"/>
            <w:sz w:val="12"/>
            <w:szCs w:val="12"/>
            <w:color w:val="00689C"/>
            <w:spacing w:val="5"/>
          </w:rPr>
          <w:t>Su</w:t>
        </w:r>
        <w:r>
          <w:rPr>
            <w:rFonts w:ascii="Malgun Gothic" w:hAnsi="Malgun Gothic" w:eastAsia="Malgun Gothic" w:cs="Malgun Gothic"/>
            <w:sz w:val="12"/>
            <w:szCs w:val="12"/>
            <w:color w:val="00689C"/>
            <w:spacing w:val="-11"/>
          </w:rPr>
          <w:t xml:space="preserve"> </w:t>
        </w:r>
        <w:r>
          <w:rPr>
            <w:rFonts w:ascii="Malgun Gothic" w:hAnsi="Malgun Gothic" w:eastAsia="Malgun Gothic" w:cs="Malgun Gothic"/>
            <w:sz w:val="12"/>
            <w:szCs w:val="12"/>
            <w:color w:val="00689C"/>
            <w:spacing w:val="5"/>
          </w:rPr>
          <w:t>G,</w:t>
        </w:r>
        <w:r>
          <w:rPr>
            <w:rFonts w:ascii="Malgun Gothic" w:hAnsi="Malgun Gothic" w:eastAsia="Malgun Gothic" w:cs="Malgun Gothic"/>
            <w:sz w:val="12"/>
            <w:szCs w:val="12"/>
            <w:color w:val="00689C"/>
            <w:spacing w:val="-9"/>
          </w:rPr>
          <w:t xml:space="preserve"> </w:t>
        </w:r>
        <w:r>
          <w:rPr>
            <w:rFonts w:ascii="Malgun Gothic" w:hAnsi="Malgun Gothic" w:eastAsia="Malgun Gothic" w:cs="Malgun Gothic"/>
            <w:sz w:val="12"/>
            <w:szCs w:val="12"/>
            <w:color w:val="00689C"/>
            <w:spacing w:val="5"/>
          </w:rPr>
          <w:t>Li</w:t>
        </w:r>
        <w:r>
          <w:rPr>
            <w:rFonts w:ascii="Malgun Gothic" w:hAnsi="Malgun Gothic" w:eastAsia="Malgun Gothic" w:cs="Malgun Gothic"/>
            <w:sz w:val="12"/>
            <w:szCs w:val="12"/>
            <w:color w:val="00689C"/>
            <w:spacing w:val="-16"/>
          </w:rPr>
          <w:t xml:space="preserve"> </w:t>
        </w:r>
        <w:r>
          <w:rPr>
            <w:rFonts w:ascii="Malgun Gothic" w:hAnsi="Malgun Gothic" w:eastAsia="Malgun Gothic" w:cs="Malgun Gothic"/>
            <w:sz w:val="12"/>
            <w:szCs w:val="12"/>
            <w:color w:val="00689C"/>
            <w:spacing w:val="5"/>
          </w:rPr>
          <w:t>Y,</w:t>
        </w:r>
        <w:r>
          <w:rPr>
            <w:rFonts w:ascii="Malgun Gothic" w:hAnsi="Malgun Gothic" w:eastAsia="Malgun Gothic" w:cs="Malgun Gothic"/>
            <w:sz w:val="12"/>
            <w:szCs w:val="12"/>
            <w:color w:val="00689C"/>
            <w:spacing w:val="-10"/>
          </w:rPr>
          <w:t xml:space="preserve"> </w:t>
        </w:r>
        <w:r>
          <w:rPr>
            <w:rFonts w:ascii="Malgun Gothic" w:hAnsi="Malgun Gothic" w:eastAsia="Malgun Gothic" w:cs="Malgun Gothic"/>
            <w:sz w:val="12"/>
            <w:szCs w:val="12"/>
            <w:color w:val="00689C"/>
            <w:spacing w:val="5"/>
          </w:rPr>
          <w:t>Shuai</w:t>
        </w:r>
        <w:r>
          <w:rPr>
            <w:rFonts w:ascii="Malgun Gothic" w:hAnsi="Malgun Gothic" w:eastAsia="Malgun Gothic" w:cs="Malgun Gothic"/>
            <w:sz w:val="12"/>
            <w:szCs w:val="12"/>
            <w:color w:val="00689C"/>
            <w:spacing w:val="-15"/>
          </w:rPr>
          <w:t xml:space="preserve"> </w:t>
        </w:r>
        <w:r>
          <w:rPr>
            <w:rFonts w:ascii="Malgun Gothic" w:hAnsi="Malgun Gothic" w:eastAsia="Malgun Gothic" w:cs="Malgun Gothic"/>
            <w:sz w:val="12"/>
            <w:szCs w:val="12"/>
            <w:color w:val="00689C"/>
            <w:spacing w:val="5"/>
          </w:rPr>
          <w:t>X.</w:t>
        </w:r>
        <w:r>
          <w:rPr>
            <w:rFonts w:ascii="Malgun Gothic" w:hAnsi="Malgun Gothic" w:eastAsia="Malgun Gothic" w:cs="Malgun Gothic"/>
            <w:sz w:val="12"/>
            <w:szCs w:val="12"/>
            <w:color w:val="00689C"/>
            <w:spacing w:val="-9"/>
          </w:rPr>
          <w:t xml:space="preserve"> </w:t>
        </w:r>
        <w:r>
          <w:rPr>
            <w:rFonts w:ascii="Malgun Gothic" w:hAnsi="Malgun Gothic" w:eastAsia="Malgun Gothic" w:cs="Malgun Gothic"/>
            <w:sz w:val="12"/>
            <w:szCs w:val="12"/>
            <w:color w:val="00689C"/>
            <w:spacing w:val="5"/>
          </w:rPr>
          <w:t>Intravenous</w:t>
        </w:r>
        <w:r>
          <w:rPr>
            <w:rFonts w:ascii="Malgun Gothic" w:hAnsi="Malgun Gothic" w:eastAsia="Malgun Gothic" w:cs="Malgun Gothic"/>
            <w:sz w:val="12"/>
            <w:szCs w:val="12"/>
            <w:color w:val="00689C"/>
            <w:spacing w:val="-9"/>
          </w:rPr>
          <w:t xml:space="preserve"> </w:t>
        </w:r>
        <w:r>
          <w:rPr>
            <w:rFonts w:ascii="Malgun Gothic" w:hAnsi="Malgun Gothic" w:eastAsia="Malgun Gothic" w:cs="Malgun Gothic"/>
            <w:sz w:val="12"/>
            <w:szCs w:val="12"/>
            <w:color w:val="00689C"/>
            <w:spacing w:val="5"/>
          </w:rPr>
          <w:t>Immunoglobulin</w:t>
        </w:r>
        <w:r>
          <w:rPr>
            <w:rFonts w:ascii="Malgun Gothic" w:hAnsi="Malgun Gothic" w:eastAsia="Malgun Gothic" w:cs="Malgun Gothic"/>
            <w:sz w:val="12"/>
            <w:szCs w:val="12"/>
            <w:color w:val="00689C"/>
            <w:spacing w:val="-15"/>
          </w:rPr>
          <w:t xml:space="preserve"> </w:t>
        </w:r>
        <w:r>
          <w:rPr>
            <w:rFonts w:ascii="Malgun Gothic" w:hAnsi="Malgun Gothic" w:eastAsia="Malgun Gothic" w:cs="Malgun Gothic"/>
            <w:sz w:val="12"/>
            <w:szCs w:val="12"/>
            <w:color w:val="00689C"/>
            <w:spacing w:val="5"/>
          </w:rPr>
          <w:t>Therapy</w:t>
        </w:r>
        <w:r>
          <w:rPr>
            <w:rFonts w:ascii="Malgun Gothic" w:hAnsi="Malgun Gothic" w:eastAsia="Malgun Gothic" w:cs="Malgun Gothic"/>
            <w:sz w:val="12"/>
            <w:szCs w:val="12"/>
            <w:color w:val="00689C"/>
            <w:spacing w:val="-9"/>
          </w:rPr>
          <w:t xml:space="preserve"> </w:t>
        </w:r>
        <w:r>
          <w:rPr>
            <w:rFonts w:ascii="Malgun Gothic" w:hAnsi="Malgun Gothic" w:eastAsia="Malgun Gothic" w:cs="Malgun Gothic"/>
            <w:sz w:val="12"/>
            <w:szCs w:val="12"/>
            <w:color w:val="00689C"/>
            <w:spacing w:val="5"/>
          </w:rPr>
          <w:t>for</w:t>
        </w:r>
        <w:r>
          <w:rPr>
            <w:rFonts w:ascii="Malgun Gothic" w:hAnsi="Malgun Gothic" w:eastAsia="Malgun Gothic" w:cs="Malgun Gothic"/>
            <w:sz w:val="12"/>
            <w:szCs w:val="12"/>
            <w:color w:val="00689C"/>
            <w:spacing w:val="-16"/>
          </w:rPr>
          <w:t xml:space="preserve"> </w:t>
        </w:r>
        <w:r>
          <w:rPr>
            <w:rFonts w:ascii="Malgun Gothic" w:hAnsi="Malgun Gothic" w:eastAsia="Malgun Gothic" w:cs="Malgun Gothic"/>
            <w:sz w:val="12"/>
            <w:szCs w:val="12"/>
            <w:color w:val="00689C"/>
            <w:spacing w:val="5"/>
          </w:rPr>
          <w:t>Acute</w:t>
        </w:r>
      </w:hyperlink>
      <w:r>
        <w:rPr>
          <w:rFonts w:ascii="Malgun Gothic" w:hAnsi="Malgun Gothic" w:eastAsia="Malgun Gothic" w:cs="Malgun Gothic"/>
          <w:sz w:val="12"/>
          <w:szCs w:val="12"/>
          <w:color w:val="00689C"/>
        </w:rPr>
        <w:t xml:space="preserve"> </w:t>
      </w:r>
      <w:hyperlink w:history="true" r:id="rId77">
        <w:r>
          <w:rPr>
            <w:rFonts w:ascii="Malgun Gothic" w:hAnsi="Malgun Gothic" w:eastAsia="Malgun Gothic" w:cs="Malgun Gothic"/>
            <w:sz w:val="12"/>
            <w:szCs w:val="12"/>
            <w:color w:val="00689C"/>
            <w:spacing w:val="7"/>
          </w:rPr>
          <w:t>Myocarditis in Children and Adults. </w:t>
        </w:r>
        <w:r>
          <w:rPr>
            <w:rFonts w:ascii="Times New Roman" w:hAnsi="Times New Roman" w:eastAsia="Times New Roman" w:cs="Times New Roman"/>
            <w:sz w:val="12"/>
            <w:szCs w:val="12"/>
            <w:color w:val="00689C"/>
            <w:spacing w:val="7"/>
          </w:rPr>
          <w:t>Int Heart</w:t>
        </w:r>
        <w:r>
          <w:rPr>
            <w:rFonts w:ascii="Times New Roman" w:hAnsi="Times New Roman" w:eastAsia="Times New Roman" w:cs="Times New Roman"/>
            <w:sz w:val="12"/>
            <w:szCs w:val="12"/>
            <w:color w:val="00689C"/>
            <w:spacing w:val="-7"/>
          </w:rPr>
          <w:t xml:space="preserve"> </w:t>
        </w:r>
        <w:r>
          <w:rPr>
            <w:rFonts w:ascii="Times New Roman" w:hAnsi="Times New Roman" w:eastAsia="Times New Roman" w:cs="Times New Roman"/>
            <w:sz w:val="12"/>
            <w:szCs w:val="12"/>
            <w:color w:val="00689C"/>
            <w:spacing w:val="7"/>
          </w:rPr>
          <w:t>J.</w:t>
        </w:r>
        <w:r>
          <w:rPr>
            <w:rFonts w:ascii="Times New Roman" w:hAnsi="Times New Roman" w:eastAsia="Times New Roman" w:cs="Times New Roman"/>
            <w:sz w:val="12"/>
            <w:szCs w:val="12"/>
            <w:color w:val="00689C"/>
            <w:spacing w:val="18"/>
            <w:w w:val="101"/>
          </w:rPr>
          <w:t xml:space="preserve"> </w:t>
        </w:r>
        <w:r>
          <w:rPr>
            <w:rFonts w:ascii="Malgun Gothic" w:hAnsi="Malgun Gothic" w:eastAsia="Malgun Gothic" w:cs="Malgun Gothic"/>
            <w:sz w:val="12"/>
            <w:szCs w:val="12"/>
            <w:color w:val="00689C"/>
            <w:spacing w:val="7"/>
          </w:rPr>
          <w:t>2019;</w:t>
        </w:r>
        <w:r>
          <w:rPr>
            <w:rFonts w:ascii="Malgun Gothic" w:hAnsi="Malgun Gothic" w:eastAsia="Malgun Gothic" w:cs="Malgun Gothic"/>
            <w:sz w:val="12"/>
            <w:szCs w:val="12"/>
            <w:color w:val="00689C"/>
            <w:spacing w:val="6"/>
          </w:rPr>
          <w:t>60:359–365</w:t>
        </w:r>
      </w:hyperlink>
      <w:r>
        <w:rPr>
          <w:rFonts w:ascii="Malgun Gothic" w:hAnsi="Malgun Gothic" w:eastAsia="Malgun Gothic" w:cs="Malgun Gothic"/>
          <w:sz w:val="12"/>
          <w:szCs w:val="12"/>
          <w:color w:val="00689C"/>
          <w:spacing w:val="6"/>
        </w:rPr>
        <w:t>.</w:t>
      </w:r>
    </w:p>
    <w:p>
      <w:pPr>
        <w:ind w:left="244" w:right="74" w:hanging="239"/>
        <w:spacing w:before="2" w:line="184" w:lineRule="auto"/>
        <w:rPr>
          <w:rFonts w:ascii="Malgun Gothic" w:hAnsi="Malgun Gothic" w:eastAsia="Malgun Gothic" w:cs="Malgun Gothic"/>
          <w:sz w:val="12"/>
          <w:szCs w:val="12"/>
        </w:rPr>
      </w:pPr>
      <w:r>
        <w:rPr>
          <w:rFonts w:ascii="Malgun Gothic" w:hAnsi="Malgun Gothic" w:eastAsia="Malgun Gothic" w:cs="Malgun Gothic"/>
          <w:sz w:val="12"/>
          <w:szCs w:val="12"/>
          <w:spacing w:val="5"/>
        </w:rPr>
        <w:t>50.</w:t>
      </w:r>
      <w:r>
        <w:rPr>
          <w:rFonts w:ascii="Malgun Gothic" w:hAnsi="Malgun Gothic" w:eastAsia="Malgun Gothic" w:cs="Malgun Gothic"/>
          <w:sz w:val="12"/>
          <w:szCs w:val="12"/>
          <w:spacing w:val="23"/>
          <w:w w:val="101"/>
        </w:rPr>
        <w:t xml:space="preserve"> </w:t>
      </w:r>
      <w:hyperlink w:history="true" r:id="rId78">
        <w:r>
          <w:rPr>
            <w:rFonts w:ascii="Malgun Gothic" w:hAnsi="Malgun Gothic" w:eastAsia="Malgun Gothic" w:cs="Malgun Gothic"/>
            <w:sz w:val="12"/>
            <w:szCs w:val="12"/>
            <w:color w:val="00689C"/>
            <w:spacing w:val="5"/>
          </w:rPr>
          <w:t>Zhao</w:t>
        </w:r>
        <w:r>
          <w:rPr>
            <w:rFonts w:ascii="Malgun Gothic" w:hAnsi="Malgun Gothic" w:eastAsia="Malgun Gothic" w:cs="Malgun Gothic"/>
            <w:sz w:val="12"/>
            <w:szCs w:val="12"/>
            <w:color w:val="00689C"/>
            <w:spacing w:val="26"/>
            <w:w w:val="101"/>
          </w:rPr>
          <w:t xml:space="preserve"> </w:t>
        </w:r>
        <w:r>
          <w:rPr>
            <w:rFonts w:ascii="Malgun Gothic" w:hAnsi="Malgun Gothic" w:eastAsia="Malgun Gothic" w:cs="Malgun Gothic"/>
            <w:sz w:val="12"/>
            <w:szCs w:val="12"/>
            <w:color w:val="00689C"/>
            <w:spacing w:val="5"/>
          </w:rPr>
          <w:t>H,</w:t>
        </w:r>
        <w:r>
          <w:rPr>
            <w:rFonts w:ascii="Malgun Gothic" w:hAnsi="Malgun Gothic" w:eastAsia="Malgun Gothic" w:cs="Malgun Gothic"/>
            <w:sz w:val="12"/>
            <w:szCs w:val="12"/>
            <w:color w:val="00689C"/>
            <w:spacing w:val="23"/>
            <w:w w:val="101"/>
          </w:rPr>
          <w:t xml:space="preserve"> </w:t>
        </w:r>
        <w:r>
          <w:rPr>
            <w:rFonts w:ascii="Malgun Gothic" w:hAnsi="Malgun Gothic" w:eastAsia="Malgun Gothic" w:cs="Malgun Gothic"/>
            <w:sz w:val="12"/>
            <w:szCs w:val="12"/>
            <w:color w:val="00689C"/>
            <w:spacing w:val="5"/>
          </w:rPr>
          <w:t>Zhu</w:t>
        </w:r>
        <w:r>
          <w:rPr>
            <w:rFonts w:ascii="Malgun Gothic" w:hAnsi="Malgun Gothic" w:eastAsia="Malgun Gothic" w:cs="Malgun Gothic"/>
            <w:sz w:val="12"/>
            <w:szCs w:val="12"/>
            <w:color w:val="00689C"/>
            <w:spacing w:val="26"/>
          </w:rPr>
          <w:t xml:space="preserve"> </w:t>
        </w:r>
        <w:r>
          <w:rPr>
            <w:rFonts w:ascii="Malgun Gothic" w:hAnsi="Malgun Gothic" w:eastAsia="Malgun Gothic" w:cs="Malgun Gothic"/>
            <w:sz w:val="12"/>
            <w:szCs w:val="12"/>
            <w:color w:val="00689C"/>
            <w:spacing w:val="5"/>
          </w:rPr>
          <w:t>Q,</w:t>
        </w:r>
        <w:r>
          <w:rPr>
            <w:rFonts w:ascii="Malgun Gothic" w:hAnsi="Malgun Gothic" w:eastAsia="Malgun Gothic" w:cs="Malgun Gothic"/>
            <w:sz w:val="12"/>
            <w:szCs w:val="12"/>
            <w:color w:val="00689C"/>
            <w:spacing w:val="23"/>
            <w:w w:val="102"/>
          </w:rPr>
          <w:t xml:space="preserve"> </w:t>
        </w:r>
        <w:r>
          <w:rPr>
            <w:rFonts w:ascii="Malgun Gothic" w:hAnsi="Malgun Gothic" w:eastAsia="Malgun Gothic" w:cs="Malgun Gothic"/>
            <w:sz w:val="12"/>
            <w:szCs w:val="12"/>
            <w:color w:val="00689C"/>
            <w:spacing w:val="5"/>
          </w:rPr>
          <w:t>Zhang</w:t>
        </w:r>
        <w:r>
          <w:rPr>
            <w:rFonts w:ascii="Malgun Gothic" w:hAnsi="Malgun Gothic" w:eastAsia="Malgun Gothic" w:cs="Malgun Gothic"/>
            <w:sz w:val="12"/>
            <w:szCs w:val="12"/>
            <w:color w:val="00689C"/>
            <w:spacing w:val="26"/>
            <w:w w:val="101"/>
          </w:rPr>
          <w:t xml:space="preserve"> </w:t>
        </w:r>
        <w:r>
          <w:rPr>
            <w:rFonts w:ascii="Malgun Gothic" w:hAnsi="Malgun Gothic" w:eastAsia="Malgun Gothic" w:cs="Malgun Gothic"/>
            <w:sz w:val="12"/>
            <w:szCs w:val="12"/>
            <w:color w:val="00689C"/>
            <w:spacing w:val="5"/>
          </w:rPr>
          <w:t>C,</w:t>
        </w:r>
        <w:r>
          <w:rPr>
            <w:rFonts w:ascii="Malgun Gothic" w:hAnsi="Malgun Gothic" w:eastAsia="Malgun Gothic" w:cs="Malgun Gothic"/>
            <w:sz w:val="12"/>
            <w:szCs w:val="12"/>
            <w:color w:val="00689C"/>
            <w:spacing w:val="25"/>
          </w:rPr>
          <w:t xml:space="preserve"> </w:t>
        </w:r>
        <w:r>
          <w:rPr>
            <w:rFonts w:ascii="Malgun Gothic" w:hAnsi="Malgun Gothic" w:eastAsia="Malgun Gothic" w:cs="Malgun Gothic"/>
            <w:sz w:val="12"/>
            <w:szCs w:val="12"/>
            <w:color w:val="00689C"/>
            <w:spacing w:val="5"/>
          </w:rPr>
          <w:t>et</w:t>
        </w:r>
        <w:r>
          <w:rPr>
            <w:rFonts w:ascii="Malgun Gothic" w:hAnsi="Malgun Gothic" w:eastAsia="Malgun Gothic" w:cs="Malgun Gothic"/>
            <w:sz w:val="12"/>
            <w:szCs w:val="12"/>
            <w:color w:val="00689C"/>
            <w:spacing w:val="25"/>
            <w:w w:val="101"/>
          </w:rPr>
          <w:t xml:space="preserve"> </w:t>
        </w:r>
        <w:r>
          <w:rPr>
            <w:rFonts w:ascii="Malgun Gothic" w:hAnsi="Malgun Gothic" w:eastAsia="Malgun Gothic" w:cs="Malgun Gothic"/>
            <w:sz w:val="12"/>
            <w:szCs w:val="12"/>
            <w:color w:val="00689C"/>
            <w:spacing w:val="5"/>
          </w:rPr>
          <w:t>al.</w:t>
        </w:r>
        <w:r>
          <w:rPr>
            <w:rFonts w:ascii="Malgun Gothic" w:hAnsi="Malgun Gothic" w:eastAsia="Malgun Gothic" w:cs="Malgun Gothic"/>
            <w:sz w:val="12"/>
            <w:szCs w:val="12"/>
            <w:color w:val="00689C"/>
            <w:spacing w:val="21"/>
            <w:w w:val="101"/>
          </w:rPr>
          <w:t xml:space="preserve"> </w:t>
        </w:r>
        <w:r>
          <w:rPr>
            <w:rFonts w:ascii="Malgun Gothic" w:hAnsi="Malgun Gothic" w:eastAsia="Malgun Gothic" w:cs="Malgun Gothic"/>
            <w:sz w:val="12"/>
            <w:szCs w:val="12"/>
            <w:color w:val="00689C"/>
            <w:spacing w:val="5"/>
          </w:rPr>
          <w:t>Tocilizumab</w:t>
        </w:r>
        <w:r>
          <w:rPr>
            <w:rFonts w:ascii="Malgun Gothic" w:hAnsi="Malgun Gothic" w:eastAsia="Malgun Gothic" w:cs="Malgun Gothic"/>
            <w:sz w:val="12"/>
            <w:szCs w:val="12"/>
            <w:color w:val="00689C"/>
            <w:spacing w:val="26"/>
          </w:rPr>
          <w:t xml:space="preserve"> </w:t>
        </w:r>
        <w:r>
          <w:rPr>
            <w:rFonts w:ascii="Malgun Gothic" w:hAnsi="Malgun Gothic" w:eastAsia="Malgun Gothic" w:cs="Malgun Gothic"/>
            <w:sz w:val="12"/>
            <w:szCs w:val="12"/>
            <w:color w:val="00689C"/>
            <w:spacing w:val="5"/>
          </w:rPr>
          <w:t>combined</w:t>
        </w:r>
        <w:r>
          <w:rPr>
            <w:rFonts w:ascii="Malgun Gothic" w:hAnsi="Malgun Gothic" w:eastAsia="Malgun Gothic" w:cs="Malgun Gothic"/>
            <w:sz w:val="12"/>
            <w:szCs w:val="12"/>
            <w:color w:val="00689C"/>
            <w:spacing w:val="22"/>
            <w:w w:val="101"/>
          </w:rPr>
          <w:t xml:space="preserve"> </w:t>
        </w:r>
        <w:r>
          <w:rPr>
            <w:rFonts w:ascii="Malgun Gothic" w:hAnsi="Malgun Gothic" w:eastAsia="Malgun Gothic" w:cs="Malgun Gothic"/>
            <w:sz w:val="12"/>
            <w:szCs w:val="12"/>
            <w:color w:val="00689C"/>
            <w:spacing w:val="5"/>
          </w:rPr>
          <w:t>with</w:t>
        </w:r>
        <w:r>
          <w:rPr>
            <w:rFonts w:ascii="Malgun Gothic" w:hAnsi="Malgun Gothic" w:eastAsia="Malgun Gothic" w:cs="Malgun Gothic"/>
            <w:sz w:val="12"/>
            <w:szCs w:val="12"/>
            <w:color w:val="00689C"/>
            <w:spacing w:val="27"/>
            <w:w w:val="101"/>
          </w:rPr>
          <w:t xml:space="preserve"> </w:t>
        </w:r>
        <w:r>
          <w:rPr>
            <w:rFonts w:ascii="Malgun Gothic" w:hAnsi="Malgun Gothic" w:eastAsia="Malgun Gothic" w:cs="Malgun Gothic"/>
            <w:sz w:val="12"/>
            <w:szCs w:val="12"/>
            <w:color w:val="00689C"/>
            <w:spacing w:val="5"/>
          </w:rPr>
          <w:t>favipi</w:t>
        </w:r>
        <w:r>
          <w:rPr>
            <w:rFonts w:ascii="Malgun Gothic" w:hAnsi="Malgun Gothic" w:eastAsia="Malgun Gothic" w:cs="Malgun Gothic"/>
            <w:sz w:val="12"/>
            <w:szCs w:val="12"/>
            <w:color w:val="00689C"/>
            <w:spacing w:val="4"/>
          </w:rPr>
          <w:t>ravir</w:t>
        </w:r>
        <w:r>
          <w:rPr>
            <w:rFonts w:ascii="Malgun Gothic" w:hAnsi="Malgun Gothic" w:eastAsia="Malgun Gothic" w:cs="Malgun Gothic"/>
            <w:sz w:val="12"/>
            <w:szCs w:val="12"/>
            <w:color w:val="00689C"/>
            <w:spacing w:val="27"/>
            <w:w w:val="101"/>
          </w:rPr>
          <w:t xml:space="preserve"> </w:t>
        </w:r>
        <w:r>
          <w:rPr>
            <w:rFonts w:ascii="Malgun Gothic" w:hAnsi="Malgun Gothic" w:eastAsia="Malgun Gothic" w:cs="Malgun Gothic"/>
            <w:sz w:val="12"/>
            <w:szCs w:val="12"/>
            <w:color w:val="00689C"/>
            <w:spacing w:val="4"/>
          </w:rPr>
          <w:t>in</w:t>
        </w:r>
        <w:r>
          <w:rPr>
            <w:rFonts w:ascii="Malgun Gothic" w:hAnsi="Malgun Gothic" w:eastAsia="Malgun Gothic" w:cs="Malgun Gothic"/>
            <w:sz w:val="12"/>
            <w:szCs w:val="12"/>
            <w:color w:val="00689C"/>
            <w:spacing w:val="23"/>
            <w:w w:val="102"/>
          </w:rPr>
          <w:t xml:space="preserve"> </w:t>
        </w:r>
        <w:r>
          <w:rPr>
            <w:rFonts w:ascii="Malgun Gothic" w:hAnsi="Malgun Gothic" w:eastAsia="Malgun Gothic" w:cs="Malgun Gothic"/>
            <w:sz w:val="12"/>
            <w:szCs w:val="12"/>
            <w:color w:val="00689C"/>
            <w:spacing w:val="4"/>
          </w:rPr>
          <w:t>the</w:t>
        </w:r>
      </w:hyperlink>
      <w:r>
        <w:rPr>
          <w:rFonts w:ascii="Malgun Gothic" w:hAnsi="Malgun Gothic" w:eastAsia="Malgun Gothic" w:cs="Malgun Gothic"/>
          <w:sz w:val="12"/>
          <w:szCs w:val="12"/>
          <w:color w:val="00689C"/>
        </w:rPr>
        <w:t xml:space="preserve"> </w:t>
      </w:r>
      <w:hyperlink w:history="true" r:id="rId78">
        <w:r>
          <w:rPr>
            <w:rFonts w:ascii="Malgun Gothic" w:hAnsi="Malgun Gothic" w:eastAsia="Malgun Gothic" w:cs="Malgun Gothic"/>
            <w:sz w:val="12"/>
            <w:szCs w:val="12"/>
            <w:color w:val="00689C"/>
            <w:spacing w:val="6"/>
          </w:rPr>
          <w:t>treatment of COVID-19: A multicenter trial in a small sample size. </w:t>
        </w:r>
        <w:r>
          <w:rPr>
            <w:rFonts w:ascii="Times New Roman" w:hAnsi="Times New Roman" w:eastAsia="Times New Roman" w:cs="Times New Roman"/>
            <w:sz w:val="12"/>
            <w:szCs w:val="12"/>
            <w:color w:val="00689C"/>
            <w:spacing w:val="6"/>
          </w:rPr>
          <w:t>Bi</w:t>
        </w:r>
        <w:r>
          <w:rPr>
            <w:rFonts w:ascii="Times New Roman" w:hAnsi="Times New Roman" w:eastAsia="Times New Roman" w:cs="Times New Roman"/>
            <w:sz w:val="12"/>
            <w:szCs w:val="12"/>
            <w:color w:val="00689C"/>
            <w:spacing w:val="5"/>
          </w:rPr>
          <w:t>omed</w:t>
        </w:r>
        <w:r>
          <w:rPr>
            <w:rFonts w:ascii="Times New Roman" w:hAnsi="Times New Roman" w:eastAsia="Times New Roman" w:cs="Times New Roman"/>
            <w:sz w:val="12"/>
            <w:szCs w:val="12"/>
            <w:color w:val="00689C"/>
            <w:spacing w:val="14"/>
            <w:w w:val="102"/>
          </w:rPr>
          <w:t xml:space="preserve"> </w:t>
        </w:r>
        <w:r>
          <w:rPr>
            <w:rFonts w:ascii="Times New Roman" w:hAnsi="Times New Roman" w:eastAsia="Times New Roman" w:cs="Times New Roman"/>
            <w:sz w:val="12"/>
            <w:szCs w:val="12"/>
            <w:color w:val="00689C"/>
            <w:spacing w:val="5"/>
          </w:rPr>
          <w:t>Phar-</w:t>
        </w:r>
      </w:hyperlink>
      <w:r>
        <w:rPr>
          <w:rFonts w:ascii="Times New Roman" w:hAnsi="Times New Roman" w:eastAsia="Times New Roman" w:cs="Times New Roman"/>
          <w:sz w:val="12"/>
          <w:szCs w:val="12"/>
          <w:color w:val="00689C"/>
        </w:rPr>
        <w:t xml:space="preserve"> </w:t>
      </w:r>
      <w:hyperlink w:history="true" r:id="rId78">
        <w:r>
          <w:rPr>
            <w:rFonts w:ascii="Times New Roman" w:hAnsi="Times New Roman" w:eastAsia="Times New Roman" w:cs="Times New Roman"/>
            <w:sz w:val="12"/>
            <w:szCs w:val="12"/>
            <w:color w:val="00689C"/>
          </w:rPr>
          <w:t>macother</w:t>
        </w:r>
        <w:r>
          <w:rPr>
            <w:rFonts w:ascii="Times New Roman" w:hAnsi="Times New Roman" w:eastAsia="Times New Roman" w:cs="Times New Roman"/>
            <w:sz w:val="12"/>
            <w:szCs w:val="12"/>
            <w:color w:val="00689C"/>
            <w:spacing w:val="13"/>
          </w:rPr>
          <w:t>.</w:t>
        </w:r>
        <w:r>
          <w:rPr>
            <w:rFonts w:ascii="Times New Roman" w:hAnsi="Times New Roman" w:eastAsia="Times New Roman" w:cs="Times New Roman"/>
            <w:sz w:val="12"/>
            <w:szCs w:val="12"/>
            <w:color w:val="00689C"/>
            <w:spacing w:val="19"/>
          </w:rPr>
          <w:t xml:space="preserve"> </w:t>
        </w:r>
        <w:r>
          <w:rPr>
            <w:rFonts w:ascii="Malgun Gothic" w:hAnsi="Malgun Gothic" w:eastAsia="Malgun Gothic" w:cs="Malgun Gothic"/>
            <w:sz w:val="12"/>
            <w:szCs w:val="12"/>
            <w:color w:val="00689C"/>
            <w:spacing w:val="13"/>
          </w:rPr>
          <w:t>2021;133:110825</w:t>
        </w:r>
      </w:hyperlink>
      <w:r>
        <w:rPr>
          <w:rFonts w:ascii="Malgun Gothic" w:hAnsi="Malgun Gothic" w:eastAsia="Malgun Gothic" w:cs="Malgun Gothic"/>
          <w:sz w:val="12"/>
          <w:szCs w:val="12"/>
          <w:color w:val="00689C"/>
          <w:spacing w:val="13"/>
        </w:rPr>
        <w:t>.</w:t>
      </w:r>
    </w:p>
    <w:p>
      <w:pPr>
        <w:ind w:left="247" w:right="73" w:hanging="242"/>
        <w:spacing w:before="1" w:line="184" w:lineRule="auto"/>
        <w:rPr>
          <w:rFonts w:ascii="Malgun Gothic" w:hAnsi="Malgun Gothic" w:eastAsia="Malgun Gothic" w:cs="Malgun Gothic"/>
          <w:sz w:val="12"/>
          <w:szCs w:val="12"/>
        </w:rPr>
      </w:pPr>
      <w:r>
        <w:rPr>
          <w:rFonts w:ascii="Malgun Gothic" w:hAnsi="Malgun Gothic" w:eastAsia="Malgun Gothic" w:cs="Malgun Gothic"/>
          <w:sz w:val="12"/>
          <w:szCs w:val="12"/>
          <w:spacing w:val="5"/>
        </w:rPr>
        <w:t>51.</w:t>
      </w:r>
      <w:r>
        <w:rPr>
          <w:rFonts w:ascii="Malgun Gothic" w:hAnsi="Malgun Gothic" w:eastAsia="Malgun Gothic" w:cs="Malgun Gothic"/>
          <w:sz w:val="12"/>
          <w:szCs w:val="12"/>
          <w:spacing w:val="22"/>
          <w:w w:val="101"/>
        </w:rPr>
        <w:t xml:space="preserve"> </w:t>
      </w:r>
      <w:hyperlink w:history="true" r:id="rId79">
        <w:r>
          <w:rPr>
            <w:rFonts w:ascii="Malgun Gothic" w:hAnsi="Malgun Gothic" w:eastAsia="Malgun Gothic" w:cs="Malgun Gothic"/>
            <w:sz w:val="12"/>
            <w:szCs w:val="12"/>
            <w:color w:val="00689C"/>
            <w:spacing w:val="5"/>
          </w:rPr>
          <w:t>Siripanthong B, Nazarian S, Muser</w:t>
        </w:r>
        <w:r>
          <w:rPr>
            <w:rFonts w:ascii="Malgun Gothic" w:hAnsi="Malgun Gothic" w:eastAsia="Malgun Gothic" w:cs="Malgun Gothic"/>
            <w:sz w:val="12"/>
            <w:szCs w:val="12"/>
            <w:color w:val="00689C"/>
            <w:spacing w:val="12"/>
          </w:rPr>
          <w:t xml:space="preserve"> </w:t>
        </w:r>
        <w:r>
          <w:rPr>
            <w:rFonts w:ascii="Malgun Gothic" w:hAnsi="Malgun Gothic" w:eastAsia="Malgun Gothic" w:cs="Malgun Gothic"/>
            <w:sz w:val="12"/>
            <w:szCs w:val="12"/>
            <w:color w:val="00689C"/>
            <w:spacing w:val="5"/>
          </w:rPr>
          <w:t>D,</w:t>
        </w:r>
        <w:r>
          <w:rPr>
            <w:rFonts w:ascii="Malgun Gothic" w:hAnsi="Malgun Gothic" w:eastAsia="Malgun Gothic" w:cs="Malgun Gothic"/>
            <w:sz w:val="12"/>
            <w:szCs w:val="12"/>
            <w:color w:val="00689C"/>
            <w:spacing w:val="11"/>
            <w:w w:val="101"/>
          </w:rPr>
          <w:t xml:space="preserve"> </w:t>
        </w:r>
        <w:r>
          <w:rPr>
            <w:rFonts w:ascii="Malgun Gothic" w:hAnsi="Malgun Gothic" w:eastAsia="Malgun Gothic" w:cs="Malgun Gothic"/>
            <w:sz w:val="12"/>
            <w:szCs w:val="12"/>
            <w:color w:val="00689C"/>
            <w:spacing w:val="5"/>
          </w:rPr>
          <w:t>et</w:t>
        </w:r>
        <w:r>
          <w:rPr>
            <w:rFonts w:ascii="Malgun Gothic" w:hAnsi="Malgun Gothic" w:eastAsia="Malgun Gothic" w:cs="Malgun Gothic"/>
            <w:sz w:val="12"/>
            <w:szCs w:val="12"/>
            <w:color w:val="00689C"/>
            <w:spacing w:val="9"/>
          </w:rPr>
          <w:t xml:space="preserve"> </w:t>
        </w:r>
        <w:r>
          <w:rPr>
            <w:rFonts w:ascii="Malgun Gothic" w:hAnsi="Malgun Gothic" w:eastAsia="Malgun Gothic" w:cs="Malgun Gothic"/>
            <w:sz w:val="12"/>
            <w:szCs w:val="12"/>
            <w:color w:val="00689C"/>
            <w:spacing w:val="5"/>
          </w:rPr>
          <w:t>al.</w:t>
        </w:r>
        <w:r>
          <w:rPr>
            <w:rFonts w:ascii="Malgun Gothic" w:hAnsi="Malgun Gothic" w:eastAsia="Malgun Gothic" w:cs="Malgun Gothic"/>
            <w:sz w:val="12"/>
            <w:szCs w:val="12"/>
            <w:color w:val="00689C"/>
            <w:spacing w:val="13"/>
          </w:rPr>
          <w:t xml:space="preserve"> </w:t>
        </w:r>
        <w:r>
          <w:rPr>
            <w:rFonts w:ascii="Malgun Gothic" w:hAnsi="Malgun Gothic" w:eastAsia="Malgun Gothic" w:cs="Malgun Gothic"/>
            <w:sz w:val="12"/>
            <w:szCs w:val="12"/>
            <w:color w:val="00689C"/>
            <w:spacing w:val="5"/>
          </w:rPr>
          <w:t>Recogn</w:t>
        </w:r>
        <w:r>
          <w:rPr>
            <w:rFonts w:ascii="Malgun Gothic" w:hAnsi="Malgun Gothic" w:eastAsia="Malgun Gothic" w:cs="Malgun Gothic"/>
            <w:sz w:val="12"/>
            <w:szCs w:val="12"/>
            <w:color w:val="00689C"/>
            <w:spacing w:val="4"/>
          </w:rPr>
          <w:t>izing</w:t>
        </w:r>
        <w:r>
          <w:rPr>
            <w:rFonts w:ascii="Malgun Gothic" w:hAnsi="Malgun Gothic" w:eastAsia="Malgun Gothic" w:cs="Malgun Gothic"/>
            <w:sz w:val="12"/>
            <w:szCs w:val="12"/>
            <w:color w:val="00689C"/>
            <w:spacing w:val="12"/>
          </w:rPr>
          <w:t xml:space="preserve"> </w:t>
        </w:r>
        <w:r>
          <w:rPr>
            <w:rFonts w:ascii="Malgun Gothic" w:hAnsi="Malgun Gothic" w:eastAsia="Malgun Gothic" w:cs="Malgun Gothic"/>
            <w:sz w:val="12"/>
            <w:szCs w:val="12"/>
            <w:color w:val="00689C"/>
            <w:spacing w:val="4"/>
          </w:rPr>
          <w:t>COVID-19-related</w:t>
        </w:r>
        <w:r>
          <w:rPr>
            <w:rFonts w:ascii="Malgun Gothic" w:hAnsi="Malgun Gothic" w:eastAsia="Malgun Gothic" w:cs="Malgun Gothic"/>
            <w:sz w:val="12"/>
            <w:szCs w:val="12"/>
            <w:color w:val="00689C"/>
            <w:spacing w:val="13"/>
          </w:rPr>
          <w:t xml:space="preserve"> </w:t>
        </w:r>
        <w:r>
          <w:rPr>
            <w:rFonts w:ascii="Malgun Gothic" w:hAnsi="Malgun Gothic" w:eastAsia="Malgun Gothic" w:cs="Malgun Gothic"/>
            <w:sz w:val="12"/>
            <w:szCs w:val="12"/>
            <w:color w:val="00689C"/>
            <w:spacing w:val="4"/>
          </w:rPr>
          <w:t>myo-</w:t>
        </w:r>
      </w:hyperlink>
      <w:r>
        <w:rPr>
          <w:rFonts w:ascii="Malgun Gothic" w:hAnsi="Malgun Gothic" w:eastAsia="Malgun Gothic" w:cs="Malgun Gothic"/>
          <w:sz w:val="12"/>
          <w:szCs w:val="12"/>
          <w:color w:val="00689C"/>
        </w:rPr>
        <w:t xml:space="preserve"> </w:t>
      </w:r>
      <w:hyperlink w:history="true" r:id="rId79">
        <w:r>
          <w:rPr>
            <w:rFonts w:ascii="Malgun Gothic" w:hAnsi="Malgun Gothic" w:eastAsia="Malgun Gothic" w:cs="Malgun Gothic"/>
            <w:sz w:val="12"/>
            <w:szCs w:val="12"/>
            <w:color w:val="00689C"/>
            <w:spacing w:val="5"/>
          </w:rPr>
          <w:t>carditis: The possible pat</w:t>
        </w:r>
        <w:r>
          <w:rPr>
            <w:rFonts w:ascii="Malgun Gothic" w:hAnsi="Malgun Gothic" w:eastAsia="Malgun Gothic" w:cs="Malgun Gothic"/>
            <w:sz w:val="12"/>
            <w:szCs w:val="12"/>
            <w:color w:val="00689C"/>
            <w:spacing w:val="4"/>
          </w:rPr>
          <w:t>hophysiology and proposed guideline for diagnosis and</w:t>
        </w:r>
      </w:hyperlink>
      <w:r>
        <w:rPr>
          <w:rFonts w:ascii="Malgun Gothic" w:hAnsi="Malgun Gothic" w:eastAsia="Malgun Gothic" w:cs="Malgun Gothic"/>
          <w:sz w:val="12"/>
          <w:szCs w:val="12"/>
          <w:color w:val="00689C"/>
        </w:rPr>
        <w:t xml:space="preserve"> </w:t>
      </w:r>
      <w:hyperlink w:history="true" r:id="rId79">
        <w:r>
          <w:rPr>
            <w:rFonts w:ascii="Malgun Gothic" w:hAnsi="Malgun Gothic" w:eastAsia="Malgun Gothic" w:cs="Malgun Gothic"/>
            <w:sz w:val="12"/>
            <w:szCs w:val="12"/>
            <w:color w:val="00689C"/>
          </w:rPr>
          <w:t>management</w:t>
        </w:r>
        <w:r>
          <w:rPr>
            <w:rFonts w:ascii="Malgun Gothic" w:hAnsi="Malgun Gothic" w:eastAsia="Malgun Gothic" w:cs="Malgun Gothic"/>
            <w:sz w:val="12"/>
            <w:szCs w:val="12"/>
            <w:color w:val="00689C"/>
            <w:spacing w:val="15"/>
          </w:rPr>
          <w:t>. </w:t>
        </w:r>
        <w:r>
          <w:rPr>
            <w:rFonts w:ascii="Times New Roman" w:hAnsi="Times New Roman" w:eastAsia="Times New Roman" w:cs="Times New Roman"/>
            <w:sz w:val="12"/>
            <w:szCs w:val="12"/>
            <w:color w:val="00689C"/>
          </w:rPr>
          <w:t>Heart</w:t>
        </w:r>
        <w:r>
          <w:rPr>
            <w:rFonts w:ascii="Times New Roman" w:hAnsi="Times New Roman" w:eastAsia="Times New Roman" w:cs="Times New Roman"/>
            <w:sz w:val="12"/>
            <w:szCs w:val="12"/>
            <w:color w:val="00689C"/>
            <w:spacing w:val="15"/>
          </w:rPr>
          <w:t xml:space="preserve"> </w:t>
        </w:r>
        <w:r>
          <w:rPr>
            <w:rFonts w:ascii="Times New Roman" w:hAnsi="Times New Roman" w:eastAsia="Times New Roman" w:cs="Times New Roman"/>
            <w:sz w:val="12"/>
            <w:szCs w:val="12"/>
            <w:color w:val="00689C"/>
          </w:rPr>
          <w:t>Rhythm</w:t>
        </w:r>
        <w:r>
          <w:rPr>
            <w:rFonts w:ascii="Times New Roman" w:hAnsi="Times New Roman" w:eastAsia="Times New Roman" w:cs="Times New Roman"/>
            <w:sz w:val="12"/>
            <w:szCs w:val="12"/>
            <w:color w:val="00689C"/>
            <w:spacing w:val="15"/>
          </w:rPr>
          <w:t>.</w:t>
        </w:r>
        <w:r>
          <w:rPr>
            <w:rFonts w:ascii="Times New Roman" w:hAnsi="Times New Roman" w:eastAsia="Times New Roman" w:cs="Times New Roman"/>
            <w:sz w:val="12"/>
            <w:szCs w:val="12"/>
            <w:color w:val="00689C"/>
            <w:spacing w:val="23"/>
            <w:w w:val="101"/>
          </w:rPr>
          <w:t xml:space="preserve"> </w:t>
        </w:r>
        <w:r>
          <w:rPr>
            <w:rFonts w:ascii="Malgun Gothic" w:hAnsi="Malgun Gothic" w:eastAsia="Malgun Gothic" w:cs="Malgun Gothic"/>
            <w:sz w:val="12"/>
            <w:szCs w:val="12"/>
            <w:color w:val="00689C"/>
            <w:spacing w:val="15"/>
          </w:rPr>
          <w:t>2020;17:1463–1471</w:t>
        </w:r>
      </w:hyperlink>
      <w:r>
        <w:rPr>
          <w:rFonts w:ascii="Malgun Gothic" w:hAnsi="Malgun Gothic" w:eastAsia="Malgun Gothic" w:cs="Malgun Gothic"/>
          <w:sz w:val="12"/>
          <w:szCs w:val="12"/>
          <w:color w:val="00689C"/>
          <w:spacing w:val="15"/>
        </w:rPr>
        <w:t>.</w:t>
      </w:r>
    </w:p>
    <w:p>
      <w:pPr>
        <w:ind w:left="247" w:right="73" w:hanging="242"/>
        <w:spacing w:before="1" w:line="183" w:lineRule="auto"/>
        <w:rPr>
          <w:rFonts w:ascii="Malgun Gothic" w:hAnsi="Malgun Gothic" w:eastAsia="Malgun Gothic" w:cs="Malgun Gothic"/>
          <w:sz w:val="12"/>
          <w:szCs w:val="12"/>
        </w:rPr>
      </w:pPr>
      <w:r>
        <w:rPr>
          <w:rFonts w:ascii="Malgun Gothic" w:hAnsi="Malgun Gothic" w:eastAsia="Malgun Gothic" w:cs="Malgun Gothic"/>
          <w:sz w:val="12"/>
          <w:szCs w:val="12"/>
          <w:spacing w:val="4"/>
        </w:rPr>
        <w:t>52.</w:t>
      </w:r>
      <w:r>
        <w:rPr>
          <w:rFonts w:ascii="Malgun Gothic" w:hAnsi="Malgun Gothic" w:eastAsia="Malgun Gothic" w:cs="Malgun Gothic"/>
          <w:sz w:val="12"/>
          <w:szCs w:val="12"/>
          <w:spacing w:val="22"/>
          <w:w w:val="102"/>
        </w:rPr>
        <w:t xml:space="preserve"> </w:t>
      </w:r>
      <w:hyperlink w:history="true" r:id="rId80">
        <w:r>
          <w:rPr>
            <w:rFonts w:ascii="Malgun Gothic" w:hAnsi="Malgun Gothic" w:eastAsia="Malgun Gothic" w:cs="Malgun Gothic"/>
            <w:sz w:val="12"/>
            <w:szCs w:val="12"/>
            <w:color w:val="00689C"/>
            <w:spacing w:val="4"/>
          </w:rPr>
          <w:t>Barhoum P, Pineton de Chambrun M, Dorgham K, et</w:t>
        </w:r>
        <w:r>
          <w:rPr>
            <w:rFonts w:ascii="Malgun Gothic" w:hAnsi="Malgun Gothic" w:eastAsia="Malgun Gothic" w:cs="Malgun Gothic"/>
            <w:sz w:val="12"/>
            <w:szCs w:val="12"/>
            <w:color w:val="00689C"/>
            <w:spacing w:val="-4"/>
          </w:rPr>
          <w:t xml:space="preserve"> </w:t>
        </w:r>
        <w:r>
          <w:rPr>
            <w:rFonts w:ascii="Malgun Gothic" w:hAnsi="Malgun Gothic" w:eastAsia="Malgun Gothic" w:cs="Malgun Gothic"/>
            <w:sz w:val="12"/>
            <w:szCs w:val="12"/>
            <w:color w:val="00689C"/>
            <w:spacing w:val="4"/>
          </w:rPr>
          <w:t>al.</w:t>
        </w:r>
        <w:r>
          <w:rPr>
            <w:rFonts w:ascii="Malgun Gothic" w:hAnsi="Malgun Gothic" w:eastAsia="Malgun Gothic" w:cs="Malgun Gothic"/>
            <w:sz w:val="12"/>
            <w:szCs w:val="12"/>
            <w:color w:val="00689C"/>
            <w:spacing w:val="-2"/>
          </w:rPr>
          <w:t xml:space="preserve"> </w:t>
        </w:r>
        <w:r>
          <w:rPr>
            <w:rFonts w:ascii="Malgun Gothic" w:hAnsi="Malgun Gothic" w:eastAsia="Malgun Gothic" w:cs="Malgun Gothic"/>
            <w:sz w:val="12"/>
            <w:szCs w:val="12"/>
            <w:color w:val="00689C"/>
            <w:spacing w:val="4"/>
          </w:rPr>
          <w:t>Phenot</w:t>
        </w:r>
        <w:r>
          <w:rPr>
            <w:rFonts w:ascii="Malgun Gothic" w:hAnsi="Malgun Gothic" w:eastAsia="Malgun Gothic" w:cs="Malgun Gothic"/>
            <w:sz w:val="12"/>
            <w:szCs w:val="12"/>
            <w:color w:val="00689C"/>
            <w:spacing w:val="3"/>
          </w:rPr>
          <w:t>ypic</w:t>
        </w:r>
        <w:r>
          <w:rPr>
            <w:rFonts w:ascii="Malgun Gothic" w:hAnsi="Malgun Gothic" w:eastAsia="Malgun Gothic" w:cs="Malgun Gothic"/>
            <w:sz w:val="12"/>
            <w:szCs w:val="12"/>
            <w:color w:val="00689C"/>
            <w:spacing w:val="-1"/>
          </w:rPr>
          <w:t xml:space="preserve"> </w:t>
        </w:r>
        <w:r>
          <w:rPr>
            <w:rFonts w:ascii="Malgun Gothic" w:hAnsi="Malgun Gothic" w:eastAsia="Malgun Gothic" w:cs="Malgun Gothic"/>
            <w:sz w:val="12"/>
            <w:szCs w:val="12"/>
            <w:color w:val="00689C"/>
            <w:spacing w:val="3"/>
          </w:rPr>
          <w:t>Heterogeneity</w:t>
        </w:r>
      </w:hyperlink>
      <w:r>
        <w:rPr>
          <w:rFonts w:ascii="Malgun Gothic" w:hAnsi="Malgun Gothic" w:eastAsia="Malgun Gothic" w:cs="Malgun Gothic"/>
          <w:sz w:val="12"/>
          <w:szCs w:val="12"/>
          <w:color w:val="00689C"/>
        </w:rPr>
        <w:t xml:space="preserve"> </w:t>
      </w:r>
      <w:hyperlink w:history="true" r:id="rId80">
        <w:r>
          <w:rPr>
            <w:rFonts w:ascii="Malgun Gothic" w:hAnsi="Malgun Gothic" w:eastAsia="Malgun Gothic" w:cs="Malgun Gothic"/>
            <w:sz w:val="12"/>
            <w:szCs w:val="12"/>
            <w:color w:val="00689C"/>
            <w:spacing w:val="5"/>
          </w:rPr>
          <w:t>of  Fulminant  COVID-19-related</w:t>
        </w:r>
        <w:r>
          <w:rPr>
            <w:rFonts w:ascii="Malgun Gothic" w:hAnsi="Malgun Gothic" w:eastAsia="Malgun Gothic" w:cs="Malgun Gothic"/>
            <w:sz w:val="12"/>
            <w:szCs w:val="12"/>
            <w:color w:val="00689C"/>
            <w:spacing w:val="17"/>
          </w:rPr>
          <w:t xml:space="preserve">  </w:t>
        </w:r>
        <w:r>
          <w:rPr>
            <w:rFonts w:ascii="Malgun Gothic" w:hAnsi="Malgun Gothic" w:eastAsia="Malgun Gothic" w:cs="Malgun Gothic"/>
            <w:sz w:val="12"/>
            <w:szCs w:val="12"/>
            <w:color w:val="00689C"/>
            <w:spacing w:val="5"/>
          </w:rPr>
          <w:t>Myocarditis</w:t>
        </w:r>
        <w:r>
          <w:rPr>
            <w:rFonts w:ascii="Malgun Gothic" w:hAnsi="Malgun Gothic" w:eastAsia="Malgun Gothic" w:cs="Malgun Gothic"/>
            <w:sz w:val="12"/>
            <w:szCs w:val="12"/>
            <w:color w:val="00689C"/>
            <w:spacing w:val="12"/>
            <w:w w:val="101"/>
          </w:rPr>
          <w:t xml:space="preserve">  </w:t>
        </w:r>
        <w:r>
          <w:rPr>
            <w:rFonts w:ascii="Malgun Gothic" w:hAnsi="Malgun Gothic" w:eastAsia="Malgun Gothic" w:cs="Malgun Gothic"/>
            <w:sz w:val="12"/>
            <w:szCs w:val="12"/>
            <w:color w:val="00689C"/>
            <w:spacing w:val="5"/>
          </w:rPr>
          <w:t>in  Adults.  </w:t>
        </w:r>
        <w:r>
          <w:rPr>
            <w:rFonts w:ascii="Times New Roman" w:hAnsi="Times New Roman" w:eastAsia="Times New Roman" w:cs="Times New Roman"/>
            <w:sz w:val="12"/>
            <w:szCs w:val="12"/>
            <w:color w:val="00689C"/>
            <w:spacing w:val="5"/>
          </w:rPr>
          <w:t>J   Am   Coll</w:t>
        </w:r>
        <w:r>
          <w:rPr>
            <w:rFonts w:ascii="Times New Roman" w:hAnsi="Times New Roman" w:eastAsia="Times New Roman" w:cs="Times New Roman"/>
            <w:sz w:val="12"/>
            <w:szCs w:val="12"/>
            <w:color w:val="00689C"/>
            <w:spacing w:val="6"/>
          </w:rPr>
          <w:t xml:space="preserve">   </w:t>
        </w:r>
        <w:r>
          <w:rPr>
            <w:rFonts w:ascii="Times New Roman" w:hAnsi="Times New Roman" w:eastAsia="Times New Roman" w:cs="Times New Roman"/>
            <w:sz w:val="12"/>
            <w:szCs w:val="12"/>
            <w:color w:val="00689C"/>
            <w:spacing w:val="5"/>
          </w:rPr>
          <w:t>Cardiol.</w:t>
        </w:r>
      </w:hyperlink>
      <w:r>
        <w:rPr>
          <w:rFonts w:ascii="Times New Roman" w:hAnsi="Times New Roman" w:eastAsia="Times New Roman" w:cs="Times New Roman"/>
          <w:sz w:val="12"/>
          <w:szCs w:val="12"/>
          <w:color w:val="00689C"/>
          <w:spacing w:val="1"/>
        </w:rPr>
        <w:t xml:space="preserve"> </w:t>
      </w:r>
      <w:hyperlink w:history="true" r:id="rId80">
        <w:r>
          <w:rPr>
            <w:rFonts w:ascii="Malgun Gothic" w:hAnsi="Malgun Gothic" w:eastAsia="Malgun Gothic" w:cs="Malgun Gothic"/>
            <w:sz w:val="12"/>
            <w:szCs w:val="12"/>
            <w:color w:val="00689C"/>
            <w:spacing w:val="9"/>
          </w:rPr>
          <w:t>2022;80:299–312</w:t>
        </w:r>
      </w:hyperlink>
      <w:r>
        <w:rPr>
          <w:rFonts w:ascii="Malgun Gothic" w:hAnsi="Malgun Gothic" w:eastAsia="Malgun Gothic" w:cs="Malgun Gothic"/>
          <w:sz w:val="12"/>
          <w:szCs w:val="12"/>
          <w:color w:val="00689C"/>
          <w:spacing w:val="9"/>
        </w:rPr>
        <w:t>.</w:t>
      </w:r>
    </w:p>
    <w:p>
      <w:pPr>
        <w:ind w:left="247" w:right="72" w:hanging="243"/>
        <w:spacing w:line="161" w:lineRule="exact"/>
        <w:rPr>
          <w:rFonts w:ascii="Malgun Gothic" w:hAnsi="Malgun Gothic" w:eastAsia="Malgun Gothic" w:cs="Malgun Gothic"/>
          <w:sz w:val="12"/>
          <w:szCs w:val="12"/>
        </w:rPr>
      </w:pPr>
      <w:r>
        <w:rPr>
          <w:rFonts w:ascii="Malgun Gothic" w:hAnsi="Malgun Gothic" w:eastAsia="Malgun Gothic" w:cs="Malgun Gothic"/>
          <w:sz w:val="12"/>
          <w:szCs w:val="12"/>
          <w:spacing w:val="5"/>
          <w:position w:val="3"/>
        </w:rPr>
        <w:t>53.</w:t>
      </w:r>
      <w:r>
        <w:rPr>
          <w:rFonts w:ascii="Malgun Gothic" w:hAnsi="Malgun Gothic" w:eastAsia="Malgun Gothic" w:cs="Malgun Gothic"/>
          <w:sz w:val="12"/>
          <w:szCs w:val="12"/>
          <w:spacing w:val="22"/>
          <w:w w:val="102"/>
          <w:position w:val="3"/>
        </w:rPr>
        <w:t xml:space="preserve"> </w:t>
      </w:r>
      <w:hyperlink w:history="true" r:id="rId81">
        <w:r>
          <w:rPr>
            <w:rFonts w:ascii="Malgun Gothic" w:hAnsi="Malgun Gothic" w:eastAsia="Malgun Gothic" w:cs="Malgun Gothic"/>
            <w:sz w:val="12"/>
            <w:szCs w:val="12"/>
            <w:color w:val="00689C"/>
            <w:spacing w:val="5"/>
            <w:position w:val="3"/>
          </w:rPr>
          <w:t>Izquierdo</w:t>
        </w:r>
        <w:r>
          <w:rPr>
            <w:rFonts w:ascii="Malgun Gothic" w:hAnsi="Malgun Gothic" w:eastAsia="Malgun Gothic" w:cs="Malgun Gothic"/>
            <w:sz w:val="12"/>
            <w:szCs w:val="12"/>
            <w:color w:val="00689C"/>
            <w:spacing w:val="-5"/>
            <w:position w:val="3"/>
          </w:rPr>
          <w:t xml:space="preserve"> </w:t>
        </w:r>
        <w:r>
          <w:rPr>
            <w:rFonts w:ascii="Malgun Gothic" w:hAnsi="Malgun Gothic" w:eastAsia="Malgun Gothic" w:cs="Malgun Gothic"/>
            <w:sz w:val="12"/>
            <w:szCs w:val="12"/>
            <w:color w:val="00689C"/>
            <w:spacing w:val="5"/>
            <w:position w:val="3"/>
          </w:rPr>
          <w:t>A, Moj</w:t>
        </w:r>
        <w:r>
          <w:ruby>
            <w:rubyPr>
              <w:rubyAlign w:val="left"/>
              <w:hpsRaise w:val="0"/>
              <w:hps w:val="12"/>
              <w:hpsBaseText w:val="12"/>
            </w:rubyPr>
            <w:rt>
              <w:r>
                <w:rPr>
                  <w:rFonts w:ascii="Malgun Gothic" w:hAnsi="Malgun Gothic" w:eastAsia="Malgun Gothic" w:cs="Malgun Gothic"/>
                  <w:sz w:val="12"/>
                  <w:szCs w:val="12"/>
                  <w:color w:val="00689C"/>
                  <w:w w:val="153"/>
                  <w:position w:val="3"/>
                </w:rPr>
                <w:t>´</w:t>
              </w:r>
            </w:rt>
            <w:rubyBase>
              <w:r>
                <w:rPr>
                  <w:rFonts w:ascii="Malgun Gothic" w:hAnsi="Malgun Gothic" w:eastAsia="Malgun Gothic" w:cs="Malgun Gothic"/>
                  <w:sz w:val="12"/>
                  <w:szCs w:val="12"/>
                  <w:color w:val="00689C"/>
                  <w:w w:val="99"/>
                  <w:position w:val="3"/>
                </w:rPr>
                <w:t>o</w:t>
              </w:r>
            </w:rubyBase>
          </w:ruby>
        </w:r>
        <w:r>
          <w:rPr>
            <w:rFonts w:ascii="Malgun Gothic" w:hAnsi="Malgun Gothic" w:eastAsia="Malgun Gothic" w:cs="Malgun Gothic"/>
            <w:sz w:val="12"/>
            <w:szCs w:val="12"/>
            <w:color w:val="00689C"/>
            <w:spacing w:val="5"/>
            <w:position w:val="3"/>
          </w:rPr>
          <w:t>n D, Bardaj</w:t>
        </w:r>
        <w:r>
          <w:ruby>
            <w:rubyPr>
              <w:rubyAlign w:val="left"/>
              <w:hpsRaise w:val="0"/>
              <w:hps w:val="12"/>
              <w:hpsBaseText w:val="12"/>
            </w:rubyPr>
            <w:rt>
              <w:r>
                <w:rPr>
                  <w:rFonts w:ascii="Malgun Gothic" w:hAnsi="Malgun Gothic" w:eastAsia="Malgun Gothic" w:cs="Malgun Gothic"/>
                  <w:sz w:val="12"/>
                  <w:szCs w:val="12"/>
                  <w:color w:val="00689C"/>
                  <w:w w:val="105"/>
                  <w:position w:val="3"/>
                </w:rPr>
                <w:t>´</w:t>
              </w:r>
            </w:rt>
            <w:rubyBase>
              <w:r>
                <w:rPr>
                  <w:rFonts w:ascii="Malgun Gothic" w:hAnsi="Malgun Gothic" w:eastAsia="Malgun Gothic" w:cs="Malgun Gothic"/>
                  <w:sz w:val="12"/>
                  <w:szCs w:val="12"/>
                  <w:color w:val="00689C"/>
                  <w:w w:val="130"/>
                  <w:position w:val="3"/>
                </w:rPr>
                <w:t>ı</w:t>
              </w:r>
            </w:rubyBase>
          </w:ruby>
        </w:r>
        <w:r>
          <w:rPr>
            <w:rFonts w:ascii="Malgun Gothic" w:hAnsi="Malgun Gothic" w:eastAsia="Malgun Gothic" w:cs="Malgun Gothic"/>
            <w:sz w:val="12"/>
            <w:szCs w:val="12"/>
            <w:color w:val="00689C"/>
            <w:spacing w:val="5"/>
            <w:position w:val="3"/>
          </w:rPr>
          <w:t>A, et al. Myocardi</w:t>
        </w:r>
        <w:r>
          <w:rPr>
            <w:rFonts w:ascii="Malgun Gothic" w:hAnsi="Malgun Gothic" w:eastAsia="Malgun Gothic" w:cs="Malgun Gothic"/>
            <w:sz w:val="12"/>
            <w:szCs w:val="12"/>
            <w:color w:val="00689C"/>
            <w:spacing w:val="4"/>
            <w:position w:val="3"/>
          </w:rPr>
          <w:t>al Injury as a Prognostic Factor in</w:t>
        </w:r>
      </w:hyperlink>
      <w:r>
        <w:rPr>
          <w:rFonts w:ascii="Malgun Gothic" w:hAnsi="Malgun Gothic" w:eastAsia="Malgun Gothic" w:cs="Malgun Gothic"/>
          <w:sz w:val="12"/>
          <w:szCs w:val="12"/>
          <w:color w:val="00689C"/>
          <w:position w:val="3"/>
        </w:rPr>
        <w:t xml:space="preserve"> </w:t>
      </w:r>
      <w:hyperlink w:history="true" r:id="rId81">
        <w:r>
          <w:rPr>
            <w:rFonts w:ascii="Malgun Gothic" w:hAnsi="Malgun Gothic" w:eastAsia="Malgun Gothic" w:cs="Malgun Gothic"/>
            <w:sz w:val="12"/>
            <w:szCs w:val="12"/>
            <w:color w:val="00689C"/>
            <w:position w:val="2"/>
          </w:rPr>
          <w:t>Mid</w:t>
        </w:r>
        <w:r>
          <w:rPr>
            <w:rFonts w:ascii="Malgun Gothic" w:hAnsi="Malgun Gothic" w:eastAsia="Malgun Gothic" w:cs="Malgun Gothic"/>
            <w:sz w:val="12"/>
            <w:szCs w:val="12"/>
            <w:color w:val="00689C"/>
            <w:spacing w:val="14"/>
            <w:position w:val="2"/>
          </w:rPr>
          <w:t>- </w:t>
        </w:r>
        <w:r>
          <w:rPr>
            <w:rFonts w:ascii="Malgun Gothic" w:hAnsi="Malgun Gothic" w:eastAsia="Malgun Gothic" w:cs="Malgun Gothic"/>
            <w:sz w:val="12"/>
            <w:szCs w:val="12"/>
            <w:color w:val="00689C"/>
            <w:position w:val="2"/>
          </w:rPr>
          <w:t>and</w:t>
        </w:r>
        <w:r>
          <w:rPr>
            <w:rFonts w:ascii="Malgun Gothic" w:hAnsi="Malgun Gothic" w:eastAsia="Malgun Gothic" w:cs="Malgun Gothic"/>
            <w:sz w:val="12"/>
            <w:szCs w:val="12"/>
            <w:color w:val="00689C"/>
            <w:spacing w:val="14"/>
            <w:position w:val="2"/>
          </w:rPr>
          <w:t xml:space="preserve"> </w:t>
        </w:r>
        <w:r>
          <w:rPr>
            <w:rFonts w:ascii="Malgun Gothic" w:hAnsi="Malgun Gothic" w:eastAsia="Malgun Gothic" w:cs="Malgun Gothic"/>
            <w:sz w:val="12"/>
            <w:szCs w:val="12"/>
            <w:color w:val="00689C"/>
            <w:position w:val="2"/>
          </w:rPr>
          <w:t>Long</w:t>
        </w:r>
        <w:r>
          <w:rPr>
            <w:rFonts w:ascii="Malgun Gothic" w:hAnsi="Malgun Gothic" w:eastAsia="Malgun Gothic" w:cs="Malgun Gothic"/>
            <w:sz w:val="12"/>
            <w:szCs w:val="12"/>
            <w:color w:val="00689C"/>
            <w:spacing w:val="14"/>
            <w:position w:val="2"/>
          </w:rPr>
          <w:t>-</w:t>
        </w:r>
        <w:r>
          <w:rPr>
            <w:rFonts w:ascii="Malgun Gothic" w:hAnsi="Malgun Gothic" w:eastAsia="Malgun Gothic" w:cs="Malgun Gothic"/>
            <w:sz w:val="12"/>
            <w:szCs w:val="12"/>
            <w:color w:val="00689C"/>
            <w:position w:val="2"/>
          </w:rPr>
          <w:t>term</w:t>
        </w:r>
        <w:r>
          <w:rPr>
            <w:rFonts w:ascii="Malgun Gothic" w:hAnsi="Malgun Gothic" w:eastAsia="Malgun Gothic" w:cs="Malgun Gothic"/>
            <w:sz w:val="12"/>
            <w:szCs w:val="12"/>
            <w:color w:val="00689C"/>
            <w:spacing w:val="14"/>
            <w:position w:val="2"/>
          </w:rPr>
          <w:t xml:space="preserve"> </w:t>
        </w:r>
        <w:r>
          <w:rPr>
            <w:rFonts w:ascii="Malgun Gothic" w:hAnsi="Malgun Gothic" w:eastAsia="Malgun Gothic" w:cs="Malgun Gothic"/>
            <w:sz w:val="12"/>
            <w:szCs w:val="12"/>
            <w:color w:val="00689C"/>
            <w:position w:val="2"/>
          </w:rPr>
          <w:t>Follow</w:t>
        </w:r>
        <w:r>
          <w:rPr>
            <w:rFonts w:ascii="Malgun Gothic" w:hAnsi="Malgun Gothic" w:eastAsia="Malgun Gothic" w:cs="Malgun Gothic"/>
            <w:sz w:val="12"/>
            <w:szCs w:val="12"/>
            <w:color w:val="00689C"/>
            <w:spacing w:val="14"/>
            <w:position w:val="2"/>
          </w:rPr>
          <w:t>-</w:t>
        </w:r>
        <w:r>
          <w:rPr>
            <w:rFonts w:ascii="Malgun Gothic" w:hAnsi="Malgun Gothic" w:eastAsia="Malgun Gothic" w:cs="Malgun Gothic"/>
            <w:sz w:val="12"/>
            <w:szCs w:val="12"/>
            <w:color w:val="00689C"/>
            <w:position w:val="2"/>
          </w:rPr>
          <w:t>up</w:t>
        </w:r>
        <w:r>
          <w:rPr>
            <w:rFonts w:ascii="Malgun Gothic" w:hAnsi="Malgun Gothic" w:eastAsia="Malgun Gothic" w:cs="Malgun Gothic"/>
            <w:sz w:val="12"/>
            <w:szCs w:val="12"/>
            <w:color w:val="00689C"/>
            <w:spacing w:val="14"/>
            <w:position w:val="2"/>
          </w:rPr>
          <w:t xml:space="preserve"> </w:t>
        </w:r>
        <w:r>
          <w:rPr>
            <w:rFonts w:ascii="Malgun Gothic" w:hAnsi="Malgun Gothic" w:eastAsia="Malgun Gothic" w:cs="Malgun Gothic"/>
            <w:sz w:val="12"/>
            <w:szCs w:val="12"/>
            <w:color w:val="00689C"/>
            <w:position w:val="2"/>
          </w:rPr>
          <w:t>of</w:t>
        </w:r>
        <w:r>
          <w:rPr>
            <w:rFonts w:ascii="Malgun Gothic" w:hAnsi="Malgun Gothic" w:eastAsia="Malgun Gothic" w:cs="Malgun Gothic"/>
            <w:sz w:val="12"/>
            <w:szCs w:val="12"/>
            <w:color w:val="00689C"/>
            <w:spacing w:val="6"/>
            <w:position w:val="2"/>
          </w:rPr>
          <w:t xml:space="preserve"> </w:t>
        </w:r>
        <w:r>
          <w:rPr>
            <w:rFonts w:ascii="Malgun Gothic" w:hAnsi="Malgun Gothic" w:eastAsia="Malgun Gothic" w:cs="Malgun Gothic"/>
            <w:sz w:val="12"/>
            <w:szCs w:val="12"/>
            <w:color w:val="00689C"/>
            <w:position w:val="2"/>
          </w:rPr>
          <w:t>COVID</w:t>
        </w:r>
        <w:r>
          <w:rPr>
            <w:rFonts w:ascii="Malgun Gothic" w:hAnsi="Malgun Gothic" w:eastAsia="Malgun Gothic" w:cs="Malgun Gothic"/>
            <w:sz w:val="12"/>
            <w:szCs w:val="12"/>
            <w:color w:val="00689C"/>
            <w:spacing w:val="14"/>
            <w:position w:val="2"/>
          </w:rPr>
          <w:t>-19 </w:t>
        </w:r>
        <w:r>
          <w:rPr>
            <w:rFonts w:ascii="Malgun Gothic" w:hAnsi="Malgun Gothic" w:eastAsia="Malgun Gothic" w:cs="Malgun Gothic"/>
            <w:sz w:val="12"/>
            <w:szCs w:val="12"/>
            <w:color w:val="00689C"/>
            <w:position w:val="2"/>
          </w:rPr>
          <w:t>Survivors</w:t>
        </w:r>
        <w:r>
          <w:rPr>
            <w:rFonts w:ascii="Malgun Gothic" w:hAnsi="Malgun Gothic" w:eastAsia="Malgun Gothic" w:cs="Malgun Gothic"/>
            <w:sz w:val="12"/>
            <w:szCs w:val="12"/>
            <w:color w:val="00689C"/>
            <w:spacing w:val="14"/>
            <w:position w:val="2"/>
          </w:rPr>
          <w:t>.</w:t>
        </w:r>
        <w:r>
          <w:rPr>
            <w:rFonts w:ascii="Malgun Gothic" w:hAnsi="Malgun Gothic" w:eastAsia="Malgun Gothic" w:cs="Malgun Gothic"/>
            <w:sz w:val="12"/>
            <w:szCs w:val="12"/>
            <w:color w:val="00689C"/>
            <w:spacing w:val="-21"/>
            <w:position w:val="2"/>
          </w:rPr>
          <w:t xml:space="preserve"> </w:t>
        </w:r>
        <w:r>
          <w:rPr>
            <w:rFonts w:ascii="Times New Roman" w:hAnsi="Times New Roman" w:eastAsia="Times New Roman" w:cs="Times New Roman"/>
            <w:sz w:val="12"/>
            <w:szCs w:val="12"/>
            <w:color w:val="00689C"/>
            <w:position w:val="2"/>
          </w:rPr>
          <w:t>J</w:t>
        </w:r>
        <w:r>
          <w:rPr>
            <w:rFonts w:ascii="Times New Roman" w:hAnsi="Times New Roman" w:eastAsia="Times New Roman" w:cs="Times New Roman"/>
            <w:sz w:val="12"/>
            <w:szCs w:val="12"/>
            <w:color w:val="00689C"/>
            <w:spacing w:val="12"/>
            <w:w w:val="101"/>
            <w:position w:val="2"/>
          </w:rPr>
          <w:t xml:space="preserve"> </w:t>
        </w:r>
        <w:r>
          <w:rPr>
            <w:rFonts w:ascii="Times New Roman" w:hAnsi="Times New Roman" w:eastAsia="Times New Roman" w:cs="Times New Roman"/>
            <w:sz w:val="12"/>
            <w:szCs w:val="12"/>
            <w:color w:val="00689C"/>
            <w:position w:val="2"/>
          </w:rPr>
          <w:t>Clin</w:t>
        </w:r>
        <w:r>
          <w:rPr>
            <w:rFonts w:ascii="Times New Roman" w:hAnsi="Times New Roman" w:eastAsia="Times New Roman" w:cs="Times New Roman"/>
            <w:sz w:val="12"/>
            <w:szCs w:val="12"/>
            <w:color w:val="00689C"/>
            <w:spacing w:val="14"/>
            <w:position w:val="2"/>
          </w:rPr>
          <w:t xml:space="preserve"> </w:t>
        </w:r>
        <w:r>
          <w:rPr>
            <w:rFonts w:ascii="Times New Roman" w:hAnsi="Times New Roman" w:eastAsia="Times New Roman" w:cs="Times New Roman"/>
            <w:sz w:val="12"/>
            <w:szCs w:val="12"/>
            <w:color w:val="00689C"/>
            <w:position w:val="2"/>
          </w:rPr>
          <w:t>Med</w:t>
        </w:r>
        <w:r>
          <w:rPr>
            <w:rFonts w:ascii="Times New Roman" w:hAnsi="Times New Roman" w:eastAsia="Times New Roman" w:cs="Times New Roman"/>
            <w:sz w:val="12"/>
            <w:szCs w:val="12"/>
            <w:color w:val="00689C"/>
            <w:spacing w:val="14"/>
            <w:position w:val="2"/>
          </w:rPr>
          <w:t>.</w:t>
        </w:r>
        <w:r>
          <w:rPr>
            <w:rFonts w:ascii="Times New Roman" w:hAnsi="Times New Roman" w:eastAsia="Times New Roman" w:cs="Times New Roman"/>
            <w:sz w:val="12"/>
            <w:szCs w:val="12"/>
            <w:color w:val="00689C"/>
            <w:spacing w:val="13"/>
            <w:w w:val="102"/>
            <w:position w:val="2"/>
          </w:rPr>
          <w:t xml:space="preserve"> </w:t>
        </w:r>
        <w:r>
          <w:rPr>
            <w:rFonts w:ascii="Malgun Gothic" w:hAnsi="Malgun Gothic" w:eastAsia="Malgun Gothic" w:cs="Malgun Gothic"/>
            <w:sz w:val="12"/>
            <w:szCs w:val="12"/>
            <w:color w:val="00689C"/>
            <w:spacing w:val="14"/>
            <w:position w:val="2"/>
          </w:rPr>
          <w:t>2021;10:5900</w:t>
        </w:r>
      </w:hyperlink>
      <w:r>
        <w:rPr>
          <w:rFonts w:ascii="Malgun Gothic" w:hAnsi="Malgun Gothic" w:eastAsia="Malgun Gothic" w:cs="Malgun Gothic"/>
          <w:sz w:val="12"/>
          <w:szCs w:val="12"/>
          <w:color w:val="00689C"/>
          <w:spacing w:val="14"/>
          <w:position w:val="2"/>
        </w:rPr>
        <w:t>.</w:t>
      </w:r>
    </w:p>
    <w:p>
      <w:pPr>
        <w:ind w:left="248" w:right="73" w:hanging="243"/>
        <w:spacing w:before="1" w:line="182" w:lineRule="auto"/>
        <w:rPr>
          <w:rFonts w:ascii="Malgun Gothic" w:hAnsi="Malgun Gothic" w:eastAsia="Malgun Gothic" w:cs="Malgun Gothic"/>
          <w:sz w:val="12"/>
          <w:szCs w:val="12"/>
        </w:rPr>
      </w:pPr>
      <w:r>
        <w:rPr>
          <w:rFonts w:ascii="Malgun Gothic" w:hAnsi="Malgun Gothic" w:eastAsia="Malgun Gothic" w:cs="Malgun Gothic"/>
          <w:sz w:val="12"/>
          <w:szCs w:val="12"/>
          <w:spacing w:val="5"/>
        </w:rPr>
        <w:t>54.</w:t>
      </w:r>
      <w:r>
        <w:rPr>
          <w:rFonts w:ascii="Malgun Gothic" w:hAnsi="Malgun Gothic" w:eastAsia="Malgun Gothic" w:cs="Malgun Gothic"/>
          <w:sz w:val="12"/>
          <w:szCs w:val="12"/>
          <w:spacing w:val="23"/>
        </w:rPr>
        <w:t xml:space="preserve"> </w:t>
      </w:r>
      <w:hyperlink w:history="true" r:id="rId82">
        <w:r>
          <w:rPr>
            <w:rFonts w:ascii="Malgun Gothic" w:hAnsi="Malgun Gothic" w:eastAsia="Malgun Gothic" w:cs="Malgun Gothic"/>
            <w:sz w:val="12"/>
            <w:szCs w:val="12"/>
            <w:color w:val="00689C"/>
            <w:spacing w:val="5"/>
          </w:rPr>
          <w:t>Kini</w:t>
        </w:r>
        <w:r>
          <w:rPr>
            <w:rFonts w:ascii="Malgun Gothic" w:hAnsi="Malgun Gothic" w:eastAsia="Malgun Gothic" w:cs="Malgun Gothic"/>
            <w:sz w:val="12"/>
            <w:szCs w:val="12"/>
            <w:color w:val="00689C"/>
            <w:spacing w:val="-10"/>
          </w:rPr>
          <w:t xml:space="preserve"> </w:t>
        </w:r>
        <w:r>
          <w:rPr>
            <w:rFonts w:ascii="Malgun Gothic" w:hAnsi="Malgun Gothic" w:eastAsia="Malgun Gothic" w:cs="Malgun Gothic"/>
            <w:sz w:val="12"/>
            <w:szCs w:val="12"/>
            <w:color w:val="00689C"/>
            <w:spacing w:val="5"/>
          </w:rPr>
          <w:t>A, Cao D, Nardin M, et</w:t>
        </w:r>
        <w:r>
          <w:rPr>
            <w:rFonts w:ascii="Malgun Gothic" w:hAnsi="Malgun Gothic" w:eastAsia="Malgun Gothic" w:cs="Malgun Gothic"/>
            <w:sz w:val="12"/>
            <w:szCs w:val="12"/>
            <w:color w:val="00689C"/>
            <w:spacing w:val="-4"/>
          </w:rPr>
          <w:t xml:space="preserve"> </w:t>
        </w:r>
        <w:r>
          <w:rPr>
            <w:rFonts w:ascii="Malgun Gothic" w:hAnsi="Malgun Gothic" w:eastAsia="Malgun Gothic" w:cs="Malgun Gothic"/>
            <w:sz w:val="12"/>
            <w:szCs w:val="12"/>
            <w:color w:val="00689C"/>
            <w:spacing w:val="5"/>
          </w:rPr>
          <w:t>al</w:t>
        </w:r>
        <w:r>
          <w:rPr>
            <w:rFonts w:ascii="Malgun Gothic" w:hAnsi="Malgun Gothic" w:eastAsia="Malgun Gothic" w:cs="Malgun Gothic"/>
            <w:sz w:val="12"/>
            <w:szCs w:val="12"/>
            <w:color w:val="00689C"/>
            <w:spacing w:val="4"/>
          </w:rPr>
          <w:t>.</w:t>
        </w:r>
        <w:r>
          <w:rPr>
            <w:rFonts w:ascii="Malgun Gothic" w:hAnsi="Malgun Gothic" w:eastAsia="Malgun Gothic" w:cs="Malgun Gothic"/>
            <w:sz w:val="12"/>
            <w:szCs w:val="12"/>
            <w:color w:val="00689C"/>
            <w:spacing w:val="-8"/>
          </w:rPr>
          <w:t xml:space="preserve"> </w:t>
        </w:r>
        <w:r>
          <w:rPr>
            <w:rFonts w:ascii="Malgun Gothic" w:hAnsi="Malgun Gothic" w:eastAsia="Malgun Gothic" w:cs="Malgun Gothic"/>
            <w:sz w:val="12"/>
            <w:szCs w:val="12"/>
            <w:color w:val="00689C"/>
            <w:spacing w:val="4"/>
          </w:rPr>
          <w:t>Types</w:t>
        </w:r>
        <w:r>
          <w:rPr>
            <w:rFonts w:ascii="Malgun Gothic" w:hAnsi="Malgun Gothic" w:eastAsia="Malgun Gothic" w:cs="Malgun Gothic"/>
            <w:sz w:val="12"/>
            <w:szCs w:val="12"/>
            <w:color w:val="00689C"/>
            <w:spacing w:val="-3"/>
          </w:rPr>
          <w:t xml:space="preserve"> </w:t>
        </w:r>
        <w:r>
          <w:rPr>
            <w:rFonts w:ascii="Malgun Gothic" w:hAnsi="Malgun Gothic" w:eastAsia="Malgun Gothic" w:cs="Malgun Gothic"/>
            <w:sz w:val="12"/>
            <w:szCs w:val="12"/>
            <w:color w:val="00689C"/>
            <w:spacing w:val="4"/>
          </w:rPr>
          <w:t>of</w:t>
        </w:r>
        <w:r>
          <w:rPr>
            <w:rFonts w:ascii="Malgun Gothic" w:hAnsi="Malgun Gothic" w:eastAsia="Malgun Gothic" w:cs="Malgun Gothic"/>
            <w:sz w:val="12"/>
            <w:szCs w:val="12"/>
            <w:color w:val="00689C"/>
            <w:spacing w:val="-13"/>
          </w:rPr>
          <w:t xml:space="preserve"> </w:t>
        </w:r>
        <w:r>
          <w:rPr>
            <w:rFonts w:ascii="Malgun Gothic" w:hAnsi="Malgun Gothic" w:eastAsia="Malgun Gothic" w:cs="Malgun Gothic"/>
            <w:sz w:val="12"/>
            <w:szCs w:val="12"/>
            <w:color w:val="00689C"/>
            <w:spacing w:val="4"/>
          </w:rPr>
          <w:t>myocardial injury</w:t>
        </w:r>
        <w:r>
          <w:rPr>
            <w:rFonts w:ascii="Malgun Gothic" w:hAnsi="Malgun Gothic" w:eastAsia="Malgun Gothic" w:cs="Malgun Gothic"/>
            <w:sz w:val="12"/>
            <w:szCs w:val="12"/>
            <w:color w:val="00689C"/>
            <w:spacing w:val="-4"/>
          </w:rPr>
          <w:t xml:space="preserve"> </w:t>
        </w:r>
        <w:r>
          <w:rPr>
            <w:rFonts w:ascii="Malgun Gothic" w:hAnsi="Malgun Gothic" w:eastAsia="Malgun Gothic" w:cs="Malgun Gothic"/>
            <w:sz w:val="12"/>
            <w:szCs w:val="12"/>
            <w:color w:val="00689C"/>
            <w:spacing w:val="4"/>
          </w:rPr>
          <w:t>and</w:t>
        </w:r>
        <w:r>
          <w:rPr>
            <w:rFonts w:ascii="Malgun Gothic" w:hAnsi="Malgun Gothic" w:eastAsia="Malgun Gothic" w:cs="Malgun Gothic"/>
            <w:sz w:val="12"/>
            <w:szCs w:val="12"/>
            <w:color w:val="00689C"/>
            <w:spacing w:val="-3"/>
          </w:rPr>
          <w:t xml:space="preserve"> </w:t>
        </w:r>
        <w:r>
          <w:rPr>
            <w:rFonts w:ascii="Malgun Gothic" w:hAnsi="Malgun Gothic" w:eastAsia="Malgun Gothic" w:cs="Malgun Gothic"/>
            <w:sz w:val="12"/>
            <w:szCs w:val="12"/>
            <w:color w:val="00689C"/>
            <w:spacing w:val="4"/>
          </w:rPr>
          <w:t>mid-term</w:t>
        </w:r>
        <w:r>
          <w:rPr>
            <w:rFonts w:ascii="Malgun Gothic" w:hAnsi="Malgun Gothic" w:eastAsia="Malgun Gothic" w:cs="Malgun Gothic"/>
            <w:sz w:val="12"/>
            <w:szCs w:val="12"/>
            <w:color w:val="00689C"/>
            <w:spacing w:val="-2"/>
          </w:rPr>
          <w:t xml:space="preserve"> </w:t>
        </w:r>
        <w:r>
          <w:rPr>
            <w:rFonts w:ascii="Malgun Gothic" w:hAnsi="Malgun Gothic" w:eastAsia="Malgun Gothic" w:cs="Malgun Gothic"/>
            <w:sz w:val="12"/>
            <w:szCs w:val="12"/>
            <w:color w:val="00689C"/>
            <w:spacing w:val="4"/>
          </w:rPr>
          <w:t>outcomes</w:t>
        </w:r>
      </w:hyperlink>
      <w:r>
        <w:rPr>
          <w:rFonts w:ascii="Malgun Gothic" w:hAnsi="Malgun Gothic" w:eastAsia="Malgun Gothic" w:cs="Malgun Gothic"/>
          <w:sz w:val="12"/>
          <w:szCs w:val="12"/>
          <w:color w:val="00689C"/>
        </w:rPr>
        <w:t xml:space="preserve"> </w:t>
      </w:r>
      <w:hyperlink w:history="true" r:id="rId82">
        <w:r>
          <w:rPr>
            <w:rFonts w:ascii="Malgun Gothic" w:hAnsi="Malgun Gothic" w:eastAsia="Malgun Gothic" w:cs="Malgun Gothic"/>
            <w:sz w:val="12"/>
            <w:szCs w:val="12"/>
            <w:color w:val="00689C"/>
            <w:spacing w:val="7"/>
          </w:rPr>
          <w:t>in patients with COVID-1</w:t>
        </w:r>
        <w:r>
          <w:rPr>
            <w:rFonts w:ascii="Malgun Gothic" w:hAnsi="Malgun Gothic" w:eastAsia="Malgun Gothic" w:cs="Malgun Gothic"/>
            <w:sz w:val="12"/>
            <w:szCs w:val="12"/>
            <w:color w:val="00689C"/>
            <w:spacing w:val="6"/>
          </w:rPr>
          <w:t>9. </w:t>
        </w:r>
        <w:r>
          <w:rPr>
            <w:rFonts w:ascii="Times New Roman" w:hAnsi="Times New Roman" w:eastAsia="Times New Roman" w:cs="Times New Roman"/>
            <w:sz w:val="12"/>
            <w:szCs w:val="12"/>
            <w:color w:val="00689C"/>
            <w:spacing w:val="6"/>
          </w:rPr>
          <w:t>Eur Heart</w:t>
        </w:r>
        <w:r>
          <w:rPr>
            <w:rFonts w:ascii="Times New Roman" w:hAnsi="Times New Roman" w:eastAsia="Times New Roman" w:cs="Times New Roman"/>
            <w:sz w:val="12"/>
            <w:szCs w:val="12"/>
            <w:color w:val="00689C"/>
            <w:spacing w:val="-12"/>
          </w:rPr>
          <w:t xml:space="preserve"> </w:t>
        </w:r>
        <w:r>
          <w:rPr>
            <w:rFonts w:ascii="Times New Roman" w:hAnsi="Times New Roman" w:eastAsia="Times New Roman" w:cs="Times New Roman"/>
            <w:sz w:val="12"/>
            <w:szCs w:val="12"/>
            <w:color w:val="00689C"/>
            <w:spacing w:val="6"/>
          </w:rPr>
          <w:t>J</w:t>
        </w:r>
        <w:r>
          <w:rPr>
            <w:rFonts w:ascii="Times New Roman" w:hAnsi="Times New Roman" w:eastAsia="Times New Roman" w:cs="Times New Roman"/>
            <w:sz w:val="12"/>
            <w:szCs w:val="12"/>
            <w:color w:val="00689C"/>
            <w:spacing w:val="13"/>
          </w:rPr>
          <w:t xml:space="preserve"> </w:t>
        </w:r>
        <w:r>
          <w:rPr>
            <w:rFonts w:ascii="Times New Roman" w:hAnsi="Times New Roman" w:eastAsia="Times New Roman" w:cs="Times New Roman"/>
            <w:sz w:val="12"/>
            <w:szCs w:val="12"/>
            <w:color w:val="00689C"/>
            <w:spacing w:val="6"/>
          </w:rPr>
          <w:t>Qual</w:t>
        </w:r>
        <w:r>
          <w:rPr>
            <w:rFonts w:ascii="Times New Roman" w:hAnsi="Times New Roman" w:eastAsia="Times New Roman" w:cs="Times New Roman"/>
            <w:sz w:val="12"/>
            <w:szCs w:val="12"/>
            <w:color w:val="00689C"/>
            <w:spacing w:val="15"/>
            <w:w w:val="103"/>
          </w:rPr>
          <w:t xml:space="preserve"> </w:t>
        </w:r>
        <w:r>
          <w:rPr>
            <w:rFonts w:ascii="Times New Roman" w:hAnsi="Times New Roman" w:eastAsia="Times New Roman" w:cs="Times New Roman"/>
            <w:sz w:val="12"/>
            <w:szCs w:val="12"/>
            <w:color w:val="00689C"/>
            <w:spacing w:val="6"/>
          </w:rPr>
          <w:t>Care</w:t>
        </w:r>
        <w:r>
          <w:rPr>
            <w:rFonts w:ascii="Times New Roman" w:hAnsi="Times New Roman" w:eastAsia="Times New Roman" w:cs="Times New Roman"/>
            <w:sz w:val="12"/>
            <w:szCs w:val="12"/>
            <w:color w:val="00689C"/>
            <w:spacing w:val="14"/>
            <w:w w:val="103"/>
          </w:rPr>
          <w:t xml:space="preserve"> </w:t>
        </w:r>
        <w:r>
          <w:rPr>
            <w:rFonts w:ascii="Times New Roman" w:hAnsi="Times New Roman" w:eastAsia="Times New Roman" w:cs="Times New Roman"/>
            <w:sz w:val="12"/>
            <w:szCs w:val="12"/>
            <w:color w:val="00689C"/>
            <w:spacing w:val="6"/>
          </w:rPr>
          <w:t>Clin</w:t>
        </w:r>
        <w:r>
          <w:rPr>
            <w:rFonts w:ascii="Times New Roman" w:hAnsi="Times New Roman" w:eastAsia="Times New Roman" w:cs="Times New Roman"/>
            <w:sz w:val="12"/>
            <w:szCs w:val="12"/>
            <w:color w:val="00689C"/>
            <w:spacing w:val="15"/>
            <w:w w:val="102"/>
          </w:rPr>
          <w:t xml:space="preserve"> </w:t>
        </w:r>
        <w:r>
          <w:rPr>
            <w:rFonts w:ascii="Times New Roman" w:hAnsi="Times New Roman" w:eastAsia="Times New Roman" w:cs="Times New Roman"/>
            <w:sz w:val="12"/>
            <w:szCs w:val="12"/>
            <w:color w:val="00689C"/>
            <w:spacing w:val="6"/>
          </w:rPr>
          <w:t>Outcomes.</w:t>
        </w:r>
        <w:r>
          <w:rPr>
            <w:rFonts w:ascii="Times New Roman" w:hAnsi="Times New Roman" w:eastAsia="Times New Roman" w:cs="Times New Roman"/>
            <w:sz w:val="12"/>
            <w:szCs w:val="12"/>
            <w:color w:val="00689C"/>
            <w:spacing w:val="14"/>
          </w:rPr>
          <w:t xml:space="preserve"> </w:t>
        </w:r>
        <w:r>
          <w:rPr>
            <w:rFonts w:ascii="Malgun Gothic" w:hAnsi="Malgun Gothic" w:eastAsia="Malgun Gothic" w:cs="Malgun Gothic"/>
            <w:sz w:val="12"/>
            <w:szCs w:val="12"/>
            <w:color w:val="00689C"/>
            <w:spacing w:val="6"/>
          </w:rPr>
          <w:t>2021;7:438–446</w:t>
        </w:r>
      </w:hyperlink>
      <w:r>
        <w:rPr>
          <w:rFonts w:ascii="Malgun Gothic" w:hAnsi="Malgun Gothic" w:eastAsia="Malgun Gothic" w:cs="Malgun Gothic"/>
          <w:sz w:val="12"/>
          <w:szCs w:val="12"/>
          <w:color w:val="00689C"/>
          <w:spacing w:val="6"/>
        </w:rPr>
        <w:t>.</w:t>
      </w:r>
    </w:p>
    <w:p>
      <w:pPr>
        <w:ind w:left="5"/>
        <w:spacing w:line="139" w:lineRule="exact"/>
        <w:rPr>
          <w:rFonts w:ascii="Malgun Gothic" w:hAnsi="Malgun Gothic" w:eastAsia="Malgun Gothic" w:cs="Malgun Gothic"/>
          <w:sz w:val="12"/>
          <w:szCs w:val="12"/>
        </w:rPr>
      </w:pPr>
      <w:r>
        <w:rPr>
          <w:rFonts w:ascii="Malgun Gothic" w:hAnsi="Malgun Gothic" w:eastAsia="Malgun Gothic" w:cs="Malgun Gothic"/>
          <w:sz w:val="12"/>
          <w:szCs w:val="12"/>
          <w:spacing w:val="6"/>
          <w:position w:val="3"/>
        </w:rPr>
        <w:t>55.</w:t>
      </w:r>
      <w:r>
        <w:rPr>
          <w:rFonts w:ascii="Malgun Gothic" w:hAnsi="Malgun Gothic" w:eastAsia="Malgun Gothic" w:cs="Malgun Gothic"/>
          <w:sz w:val="12"/>
          <w:szCs w:val="12"/>
          <w:spacing w:val="22"/>
          <w:w w:val="101"/>
          <w:position w:val="3"/>
        </w:rPr>
        <w:t xml:space="preserve"> </w:t>
      </w:r>
      <w:hyperlink w:history="true" r:id="rId83">
        <w:r>
          <w:rPr>
            <w:rFonts w:ascii="Malgun Gothic" w:hAnsi="Malgun Gothic" w:eastAsia="Malgun Gothic" w:cs="Malgun Gothic"/>
            <w:sz w:val="12"/>
            <w:szCs w:val="12"/>
            <w:color w:val="00689C"/>
            <w:spacing w:val="6"/>
            <w:position w:val="3"/>
          </w:rPr>
          <w:t>Lagan</w:t>
        </w:r>
        <w:r>
          <w:ruby>
            <w:rubyPr>
              <w:rubyAlign w:val="left"/>
              <w:hpsRaise w:val="0"/>
              <w:hps w:val="12"/>
              <w:hpsBaseText w:val="12"/>
            </w:rubyPr>
            <w:rt>
              <w:r>
                <w:rPr>
                  <w:rFonts w:ascii="Malgun Gothic" w:hAnsi="Malgun Gothic" w:eastAsia="Malgun Gothic" w:cs="Malgun Gothic"/>
                  <w:sz w:val="12"/>
                  <w:szCs w:val="12"/>
                  <w:color w:val="00689C"/>
                  <w:w w:val="154"/>
                  <w:position w:val="3"/>
                </w:rPr>
                <w:t>`</w:t>
              </w:r>
            </w:rt>
            <w:rubyBase>
              <w:r>
                <w:rPr>
                  <w:rFonts w:ascii="Malgun Gothic" w:hAnsi="Malgun Gothic" w:eastAsia="Malgun Gothic" w:cs="Malgun Gothic"/>
                  <w:sz w:val="12"/>
                  <w:szCs w:val="12"/>
                  <w:color w:val="00689C"/>
                  <w:w w:val="106"/>
                  <w:position w:val="3"/>
                </w:rPr>
                <w:t>a</w:t>
              </w:r>
            </w:rubyBase>
          </w:ruby>
        </w:r>
        <w:r>
          <w:rPr>
            <w:rFonts w:ascii="Malgun Gothic" w:hAnsi="Malgun Gothic" w:eastAsia="Malgun Gothic" w:cs="Malgun Gothic"/>
            <w:sz w:val="12"/>
            <w:szCs w:val="12"/>
            <w:color w:val="00689C"/>
            <w:spacing w:val="6"/>
            <w:position w:val="3"/>
          </w:rPr>
          <w:t>N,</w:t>
        </w:r>
        <w:r>
          <w:rPr>
            <w:rFonts w:ascii="Malgun Gothic" w:hAnsi="Malgun Gothic" w:eastAsia="Malgun Gothic" w:cs="Malgun Gothic"/>
            <w:sz w:val="12"/>
            <w:szCs w:val="12"/>
            <w:color w:val="00689C"/>
            <w:spacing w:val="-11"/>
            <w:position w:val="3"/>
          </w:rPr>
          <w:t xml:space="preserve"> </w:t>
        </w:r>
        <w:r>
          <w:rPr>
            <w:rFonts w:ascii="Malgun Gothic" w:hAnsi="Malgun Gothic" w:eastAsia="Malgun Gothic" w:cs="Malgun Gothic"/>
            <w:sz w:val="12"/>
            <w:szCs w:val="12"/>
            <w:color w:val="00689C"/>
            <w:spacing w:val="6"/>
            <w:position w:val="3"/>
          </w:rPr>
          <w:t>Cei</w:t>
        </w:r>
        <w:r>
          <w:rPr>
            <w:rFonts w:ascii="Malgun Gothic" w:hAnsi="Malgun Gothic" w:eastAsia="Malgun Gothic" w:cs="Malgun Gothic"/>
            <w:sz w:val="12"/>
            <w:szCs w:val="12"/>
            <w:color w:val="00689C"/>
            <w:spacing w:val="-10"/>
            <w:position w:val="3"/>
          </w:rPr>
          <w:t xml:space="preserve"> </w:t>
        </w:r>
        <w:r>
          <w:rPr>
            <w:rFonts w:ascii="Malgun Gothic" w:hAnsi="Malgun Gothic" w:eastAsia="Malgun Gothic" w:cs="Malgun Gothic"/>
            <w:sz w:val="12"/>
            <w:szCs w:val="12"/>
            <w:color w:val="00689C"/>
            <w:spacing w:val="6"/>
            <w:position w:val="3"/>
          </w:rPr>
          <w:t>M,</w:t>
        </w:r>
        <w:r>
          <w:rPr>
            <w:rFonts w:ascii="Malgun Gothic" w:hAnsi="Malgun Gothic" w:eastAsia="Malgun Gothic" w:cs="Malgun Gothic"/>
            <w:sz w:val="12"/>
            <w:szCs w:val="12"/>
            <w:color w:val="00689C"/>
            <w:spacing w:val="-10"/>
            <w:position w:val="3"/>
          </w:rPr>
          <w:t xml:space="preserve"> </w:t>
        </w:r>
        <w:r>
          <w:rPr>
            <w:rFonts w:ascii="Malgun Gothic" w:hAnsi="Malgun Gothic" w:eastAsia="Malgun Gothic" w:cs="Malgun Gothic"/>
            <w:sz w:val="12"/>
            <w:szCs w:val="12"/>
            <w:color w:val="00689C"/>
            <w:spacing w:val="6"/>
            <w:position w:val="3"/>
          </w:rPr>
          <w:t>Evangelista</w:t>
        </w:r>
        <w:r>
          <w:rPr>
            <w:rFonts w:ascii="Malgun Gothic" w:hAnsi="Malgun Gothic" w:eastAsia="Malgun Gothic" w:cs="Malgun Gothic"/>
            <w:sz w:val="12"/>
            <w:szCs w:val="12"/>
            <w:color w:val="00689C"/>
            <w:spacing w:val="-9"/>
            <w:position w:val="3"/>
          </w:rPr>
          <w:t xml:space="preserve"> </w:t>
        </w:r>
        <w:r>
          <w:rPr>
            <w:rFonts w:ascii="Malgun Gothic" w:hAnsi="Malgun Gothic" w:eastAsia="Malgun Gothic" w:cs="Malgun Gothic"/>
            <w:sz w:val="12"/>
            <w:szCs w:val="12"/>
            <w:color w:val="00689C"/>
            <w:spacing w:val="6"/>
            <w:position w:val="3"/>
          </w:rPr>
          <w:t>I</w:t>
        </w:r>
        <w:r>
          <w:rPr>
            <w:rFonts w:ascii="Malgun Gothic" w:hAnsi="Malgun Gothic" w:eastAsia="Malgun Gothic" w:cs="Malgun Gothic"/>
            <w:sz w:val="12"/>
            <w:szCs w:val="12"/>
            <w:color w:val="00689C"/>
            <w:spacing w:val="5"/>
            <w:position w:val="3"/>
          </w:rPr>
          <w:t>,</w:t>
        </w:r>
        <w:r>
          <w:rPr>
            <w:rFonts w:ascii="Malgun Gothic" w:hAnsi="Malgun Gothic" w:eastAsia="Malgun Gothic" w:cs="Malgun Gothic"/>
            <w:sz w:val="12"/>
            <w:szCs w:val="12"/>
            <w:color w:val="00689C"/>
            <w:spacing w:val="-12"/>
            <w:position w:val="3"/>
          </w:rPr>
          <w:t xml:space="preserve"> </w:t>
        </w:r>
        <w:r>
          <w:rPr>
            <w:rFonts w:ascii="Malgun Gothic" w:hAnsi="Malgun Gothic" w:eastAsia="Malgun Gothic" w:cs="Malgun Gothic"/>
            <w:sz w:val="12"/>
            <w:szCs w:val="12"/>
            <w:color w:val="00689C"/>
            <w:spacing w:val="5"/>
            <w:position w:val="3"/>
          </w:rPr>
          <w:t>et</w:t>
        </w:r>
        <w:r>
          <w:rPr>
            <w:rFonts w:ascii="Malgun Gothic" w:hAnsi="Malgun Gothic" w:eastAsia="Malgun Gothic" w:cs="Malgun Gothic"/>
            <w:sz w:val="12"/>
            <w:szCs w:val="12"/>
            <w:color w:val="00689C"/>
            <w:spacing w:val="-11"/>
            <w:position w:val="3"/>
          </w:rPr>
          <w:t xml:space="preserve"> </w:t>
        </w:r>
        <w:r>
          <w:rPr>
            <w:rFonts w:ascii="Malgun Gothic" w:hAnsi="Malgun Gothic" w:eastAsia="Malgun Gothic" w:cs="Malgun Gothic"/>
            <w:sz w:val="12"/>
            <w:szCs w:val="12"/>
            <w:color w:val="00689C"/>
            <w:spacing w:val="5"/>
            <w:position w:val="3"/>
          </w:rPr>
          <w:t>al.Suspected</w:t>
        </w:r>
        <w:r>
          <w:rPr>
            <w:rFonts w:ascii="Malgun Gothic" w:hAnsi="Malgun Gothic" w:eastAsia="Malgun Gothic" w:cs="Malgun Gothic"/>
            <w:sz w:val="12"/>
            <w:szCs w:val="12"/>
            <w:color w:val="00689C"/>
            <w:spacing w:val="-10"/>
            <w:position w:val="3"/>
          </w:rPr>
          <w:t xml:space="preserve"> </w:t>
        </w:r>
        <w:r>
          <w:rPr>
            <w:rFonts w:ascii="Malgun Gothic" w:hAnsi="Malgun Gothic" w:eastAsia="Malgun Gothic" w:cs="Malgun Gothic"/>
            <w:sz w:val="12"/>
            <w:szCs w:val="12"/>
            <w:color w:val="00689C"/>
            <w:spacing w:val="5"/>
            <w:position w:val="3"/>
          </w:rPr>
          <w:t>myocarditis</w:t>
        </w:r>
        <w:r>
          <w:rPr>
            <w:rFonts w:ascii="Malgun Gothic" w:hAnsi="Malgun Gothic" w:eastAsia="Malgun Gothic" w:cs="Malgun Gothic"/>
            <w:sz w:val="12"/>
            <w:szCs w:val="12"/>
            <w:color w:val="00689C"/>
            <w:spacing w:val="-9"/>
            <w:position w:val="3"/>
          </w:rPr>
          <w:t xml:space="preserve"> </w:t>
        </w:r>
        <w:r>
          <w:rPr>
            <w:rFonts w:ascii="Malgun Gothic" w:hAnsi="Malgun Gothic" w:eastAsia="Malgun Gothic" w:cs="Malgun Gothic"/>
            <w:sz w:val="12"/>
            <w:szCs w:val="12"/>
            <w:color w:val="00689C"/>
            <w:spacing w:val="5"/>
            <w:position w:val="3"/>
          </w:rPr>
          <w:t>in</w:t>
        </w:r>
        <w:r>
          <w:rPr>
            <w:rFonts w:ascii="Malgun Gothic" w:hAnsi="Malgun Gothic" w:eastAsia="Malgun Gothic" w:cs="Malgun Gothic"/>
            <w:sz w:val="12"/>
            <w:szCs w:val="12"/>
            <w:color w:val="00689C"/>
            <w:spacing w:val="-10"/>
            <w:position w:val="3"/>
          </w:rPr>
          <w:t xml:space="preserve"> </w:t>
        </w:r>
        <w:r>
          <w:rPr>
            <w:rFonts w:ascii="Malgun Gothic" w:hAnsi="Malgun Gothic" w:eastAsia="Malgun Gothic" w:cs="Malgun Gothic"/>
            <w:sz w:val="12"/>
            <w:szCs w:val="12"/>
            <w:color w:val="00689C"/>
            <w:spacing w:val="5"/>
            <w:position w:val="3"/>
          </w:rPr>
          <w:t>patients</w:t>
        </w:r>
        <w:r>
          <w:rPr>
            <w:rFonts w:ascii="Malgun Gothic" w:hAnsi="Malgun Gothic" w:eastAsia="Malgun Gothic" w:cs="Malgun Gothic"/>
            <w:sz w:val="12"/>
            <w:szCs w:val="12"/>
            <w:color w:val="00689C"/>
            <w:spacing w:val="-14"/>
            <w:position w:val="3"/>
          </w:rPr>
          <w:t xml:space="preserve"> </w:t>
        </w:r>
        <w:r>
          <w:rPr>
            <w:rFonts w:ascii="Malgun Gothic" w:hAnsi="Malgun Gothic" w:eastAsia="Malgun Gothic" w:cs="Malgun Gothic"/>
            <w:sz w:val="12"/>
            <w:szCs w:val="12"/>
            <w:color w:val="00689C"/>
            <w:spacing w:val="5"/>
            <w:position w:val="3"/>
          </w:rPr>
          <w:t>with</w:t>
        </w:r>
        <w:r>
          <w:rPr>
            <w:rFonts w:ascii="Malgun Gothic" w:hAnsi="Malgun Gothic" w:eastAsia="Malgun Gothic" w:cs="Malgun Gothic"/>
            <w:sz w:val="12"/>
            <w:szCs w:val="12"/>
            <w:color w:val="00689C"/>
            <w:spacing w:val="-11"/>
            <w:position w:val="3"/>
          </w:rPr>
          <w:t xml:space="preserve"> </w:t>
        </w:r>
        <w:r>
          <w:rPr>
            <w:rFonts w:ascii="Malgun Gothic" w:hAnsi="Malgun Gothic" w:eastAsia="Malgun Gothic" w:cs="Malgun Gothic"/>
            <w:sz w:val="12"/>
            <w:szCs w:val="12"/>
            <w:color w:val="00689C"/>
            <w:spacing w:val="5"/>
            <w:position w:val="3"/>
          </w:rPr>
          <w:t>COVID-</w:t>
        </w:r>
      </w:hyperlink>
    </w:p>
    <w:p>
      <w:pPr>
        <w:ind w:left="253"/>
        <w:spacing w:before="23" w:line="184" w:lineRule="auto"/>
        <w:rPr>
          <w:rFonts w:ascii="Malgun Gothic" w:hAnsi="Malgun Gothic" w:eastAsia="Malgun Gothic" w:cs="Malgun Gothic"/>
          <w:sz w:val="12"/>
          <w:szCs w:val="12"/>
        </w:rPr>
      </w:pPr>
      <w:hyperlink w:history="true" r:id="rId83">
        <w:r>
          <w:rPr>
            <w:rFonts w:ascii="Malgun Gothic" w:hAnsi="Malgun Gothic" w:eastAsia="Malgun Gothic" w:cs="Malgun Gothic"/>
            <w:sz w:val="12"/>
            <w:szCs w:val="12"/>
            <w:color w:val="00689C"/>
            <w:spacing w:val="13"/>
          </w:rPr>
          <w:t>19: </w:t>
        </w:r>
        <w:r>
          <w:rPr>
            <w:rFonts w:ascii="Malgun Gothic" w:hAnsi="Malgun Gothic" w:eastAsia="Malgun Gothic" w:cs="Malgun Gothic"/>
            <w:sz w:val="12"/>
            <w:szCs w:val="12"/>
            <w:color w:val="00689C"/>
          </w:rPr>
          <w:t>A</w:t>
        </w:r>
        <w:r>
          <w:rPr>
            <w:rFonts w:ascii="Malgun Gothic" w:hAnsi="Malgun Gothic" w:eastAsia="Malgun Gothic" w:cs="Malgun Gothic"/>
            <w:sz w:val="12"/>
            <w:szCs w:val="12"/>
            <w:color w:val="00689C"/>
            <w:spacing w:val="13"/>
          </w:rPr>
          <w:t xml:space="preserve"> </w:t>
        </w:r>
        <w:r>
          <w:rPr>
            <w:rFonts w:ascii="Malgun Gothic" w:hAnsi="Malgun Gothic" w:eastAsia="Malgun Gothic" w:cs="Malgun Gothic"/>
            <w:sz w:val="12"/>
            <w:szCs w:val="12"/>
            <w:color w:val="00689C"/>
          </w:rPr>
          <w:t>multicenter</w:t>
        </w:r>
        <w:r>
          <w:rPr>
            <w:rFonts w:ascii="Malgun Gothic" w:hAnsi="Malgun Gothic" w:eastAsia="Malgun Gothic" w:cs="Malgun Gothic"/>
            <w:sz w:val="12"/>
            <w:szCs w:val="12"/>
            <w:color w:val="00689C"/>
            <w:spacing w:val="13"/>
          </w:rPr>
          <w:t xml:space="preserve"> </w:t>
        </w:r>
        <w:r>
          <w:rPr>
            <w:rFonts w:ascii="Malgun Gothic" w:hAnsi="Malgun Gothic" w:eastAsia="Malgun Gothic" w:cs="Malgun Gothic"/>
            <w:sz w:val="12"/>
            <w:szCs w:val="12"/>
            <w:color w:val="00689C"/>
          </w:rPr>
          <w:t>case</w:t>
        </w:r>
        <w:r>
          <w:rPr>
            <w:rFonts w:ascii="Malgun Gothic" w:hAnsi="Malgun Gothic" w:eastAsia="Malgun Gothic" w:cs="Malgun Gothic"/>
            <w:sz w:val="12"/>
            <w:szCs w:val="12"/>
            <w:color w:val="00689C"/>
            <w:spacing w:val="13"/>
          </w:rPr>
          <w:t xml:space="preserve"> </w:t>
        </w:r>
        <w:r>
          <w:rPr>
            <w:rFonts w:ascii="Malgun Gothic" w:hAnsi="Malgun Gothic" w:eastAsia="Malgun Gothic" w:cs="Malgun Gothic"/>
            <w:sz w:val="12"/>
            <w:szCs w:val="12"/>
            <w:color w:val="00689C"/>
          </w:rPr>
          <w:t>series</w:t>
        </w:r>
        <w:r>
          <w:rPr>
            <w:rFonts w:ascii="Malgun Gothic" w:hAnsi="Malgun Gothic" w:eastAsia="Malgun Gothic" w:cs="Malgun Gothic"/>
            <w:sz w:val="12"/>
            <w:szCs w:val="12"/>
            <w:color w:val="00689C"/>
            <w:spacing w:val="13"/>
          </w:rPr>
          <w:t>. </w:t>
        </w:r>
        <w:r>
          <w:rPr>
            <w:rFonts w:ascii="Times New Roman" w:hAnsi="Times New Roman" w:eastAsia="Times New Roman" w:cs="Times New Roman"/>
            <w:sz w:val="12"/>
            <w:szCs w:val="12"/>
            <w:color w:val="00689C"/>
          </w:rPr>
          <w:t>Medicine</w:t>
        </w:r>
        <w:r>
          <w:rPr>
            <w:rFonts w:ascii="Times New Roman" w:hAnsi="Times New Roman" w:eastAsia="Times New Roman" w:cs="Times New Roman"/>
            <w:sz w:val="12"/>
            <w:szCs w:val="12"/>
            <w:color w:val="00689C"/>
            <w:spacing w:val="13"/>
          </w:rPr>
          <w:t>.</w:t>
        </w:r>
        <w:r>
          <w:rPr>
            <w:rFonts w:ascii="Times New Roman" w:hAnsi="Times New Roman" w:eastAsia="Times New Roman" w:cs="Times New Roman"/>
            <w:sz w:val="12"/>
            <w:szCs w:val="12"/>
            <w:color w:val="00689C"/>
            <w:spacing w:val="29"/>
            <w:w w:val="101"/>
          </w:rPr>
          <w:t xml:space="preserve"> </w:t>
        </w:r>
        <w:r>
          <w:rPr>
            <w:rFonts w:ascii="Malgun Gothic" w:hAnsi="Malgun Gothic" w:eastAsia="Malgun Gothic" w:cs="Malgun Gothic"/>
            <w:sz w:val="12"/>
            <w:szCs w:val="12"/>
            <w:color w:val="00689C"/>
            <w:spacing w:val="13"/>
          </w:rPr>
          <w:t>2021;100:e24552</w:t>
        </w:r>
      </w:hyperlink>
      <w:r>
        <w:rPr>
          <w:rFonts w:ascii="Malgun Gothic" w:hAnsi="Malgun Gothic" w:eastAsia="Malgun Gothic" w:cs="Malgun Gothic"/>
          <w:sz w:val="12"/>
          <w:szCs w:val="12"/>
          <w:color w:val="00689C"/>
          <w:spacing w:val="13"/>
        </w:rPr>
        <w:t>.</w:t>
      </w:r>
    </w:p>
    <w:p>
      <w:pPr>
        <w:ind w:left="248" w:right="72" w:hanging="243"/>
        <w:spacing w:before="2" w:line="184" w:lineRule="auto"/>
        <w:rPr>
          <w:rFonts w:ascii="Malgun Gothic" w:hAnsi="Malgun Gothic" w:eastAsia="Malgun Gothic" w:cs="Malgun Gothic"/>
          <w:sz w:val="12"/>
          <w:szCs w:val="12"/>
        </w:rPr>
      </w:pPr>
      <w:r>
        <w:rPr>
          <w:rFonts w:ascii="Malgun Gothic" w:hAnsi="Malgun Gothic" w:eastAsia="Malgun Gothic" w:cs="Malgun Gothic"/>
          <w:sz w:val="12"/>
          <w:szCs w:val="12"/>
          <w:spacing w:val="5"/>
        </w:rPr>
        <w:t>56.</w:t>
      </w:r>
      <w:r>
        <w:rPr>
          <w:rFonts w:ascii="Malgun Gothic" w:hAnsi="Malgun Gothic" w:eastAsia="Malgun Gothic" w:cs="Malgun Gothic"/>
          <w:sz w:val="12"/>
          <w:szCs w:val="12"/>
          <w:spacing w:val="22"/>
          <w:w w:val="101"/>
        </w:rPr>
        <w:t xml:space="preserve"> </w:t>
      </w:r>
      <w:hyperlink w:history="true" r:id="rId84">
        <w:r>
          <w:rPr>
            <w:rFonts w:ascii="Malgun Gothic" w:hAnsi="Malgun Gothic" w:eastAsia="Malgun Gothic" w:cs="Malgun Gothic"/>
            <w:sz w:val="12"/>
            <w:szCs w:val="12"/>
            <w:color w:val="00689C"/>
            <w:spacing w:val="5"/>
          </w:rPr>
          <w:t>Alvarez-Garcia</w:t>
        </w:r>
        <w:r>
          <w:rPr>
            <w:rFonts w:ascii="Malgun Gothic" w:hAnsi="Malgun Gothic" w:eastAsia="Malgun Gothic" w:cs="Malgun Gothic"/>
            <w:sz w:val="12"/>
            <w:szCs w:val="12"/>
            <w:color w:val="00689C"/>
            <w:spacing w:val="-11"/>
          </w:rPr>
          <w:t xml:space="preserve"> </w:t>
        </w:r>
        <w:r>
          <w:rPr>
            <w:rFonts w:ascii="Malgun Gothic" w:hAnsi="Malgun Gothic" w:eastAsia="Malgun Gothic" w:cs="Malgun Gothic"/>
            <w:sz w:val="12"/>
            <w:szCs w:val="12"/>
            <w:color w:val="00689C"/>
            <w:spacing w:val="5"/>
          </w:rPr>
          <w:t>J, Lee S, G</w:t>
        </w:r>
        <w:r>
          <w:rPr>
            <w:rFonts w:ascii="Malgun Gothic" w:hAnsi="Malgun Gothic" w:eastAsia="Malgun Gothic" w:cs="Malgun Gothic"/>
            <w:sz w:val="12"/>
            <w:szCs w:val="12"/>
            <w:color w:val="00689C"/>
            <w:spacing w:val="4"/>
          </w:rPr>
          <w:t>upta A, et al. Prognostic Impact of</w:t>
        </w:r>
        <w:r>
          <w:rPr>
            <w:rFonts w:ascii="Malgun Gothic" w:hAnsi="Malgun Gothic" w:eastAsia="Malgun Gothic" w:cs="Malgun Gothic"/>
            <w:sz w:val="12"/>
            <w:szCs w:val="12"/>
            <w:color w:val="00689C"/>
            <w:spacing w:val="-6"/>
          </w:rPr>
          <w:t xml:space="preserve"> </w:t>
        </w:r>
        <w:r>
          <w:rPr>
            <w:rFonts w:ascii="Malgun Gothic" w:hAnsi="Malgun Gothic" w:eastAsia="Malgun Gothic" w:cs="Malgun Gothic"/>
            <w:sz w:val="12"/>
            <w:szCs w:val="12"/>
            <w:color w:val="00689C"/>
            <w:spacing w:val="4"/>
          </w:rPr>
          <w:t>Prior Heart Failure in</w:t>
        </w:r>
      </w:hyperlink>
      <w:r>
        <w:rPr>
          <w:rFonts w:ascii="Malgun Gothic" w:hAnsi="Malgun Gothic" w:eastAsia="Malgun Gothic" w:cs="Malgun Gothic"/>
          <w:sz w:val="12"/>
          <w:szCs w:val="12"/>
          <w:color w:val="00689C"/>
        </w:rPr>
        <w:t xml:space="preserve"> </w:t>
      </w:r>
      <w:hyperlink w:history="true" r:id="rId84">
        <w:r>
          <w:rPr>
            <w:rFonts w:ascii="Malgun Gothic" w:hAnsi="Malgun Gothic" w:eastAsia="Malgun Gothic" w:cs="Malgun Gothic"/>
            <w:sz w:val="12"/>
            <w:szCs w:val="12"/>
            <w:color w:val="00689C"/>
          </w:rPr>
          <w:t>Patients</w:t>
        </w:r>
        <w:r>
          <w:rPr>
            <w:rFonts w:ascii="Malgun Gothic" w:hAnsi="Malgun Gothic" w:eastAsia="Malgun Gothic" w:cs="Malgun Gothic"/>
            <w:sz w:val="12"/>
            <w:szCs w:val="12"/>
            <w:color w:val="00689C"/>
            <w:spacing w:val="15"/>
          </w:rPr>
          <w:t xml:space="preserve"> </w:t>
        </w:r>
        <w:r>
          <w:rPr>
            <w:rFonts w:ascii="Malgun Gothic" w:hAnsi="Malgun Gothic" w:eastAsia="Malgun Gothic" w:cs="Malgun Gothic"/>
            <w:sz w:val="12"/>
            <w:szCs w:val="12"/>
            <w:color w:val="00689C"/>
          </w:rPr>
          <w:t>Hospitalized</w:t>
        </w:r>
        <w:r>
          <w:rPr>
            <w:rFonts w:ascii="Malgun Gothic" w:hAnsi="Malgun Gothic" w:eastAsia="Malgun Gothic" w:cs="Malgun Gothic"/>
            <w:sz w:val="12"/>
            <w:szCs w:val="12"/>
            <w:color w:val="00689C"/>
            <w:spacing w:val="15"/>
          </w:rPr>
          <w:t xml:space="preserve"> </w:t>
        </w:r>
        <w:r>
          <w:rPr>
            <w:rFonts w:ascii="Malgun Gothic" w:hAnsi="Malgun Gothic" w:eastAsia="Malgun Gothic" w:cs="Malgun Gothic"/>
            <w:sz w:val="12"/>
            <w:szCs w:val="12"/>
            <w:color w:val="00689C"/>
          </w:rPr>
          <w:t>with</w:t>
        </w:r>
        <w:r>
          <w:rPr>
            <w:rFonts w:ascii="Malgun Gothic" w:hAnsi="Malgun Gothic" w:eastAsia="Malgun Gothic" w:cs="Malgun Gothic"/>
            <w:sz w:val="12"/>
            <w:szCs w:val="12"/>
            <w:color w:val="00689C"/>
            <w:spacing w:val="15"/>
          </w:rPr>
          <w:t xml:space="preserve"> </w:t>
        </w:r>
        <w:r>
          <w:rPr>
            <w:rFonts w:ascii="Malgun Gothic" w:hAnsi="Malgun Gothic" w:eastAsia="Malgun Gothic" w:cs="Malgun Gothic"/>
            <w:sz w:val="12"/>
            <w:szCs w:val="12"/>
            <w:color w:val="00689C"/>
          </w:rPr>
          <w:t>COVID</w:t>
        </w:r>
        <w:r>
          <w:rPr>
            <w:rFonts w:ascii="Malgun Gothic" w:hAnsi="Malgun Gothic" w:eastAsia="Malgun Gothic" w:cs="Malgun Gothic"/>
            <w:sz w:val="12"/>
            <w:szCs w:val="12"/>
            <w:color w:val="00689C"/>
            <w:spacing w:val="15"/>
          </w:rPr>
          <w:t>-19.</w:t>
        </w:r>
        <w:r>
          <w:rPr>
            <w:rFonts w:ascii="Malgun Gothic" w:hAnsi="Malgun Gothic" w:eastAsia="Malgun Gothic" w:cs="Malgun Gothic"/>
            <w:sz w:val="12"/>
            <w:szCs w:val="12"/>
            <w:color w:val="00689C"/>
            <w:spacing w:val="-7"/>
          </w:rPr>
          <w:t xml:space="preserve"> </w:t>
        </w:r>
        <w:r>
          <w:rPr>
            <w:rFonts w:ascii="Times New Roman" w:hAnsi="Times New Roman" w:eastAsia="Times New Roman" w:cs="Times New Roman"/>
            <w:sz w:val="12"/>
            <w:szCs w:val="12"/>
            <w:color w:val="00689C"/>
          </w:rPr>
          <w:t>J</w:t>
        </w:r>
        <w:r>
          <w:rPr>
            <w:rFonts w:ascii="Times New Roman" w:hAnsi="Times New Roman" w:eastAsia="Times New Roman" w:cs="Times New Roman"/>
            <w:sz w:val="12"/>
            <w:szCs w:val="12"/>
            <w:color w:val="00689C"/>
            <w:spacing w:val="15"/>
          </w:rPr>
          <w:t xml:space="preserve"> </w:t>
        </w:r>
        <w:r>
          <w:rPr>
            <w:rFonts w:ascii="Times New Roman" w:hAnsi="Times New Roman" w:eastAsia="Times New Roman" w:cs="Times New Roman"/>
            <w:sz w:val="12"/>
            <w:szCs w:val="12"/>
            <w:color w:val="00689C"/>
          </w:rPr>
          <w:t>Am</w:t>
        </w:r>
        <w:r>
          <w:rPr>
            <w:rFonts w:ascii="Times New Roman" w:hAnsi="Times New Roman" w:eastAsia="Times New Roman" w:cs="Times New Roman"/>
            <w:sz w:val="12"/>
            <w:szCs w:val="12"/>
            <w:color w:val="00689C"/>
            <w:spacing w:val="20"/>
          </w:rPr>
          <w:t xml:space="preserve"> </w:t>
        </w:r>
        <w:r>
          <w:rPr>
            <w:rFonts w:ascii="Times New Roman" w:hAnsi="Times New Roman" w:eastAsia="Times New Roman" w:cs="Times New Roman"/>
            <w:sz w:val="12"/>
            <w:szCs w:val="12"/>
            <w:color w:val="00689C"/>
          </w:rPr>
          <w:t>Coll</w:t>
        </w:r>
        <w:r>
          <w:rPr>
            <w:rFonts w:ascii="Times New Roman" w:hAnsi="Times New Roman" w:eastAsia="Times New Roman" w:cs="Times New Roman"/>
            <w:sz w:val="12"/>
            <w:szCs w:val="12"/>
            <w:color w:val="00689C"/>
            <w:spacing w:val="19"/>
          </w:rPr>
          <w:t xml:space="preserve"> </w:t>
        </w:r>
        <w:r>
          <w:rPr>
            <w:rFonts w:ascii="Times New Roman" w:hAnsi="Times New Roman" w:eastAsia="Times New Roman" w:cs="Times New Roman"/>
            <w:sz w:val="12"/>
            <w:szCs w:val="12"/>
            <w:color w:val="00689C"/>
          </w:rPr>
          <w:t>Cardiol</w:t>
        </w:r>
        <w:r>
          <w:rPr>
            <w:rFonts w:ascii="Times New Roman" w:hAnsi="Times New Roman" w:eastAsia="Times New Roman" w:cs="Times New Roman"/>
            <w:sz w:val="12"/>
            <w:szCs w:val="12"/>
            <w:color w:val="00689C"/>
            <w:spacing w:val="15"/>
          </w:rPr>
          <w:t>.</w:t>
        </w:r>
        <w:r>
          <w:rPr>
            <w:rFonts w:ascii="Times New Roman" w:hAnsi="Times New Roman" w:eastAsia="Times New Roman" w:cs="Times New Roman"/>
            <w:sz w:val="12"/>
            <w:szCs w:val="12"/>
            <w:color w:val="00689C"/>
            <w:spacing w:val="19"/>
            <w:w w:val="101"/>
          </w:rPr>
          <w:t xml:space="preserve"> </w:t>
        </w:r>
        <w:r>
          <w:rPr>
            <w:rFonts w:ascii="Malgun Gothic" w:hAnsi="Malgun Gothic" w:eastAsia="Malgun Gothic" w:cs="Malgun Gothic"/>
            <w:sz w:val="12"/>
            <w:szCs w:val="12"/>
            <w:color w:val="00689C"/>
            <w:spacing w:val="15"/>
          </w:rPr>
          <w:t>2020;76:2334–2348</w:t>
        </w:r>
      </w:hyperlink>
      <w:r>
        <w:rPr>
          <w:rFonts w:ascii="Malgun Gothic" w:hAnsi="Malgun Gothic" w:eastAsia="Malgun Gothic" w:cs="Malgun Gothic"/>
          <w:sz w:val="12"/>
          <w:szCs w:val="12"/>
          <w:color w:val="00689C"/>
          <w:spacing w:val="15"/>
        </w:rPr>
        <w:t>.</w:t>
      </w:r>
    </w:p>
    <w:p>
      <w:pPr>
        <w:spacing w:line="184" w:lineRule="auto"/>
        <w:sectPr>
          <w:type w:val="continuous"/>
          <w:pgSz w:w="11906" w:h="15875"/>
          <w:pgMar w:top="149" w:right="757" w:bottom="64" w:left="672" w:header="0" w:footer="0" w:gutter="0"/>
          <w:cols w:equalWidth="0" w:num="2">
            <w:col w:w="5284" w:space="100"/>
            <w:col w:w="5093" w:space="0"/>
          </w:cols>
        </w:sectPr>
        <w:rPr>
          <w:rFonts w:ascii="Malgun Gothic" w:hAnsi="Malgun Gothic" w:eastAsia="Malgun Gothic" w:cs="Malgun Gothic"/>
          <w:sz w:val="12"/>
          <w:szCs w:val="12"/>
        </w:rPr>
      </w:pPr>
    </w:p>
    <w:p>
      <w:pPr>
        <w:spacing w:line="219" w:lineRule="exact"/>
        <w:rPr/>
      </w:pPr>
      <w:r/>
    </w:p>
    <w:tbl>
      <w:tblPr>
        <w:tblStyle w:val="TableNormal"/>
        <w:tblW w:w="10392" w:type="dxa"/>
        <w:tblInd w:w="6" w:type="dxa"/>
        <w:shd w:val="clear" w:fill="BFBFBF"/>
        <w:tblLayout w:type="fixed"/>
        <w:tblBorders>
          <w:left w:val="single" w:color="000000" w:sz="4" w:space="0"/>
          <w:bottom w:val="single" w:color="000000" w:sz="4" w:space="0"/>
          <w:right w:val="single" w:color="000000" w:sz="4" w:space="0"/>
          <w:top w:val="single" w:color="000000" w:sz="4" w:space="0"/>
        </w:tblBorders>
      </w:tblPr>
      <w:tblGrid>
        <w:gridCol w:w="10392"/>
      </w:tblGrid>
      <w:tr>
        <w:trPr>
          <w:trHeight w:val="686" w:hRule="atLeast"/>
        </w:trPr>
        <w:tc>
          <w:tcPr>
            <w:shd w:val="clear" w:fill="BFBFBF"/>
            <w:tcW w:w="10392" w:type="dxa"/>
            <w:vAlign w:val="top"/>
          </w:tcPr>
          <w:p>
            <w:pPr>
              <w:pStyle w:val="TableText"/>
              <w:ind w:left="128"/>
              <w:spacing w:before="170" w:line="159" w:lineRule="exact"/>
              <w:rPr/>
            </w:pPr>
            <w:r>
              <w:rPr>
                <w:spacing w:val="9"/>
                <w:position w:val="3"/>
              </w:rPr>
              <w:t>Please</w:t>
            </w:r>
            <w:r>
              <w:rPr>
                <w:spacing w:val="28"/>
                <w:position w:val="3"/>
              </w:rPr>
              <w:t xml:space="preserve"> </w:t>
            </w:r>
            <w:r>
              <w:rPr>
                <w:spacing w:val="9"/>
                <w:position w:val="3"/>
              </w:rPr>
              <w:t>cite this</w:t>
            </w:r>
            <w:r>
              <w:rPr>
                <w:spacing w:val="21"/>
                <w:w w:val="101"/>
                <w:position w:val="3"/>
              </w:rPr>
              <w:t xml:space="preserve"> </w:t>
            </w:r>
            <w:r>
              <w:rPr>
                <w:spacing w:val="9"/>
                <w:position w:val="3"/>
              </w:rPr>
              <w:t>article</w:t>
            </w:r>
            <w:r>
              <w:rPr>
                <w:spacing w:val="23"/>
                <w:position w:val="3"/>
              </w:rPr>
              <w:t xml:space="preserve"> </w:t>
            </w:r>
            <w:r>
              <w:rPr>
                <w:spacing w:val="9"/>
                <w:position w:val="3"/>
              </w:rPr>
              <w:t>in</w:t>
            </w:r>
            <w:r>
              <w:rPr>
                <w:spacing w:val="22"/>
                <w:w w:val="101"/>
                <w:position w:val="3"/>
              </w:rPr>
              <w:t xml:space="preserve"> </w:t>
            </w:r>
            <w:r>
              <w:rPr>
                <w:spacing w:val="9"/>
                <w:position w:val="3"/>
              </w:rPr>
              <w:t>press</w:t>
            </w:r>
            <w:r>
              <w:rPr>
                <w:spacing w:val="22"/>
                <w:position w:val="3"/>
              </w:rPr>
              <w:t xml:space="preserve"> </w:t>
            </w:r>
            <w:r>
              <w:rPr>
                <w:spacing w:val="9"/>
                <w:position w:val="3"/>
              </w:rPr>
              <w:t>as:</w:t>
            </w:r>
            <w:r>
              <w:rPr>
                <w:spacing w:val="21"/>
                <w:w w:val="101"/>
                <w:position w:val="3"/>
              </w:rPr>
              <w:t xml:space="preserve"> </w:t>
            </w:r>
            <w:r>
              <w:rPr>
                <w:spacing w:val="9"/>
                <w:position w:val="3"/>
              </w:rPr>
              <w:t>Barreiro-P</w:t>
            </w:r>
            <w:r>
              <w:ruby>
                <w:rubyPr>
                  <w:rubyAlign w:val="left"/>
                  <w:hpsRaise w:val="0"/>
                  <w:hps w:val="14"/>
                  <w:hpsBaseText w:val="14"/>
                </w:rubyPr>
                <w:rt>
                  <w:r>
                    <w:rPr>
                      <w:w w:val="155"/>
                      <w:position w:val="3"/>
                    </w:rPr>
                    <w:t>´</w:t>
                  </w:r>
                </w:rt>
                <w:rubyBase>
                  <w:r>
                    <w:rPr>
                      <w:w w:val="107"/>
                      <w:position w:val="3"/>
                    </w:rPr>
                    <w:t>e</w:t>
                  </w:r>
                </w:rubyBase>
              </w:ruby>
            </w:r>
            <w:r>
              <w:rPr>
                <w:spacing w:val="9"/>
                <w:position w:val="3"/>
              </w:rPr>
              <w:t>rez</w:t>
            </w:r>
            <w:r>
              <w:rPr>
                <w:spacing w:val="22"/>
                <w:w w:val="101"/>
                <w:position w:val="3"/>
              </w:rPr>
              <w:t xml:space="preserve"> </w:t>
            </w:r>
            <w:r>
              <w:rPr>
                <w:spacing w:val="9"/>
                <w:position w:val="3"/>
              </w:rPr>
              <w:t>M,</w:t>
            </w:r>
            <w:r>
              <w:rPr>
                <w:spacing w:val="21"/>
                <w:w w:val="101"/>
                <w:position w:val="3"/>
              </w:rPr>
              <w:t xml:space="preserve"> </w:t>
            </w:r>
            <w:r>
              <w:rPr>
                <w:spacing w:val="9"/>
                <w:position w:val="3"/>
              </w:rPr>
              <w:t>et</w:t>
            </w:r>
            <w:r>
              <w:rPr>
                <w:spacing w:val="21"/>
                <w:w w:val="102"/>
                <w:position w:val="3"/>
              </w:rPr>
              <w:t xml:space="preserve"> </w:t>
            </w:r>
            <w:r>
              <w:rPr>
                <w:spacing w:val="9"/>
                <w:position w:val="3"/>
              </w:rPr>
              <w:t>al.</w:t>
            </w:r>
            <w:r>
              <w:rPr>
                <w:spacing w:val="22"/>
                <w:w w:val="101"/>
                <w:position w:val="3"/>
              </w:rPr>
              <w:t xml:space="preserve"> </w:t>
            </w:r>
            <w:r>
              <w:rPr>
                <w:spacing w:val="9"/>
                <w:position w:val="3"/>
              </w:rPr>
              <w:t>Myocarditis</w:t>
            </w:r>
            <w:r>
              <w:rPr>
                <w:spacing w:val="23"/>
                <w:w w:val="101"/>
                <w:position w:val="3"/>
              </w:rPr>
              <w:t xml:space="preserve"> </w:t>
            </w:r>
            <w:r>
              <w:rPr>
                <w:spacing w:val="9"/>
                <w:position w:val="3"/>
              </w:rPr>
              <w:t>related</w:t>
            </w:r>
            <w:r>
              <w:rPr>
                <w:spacing w:val="23"/>
                <w:position w:val="3"/>
              </w:rPr>
              <w:t xml:space="preserve"> </w:t>
            </w:r>
            <w:r>
              <w:rPr>
                <w:spacing w:val="9"/>
                <w:position w:val="3"/>
              </w:rPr>
              <w:t>SARS-CoV-2</w:t>
            </w:r>
            <w:r>
              <w:rPr>
                <w:spacing w:val="22"/>
                <w:w w:val="101"/>
                <w:position w:val="3"/>
              </w:rPr>
              <w:t xml:space="preserve"> </w:t>
            </w:r>
            <w:r>
              <w:rPr>
                <w:spacing w:val="9"/>
                <w:position w:val="3"/>
              </w:rPr>
              <w:t>infection</w:t>
            </w:r>
            <w:r>
              <w:rPr>
                <w:spacing w:val="23"/>
                <w:position w:val="3"/>
              </w:rPr>
              <w:t xml:space="preserve"> </w:t>
            </w:r>
            <w:r>
              <w:rPr>
                <w:spacing w:val="9"/>
                <w:position w:val="3"/>
              </w:rPr>
              <w:t>or vaccination: an</w:t>
            </w:r>
            <w:r>
              <w:rPr>
                <w:spacing w:val="22"/>
                <w:position w:val="3"/>
              </w:rPr>
              <w:t xml:space="preserve"> </w:t>
            </w:r>
            <w:r>
              <w:rPr>
                <w:spacing w:val="9"/>
                <w:position w:val="3"/>
              </w:rPr>
              <w:t>expert</w:t>
            </w:r>
            <w:r>
              <w:rPr>
                <w:spacing w:val="22"/>
                <w:w w:val="101"/>
                <w:position w:val="3"/>
              </w:rPr>
              <w:t xml:space="preserve"> </w:t>
            </w:r>
            <w:r>
              <w:rPr>
                <w:spacing w:val="9"/>
                <w:position w:val="3"/>
              </w:rPr>
              <w:t>consensus</w:t>
            </w:r>
          </w:p>
          <w:p>
            <w:pPr>
              <w:pStyle w:val="TableText"/>
              <w:ind w:left="128"/>
              <w:spacing w:before="40" w:line="184" w:lineRule="auto"/>
              <w:rPr/>
            </w:pPr>
            <w:r>
              <w:rPr>
                <w:spacing w:val="9"/>
              </w:rPr>
              <w:t>statement on its diagnosis and management. </w:t>
            </w:r>
            <w:r>
              <w:rPr>
                <w:rFonts w:ascii="Times New Roman" w:hAnsi="Times New Roman" w:eastAsia="Times New Roman" w:cs="Times New Roman"/>
                <w:spacing w:val="9"/>
              </w:rPr>
              <w:t>Rev</w:t>
            </w:r>
            <w:r>
              <w:rPr>
                <w:rFonts w:ascii="Times New Roman" w:hAnsi="Times New Roman" w:eastAsia="Times New Roman" w:cs="Times New Roman"/>
                <w:spacing w:val="19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9"/>
              </w:rPr>
              <w:t>Esp</w:t>
            </w:r>
            <w:r>
              <w:rPr>
                <w:rFonts w:ascii="Times New Roman" w:hAnsi="Times New Roman" w:eastAsia="Times New Roman" w:cs="Times New Roman"/>
                <w:spacing w:val="26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9"/>
              </w:rPr>
              <w:t>Cardiol.</w:t>
            </w:r>
            <w:r>
              <w:rPr>
                <w:rFonts w:ascii="Times New Roman" w:hAnsi="Times New Roman" w:eastAsia="Times New Roman" w:cs="Times New Roman"/>
                <w:spacing w:val="24"/>
              </w:rPr>
              <w:t xml:space="preserve"> </w:t>
            </w:r>
            <w:r>
              <w:rPr>
                <w:spacing w:val="9"/>
              </w:rPr>
              <w:t>2023. </w:t>
            </w:r>
            <w:hyperlink w:history="true" r:id="rId6">
              <w:r>
                <w:rPr>
                  <w:color w:val="00689C"/>
                  <w:spacing w:val="9"/>
                </w:rPr>
                <w:t>https://doi.org/10.1016</w:t>
              </w:r>
              <w:r>
                <w:rPr>
                  <w:color w:val="00689C"/>
                  <w:spacing w:val="8"/>
                </w:rPr>
                <w:t>/j.rec.2023.01.011</w:t>
              </w:r>
            </w:hyperlink>
          </w:p>
        </w:tc>
      </w:tr>
    </w:tbl>
    <w:p>
      <w:pPr>
        <w:pStyle w:val="BodyText"/>
        <w:spacing w:line="14" w:lineRule="auto"/>
        <w:rPr>
          <w:sz w:val="2"/>
        </w:rPr>
      </w:pPr>
      <w:r/>
    </w:p>
    <w:p>
      <w:pPr>
        <w:spacing w:line="14" w:lineRule="auto"/>
        <w:sectPr>
          <w:type w:val="continuous"/>
          <w:pgSz w:w="11906" w:h="15875"/>
          <w:pgMar w:top="149" w:right="757" w:bottom="64" w:left="672" w:header="0" w:footer="0" w:gutter="0"/>
          <w:cols w:equalWidth="0" w:num="1">
            <w:col w:w="10476" w:space="0"/>
          </w:cols>
        </w:sectPr>
        <w:rPr>
          <w:sz w:val="2"/>
          <w:szCs w:val="2"/>
        </w:rPr>
      </w:pPr>
    </w:p>
    <w:p>
      <w:pPr>
        <w:ind w:left="4"/>
        <w:spacing w:line="202" w:lineRule="auto"/>
        <w:rPr>
          <w:rFonts w:ascii="Times New Roman" w:hAnsi="Times New Roman" w:eastAsia="Times New Roman" w:cs="Times New Roman"/>
          <w:sz w:val="11"/>
          <w:szCs w:val="11"/>
        </w:rPr>
      </w:pPr>
      <w:r>
        <w:drawing>
          <wp:anchor distT="0" distB="0" distL="0" distR="0" simplePos="0" relativeHeight="251706368" behindDoc="1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-22937</wp:posOffset>
            </wp:positionV>
            <wp:extent cx="6604558" cy="264959"/>
            <wp:effectExtent l="0" t="0" r="0" b="0"/>
            <wp:wrapNone/>
            <wp:docPr id="30" name="IM 30"/>
            <wp:cNvGraphicFramePr/>
            <a:graphic>
              <a:graphicData uri="http://schemas.openxmlformats.org/drawingml/2006/picture">
                <pic:pic>
                  <pic:nvPicPr>
                    <pic:cNvPr id="30" name="IM 30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604558" cy="26495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 w:eastAsia="Times New Roman" w:cs="Times New Roman"/>
          <w:sz w:val="11"/>
          <w:szCs w:val="11"/>
          <w:spacing w:val="7"/>
        </w:rPr>
        <w:t>G</w:t>
      </w:r>
      <w:r>
        <w:rPr>
          <w:rFonts w:ascii="Times New Roman" w:hAnsi="Times New Roman" w:eastAsia="Times New Roman" w:cs="Times New Roman"/>
          <w:sz w:val="11"/>
          <w:szCs w:val="11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11"/>
          <w:szCs w:val="11"/>
          <w:spacing w:val="7"/>
        </w:rPr>
        <w:t>Model</w:t>
      </w:r>
    </w:p>
    <w:p>
      <w:pPr>
        <w:ind w:left="2"/>
        <w:spacing w:before="19" w:line="208" w:lineRule="auto"/>
        <w:rPr>
          <w:rFonts w:ascii="Times New Roman" w:hAnsi="Times New Roman" w:eastAsia="Times New Roman" w:cs="Times New Roman"/>
          <w:sz w:val="15"/>
          <w:szCs w:val="15"/>
        </w:rPr>
      </w:pPr>
      <w:r>
        <w:rPr>
          <w:rFonts w:ascii="Times New Roman" w:hAnsi="Times New Roman" w:eastAsia="Times New Roman" w:cs="Times New Roman"/>
          <w:sz w:val="15"/>
          <w:szCs w:val="15"/>
        </w:rPr>
        <w:t>REC</w:t>
      </w:r>
      <w:r>
        <w:rPr>
          <w:rFonts w:ascii="Times New Roman" w:hAnsi="Times New Roman" w:eastAsia="Times New Roman" w:cs="Times New Roman"/>
          <w:sz w:val="15"/>
          <w:szCs w:val="15"/>
          <w:spacing w:val="9"/>
        </w:rPr>
        <w:t>-102056;</w:t>
      </w:r>
      <w:r>
        <w:rPr>
          <w:rFonts w:ascii="Times New Roman" w:hAnsi="Times New Roman" w:eastAsia="Times New Roman" w:cs="Times New Roman"/>
          <w:sz w:val="15"/>
          <w:szCs w:val="15"/>
          <w:spacing w:val="17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</w:rPr>
        <w:t>No</w:t>
      </w:r>
      <w:r>
        <w:rPr>
          <w:rFonts w:ascii="Times New Roman" w:hAnsi="Times New Roman" w:eastAsia="Times New Roman" w:cs="Times New Roman"/>
          <w:sz w:val="15"/>
          <w:szCs w:val="15"/>
          <w:spacing w:val="9"/>
        </w:rPr>
        <w:t>.</w:t>
      </w:r>
      <w:r>
        <w:rPr>
          <w:rFonts w:ascii="Times New Roman" w:hAnsi="Times New Roman" w:eastAsia="Times New Roman" w:cs="Times New Roman"/>
          <w:sz w:val="15"/>
          <w:szCs w:val="15"/>
          <w:spacing w:val="18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</w:rPr>
        <w:t>of</w:t>
      </w:r>
      <w:r>
        <w:rPr>
          <w:rFonts w:ascii="Times New Roman" w:hAnsi="Times New Roman" w:eastAsia="Times New Roman" w:cs="Times New Roman"/>
          <w:sz w:val="15"/>
          <w:szCs w:val="15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</w:rPr>
        <w:t>Pages</w:t>
      </w:r>
      <w:r>
        <w:rPr>
          <w:rFonts w:ascii="Times New Roman" w:hAnsi="Times New Roman" w:eastAsia="Times New Roman" w:cs="Times New Roman"/>
          <w:sz w:val="15"/>
          <w:szCs w:val="15"/>
          <w:spacing w:val="18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spacing w:val="9"/>
        </w:rPr>
        <w:t>9</w:t>
      </w:r>
    </w:p>
    <w:p>
      <w:pPr>
        <w:pStyle w:val="BodyText"/>
        <w:spacing w:line="251" w:lineRule="auto"/>
        <w:rPr>
          <w:sz w:val="21"/>
        </w:rPr>
      </w:pPr>
      <w:r/>
    </w:p>
    <w:p>
      <w:pPr>
        <w:ind w:right="1"/>
        <w:spacing w:before="52" w:line="164" w:lineRule="exact"/>
        <w:jc w:val="right"/>
        <w:rPr>
          <w:rFonts w:ascii="Malgun Gothic" w:hAnsi="Malgun Gothic" w:eastAsia="Malgun Gothic" w:cs="Malgun Gothic"/>
          <w:sz w:val="12"/>
          <w:szCs w:val="12"/>
        </w:rPr>
      </w:pPr>
      <w:bookmarkStart w:name="bookmark52" w:id="54"/>
      <w:bookmarkEnd w:id="54"/>
      <w:bookmarkStart w:name="bookmark53" w:id="55"/>
      <w:bookmarkEnd w:id="55"/>
      <w:bookmarkStart w:name="bookmark54" w:id="56"/>
      <w:bookmarkEnd w:id="56"/>
      <w:bookmarkStart w:name="bookmark55" w:id="57"/>
      <w:bookmarkEnd w:id="57"/>
      <w:bookmarkStart w:name="bookmark56" w:id="58"/>
      <w:bookmarkEnd w:id="58"/>
      <w:bookmarkStart w:name="bookmark57" w:id="59"/>
      <w:bookmarkEnd w:id="59"/>
      <w:bookmarkStart w:name="bookmark66" w:id="60"/>
      <w:bookmarkEnd w:id="60"/>
      <w:bookmarkStart w:name="bookmark70" w:id="61"/>
      <w:bookmarkEnd w:id="61"/>
      <w:bookmarkStart w:name="bookmark67" w:id="62"/>
      <w:bookmarkEnd w:id="62"/>
      <w:bookmarkStart w:name="bookmark69" w:id="63"/>
      <w:bookmarkEnd w:id="63"/>
      <w:r>
        <w:rPr>
          <w:rFonts w:ascii="Times New Roman" w:hAnsi="Times New Roman" w:eastAsia="Times New Roman" w:cs="Times New Roman"/>
          <w:sz w:val="12"/>
          <w:szCs w:val="12"/>
          <w:spacing w:val="9"/>
          <w:position w:val="-1"/>
        </w:rPr>
        <w:t>M.</w:t>
      </w:r>
      <w:r>
        <w:rPr>
          <w:rFonts w:ascii="Times New Roman" w:hAnsi="Times New Roman" w:eastAsia="Times New Roman" w:cs="Times New Roman"/>
          <w:sz w:val="12"/>
          <w:szCs w:val="12"/>
          <w:spacing w:val="14"/>
          <w:w w:val="103"/>
          <w:position w:val="-1"/>
        </w:rPr>
        <w:t xml:space="preserve"> </w:t>
      </w:r>
      <w:r>
        <w:rPr>
          <w:rFonts w:ascii="Times New Roman" w:hAnsi="Times New Roman" w:eastAsia="Times New Roman" w:cs="Times New Roman"/>
          <w:sz w:val="12"/>
          <w:szCs w:val="12"/>
          <w:spacing w:val="9"/>
          <w:position w:val="-1"/>
        </w:rPr>
        <w:t>Barreiro-P</w:t>
      </w:r>
      <w:r>
        <w:ruby>
          <w:rubyPr>
            <w:rubyAlign w:val="left"/>
            <w:hpsRaise w:val="0"/>
            <w:hps w:val="12"/>
            <w:hpsBaseText w:val="12"/>
          </w:rubyPr>
          <w:rt>
            <w:r>
              <w:rPr>
                <w:rFonts w:ascii="Times New Roman" w:hAnsi="Times New Roman" w:eastAsia="Times New Roman" w:cs="Times New Roman"/>
                <w:sz w:val="12"/>
                <w:szCs w:val="12"/>
                <w:w w:val="163"/>
                <w:position w:val="-1"/>
              </w:rPr>
              <w:t>´</w:t>
            </w:r>
          </w:rt>
          <w:rubyBase>
            <w:r>
              <w:rPr>
                <w:rFonts w:ascii="Times New Roman" w:hAnsi="Times New Roman" w:eastAsia="Times New Roman" w:cs="Times New Roman"/>
                <w:sz w:val="12"/>
                <w:szCs w:val="12"/>
                <w:w w:val="112"/>
                <w:position w:val="-1"/>
              </w:rPr>
              <w:t>e</w:t>
            </w:r>
          </w:rubyBase>
        </w:ruby>
      </w:r>
      <w:r>
        <w:rPr>
          <w:rFonts w:ascii="Times New Roman" w:hAnsi="Times New Roman" w:eastAsia="Times New Roman" w:cs="Times New Roman"/>
          <w:sz w:val="12"/>
          <w:szCs w:val="12"/>
          <w:spacing w:val="9"/>
          <w:position w:val="-1"/>
        </w:rPr>
        <w:t>rez</w:t>
      </w:r>
      <w:r>
        <w:rPr>
          <w:rFonts w:ascii="Times New Roman" w:hAnsi="Times New Roman" w:eastAsia="Times New Roman" w:cs="Times New Roman"/>
          <w:sz w:val="12"/>
          <w:szCs w:val="12"/>
          <w:spacing w:val="19"/>
          <w:w w:val="102"/>
          <w:position w:val="-1"/>
        </w:rPr>
        <w:t xml:space="preserve"> </w:t>
      </w:r>
      <w:r>
        <w:rPr>
          <w:rFonts w:ascii="Times New Roman" w:hAnsi="Times New Roman" w:eastAsia="Times New Roman" w:cs="Times New Roman"/>
          <w:sz w:val="12"/>
          <w:szCs w:val="12"/>
          <w:spacing w:val="9"/>
          <w:position w:val="-1"/>
        </w:rPr>
        <w:t>et</w:t>
      </w:r>
      <w:r>
        <w:rPr>
          <w:rFonts w:ascii="Times New Roman" w:hAnsi="Times New Roman" w:eastAsia="Times New Roman" w:cs="Times New Roman"/>
          <w:sz w:val="12"/>
          <w:szCs w:val="12"/>
          <w:spacing w:val="16"/>
          <w:position w:val="-1"/>
        </w:rPr>
        <w:t xml:space="preserve"> </w:t>
      </w:r>
      <w:r>
        <w:rPr>
          <w:rFonts w:ascii="Times New Roman" w:hAnsi="Times New Roman" w:eastAsia="Times New Roman" w:cs="Times New Roman"/>
          <w:sz w:val="12"/>
          <w:szCs w:val="12"/>
          <w:spacing w:val="9"/>
          <w:position w:val="-1"/>
        </w:rPr>
        <w:t>al./Rev</w:t>
      </w:r>
      <w:r>
        <w:rPr>
          <w:rFonts w:ascii="Times New Roman" w:hAnsi="Times New Roman" w:eastAsia="Times New Roman" w:cs="Times New Roman"/>
          <w:sz w:val="12"/>
          <w:szCs w:val="12"/>
          <w:spacing w:val="15"/>
          <w:position w:val="-1"/>
        </w:rPr>
        <w:t xml:space="preserve"> </w:t>
      </w:r>
      <w:r>
        <w:rPr>
          <w:rFonts w:ascii="Times New Roman" w:hAnsi="Times New Roman" w:eastAsia="Times New Roman" w:cs="Times New Roman"/>
          <w:sz w:val="12"/>
          <w:szCs w:val="12"/>
          <w:spacing w:val="9"/>
          <w:position w:val="-1"/>
        </w:rPr>
        <w:t>Esp</w:t>
      </w:r>
      <w:r>
        <w:rPr>
          <w:rFonts w:ascii="Times New Roman" w:hAnsi="Times New Roman" w:eastAsia="Times New Roman" w:cs="Times New Roman"/>
          <w:sz w:val="12"/>
          <w:szCs w:val="12"/>
          <w:spacing w:val="21"/>
          <w:position w:val="-1"/>
        </w:rPr>
        <w:t xml:space="preserve"> </w:t>
      </w:r>
      <w:r>
        <w:rPr>
          <w:rFonts w:ascii="Times New Roman" w:hAnsi="Times New Roman" w:eastAsia="Times New Roman" w:cs="Times New Roman"/>
          <w:sz w:val="12"/>
          <w:szCs w:val="12"/>
          <w:spacing w:val="9"/>
          <w:position w:val="-1"/>
        </w:rPr>
        <w:t>Cardiol. 2</w:t>
      </w:r>
      <w:r>
        <w:rPr>
          <w:rFonts w:ascii="Times New Roman" w:hAnsi="Times New Roman" w:eastAsia="Times New Roman" w:cs="Times New Roman"/>
          <w:sz w:val="12"/>
          <w:szCs w:val="12"/>
          <w:spacing w:val="8"/>
          <w:position w:val="-1"/>
        </w:rPr>
        <w:t>023;xx(x):xxx–xxx</w:t>
      </w:r>
      <w:r>
        <w:rPr>
          <w:rFonts w:ascii="Times New Roman" w:hAnsi="Times New Roman" w:eastAsia="Times New Roman" w:cs="Times New Roman"/>
          <w:sz w:val="12"/>
          <w:szCs w:val="12"/>
          <w:position w:val="-1"/>
        </w:rPr>
        <w:t xml:space="preserve">                                                                                                               </w:t>
      </w:r>
      <w:r>
        <w:rPr>
          <w:rFonts w:ascii="Malgun Gothic" w:hAnsi="Malgun Gothic" w:eastAsia="Malgun Gothic" w:cs="Malgun Gothic"/>
          <w:sz w:val="12"/>
          <w:szCs w:val="12"/>
          <w:spacing w:val="8"/>
          <w:position w:val="-1"/>
        </w:rPr>
        <w:t>9</w:t>
      </w:r>
    </w:p>
    <w:p>
      <w:pPr>
        <w:spacing w:line="167" w:lineRule="exact"/>
        <w:rPr/>
      </w:pPr>
      <w:r/>
    </w:p>
    <w:p>
      <w:pPr>
        <w:spacing w:line="167" w:lineRule="exact"/>
        <w:sectPr>
          <w:headerReference w:type="default" r:id="rId85"/>
          <w:pgSz w:w="11906" w:h="15875"/>
          <w:pgMar w:top="149" w:right="653" w:bottom="64" w:left="850" w:header="0" w:footer="0" w:gutter="0"/>
          <w:cols w:equalWidth="0" w:num="1">
            <w:col w:w="10402" w:space="0"/>
          </w:cols>
        </w:sectPr>
        <w:rPr/>
      </w:pPr>
    </w:p>
    <w:p>
      <w:pPr>
        <w:ind w:left="249" w:right="265" w:hanging="243"/>
        <w:spacing w:before="27" w:line="184" w:lineRule="auto"/>
        <w:rPr>
          <w:rFonts w:ascii="Malgun Gothic" w:hAnsi="Malgun Gothic" w:eastAsia="Malgun Gothic" w:cs="Malgun Gothic"/>
          <w:sz w:val="12"/>
          <w:szCs w:val="12"/>
        </w:rPr>
      </w:pPr>
      <w:r>
        <w:rPr>
          <w:rFonts w:ascii="Malgun Gothic" w:hAnsi="Malgun Gothic" w:eastAsia="Malgun Gothic" w:cs="Malgun Gothic"/>
          <w:sz w:val="12"/>
          <w:szCs w:val="12"/>
          <w:spacing w:val="5"/>
        </w:rPr>
        <w:t>57.</w:t>
      </w:r>
      <w:r>
        <w:rPr>
          <w:rFonts w:ascii="Malgun Gothic" w:hAnsi="Malgun Gothic" w:eastAsia="Malgun Gothic" w:cs="Malgun Gothic"/>
          <w:sz w:val="12"/>
          <w:szCs w:val="12"/>
          <w:spacing w:val="36"/>
          <w:w w:val="102"/>
        </w:rPr>
        <w:t xml:space="preserve"> </w:t>
      </w:r>
      <w:hyperlink w:history="true" r:id="rId86">
        <w:r>
          <w:rPr>
            <w:rFonts w:ascii="Malgun Gothic" w:hAnsi="Malgun Gothic" w:eastAsia="Malgun Gothic" w:cs="Malgun Gothic"/>
            <w:sz w:val="12"/>
            <w:szCs w:val="12"/>
            <w:color w:val="00689C"/>
            <w:spacing w:val="5"/>
          </w:rPr>
          <w:t>Chung</w:t>
        </w:r>
        <w:r>
          <w:rPr>
            <w:rFonts w:ascii="Malgun Gothic" w:hAnsi="Malgun Gothic" w:eastAsia="Malgun Gothic" w:cs="Malgun Gothic"/>
            <w:sz w:val="12"/>
            <w:szCs w:val="12"/>
            <w:color w:val="00689C"/>
            <w:spacing w:val="15"/>
            <w:w w:val="101"/>
          </w:rPr>
          <w:t xml:space="preserve"> </w:t>
        </w:r>
        <w:r>
          <w:rPr>
            <w:rFonts w:ascii="Malgun Gothic" w:hAnsi="Malgun Gothic" w:eastAsia="Malgun Gothic" w:cs="Malgun Gothic"/>
            <w:sz w:val="12"/>
            <w:szCs w:val="12"/>
            <w:color w:val="00689C"/>
            <w:spacing w:val="5"/>
          </w:rPr>
          <w:t>MK, Zidar</w:t>
        </w:r>
        <w:r>
          <w:rPr>
            <w:rFonts w:ascii="Malgun Gothic" w:hAnsi="Malgun Gothic" w:eastAsia="Malgun Gothic" w:cs="Malgun Gothic"/>
            <w:sz w:val="12"/>
            <w:szCs w:val="12"/>
            <w:color w:val="00689C"/>
            <w:spacing w:val="16"/>
            <w:w w:val="101"/>
          </w:rPr>
          <w:t xml:space="preserve"> </w:t>
        </w:r>
        <w:r>
          <w:rPr>
            <w:rFonts w:ascii="Malgun Gothic" w:hAnsi="Malgun Gothic" w:eastAsia="Malgun Gothic" w:cs="Malgun Gothic"/>
            <w:sz w:val="12"/>
            <w:szCs w:val="12"/>
            <w:color w:val="00689C"/>
            <w:spacing w:val="5"/>
          </w:rPr>
          <w:t>DA,</w:t>
        </w:r>
        <w:r>
          <w:rPr>
            <w:rFonts w:ascii="Malgun Gothic" w:hAnsi="Malgun Gothic" w:eastAsia="Malgun Gothic" w:cs="Malgun Gothic"/>
            <w:sz w:val="12"/>
            <w:szCs w:val="12"/>
            <w:color w:val="00689C"/>
            <w:spacing w:val="15"/>
            <w:w w:val="102"/>
          </w:rPr>
          <w:t xml:space="preserve"> </w:t>
        </w:r>
        <w:r>
          <w:rPr>
            <w:rFonts w:ascii="Malgun Gothic" w:hAnsi="Malgun Gothic" w:eastAsia="Malgun Gothic" w:cs="Malgun Gothic"/>
            <w:sz w:val="12"/>
            <w:szCs w:val="12"/>
            <w:color w:val="00689C"/>
            <w:spacing w:val="5"/>
          </w:rPr>
          <w:t>Bristow</w:t>
        </w:r>
        <w:r>
          <w:rPr>
            <w:rFonts w:ascii="Malgun Gothic" w:hAnsi="Malgun Gothic" w:eastAsia="Malgun Gothic" w:cs="Malgun Gothic"/>
            <w:sz w:val="12"/>
            <w:szCs w:val="12"/>
            <w:color w:val="00689C"/>
            <w:spacing w:val="16"/>
          </w:rPr>
          <w:t xml:space="preserve"> </w:t>
        </w:r>
        <w:r>
          <w:rPr>
            <w:rFonts w:ascii="Malgun Gothic" w:hAnsi="Malgun Gothic" w:eastAsia="Malgun Gothic" w:cs="Malgun Gothic"/>
            <w:sz w:val="12"/>
            <w:szCs w:val="12"/>
            <w:color w:val="00689C"/>
            <w:spacing w:val="5"/>
          </w:rPr>
          <w:t>MR,</w:t>
        </w:r>
        <w:r>
          <w:rPr>
            <w:rFonts w:ascii="Malgun Gothic" w:hAnsi="Malgun Gothic" w:eastAsia="Malgun Gothic" w:cs="Malgun Gothic"/>
            <w:sz w:val="12"/>
            <w:szCs w:val="12"/>
            <w:color w:val="00689C"/>
            <w:spacing w:val="15"/>
          </w:rPr>
          <w:t xml:space="preserve"> </w:t>
        </w:r>
        <w:r>
          <w:rPr>
            <w:rFonts w:ascii="Malgun Gothic" w:hAnsi="Malgun Gothic" w:eastAsia="Malgun Gothic" w:cs="Malgun Gothic"/>
            <w:sz w:val="12"/>
            <w:szCs w:val="12"/>
            <w:color w:val="00689C"/>
            <w:spacing w:val="5"/>
          </w:rPr>
          <w:t>et al.</w:t>
        </w:r>
        <w:r>
          <w:rPr>
            <w:rFonts w:ascii="Malgun Gothic" w:hAnsi="Malgun Gothic" w:eastAsia="Malgun Gothic" w:cs="Malgun Gothic"/>
            <w:sz w:val="12"/>
            <w:szCs w:val="12"/>
            <w:color w:val="00689C"/>
            <w:spacing w:val="15"/>
            <w:w w:val="101"/>
          </w:rPr>
          <w:t xml:space="preserve"> </w:t>
        </w:r>
        <w:r>
          <w:rPr>
            <w:rFonts w:ascii="Malgun Gothic" w:hAnsi="Malgun Gothic" w:eastAsia="Malgun Gothic" w:cs="Malgun Gothic"/>
            <w:sz w:val="12"/>
            <w:szCs w:val="12"/>
            <w:color w:val="00689C"/>
            <w:spacing w:val="5"/>
          </w:rPr>
          <w:t>COVID-19 and</w:t>
        </w:r>
        <w:r>
          <w:rPr>
            <w:rFonts w:ascii="Malgun Gothic" w:hAnsi="Malgun Gothic" w:eastAsia="Malgun Gothic" w:cs="Malgun Gothic"/>
            <w:sz w:val="12"/>
            <w:szCs w:val="12"/>
            <w:color w:val="00689C"/>
            <w:spacing w:val="15"/>
            <w:w w:val="101"/>
          </w:rPr>
          <w:t xml:space="preserve"> </w:t>
        </w:r>
        <w:r>
          <w:rPr>
            <w:rFonts w:ascii="Malgun Gothic" w:hAnsi="Malgun Gothic" w:eastAsia="Malgun Gothic" w:cs="Malgun Gothic"/>
            <w:sz w:val="12"/>
            <w:szCs w:val="12"/>
            <w:color w:val="00689C"/>
            <w:spacing w:val="5"/>
          </w:rPr>
          <w:t>Cardiovascular</w:t>
        </w:r>
        <w:r>
          <w:rPr>
            <w:rFonts w:ascii="Malgun Gothic" w:hAnsi="Malgun Gothic" w:eastAsia="Malgun Gothic" w:cs="Malgun Gothic"/>
            <w:sz w:val="12"/>
            <w:szCs w:val="12"/>
            <w:color w:val="00689C"/>
            <w:spacing w:val="17"/>
          </w:rPr>
          <w:t xml:space="preserve"> </w:t>
        </w:r>
        <w:r>
          <w:rPr>
            <w:rFonts w:ascii="Malgun Gothic" w:hAnsi="Malgun Gothic" w:eastAsia="Malgun Gothic" w:cs="Malgun Gothic"/>
            <w:sz w:val="12"/>
            <w:szCs w:val="12"/>
            <w:color w:val="00689C"/>
            <w:spacing w:val="5"/>
          </w:rPr>
          <w:t>Disease:</w:t>
        </w:r>
      </w:hyperlink>
      <w:r>
        <w:rPr>
          <w:rFonts w:ascii="Malgun Gothic" w:hAnsi="Malgun Gothic" w:eastAsia="Malgun Gothic" w:cs="Malgun Gothic"/>
          <w:sz w:val="12"/>
          <w:szCs w:val="12"/>
          <w:color w:val="00689C"/>
        </w:rPr>
        <w:t xml:space="preserve"> </w:t>
      </w:r>
      <w:hyperlink w:history="true" r:id="rId86">
        <w:r>
          <w:rPr>
            <w:rFonts w:ascii="Malgun Gothic" w:hAnsi="Malgun Gothic" w:eastAsia="Malgun Gothic" w:cs="Malgun Gothic"/>
            <w:sz w:val="12"/>
            <w:szCs w:val="12"/>
            <w:color w:val="00689C"/>
          </w:rPr>
          <w:t>From</w:t>
        </w:r>
        <w:r>
          <w:rPr>
            <w:rFonts w:ascii="Malgun Gothic" w:hAnsi="Malgun Gothic" w:eastAsia="Malgun Gothic" w:cs="Malgun Gothic"/>
            <w:sz w:val="12"/>
            <w:szCs w:val="12"/>
            <w:color w:val="00689C"/>
            <w:spacing w:val="11"/>
          </w:rPr>
          <w:t xml:space="preserve"> </w:t>
        </w:r>
        <w:r>
          <w:rPr>
            <w:rFonts w:ascii="Malgun Gothic" w:hAnsi="Malgun Gothic" w:eastAsia="Malgun Gothic" w:cs="Malgun Gothic"/>
            <w:sz w:val="12"/>
            <w:szCs w:val="12"/>
            <w:color w:val="00689C"/>
          </w:rPr>
          <w:t>Bench</w:t>
        </w:r>
        <w:r>
          <w:rPr>
            <w:rFonts w:ascii="Malgun Gothic" w:hAnsi="Malgun Gothic" w:eastAsia="Malgun Gothic" w:cs="Malgun Gothic"/>
            <w:sz w:val="12"/>
            <w:szCs w:val="12"/>
            <w:color w:val="00689C"/>
            <w:spacing w:val="11"/>
          </w:rPr>
          <w:t xml:space="preserve"> </w:t>
        </w:r>
        <w:r>
          <w:rPr>
            <w:rFonts w:ascii="Malgun Gothic" w:hAnsi="Malgun Gothic" w:eastAsia="Malgun Gothic" w:cs="Malgun Gothic"/>
            <w:sz w:val="12"/>
            <w:szCs w:val="12"/>
            <w:color w:val="00689C"/>
          </w:rPr>
          <w:t>to</w:t>
        </w:r>
        <w:r>
          <w:rPr>
            <w:rFonts w:ascii="Malgun Gothic" w:hAnsi="Malgun Gothic" w:eastAsia="Malgun Gothic" w:cs="Malgun Gothic"/>
            <w:sz w:val="12"/>
            <w:szCs w:val="12"/>
            <w:color w:val="00689C"/>
            <w:spacing w:val="11"/>
          </w:rPr>
          <w:t xml:space="preserve"> </w:t>
        </w:r>
        <w:r>
          <w:rPr>
            <w:rFonts w:ascii="Malgun Gothic" w:hAnsi="Malgun Gothic" w:eastAsia="Malgun Gothic" w:cs="Malgun Gothic"/>
            <w:sz w:val="12"/>
            <w:szCs w:val="12"/>
            <w:color w:val="00689C"/>
          </w:rPr>
          <w:t>Bedside</w:t>
        </w:r>
        <w:r>
          <w:rPr>
            <w:rFonts w:ascii="Malgun Gothic" w:hAnsi="Malgun Gothic" w:eastAsia="Malgun Gothic" w:cs="Malgun Gothic"/>
            <w:sz w:val="12"/>
            <w:szCs w:val="12"/>
            <w:color w:val="00689C"/>
            <w:spacing w:val="11"/>
          </w:rPr>
          <w:t>. </w:t>
        </w:r>
        <w:r>
          <w:rPr>
            <w:rFonts w:ascii="Times New Roman" w:hAnsi="Times New Roman" w:eastAsia="Times New Roman" w:cs="Times New Roman"/>
            <w:sz w:val="12"/>
            <w:szCs w:val="12"/>
            <w:color w:val="00689C"/>
          </w:rPr>
          <w:t>Circ</w:t>
        </w:r>
        <w:r>
          <w:rPr>
            <w:rFonts w:ascii="Times New Roman" w:hAnsi="Times New Roman" w:eastAsia="Times New Roman" w:cs="Times New Roman"/>
            <w:sz w:val="12"/>
            <w:szCs w:val="12"/>
            <w:color w:val="00689C"/>
            <w:spacing w:val="23"/>
          </w:rPr>
          <w:t xml:space="preserve"> </w:t>
        </w:r>
        <w:r>
          <w:rPr>
            <w:rFonts w:ascii="Times New Roman" w:hAnsi="Times New Roman" w:eastAsia="Times New Roman" w:cs="Times New Roman"/>
            <w:sz w:val="12"/>
            <w:szCs w:val="12"/>
            <w:color w:val="00689C"/>
          </w:rPr>
          <w:t>Res</w:t>
        </w:r>
        <w:r>
          <w:rPr>
            <w:rFonts w:ascii="Times New Roman" w:hAnsi="Times New Roman" w:eastAsia="Times New Roman" w:cs="Times New Roman"/>
            <w:sz w:val="12"/>
            <w:szCs w:val="12"/>
            <w:color w:val="00689C"/>
            <w:spacing w:val="11"/>
          </w:rPr>
          <w:t>.</w:t>
        </w:r>
        <w:r>
          <w:rPr>
            <w:rFonts w:ascii="Times New Roman" w:hAnsi="Times New Roman" w:eastAsia="Times New Roman" w:cs="Times New Roman"/>
            <w:sz w:val="12"/>
            <w:szCs w:val="12"/>
            <w:color w:val="00689C"/>
            <w:spacing w:val="17"/>
            <w:w w:val="101"/>
          </w:rPr>
          <w:t xml:space="preserve"> </w:t>
        </w:r>
        <w:r>
          <w:rPr>
            <w:rFonts w:ascii="Malgun Gothic" w:hAnsi="Malgun Gothic" w:eastAsia="Malgun Gothic" w:cs="Malgun Gothic"/>
            <w:sz w:val="12"/>
            <w:szCs w:val="12"/>
            <w:color w:val="00689C"/>
            <w:spacing w:val="11"/>
          </w:rPr>
          <w:t>2021;128:1214–1236</w:t>
        </w:r>
      </w:hyperlink>
      <w:r>
        <w:rPr>
          <w:rFonts w:ascii="Malgun Gothic" w:hAnsi="Malgun Gothic" w:eastAsia="Malgun Gothic" w:cs="Malgun Gothic"/>
          <w:sz w:val="12"/>
          <w:szCs w:val="12"/>
          <w:color w:val="00689C"/>
          <w:spacing w:val="11"/>
        </w:rPr>
        <w:t>.</w:t>
      </w:r>
    </w:p>
    <w:p>
      <w:pPr>
        <w:ind w:left="249" w:right="255" w:hanging="243"/>
        <w:spacing w:before="2" w:line="184" w:lineRule="auto"/>
        <w:rPr>
          <w:rFonts w:ascii="Malgun Gothic" w:hAnsi="Malgun Gothic" w:eastAsia="Malgun Gothic" w:cs="Malgun Gothic"/>
          <w:sz w:val="12"/>
          <w:szCs w:val="12"/>
        </w:rPr>
      </w:pPr>
      <w:r>
        <w:rPr>
          <w:rFonts w:ascii="Malgun Gothic" w:hAnsi="Malgun Gothic" w:eastAsia="Malgun Gothic" w:cs="Malgun Gothic"/>
          <w:sz w:val="12"/>
          <w:szCs w:val="12"/>
          <w:spacing w:val="4"/>
        </w:rPr>
        <w:t>58.</w:t>
      </w:r>
      <w:r>
        <w:rPr>
          <w:rFonts w:ascii="Malgun Gothic" w:hAnsi="Malgun Gothic" w:eastAsia="Malgun Gothic" w:cs="Malgun Gothic"/>
          <w:sz w:val="12"/>
          <w:szCs w:val="12"/>
          <w:spacing w:val="32"/>
        </w:rPr>
        <w:t xml:space="preserve"> </w:t>
      </w:r>
      <w:hyperlink w:history="true" r:id="rId87">
        <w:r>
          <w:rPr>
            <w:rFonts w:ascii="Malgun Gothic" w:hAnsi="Malgun Gothic" w:eastAsia="Malgun Gothic" w:cs="Malgun Gothic"/>
            <w:sz w:val="12"/>
            <w:szCs w:val="12"/>
            <w:color w:val="00689C"/>
            <w:spacing w:val="4"/>
          </w:rPr>
          <w:t>Clark DE, Dendy</w:t>
        </w:r>
        <w:r>
          <w:rPr>
            <w:rFonts w:ascii="Malgun Gothic" w:hAnsi="Malgun Gothic" w:eastAsia="Malgun Gothic" w:cs="Malgun Gothic"/>
            <w:sz w:val="12"/>
            <w:szCs w:val="12"/>
            <w:color w:val="00689C"/>
            <w:spacing w:val="-16"/>
          </w:rPr>
          <w:t xml:space="preserve"> </w:t>
        </w:r>
        <w:r>
          <w:rPr>
            <w:rFonts w:ascii="Malgun Gothic" w:hAnsi="Malgun Gothic" w:eastAsia="Malgun Gothic" w:cs="Malgun Gothic"/>
            <w:sz w:val="12"/>
            <w:szCs w:val="12"/>
            <w:color w:val="00689C"/>
            <w:spacing w:val="4"/>
          </w:rPr>
          <w:t>JM, Li DL, et al. Cardiovascular magnetic resonance evaluation of</w:t>
        </w:r>
      </w:hyperlink>
      <w:r>
        <w:rPr>
          <w:rFonts w:ascii="Malgun Gothic" w:hAnsi="Malgun Gothic" w:eastAsia="Malgun Gothic" w:cs="Malgun Gothic"/>
          <w:sz w:val="12"/>
          <w:szCs w:val="12"/>
          <w:color w:val="00689C"/>
        </w:rPr>
        <w:t xml:space="preserve"> </w:t>
      </w:r>
      <w:bookmarkStart w:name="bookmark59" w:id="64"/>
      <w:bookmarkEnd w:id="64"/>
      <w:hyperlink w:history="true" r:id="rId87">
        <w:r>
          <w:rPr>
            <w:rFonts w:ascii="Malgun Gothic" w:hAnsi="Malgun Gothic" w:eastAsia="Malgun Gothic" w:cs="Malgun Gothic"/>
            <w:sz w:val="12"/>
            <w:szCs w:val="12"/>
            <w:color w:val="00689C"/>
            <w:spacing w:val="5"/>
          </w:rPr>
          <w:t>soldiers</w:t>
        </w:r>
        <w:r>
          <w:rPr>
            <w:rFonts w:ascii="Malgun Gothic" w:hAnsi="Malgun Gothic" w:eastAsia="Malgun Gothic" w:cs="Malgun Gothic"/>
            <w:sz w:val="12"/>
            <w:szCs w:val="12"/>
            <w:color w:val="00689C"/>
            <w:spacing w:val="15"/>
            <w:w w:val="102"/>
          </w:rPr>
          <w:t xml:space="preserve"> </w:t>
        </w:r>
        <w:r>
          <w:rPr>
            <w:rFonts w:ascii="Malgun Gothic" w:hAnsi="Malgun Gothic" w:eastAsia="Malgun Gothic" w:cs="Malgun Gothic"/>
            <w:sz w:val="12"/>
            <w:szCs w:val="12"/>
            <w:color w:val="00689C"/>
            <w:spacing w:val="5"/>
          </w:rPr>
          <w:t>after</w:t>
        </w:r>
        <w:r>
          <w:rPr>
            <w:rFonts w:ascii="Malgun Gothic" w:hAnsi="Malgun Gothic" w:eastAsia="Malgun Gothic" w:cs="Malgun Gothic"/>
            <w:sz w:val="12"/>
            <w:szCs w:val="12"/>
            <w:color w:val="00689C"/>
            <w:spacing w:val="16"/>
          </w:rPr>
          <w:t xml:space="preserve"> </w:t>
        </w:r>
        <w:r>
          <w:rPr>
            <w:rFonts w:ascii="Malgun Gothic" w:hAnsi="Malgun Gothic" w:eastAsia="Malgun Gothic" w:cs="Malgun Gothic"/>
            <w:sz w:val="12"/>
            <w:szCs w:val="12"/>
            <w:color w:val="00689C"/>
            <w:spacing w:val="5"/>
          </w:rPr>
          <w:t>recovery</w:t>
        </w:r>
        <w:r>
          <w:rPr>
            <w:rFonts w:ascii="Malgun Gothic" w:hAnsi="Malgun Gothic" w:eastAsia="Malgun Gothic" w:cs="Malgun Gothic"/>
            <w:sz w:val="12"/>
            <w:szCs w:val="12"/>
            <w:color w:val="00689C"/>
            <w:spacing w:val="17"/>
          </w:rPr>
          <w:t xml:space="preserve"> </w:t>
        </w:r>
        <w:r>
          <w:rPr>
            <w:rFonts w:ascii="Malgun Gothic" w:hAnsi="Malgun Gothic" w:eastAsia="Malgun Gothic" w:cs="Malgun Gothic"/>
            <w:sz w:val="12"/>
            <w:szCs w:val="12"/>
            <w:color w:val="00689C"/>
            <w:spacing w:val="5"/>
          </w:rPr>
          <w:t>from</w:t>
        </w:r>
        <w:r>
          <w:rPr>
            <w:rFonts w:ascii="Malgun Gothic" w:hAnsi="Malgun Gothic" w:eastAsia="Malgun Gothic" w:cs="Malgun Gothic"/>
            <w:sz w:val="12"/>
            <w:szCs w:val="12"/>
            <w:color w:val="00689C"/>
            <w:spacing w:val="17"/>
            <w:w w:val="101"/>
          </w:rPr>
          <w:t xml:space="preserve"> </w:t>
        </w:r>
        <w:r>
          <w:rPr>
            <w:rFonts w:ascii="Malgun Gothic" w:hAnsi="Malgun Gothic" w:eastAsia="Malgun Gothic" w:cs="Malgun Gothic"/>
            <w:sz w:val="12"/>
            <w:szCs w:val="12"/>
            <w:color w:val="00689C"/>
            <w:spacing w:val="5"/>
          </w:rPr>
          <w:t>symptomatic</w:t>
        </w:r>
        <w:r>
          <w:rPr>
            <w:rFonts w:ascii="Malgun Gothic" w:hAnsi="Malgun Gothic" w:eastAsia="Malgun Gothic" w:cs="Malgun Gothic"/>
            <w:sz w:val="12"/>
            <w:szCs w:val="12"/>
            <w:color w:val="00689C"/>
            <w:spacing w:val="16"/>
            <w:w w:val="101"/>
          </w:rPr>
          <w:t xml:space="preserve"> </w:t>
        </w:r>
        <w:r>
          <w:rPr>
            <w:rFonts w:ascii="Malgun Gothic" w:hAnsi="Malgun Gothic" w:eastAsia="Malgun Gothic" w:cs="Malgun Gothic"/>
            <w:sz w:val="12"/>
            <w:szCs w:val="12"/>
            <w:color w:val="00689C"/>
            <w:spacing w:val="5"/>
          </w:rPr>
          <w:t>SARS-CoV-2</w:t>
        </w:r>
        <w:r>
          <w:rPr>
            <w:rFonts w:ascii="Malgun Gothic" w:hAnsi="Malgun Gothic" w:eastAsia="Malgun Gothic" w:cs="Malgun Gothic"/>
            <w:sz w:val="12"/>
            <w:szCs w:val="12"/>
            <w:color w:val="00689C"/>
            <w:spacing w:val="16"/>
            <w:w w:val="101"/>
          </w:rPr>
          <w:t xml:space="preserve"> </w:t>
        </w:r>
        <w:r>
          <w:rPr>
            <w:rFonts w:ascii="Malgun Gothic" w:hAnsi="Malgun Gothic" w:eastAsia="Malgun Gothic" w:cs="Malgun Gothic"/>
            <w:sz w:val="12"/>
            <w:szCs w:val="12"/>
            <w:color w:val="00689C"/>
            <w:spacing w:val="5"/>
          </w:rPr>
          <w:t>infe</w:t>
        </w:r>
        <w:r>
          <w:rPr>
            <w:rFonts w:ascii="Malgun Gothic" w:hAnsi="Malgun Gothic" w:eastAsia="Malgun Gothic" w:cs="Malgun Gothic"/>
            <w:sz w:val="12"/>
            <w:szCs w:val="12"/>
            <w:color w:val="00689C"/>
            <w:spacing w:val="4"/>
          </w:rPr>
          <w:t>ction:</w:t>
        </w:r>
        <w:r>
          <w:rPr>
            <w:rFonts w:ascii="Malgun Gothic" w:hAnsi="Malgun Gothic" w:eastAsia="Malgun Gothic" w:cs="Malgun Gothic"/>
            <w:sz w:val="12"/>
            <w:szCs w:val="12"/>
            <w:color w:val="00689C"/>
            <w:spacing w:val="15"/>
            <w:w w:val="101"/>
          </w:rPr>
          <w:t xml:space="preserve"> </w:t>
        </w:r>
        <w:r>
          <w:rPr>
            <w:rFonts w:ascii="Malgun Gothic" w:hAnsi="Malgun Gothic" w:eastAsia="Malgun Gothic" w:cs="Malgun Gothic"/>
            <w:sz w:val="12"/>
            <w:szCs w:val="12"/>
            <w:color w:val="00689C"/>
            <w:spacing w:val="4"/>
          </w:rPr>
          <w:t>a</w:t>
        </w:r>
        <w:r>
          <w:rPr>
            <w:rFonts w:ascii="Malgun Gothic" w:hAnsi="Malgun Gothic" w:eastAsia="Malgun Gothic" w:cs="Malgun Gothic"/>
            <w:sz w:val="12"/>
            <w:szCs w:val="12"/>
            <w:color w:val="00689C"/>
            <w:spacing w:val="16"/>
          </w:rPr>
          <w:t xml:space="preserve"> </w:t>
        </w:r>
        <w:r>
          <w:rPr>
            <w:rFonts w:ascii="Malgun Gothic" w:hAnsi="Malgun Gothic" w:eastAsia="Malgun Gothic" w:cs="Malgun Gothic"/>
            <w:sz w:val="12"/>
            <w:szCs w:val="12"/>
            <w:color w:val="00689C"/>
            <w:spacing w:val="4"/>
          </w:rPr>
          <w:t>case-control</w:t>
        </w:r>
      </w:hyperlink>
      <w:r>
        <w:rPr>
          <w:rFonts w:ascii="Malgun Gothic" w:hAnsi="Malgun Gothic" w:eastAsia="Malgun Gothic" w:cs="Malgun Gothic"/>
          <w:sz w:val="12"/>
          <w:szCs w:val="12"/>
          <w:color w:val="00689C"/>
        </w:rPr>
        <w:t xml:space="preserve"> </w:t>
      </w:r>
      <w:bookmarkStart w:name="bookmark71" w:id="65"/>
      <w:bookmarkEnd w:id="65"/>
      <w:hyperlink w:history="true" r:id="rId87">
        <w:r>
          <w:rPr>
            <w:rFonts w:ascii="Malgun Gothic" w:hAnsi="Malgun Gothic" w:eastAsia="Malgun Gothic" w:cs="Malgun Gothic"/>
            <w:sz w:val="12"/>
            <w:szCs w:val="12"/>
            <w:color w:val="00689C"/>
            <w:spacing w:val="4"/>
          </w:rPr>
          <w:t>study of</w:t>
        </w:r>
        <w:r>
          <w:rPr>
            <w:rFonts w:ascii="Malgun Gothic" w:hAnsi="Malgun Gothic" w:eastAsia="Malgun Gothic" w:cs="Malgun Gothic"/>
            <w:sz w:val="12"/>
            <w:szCs w:val="12"/>
            <w:color w:val="00689C"/>
            <w:spacing w:val="2"/>
          </w:rPr>
          <w:t xml:space="preserve"> </w:t>
        </w:r>
        <w:r>
          <w:rPr>
            <w:rFonts w:ascii="Malgun Gothic" w:hAnsi="Malgun Gothic" w:eastAsia="Malgun Gothic" w:cs="Malgun Gothic"/>
            <w:sz w:val="12"/>
            <w:szCs w:val="12"/>
            <w:color w:val="00689C"/>
            <w:spacing w:val="4"/>
          </w:rPr>
          <w:t>cardiovascular post-acute sequelae of</w:t>
        </w:r>
        <w:r>
          <w:rPr>
            <w:rFonts w:ascii="Malgun Gothic" w:hAnsi="Malgun Gothic" w:eastAsia="Malgun Gothic" w:cs="Malgun Gothic"/>
            <w:sz w:val="12"/>
            <w:szCs w:val="12"/>
            <w:color w:val="00689C"/>
            <w:spacing w:val="-8"/>
          </w:rPr>
          <w:t xml:space="preserve"> </w:t>
        </w:r>
        <w:r>
          <w:rPr>
            <w:rFonts w:ascii="Malgun Gothic" w:hAnsi="Malgun Gothic" w:eastAsia="Malgun Gothic" w:cs="Malgun Gothic"/>
            <w:sz w:val="12"/>
            <w:szCs w:val="12"/>
            <w:color w:val="00689C"/>
            <w:spacing w:val="4"/>
          </w:rPr>
          <w:t>SARS-CoV-2 infection (CV PASC).</w:t>
        </w:r>
        <w:r>
          <w:rPr>
            <w:rFonts w:ascii="Malgun Gothic" w:hAnsi="Malgun Gothic" w:eastAsia="Malgun Gothic" w:cs="Malgun Gothic"/>
            <w:sz w:val="12"/>
            <w:szCs w:val="12"/>
            <w:color w:val="00689C"/>
            <w:spacing w:val="-22"/>
          </w:rPr>
          <w:t xml:space="preserve"> </w:t>
        </w:r>
        <w:r>
          <w:rPr>
            <w:rFonts w:ascii="Times New Roman" w:hAnsi="Times New Roman" w:eastAsia="Times New Roman" w:cs="Times New Roman"/>
            <w:sz w:val="12"/>
            <w:szCs w:val="12"/>
            <w:color w:val="00689C"/>
            <w:spacing w:val="4"/>
          </w:rPr>
          <w:t>J</w:t>
        </w:r>
      </w:hyperlink>
      <w:r>
        <w:rPr>
          <w:rFonts w:ascii="Times New Roman" w:hAnsi="Times New Roman" w:eastAsia="Times New Roman" w:cs="Times New Roman"/>
          <w:sz w:val="12"/>
          <w:szCs w:val="12"/>
          <w:color w:val="00689C"/>
        </w:rPr>
        <w:t xml:space="preserve"> </w:t>
      </w:r>
      <w:hyperlink w:history="true" r:id="rId87">
        <w:r>
          <w:rPr>
            <w:rFonts w:ascii="Times New Roman" w:hAnsi="Times New Roman" w:eastAsia="Times New Roman" w:cs="Times New Roman"/>
            <w:sz w:val="12"/>
            <w:szCs w:val="12"/>
            <w:color w:val="00689C"/>
            <w:spacing w:val="7"/>
          </w:rPr>
          <w:t>Cardiovasc</w:t>
        </w:r>
        <w:r>
          <w:rPr>
            <w:rFonts w:ascii="Times New Roman" w:hAnsi="Times New Roman" w:eastAsia="Times New Roman" w:cs="Times New Roman"/>
            <w:sz w:val="12"/>
            <w:szCs w:val="12"/>
            <w:color w:val="00689C"/>
            <w:spacing w:val="26"/>
          </w:rPr>
          <w:t xml:space="preserve"> </w:t>
        </w:r>
        <w:r>
          <w:rPr>
            <w:rFonts w:ascii="Times New Roman" w:hAnsi="Times New Roman" w:eastAsia="Times New Roman" w:cs="Times New Roman"/>
            <w:sz w:val="12"/>
            <w:szCs w:val="12"/>
            <w:color w:val="00689C"/>
            <w:spacing w:val="7"/>
          </w:rPr>
          <w:t>Magn</w:t>
        </w:r>
        <w:r>
          <w:rPr>
            <w:rFonts w:ascii="Times New Roman" w:hAnsi="Times New Roman" w:eastAsia="Times New Roman" w:cs="Times New Roman"/>
            <w:sz w:val="12"/>
            <w:szCs w:val="12"/>
            <w:color w:val="00689C"/>
            <w:spacing w:val="14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2"/>
            <w:szCs w:val="12"/>
            <w:color w:val="00689C"/>
            <w:spacing w:val="7"/>
          </w:rPr>
          <w:t>Reson.</w:t>
        </w:r>
        <w:r>
          <w:rPr>
            <w:rFonts w:ascii="Times New Roman" w:hAnsi="Times New Roman" w:eastAsia="Times New Roman" w:cs="Times New Roman"/>
            <w:sz w:val="12"/>
            <w:szCs w:val="12"/>
            <w:color w:val="00689C"/>
            <w:spacing w:val="17"/>
            <w:w w:val="101"/>
          </w:rPr>
          <w:t xml:space="preserve"> </w:t>
        </w:r>
        <w:r>
          <w:rPr>
            <w:rFonts w:ascii="Malgun Gothic" w:hAnsi="Malgun Gothic" w:eastAsia="Malgun Gothic" w:cs="Malgun Gothic"/>
            <w:sz w:val="12"/>
            <w:szCs w:val="12"/>
            <w:color w:val="00689C"/>
            <w:spacing w:val="7"/>
          </w:rPr>
          <w:t>2021;23:106</w:t>
        </w:r>
      </w:hyperlink>
      <w:r>
        <w:rPr>
          <w:rFonts w:ascii="Malgun Gothic" w:hAnsi="Malgun Gothic" w:eastAsia="Malgun Gothic" w:cs="Malgun Gothic"/>
          <w:sz w:val="12"/>
          <w:szCs w:val="12"/>
          <w:color w:val="00689C"/>
          <w:spacing w:val="7"/>
        </w:rPr>
        <w:t>.</w:t>
      </w:r>
    </w:p>
    <w:p>
      <w:pPr>
        <w:ind w:left="243" w:right="262" w:hanging="237"/>
        <w:spacing w:line="184" w:lineRule="auto"/>
        <w:rPr>
          <w:rFonts w:ascii="Malgun Gothic" w:hAnsi="Malgun Gothic" w:eastAsia="Malgun Gothic" w:cs="Malgun Gothic"/>
          <w:sz w:val="12"/>
          <w:szCs w:val="12"/>
        </w:rPr>
      </w:pPr>
      <w:r>
        <w:rPr>
          <w:rFonts w:ascii="Malgun Gothic" w:hAnsi="Malgun Gothic" w:eastAsia="Malgun Gothic" w:cs="Malgun Gothic"/>
          <w:sz w:val="12"/>
          <w:szCs w:val="12"/>
          <w:spacing w:val="5"/>
        </w:rPr>
        <w:t>59.</w:t>
      </w:r>
      <w:r>
        <w:rPr>
          <w:rFonts w:ascii="Malgun Gothic" w:hAnsi="Malgun Gothic" w:eastAsia="Malgun Gothic" w:cs="Malgun Gothic"/>
          <w:sz w:val="12"/>
          <w:szCs w:val="12"/>
          <w:spacing w:val="38"/>
          <w:w w:val="101"/>
        </w:rPr>
        <w:t xml:space="preserve"> </w:t>
      </w:r>
      <w:hyperlink w:history="true" r:id="rId88">
        <w:r>
          <w:rPr>
            <w:rFonts w:ascii="Malgun Gothic" w:hAnsi="Malgun Gothic" w:eastAsia="Malgun Gothic" w:cs="Malgun Gothic"/>
            <w:sz w:val="12"/>
            <w:szCs w:val="12"/>
            <w:color w:val="00689C"/>
            <w:spacing w:val="5"/>
          </w:rPr>
          <w:t>Verma</w:t>
        </w:r>
        <w:r>
          <w:rPr>
            <w:rFonts w:ascii="Malgun Gothic" w:hAnsi="Malgun Gothic" w:eastAsia="Malgun Gothic" w:cs="Malgun Gothic"/>
            <w:sz w:val="12"/>
            <w:szCs w:val="12"/>
            <w:color w:val="00689C"/>
            <w:spacing w:val="-17"/>
          </w:rPr>
          <w:t xml:space="preserve"> </w:t>
        </w:r>
        <w:r>
          <w:rPr>
            <w:rFonts w:ascii="Malgun Gothic" w:hAnsi="Malgun Gothic" w:eastAsia="Malgun Gothic" w:cs="Malgun Gothic"/>
            <w:sz w:val="12"/>
            <w:szCs w:val="12"/>
            <w:color w:val="00689C"/>
            <w:spacing w:val="5"/>
          </w:rPr>
          <w:t>AK,</w:t>
        </w:r>
        <w:r>
          <w:rPr>
            <w:rFonts w:ascii="Malgun Gothic" w:hAnsi="Malgun Gothic" w:eastAsia="Malgun Gothic" w:cs="Malgun Gothic"/>
            <w:sz w:val="12"/>
            <w:szCs w:val="12"/>
            <w:color w:val="00689C"/>
            <w:spacing w:val="-11"/>
          </w:rPr>
          <w:t xml:space="preserve"> </w:t>
        </w:r>
        <w:r>
          <w:rPr>
            <w:rFonts w:ascii="Malgun Gothic" w:hAnsi="Malgun Gothic" w:eastAsia="Malgun Gothic" w:cs="Malgun Gothic"/>
            <w:sz w:val="12"/>
            <w:szCs w:val="12"/>
            <w:color w:val="00689C"/>
            <w:spacing w:val="5"/>
          </w:rPr>
          <w:t>Lavine</w:t>
        </w:r>
        <w:r>
          <w:rPr>
            <w:rFonts w:ascii="Malgun Gothic" w:hAnsi="Malgun Gothic" w:eastAsia="Malgun Gothic" w:cs="Malgun Gothic"/>
            <w:sz w:val="12"/>
            <w:szCs w:val="12"/>
            <w:color w:val="00689C"/>
            <w:spacing w:val="-11"/>
          </w:rPr>
          <w:t xml:space="preserve"> </w:t>
        </w:r>
        <w:r>
          <w:rPr>
            <w:rFonts w:ascii="Malgun Gothic" w:hAnsi="Malgun Gothic" w:eastAsia="Malgun Gothic" w:cs="Malgun Gothic"/>
            <w:sz w:val="12"/>
            <w:szCs w:val="12"/>
            <w:color w:val="00689C"/>
            <w:spacing w:val="5"/>
          </w:rPr>
          <w:t>KJ,</w:t>
        </w:r>
        <w:r>
          <w:rPr>
            <w:rFonts w:ascii="Malgun Gothic" w:hAnsi="Malgun Gothic" w:eastAsia="Malgun Gothic" w:cs="Malgun Gothic"/>
            <w:sz w:val="12"/>
            <w:szCs w:val="12"/>
            <w:color w:val="00689C"/>
            <w:spacing w:val="-10"/>
          </w:rPr>
          <w:t xml:space="preserve"> </w:t>
        </w:r>
        <w:r>
          <w:rPr>
            <w:rFonts w:ascii="Malgun Gothic" w:hAnsi="Malgun Gothic" w:eastAsia="Malgun Gothic" w:cs="Malgun Gothic"/>
            <w:sz w:val="12"/>
            <w:szCs w:val="12"/>
            <w:color w:val="00689C"/>
            <w:spacing w:val="5"/>
          </w:rPr>
          <w:t>Lin</w:t>
        </w:r>
        <w:r>
          <w:rPr>
            <w:rFonts w:ascii="Malgun Gothic" w:hAnsi="Malgun Gothic" w:eastAsia="Malgun Gothic" w:cs="Malgun Gothic"/>
            <w:sz w:val="12"/>
            <w:szCs w:val="12"/>
            <w:color w:val="00689C"/>
            <w:spacing w:val="-12"/>
          </w:rPr>
          <w:t xml:space="preserve"> </w:t>
        </w:r>
        <w:r>
          <w:rPr>
            <w:rFonts w:ascii="Malgun Gothic" w:hAnsi="Malgun Gothic" w:eastAsia="Malgun Gothic" w:cs="Malgun Gothic"/>
            <w:sz w:val="12"/>
            <w:szCs w:val="12"/>
            <w:color w:val="00689C"/>
            <w:spacing w:val="5"/>
          </w:rPr>
          <w:t>CY.</w:t>
        </w:r>
        <w:r>
          <w:rPr>
            <w:rFonts w:ascii="Malgun Gothic" w:hAnsi="Malgun Gothic" w:eastAsia="Malgun Gothic" w:cs="Malgun Gothic"/>
            <w:sz w:val="12"/>
            <w:szCs w:val="12"/>
            <w:color w:val="00689C"/>
            <w:spacing w:val="-11"/>
          </w:rPr>
          <w:t xml:space="preserve"> </w:t>
        </w:r>
        <w:r>
          <w:rPr>
            <w:rFonts w:ascii="Malgun Gothic" w:hAnsi="Malgun Gothic" w:eastAsia="Malgun Gothic" w:cs="Malgun Gothic"/>
            <w:sz w:val="12"/>
            <w:szCs w:val="12"/>
            <w:color w:val="00689C"/>
            <w:spacing w:val="5"/>
          </w:rPr>
          <w:t>Myocarditis</w:t>
        </w:r>
        <w:r>
          <w:rPr>
            <w:rFonts w:ascii="Malgun Gothic" w:hAnsi="Malgun Gothic" w:eastAsia="Malgun Gothic" w:cs="Malgun Gothic"/>
            <w:sz w:val="12"/>
            <w:szCs w:val="12"/>
            <w:color w:val="00689C"/>
            <w:spacing w:val="-12"/>
          </w:rPr>
          <w:t xml:space="preserve"> </w:t>
        </w:r>
        <w:r>
          <w:rPr>
            <w:rFonts w:ascii="Malgun Gothic" w:hAnsi="Malgun Gothic" w:eastAsia="Malgun Gothic" w:cs="Malgun Gothic"/>
            <w:sz w:val="12"/>
            <w:szCs w:val="12"/>
            <w:color w:val="00689C"/>
            <w:spacing w:val="5"/>
          </w:rPr>
          <w:t>after</w:t>
        </w:r>
        <w:r>
          <w:rPr>
            <w:rFonts w:ascii="Malgun Gothic" w:hAnsi="Malgun Gothic" w:eastAsia="Malgun Gothic" w:cs="Malgun Gothic"/>
            <w:sz w:val="12"/>
            <w:szCs w:val="12"/>
            <w:color w:val="00689C"/>
            <w:spacing w:val="-10"/>
          </w:rPr>
          <w:t xml:space="preserve"> </w:t>
        </w:r>
        <w:r>
          <w:rPr>
            <w:rFonts w:ascii="Malgun Gothic" w:hAnsi="Malgun Gothic" w:eastAsia="Malgun Gothic" w:cs="Malgun Gothic"/>
            <w:sz w:val="12"/>
            <w:szCs w:val="12"/>
            <w:color w:val="00689C"/>
            <w:spacing w:val="5"/>
          </w:rPr>
          <w:t>Covid-19</w:t>
        </w:r>
        <w:r>
          <w:rPr>
            <w:rFonts w:ascii="Malgun Gothic" w:hAnsi="Malgun Gothic" w:eastAsia="Malgun Gothic" w:cs="Malgun Gothic"/>
            <w:sz w:val="12"/>
            <w:szCs w:val="12"/>
            <w:color w:val="00689C"/>
            <w:spacing w:val="-11"/>
          </w:rPr>
          <w:t xml:space="preserve"> </w:t>
        </w:r>
        <w:r>
          <w:rPr>
            <w:rFonts w:ascii="Malgun Gothic" w:hAnsi="Malgun Gothic" w:eastAsia="Malgun Gothic" w:cs="Malgun Gothic"/>
            <w:sz w:val="12"/>
            <w:szCs w:val="12"/>
            <w:color w:val="00689C"/>
            <w:spacing w:val="5"/>
          </w:rPr>
          <w:t>mRNA</w:t>
        </w:r>
        <w:r>
          <w:rPr>
            <w:rFonts w:ascii="Malgun Gothic" w:hAnsi="Malgun Gothic" w:eastAsia="Malgun Gothic" w:cs="Malgun Gothic"/>
            <w:sz w:val="12"/>
            <w:szCs w:val="12"/>
            <w:color w:val="00689C"/>
            <w:spacing w:val="-17"/>
          </w:rPr>
          <w:t xml:space="preserve"> </w:t>
        </w:r>
        <w:r>
          <w:rPr>
            <w:rFonts w:ascii="Malgun Gothic" w:hAnsi="Malgun Gothic" w:eastAsia="Malgun Gothic" w:cs="Malgun Gothic"/>
            <w:sz w:val="12"/>
            <w:szCs w:val="12"/>
            <w:color w:val="00689C"/>
            <w:spacing w:val="5"/>
          </w:rPr>
          <w:t>Vaccination.</w:t>
        </w:r>
        <w:r>
          <w:rPr>
            <w:rFonts w:ascii="Malgun Gothic" w:hAnsi="Malgun Gothic" w:eastAsia="Malgun Gothic" w:cs="Malgun Gothic"/>
            <w:sz w:val="12"/>
            <w:szCs w:val="12"/>
            <w:color w:val="00689C"/>
            <w:spacing w:val="-17"/>
          </w:rPr>
          <w:t xml:space="preserve"> </w:t>
        </w:r>
        <w:r>
          <w:rPr>
            <w:rFonts w:ascii="Times New Roman" w:hAnsi="Times New Roman" w:eastAsia="Times New Roman" w:cs="Times New Roman"/>
            <w:sz w:val="12"/>
            <w:szCs w:val="12"/>
            <w:color w:val="00689C"/>
            <w:spacing w:val="5"/>
          </w:rPr>
          <w:t>N</w:t>
        </w:r>
        <w:r>
          <w:rPr>
            <w:rFonts w:ascii="Times New Roman" w:hAnsi="Times New Roman" w:eastAsia="Times New Roman" w:cs="Times New Roman"/>
            <w:sz w:val="12"/>
            <w:szCs w:val="12"/>
            <w:color w:val="00689C"/>
            <w:spacing w:val="-8"/>
          </w:rPr>
          <w:t xml:space="preserve"> </w:t>
        </w:r>
        <w:r>
          <w:rPr>
            <w:rFonts w:ascii="Times New Roman" w:hAnsi="Times New Roman" w:eastAsia="Times New Roman" w:cs="Times New Roman"/>
            <w:sz w:val="12"/>
            <w:szCs w:val="12"/>
            <w:color w:val="00689C"/>
            <w:spacing w:val="5"/>
          </w:rPr>
          <w:t>Engl</w:t>
        </w:r>
        <w:r>
          <w:rPr>
            <w:rFonts w:ascii="Times New Roman" w:hAnsi="Times New Roman" w:eastAsia="Times New Roman" w:cs="Times New Roman"/>
            <w:sz w:val="12"/>
            <w:szCs w:val="12"/>
            <w:color w:val="00689C"/>
            <w:spacing w:val="-23"/>
          </w:rPr>
          <w:t xml:space="preserve"> </w:t>
        </w:r>
        <w:r>
          <w:rPr>
            <w:rFonts w:ascii="Times New Roman" w:hAnsi="Times New Roman" w:eastAsia="Times New Roman" w:cs="Times New Roman"/>
            <w:sz w:val="12"/>
            <w:szCs w:val="12"/>
            <w:color w:val="00689C"/>
            <w:spacing w:val="5"/>
          </w:rPr>
          <w:t>J</w:t>
        </w:r>
      </w:hyperlink>
      <w:r>
        <w:rPr>
          <w:rFonts w:ascii="Times New Roman" w:hAnsi="Times New Roman" w:eastAsia="Times New Roman" w:cs="Times New Roman"/>
          <w:sz w:val="12"/>
          <w:szCs w:val="12"/>
          <w:color w:val="00689C"/>
        </w:rPr>
        <w:t xml:space="preserve"> </w:t>
      </w:r>
      <w:hyperlink w:history="true" r:id="rId88">
        <w:r>
          <w:rPr>
            <w:rFonts w:ascii="Times New Roman" w:hAnsi="Times New Roman" w:eastAsia="Times New Roman" w:cs="Times New Roman"/>
            <w:sz w:val="12"/>
            <w:szCs w:val="12"/>
            <w:color w:val="00689C"/>
          </w:rPr>
          <w:t>Med</w:t>
        </w:r>
        <w:r>
          <w:rPr>
            <w:rFonts w:ascii="Times New Roman" w:hAnsi="Times New Roman" w:eastAsia="Times New Roman" w:cs="Times New Roman"/>
            <w:sz w:val="12"/>
            <w:szCs w:val="12"/>
            <w:color w:val="00689C"/>
            <w:spacing w:val="9"/>
          </w:rPr>
          <w:t>.</w:t>
        </w:r>
        <w:r>
          <w:rPr>
            <w:rFonts w:ascii="Times New Roman" w:hAnsi="Times New Roman" w:eastAsia="Times New Roman" w:cs="Times New Roman"/>
            <w:sz w:val="12"/>
            <w:szCs w:val="12"/>
            <w:color w:val="00689C"/>
            <w:spacing w:val="34"/>
            <w:w w:val="101"/>
          </w:rPr>
          <w:t xml:space="preserve"> </w:t>
        </w:r>
        <w:r>
          <w:rPr>
            <w:rFonts w:ascii="Malgun Gothic" w:hAnsi="Malgun Gothic" w:eastAsia="Malgun Gothic" w:cs="Malgun Gothic"/>
            <w:sz w:val="12"/>
            <w:szCs w:val="12"/>
            <w:color w:val="00689C"/>
            <w:spacing w:val="9"/>
          </w:rPr>
          <w:t>2021;385:1332–1334</w:t>
        </w:r>
      </w:hyperlink>
      <w:r>
        <w:rPr>
          <w:rFonts w:ascii="Malgun Gothic" w:hAnsi="Malgun Gothic" w:eastAsia="Malgun Gothic" w:cs="Malgun Gothic"/>
          <w:sz w:val="12"/>
          <w:szCs w:val="12"/>
          <w:color w:val="00689C"/>
          <w:spacing w:val="9"/>
        </w:rPr>
        <w:t>.</w:t>
      </w:r>
    </w:p>
    <w:p>
      <w:pPr>
        <w:ind w:left="246" w:right="265" w:hanging="240"/>
        <w:spacing w:before="2" w:line="184" w:lineRule="auto"/>
        <w:rPr>
          <w:rFonts w:ascii="Malgun Gothic" w:hAnsi="Malgun Gothic" w:eastAsia="Malgun Gothic" w:cs="Malgun Gothic"/>
          <w:sz w:val="12"/>
          <w:szCs w:val="12"/>
        </w:rPr>
      </w:pPr>
      <w:r>
        <w:rPr>
          <w:rFonts w:ascii="Malgun Gothic" w:hAnsi="Malgun Gothic" w:eastAsia="Malgun Gothic" w:cs="Malgun Gothic"/>
          <w:sz w:val="12"/>
          <w:szCs w:val="12"/>
          <w:spacing w:val="5"/>
        </w:rPr>
        <w:t>60.</w:t>
      </w:r>
      <w:r>
        <w:rPr>
          <w:rFonts w:ascii="Malgun Gothic" w:hAnsi="Malgun Gothic" w:eastAsia="Malgun Gothic" w:cs="Malgun Gothic"/>
          <w:sz w:val="12"/>
          <w:szCs w:val="12"/>
          <w:spacing w:val="22"/>
        </w:rPr>
        <w:t xml:space="preserve"> </w:t>
      </w:r>
      <w:hyperlink w:history="true" r:id="rId89">
        <w:r>
          <w:rPr>
            <w:rFonts w:ascii="Malgun Gothic" w:hAnsi="Malgun Gothic" w:eastAsia="Malgun Gothic" w:cs="Malgun Gothic"/>
            <w:sz w:val="12"/>
            <w:szCs w:val="12"/>
            <w:color w:val="00689C"/>
            <w:spacing w:val="5"/>
          </w:rPr>
          <w:t>Aquaro</w:t>
        </w:r>
        <w:r>
          <w:rPr>
            <w:rFonts w:ascii="Malgun Gothic" w:hAnsi="Malgun Gothic" w:eastAsia="Malgun Gothic" w:cs="Malgun Gothic"/>
            <w:sz w:val="12"/>
            <w:szCs w:val="12"/>
            <w:color w:val="00689C"/>
            <w:spacing w:val="-13"/>
          </w:rPr>
          <w:t xml:space="preserve"> </w:t>
        </w:r>
        <w:r>
          <w:rPr>
            <w:rFonts w:ascii="Malgun Gothic" w:hAnsi="Malgun Gothic" w:eastAsia="Malgun Gothic" w:cs="Malgun Gothic"/>
            <w:sz w:val="12"/>
            <w:szCs w:val="12"/>
            <w:color w:val="00689C"/>
            <w:spacing w:val="5"/>
          </w:rPr>
          <w:t>GD,</w:t>
        </w:r>
        <w:r>
          <w:rPr>
            <w:rFonts w:ascii="Malgun Gothic" w:hAnsi="Malgun Gothic" w:eastAsia="Malgun Gothic" w:cs="Malgun Gothic"/>
            <w:sz w:val="12"/>
            <w:szCs w:val="12"/>
            <w:color w:val="00689C"/>
            <w:spacing w:val="-11"/>
          </w:rPr>
          <w:t xml:space="preserve"> </w:t>
        </w:r>
        <w:r>
          <w:rPr>
            <w:rFonts w:ascii="Malgun Gothic" w:hAnsi="Malgun Gothic" w:eastAsia="Malgun Gothic" w:cs="Malgun Gothic"/>
            <w:sz w:val="12"/>
            <w:szCs w:val="12"/>
            <w:color w:val="00689C"/>
            <w:spacing w:val="5"/>
          </w:rPr>
          <w:t>Ghebru</w:t>
        </w:r>
        <w:r>
          <w:rPr>
            <w:rFonts w:ascii="Malgun Gothic" w:hAnsi="Malgun Gothic" w:eastAsia="Malgun Gothic" w:cs="Malgun Gothic"/>
            <w:sz w:val="12"/>
            <w:szCs w:val="12"/>
            <w:color w:val="00689C"/>
            <w:spacing w:val="-13"/>
          </w:rPr>
          <w:t xml:space="preserve"> </w:t>
        </w:r>
        <w:r>
          <w:rPr>
            <w:rFonts w:ascii="Malgun Gothic" w:hAnsi="Malgun Gothic" w:eastAsia="Malgun Gothic" w:cs="Malgun Gothic"/>
            <w:sz w:val="12"/>
            <w:szCs w:val="12"/>
            <w:color w:val="00689C"/>
            <w:spacing w:val="5"/>
          </w:rPr>
          <w:t>Habtem</w:t>
        </w:r>
        <w:r>
          <w:rPr>
            <w:rFonts w:ascii="Malgun Gothic" w:hAnsi="Malgun Gothic" w:eastAsia="Malgun Gothic" w:cs="Malgun Gothic"/>
            <w:sz w:val="12"/>
            <w:szCs w:val="12"/>
            <w:color w:val="00689C"/>
            <w:spacing w:val="4"/>
          </w:rPr>
          <w:t>icael</w:t>
        </w:r>
        <w:r>
          <w:rPr>
            <w:rFonts w:ascii="Malgun Gothic" w:hAnsi="Malgun Gothic" w:eastAsia="Malgun Gothic" w:cs="Malgun Gothic"/>
            <w:sz w:val="12"/>
            <w:szCs w:val="12"/>
            <w:color w:val="00689C"/>
            <w:spacing w:val="-16"/>
          </w:rPr>
          <w:t xml:space="preserve"> </w:t>
        </w:r>
        <w:r>
          <w:rPr>
            <w:rFonts w:ascii="Malgun Gothic" w:hAnsi="Malgun Gothic" w:eastAsia="Malgun Gothic" w:cs="Malgun Gothic"/>
            <w:sz w:val="12"/>
            <w:szCs w:val="12"/>
            <w:color w:val="00689C"/>
            <w:spacing w:val="4"/>
          </w:rPr>
          <w:t>Y,</w:t>
        </w:r>
        <w:r>
          <w:rPr>
            <w:rFonts w:ascii="Malgun Gothic" w:hAnsi="Malgun Gothic" w:eastAsia="Malgun Gothic" w:cs="Malgun Gothic"/>
            <w:sz w:val="12"/>
            <w:szCs w:val="12"/>
            <w:color w:val="00689C"/>
            <w:spacing w:val="-13"/>
          </w:rPr>
          <w:t xml:space="preserve"> </w:t>
        </w:r>
        <w:r>
          <w:rPr>
            <w:rFonts w:ascii="Malgun Gothic" w:hAnsi="Malgun Gothic" w:eastAsia="Malgun Gothic" w:cs="Malgun Gothic"/>
            <w:sz w:val="12"/>
            <w:szCs w:val="12"/>
            <w:color w:val="00689C"/>
            <w:spacing w:val="4"/>
          </w:rPr>
          <w:t>Camastra</w:t>
        </w:r>
        <w:r>
          <w:rPr>
            <w:rFonts w:ascii="Malgun Gothic" w:hAnsi="Malgun Gothic" w:eastAsia="Malgun Gothic" w:cs="Malgun Gothic"/>
            <w:sz w:val="12"/>
            <w:szCs w:val="12"/>
            <w:color w:val="00689C"/>
            <w:spacing w:val="-12"/>
          </w:rPr>
          <w:t xml:space="preserve"> </w:t>
        </w:r>
        <w:r>
          <w:rPr>
            <w:rFonts w:ascii="Malgun Gothic" w:hAnsi="Malgun Gothic" w:eastAsia="Malgun Gothic" w:cs="Malgun Gothic"/>
            <w:sz w:val="12"/>
            <w:szCs w:val="12"/>
            <w:color w:val="00689C"/>
            <w:spacing w:val="4"/>
          </w:rPr>
          <w:t>G,</w:t>
        </w:r>
        <w:r>
          <w:rPr>
            <w:rFonts w:ascii="Malgun Gothic" w:hAnsi="Malgun Gothic" w:eastAsia="Malgun Gothic" w:cs="Malgun Gothic"/>
            <w:sz w:val="12"/>
            <w:szCs w:val="12"/>
            <w:color w:val="00689C"/>
            <w:spacing w:val="-12"/>
          </w:rPr>
          <w:t xml:space="preserve"> </w:t>
        </w:r>
        <w:r>
          <w:rPr>
            <w:rFonts w:ascii="Malgun Gothic" w:hAnsi="Malgun Gothic" w:eastAsia="Malgun Gothic" w:cs="Malgun Gothic"/>
            <w:sz w:val="12"/>
            <w:szCs w:val="12"/>
            <w:color w:val="00689C"/>
            <w:spacing w:val="4"/>
          </w:rPr>
          <w:t>et</w:t>
        </w:r>
        <w:r>
          <w:rPr>
            <w:rFonts w:ascii="Malgun Gothic" w:hAnsi="Malgun Gothic" w:eastAsia="Malgun Gothic" w:cs="Malgun Gothic"/>
            <w:sz w:val="12"/>
            <w:szCs w:val="12"/>
            <w:color w:val="00689C"/>
            <w:spacing w:val="-14"/>
          </w:rPr>
          <w:t xml:space="preserve"> </w:t>
        </w:r>
        <w:r>
          <w:rPr>
            <w:rFonts w:ascii="Malgun Gothic" w:hAnsi="Malgun Gothic" w:eastAsia="Malgun Gothic" w:cs="Malgun Gothic"/>
            <w:sz w:val="12"/>
            <w:szCs w:val="12"/>
            <w:color w:val="00689C"/>
            <w:spacing w:val="4"/>
          </w:rPr>
          <w:t>al.</w:t>
        </w:r>
        <w:r>
          <w:rPr>
            <w:rFonts w:ascii="Malgun Gothic" w:hAnsi="Malgun Gothic" w:eastAsia="Malgun Gothic" w:cs="Malgun Gothic"/>
            <w:sz w:val="12"/>
            <w:szCs w:val="12"/>
            <w:color w:val="00689C"/>
            <w:spacing w:val="-12"/>
          </w:rPr>
          <w:t xml:space="preserve"> </w:t>
        </w:r>
        <w:r>
          <w:rPr>
            <w:rFonts w:ascii="Malgun Gothic" w:hAnsi="Malgun Gothic" w:eastAsia="Malgun Gothic" w:cs="Malgun Gothic"/>
            <w:sz w:val="12"/>
            <w:szCs w:val="12"/>
            <w:color w:val="00689C"/>
            <w:spacing w:val="4"/>
          </w:rPr>
          <w:t>Prognostic</w:t>
        </w:r>
        <w:r>
          <w:rPr>
            <w:rFonts w:ascii="Malgun Gothic" w:hAnsi="Malgun Gothic" w:eastAsia="Malgun Gothic" w:cs="Malgun Gothic"/>
            <w:sz w:val="12"/>
            <w:szCs w:val="12"/>
            <w:color w:val="00689C"/>
            <w:spacing w:val="-17"/>
          </w:rPr>
          <w:t xml:space="preserve"> </w:t>
        </w:r>
        <w:r>
          <w:rPr>
            <w:rFonts w:ascii="Malgun Gothic" w:hAnsi="Malgun Gothic" w:eastAsia="Malgun Gothic" w:cs="Malgun Gothic"/>
            <w:sz w:val="12"/>
            <w:szCs w:val="12"/>
            <w:color w:val="00689C"/>
            <w:spacing w:val="4"/>
          </w:rPr>
          <w:t>Value</w:t>
        </w:r>
        <w:r>
          <w:rPr>
            <w:rFonts w:ascii="Malgun Gothic" w:hAnsi="Malgun Gothic" w:eastAsia="Malgun Gothic" w:cs="Malgun Gothic"/>
            <w:sz w:val="12"/>
            <w:szCs w:val="12"/>
            <w:color w:val="00689C"/>
            <w:spacing w:val="-13"/>
          </w:rPr>
          <w:t xml:space="preserve"> </w:t>
        </w:r>
        <w:r>
          <w:rPr>
            <w:rFonts w:ascii="Malgun Gothic" w:hAnsi="Malgun Gothic" w:eastAsia="Malgun Gothic" w:cs="Malgun Gothic"/>
            <w:sz w:val="12"/>
            <w:szCs w:val="12"/>
            <w:color w:val="00689C"/>
            <w:spacing w:val="4"/>
          </w:rPr>
          <w:t>of</w:t>
        </w:r>
        <w:r>
          <w:rPr>
            <w:rFonts w:ascii="Malgun Gothic" w:hAnsi="Malgun Gothic" w:eastAsia="Malgun Gothic" w:cs="Malgun Gothic"/>
            <w:sz w:val="12"/>
            <w:szCs w:val="12"/>
            <w:color w:val="00689C"/>
            <w:spacing w:val="-22"/>
          </w:rPr>
          <w:t xml:space="preserve"> </w:t>
        </w:r>
        <w:r>
          <w:rPr>
            <w:rFonts w:ascii="Malgun Gothic" w:hAnsi="Malgun Gothic" w:eastAsia="Malgun Gothic" w:cs="Malgun Gothic"/>
            <w:sz w:val="12"/>
            <w:szCs w:val="12"/>
            <w:color w:val="00689C"/>
            <w:spacing w:val="4"/>
          </w:rPr>
          <w:t>Repeating</w:t>
        </w:r>
      </w:hyperlink>
      <w:r>
        <w:rPr>
          <w:rFonts w:ascii="Malgun Gothic" w:hAnsi="Malgun Gothic" w:eastAsia="Malgun Gothic" w:cs="Malgun Gothic"/>
          <w:sz w:val="12"/>
          <w:szCs w:val="12"/>
          <w:color w:val="00689C"/>
        </w:rPr>
        <w:t xml:space="preserve"> </w:t>
      </w:r>
      <w:hyperlink w:history="true" r:id="rId89">
        <w:r>
          <w:rPr>
            <w:rFonts w:ascii="Malgun Gothic" w:hAnsi="Malgun Gothic" w:eastAsia="Malgun Gothic" w:cs="Malgun Gothic"/>
            <w:sz w:val="12"/>
            <w:szCs w:val="12"/>
            <w:color w:val="00689C"/>
            <w:spacing w:val="5"/>
          </w:rPr>
          <w:t>Cardiac Magnetic Resonance i</w:t>
        </w:r>
        <w:r>
          <w:rPr>
            <w:rFonts w:ascii="Malgun Gothic" w:hAnsi="Malgun Gothic" w:eastAsia="Malgun Gothic" w:cs="Malgun Gothic"/>
            <w:sz w:val="12"/>
            <w:szCs w:val="12"/>
            <w:color w:val="00689C"/>
            <w:spacing w:val="4"/>
          </w:rPr>
          <w:t>n Patients</w:t>
        </w:r>
        <w:r>
          <w:rPr>
            <w:rFonts w:ascii="Malgun Gothic" w:hAnsi="Malgun Gothic" w:eastAsia="Malgun Gothic" w:cs="Malgun Gothic"/>
            <w:sz w:val="12"/>
            <w:szCs w:val="12"/>
            <w:color w:val="00689C"/>
            <w:spacing w:val="-5"/>
          </w:rPr>
          <w:t xml:space="preserve"> </w:t>
        </w:r>
        <w:r>
          <w:rPr>
            <w:rFonts w:ascii="Malgun Gothic" w:hAnsi="Malgun Gothic" w:eastAsia="Malgun Gothic" w:cs="Malgun Gothic"/>
            <w:sz w:val="12"/>
            <w:szCs w:val="12"/>
            <w:color w:val="00689C"/>
            <w:spacing w:val="4"/>
          </w:rPr>
          <w:t>with</w:t>
        </w:r>
        <w:r>
          <w:rPr>
            <w:rFonts w:ascii="Malgun Gothic" w:hAnsi="Malgun Gothic" w:eastAsia="Malgun Gothic" w:cs="Malgun Gothic"/>
            <w:sz w:val="12"/>
            <w:szCs w:val="12"/>
            <w:color w:val="00689C"/>
            <w:spacing w:val="-8"/>
          </w:rPr>
          <w:t xml:space="preserve"> </w:t>
        </w:r>
        <w:r>
          <w:rPr>
            <w:rFonts w:ascii="Malgun Gothic" w:hAnsi="Malgun Gothic" w:eastAsia="Malgun Gothic" w:cs="Malgun Gothic"/>
            <w:sz w:val="12"/>
            <w:szCs w:val="12"/>
            <w:color w:val="00689C"/>
            <w:spacing w:val="4"/>
          </w:rPr>
          <w:t>Acute Myocarditis.</w:t>
        </w:r>
        <w:r>
          <w:rPr>
            <w:rFonts w:ascii="Malgun Gothic" w:hAnsi="Malgun Gothic" w:eastAsia="Malgun Gothic" w:cs="Malgun Gothic"/>
            <w:sz w:val="12"/>
            <w:szCs w:val="12"/>
            <w:color w:val="00689C"/>
            <w:spacing w:val="-24"/>
          </w:rPr>
          <w:t xml:space="preserve"> </w:t>
        </w:r>
        <w:r>
          <w:rPr>
            <w:rFonts w:ascii="Times New Roman" w:hAnsi="Times New Roman" w:eastAsia="Times New Roman" w:cs="Times New Roman"/>
            <w:sz w:val="12"/>
            <w:szCs w:val="12"/>
            <w:color w:val="00689C"/>
            <w:spacing w:val="4"/>
          </w:rPr>
          <w:t>J</w:t>
        </w:r>
        <w:r>
          <w:rPr>
            <w:rFonts w:ascii="Times New Roman" w:hAnsi="Times New Roman" w:eastAsia="Times New Roman" w:cs="Times New Roman"/>
            <w:sz w:val="12"/>
            <w:szCs w:val="12"/>
            <w:color w:val="00689C"/>
            <w:spacing w:val="-5"/>
          </w:rPr>
          <w:t xml:space="preserve"> </w:t>
        </w:r>
        <w:r>
          <w:rPr>
            <w:rFonts w:ascii="Times New Roman" w:hAnsi="Times New Roman" w:eastAsia="Times New Roman" w:cs="Times New Roman"/>
            <w:sz w:val="12"/>
            <w:szCs w:val="12"/>
            <w:color w:val="00689C"/>
            <w:spacing w:val="4"/>
          </w:rPr>
          <w:t>Am</w:t>
        </w:r>
        <w:r>
          <w:rPr>
            <w:rFonts w:ascii="Times New Roman" w:hAnsi="Times New Roman" w:eastAsia="Times New Roman" w:cs="Times New Roman"/>
            <w:sz w:val="12"/>
            <w:szCs w:val="12"/>
            <w:color w:val="00689C"/>
            <w:spacing w:val="12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2"/>
            <w:szCs w:val="12"/>
            <w:color w:val="00689C"/>
            <w:spacing w:val="4"/>
          </w:rPr>
          <w:t>Coll</w:t>
        </w:r>
        <w:r>
          <w:rPr>
            <w:rFonts w:ascii="Times New Roman" w:hAnsi="Times New Roman" w:eastAsia="Times New Roman" w:cs="Times New Roman"/>
            <w:sz w:val="12"/>
            <w:szCs w:val="12"/>
            <w:color w:val="00689C"/>
            <w:spacing w:val="12"/>
          </w:rPr>
          <w:t xml:space="preserve"> </w:t>
        </w:r>
        <w:r>
          <w:rPr>
            <w:rFonts w:ascii="Times New Roman" w:hAnsi="Times New Roman" w:eastAsia="Times New Roman" w:cs="Times New Roman"/>
            <w:sz w:val="12"/>
            <w:szCs w:val="12"/>
            <w:color w:val="00689C"/>
            <w:spacing w:val="4"/>
          </w:rPr>
          <w:t>Cardiol.</w:t>
        </w:r>
      </w:hyperlink>
      <w:r>
        <w:rPr>
          <w:rFonts w:ascii="Times New Roman" w:hAnsi="Times New Roman" w:eastAsia="Times New Roman" w:cs="Times New Roman"/>
          <w:sz w:val="12"/>
          <w:szCs w:val="12"/>
          <w:color w:val="00689C"/>
        </w:rPr>
        <w:t xml:space="preserve"> </w:t>
      </w:r>
      <w:hyperlink w:history="true" r:id="rId89">
        <w:r>
          <w:rPr>
            <w:rFonts w:ascii="Malgun Gothic" w:hAnsi="Malgun Gothic" w:eastAsia="Malgun Gothic" w:cs="Malgun Gothic"/>
            <w:sz w:val="12"/>
            <w:szCs w:val="12"/>
            <w:color w:val="00689C"/>
            <w:spacing w:val="9"/>
          </w:rPr>
          <w:t>2019;74:2439–2448</w:t>
        </w:r>
      </w:hyperlink>
      <w:r>
        <w:rPr>
          <w:rFonts w:ascii="Malgun Gothic" w:hAnsi="Malgun Gothic" w:eastAsia="Malgun Gothic" w:cs="Malgun Gothic"/>
          <w:sz w:val="12"/>
          <w:szCs w:val="12"/>
          <w:color w:val="00689C"/>
          <w:spacing w:val="9"/>
        </w:rPr>
        <w:t>.</w:t>
      </w:r>
    </w:p>
    <w:p>
      <w:pPr>
        <w:ind w:left="249" w:right="264" w:hanging="243"/>
        <w:spacing w:line="184" w:lineRule="auto"/>
        <w:rPr>
          <w:rFonts w:ascii="Malgun Gothic" w:hAnsi="Malgun Gothic" w:eastAsia="Malgun Gothic" w:cs="Malgun Gothic"/>
          <w:sz w:val="12"/>
          <w:szCs w:val="12"/>
        </w:rPr>
      </w:pPr>
      <w:bookmarkStart w:name="bookmark61" w:id="66"/>
      <w:bookmarkEnd w:id="66"/>
      <w:r>
        <w:rPr>
          <w:rFonts w:ascii="Malgun Gothic" w:hAnsi="Malgun Gothic" w:eastAsia="Malgun Gothic" w:cs="Malgun Gothic"/>
          <w:sz w:val="12"/>
          <w:szCs w:val="12"/>
          <w:spacing w:val="4"/>
        </w:rPr>
        <w:t>61.</w:t>
      </w:r>
      <w:r>
        <w:rPr>
          <w:rFonts w:ascii="Malgun Gothic" w:hAnsi="Malgun Gothic" w:eastAsia="Malgun Gothic" w:cs="Malgun Gothic"/>
          <w:sz w:val="12"/>
          <w:szCs w:val="12"/>
          <w:spacing w:val="23"/>
          <w:w w:val="102"/>
        </w:rPr>
        <w:t xml:space="preserve"> </w:t>
      </w:r>
      <w:hyperlink w:history="true" r:id="rId90">
        <w:r>
          <w:rPr>
            <w:rFonts w:ascii="Malgun Gothic" w:hAnsi="Malgun Gothic" w:eastAsia="Malgun Gothic" w:cs="Malgun Gothic"/>
            <w:sz w:val="12"/>
            <w:szCs w:val="12"/>
            <w:color w:val="00689C"/>
            <w:spacing w:val="4"/>
          </w:rPr>
          <w:t>Georgiopoulos G, Figliozzi S, Sanguineti F, et al. Prognostic Impact of Late Gado-</w:t>
        </w:r>
      </w:hyperlink>
      <w:r>
        <w:rPr>
          <w:rFonts w:ascii="Malgun Gothic" w:hAnsi="Malgun Gothic" w:eastAsia="Malgun Gothic" w:cs="Malgun Gothic"/>
          <w:sz w:val="12"/>
          <w:szCs w:val="12"/>
          <w:color w:val="00689C"/>
        </w:rPr>
        <w:t xml:space="preserve"> </w:t>
      </w:r>
      <w:hyperlink w:history="true" r:id="rId90">
        <w:r>
          <w:rPr>
            <w:rFonts w:ascii="Malgun Gothic" w:hAnsi="Malgun Gothic" w:eastAsia="Malgun Gothic" w:cs="Malgun Gothic"/>
            <w:sz w:val="12"/>
            <w:szCs w:val="12"/>
            <w:color w:val="00689C"/>
            <w:spacing w:val="6"/>
          </w:rPr>
          <w:t>linium</w:t>
        </w:r>
        <w:r>
          <w:rPr>
            <w:rFonts w:ascii="Malgun Gothic" w:hAnsi="Malgun Gothic" w:eastAsia="Malgun Gothic" w:cs="Malgun Gothic"/>
            <w:sz w:val="12"/>
            <w:szCs w:val="12"/>
            <w:color w:val="00689C"/>
            <w:spacing w:val="21"/>
            <w:w w:val="101"/>
          </w:rPr>
          <w:t xml:space="preserve"> </w:t>
        </w:r>
        <w:r>
          <w:rPr>
            <w:rFonts w:ascii="Malgun Gothic" w:hAnsi="Malgun Gothic" w:eastAsia="Malgun Gothic" w:cs="Malgun Gothic"/>
            <w:sz w:val="12"/>
            <w:szCs w:val="12"/>
            <w:color w:val="00689C"/>
            <w:spacing w:val="6"/>
          </w:rPr>
          <w:t>Enhancement</w:t>
        </w:r>
        <w:r>
          <w:rPr>
            <w:rFonts w:ascii="Malgun Gothic" w:hAnsi="Malgun Gothic" w:eastAsia="Malgun Gothic" w:cs="Malgun Gothic"/>
            <w:sz w:val="12"/>
            <w:szCs w:val="12"/>
            <w:color w:val="00689C"/>
            <w:spacing w:val="18"/>
            <w:w w:val="101"/>
          </w:rPr>
          <w:t xml:space="preserve"> </w:t>
        </w:r>
        <w:r>
          <w:rPr>
            <w:rFonts w:ascii="Malgun Gothic" w:hAnsi="Malgun Gothic" w:eastAsia="Malgun Gothic" w:cs="Malgun Gothic"/>
            <w:sz w:val="12"/>
            <w:szCs w:val="12"/>
            <w:color w:val="00689C"/>
            <w:spacing w:val="6"/>
          </w:rPr>
          <w:t>by</w:t>
        </w:r>
        <w:r>
          <w:rPr>
            <w:rFonts w:ascii="Malgun Gothic" w:hAnsi="Malgun Gothic" w:eastAsia="Malgun Gothic" w:cs="Malgun Gothic"/>
            <w:sz w:val="12"/>
            <w:szCs w:val="12"/>
            <w:color w:val="00689C"/>
            <w:spacing w:val="21"/>
          </w:rPr>
          <w:t xml:space="preserve"> </w:t>
        </w:r>
        <w:r>
          <w:rPr>
            <w:rFonts w:ascii="Malgun Gothic" w:hAnsi="Malgun Gothic" w:eastAsia="Malgun Gothic" w:cs="Malgun Gothic"/>
            <w:sz w:val="12"/>
            <w:szCs w:val="12"/>
            <w:color w:val="00689C"/>
            <w:spacing w:val="6"/>
          </w:rPr>
          <w:t>Cardiovascular</w:t>
        </w:r>
        <w:r>
          <w:rPr>
            <w:rFonts w:ascii="Malgun Gothic" w:hAnsi="Malgun Gothic" w:eastAsia="Malgun Gothic" w:cs="Malgun Gothic"/>
            <w:sz w:val="12"/>
            <w:szCs w:val="12"/>
            <w:color w:val="00689C"/>
            <w:spacing w:val="20"/>
            <w:w w:val="101"/>
          </w:rPr>
          <w:t xml:space="preserve"> </w:t>
        </w:r>
        <w:r>
          <w:rPr>
            <w:rFonts w:ascii="Malgun Gothic" w:hAnsi="Malgun Gothic" w:eastAsia="Malgun Gothic" w:cs="Malgun Gothic"/>
            <w:sz w:val="12"/>
            <w:szCs w:val="12"/>
            <w:color w:val="00689C"/>
            <w:spacing w:val="6"/>
          </w:rPr>
          <w:t>Magne</w:t>
        </w:r>
        <w:r>
          <w:rPr>
            <w:rFonts w:ascii="Malgun Gothic" w:hAnsi="Malgun Gothic" w:eastAsia="Malgun Gothic" w:cs="Malgun Gothic"/>
            <w:sz w:val="12"/>
            <w:szCs w:val="12"/>
            <w:color w:val="00689C"/>
            <w:spacing w:val="5"/>
          </w:rPr>
          <w:t>tic</w:t>
        </w:r>
        <w:r>
          <w:rPr>
            <w:rFonts w:ascii="Malgun Gothic" w:hAnsi="Malgun Gothic" w:eastAsia="Malgun Gothic" w:cs="Malgun Gothic"/>
            <w:sz w:val="12"/>
            <w:szCs w:val="12"/>
            <w:color w:val="00689C"/>
            <w:spacing w:val="22"/>
          </w:rPr>
          <w:t xml:space="preserve"> </w:t>
        </w:r>
        <w:r>
          <w:rPr>
            <w:rFonts w:ascii="Malgun Gothic" w:hAnsi="Malgun Gothic" w:eastAsia="Malgun Gothic" w:cs="Malgun Gothic"/>
            <w:sz w:val="12"/>
            <w:szCs w:val="12"/>
            <w:color w:val="00689C"/>
            <w:spacing w:val="5"/>
          </w:rPr>
          <w:t>Resonance</w:t>
        </w:r>
        <w:r>
          <w:rPr>
            <w:rFonts w:ascii="Malgun Gothic" w:hAnsi="Malgun Gothic" w:eastAsia="Malgun Gothic" w:cs="Malgun Gothic"/>
            <w:sz w:val="12"/>
            <w:szCs w:val="12"/>
            <w:color w:val="00689C"/>
            <w:spacing w:val="22"/>
          </w:rPr>
          <w:t xml:space="preserve"> </w:t>
        </w:r>
        <w:r>
          <w:rPr>
            <w:rFonts w:ascii="Malgun Gothic" w:hAnsi="Malgun Gothic" w:eastAsia="Malgun Gothic" w:cs="Malgun Gothic"/>
            <w:sz w:val="12"/>
            <w:szCs w:val="12"/>
            <w:color w:val="00689C"/>
            <w:spacing w:val="5"/>
          </w:rPr>
          <w:t>in</w:t>
        </w:r>
        <w:r>
          <w:rPr>
            <w:rFonts w:ascii="Malgun Gothic" w:hAnsi="Malgun Gothic" w:eastAsia="Malgun Gothic" w:cs="Malgun Gothic"/>
            <w:sz w:val="12"/>
            <w:szCs w:val="12"/>
            <w:color w:val="00689C"/>
            <w:spacing w:val="22"/>
          </w:rPr>
          <w:t xml:space="preserve"> </w:t>
        </w:r>
        <w:r>
          <w:rPr>
            <w:rFonts w:ascii="Malgun Gothic" w:hAnsi="Malgun Gothic" w:eastAsia="Malgun Gothic" w:cs="Malgun Gothic"/>
            <w:sz w:val="12"/>
            <w:szCs w:val="12"/>
            <w:color w:val="00689C"/>
            <w:spacing w:val="5"/>
          </w:rPr>
          <w:t>Myocarditis:</w:t>
        </w:r>
        <w:r>
          <w:rPr>
            <w:rFonts w:ascii="Malgun Gothic" w:hAnsi="Malgun Gothic" w:eastAsia="Malgun Gothic" w:cs="Malgun Gothic"/>
            <w:sz w:val="12"/>
            <w:szCs w:val="12"/>
            <w:color w:val="00689C"/>
            <w:spacing w:val="16"/>
            <w:w w:val="101"/>
          </w:rPr>
          <w:t xml:space="preserve"> </w:t>
        </w:r>
        <w:r>
          <w:rPr>
            <w:rFonts w:ascii="Malgun Gothic" w:hAnsi="Malgun Gothic" w:eastAsia="Malgun Gothic" w:cs="Malgun Gothic"/>
            <w:sz w:val="12"/>
            <w:szCs w:val="12"/>
            <w:color w:val="00689C"/>
            <w:spacing w:val="5"/>
          </w:rPr>
          <w:t>A</w:t>
        </w:r>
      </w:hyperlink>
      <w:r>
        <w:rPr>
          <w:rFonts w:ascii="Malgun Gothic" w:hAnsi="Malgun Gothic" w:eastAsia="Malgun Gothic" w:cs="Malgun Gothic"/>
          <w:sz w:val="12"/>
          <w:szCs w:val="12"/>
          <w:color w:val="00689C"/>
        </w:rPr>
        <w:t xml:space="preserve"> </w:t>
      </w:r>
      <w:hyperlink w:history="true" r:id="rId90">
        <w:r>
          <w:rPr>
            <w:rFonts w:ascii="Malgun Gothic" w:hAnsi="Malgun Gothic" w:eastAsia="Malgun Gothic" w:cs="Malgun Gothic"/>
            <w:sz w:val="12"/>
            <w:szCs w:val="12"/>
            <w:color w:val="00689C"/>
            <w:spacing w:val="6"/>
          </w:rPr>
          <w:t>Systematic Review and Meta-analysis. </w:t>
        </w:r>
        <w:r>
          <w:rPr>
            <w:rFonts w:ascii="Times New Roman" w:hAnsi="Times New Roman" w:eastAsia="Times New Roman" w:cs="Times New Roman"/>
            <w:sz w:val="12"/>
            <w:szCs w:val="12"/>
            <w:color w:val="00689C"/>
            <w:spacing w:val="6"/>
          </w:rPr>
          <w:t>Circ Cardiovasc Imaging. </w:t>
        </w:r>
        <w:r>
          <w:rPr>
            <w:rFonts w:ascii="Malgun Gothic" w:hAnsi="Malgun Gothic" w:eastAsia="Malgun Gothic" w:cs="Malgun Gothic"/>
            <w:sz w:val="12"/>
            <w:szCs w:val="12"/>
            <w:color w:val="00689C"/>
            <w:spacing w:val="6"/>
          </w:rPr>
          <w:t>2021;14:E011492</w:t>
        </w:r>
      </w:hyperlink>
      <w:r>
        <w:rPr>
          <w:rFonts w:ascii="Malgun Gothic" w:hAnsi="Malgun Gothic" w:eastAsia="Malgun Gothic" w:cs="Malgun Gothic"/>
          <w:sz w:val="12"/>
          <w:szCs w:val="12"/>
          <w:color w:val="00689C"/>
          <w:spacing w:val="6"/>
        </w:rPr>
        <w:t>.</w:t>
      </w:r>
    </w:p>
    <w:p>
      <w:pPr>
        <w:ind w:left="249" w:right="265" w:hanging="243"/>
        <w:spacing w:before="1" w:line="184" w:lineRule="auto"/>
        <w:rPr>
          <w:rFonts w:ascii="Malgun Gothic" w:hAnsi="Malgun Gothic" w:eastAsia="Malgun Gothic" w:cs="Malgun Gothic"/>
          <w:sz w:val="12"/>
          <w:szCs w:val="12"/>
        </w:rPr>
      </w:pPr>
      <w:r>
        <w:rPr>
          <w:rFonts w:ascii="Malgun Gothic" w:hAnsi="Malgun Gothic" w:eastAsia="Malgun Gothic" w:cs="Malgun Gothic"/>
          <w:sz w:val="12"/>
          <w:szCs w:val="12"/>
          <w:spacing w:val="5"/>
        </w:rPr>
        <w:t>62.</w:t>
      </w:r>
      <w:r>
        <w:rPr>
          <w:rFonts w:ascii="Malgun Gothic" w:hAnsi="Malgun Gothic" w:eastAsia="Malgun Gothic" w:cs="Malgun Gothic"/>
          <w:sz w:val="12"/>
          <w:szCs w:val="12"/>
          <w:spacing w:val="23"/>
          <w:w w:val="101"/>
        </w:rPr>
        <w:t xml:space="preserve"> </w:t>
      </w:r>
      <w:hyperlink w:history="true" r:id="rId91">
        <w:r>
          <w:rPr>
            <w:rFonts w:ascii="Malgun Gothic" w:hAnsi="Malgun Gothic" w:eastAsia="Malgun Gothic" w:cs="Malgun Gothic"/>
            <w:sz w:val="12"/>
            <w:szCs w:val="12"/>
            <w:color w:val="00689C"/>
            <w:spacing w:val="5"/>
          </w:rPr>
          <w:t>Cassar</w:t>
        </w:r>
        <w:r>
          <w:rPr>
            <w:rFonts w:ascii="Malgun Gothic" w:hAnsi="Malgun Gothic" w:eastAsia="Malgun Gothic" w:cs="Malgun Gothic"/>
            <w:sz w:val="12"/>
            <w:szCs w:val="12"/>
            <w:color w:val="00689C"/>
            <w:spacing w:val="-8"/>
          </w:rPr>
          <w:t xml:space="preserve"> </w:t>
        </w:r>
        <w:r>
          <w:rPr>
            <w:rFonts w:ascii="Malgun Gothic" w:hAnsi="Malgun Gothic" w:eastAsia="Malgun Gothic" w:cs="Malgun Gothic"/>
            <w:sz w:val="12"/>
            <w:szCs w:val="12"/>
            <w:color w:val="00689C"/>
            <w:spacing w:val="5"/>
          </w:rPr>
          <w:t>MP,</w:t>
        </w:r>
        <w:r>
          <w:rPr>
            <w:rFonts w:ascii="Malgun Gothic" w:hAnsi="Malgun Gothic" w:eastAsia="Malgun Gothic" w:cs="Malgun Gothic"/>
            <w:sz w:val="12"/>
            <w:szCs w:val="12"/>
            <w:color w:val="00689C"/>
            <w:spacing w:val="-14"/>
          </w:rPr>
          <w:t xml:space="preserve"> </w:t>
        </w:r>
        <w:r>
          <w:rPr>
            <w:rFonts w:ascii="Malgun Gothic" w:hAnsi="Malgun Gothic" w:eastAsia="Malgun Gothic" w:cs="Malgun Gothic"/>
            <w:sz w:val="12"/>
            <w:szCs w:val="12"/>
            <w:color w:val="00689C"/>
            <w:spacing w:val="5"/>
          </w:rPr>
          <w:t>Tunnicliffe</w:t>
        </w:r>
        <w:r>
          <w:rPr>
            <w:rFonts w:ascii="Malgun Gothic" w:hAnsi="Malgun Gothic" w:eastAsia="Malgun Gothic" w:cs="Malgun Gothic"/>
            <w:sz w:val="12"/>
            <w:szCs w:val="12"/>
            <w:color w:val="00689C"/>
            <w:spacing w:val="-8"/>
          </w:rPr>
          <w:t xml:space="preserve"> </w:t>
        </w:r>
        <w:r>
          <w:rPr>
            <w:rFonts w:ascii="Malgun Gothic" w:hAnsi="Malgun Gothic" w:eastAsia="Malgun Gothic" w:cs="Malgun Gothic"/>
            <w:sz w:val="12"/>
            <w:szCs w:val="12"/>
            <w:color w:val="00689C"/>
            <w:spacing w:val="5"/>
          </w:rPr>
          <w:t>EM,</w:t>
        </w:r>
        <w:r>
          <w:rPr>
            <w:rFonts w:ascii="Malgun Gothic" w:hAnsi="Malgun Gothic" w:eastAsia="Malgun Gothic" w:cs="Malgun Gothic"/>
            <w:sz w:val="12"/>
            <w:szCs w:val="12"/>
            <w:color w:val="00689C"/>
            <w:spacing w:val="-8"/>
          </w:rPr>
          <w:t xml:space="preserve"> </w:t>
        </w:r>
        <w:r>
          <w:rPr>
            <w:rFonts w:ascii="Malgun Gothic" w:hAnsi="Malgun Gothic" w:eastAsia="Malgun Gothic" w:cs="Malgun Gothic"/>
            <w:sz w:val="12"/>
            <w:szCs w:val="12"/>
            <w:color w:val="00689C"/>
            <w:spacing w:val="5"/>
          </w:rPr>
          <w:t>Petousi</w:t>
        </w:r>
        <w:r>
          <w:rPr>
            <w:rFonts w:ascii="Malgun Gothic" w:hAnsi="Malgun Gothic" w:eastAsia="Malgun Gothic" w:cs="Malgun Gothic"/>
            <w:sz w:val="12"/>
            <w:szCs w:val="12"/>
            <w:color w:val="00689C"/>
            <w:spacing w:val="-8"/>
          </w:rPr>
          <w:t xml:space="preserve"> </w:t>
        </w:r>
        <w:r>
          <w:rPr>
            <w:rFonts w:ascii="Malgun Gothic" w:hAnsi="Malgun Gothic" w:eastAsia="Malgun Gothic" w:cs="Malgun Gothic"/>
            <w:sz w:val="12"/>
            <w:szCs w:val="12"/>
            <w:color w:val="00689C"/>
            <w:spacing w:val="5"/>
          </w:rPr>
          <w:t>N,</w:t>
        </w:r>
        <w:r>
          <w:rPr>
            <w:rFonts w:ascii="Malgun Gothic" w:hAnsi="Malgun Gothic" w:eastAsia="Malgun Gothic" w:cs="Malgun Gothic"/>
            <w:sz w:val="12"/>
            <w:szCs w:val="12"/>
            <w:color w:val="00689C"/>
            <w:spacing w:val="-8"/>
          </w:rPr>
          <w:t xml:space="preserve"> </w:t>
        </w:r>
        <w:r>
          <w:rPr>
            <w:rFonts w:ascii="Malgun Gothic" w:hAnsi="Malgun Gothic" w:eastAsia="Malgun Gothic" w:cs="Malgun Gothic"/>
            <w:sz w:val="12"/>
            <w:szCs w:val="12"/>
            <w:color w:val="00689C"/>
            <w:spacing w:val="5"/>
          </w:rPr>
          <w:t>et</w:t>
        </w:r>
        <w:r>
          <w:rPr>
            <w:rFonts w:ascii="Malgun Gothic" w:hAnsi="Malgun Gothic" w:eastAsia="Malgun Gothic" w:cs="Malgun Gothic"/>
            <w:sz w:val="12"/>
            <w:szCs w:val="12"/>
            <w:color w:val="00689C"/>
            <w:spacing w:val="-9"/>
          </w:rPr>
          <w:t xml:space="preserve"> </w:t>
        </w:r>
        <w:r>
          <w:rPr>
            <w:rFonts w:ascii="Malgun Gothic" w:hAnsi="Malgun Gothic" w:eastAsia="Malgun Gothic" w:cs="Malgun Gothic"/>
            <w:sz w:val="12"/>
            <w:szCs w:val="12"/>
            <w:color w:val="00689C"/>
            <w:spacing w:val="5"/>
          </w:rPr>
          <w:t>al.</w:t>
        </w:r>
        <w:r>
          <w:rPr>
            <w:rFonts w:ascii="Malgun Gothic" w:hAnsi="Malgun Gothic" w:eastAsia="Malgun Gothic" w:cs="Malgun Gothic"/>
            <w:sz w:val="12"/>
            <w:szCs w:val="12"/>
            <w:color w:val="00689C"/>
            <w:spacing w:val="-9"/>
          </w:rPr>
          <w:t xml:space="preserve"> </w:t>
        </w:r>
        <w:r>
          <w:rPr>
            <w:rFonts w:ascii="Malgun Gothic" w:hAnsi="Malgun Gothic" w:eastAsia="Malgun Gothic" w:cs="Malgun Gothic"/>
            <w:sz w:val="12"/>
            <w:szCs w:val="12"/>
            <w:color w:val="00689C"/>
            <w:spacing w:val="5"/>
          </w:rPr>
          <w:t>Symptom</w:t>
        </w:r>
        <w:r>
          <w:rPr>
            <w:rFonts w:ascii="Malgun Gothic" w:hAnsi="Malgun Gothic" w:eastAsia="Malgun Gothic" w:cs="Malgun Gothic"/>
            <w:sz w:val="12"/>
            <w:szCs w:val="12"/>
            <w:color w:val="00689C"/>
            <w:spacing w:val="-6"/>
          </w:rPr>
          <w:t xml:space="preserve"> </w:t>
        </w:r>
        <w:r>
          <w:rPr>
            <w:rFonts w:ascii="Malgun Gothic" w:hAnsi="Malgun Gothic" w:eastAsia="Malgun Gothic" w:cs="Malgun Gothic"/>
            <w:sz w:val="12"/>
            <w:szCs w:val="12"/>
            <w:color w:val="00689C"/>
            <w:spacing w:val="5"/>
          </w:rPr>
          <w:t>P</w:t>
        </w:r>
        <w:r>
          <w:rPr>
            <w:rFonts w:ascii="Malgun Gothic" w:hAnsi="Malgun Gothic" w:eastAsia="Malgun Gothic" w:cs="Malgun Gothic"/>
            <w:sz w:val="12"/>
            <w:szCs w:val="12"/>
            <w:color w:val="00689C"/>
            <w:spacing w:val="4"/>
          </w:rPr>
          <w:t>ersistence</w:t>
        </w:r>
        <w:r>
          <w:rPr>
            <w:rFonts w:ascii="Malgun Gothic" w:hAnsi="Malgun Gothic" w:eastAsia="Malgun Gothic" w:cs="Malgun Gothic"/>
            <w:sz w:val="12"/>
            <w:szCs w:val="12"/>
            <w:color w:val="00689C"/>
            <w:spacing w:val="-8"/>
          </w:rPr>
          <w:t xml:space="preserve"> </w:t>
        </w:r>
        <w:r>
          <w:rPr>
            <w:rFonts w:ascii="Malgun Gothic" w:hAnsi="Malgun Gothic" w:eastAsia="Malgun Gothic" w:cs="Malgun Gothic"/>
            <w:sz w:val="12"/>
            <w:szCs w:val="12"/>
            <w:color w:val="00689C"/>
            <w:spacing w:val="4"/>
          </w:rPr>
          <w:t>Despite</w:t>
        </w:r>
        <w:r>
          <w:rPr>
            <w:rFonts w:ascii="Malgun Gothic" w:hAnsi="Malgun Gothic" w:eastAsia="Malgun Gothic" w:cs="Malgun Gothic"/>
            <w:sz w:val="12"/>
            <w:szCs w:val="12"/>
            <w:color w:val="00689C"/>
            <w:spacing w:val="-7"/>
          </w:rPr>
          <w:t xml:space="preserve"> </w:t>
        </w:r>
        <w:r>
          <w:rPr>
            <w:rFonts w:ascii="Malgun Gothic" w:hAnsi="Malgun Gothic" w:eastAsia="Malgun Gothic" w:cs="Malgun Gothic"/>
            <w:sz w:val="12"/>
            <w:szCs w:val="12"/>
            <w:color w:val="00689C"/>
            <w:spacing w:val="4"/>
          </w:rPr>
          <w:t>Improve-</w:t>
        </w:r>
      </w:hyperlink>
      <w:r>
        <w:rPr>
          <w:rFonts w:ascii="Malgun Gothic" w:hAnsi="Malgun Gothic" w:eastAsia="Malgun Gothic" w:cs="Malgun Gothic"/>
          <w:sz w:val="12"/>
          <w:szCs w:val="12"/>
          <w:color w:val="00689C"/>
        </w:rPr>
        <w:t xml:space="preserve"> </w:t>
      </w:r>
      <w:hyperlink w:history="true" r:id="rId91">
        <w:r>
          <w:rPr>
            <w:rFonts w:ascii="Malgun Gothic" w:hAnsi="Malgun Gothic" w:eastAsia="Malgun Gothic" w:cs="Malgun Gothic"/>
            <w:sz w:val="12"/>
            <w:szCs w:val="12"/>
            <w:color w:val="00689C"/>
            <w:spacing w:val="5"/>
          </w:rPr>
          <w:t>ment</w:t>
        </w:r>
        <w:r>
          <w:rPr>
            <w:rFonts w:ascii="Malgun Gothic" w:hAnsi="Malgun Gothic" w:eastAsia="Malgun Gothic" w:cs="Malgun Gothic"/>
            <w:sz w:val="12"/>
            <w:szCs w:val="12"/>
            <w:color w:val="00689C"/>
            <w:spacing w:val="-5"/>
          </w:rPr>
          <w:t xml:space="preserve"> </w:t>
        </w:r>
        <w:r>
          <w:rPr>
            <w:rFonts w:ascii="Malgun Gothic" w:hAnsi="Malgun Gothic" w:eastAsia="Malgun Gothic" w:cs="Malgun Gothic"/>
            <w:sz w:val="12"/>
            <w:szCs w:val="12"/>
            <w:color w:val="00689C"/>
            <w:spacing w:val="5"/>
          </w:rPr>
          <w:t>in</w:t>
        </w:r>
        <w:r>
          <w:rPr>
            <w:rFonts w:ascii="Malgun Gothic" w:hAnsi="Malgun Gothic" w:eastAsia="Malgun Gothic" w:cs="Malgun Gothic"/>
            <w:sz w:val="12"/>
            <w:szCs w:val="12"/>
            <w:color w:val="00689C"/>
            <w:spacing w:val="-4"/>
          </w:rPr>
          <w:t xml:space="preserve"> </w:t>
        </w:r>
        <w:r>
          <w:rPr>
            <w:rFonts w:ascii="Malgun Gothic" w:hAnsi="Malgun Gothic" w:eastAsia="Malgun Gothic" w:cs="Malgun Gothic"/>
            <w:sz w:val="12"/>
            <w:szCs w:val="12"/>
            <w:color w:val="00689C"/>
            <w:spacing w:val="5"/>
          </w:rPr>
          <w:t>Cardiopulmonary</w:t>
        </w:r>
        <w:r>
          <w:rPr>
            <w:rFonts w:ascii="Malgun Gothic" w:hAnsi="Malgun Gothic" w:eastAsia="Malgun Gothic" w:cs="Malgun Gothic"/>
            <w:sz w:val="12"/>
            <w:szCs w:val="12"/>
            <w:color w:val="00689C"/>
            <w:spacing w:val="-5"/>
          </w:rPr>
          <w:t xml:space="preserve"> </w:t>
        </w:r>
        <w:r>
          <w:rPr>
            <w:rFonts w:ascii="Malgun Gothic" w:hAnsi="Malgun Gothic" w:eastAsia="Malgun Gothic" w:cs="Malgun Gothic"/>
            <w:sz w:val="12"/>
            <w:szCs w:val="12"/>
            <w:color w:val="00689C"/>
            <w:spacing w:val="5"/>
          </w:rPr>
          <w:t>Health—In</w:t>
        </w:r>
        <w:r>
          <w:rPr>
            <w:rFonts w:ascii="Malgun Gothic" w:hAnsi="Malgun Gothic" w:eastAsia="Malgun Gothic" w:cs="Malgun Gothic"/>
            <w:sz w:val="12"/>
            <w:szCs w:val="12"/>
            <w:color w:val="00689C"/>
            <w:spacing w:val="4"/>
          </w:rPr>
          <w:t>sights</w:t>
        </w:r>
        <w:r>
          <w:rPr>
            <w:rFonts w:ascii="Malgun Gothic" w:hAnsi="Malgun Gothic" w:eastAsia="Malgun Gothic" w:cs="Malgun Gothic"/>
            <w:sz w:val="12"/>
            <w:szCs w:val="12"/>
            <w:color w:val="00689C"/>
            <w:spacing w:val="-5"/>
          </w:rPr>
          <w:t xml:space="preserve"> </w:t>
        </w:r>
        <w:r>
          <w:rPr>
            <w:rFonts w:ascii="Malgun Gothic" w:hAnsi="Malgun Gothic" w:eastAsia="Malgun Gothic" w:cs="Malgun Gothic"/>
            <w:sz w:val="12"/>
            <w:szCs w:val="12"/>
            <w:color w:val="00689C"/>
            <w:spacing w:val="4"/>
          </w:rPr>
          <w:t>from longitudinal</w:t>
        </w:r>
        <w:r>
          <w:rPr>
            <w:rFonts w:ascii="Malgun Gothic" w:hAnsi="Malgun Gothic" w:eastAsia="Malgun Gothic" w:cs="Malgun Gothic"/>
            <w:sz w:val="12"/>
            <w:szCs w:val="12"/>
            <w:color w:val="00689C"/>
            <w:spacing w:val="-4"/>
          </w:rPr>
          <w:t xml:space="preserve"> </w:t>
        </w:r>
        <w:r>
          <w:rPr>
            <w:rFonts w:ascii="Malgun Gothic" w:hAnsi="Malgun Gothic" w:eastAsia="Malgun Gothic" w:cs="Malgun Gothic"/>
            <w:sz w:val="12"/>
            <w:szCs w:val="12"/>
            <w:color w:val="00689C"/>
            <w:spacing w:val="4"/>
          </w:rPr>
          <w:t>CMR,</w:t>
        </w:r>
        <w:r>
          <w:rPr>
            <w:rFonts w:ascii="Malgun Gothic" w:hAnsi="Malgun Gothic" w:eastAsia="Malgun Gothic" w:cs="Malgun Gothic"/>
            <w:sz w:val="12"/>
            <w:szCs w:val="12"/>
            <w:color w:val="00689C"/>
            <w:spacing w:val="-5"/>
          </w:rPr>
          <w:t xml:space="preserve"> </w:t>
        </w:r>
        <w:r>
          <w:rPr>
            <w:rFonts w:ascii="Malgun Gothic" w:hAnsi="Malgun Gothic" w:eastAsia="Malgun Gothic" w:cs="Malgun Gothic"/>
            <w:sz w:val="12"/>
            <w:szCs w:val="12"/>
            <w:color w:val="00689C"/>
            <w:spacing w:val="4"/>
          </w:rPr>
          <w:t>CPET</w:t>
        </w:r>
        <w:r>
          <w:rPr>
            <w:rFonts w:ascii="Malgun Gothic" w:hAnsi="Malgun Gothic" w:eastAsia="Malgun Gothic" w:cs="Malgun Gothic"/>
            <w:sz w:val="12"/>
            <w:szCs w:val="12"/>
            <w:color w:val="00689C"/>
            <w:spacing w:val="-5"/>
          </w:rPr>
          <w:t xml:space="preserve"> </w:t>
        </w:r>
        <w:r>
          <w:rPr>
            <w:rFonts w:ascii="Malgun Gothic" w:hAnsi="Malgun Gothic" w:eastAsia="Malgun Gothic" w:cs="Malgun Gothic"/>
            <w:sz w:val="12"/>
            <w:szCs w:val="12"/>
            <w:color w:val="00689C"/>
            <w:spacing w:val="4"/>
          </w:rPr>
          <w:t>and lung</w:t>
        </w:r>
      </w:hyperlink>
      <w:r>
        <w:rPr>
          <w:rFonts w:ascii="Malgun Gothic" w:hAnsi="Malgun Gothic" w:eastAsia="Malgun Gothic" w:cs="Malgun Gothic"/>
          <w:sz w:val="12"/>
          <w:szCs w:val="12"/>
          <w:color w:val="00689C"/>
        </w:rPr>
        <w:t xml:space="preserve"> </w:t>
      </w:r>
      <w:hyperlink w:history="true" r:id="rId91">
        <w:r>
          <w:rPr>
            <w:rFonts w:ascii="Malgun Gothic" w:hAnsi="Malgun Gothic" w:eastAsia="Malgun Gothic" w:cs="Malgun Gothic"/>
            <w:sz w:val="12"/>
            <w:szCs w:val="12"/>
            <w:color w:val="00689C"/>
          </w:rPr>
          <w:t>function</w:t>
        </w:r>
        <w:r>
          <w:rPr>
            <w:rFonts w:ascii="Malgun Gothic" w:hAnsi="Malgun Gothic" w:eastAsia="Malgun Gothic" w:cs="Malgun Gothic"/>
            <w:sz w:val="12"/>
            <w:szCs w:val="12"/>
            <w:color w:val="00689C"/>
            <w:spacing w:val="14"/>
          </w:rPr>
          <w:t xml:space="preserve"> </w:t>
        </w:r>
        <w:r>
          <w:rPr>
            <w:rFonts w:ascii="Malgun Gothic" w:hAnsi="Malgun Gothic" w:eastAsia="Malgun Gothic" w:cs="Malgun Gothic"/>
            <w:sz w:val="12"/>
            <w:szCs w:val="12"/>
            <w:color w:val="00689C"/>
          </w:rPr>
          <w:t>testing</w:t>
        </w:r>
        <w:r>
          <w:rPr>
            <w:rFonts w:ascii="Malgun Gothic" w:hAnsi="Malgun Gothic" w:eastAsia="Malgun Gothic" w:cs="Malgun Gothic"/>
            <w:sz w:val="12"/>
            <w:szCs w:val="12"/>
            <w:color w:val="00689C"/>
            <w:spacing w:val="14"/>
          </w:rPr>
          <w:t xml:space="preserve"> </w:t>
        </w:r>
        <w:r>
          <w:rPr>
            <w:rFonts w:ascii="Malgun Gothic" w:hAnsi="Malgun Gothic" w:eastAsia="Malgun Gothic" w:cs="Malgun Gothic"/>
            <w:sz w:val="12"/>
            <w:szCs w:val="12"/>
            <w:color w:val="00689C"/>
          </w:rPr>
          <w:t>post</w:t>
        </w:r>
        <w:r>
          <w:rPr>
            <w:rFonts w:ascii="Malgun Gothic" w:hAnsi="Malgun Gothic" w:eastAsia="Malgun Gothic" w:cs="Malgun Gothic"/>
            <w:sz w:val="12"/>
            <w:szCs w:val="12"/>
            <w:color w:val="00689C"/>
            <w:spacing w:val="14"/>
          </w:rPr>
          <w:t>-</w:t>
        </w:r>
        <w:r>
          <w:rPr>
            <w:rFonts w:ascii="Malgun Gothic" w:hAnsi="Malgun Gothic" w:eastAsia="Malgun Gothic" w:cs="Malgun Gothic"/>
            <w:sz w:val="12"/>
            <w:szCs w:val="12"/>
            <w:color w:val="00689C"/>
          </w:rPr>
          <w:t>COVID</w:t>
        </w:r>
        <w:r>
          <w:rPr>
            <w:rFonts w:ascii="Malgun Gothic" w:hAnsi="Malgun Gothic" w:eastAsia="Malgun Gothic" w:cs="Malgun Gothic"/>
            <w:sz w:val="12"/>
            <w:szCs w:val="12"/>
            <w:color w:val="00689C"/>
            <w:spacing w:val="14"/>
          </w:rPr>
          <w:t>-19. </w:t>
        </w:r>
        <w:r>
          <w:rPr>
            <w:rFonts w:ascii="Times New Roman" w:hAnsi="Times New Roman" w:eastAsia="Times New Roman" w:cs="Times New Roman"/>
            <w:sz w:val="12"/>
            <w:szCs w:val="12"/>
            <w:color w:val="00689C"/>
          </w:rPr>
          <w:t>EClinicalMedicine</w:t>
        </w:r>
        <w:r>
          <w:rPr>
            <w:rFonts w:ascii="Times New Roman" w:hAnsi="Times New Roman" w:eastAsia="Times New Roman" w:cs="Times New Roman"/>
            <w:sz w:val="12"/>
            <w:szCs w:val="12"/>
            <w:color w:val="00689C"/>
            <w:spacing w:val="14"/>
          </w:rPr>
          <w:t>.</w:t>
        </w:r>
        <w:r>
          <w:rPr>
            <w:rFonts w:ascii="Times New Roman" w:hAnsi="Times New Roman" w:eastAsia="Times New Roman" w:cs="Times New Roman"/>
            <w:sz w:val="12"/>
            <w:szCs w:val="12"/>
            <w:color w:val="00689C"/>
            <w:spacing w:val="36"/>
            <w:w w:val="102"/>
          </w:rPr>
          <w:t xml:space="preserve"> </w:t>
        </w:r>
        <w:r>
          <w:rPr>
            <w:rFonts w:ascii="Malgun Gothic" w:hAnsi="Malgun Gothic" w:eastAsia="Malgun Gothic" w:cs="Malgun Gothic"/>
            <w:sz w:val="12"/>
            <w:szCs w:val="12"/>
            <w:color w:val="00689C"/>
            <w:spacing w:val="14"/>
          </w:rPr>
          <w:t>2021;41:101159</w:t>
        </w:r>
      </w:hyperlink>
      <w:r>
        <w:rPr>
          <w:rFonts w:ascii="Malgun Gothic" w:hAnsi="Malgun Gothic" w:eastAsia="Malgun Gothic" w:cs="Malgun Gothic"/>
          <w:sz w:val="12"/>
          <w:szCs w:val="12"/>
          <w:color w:val="00689C"/>
          <w:spacing w:val="14"/>
        </w:rPr>
        <w:t>.</w:t>
      </w:r>
    </w:p>
    <w:p>
      <w:pPr>
        <w:ind w:left="248" w:right="264" w:hanging="242"/>
        <w:spacing w:line="184" w:lineRule="auto"/>
        <w:rPr>
          <w:rFonts w:ascii="Malgun Gothic" w:hAnsi="Malgun Gothic" w:eastAsia="Malgun Gothic" w:cs="Malgun Gothic"/>
          <w:sz w:val="12"/>
          <w:szCs w:val="12"/>
        </w:rPr>
      </w:pPr>
      <w:bookmarkStart w:name="bookmark63" w:id="67"/>
      <w:bookmarkEnd w:id="67"/>
      <w:bookmarkStart w:name="bookmark73" w:id="68"/>
      <w:bookmarkEnd w:id="68"/>
      <w:r>
        <w:rPr>
          <w:rFonts w:ascii="Malgun Gothic" w:hAnsi="Malgun Gothic" w:eastAsia="Malgun Gothic" w:cs="Malgun Gothic"/>
          <w:sz w:val="12"/>
          <w:szCs w:val="12"/>
          <w:spacing w:val="5"/>
        </w:rPr>
        <w:t>63.</w:t>
      </w:r>
      <w:r>
        <w:rPr>
          <w:rFonts w:ascii="Malgun Gothic" w:hAnsi="Malgun Gothic" w:eastAsia="Malgun Gothic" w:cs="Malgun Gothic"/>
          <w:sz w:val="12"/>
          <w:szCs w:val="12"/>
          <w:spacing w:val="40"/>
          <w:w w:val="101"/>
        </w:rPr>
        <w:t xml:space="preserve"> </w:t>
      </w:r>
      <w:hyperlink w:history="true" r:id="rId92">
        <w:r>
          <w:rPr>
            <w:rFonts w:ascii="Malgun Gothic" w:hAnsi="Malgun Gothic" w:eastAsia="Malgun Gothic" w:cs="Malgun Gothic"/>
            <w:sz w:val="12"/>
            <w:szCs w:val="12"/>
            <w:color w:val="00689C"/>
            <w:spacing w:val="5"/>
          </w:rPr>
          <w:t>Kravchenko D, Isaak A, Zimmer S, et</w:t>
        </w:r>
        <w:r>
          <w:rPr>
            <w:rFonts w:ascii="Malgun Gothic" w:hAnsi="Malgun Gothic" w:eastAsia="Malgun Gothic" w:cs="Malgun Gothic"/>
            <w:sz w:val="12"/>
            <w:szCs w:val="12"/>
            <w:color w:val="00689C"/>
            <w:spacing w:val="9"/>
          </w:rPr>
          <w:t xml:space="preserve"> </w:t>
        </w:r>
        <w:r>
          <w:rPr>
            <w:rFonts w:ascii="Malgun Gothic" w:hAnsi="Malgun Gothic" w:eastAsia="Malgun Gothic" w:cs="Malgun Gothic"/>
            <w:sz w:val="12"/>
            <w:szCs w:val="12"/>
            <w:color w:val="00689C"/>
            <w:spacing w:val="5"/>
          </w:rPr>
          <w:t>al.</w:t>
        </w:r>
        <w:r>
          <w:rPr>
            <w:rFonts w:ascii="Malgun Gothic" w:hAnsi="Malgun Gothic" w:eastAsia="Malgun Gothic" w:cs="Malgun Gothic"/>
            <w:sz w:val="12"/>
            <w:szCs w:val="12"/>
            <w:color w:val="00689C"/>
            <w:spacing w:val="11"/>
            <w:w w:val="101"/>
          </w:rPr>
          <w:t xml:space="preserve"> </w:t>
        </w:r>
        <w:r>
          <w:rPr>
            <w:rFonts w:ascii="Malgun Gothic" w:hAnsi="Malgun Gothic" w:eastAsia="Malgun Gothic" w:cs="Malgun Gothic"/>
            <w:sz w:val="12"/>
            <w:szCs w:val="12"/>
            <w:color w:val="00689C"/>
            <w:spacing w:val="5"/>
          </w:rPr>
          <w:t>Cardiac</w:t>
        </w:r>
        <w:r>
          <w:rPr>
            <w:rFonts w:ascii="Malgun Gothic" w:hAnsi="Malgun Gothic" w:eastAsia="Malgun Gothic" w:cs="Malgun Gothic"/>
            <w:sz w:val="12"/>
            <w:szCs w:val="12"/>
            <w:color w:val="00689C"/>
            <w:spacing w:val="11"/>
            <w:w w:val="101"/>
          </w:rPr>
          <w:t xml:space="preserve"> </w:t>
        </w:r>
        <w:r>
          <w:rPr>
            <w:rFonts w:ascii="Malgun Gothic" w:hAnsi="Malgun Gothic" w:eastAsia="Malgun Gothic" w:cs="Malgun Gothic"/>
            <w:sz w:val="12"/>
            <w:szCs w:val="12"/>
            <w:color w:val="00689C"/>
            <w:spacing w:val="5"/>
          </w:rPr>
          <w:t>MRI</w:t>
        </w:r>
        <w:r>
          <w:rPr>
            <w:rFonts w:ascii="Malgun Gothic" w:hAnsi="Malgun Gothic" w:eastAsia="Malgun Gothic" w:cs="Malgun Gothic"/>
            <w:sz w:val="12"/>
            <w:szCs w:val="12"/>
            <w:color w:val="00689C"/>
            <w:spacing w:val="11"/>
          </w:rPr>
          <w:t xml:space="preserve"> </w:t>
        </w:r>
        <w:r>
          <w:rPr>
            <w:rFonts w:ascii="Malgun Gothic" w:hAnsi="Malgun Gothic" w:eastAsia="Malgun Gothic" w:cs="Malgun Gothic"/>
            <w:sz w:val="12"/>
            <w:szCs w:val="12"/>
            <w:color w:val="00689C"/>
            <w:spacing w:val="5"/>
          </w:rPr>
          <w:t>in</w:t>
        </w:r>
        <w:r>
          <w:rPr>
            <w:rFonts w:ascii="Malgun Gothic" w:hAnsi="Malgun Gothic" w:eastAsia="Malgun Gothic" w:cs="Malgun Gothic"/>
            <w:sz w:val="12"/>
            <w:szCs w:val="12"/>
            <w:color w:val="00689C"/>
            <w:spacing w:val="11"/>
          </w:rPr>
          <w:t xml:space="preserve"> </w:t>
        </w:r>
        <w:r>
          <w:rPr>
            <w:rFonts w:ascii="Malgun Gothic" w:hAnsi="Malgun Gothic" w:eastAsia="Malgun Gothic" w:cs="Malgun Gothic"/>
            <w:sz w:val="12"/>
            <w:szCs w:val="12"/>
            <w:color w:val="00689C"/>
            <w:spacing w:val="5"/>
          </w:rPr>
          <w:t>Patients</w:t>
        </w:r>
        <w:r>
          <w:rPr>
            <w:rFonts w:ascii="Malgun Gothic" w:hAnsi="Malgun Gothic" w:eastAsia="Malgun Gothic" w:cs="Malgun Gothic"/>
            <w:sz w:val="12"/>
            <w:szCs w:val="12"/>
            <w:color w:val="00689C"/>
            <w:spacing w:val="7"/>
          </w:rPr>
          <w:t xml:space="preserve"> </w:t>
        </w:r>
        <w:r>
          <w:rPr>
            <w:rFonts w:ascii="Malgun Gothic" w:hAnsi="Malgun Gothic" w:eastAsia="Malgun Gothic" w:cs="Malgun Gothic"/>
            <w:sz w:val="12"/>
            <w:szCs w:val="12"/>
            <w:color w:val="00689C"/>
            <w:spacing w:val="5"/>
          </w:rPr>
          <w:t>with</w:t>
        </w:r>
        <w:r>
          <w:rPr>
            <w:rFonts w:ascii="Malgun Gothic" w:hAnsi="Malgun Gothic" w:eastAsia="Malgun Gothic" w:cs="Malgun Gothic"/>
            <w:sz w:val="12"/>
            <w:szCs w:val="12"/>
            <w:color w:val="00689C"/>
            <w:spacing w:val="11"/>
          </w:rPr>
          <w:t xml:space="preserve"> </w:t>
        </w:r>
        <w:r>
          <w:rPr>
            <w:rFonts w:ascii="Malgun Gothic" w:hAnsi="Malgun Gothic" w:eastAsia="Malgun Gothic" w:cs="Malgun Gothic"/>
            <w:sz w:val="12"/>
            <w:szCs w:val="12"/>
            <w:color w:val="00689C"/>
            <w:spacing w:val="5"/>
          </w:rPr>
          <w:t>Prolonged</w:t>
        </w:r>
      </w:hyperlink>
      <w:r>
        <w:rPr>
          <w:rFonts w:ascii="Malgun Gothic" w:hAnsi="Malgun Gothic" w:eastAsia="Malgun Gothic" w:cs="Malgun Gothic"/>
          <w:sz w:val="12"/>
          <w:szCs w:val="12"/>
          <w:color w:val="00689C"/>
        </w:rPr>
        <w:t xml:space="preserve"> </w:t>
      </w:r>
      <w:hyperlink w:history="true" r:id="rId92">
        <w:r>
          <w:rPr>
            <w:rFonts w:ascii="Malgun Gothic" w:hAnsi="Malgun Gothic" w:eastAsia="Malgun Gothic" w:cs="Malgun Gothic"/>
            <w:sz w:val="12"/>
            <w:szCs w:val="12"/>
            <w:color w:val="00689C"/>
            <w:spacing w:val="5"/>
          </w:rPr>
          <w:t>Cardiorespiratory  Symptoms  after</w:t>
        </w:r>
        <w:r>
          <w:rPr>
            <w:rFonts w:ascii="Malgun Gothic" w:hAnsi="Malgun Gothic" w:eastAsia="Malgun Gothic" w:cs="Malgun Gothic"/>
            <w:sz w:val="12"/>
            <w:szCs w:val="12"/>
            <w:color w:val="00689C"/>
            <w:spacing w:val="13"/>
            <w:w w:val="101"/>
          </w:rPr>
          <w:t xml:space="preserve">  </w:t>
        </w:r>
        <w:r>
          <w:rPr>
            <w:rFonts w:ascii="Malgun Gothic" w:hAnsi="Malgun Gothic" w:eastAsia="Malgun Gothic" w:cs="Malgun Gothic"/>
            <w:sz w:val="12"/>
            <w:szCs w:val="12"/>
            <w:color w:val="00689C"/>
            <w:spacing w:val="5"/>
          </w:rPr>
          <w:t>Mild</w:t>
        </w:r>
        <w:r>
          <w:rPr>
            <w:rFonts w:ascii="Malgun Gothic" w:hAnsi="Malgun Gothic" w:eastAsia="Malgun Gothic" w:cs="Malgun Gothic"/>
            <w:sz w:val="12"/>
            <w:szCs w:val="12"/>
            <w:color w:val="00689C"/>
            <w:spacing w:val="9"/>
          </w:rPr>
          <w:t xml:space="preserve">  </w:t>
        </w:r>
        <w:r>
          <w:rPr>
            <w:rFonts w:ascii="Malgun Gothic" w:hAnsi="Malgun Gothic" w:eastAsia="Malgun Gothic" w:cs="Malgun Gothic"/>
            <w:sz w:val="12"/>
            <w:szCs w:val="12"/>
            <w:color w:val="00689C"/>
            <w:spacing w:val="5"/>
          </w:rPr>
          <w:t>to</w:t>
        </w:r>
        <w:r>
          <w:rPr>
            <w:rFonts w:ascii="Malgun Gothic" w:hAnsi="Malgun Gothic" w:eastAsia="Malgun Gothic" w:cs="Malgun Gothic"/>
            <w:sz w:val="12"/>
            <w:szCs w:val="12"/>
            <w:color w:val="00689C"/>
            <w:spacing w:val="11"/>
          </w:rPr>
          <w:t xml:space="preserve">  </w:t>
        </w:r>
        <w:r>
          <w:rPr>
            <w:rFonts w:ascii="Malgun Gothic" w:hAnsi="Malgun Gothic" w:eastAsia="Malgun Gothic" w:cs="Malgun Gothic"/>
            <w:sz w:val="12"/>
            <w:szCs w:val="12"/>
            <w:color w:val="00689C"/>
            <w:spacing w:val="5"/>
          </w:rPr>
          <w:t>Moderate</w:t>
        </w:r>
        <w:r>
          <w:rPr>
            <w:rFonts w:ascii="Malgun Gothic" w:hAnsi="Malgun Gothic" w:eastAsia="Malgun Gothic" w:cs="Malgun Gothic"/>
            <w:sz w:val="12"/>
            <w:szCs w:val="12"/>
            <w:color w:val="00689C"/>
            <w:spacing w:val="10"/>
          </w:rPr>
          <w:t xml:space="preserve">  </w:t>
        </w:r>
        <w:r>
          <w:rPr>
            <w:rFonts w:ascii="Malgun Gothic" w:hAnsi="Malgun Gothic" w:eastAsia="Malgun Gothic" w:cs="Malgun Gothic"/>
            <w:sz w:val="12"/>
            <w:szCs w:val="12"/>
            <w:color w:val="00689C"/>
            <w:spacing w:val="5"/>
          </w:rPr>
          <w:t>COVID-19.</w:t>
        </w:r>
        <w:r>
          <w:rPr>
            <w:rFonts w:ascii="Malgun Gothic" w:hAnsi="Malgun Gothic" w:eastAsia="Malgun Gothic" w:cs="Malgun Gothic"/>
            <w:sz w:val="12"/>
            <w:szCs w:val="12"/>
            <w:color w:val="00689C"/>
            <w:spacing w:val="8"/>
          </w:rPr>
          <w:t xml:space="preserve">  </w:t>
        </w:r>
        <w:r>
          <w:rPr>
            <w:rFonts w:ascii="Times New Roman" w:hAnsi="Times New Roman" w:eastAsia="Times New Roman" w:cs="Times New Roman"/>
            <w:sz w:val="12"/>
            <w:szCs w:val="12"/>
            <w:color w:val="00689C"/>
            <w:spacing w:val="5"/>
          </w:rPr>
          <w:t>Radiology.</w:t>
        </w:r>
      </w:hyperlink>
      <w:r>
        <w:rPr>
          <w:rFonts w:ascii="Times New Roman" w:hAnsi="Times New Roman" w:eastAsia="Times New Roman" w:cs="Times New Roman"/>
          <w:sz w:val="12"/>
          <w:szCs w:val="12"/>
          <w:color w:val="00689C"/>
          <w:spacing w:val="1"/>
        </w:rPr>
        <w:t xml:space="preserve"> </w:t>
      </w:r>
      <w:hyperlink w:history="true" r:id="rId92">
        <w:r>
          <w:rPr>
            <w:rFonts w:ascii="Malgun Gothic" w:hAnsi="Malgun Gothic" w:eastAsia="Malgun Gothic" w:cs="Malgun Gothic"/>
            <w:sz w:val="12"/>
            <w:szCs w:val="12"/>
            <w:color w:val="00689C"/>
            <w:spacing w:val="9"/>
          </w:rPr>
          <w:t>2021;301:E419–E425</w:t>
        </w:r>
      </w:hyperlink>
      <w:r>
        <w:rPr>
          <w:rFonts w:ascii="Malgun Gothic" w:hAnsi="Malgun Gothic" w:eastAsia="Malgun Gothic" w:cs="Malgun Gothic"/>
          <w:sz w:val="12"/>
          <w:szCs w:val="12"/>
          <w:color w:val="00689C"/>
          <w:spacing w:val="9"/>
        </w:rPr>
        <w:t>.</w:t>
      </w:r>
    </w:p>
    <w:p>
      <w:pPr>
        <w:ind w:left="248" w:right="265" w:hanging="242"/>
        <w:spacing w:before="2" w:line="184" w:lineRule="auto"/>
        <w:rPr>
          <w:rFonts w:ascii="Malgun Gothic" w:hAnsi="Malgun Gothic" w:eastAsia="Malgun Gothic" w:cs="Malgun Gothic"/>
          <w:sz w:val="12"/>
          <w:szCs w:val="12"/>
        </w:rPr>
      </w:pPr>
      <w:bookmarkStart w:name="bookmark74" w:id="69"/>
      <w:bookmarkEnd w:id="69"/>
      <w:r>
        <w:rPr>
          <w:rFonts w:ascii="Malgun Gothic" w:hAnsi="Malgun Gothic" w:eastAsia="Malgun Gothic" w:cs="Malgun Gothic"/>
          <w:sz w:val="12"/>
          <w:szCs w:val="12"/>
          <w:spacing w:val="4"/>
        </w:rPr>
        <w:t>64.</w:t>
      </w:r>
      <w:r>
        <w:rPr>
          <w:rFonts w:ascii="Malgun Gothic" w:hAnsi="Malgun Gothic" w:eastAsia="Malgun Gothic" w:cs="Malgun Gothic"/>
          <w:sz w:val="12"/>
          <w:szCs w:val="12"/>
          <w:spacing w:val="23"/>
        </w:rPr>
        <w:t xml:space="preserve"> </w:t>
      </w:r>
      <w:hyperlink w:history="true" r:id="rId93">
        <w:r>
          <w:rPr>
            <w:rFonts w:ascii="Malgun Gothic" w:hAnsi="Malgun Gothic" w:eastAsia="Malgun Gothic" w:cs="Malgun Gothic"/>
            <w:sz w:val="12"/>
            <w:szCs w:val="12"/>
            <w:color w:val="00689C"/>
            <w:spacing w:val="4"/>
          </w:rPr>
          <w:t>Cavalcante</w:t>
        </w:r>
        <w:r>
          <w:rPr>
            <w:rFonts w:ascii="Malgun Gothic" w:hAnsi="Malgun Gothic" w:eastAsia="Malgun Gothic" w:cs="Malgun Gothic"/>
            <w:sz w:val="12"/>
            <w:szCs w:val="12"/>
            <w:color w:val="00689C"/>
            <w:spacing w:val="-7"/>
          </w:rPr>
          <w:t xml:space="preserve"> </w:t>
        </w:r>
        <w:r>
          <w:rPr>
            <w:rFonts w:ascii="Malgun Gothic" w:hAnsi="Malgun Gothic" w:eastAsia="Malgun Gothic" w:cs="Malgun Gothic"/>
            <w:sz w:val="12"/>
            <w:szCs w:val="12"/>
            <w:color w:val="00689C"/>
            <w:spacing w:val="4"/>
          </w:rPr>
          <w:t>JL, Shaw KE, Go…</w:t>
        </w:r>
        <w:r>
          <w:rPr>
            <w:rFonts w:ascii="Malgun Gothic" w:hAnsi="Malgun Gothic" w:eastAsia="Malgun Gothic" w:cs="Malgun Gothic"/>
            <w:sz w:val="12"/>
            <w:szCs w:val="12"/>
            <w:color w:val="00689C"/>
            <w:spacing w:val="-35"/>
          </w:rPr>
          <w:t xml:space="preserve"> </w:t>
        </w:r>
        <w:r>
          <w:rPr>
            <w:rFonts w:ascii="Malgun Gothic" w:hAnsi="Malgun Gothic" w:eastAsia="Malgun Gothic" w:cs="Malgun Gothic"/>
            <w:sz w:val="12"/>
            <w:szCs w:val="12"/>
            <w:color w:val="00689C"/>
            <w:spacing w:val="4"/>
          </w:rPr>
          <w:t>ssl M. Cardiac Magnetic</w:t>
        </w:r>
        <w:r>
          <w:rPr>
            <w:rFonts w:ascii="Malgun Gothic" w:hAnsi="Malgun Gothic" w:eastAsia="Malgun Gothic" w:cs="Malgun Gothic"/>
            <w:sz w:val="12"/>
            <w:szCs w:val="12"/>
            <w:color w:val="00689C"/>
            <w:spacing w:val="3"/>
          </w:rPr>
          <w:t xml:space="preserve"> Resonance</w:t>
        </w:r>
        <w:r>
          <w:rPr>
            <w:rFonts w:ascii="Malgun Gothic" w:hAnsi="Malgun Gothic" w:eastAsia="Malgun Gothic" w:cs="Malgun Gothic"/>
            <w:sz w:val="12"/>
            <w:szCs w:val="12"/>
            <w:color w:val="00689C"/>
            <w:spacing w:val="10"/>
          </w:rPr>
          <w:t xml:space="preserve"> </w:t>
        </w:r>
        <w:r>
          <w:rPr>
            <w:rFonts w:ascii="Malgun Gothic" w:hAnsi="Malgun Gothic" w:eastAsia="Malgun Gothic" w:cs="Malgun Gothic"/>
            <w:sz w:val="12"/>
            <w:szCs w:val="12"/>
            <w:color w:val="00689C"/>
            <w:spacing w:val="3"/>
          </w:rPr>
          <w:t>Imaging</w:t>
        </w:r>
        <w:r>
          <w:rPr>
            <w:rFonts w:ascii="Malgun Gothic" w:hAnsi="Malgun Gothic" w:eastAsia="Malgun Gothic" w:cs="Malgun Gothic"/>
            <w:sz w:val="12"/>
            <w:szCs w:val="12"/>
            <w:color w:val="00689C"/>
            <w:spacing w:val="7"/>
          </w:rPr>
          <w:t xml:space="preserve"> </w:t>
        </w:r>
        <w:r>
          <w:rPr>
            <w:rFonts w:ascii="Malgun Gothic" w:hAnsi="Malgun Gothic" w:eastAsia="Malgun Gothic" w:cs="Malgun Gothic"/>
            <w:sz w:val="12"/>
            <w:szCs w:val="12"/>
            <w:color w:val="00689C"/>
            <w:spacing w:val="3"/>
          </w:rPr>
          <w:t>Midterm</w:t>
        </w:r>
      </w:hyperlink>
      <w:r>
        <w:rPr>
          <w:rFonts w:ascii="Malgun Gothic" w:hAnsi="Malgun Gothic" w:eastAsia="Malgun Gothic" w:cs="Malgun Gothic"/>
          <w:sz w:val="12"/>
          <w:szCs w:val="12"/>
          <w:color w:val="00689C"/>
        </w:rPr>
        <w:t xml:space="preserve"> </w:t>
      </w:r>
      <w:hyperlink w:history="true" r:id="rId93">
        <w:r>
          <w:rPr>
            <w:rFonts w:ascii="Malgun Gothic" w:hAnsi="Malgun Gothic" w:eastAsia="Malgun Gothic" w:cs="Malgun Gothic"/>
            <w:sz w:val="12"/>
            <w:szCs w:val="12"/>
            <w:color w:val="00689C"/>
            <w:spacing w:val="5"/>
          </w:rPr>
          <w:t>Follow Up of</w:t>
        </w:r>
        <w:r>
          <w:rPr>
            <w:rFonts w:ascii="Malgun Gothic" w:hAnsi="Malgun Gothic" w:eastAsia="Malgun Gothic" w:cs="Malgun Gothic"/>
            <w:sz w:val="12"/>
            <w:szCs w:val="12"/>
            <w:color w:val="00689C"/>
            <w:spacing w:val="-6"/>
          </w:rPr>
          <w:t xml:space="preserve"> </w:t>
        </w:r>
        <w:r>
          <w:rPr>
            <w:rFonts w:ascii="Malgun Gothic" w:hAnsi="Malgun Gothic" w:eastAsia="Malgun Gothic" w:cs="Malgun Gothic"/>
            <w:sz w:val="12"/>
            <w:szCs w:val="12"/>
            <w:color w:val="00689C"/>
            <w:spacing w:val="5"/>
          </w:rPr>
          <w:t>COVID-19 Vaccine-associated Myocarditis.</w:t>
        </w:r>
        <w:r>
          <w:rPr>
            <w:rFonts w:ascii="Malgun Gothic" w:hAnsi="Malgun Gothic" w:eastAsia="Malgun Gothic" w:cs="Malgun Gothic"/>
            <w:sz w:val="12"/>
            <w:szCs w:val="12"/>
            <w:color w:val="00689C"/>
            <w:spacing w:val="-20"/>
          </w:rPr>
          <w:t xml:space="preserve"> </w:t>
        </w:r>
        <w:r>
          <w:rPr>
            <w:rFonts w:ascii="Times New Roman" w:hAnsi="Times New Roman" w:eastAsia="Times New Roman" w:cs="Times New Roman"/>
            <w:sz w:val="12"/>
            <w:szCs w:val="12"/>
            <w:color w:val="00689C"/>
            <w:spacing w:val="5"/>
          </w:rPr>
          <w:t>JACC Cardiovasc Ima</w:t>
        </w:r>
        <w:r>
          <w:rPr>
            <w:rFonts w:ascii="Times New Roman" w:hAnsi="Times New Roman" w:eastAsia="Times New Roman" w:cs="Times New Roman"/>
            <w:sz w:val="12"/>
            <w:szCs w:val="12"/>
            <w:color w:val="00689C"/>
            <w:spacing w:val="4"/>
          </w:rPr>
          <w:t>ging.</w:t>
        </w:r>
      </w:hyperlink>
      <w:r>
        <w:rPr>
          <w:rFonts w:ascii="Times New Roman" w:hAnsi="Times New Roman" w:eastAsia="Times New Roman" w:cs="Times New Roman"/>
          <w:sz w:val="12"/>
          <w:szCs w:val="12"/>
          <w:color w:val="00689C"/>
        </w:rPr>
        <w:t xml:space="preserve"> </w:t>
      </w:r>
      <w:hyperlink w:history="true" r:id="rId93">
        <w:r>
          <w:rPr>
            <w:rFonts w:ascii="Malgun Gothic" w:hAnsi="Malgun Gothic" w:eastAsia="Malgun Gothic" w:cs="Malgun Gothic"/>
            <w:sz w:val="12"/>
            <w:szCs w:val="12"/>
            <w:color w:val="00689C"/>
            <w:spacing w:val="9"/>
          </w:rPr>
          <w:t>2022;15:1821–1824</w:t>
        </w:r>
      </w:hyperlink>
      <w:r>
        <w:rPr>
          <w:rFonts w:ascii="Malgun Gothic" w:hAnsi="Malgun Gothic" w:eastAsia="Malgun Gothic" w:cs="Malgun Gothic"/>
          <w:sz w:val="12"/>
          <w:szCs w:val="12"/>
          <w:color w:val="00689C"/>
          <w:spacing w:val="9"/>
        </w:rPr>
        <w:t>.</w:t>
      </w:r>
    </w:p>
    <w:p>
      <w:pPr>
        <w:ind w:left="249" w:right="265" w:hanging="243"/>
        <w:spacing w:before="1" w:line="183" w:lineRule="auto"/>
        <w:rPr>
          <w:rFonts w:ascii="Malgun Gothic" w:hAnsi="Malgun Gothic" w:eastAsia="Malgun Gothic" w:cs="Malgun Gothic"/>
          <w:sz w:val="12"/>
          <w:szCs w:val="12"/>
        </w:rPr>
      </w:pPr>
      <w:r>
        <w:rPr>
          <w:rFonts w:ascii="Malgun Gothic" w:hAnsi="Malgun Gothic" w:eastAsia="Malgun Gothic" w:cs="Malgun Gothic"/>
          <w:sz w:val="12"/>
          <w:szCs w:val="12"/>
          <w:spacing w:val="5"/>
        </w:rPr>
        <w:t>65.</w:t>
      </w:r>
      <w:r>
        <w:rPr>
          <w:rFonts w:ascii="Malgun Gothic" w:hAnsi="Malgun Gothic" w:eastAsia="Malgun Gothic" w:cs="Malgun Gothic"/>
          <w:sz w:val="12"/>
          <w:szCs w:val="12"/>
          <w:spacing w:val="29"/>
        </w:rPr>
        <w:t xml:space="preserve"> </w:t>
      </w:r>
      <w:hyperlink w:history="true" r:id="rId94">
        <w:r>
          <w:rPr>
            <w:rFonts w:ascii="Malgun Gothic" w:hAnsi="Malgun Gothic" w:eastAsia="Malgun Gothic" w:cs="Malgun Gothic"/>
            <w:sz w:val="12"/>
            <w:szCs w:val="12"/>
            <w:color w:val="00689C"/>
            <w:spacing w:val="5"/>
          </w:rPr>
          <w:t>Fronza</w:t>
        </w:r>
        <w:r>
          <w:rPr>
            <w:rFonts w:ascii="Malgun Gothic" w:hAnsi="Malgun Gothic" w:eastAsia="Malgun Gothic" w:cs="Malgun Gothic"/>
            <w:sz w:val="12"/>
            <w:szCs w:val="12"/>
            <w:color w:val="00689C"/>
            <w:spacing w:val="-6"/>
          </w:rPr>
          <w:t xml:space="preserve"> </w:t>
        </w:r>
        <w:r>
          <w:rPr>
            <w:rFonts w:ascii="Malgun Gothic" w:hAnsi="Malgun Gothic" w:eastAsia="Malgun Gothic" w:cs="Malgun Gothic"/>
            <w:sz w:val="12"/>
            <w:szCs w:val="12"/>
            <w:color w:val="00689C"/>
            <w:spacing w:val="5"/>
          </w:rPr>
          <w:t>M,</w:t>
        </w:r>
        <w:r>
          <w:rPr>
            <w:rFonts w:ascii="Malgun Gothic" w:hAnsi="Malgun Gothic" w:eastAsia="Malgun Gothic" w:cs="Malgun Gothic"/>
            <w:sz w:val="12"/>
            <w:szCs w:val="12"/>
            <w:color w:val="00689C"/>
            <w:spacing w:val="-13"/>
          </w:rPr>
          <w:t xml:space="preserve"> </w:t>
        </w:r>
        <w:r>
          <w:rPr>
            <w:rFonts w:ascii="Malgun Gothic" w:hAnsi="Malgun Gothic" w:eastAsia="Malgun Gothic" w:cs="Malgun Gothic"/>
            <w:sz w:val="12"/>
            <w:szCs w:val="12"/>
            <w:color w:val="00689C"/>
            <w:spacing w:val="5"/>
          </w:rPr>
          <w:t>Thavendiranathan</w:t>
        </w:r>
        <w:r>
          <w:rPr>
            <w:rFonts w:ascii="Malgun Gothic" w:hAnsi="Malgun Gothic" w:eastAsia="Malgun Gothic" w:cs="Malgun Gothic"/>
            <w:sz w:val="12"/>
            <w:szCs w:val="12"/>
            <w:color w:val="00689C"/>
            <w:spacing w:val="-5"/>
          </w:rPr>
          <w:t xml:space="preserve"> </w:t>
        </w:r>
        <w:r>
          <w:rPr>
            <w:rFonts w:ascii="Malgun Gothic" w:hAnsi="Malgun Gothic" w:eastAsia="Malgun Gothic" w:cs="Malgun Gothic"/>
            <w:sz w:val="12"/>
            <w:szCs w:val="12"/>
            <w:color w:val="00689C"/>
            <w:spacing w:val="5"/>
          </w:rPr>
          <w:t>P,</w:t>
        </w:r>
        <w:r>
          <w:rPr>
            <w:rFonts w:ascii="Malgun Gothic" w:hAnsi="Malgun Gothic" w:eastAsia="Malgun Gothic" w:cs="Malgun Gothic"/>
            <w:sz w:val="12"/>
            <w:szCs w:val="12"/>
            <w:color w:val="00689C"/>
            <w:spacing w:val="-6"/>
          </w:rPr>
          <w:t xml:space="preserve"> </w:t>
        </w:r>
        <w:r>
          <w:rPr>
            <w:rFonts w:ascii="Malgun Gothic" w:hAnsi="Malgun Gothic" w:eastAsia="Malgun Gothic" w:cs="Malgun Gothic"/>
            <w:sz w:val="12"/>
            <w:szCs w:val="12"/>
            <w:color w:val="00689C"/>
            <w:spacing w:val="5"/>
          </w:rPr>
          <w:t>Karur</w:t>
        </w:r>
        <w:r>
          <w:rPr>
            <w:rFonts w:ascii="Malgun Gothic" w:hAnsi="Malgun Gothic" w:eastAsia="Malgun Gothic" w:cs="Malgun Gothic"/>
            <w:sz w:val="12"/>
            <w:szCs w:val="12"/>
            <w:color w:val="00689C"/>
            <w:spacing w:val="-7"/>
          </w:rPr>
          <w:t xml:space="preserve"> </w:t>
        </w:r>
        <w:r>
          <w:rPr>
            <w:rFonts w:ascii="Malgun Gothic" w:hAnsi="Malgun Gothic" w:eastAsia="Malgun Gothic" w:cs="Malgun Gothic"/>
            <w:sz w:val="12"/>
            <w:szCs w:val="12"/>
            <w:color w:val="00689C"/>
            <w:spacing w:val="5"/>
          </w:rPr>
          <w:t>GR,</w:t>
        </w:r>
        <w:r>
          <w:rPr>
            <w:rFonts w:ascii="Malgun Gothic" w:hAnsi="Malgun Gothic" w:eastAsia="Malgun Gothic" w:cs="Malgun Gothic"/>
            <w:sz w:val="12"/>
            <w:szCs w:val="12"/>
            <w:color w:val="00689C"/>
            <w:spacing w:val="-7"/>
          </w:rPr>
          <w:t xml:space="preserve"> </w:t>
        </w:r>
        <w:r>
          <w:rPr>
            <w:rFonts w:ascii="Malgun Gothic" w:hAnsi="Malgun Gothic" w:eastAsia="Malgun Gothic" w:cs="Malgun Gothic"/>
            <w:sz w:val="12"/>
            <w:szCs w:val="12"/>
            <w:color w:val="00689C"/>
            <w:spacing w:val="5"/>
          </w:rPr>
          <w:t>et</w:t>
        </w:r>
        <w:r>
          <w:rPr>
            <w:rFonts w:ascii="Malgun Gothic" w:hAnsi="Malgun Gothic" w:eastAsia="Malgun Gothic" w:cs="Malgun Gothic"/>
            <w:sz w:val="12"/>
            <w:szCs w:val="12"/>
            <w:color w:val="00689C"/>
            <w:spacing w:val="-9"/>
          </w:rPr>
          <w:t xml:space="preserve"> </w:t>
        </w:r>
        <w:r>
          <w:rPr>
            <w:rFonts w:ascii="Malgun Gothic" w:hAnsi="Malgun Gothic" w:eastAsia="Malgun Gothic" w:cs="Malgun Gothic"/>
            <w:sz w:val="12"/>
            <w:szCs w:val="12"/>
            <w:color w:val="00689C"/>
            <w:spacing w:val="5"/>
          </w:rPr>
          <w:t>al.</w:t>
        </w:r>
        <w:r>
          <w:rPr>
            <w:rFonts w:ascii="Malgun Gothic" w:hAnsi="Malgun Gothic" w:eastAsia="Malgun Gothic" w:cs="Malgun Gothic"/>
            <w:sz w:val="12"/>
            <w:szCs w:val="12"/>
            <w:color w:val="00689C"/>
            <w:spacing w:val="-6"/>
          </w:rPr>
          <w:t xml:space="preserve"> </w:t>
        </w:r>
        <w:r>
          <w:rPr>
            <w:rFonts w:ascii="Malgun Gothic" w:hAnsi="Malgun Gothic" w:eastAsia="Malgun Gothic" w:cs="Malgun Gothic"/>
            <w:sz w:val="12"/>
            <w:szCs w:val="12"/>
            <w:color w:val="00689C"/>
            <w:spacing w:val="5"/>
          </w:rPr>
          <w:t>Cardiac</w:t>
        </w:r>
        <w:r>
          <w:rPr>
            <w:rFonts w:ascii="Malgun Gothic" w:hAnsi="Malgun Gothic" w:eastAsia="Malgun Gothic" w:cs="Malgun Gothic"/>
            <w:sz w:val="12"/>
            <w:szCs w:val="12"/>
            <w:color w:val="00689C"/>
            <w:spacing w:val="-6"/>
          </w:rPr>
          <w:t xml:space="preserve"> </w:t>
        </w:r>
        <w:r>
          <w:rPr>
            <w:rFonts w:ascii="Malgun Gothic" w:hAnsi="Malgun Gothic" w:eastAsia="Malgun Gothic" w:cs="Malgun Gothic"/>
            <w:sz w:val="12"/>
            <w:szCs w:val="12"/>
            <w:color w:val="00689C"/>
            <w:spacing w:val="5"/>
          </w:rPr>
          <w:t>MRI</w:t>
        </w:r>
        <w:r>
          <w:rPr>
            <w:rFonts w:ascii="Malgun Gothic" w:hAnsi="Malgun Gothic" w:eastAsia="Malgun Gothic" w:cs="Malgun Gothic"/>
            <w:sz w:val="12"/>
            <w:szCs w:val="12"/>
            <w:color w:val="00689C"/>
            <w:spacing w:val="-7"/>
          </w:rPr>
          <w:t xml:space="preserve"> </w:t>
        </w:r>
        <w:r>
          <w:rPr>
            <w:rFonts w:ascii="Malgun Gothic" w:hAnsi="Malgun Gothic" w:eastAsia="Malgun Gothic" w:cs="Malgun Gothic"/>
            <w:sz w:val="12"/>
            <w:szCs w:val="12"/>
            <w:color w:val="00689C"/>
            <w:spacing w:val="5"/>
          </w:rPr>
          <w:t>and</w:t>
        </w:r>
        <w:r>
          <w:rPr>
            <w:rFonts w:ascii="Malgun Gothic" w:hAnsi="Malgun Gothic" w:eastAsia="Malgun Gothic" w:cs="Malgun Gothic"/>
            <w:sz w:val="12"/>
            <w:szCs w:val="12"/>
            <w:color w:val="00689C"/>
            <w:spacing w:val="-8"/>
          </w:rPr>
          <w:t xml:space="preserve"> </w:t>
        </w:r>
        <w:r>
          <w:rPr>
            <w:rFonts w:ascii="Malgun Gothic" w:hAnsi="Malgun Gothic" w:eastAsia="Malgun Gothic" w:cs="Malgun Gothic"/>
            <w:sz w:val="12"/>
            <w:szCs w:val="12"/>
            <w:color w:val="00689C"/>
            <w:spacing w:val="5"/>
          </w:rPr>
          <w:t>Clinical</w:t>
        </w:r>
        <w:r>
          <w:rPr>
            <w:rFonts w:ascii="Malgun Gothic" w:hAnsi="Malgun Gothic" w:eastAsia="Malgun Gothic" w:cs="Malgun Gothic"/>
            <w:sz w:val="12"/>
            <w:szCs w:val="12"/>
            <w:color w:val="00689C"/>
            <w:spacing w:val="-5"/>
          </w:rPr>
          <w:t xml:space="preserve"> </w:t>
        </w:r>
        <w:r>
          <w:rPr>
            <w:rFonts w:ascii="Malgun Gothic" w:hAnsi="Malgun Gothic" w:eastAsia="Malgun Gothic" w:cs="Malgun Gothic"/>
            <w:sz w:val="12"/>
            <w:szCs w:val="12"/>
            <w:color w:val="00689C"/>
            <w:spacing w:val="5"/>
          </w:rPr>
          <w:t>Follow-up</w:t>
        </w:r>
      </w:hyperlink>
      <w:r>
        <w:rPr>
          <w:rFonts w:ascii="Malgun Gothic" w:hAnsi="Malgun Gothic" w:eastAsia="Malgun Gothic" w:cs="Malgun Gothic"/>
          <w:sz w:val="12"/>
          <w:szCs w:val="12"/>
          <w:color w:val="00689C"/>
        </w:rPr>
        <w:t xml:space="preserve"> </w:t>
      </w:r>
      <w:hyperlink w:history="true" r:id="rId94">
        <w:r>
          <w:rPr>
            <w:rFonts w:ascii="Malgun Gothic" w:hAnsi="Malgun Gothic" w:eastAsia="Malgun Gothic" w:cs="Malgun Gothic"/>
            <w:sz w:val="12"/>
            <w:szCs w:val="12"/>
            <w:color w:val="00689C"/>
          </w:rPr>
          <w:t>in</w:t>
        </w:r>
        <w:r>
          <w:rPr>
            <w:rFonts w:ascii="Malgun Gothic" w:hAnsi="Malgun Gothic" w:eastAsia="Malgun Gothic" w:cs="Malgun Gothic"/>
            <w:sz w:val="12"/>
            <w:szCs w:val="12"/>
            <w:color w:val="00689C"/>
            <w:spacing w:val="15"/>
          </w:rPr>
          <w:t xml:space="preserve"> </w:t>
        </w:r>
        <w:r>
          <w:rPr>
            <w:rFonts w:ascii="Malgun Gothic" w:hAnsi="Malgun Gothic" w:eastAsia="Malgun Gothic" w:cs="Malgun Gothic"/>
            <w:sz w:val="12"/>
            <w:szCs w:val="12"/>
            <w:color w:val="00689C"/>
          </w:rPr>
          <w:t>COVID</w:t>
        </w:r>
        <w:r>
          <w:rPr>
            <w:rFonts w:ascii="Malgun Gothic" w:hAnsi="Malgun Gothic" w:eastAsia="Malgun Gothic" w:cs="Malgun Gothic"/>
            <w:sz w:val="12"/>
            <w:szCs w:val="12"/>
            <w:color w:val="00689C"/>
            <w:spacing w:val="15"/>
          </w:rPr>
          <w:t>-19 </w:t>
        </w:r>
        <w:r>
          <w:rPr>
            <w:rFonts w:ascii="Malgun Gothic" w:hAnsi="Malgun Gothic" w:eastAsia="Malgun Gothic" w:cs="Malgun Gothic"/>
            <w:sz w:val="12"/>
            <w:szCs w:val="12"/>
            <w:color w:val="00689C"/>
          </w:rPr>
          <w:t>Vaccine</w:t>
        </w:r>
        <w:r>
          <w:rPr>
            <w:rFonts w:ascii="Malgun Gothic" w:hAnsi="Malgun Gothic" w:eastAsia="Malgun Gothic" w:cs="Malgun Gothic"/>
            <w:sz w:val="12"/>
            <w:szCs w:val="12"/>
            <w:color w:val="00689C"/>
            <w:spacing w:val="15"/>
          </w:rPr>
          <w:t>-</w:t>
        </w:r>
        <w:r>
          <w:rPr>
            <w:rFonts w:ascii="Malgun Gothic" w:hAnsi="Malgun Gothic" w:eastAsia="Malgun Gothic" w:cs="Malgun Gothic"/>
            <w:sz w:val="12"/>
            <w:szCs w:val="12"/>
            <w:color w:val="00689C"/>
          </w:rPr>
          <w:t>associated</w:t>
        </w:r>
        <w:r>
          <w:rPr>
            <w:rFonts w:ascii="Malgun Gothic" w:hAnsi="Malgun Gothic" w:eastAsia="Malgun Gothic" w:cs="Malgun Gothic"/>
            <w:sz w:val="12"/>
            <w:szCs w:val="12"/>
            <w:color w:val="00689C"/>
            <w:spacing w:val="15"/>
          </w:rPr>
          <w:t xml:space="preserve"> </w:t>
        </w:r>
        <w:r>
          <w:rPr>
            <w:rFonts w:ascii="Malgun Gothic" w:hAnsi="Malgun Gothic" w:eastAsia="Malgun Gothic" w:cs="Malgun Gothic"/>
            <w:sz w:val="12"/>
            <w:szCs w:val="12"/>
            <w:color w:val="00689C"/>
          </w:rPr>
          <w:t>Myocarditis</w:t>
        </w:r>
        <w:r>
          <w:rPr>
            <w:rFonts w:ascii="Malgun Gothic" w:hAnsi="Malgun Gothic" w:eastAsia="Malgun Gothic" w:cs="Malgun Gothic"/>
            <w:sz w:val="12"/>
            <w:szCs w:val="12"/>
            <w:color w:val="00689C"/>
            <w:spacing w:val="15"/>
          </w:rPr>
          <w:t>. </w:t>
        </w:r>
        <w:r>
          <w:rPr>
            <w:rFonts w:ascii="Times New Roman" w:hAnsi="Times New Roman" w:eastAsia="Times New Roman" w:cs="Times New Roman"/>
            <w:sz w:val="12"/>
            <w:szCs w:val="12"/>
            <w:color w:val="00689C"/>
          </w:rPr>
          <w:t>Radiology</w:t>
        </w:r>
        <w:r>
          <w:rPr>
            <w:rFonts w:ascii="Times New Roman" w:hAnsi="Times New Roman" w:eastAsia="Times New Roman" w:cs="Times New Roman"/>
            <w:sz w:val="12"/>
            <w:szCs w:val="12"/>
            <w:color w:val="00689C"/>
            <w:spacing w:val="15"/>
          </w:rPr>
          <w:t>.</w:t>
        </w:r>
        <w:r>
          <w:rPr>
            <w:rFonts w:ascii="Times New Roman" w:hAnsi="Times New Roman" w:eastAsia="Times New Roman" w:cs="Times New Roman"/>
            <w:sz w:val="12"/>
            <w:szCs w:val="12"/>
            <w:color w:val="00689C"/>
            <w:spacing w:val="33"/>
            <w:w w:val="102"/>
          </w:rPr>
          <w:t xml:space="preserve"> </w:t>
        </w:r>
        <w:r>
          <w:rPr>
            <w:rFonts w:ascii="Malgun Gothic" w:hAnsi="Malgun Gothic" w:eastAsia="Malgun Gothic" w:cs="Malgun Gothic"/>
            <w:sz w:val="12"/>
            <w:szCs w:val="12"/>
            <w:color w:val="00689C"/>
            <w:spacing w:val="15"/>
          </w:rPr>
          <w:t>2022;304:E48–E49</w:t>
        </w:r>
      </w:hyperlink>
      <w:r>
        <w:rPr>
          <w:rFonts w:ascii="Malgun Gothic" w:hAnsi="Malgun Gothic" w:eastAsia="Malgun Gothic" w:cs="Malgun Gothic"/>
          <w:sz w:val="12"/>
          <w:szCs w:val="12"/>
          <w:color w:val="00689C"/>
          <w:spacing w:val="15"/>
        </w:rPr>
        <w:t>.</w:t>
      </w:r>
    </w:p>
    <w:p>
      <w:pPr>
        <w:ind w:left="244" w:right="260" w:hanging="238"/>
        <w:spacing w:before="2" w:line="184" w:lineRule="auto"/>
        <w:rPr>
          <w:rFonts w:ascii="Malgun Gothic" w:hAnsi="Malgun Gothic" w:eastAsia="Malgun Gothic" w:cs="Malgun Gothic"/>
          <w:sz w:val="12"/>
          <w:szCs w:val="12"/>
        </w:rPr>
      </w:pPr>
      <w:r>
        <w:rPr>
          <w:rFonts w:ascii="Malgun Gothic" w:hAnsi="Malgun Gothic" w:eastAsia="Malgun Gothic" w:cs="Malgun Gothic"/>
          <w:sz w:val="12"/>
          <w:szCs w:val="12"/>
          <w:spacing w:val="5"/>
        </w:rPr>
        <w:t>66. </w:t>
      </w:r>
      <w:hyperlink w:history="true" r:id="rId95">
        <w:r>
          <w:rPr>
            <w:rFonts w:ascii="Malgun Gothic" w:hAnsi="Malgun Gothic" w:eastAsia="Malgun Gothic" w:cs="Malgun Gothic"/>
            <w:sz w:val="12"/>
            <w:szCs w:val="12"/>
            <w:color w:val="00689C"/>
            <w:spacing w:val="5"/>
          </w:rPr>
          <w:t>Joy G, Artico J, Kurdi</w:t>
        </w:r>
        <w:r>
          <w:rPr>
            <w:rFonts w:ascii="Malgun Gothic" w:hAnsi="Malgun Gothic" w:eastAsia="Malgun Gothic" w:cs="Malgun Gothic"/>
            <w:sz w:val="12"/>
            <w:szCs w:val="12"/>
            <w:color w:val="00689C"/>
            <w:spacing w:val="15"/>
          </w:rPr>
          <w:t xml:space="preserve"> </w:t>
        </w:r>
        <w:r>
          <w:rPr>
            <w:rFonts w:ascii="Malgun Gothic" w:hAnsi="Malgun Gothic" w:eastAsia="Malgun Gothic" w:cs="Malgun Gothic"/>
            <w:sz w:val="12"/>
            <w:szCs w:val="12"/>
            <w:color w:val="00689C"/>
            <w:spacing w:val="5"/>
          </w:rPr>
          <w:t>H,</w:t>
        </w:r>
        <w:r>
          <w:rPr>
            <w:rFonts w:ascii="Malgun Gothic" w:hAnsi="Malgun Gothic" w:eastAsia="Malgun Gothic" w:cs="Malgun Gothic"/>
            <w:sz w:val="12"/>
            <w:szCs w:val="12"/>
            <w:color w:val="00689C"/>
            <w:spacing w:val="15"/>
          </w:rPr>
          <w:t xml:space="preserve"> </w:t>
        </w:r>
        <w:r>
          <w:rPr>
            <w:rFonts w:ascii="Malgun Gothic" w:hAnsi="Malgun Gothic" w:eastAsia="Malgun Gothic" w:cs="Malgun Gothic"/>
            <w:sz w:val="12"/>
            <w:szCs w:val="12"/>
            <w:color w:val="00689C"/>
            <w:spacing w:val="5"/>
          </w:rPr>
          <w:t>et</w:t>
        </w:r>
        <w:r>
          <w:rPr>
            <w:rFonts w:ascii="Malgun Gothic" w:hAnsi="Malgun Gothic" w:eastAsia="Malgun Gothic" w:cs="Malgun Gothic"/>
            <w:sz w:val="12"/>
            <w:szCs w:val="12"/>
            <w:color w:val="00689C"/>
            <w:spacing w:val="13"/>
          </w:rPr>
          <w:t xml:space="preserve"> </w:t>
        </w:r>
        <w:r>
          <w:rPr>
            <w:rFonts w:ascii="Malgun Gothic" w:hAnsi="Malgun Gothic" w:eastAsia="Malgun Gothic" w:cs="Malgun Gothic"/>
            <w:sz w:val="12"/>
            <w:szCs w:val="12"/>
            <w:color w:val="00689C"/>
            <w:spacing w:val="5"/>
          </w:rPr>
          <w:t>al.</w:t>
        </w:r>
        <w:r>
          <w:rPr>
            <w:rFonts w:ascii="Malgun Gothic" w:hAnsi="Malgun Gothic" w:eastAsia="Malgun Gothic" w:cs="Malgun Gothic"/>
            <w:sz w:val="12"/>
            <w:szCs w:val="12"/>
            <w:color w:val="00689C"/>
            <w:spacing w:val="15"/>
            <w:w w:val="102"/>
          </w:rPr>
          <w:t xml:space="preserve"> </w:t>
        </w:r>
        <w:r>
          <w:rPr>
            <w:rFonts w:ascii="Malgun Gothic" w:hAnsi="Malgun Gothic" w:eastAsia="Malgun Gothic" w:cs="Malgun Gothic"/>
            <w:sz w:val="12"/>
            <w:szCs w:val="12"/>
            <w:color w:val="00689C"/>
            <w:spacing w:val="5"/>
          </w:rPr>
          <w:t>Prospective</w:t>
        </w:r>
        <w:r>
          <w:rPr>
            <w:rFonts w:ascii="Malgun Gothic" w:hAnsi="Malgun Gothic" w:eastAsia="Malgun Gothic" w:cs="Malgun Gothic"/>
            <w:sz w:val="12"/>
            <w:szCs w:val="12"/>
            <w:color w:val="00689C"/>
            <w:spacing w:val="15"/>
            <w:w w:val="102"/>
          </w:rPr>
          <w:t xml:space="preserve"> </w:t>
        </w:r>
        <w:r>
          <w:rPr>
            <w:rFonts w:ascii="Malgun Gothic" w:hAnsi="Malgun Gothic" w:eastAsia="Malgun Gothic" w:cs="Malgun Gothic"/>
            <w:sz w:val="12"/>
            <w:szCs w:val="12"/>
            <w:color w:val="00689C"/>
            <w:spacing w:val="5"/>
          </w:rPr>
          <w:t>Case-control</w:t>
        </w:r>
        <w:r>
          <w:rPr>
            <w:rFonts w:ascii="Malgun Gothic" w:hAnsi="Malgun Gothic" w:eastAsia="Malgun Gothic" w:cs="Malgun Gothic"/>
            <w:sz w:val="12"/>
            <w:szCs w:val="12"/>
            <w:color w:val="00689C"/>
            <w:spacing w:val="16"/>
          </w:rPr>
          <w:t xml:space="preserve"> </w:t>
        </w:r>
        <w:r>
          <w:rPr>
            <w:rFonts w:ascii="Malgun Gothic" w:hAnsi="Malgun Gothic" w:eastAsia="Malgun Gothic" w:cs="Malgun Gothic"/>
            <w:sz w:val="12"/>
            <w:szCs w:val="12"/>
            <w:color w:val="00689C"/>
            <w:spacing w:val="5"/>
          </w:rPr>
          <w:t>Study</w:t>
        </w:r>
        <w:r>
          <w:rPr>
            <w:rFonts w:ascii="Malgun Gothic" w:hAnsi="Malgun Gothic" w:eastAsia="Malgun Gothic" w:cs="Malgun Gothic"/>
            <w:sz w:val="12"/>
            <w:szCs w:val="12"/>
            <w:color w:val="00689C"/>
            <w:spacing w:val="15"/>
          </w:rPr>
          <w:t xml:space="preserve"> </w:t>
        </w:r>
        <w:r>
          <w:rPr>
            <w:rFonts w:ascii="Malgun Gothic" w:hAnsi="Malgun Gothic" w:eastAsia="Malgun Gothic" w:cs="Malgun Gothic"/>
            <w:sz w:val="12"/>
            <w:szCs w:val="12"/>
            <w:color w:val="00689C"/>
            <w:spacing w:val="5"/>
          </w:rPr>
          <w:t>of Cardiovascular</w:t>
        </w:r>
      </w:hyperlink>
      <w:r>
        <w:rPr>
          <w:rFonts w:ascii="Malgun Gothic" w:hAnsi="Malgun Gothic" w:eastAsia="Malgun Gothic" w:cs="Malgun Gothic"/>
          <w:sz w:val="12"/>
          <w:szCs w:val="12"/>
          <w:color w:val="00689C"/>
        </w:rPr>
        <w:t xml:space="preserve"> </w:t>
      </w:r>
      <w:hyperlink w:history="true" r:id="rId95">
        <w:r>
          <w:rPr>
            <w:rFonts w:ascii="Malgun Gothic" w:hAnsi="Malgun Gothic" w:eastAsia="Malgun Gothic" w:cs="Malgun Gothic"/>
            <w:sz w:val="12"/>
            <w:szCs w:val="12"/>
            <w:color w:val="00689C"/>
            <w:spacing w:val="6"/>
          </w:rPr>
          <w:t>Abnormalities 6 Months Following</w:t>
        </w:r>
        <w:r>
          <w:rPr>
            <w:rFonts w:ascii="Malgun Gothic" w:hAnsi="Malgun Gothic" w:eastAsia="Malgun Gothic" w:cs="Malgun Gothic"/>
            <w:sz w:val="12"/>
            <w:szCs w:val="12"/>
            <w:color w:val="00689C"/>
            <w:spacing w:val="14"/>
          </w:rPr>
          <w:t xml:space="preserve"> </w:t>
        </w:r>
        <w:r>
          <w:rPr>
            <w:rFonts w:ascii="Malgun Gothic" w:hAnsi="Malgun Gothic" w:eastAsia="Malgun Gothic" w:cs="Malgun Gothic"/>
            <w:sz w:val="12"/>
            <w:szCs w:val="12"/>
            <w:color w:val="00689C"/>
            <w:spacing w:val="6"/>
          </w:rPr>
          <w:t>Mild</w:t>
        </w:r>
        <w:r>
          <w:rPr>
            <w:rFonts w:ascii="Malgun Gothic" w:hAnsi="Malgun Gothic" w:eastAsia="Malgun Gothic" w:cs="Malgun Gothic"/>
            <w:sz w:val="12"/>
            <w:szCs w:val="12"/>
            <w:color w:val="00689C"/>
            <w:spacing w:val="5"/>
          </w:rPr>
          <w:t xml:space="preserve"> COVID-19</w:t>
        </w:r>
        <w:r>
          <w:rPr>
            <w:rFonts w:ascii="Malgun Gothic" w:hAnsi="Malgun Gothic" w:eastAsia="Malgun Gothic" w:cs="Malgun Gothic"/>
            <w:sz w:val="12"/>
            <w:szCs w:val="12"/>
            <w:color w:val="00689C"/>
            <w:spacing w:val="13"/>
            <w:w w:val="101"/>
          </w:rPr>
          <w:t xml:space="preserve"> </w:t>
        </w:r>
        <w:r>
          <w:rPr>
            <w:rFonts w:ascii="Malgun Gothic" w:hAnsi="Malgun Gothic" w:eastAsia="Malgun Gothic" w:cs="Malgun Gothic"/>
            <w:sz w:val="12"/>
            <w:szCs w:val="12"/>
            <w:color w:val="00689C"/>
            <w:spacing w:val="5"/>
          </w:rPr>
          <w:t>in</w:t>
        </w:r>
        <w:r>
          <w:rPr>
            <w:rFonts w:ascii="Malgun Gothic" w:hAnsi="Malgun Gothic" w:eastAsia="Malgun Gothic" w:cs="Malgun Gothic"/>
            <w:sz w:val="12"/>
            <w:szCs w:val="12"/>
            <w:color w:val="00689C"/>
            <w:spacing w:val="13"/>
          </w:rPr>
          <w:t xml:space="preserve"> </w:t>
        </w:r>
        <w:r>
          <w:rPr>
            <w:rFonts w:ascii="Malgun Gothic" w:hAnsi="Malgun Gothic" w:eastAsia="Malgun Gothic" w:cs="Malgun Gothic"/>
            <w:sz w:val="12"/>
            <w:szCs w:val="12"/>
            <w:color w:val="00689C"/>
            <w:spacing w:val="5"/>
          </w:rPr>
          <w:t>Healthcare</w:t>
        </w:r>
        <w:r>
          <w:rPr>
            <w:rFonts w:ascii="Malgun Gothic" w:hAnsi="Malgun Gothic" w:eastAsia="Malgun Gothic" w:cs="Malgun Gothic"/>
            <w:sz w:val="12"/>
            <w:szCs w:val="12"/>
            <w:color w:val="00689C"/>
            <w:spacing w:val="7"/>
          </w:rPr>
          <w:t xml:space="preserve"> </w:t>
        </w:r>
        <w:r>
          <w:rPr>
            <w:rFonts w:ascii="Malgun Gothic" w:hAnsi="Malgun Gothic" w:eastAsia="Malgun Gothic" w:cs="Malgun Gothic"/>
            <w:sz w:val="12"/>
            <w:szCs w:val="12"/>
            <w:color w:val="00689C"/>
            <w:spacing w:val="5"/>
          </w:rPr>
          <w:t>Workers.</w:t>
        </w:r>
        <w:r>
          <w:rPr>
            <w:rFonts w:ascii="Malgun Gothic" w:hAnsi="Malgun Gothic" w:eastAsia="Malgun Gothic" w:cs="Malgun Gothic"/>
            <w:sz w:val="12"/>
            <w:szCs w:val="12"/>
            <w:color w:val="00689C"/>
            <w:spacing w:val="-12"/>
          </w:rPr>
          <w:t xml:space="preserve"> </w:t>
        </w:r>
        <w:r>
          <w:rPr>
            <w:rFonts w:ascii="Times New Roman" w:hAnsi="Times New Roman" w:eastAsia="Times New Roman" w:cs="Times New Roman"/>
            <w:sz w:val="12"/>
            <w:szCs w:val="12"/>
            <w:color w:val="00689C"/>
            <w:spacing w:val="5"/>
          </w:rPr>
          <w:t>JACC</w:t>
        </w:r>
      </w:hyperlink>
      <w:r>
        <w:rPr>
          <w:rFonts w:ascii="Times New Roman" w:hAnsi="Times New Roman" w:eastAsia="Times New Roman" w:cs="Times New Roman"/>
          <w:sz w:val="12"/>
          <w:szCs w:val="12"/>
          <w:color w:val="00689C"/>
        </w:rPr>
        <w:t xml:space="preserve"> </w:t>
      </w:r>
      <w:hyperlink w:history="true" r:id="rId95">
        <w:r>
          <w:rPr>
            <w:rFonts w:ascii="Times New Roman" w:hAnsi="Times New Roman" w:eastAsia="Times New Roman" w:cs="Times New Roman"/>
            <w:sz w:val="12"/>
            <w:szCs w:val="12"/>
            <w:color w:val="00689C"/>
          </w:rPr>
          <w:t>Cardiovasc</w:t>
        </w:r>
        <w:r>
          <w:rPr>
            <w:rFonts w:ascii="Times New Roman" w:hAnsi="Times New Roman" w:eastAsia="Times New Roman" w:cs="Times New Roman"/>
            <w:sz w:val="12"/>
            <w:szCs w:val="12"/>
            <w:color w:val="00689C"/>
            <w:spacing w:val="15"/>
          </w:rPr>
          <w:t xml:space="preserve"> </w:t>
        </w:r>
        <w:r>
          <w:rPr>
            <w:rFonts w:ascii="Times New Roman" w:hAnsi="Times New Roman" w:eastAsia="Times New Roman" w:cs="Times New Roman"/>
            <w:sz w:val="12"/>
            <w:szCs w:val="12"/>
            <w:color w:val="00689C"/>
          </w:rPr>
          <w:t>Imaging</w:t>
        </w:r>
        <w:r>
          <w:rPr>
            <w:rFonts w:ascii="Times New Roman" w:hAnsi="Times New Roman" w:eastAsia="Times New Roman" w:cs="Times New Roman"/>
            <w:sz w:val="12"/>
            <w:szCs w:val="12"/>
            <w:color w:val="00689C"/>
            <w:spacing w:val="15"/>
          </w:rPr>
          <w:t>.</w:t>
        </w:r>
        <w:r>
          <w:rPr>
            <w:rFonts w:ascii="Times New Roman" w:hAnsi="Times New Roman" w:eastAsia="Times New Roman" w:cs="Times New Roman"/>
            <w:sz w:val="12"/>
            <w:szCs w:val="12"/>
            <w:color w:val="00689C"/>
            <w:spacing w:val="19"/>
            <w:w w:val="102"/>
          </w:rPr>
          <w:t xml:space="preserve"> </w:t>
        </w:r>
        <w:r>
          <w:rPr>
            <w:rFonts w:ascii="Malgun Gothic" w:hAnsi="Malgun Gothic" w:eastAsia="Malgun Gothic" w:cs="Malgun Gothic"/>
            <w:sz w:val="12"/>
            <w:szCs w:val="12"/>
            <w:color w:val="00689C"/>
            <w:spacing w:val="15"/>
          </w:rPr>
          <w:t>2021;14:2155–2166</w:t>
        </w:r>
      </w:hyperlink>
      <w:r>
        <w:rPr>
          <w:rFonts w:ascii="Malgun Gothic" w:hAnsi="Malgun Gothic" w:eastAsia="Malgun Gothic" w:cs="Malgun Gothic"/>
          <w:sz w:val="12"/>
          <w:szCs w:val="12"/>
          <w:color w:val="00689C"/>
          <w:spacing w:val="15"/>
        </w:rPr>
        <w:t>.</w:t>
      </w:r>
    </w:p>
    <w:p>
      <w:pPr>
        <w:ind w:left="249" w:right="265" w:hanging="243"/>
        <w:spacing w:before="1" w:line="184" w:lineRule="auto"/>
        <w:rPr>
          <w:rFonts w:ascii="Malgun Gothic" w:hAnsi="Malgun Gothic" w:eastAsia="Malgun Gothic" w:cs="Malgun Gothic"/>
          <w:sz w:val="12"/>
          <w:szCs w:val="12"/>
        </w:rPr>
      </w:pPr>
      <w:r>
        <w:rPr>
          <w:rFonts w:ascii="Malgun Gothic" w:hAnsi="Malgun Gothic" w:eastAsia="Malgun Gothic" w:cs="Malgun Gothic"/>
          <w:sz w:val="12"/>
          <w:szCs w:val="12"/>
          <w:spacing w:val="4"/>
        </w:rPr>
        <w:t>67.</w:t>
      </w:r>
      <w:r>
        <w:rPr>
          <w:rFonts w:ascii="Malgun Gothic" w:hAnsi="Malgun Gothic" w:eastAsia="Malgun Gothic" w:cs="Malgun Gothic"/>
          <w:sz w:val="12"/>
          <w:szCs w:val="12"/>
          <w:spacing w:val="35"/>
          <w:w w:val="101"/>
        </w:rPr>
        <w:t xml:space="preserve"> </w:t>
      </w:r>
      <w:hyperlink w:history="true" r:id="rId96">
        <w:r>
          <w:rPr>
            <w:rFonts w:ascii="Malgun Gothic" w:hAnsi="Malgun Gothic" w:eastAsia="Malgun Gothic" w:cs="Malgun Gothic"/>
            <w:sz w:val="12"/>
            <w:szCs w:val="12"/>
            <w:color w:val="00689C"/>
            <w:spacing w:val="4"/>
          </w:rPr>
          <w:t>Petersen SE, Friedrich MG, Leiner T, et al. Cardiovascular Magnetic Resonance for</w:t>
        </w:r>
      </w:hyperlink>
      <w:r>
        <w:rPr>
          <w:rFonts w:ascii="Malgun Gothic" w:hAnsi="Malgun Gothic" w:eastAsia="Malgun Gothic" w:cs="Malgun Gothic"/>
          <w:sz w:val="12"/>
          <w:szCs w:val="12"/>
          <w:color w:val="00689C"/>
        </w:rPr>
        <w:t xml:space="preserve"> </w:t>
      </w:r>
      <w:hyperlink w:history="true" r:id="rId96">
        <w:r>
          <w:rPr>
            <w:rFonts w:ascii="Malgun Gothic" w:hAnsi="Malgun Gothic" w:eastAsia="Malgun Gothic" w:cs="Malgun Gothic"/>
            <w:sz w:val="12"/>
            <w:szCs w:val="12"/>
            <w:color w:val="00689C"/>
            <w:spacing w:val="6"/>
          </w:rPr>
          <w:t>Patients with COVID-19.</w:t>
        </w:r>
        <w:r>
          <w:rPr>
            <w:rFonts w:ascii="Malgun Gothic" w:hAnsi="Malgun Gothic" w:eastAsia="Malgun Gothic" w:cs="Malgun Gothic"/>
            <w:sz w:val="12"/>
            <w:szCs w:val="12"/>
            <w:color w:val="00689C"/>
            <w:spacing w:val="-1"/>
          </w:rPr>
          <w:t xml:space="preserve"> </w:t>
        </w:r>
        <w:r>
          <w:rPr>
            <w:rFonts w:ascii="Times New Roman" w:hAnsi="Times New Roman" w:eastAsia="Times New Roman" w:cs="Times New Roman"/>
            <w:sz w:val="12"/>
            <w:szCs w:val="12"/>
            <w:color w:val="00689C"/>
            <w:spacing w:val="6"/>
          </w:rPr>
          <w:t>JACC</w:t>
        </w:r>
        <w:r>
          <w:rPr>
            <w:rFonts w:ascii="Times New Roman" w:hAnsi="Times New Roman" w:eastAsia="Times New Roman" w:cs="Times New Roman"/>
            <w:sz w:val="12"/>
            <w:szCs w:val="12"/>
            <w:color w:val="00689C"/>
            <w:spacing w:val="15"/>
          </w:rPr>
          <w:t xml:space="preserve"> </w:t>
        </w:r>
        <w:r>
          <w:rPr>
            <w:rFonts w:ascii="Times New Roman" w:hAnsi="Times New Roman" w:eastAsia="Times New Roman" w:cs="Times New Roman"/>
            <w:sz w:val="12"/>
            <w:szCs w:val="12"/>
            <w:color w:val="00689C"/>
            <w:spacing w:val="6"/>
          </w:rPr>
          <w:t>Cardiovasc</w:t>
        </w:r>
        <w:r>
          <w:rPr>
            <w:rFonts w:ascii="Times New Roman" w:hAnsi="Times New Roman" w:eastAsia="Times New Roman" w:cs="Times New Roman"/>
            <w:sz w:val="12"/>
            <w:szCs w:val="12"/>
            <w:color w:val="00689C"/>
            <w:spacing w:val="12"/>
            <w:w w:val="102"/>
          </w:rPr>
          <w:t xml:space="preserve"> </w:t>
        </w:r>
        <w:r>
          <w:rPr>
            <w:rFonts w:ascii="Times New Roman" w:hAnsi="Times New Roman" w:eastAsia="Times New Roman" w:cs="Times New Roman"/>
            <w:sz w:val="12"/>
            <w:szCs w:val="12"/>
            <w:color w:val="00689C"/>
            <w:spacing w:val="6"/>
          </w:rPr>
          <w:t>Imaging.</w:t>
        </w:r>
        <w:r>
          <w:rPr>
            <w:rFonts w:ascii="Times New Roman" w:hAnsi="Times New Roman" w:eastAsia="Times New Roman" w:cs="Times New Roman"/>
            <w:sz w:val="12"/>
            <w:szCs w:val="12"/>
            <w:color w:val="00689C"/>
            <w:spacing w:val="19"/>
            <w:w w:val="101"/>
          </w:rPr>
          <w:t xml:space="preserve"> </w:t>
        </w:r>
        <w:r>
          <w:rPr>
            <w:rFonts w:ascii="Malgun Gothic" w:hAnsi="Malgun Gothic" w:eastAsia="Malgun Gothic" w:cs="Malgun Gothic"/>
            <w:sz w:val="12"/>
            <w:szCs w:val="12"/>
            <w:color w:val="00689C"/>
            <w:spacing w:val="6"/>
          </w:rPr>
          <w:t>2022;15:685–699</w:t>
        </w:r>
      </w:hyperlink>
      <w:r>
        <w:rPr>
          <w:rFonts w:ascii="Malgun Gothic" w:hAnsi="Malgun Gothic" w:eastAsia="Malgun Gothic" w:cs="Malgun Gothic"/>
          <w:sz w:val="12"/>
          <w:szCs w:val="12"/>
          <w:color w:val="00689C"/>
          <w:spacing w:val="6"/>
        </w:rPr>
        <w:t>.</w:t>
      </w:r>
    </w:p>
    <w:p>
      <w:pPr>
        <w:ind w:left="249" w:right="265" w:hanging="243"/>
        <w:spacing w:line="184" w:lineRule="auto"/>
        <w:rPr>
          <w:rFonts w:ascii="Malgun Gothic" w:hAnsi="Malgun Gothic" w:eastAsia="Malgun Gothic" w:cs="Malgun Gothic"/>
          <w:sz w:val="12"/>
          <w:szCs w:val="12"/>
        </w:rPr>
      </w:pPr>
      <w:r>
        <w:rPr>
          <w:rFonts w:ascii="Malgun Gothic" w:hAnsi="Malgun Gothic" w:eastAsia="Malgun Gothic" w:cs="Malgun Gothic"/>
          <w:sz w:val="12"/>
          <w:szCs w:val="12"/>
          <w:spacing w:val="5"/>
        </w:rPr>
        <w:t>68.</w:t>
      </w:r>
      <w:r>
        <w:rPr>
          <w:rFonts w:ascii="Malgun Gothic" w:hAnsi="Malgun Gothic" w:eastAsia="Malgun Gothic" w:cs="Malgun Gothic"/>
          <w:sz w:val="12"/>
          <w:szCs w:val="12"/>
          <w:spacing w:val="23"/>
          <w:w w:val="101"/>
        </w:rPr>
        <w:t xml:space="preserve"> </w:t>
      </w:r>
      <w:hyperlink w:history="true" r:id="rId97">
        <w:r>
          <w:rPr>
            <w:rFonts w:ascii="Malgun Gothic" w:hAnsi="Malgun Gothic" w:eastAsia="Malgun Gothic" w:cs="Malgun Gothic"/>
            <w:sz w:val="12"/>
            <w:szCs w:val="12"/>
            <w:color w:val="00689C"/>
            <w:spacing w:val="5"/>
          </w:rPr>
          <w:t>Kelle S, Bucciarelli-Ducci C, Judd RM,</w:t>
        </w:r>
        <w:r>
          <w:rPr>
            <w:rFonts w:ascii="Malgun Gothic" w:hAnsi="Malgun Gothic" w:eastAsia="Malgun Gothic" w:cs="Malgun Gothic"/>
            <w:sz w:val="12"/>
            <w:szCs w:val="12"/>
            <w:color w:val="00689C"/>
            <w:spacing w:val="11"/>
            <w:w w:val="102"/>
          </w:rPr>
          <w:t xml:space="preserve"> </w:t>
        </w:r>
        <w:r>
          <w:rPr>
            <w:rFonts w:ascii="Malgun Gothic" w:hAnsi="Malgun Gothic" w:eastAsia="Malgun Gothic" w:cs="Malgun Gothic"/>
            <w:sz w:val="12"/>
            <w:szCs w:val="12"/>
            <w:color w:val="00689C"/>
            <w:spacing w:val="5"/>
          </w:rPr>
          <w:t>et</w:t>
        </w:r>
        <w:r>
          <w:rPr>
            <w:rFonts w:ascii="Malgun Gothic" w:hAnsi="Malgun Gothic" w:eastAsia="Malgun Gothic" w:cs="Malgun Gothic"/>
            <w:sz w:val="12"/>
            <w:szCs w:val="12"/>
            <w:color w:val="00689C"/>
            <w:spacing w:val="11"/>
            <w:w w:val="102"/>
          </w:rPr>
          <w:t xml:space="preserve"> </w:t>
        </w:r>
        <w:r>
          <w:rPr>
            <w:rFonts w:ascii="Malgun Gothic" w:hAnsi="Malgun Gothic" w:eastAsia="Malgun Gothic" w:cs="Malgun Gothic"/>
            <w:sz w:val="12"/>
            <w:szCs w:val="12"/>
            <w:color w:val="00689C"/>
            <w:spacing w:val="5"/>
          </w:rPr>
          <w:t>al.</w:t>
        </w:r>
        <w:r>
          <w:rPr>
            <w:rFonts w:ascii="Malgun Gothic" w:hAnsi="Malgun Gothic" w:eastAsia="Malgun Gothic" w:cs="Malgun Gothic"/>
            <w:sz w:val="12"/>
            <w:szCs w:val="12"/>
            <w:color w:val="00689C"/>
            <w:spacing w:val="13"/>
            <w:w w:val="101"/>
          </w:rPr>
          <w:t xml:space="preserve"> </w:t>
        </w:r>
        <w:r>
          <w:rPr>
            <w:rFonts w:ascii="Malgun Gothic" w:hAnsi="Malgun Gothic" w:eastAsia="Malgun Gothic" w:cs="Malgun Gothic"/>
            <w:sz w:val="12"/>
            <w:szCs w:val="12"/>
            <w:color w:val="00689C"/>
            <w:spacing w:val="5"/>
          </w:rPr>
          <w:t>Society</w:t>
        </w:r>
        <w:r>
          <w:rPr>
            <w:rFonts w:ascii="Malgun Gothic" w:hAnsi="Malgun Gothic" w:eastAsia="Malgun Gothic" w:cs="Malgun Gothic"/>
            <w:sz w:val="12"/>
            <w:szCs w:val="12"/>
            <w:color w:val="00689C"/>
            <w:spacing w:val="12"/>
            <w:w w:val="101"/>
          </w:rPr>
          <w:t xml:space="preserve"> </w:t>
        </w:r>
        <w:r>
          <w:rPr>
            <w:rFonts w:ascii="Malgun Gothic" w:hAnsi="Malgun Gothic" w:eastAsia="Malgun Gothic" w:cs="Malgun Gothic"/>
            <w:sz w:val="12"/>
            <w:szCs w:val="12"/>
            <w:color w:val="00689C"/>
            <w:spacing w:val="5"/>
          </w:rPr>
          <w:t>for</w:t>
        </w:r>
        <w:r>
          <w:rPr>
            <w:rFonts w:ascii="Malgun Gothic" w:hAnsi="Malgun Gothic" w:eastAsia="Malgun Gothic" w:cs="Malgun Gothic"/>
            <w:sz w:val="12"/>
            <w:szCs w:val="12"/>
            <w:color w:val="00689C"/>
            <w:spacing w:val="13"/>
          </w:rPr>
          <w:t xml:space="preserve"> </w:t>
        </w:r>
        <w:r>
          <w:rPr>
            <w:rFonts w:ascii="Malgun Gothic" w:hAnsi="Malgun Gothic" w:eastAsia="Malgun Gothic" w:cs="Malgun Gothic"/>
            <w:sz w:val="12"/>
            <w:szCs w:val="12"/>
            <w:color w:val="00689C"/>
            <w:spacing w:val="5"/>
          </w:rPr>
          <w:t>Cardiovascular</w:t>
        </w:r>
        <w:r>
          <w:rPr>
            <w:rFonts w:ascii="Malgun Gothic" w:hAnsi="Malgun Gothic" w:eastAsia="Malgun Gothic" w:cs="Malgun Gothic"/>
            <w:sz w:val="12"/>
            <w:szCs w:val="12"/>
            <w:color w:val="00689C"/>
            <w:spacing w:val="14"/>
            <w:w w:val="101"/>
          </w:rPr>
          <w:t xml:space="preserve"> </w:t>
        </w:r>
        <w:r>
          <w:rPr>
            <w:rFonts w:ascii="Malgun Gothic" w:hAnsi="Malgun Gothic" w:eastAsia="Malgun Gothic" w:cs="Malgun Gothic"/>
            <w:sz w:val="12"/>
            <w:szCs w:val="12"/>
            <w:color w:val="00689C"/>
            <w:spacing w:val="5"/>
          </w:rPr>
          <w:t>Ma</w:t>
        </w:r>
        <w:r>
          <w:rPr>
            <w:rFonts w:ascii="Malgun Gothic" w:hAnsi="Malgun Gothic" w:eastAsia="Malgun Gothic" w:cs="Malgun Gothic"/>
            <w:sz w:val="12"/>
            <w:szCs w:val="12"/>
            <w:color w:val="00689C"/>
            <w:spacing w:val="4"/>
          </w:rPr>
          <w:t>gnetic</w:t>
        </w:r>
      </w:hyperlink>
      <w:r>
        <w:rPr>
          <w:rFonts w:ascii="Malgun Gothic" w:hAnsi="Malgun Gothic" w:eastAsia="Malgun Gothic" w:cs="Malgun Gothic"/>
          <w:sz w:val="12"/>
          <w:szCs w:val="12"/>
          <w:color w:val="00689C"/>
        </w:rPr>
        <w:t xml:space="preserve"> </w:t>
      </w:r>
      <w:hyperlink w:history="true" r:id="rId97">
        <w:r>
          <w:rPr>
            <w:rFonts w:ascii="Malgun Gothic" w:hAnsi="Malgun Gothic" w:eastAsia="Malgun Gothic" w:cs="Malgun Gothic"/>
            <w:sz w:val="12"/>
            <w:szCs w:val="12"/>
            <w:color w:val="00689C"/>
            <w:spacing w:val="5"/>
          </w:rPr>
          <w:t>Resonance</w:t>
        </w:r>
        <w:r>
          <w:rPr>
            <w:rFonts w:ascii="Malgun Gothic" w:hAnsi="Malgun Gothic" w:eastAsia="Malgun Gothic" w:cs="Malgun Gothic"/>
            <w:sz w:val="12"/>
            <w:szCs w:val="12"/>
            <w:color w:val="00689C"/>
            <w:spacing w:val="4"/>
          </w:rPr>
          <w:t xml:space="preserve"> </w:t>
        </w:r>
        <w:r>
          <w:rPr>
            <w:rFonts w:ascii="Malgun Gothic" w:hAnsi="Malgun Gothic" w:eastAsia="Malgun Gothic" w:cs="Malgun Gothic"/>
            <w:sz w:val="12"/>
            <w:szCs w:val="12"/>
            <w:color w:val="00689C"/>
            <w:spacing w:val="5"/>
          </w:rPr>
          <w:t>(SCMR)</w:t>
        </w:r>
        <w:r>
          <w:rPr>
            <w:rFonts w:ascii="Malgun Gothic" w:hAnsi="Malgun Gothic" w:eastAsia="Malgun Gothic" w:cs="Malgun Gothic"/>
            <w:sz w:val="12"/>
            <w:szCs w:val="12"/>
            <w:color w:val="00689C"/>
            <w:spacing w:val="-6"/>
          </w:rPr>
          <w:t xml:space="preserve"> </w:t>
        </w:r>
        <w:r>
          <w:rPr>
            <w:rFonts w:ascii="Malgun Gothic" w:hAnsi="Malgun Gothic" w:eastAsia="Malgun Gothic" w:cs="Malgun Gothic"/>
            <w:sz w:val="12"/>
            <w:szCs w:val="12"/>
            <w:color w:val="00689C"/>
            <w:spacing w:val="5"/>
          </w:rPr>
          <w:t>recommended</w:t>
        </w:r>
        <w:r>
          <w:rPr>
            <w:rFonts w:ascii="Malgun Gothic" w:hAnsi="Malgun Gothic" w:eastAsia="Malgun Gothic" w:cs="Malgun Gothic"/>
            <w:sz w:val="12"/>
            <w:szCs w:val="12"/>
            <w:color w:val="00689C"/>
            <w:spacing w:val="-8"/>
          </w:rPr>
          <w:t xml:space="preserve"> </w:t>
        </w:r>
        <w:r>
          <w:rPr>
            <w:rFonts w:ascii="Malgun Gothic" w:hAnsi="Malgun Gothic" w:eastAsia="Malgun Gothic" w:cs="Malgun Gothic"/>
            <w:sz w:val="12"/>
            <w:szCs w:val="12"/>
            <w:color w:val="00689C"/>
            <w:spacing w:val="5"/>
          </w:rPr>
          <w:t>CMR</w:t>
        </w:r>
        <w:r>
          <w:rPr>
            <w:rFonts w:ascii="Malgun Gothic" w:hAnsi="Malgun Gothic" w:eastAsia="Malgun Gothic" w:cs="Malgun Gothic"/>
            <w:sz w:val="12"/>
            <w:szCs w:val="12"/>
            <w:color w:val="00689C"/>
            <w:spacing w:val="-8"/>
          </w:rPr>
          <w:t xml:space="preserve"> </w:t>
        </w:r>
        <w:r>
          <w:rPr>
            <w:rFonts w:ascii="Malgun Gothic" w:hAnsi="Malgun Gothic" w:eastAsia="Malgun Gothic" w:cs="Malgun Gothic"/>
            <w:sz w:val="12"/>
            <w:szCs w:val="12"/>
            <w:color w:val="00689C"/>
            <w:spacing w:val="5"/>
          </w:rPr>
          <w:t>protocols</w:t>
        </w:r>
        <w:r>
          <w:rPr>
            <w:rFonts w:ascii="Malgun Gothic" w:hAnsi="Malgun Gothic" w:eastAsia="Malgun Gothic" w:cs="Malgun Gothic"/>
            <w:sz w:val="12"/>
            <w:szCs w:val="12"/>
            <w:color w:val="00689C"/>
            <w:spacing w:val="-7"/>
          </w:rPr>
          <w:t xml:space="preserve"> </w:t>
        </w:r>
        <w:r>
          <w:rPr>
            <w:rFonts w:ascii="Malgun Gothic" w:hAnsi="Malgun Gothic" w:eastAsia="Malgun Gothic" w:cs="Malgun Gothic"/>
            <w:sz w:val="12"/>
            <w:szCs w:val="12"/>
            <w:color w:val="00689C"/>
            <w:spacing w:val="5"/>
          </w:rPr>
          <w:t>for</w:t>
        </w:r>
        <w:r>
          <w:rPr>
            <w:rFonts w:ascii="Malgun Gothic" w:hAnsi="Malgun Gothic" w:eastAsia="Malgun Gothic" w:cs="Malgun Gothic"/>
            <w:sz w:val="12"/>
            <w:szCs w:val="12"/>
            <w:color w:val="00689C"/>
            <w:spacing w:val="-6"/>
          </w:rPr>
          <w:t xml:space="preserve"> </w:t>
        </w:r>
        <w:r>
          <w:rPr>
            <w:rFonts w:ascii="Malgun Gothic" w:hAnsi="Malgun Gothic" w:eastAsia="Malgun Gothic" w:cs="Malgun Gothic"/>
            <w:sz w:val="12"/>
            <w:szCs w:val="12"/>
            <w:color w:val="00689C"/>
            <w:spacing w:val="5"/>
          </w:rPr>
          <w:t>scanning</w:t>
        </w:r>
        <w:r>
          <w:rPr>
            <w:rFonts w:ascii="Malgun Gothic" w:hAnsi="Malgun Gothic" w:eastAsia="Malgun Gothic" w:cs="Malgun Gothic"/>
            <w:sz w:val="12"/>
            <w:szCs w:val="12"/>
            <w:color w:val="00689C"/>
            <w:spacing w:val="-7"/>
          </w:rPr>
          <w:t xml:space="preserve"> </w:t>
        </w:r>
        <w:r>
          <w:rPr>
            <w:rFonts w:ascii="Malgun Gothic" w:hAnsi="Malgun Gothic" w:eastAsia="Malgun Gothic" w:cs="Malgun Gothic"/>
            <w:sz w:val="12"/>
            <w:szCs w:val="12"/>
            <w:color w:val="00689C"/>
            <w:spacing w:val="5"/>
          </w:rPr>
          <w:t>patients</w:t>
        </w:r>
        <w:r>
          <w:rPr>
            <w:rFonts w:ascii="Malgun Gothic" w:hAnsi="Malgun Gothic" w:eastAsia="Malgun Gothic" w:cs="Malgun Gothic"/>
            <w:sz w:val="12"/>
            <w:szCs w:val="12"/>
            <w:color w:val="00689C"/>
            <w:spacing w:val="-11"/>
          </w:rPr>
          <w:t xml:space="preserve"> </w:t>
        </w:r>
        <w:r>
          <w:rPr>
            <w:rFonts w:ascii="Malgun Gothic" w:hAnsi="Malgun Gothic" w:eastAsia="Malgun Gothic" w:cs="Malgun Gothic"/>
            <w:sz w:val="12"/>
            <w:szCs w:val="12"/>
            <w:color w:val="00689C"/>
            <w:spacing w:val="5"/>
          </w:rPr>
          <w:t>withactive</w:t>
        </w:r>
      </w:hyperlink>
      <w:r>
        <w:rPr>
          <w:rFonts w:ascii="Malgun Gothic" w:hAnsi="Malgun Gothic" w:eastAsia="Malgun Gothic" w:cs="Malgun Gothic"/>
          <w:sz w:val="12"/>
          <w:szCs w:val="12"/>
          <w:color w:val="00689C"/>
        </w:rPr>
        <w:t xml:space="preserve"> </w:t>
      </w:r>
      <w:hyperlink w:history="true" r:id="rId97">
        <w:r>
          <w:rPr>
            <w:rFonts w:ascii="Malgun Gothic" w:hAnsi="Malgun Gothic" w:eastAsia="Malgun Gothic" w:cs="Malgun Gothic"/>
            <w:sz w:val="12"/>
            <w:szCs w:val="12"/>
            <w:color w:val="00689C"/>
            <w:spacing w:val="6"/>
          </w:rPr>
          <w:t>or convalescent phase COVID-19 infection.</w:t>
        </w:r>
        <w:r>
          <w:rPr>
            <w:rFonts w:ascii="Malgun Gothic" w:hAnsi="Malgun Gothic" w:eastAsia="Malgun Gothic" w:cs="Malgun Gothic"/>
            <w:sz w:val="12"/>
            <w:szCs w:val="12"/>
            <w:color w:val="00689C"/>
            <w:spacing w:val="-18"/>
          </w:rPr>
          <w:t xml:space="preserve"> </w:t>
        </w:r>
        <w:r>
          <w:rPr>
            <w:rFonts w:ascii="Times New Roman" w:hAnsi="Times New Roman" w:eastAsia="Times New Roman" w:cs="Times New Roman"/>
            <w:sz w:val="12"/>
            <w:szCs w:val="12"/>
            <w:color w:val="00689C"/>
            <w:spacing w:val="6"/>
          </w:rPr>
          <w:t>J</w:t>
        </w:r>
        <w:r>
          <w:rPr>
            <w:rFonts w:ascii="Times New Roman" w:hAnsi="Times New Roman" w:eastAsia="Times New Roman" w:cs="Times New Roman"/>
            <w:sz w:val="12"/>
            <w:szCs w:val="12"/>
            <w:color w:val="00689C"/>
            <w:spacing w:val="16"/>
          </w:rPr>
          <w:t xml:space="preserve"> </w:t>
        </w:r>
        <w:r>
          <w:rPr>
            <w:rFonts w:ascii="Times New Roman" w:hAnsi="Times New Roman" w:eastAsia="Times New Roman" w:cs="Times New Roman"/>
            <w:sz w:val="12"/>
            <w:szCs w:val="12"/>
            <w:color w:val="00689C"/>
            <w:spacing w:val="6"/>
          </w:rPr>
          <w:t>Cardiovasc</w:t>
        </w:r>
        <w:r>
          <w:rPr>
            <w:rFonts w:ascii="Times New Roman" w:hAnsi="Times New Roman" w:eastAsia="Times New Roman" w:cs="Times New Roman"/>
            <w:sz w:val="12"/>
            <w:szCs w:val="12"/>
            <w:color w:val="00689C"/>
            <w:spacing w:val="12"/>
            <w:w w:val="102"/>
          </w:rPr>
          <w:t xml:space="preserve"> </w:t>
        </w:r>
        <w:r>
          <w:rPr>
            <w:rFonts w:ascii="Times New Roman" w:hAnsi="Times New Roman" w:eastAsia="Times New Roman" w:cs="Times New Roman"/>
            <w:sz w:val="12"/>
            <w:szCs w:val="12"/>
            <w:color w:val="00689C"/>
            <w:spacing w:val="6"/>
          </w:rPr>
          <w:t>Magn</w:t>
        </w:r>
        <w:r>
          <w:rPr>
            <w:rFonts w:ascii="Times New Roman" w:hAnsi="Times New Roman" w:eastAsia="Times New Roman" w:cs="Times New Roman"/>
            <w:sz w:val="12"/>
            <w:szCs w:val="12"/>
            <w:color w:val="00689C"/>
            <w:spacing w:val="13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2"/>
            <w:szCs w:val="12"/>
            <w:color w:val="00689C"/>
            <w:spacing w:val="6"/>
          </w:rPr>
          <w:t>R</w:t>
        </w:r>
        <w:r>
          <w:rPr>
            <w:rFonts w:ascii="Times New Roman" w:hAnsi="Times New Roman" w:eastAsia="Times New Roman" w:cs="Times New Roman"/>
            <w:sz w:val="12"/>
            <w:szCs w:val="12"/>
            <w:color w:val="00689C"/>
            <w:spacing w:val="5"/>
          </w:rPr>
          <w:t>eson.</w:t>
        </w:r>
        <w:r>
          <w:rPr>
            <w:rFonts w:ascii="Times New Roman" w:hAnsi="Times New Roman" w:eastAsia="Times New Roman" w:cs="Times New Roman"/>
            <w:sz w:val="12"/>
            <w:szCs w:val="12"/>
            <w:color w:val="00689C"/>
            <w:spacing w:val="17"/>
          </w:rPr>
          <w:t xml:space="preserve"> </w:t>
        </w:r>
        <w:r>
          <w:rPr>
            <w:rFonts w:ascii="Malgun Gothic" w:hAnsi="Malgun Gothic" w:eastAsia="Malgun Gothic" w:cs="Malgun Gothic"/>
            <w:sz w:val="12"/>
            <w:szCs w:val="12"/>
            <w:color w:val="00689C"/>
            <w:spacing w:val="5"/>
          </w:rPr>
          <w:t>2020;22:61</w:t>
        </w:r>
      </w:hyperlink>
      <w:r>
        <w:rPr>
          <w:rFonts w:ascii="Malgun Gothic" w:hAnsi="Malgun Gothic" w:eastAsia="Malgun Gothic" w:cs="Malgun Gothic"/>
          <w:sz w:val="12"/>
          <w:szCs w:val="12"/>
          <w:color w:val="00689C"/>
          <w:spacing w:val="5"/>
        </w:rPr>
        <w:t>.</w:t>
      </w:r>
    </w:p>
    <w:p>
      <w:pPr>
        <w:ind w:left="244" w:right="265" w:hanging="238"/>
        <w:spacing w:before="1" w:line="184" w:lineRule="auto"/>
        <w:rPr>
          <w:rFonts w:ascii="Malgun Gothic" w:hAnsi="Malgun Gothic" w:eastAsia="Malgun Gothic" w:cs="Malgun Gothic"/>
          <w:sz w:val="12"/>
          <w:szCs w:val="12"/>
        </w:rPr>
      </w:pPr>
      <w:r>
        <w:rPr>
          <w:rFonts w:ascii="Malgun Gothic" w:hAnsi="Malgun Gothic" w:eastAsia="Malgun Gothic" w:cs="Malgun Gothic"/>
          <w:sz w:val="12"/>
          <w:szCs w:val="12"/>
          <w:spacing w:val="6"/>
        </w:rPr>
        <w:t>69.</w:t>
      </w:r>
      <w:r>
        <w:rPr>
          <w:rFonts w:ascii="Malgun Gothic" w:hAnsi="Malgun Gothic" w:eastAsia="Malgun Gothic" w:cs="Malgun Gothic"/>
          <w:sz w:val="12"/>
          <w:szCs w:val="12"/>
          <w:spacing w:val="23"/>
        </w:rPr>
        <w:t xml:space="preserve"> </w:t>
      </w:r>
      <w:hyperlink w:history="true" r:id="rId98">
        <w:r>
          <w:rPr>
            <w:rFonts w:ascii="Malgun Gothic" w:hAnsi="Malgun Gothic" w:eastAsia="Malgun Gothic" w:cs="Malgun Gothic"/>
            <w:sz w:val="12"/>
            <w:szCs w:val="12"/>
            <w:color w:val="00689C"/>
            <w:spacing w:val="6"/>
          </w:rPr>
          <w:t>Doeblin</w:t>
        </w:r>
        <w:r>
          <w:rPr>
            <w:rFonts w:ascii="Malgun Gothic" w:hAnsi="Malgun Gothic" w:eastAsia="Malgun Gothic" w:cs="Malgun Gothic"/>
            <w:sz w:val="12"/>
            <w:szCs w:val="12"/>
            <w:color w:val="00689C"/>
            <w:spacing w:val="31"/>
          </w:rPr>
          <w:t xml:space="preserve"> </w:t>
        </w:r>
        <w:r>
          <w:rPr>
            <w:rFonts w:ascii="Malgun Gothic" w:hAnsi="Malgun Gothic" w:eastAsia="Malgun Gothic" w:cs="Malgun Gothic"/>
            <w:sz w:val="12"/>
            <w:szCs w:val="12"/>
            <w:color w:val="00689C"/>
            <w:spacing w:val="6"/>
          </w:rPr>
          <w:t>P,</w:t>
        </w:r>
        <w:r>
          <w:rPr>
            <w:rFonts w:ascii="Malgun Gothic" w:hAnsi="Malgun Gothic" w:eastAsia="Malgun Gothic" w:cs="Malgun Gothic"/>
            <w:sz w:val="12"/>
            <w:szCs w:val="12"/>
            <w:color w:val="00689C"/>
            <w:spacing w:val="31"/>
          </w:rPr>
          <w:t xml:space="preserve"> </w:t>
        </w:r>
        <w:r>
          <w:rPr>
            <w:rFonts w:ascii="Malgun Gothic" w:hAnsi="Malgun Gothic" w:eastAsia="Malgun Gothic" w:cs="Malgun Gothic"/>
            <w:sz w:val="12"/>
            <w:szCs w:val="12"/>
            <w:color w:val="00689C"/>
            <w:spacing w:val="6"/>
          </w:rPr>
          <w:t>Kelle</w:t>
        </w:r>
        <w:r>
          <w:rPr>
            <w:rFonts w:ascii="Malgun Gothic" w:hAnsi="Malgun Gothic" w:eastAsia="Malgun Gothic" w:cs="Malgun Gothic"/>
            <w:sz w:val="12"/>
            <w:szCs w:val="12"/>
            <w:color w:val="00689C"/>
            <w:spacing w:val="31"/>
            <w:w w:val="101"/>
          </w:rPr>
          <w:t xml:space="preserve"> </w:t>
        </w:r>
        <w:r>
          <w:rPr>
            <w:rFonts w:ascii="Malgun Gothic" w:hAnsi="Malgun Gothic" w:eastAsia="Malgun Gothic" w:cs="Malgun Gothic"/>
            <w:sz w:val="12"/>
            <w:szCs w:val="12"/>
            <w:color w:val="00689C"/>
            <w:spacing w:val="6"/>
          </w:rPr>
          <w:t>S.</w:t>
        </w:r>
        <w:r>
          <w:rPr>
            <w:rFonts w:ascii="Malgun Gothic" w:hAnsi="Malgun Gothic" w:eastAsia="Malgun Gothic" w:cs="Malgun Gothic"/>
            <w:sz w:val="12"/>
            <w:szCs w:val="12"/>
            <w:color w:val="00689C"/>
            <w:spacing w:val="30"/>
          </w:rPr>
          <w:t xml:space="preserve"> </w:t>
        </w:r>
        <w:r>
          <w:rPr>
            <w:rFonts w:ascii="Malgun Gothic" w:hAnsi="Malgun Gothic" w:eastAsia="Malgun Gothic" w:cs="Malgun Gothic"/>
            <w:sz w:val="12"/>
            <w:szCs w:val="12"/>
            <w:color w:val="00689C"/>
            <w:spacing w:val="6"/>
          </w:rPr>
          <w:t>Going</w:t>
        </w:r>
        <w:r>
          <w:rPr>
            <w:rFonts w:ascii="Malgun Gothic" w:hAnsi="Malgun Gothic" w:eastAsia="Malgun Gothic" w:cs="Malgun Gothic"/>
            <w:sz w:val="12"/>
            <w:szCs w:val="12"/>
            <w:color w:val="00689C"/>
            <w:spacing w:val="30"/>
          </w:rPr>
          <w:t xml:space="preserve"> </w:t>
        </w:r>
        <w:r>
          <w:rPr>
            <w:rFonts w:ascii="Malgun Gothic" w:hAnsi="Malgun Gothic" w:eastAsia="Malgun Gothic" w:cs="Malgun Gothic"/>
            <w:sz w:val="12"/>
            <w:szCs w:val="12"/>
            <w:color w:val="00689C"/>
            <w:spacing w:val="6"/>
          </w:rPr>
          <w:t>a</w:t>
        </w:r>
        <w:r>
          <w:rPr>
            <w:rFonts w:ascii="Malgun Gothic" w:hAnsi="Malgun Gothic" w:eastAsia="Malgun Gothic" w:cs="Malgun Gothic"/>
            <w:sz w:val="12"/>
            <w:szCs w:val="12"/>
            <w:color w:val="00689C"/>
            <w:spacing w:val="5"/>
          </w:rPr>
          <w:t>fter</w:t>
        </w:r>
        <w:r>
          <w:rPr>
            <w:rFonts w:ascii="Malgun Gothic" w:hAnsi="Malgun Gothic" w:eastAsia="Malgun Gothic" w:cs="Malgun Gothic"/>
            <w:sz w:val="12"/>
            <w:szCs w:val="12"/>
            <w:color w:val="00689C"/>
            <w:spacing w:val="31"/>
            <w:w w:val="101"/>
          </w:rPr>
          <w:t xml:space="preserve"> </w:t>
        </w:r>
        <w:r>
          <w:rPr>
            <w:rFonts w:ascii="Malgun Gothic" w:hAnsi="Malgun Gothic" w:eastAsia="Malgun Gothic" w:cs="Malgun Gothic"/>
            <w:sz w:val="12"/>
            <w:szCs w:val="12"/>
            <w:color w:val="00689C"/>
            <w:spacing w:val="5"/>
          </w:rPr>
          <w:t>COVID-19</w:t>
        </w:r>
        <w:r>
          <w:rPr>
            <w:rFonts w:ascii="Malgun Gothic" w:hAnsi="Malgun Gothic" w:eastAsia="Malgun Gothic" w:cs="Malgun Gothic"/>
            <w:sz w:val="12"/>
            <w:szCs w:val="12"/>
            <w:color w:val="00689C"/>
            <w:spacing w:val="32"/>
          </w:rPr>
          <w:t xml:space="preserve"> </w:t>
        </w:r>
        <w:r>
          <w:rPr>
            <w:rFonts w:ascii="Malgun Gothic" w:hAnsi="Malgun Gothic" w:eastAsia="Malgun Gothic" w:cs="Malgun Gothic"/>
            <w:sz w:val="12"/>
            <w:szCs w:val="12"/>
            <w:color w:val="00689C"/>
            <w:spacing w:val="5"/>
          </w:rPr>
          <w:t>myocarditis.</w:t>
        </w:r>
        <w:r>
          <w:rPr>
            <w:rFonts w:ascii="Malgun Gothic" w:hAnsi="Malgun Gothic" w:eastAsia="Malgun Gothic" w:cs="Malgun Gothic"/>
            <w:sz w:val="12"/>
            <w:szCs w:val="12"/>
            <w:color w:val="00689C"/>
            <w:spacing w:val="26"/>
          </w:rPr>
          <w:t xml:space="preserve"> </w:t>
        </w:r>
        <w:r>
          <w:rPr>
            <w:rFonts w:ascii="Times New Roman" w:hAnsi="Times New Roman" w:eastAsia="Times New Roman" w:cs="Times New Roman"/>
            <w:sz w:val="12"/>
            <w:szCs w:val="12"/>
            <w:color w:val="00689C"/>
            <w:spacing w:val="5"/>
          </w:rPr>
          <w:t>Eur</w:t>
        </w:r>
        <w:r>
          <w:rPr>
            <w:rFonts w:ascii="Times New Roman" w:hAnsi="Times New Roman" w:eastAsia="Times New Roman" w:cs="Times New Roman"/>
            <w:sz w:val="12"/>
            <w:szCs w:val="12"/>
            <w:color w:val="00689C"/>
            <w:spacing w:val="2"/>
          </w:rPr>
          <w:t xml:space="preserve">  </w:t>
        </w:r>
        <w:r>
          <w:rPr>
            <w:rFonts w:ascii="Times New Roman" w:hAnsi="Times New Roman" w:eastAsia="Times New Roman" w:cs="Times New Roman"/>
            <w:sz w:val="12"/>
            <w:szCs w:val="12"/>
            <w:color w:val="00689C"/>
            <w:spacing w:val="5"/>
          </w:rPr>
          <w:t>Heart</w:t>
        </w:r>
        <w:r>
          <w:rPr>
            <w:rFonts w:ascii="Times New Roman" w:hAnsi="Times New Roman" w:eastAsia="Times New Roman" w:cs="Times New Roman"/>
            <w:sz w:val="12"/>
            <w:szCs w:val="12"/>
            <w:color w:val="00689C"/>
            <w:spacing w:val="17"/>
            <w:w w:val="102"/>
          </w:rPr>
          <w:t xml:space="preserve"> </w:t>
        </w:r>
        <w:r>
          <w:rPr>
            <w:rFonts w:ascii="Times New Roman" w:hAnsi="Times New Roman" w:eastAsia="Times New Roman" w:cs="Times New Roman"/>
            <w:sz w:val="12"/>
            <w:szCs w:val="12"/>
            <w:color w:val="00689C"/>
            <w:spacing w:val="5"/>
          </w:rPr>
          <w:t>J  Cardiovasc</w:t>
        </w:r>
      </w:hyperlink>
      <w:r>
        <w:rPr>
          <w:rFonts w:ascii="Times New Roman" w:hAnsi="Times New Roman" w:eastAsia="Times New Roman" w:cs="Times New Roman"/>
          <w:sz w:val="12"/>
          <w:szCs w:val="12"/>
          <w:color w:val="00689C"/>
        </w:rPr>
        <w:t xml:space="preserve"> </w:t>
      </w:r>
      <w:hyperlink w:history="true" r:id="rId98">
        <w:r>
          <w:rPr>
            <w:rFonts w:ascii="Times New Roman" w:hAnsi="Times New Roman" w:eastAsia="Times New Roman" w:cs="Times New Roman"/>
            <w:sz w:val="12"/>
            <w:szCs w:val="12"/>
            <w:color w:val="00689C"/>
          </w:rPr>
          <w:t>Imaging</w:t>
        </w:r>
        <w:r>
          <w:rPr>
            <w:rFonts w:ascii="Times New Roman" w:hAnsi="Times New Roman" w:eastAsia="Times New Roman" w:cs="Times New Roman"/>
            <w:sz w:val="12"/>
            <w:szCs w:val="12"/>
            <w:color w:val="00689C"/>
            <w:spacing w:val="11"/>
          </w:rPr>
          <w:t>.</w:t>
        </w:r>
        <w:r>
          <w:rPr>
            <w:rFonts w:ascii="Times New Roman" w:hAnsi="Times New Roman" w:eastAsia="Times New Roman" w:cs="Times New Roman"/>
            <w:sz w:val="12"/>
            <w:szCs w:val="12"/>
            <w:color w:val="00689C"/>
            <w:spacing w:val="30"/>
            <w:w w:val="102"/>
          </w:rPr>
          <w:t xml:space="preserve"> </w:t>
        </w:r>
        <w:r>
          <w:rPr>
            <w:rFonts w:ascii="Malgun Gothic" w:hAnsi="Malgun Gothic" w:eastAsia="Malgun Gothic" w:cs="Malgun Gothic"/>
            <w:sz w:val="12"/>
            <w:szCs w:val="12"/>
            <w:color w:val="00689C"/>
            <w:spacing w:val="11"/>
          </w:rPr>
          <w:t>2021;22:852–854</w:t>
        </w:r>
      </w:hyperlink>
      <w:r>
        <w:rPr>
          <w:rFonts w:ascii="Malgun Gothic" w:hAnsi="Malgun Gothic" w:eastAsia="Malgun Gothic" w:cs="Malgun Gothic"/>
          <w:sz w:val="12"/>
          <w:szCs w:val="12"/>
          <w:color w:val="00689C"/>
          <w:spacing w:val="11"/>
        </w:rPr>
        <w:t>.</w:t>
      </w:r>
    </w:p>
    <w:p>
      <w:pPr>
        <w:ind w:left="241" w:right="265" w:hanging="234"/>
        <w:spacing w:before="2" w:line="184" w:lineRule="auto"/>
        <w:rPr>
          <w:rFonts w:ascii="Malgun Gothic" w:hAnsi="Malgun Gothic" w:eastAsia="Malgun Gothic" w:cs="Malgun Gothic"/>
          <w:sz w:val="12"/>
          <w:szCs w:val="12"/>
        </w:rPr>
      </w:pPr>
      <w:r>
        <w:rPr>
          <w:rFonts w:ascii="Malgun Gothic" w:hAnsi="Malgun Gothic" w:eastAsia="Malgun Gothic" w:cs="Malgun Gothic"/>
          <w:sz w:val="12"/>
          <w:szCs w:val="12"/>
          <w:spacing w:val="4"/>
        </w:rPr>
        <w:t>70.</w:t>
      </w:r>
      <w:r>
        <w:rPr>
          <w:rFonts w:ascii="Malgun Gothic" w:hAnsi="Malgun Gothic" w:eastAsia="Malgun Gothic" w:cs="Malgun Gothic"/>
          <w:sz w:val="12"/>
          <w:szCs w:val="12"/>
          <w:spacing w:val="22"/>
        </w:rPr>
        <w:t xml:space="preserve"> </w:t>
      </w:r>
      <w:hyperlink w:history="true" r:id="rId99">
        <w:r>
          <w:rPr>
            <w:rFonts w:ascii="Malgun Gothic" w:hAnsi="Malgun Gothic" w:eastAsia="Malgun Gothic" w:cs="Malgun Gothic"/>
            <w:sz w:val="12"/>
            <w:szCs w:val="12"/>
            <w:color w:val="00689C"/>
            <w:spacing w:val="4"/>
          </w:rPr>
          <w:t>Buchan SA, Seo CY,</w:t>
        </w:r>
        <w:r>
          <w:rPr>
            <w:rFonts w:ascii="Malgun Gothic" w:hAnsi="Malgun Gothic" w:eastAsia="Malgun Gothic" w:cs="Malgun Gothic"/>
            <w:sz w:val="12"/>
            <w:szCs w:val="12"/>
            <w:color w:val="00689C"/>
            <w:spacing w:val="-15"/>
          </w:rPr>
          <w:t xml:space="preserve"> </w:t>
        </w:r>
        <w:r>
          <w:rPr>
            <w:rFonts w:ascii="Malgun Gothic" w:hAnsi="Malgun Gothic" w:eastAsia="Malgun Gothic" w:cs="Malgun Gothic"/>
            <w:sz w:val="12"/>
            <w:szCs w:val="12"/>
            <w:color w:val="00689C"/>
            <w:spacing w:val="4"/>
          </w:rPr>
          <w:t>Johnson C, et al. Epidemiology of</w:t>
        </w:r>
        <w:r>
          <w:rPr>
            <w:rFonts w:ascii="Malgun Gothic" w:hAnsi="Malgun Gothic" w:eastAsia="Malgun Gothic" w:cs="Malgun Gothic"/>
            <w:sz w:val="12"/>
            <w:szCs w:val="12"/>
            <w:color w:val="00689C"/>
            <w:spacing w:val="-9"/>
          </w:rPr>
          <w:t xml:space="preserve"> </w:t>
        </w:r>
        <w:r>
          <w:rPr>
            <w:rFonts w:ascii="Malgun Gothic" w:hAnsi="Malgun Gothic" w:eastAsia="Malgun Gothic" w:cs="Malgun Gothic"/>
            <w:sz w:val="12"/>
            <w:szCs w:val="12"/>
            <w:color w:val="00689C"/>
            <w:spacing w:val="4"/>
          </w:rPr>
          <w:t>Myocarditis and Perica</w:t>
        </w:r>
        <w:r>
          <w:rPr>
            <w:rFonts w:ascii="Malgun Gothic" w:hAnsi="Malgun Gothic" w:eastAsia="Malgun Gothic" w:cs="Malgun Gothic"/>
            <w:sz w:val="12"/>
            <w:szCs w:val="12"/>
            <w:color w:val="00689C"/>
            <w:spacing w:val="3"/>
          </w:rPr>
          <w:t>rditis</w:t>
        </w:r>
      </w:hyperlink>
      <w:r>
        <w:rPr>
          <w:rFonts w:ascii="Malgun Gothic" w:hAnsi="Malgun Gothic" w:eastAsia="Malgun Gothic" w:cs="Malgun Gothic"/>
          <w:sz w:val="12"/>
          <w:szCs w:val="12"/>
          <w:color w:val="00689C"/>
        </w:rPr>
        <w:t xml:space="preserve"> </w:t>
      </w:r>
      <w:hyperlink w:history="true" r:id="rId99">
        <w:r>
          <w:rPr>
            <w:rFonts w:ascii="Malgun Gothic" w:hAnsi="Malgun Gothic" w:eastAsia="Malgun Gothic" w:cs="Malgun Gothic"/>
            <w:sz w:val="12"/>
            <w:szCs w:val="12"/>
            <w:color w:val="00689C"/>
            <w:spacing w:val="5"/>
          </w:rPr>
          <w:t>Following</w:t>
        </w:r>
        <w:r>
          <w:rPr>
            <w:rFonts w:ascii="Malgun Gothic" w:hAnsi="Malgun Gothic" w:eastAsia="Malgun Gothic" w:cs="Malgun Gothic"/>
            <w:sz w:val="12"/>
            <w:szCs w:val="12"/>
            <w:color w:val="00689C"/>
            <w:spacing w:val="-5"/>
          </w:rPr>
          <w:t xml:space="preserve"> </w:t>
        </w:r>
        <w:r>
          <w:rPr>
            <w:rFonts w:ascii="Malgun Gothic" w:hAnsi="Malgun Gothic" w:eastAsia="Malgun Gothic" w:cs="Malgun Gothic"/>
            <w:sz w:val="12"/>
            <w:szCs w:val="12"/>
            <w:color w:val="00689C"/>
            <w:spacing w:val="5"/>
          </w:rPr>
          <w:t>mRNA</w:t>
        </w:r>
        <w:r>
          <w:rPr>
            <w:rFonts w:ascii="Malgun Gothic" w:hAnsi="Malgun Gothic" w:eastAsia="Malgun Gothic" w:cs="Malgun Gothic"/>
            <w:sz w:val="12"/>
            <w:szCs w:val="12"/>
            <w:color w:val="00689C"/>
            <w:spacing w:val="-14"/>
          </w:rPr>
          <w:t xml:space="preserve"> </w:t>
        </w:r>
        <w:r>
          <w:rPr>
            <w:rFonts w:ascii="Malgun Gothic" w:hAnsi="Malgun Gothic" w:eastAsia="Malgun Gothic" w:cs="Malgun Gothic"/>
            <w:sz w:val="12"/>
            <w:szCs w:val="12"/>
            <w:color w:val="00689C"/>
            <w:spacing w:val="5"/>
          </w:rPr>
          <w:t>Vaccination</w:t>
        </w:r>
        <w:r>
          <w:rPr>
            <w:rFonts w:ascii="Malgun Gothic" w:hAnsi="Malgun Gothic" w:eastAsia="Malgun Gothic" w:cs="Malgun Gothic"/>
            <w:sz w:val="12"/>
            <w:szCs w:val="12"/>
            <w:color w:val="00689C"/>
            <w:spacing w:val="-10"/>
          </w:rPr>
          <w:t xml:space="preserve"> </w:t>
        </w:r>
        <w:r>
          <w:rPr>
            <w:rFonts w:ascii="Malgun Gothic" w:hAnsi="Malgun Gothic" w:eastAsia="Malgun Gothic" w:cs="Malgun Gothic"/>
            <w:sz w:val="12"/>
            <w:szCs w:val="12"/>
            <w:color w:val="00689C"/>
            <w:spacing w:val="5"/>
          </w:rPr>
          <w:t>by</w:t>
        </w:r>
        <w:r>
          <w:rPr>
            <w:rFonts w:ascii="Malgun Gothic" w:hAnsi="Malgun Gothic" w:eastAsia="Malgun Gothic" w:cs="Malgun Gothic"/>
            <w:sz w:val="12"/>
            <w:szCs w:val="12"/>
            <w:color w:val="00689C"/>
            <w:spacing w:val="-13"/>
          </w:rPr>
          <w:t xml:space="preserve"> </w:t>
        </w:r>
        <w:r>
          <w:rPr>
            <w:rFonts w:ascii="Malgun Gothic" w:hAnsi="Malgun Gothic" w:eastAsia="Malgun Gothic" w:cs="Malgun Gothic"/>
            <w:sz w:val="12"/>
            <w:szCs w:val="12"/>
            <w:color w:val="00689C"/>
            <w:spacing w:val="5"/>
          </w:rPr>
          <w:t>Vaccine</w:t>
        </w:r>
        <w:r>
          <w:rPr>
            <w:rFonts w:ascii="Malgun Gothic" w:hAnsi="Malgun Gothic" w:eastAsia="Malgun Gothic" w:cs="Malgun Gothic"/>
            <w:sz w:val="12"/>
            <w:szCs w:val="12"/>
            <w:color w:val="00689C"/>
            <w:spacing w:val="-6"/>
          </w:rPr>
          <w:t xml:space="preserve"> </w:t>
        </w:r>
        <w:r>
          <w:rPr>
            <w:rFonts w:ascii="Malgun Gothic" w:hAnsi="Malgun Gothic" w:eastAsia="Malgun Gothic" w:cs="Malgun Gothic"/>
            <w:sz w:val="12"/>
            <w:szCs w:val="12"/>
            <w:color w:val="00689C"/>
            <w:spacing w:val="5"/>
          </w:rPr>
          <w:t>Product,</w:t>
        </w:r>
        <w:r>
          <w:rPr>
            <w:rFonts w:ascii="Malgun Gothic" w:hAnsi="Malgun Gothic" w:eastAsia="Malgun Gothic" w:cs="Malgun Gothic"/>
            <w:sz w:val="12"/>
            <w:szCs w:val="12"/>
            <w:color w:val="00689C"/>
            <w:spacing w:val="-7"/>
          </w:rPr>
          <w:t xml:space="preserve"> </w:t>
        </w:r>
        <w:r>
          <w:rPr>
            <w:rFonts w:ascii="Malgun Gothic" w:hAnsi="Malgun Gothic" w:eastAsia="Malgun Gothic" w:cs="Malgun Gothic"/>
            <w:sz w:val="12"/>
            <w:szCs w:val="12"/>
            <w:color w:val="00689C"/>
            <w:spacing w:val="5"/>
          </w:rPr>
          <w:t>Schedule,</w:t>
        </w:r>
        <w:r>
          <w:rPr>
            <w:rFonts w:ascii="Malgun Gothic" w:hAnsi="Malgun Gothic" w:eastAsia="Malgun Gothic" w:cs="Malgun Gothic"/>
            <w:sz w:val="12"/>
            <w:szCs w:val="12"/>
            <w:color w:val="00689C"/>
            <w:spacing w:val="-8"/>
          </w:rPr>
          <w:t xml:space="preserve"> </w:t>
        </w:r>
        <w:r>
          <w:rPr>
            <w:rFonts w:ascii="Malgun Gothic" w:hAnsi="Malgun Gothic" w:eastAsia="Malgun Gothic" w:cs="Malgun Gothic"/>
            <w:sz w:val="12"/>
            <w:szCs w:val="12"/>
            <w:color w:val="00689C"/>
            <w:spacing w:val="5"/>
          </w:rPr>
          <w:t>and</w:t>
        </w:r>
        <w:r>
          <w:rPr>
            <w:rFonts w:ascii="Malgun Gothic" w:hAnsi="Malgun Gothic" w:eastAsia="Malgun Gothic" w:cs="Malgun Gothic"/>
            <w:sz w:val="12"/>
            <w:szCs w:val="12"/>
            <w:color w:val="00689C"/>
            <w:spacing w:val="-7"/>
          </w:rPr>
          <w:t xml:space="preserve"> </w:t>
        </w:r>
        <w:r>
          <w:rPr>
            <w:rFonts w:ascii="Malgun Gothic" w:hAnsi="Malgun Gothic" w:eastAsia="Malgun Gothic" w:cs="Malgun Gothic"/>
            <w:sz w:val="12"/>
            <w:szCs w:val="12"/>
            <w:color w:val="00689C"/>
            <w:spacing w:val="5"/>
          </w:rPr>
          <w:t>Interdose</w:t>
        </w:r>
        <w:r>
          <w:rPr>
            <w:rFonts w:ascii="Malgun Gothic" w:hAnsi="Malgun Gothic" w:eastAsia="Malgun Gothic" w:cs="Malgun Gothic"/>
            <w:sz w:val="12"/>
            <w:szCs w:val="12"/>
            <w:color w:val="00689C"/>
            <w:spacing w:val="-6"/>
          </w:rPr>
          <w:t xml:space="preserve"> </w:t>
        </w:r>
        <w:r>
          <w:rPr>
            <w:rFonts w:ascii="Malgun Gothic" w:hAnsi="Malgun Gothic" w:eastAsia="Malgun Gothic" w:cs="Malgun Gothic"/>
            <w:sz w:val="12"/>
            <w:szCs w:val="12"/>
            <w:color w:val="00689C"/>
            <w:spacing w:val="5"/>
          </w:rPr>
          <w:t>Interval</w:t>
        </w:r>
      </w:hyperlink>
      <w:r>
        <w:rPr>
          <w:rFonts w:ascii="Malgun Gothic" w:hAnsi="Malgun Gothic" w:eastAsia="Malgun Gothic" w:cs="Malgun Gothic"/>
          <w:sz w:val="12"/>
          <w:szCs w:val="12"/>
          <w:color w:val="00689C"/>
        </w:rPr>
        <w:t xml:space="preserve"> </w:t>
      </w:r>
      <w:hyperlink w:history="true" r:id="rId99">
        <w:r>
          <w:rPr>
            <w:rFonts w:ascii="Malgun Gothic" w:hAnsi="Malgun Gothic" w:eastAsia="Malgun Gothic" w:cs="Malgun Gothic"/>
            <w:sz w:val="12"/>
            <w:szCs w:val="12"/>
            <w:color w:val="00689C"/>
            <w:spacing w:val="4"/>
          </w:rPr>
          <w:t>Among</w:t>
        </w:r>
        <w:r>
          <w:rPr>
            <w:rFonts w:ascii="Malgun Gothic" w:hAnsi="Malgun Gothic" w:eastAsia="Malgun Gothic" w:cs="Malgun Gothic"/>
            <w:sz w:val="12"/>
            <w:szCs w:val="12"/>
            <w:color w:val="00689C"/>
            <w:spacing w:val="20"/>
            <w:w w:val="101"/>
          </w:rPr>
          <w:t xml:space="preserve">  </w:t>
        </w:r>
        <w:r>
          <w:rPr>
            <w:rFonts w:ascii="Malgun Gothic" w:hAnsi="Malgun Gothic" w:eastAsia="Malgun Gothic" w:cs="Malgun Gothic"/>
            <w:sz w:val="12"/>
            <w:szCs w:val="12"/>
            <w:color w:val="00689C"/>
            <w:spacing w:val="4"/>
          </w:rPr>
          <w:t>Adolescents</w:t>
        </w:r>
        <w:r>
          <w:rPr>
            <w:rFonts w:ascii="Malgun Gothic" w:hAnsi="Malgun Gothic" w:eastAsia="Malgun Gothic" w:cs="Malgun Gothic"/>
            <w:sz w:val="12"/>
            <w:szCs w:val="12"/>
            <w:color w:val="00689C"/>
            <w:spacing w:val="20"/>
            <w:w w:val="102"/>
          </w:rPr>
          <w:t xml:space="preserve">  </w:t>
        </w:r>
        <w:r>
          <w:rPr>
            <w:rFonts w:ascii="Malgun Gothic" w:hAnsi="Malgun Gothic" w:eastAsia="Malgun Gothic" w:cs="Malgun Gothic"/>
            <w:sz w:val="12"/>
            <w:szCs w:val="12"/>
            <w:color w:val="00689C"/>
            <w:spacing w:val="4"/>
          </w:rPr>
          <w:t>and</w:t>
        </w:r>
        <w:r>
          <w:rPr>
            <w:rFonts w:ascii="Malgun Gothic" w:hAnsi="Malgun Gothic" w:eastAsia="Malgun Gothic" w:cs="Malgun Gothic"/>
            <w:sz w:val="12"/>
            <w:szCs w:val="12"/>
            <w:color w:val="00689C"/>
            <w:spacing w:val="18"/>
            <w:w w:val="101"/>
          </w:rPr>
          <w:t xml:space="preserve">  </w:t>
        </w:r>
        <w:r>
          <w:rPr>
            <w:rFonts w:ascii="Malgun Gothic" w:hAnsi="Malgun Gothic" w:eastAsia="Malgun Gothic" w:cs="Malgun Gothic"/>
            <w:sz w:val="12"/>
            <w:szCs w:val="12"/>
            <w:color w:val="00689C"/>
            <w:spacing w:val="4"/>
          </w:rPr>
          <w:t>Adults</w:t>
        </w:r>
        <w:r>
          <w:rPr>
            <w:rFonts w:ascii="Malgun Gothic" w:hAnsi="Malgun Gothic" w:eastAsia="Malgun Gothic" w:cs="Malgun Gothic"/>
            <w:sz w:val="12"/>
            <w:szCs w:val="12"/>
            <w:color w:val="00689C"/>
          </w:rPr>
          <w:t xml:space="preserve">   </w:t>
        </w:r>
        <w:r>
          <w:rPr>
            <w:rFonts w:ascii="Malgun Gothic" w:hAnsi="Malgun Gothic" w:eastAsia="Malgun Gothic" w:cs="Malgun Gothic"/>
            <w:sz w:val="12"/>
            <w:szCs w:val="12"/>
            <w:color w:val="00689C"/>
            <w:spacing w:val="4"/>
          </w:rPr>
          <w:t>in</w:t>
        </w:r>
        <w:r>
          <w:rPr>
            <w:rFonts w:ascii="Malgun Gothic" w:hAnsi="Malgun Gothic" w:eastAsia="Malgun Gothic" w:cs="Malgun Gothic"/>
            <w:sz w:val="12"/>
            <w:szCs w:val="12"/>
            <w:color w:val="00689C"/>
            <w:spacing w:val="21"/>
          </w:rPr>
          <w:t xml:space="preserve">  </w:t>
        </w:r>
        <w:r>
          <w:rPr>
            <w:rFonts w:ascii="Malgun Gothic" w:hAnsi="Malgun Gothic" w:eastAsia="Malgun Gothic" w:cs="Malgun Gothic"/>
            <w:sz w:val="12"/>
            <w:szCs w:val="12"/>
            <w:color w:val="00689C"/>
            <w:spacing w:val="4"/>
          </w:rPr>
          <w:t>Ontario,</w:t>
        </w:r>
        <w:r>
          <w:rPr>
            <w:rFonts w:ascii="Malgun Gothic" w:hAnsi="Malgun Gothic" w:eastAsia="Malgun Gothic" w:cs="Malgun Gothic"/>
            <w:sz w:val="12"/>
            <w:szCs w:val="12"/>
            <w:color w:val="00689C"/>
          </w:rPr>
          <w:t xml:space="preserve">   </w:t>
        </w:r>
        <w:r>
          <w:rPr>
            <w:rFonts w:ascii="Malgun Gothic" w:hAnsi="Malgun Gothic" w:eastAsia="Malgun Gothic" w:cs="Malgun Gothic"/>
            <w:sz w:val="12"/>
            <w:szCs w:val="12"/>
            <w:color w:val="00689C"/>
            <w:spacing w:val="4"/>
          </w:rPr>
          <w:t>Canada.  </w:t>
        </w:r>
        <w:r>
          <w:rPr>
            <w:rFonts w:ascii="Times New Roman" w:hAnsi="Times New Roman" w:eastAsia="Times New Roman" w:cs="Times New Roman"/>
            <w:sz w:val="12"/>
            <w:szCs w:val="12"/>
            <w:color w:val="00689C"/>
            <w:spacing w:val="4"/>
          </w:rPr>
          <w:t>JAMA    Netw    Open.</w:t>
        </w:r>
      </w:hyperlink>
      <w:r>
        <w:rPr>
          <w:rFonts w:ascii="Times New Roman" w:hAnsi="Times New Roman" w:eastAsia="Times New Roman" w:cs="Times New Roman"/>
          <w:sz w:val="12"/>
          <w:szCs w:val="12"/>
          <w:color w:val="00689C"/>
        </w:rPr>
        <w:t xml:space="preserve"> </w:t>
      </w:r>
      <w:hyperlink w:history="true" r:id="rId99">
        <w:r>
          <w:rPr>
            <w:rFonts w:ascii="Malgun Gothic" w:hAnsi="Malgun Gothic" w:eastAsia="Malgun Gothic" w:cs="Malgun Gothic"/>
            <w:sz w:val="12"/>
            <w:szCs w:val="12"/>
            <w:color w:val="00689C"/>
            <w:spacing w:val="9"/>
          </w:rPr>
          <w:t>2022;5:E2218505</w:t>
        </w:r>
      </w:hyperlink>
      <w:r>
        <w:rPr>
          <w:rFonts w:ascii="Malgun Gothic" w:hAnsi="Malgun Gothic" w:eastAsia="Malgun Gothic" w:cs="Malgun Gothic"/>
          <w:sz w:val="12"/>
          <w:szCs w:val="12"/>
          <w:color w:val="00689C"/>
          <w:spacing w:val="9"/>
        </w:rPr>
        <w:t>.</w:t>
      </w:r>
    </w:p>
    <w:p>
      <w:pPr>
        <w:ind w:left="248" w:right="264" w:hanging="241"/>
        <w:spacing w:before="1" w:line="183" w:lineRule="auto"/>
        <w:rPr>
          <w:rFonts w:ascii="Malgun Gothic" w:hAnsi="Malgun Gothic" w:eastAsia="Malgun Gothic" w:cs="Malgun Gothic"/>
          <w:sz w:val="12"/>
          <w:szCs w:val="12"/>
        </w:rPr>
      </w:pPr>
      <w:r>
        <w:rPr>
          <w:rFonts w:ascii="Malgun Gothic" w:hAnsi="Malgun Gothic" w:eastAsia="Malgun Gothic" w:cs="Malgun Gothic"/>
          <w:sz w:val="12"/>
          <w:szCs w:val="12"/>
          <w:spacing w:val="5"/>
        </w:rPr>
        <w:t>71.</w:t>
      </w:r>
      <w:r>
        <w:rPr>
          <w:rFonts w:ascii="Malgun Gothic" w:hAnsi="Malgun Gothic" w:eastAsia="Malgun Gothic" w:cs="Malgun Gothic"/>
          <w:sz w:val="12"/>
          <w:szCs w:val="12"/>
          <w:spacing w:val="22"/>
          <w:w w:val="101"/>
        </w:rPr>
        <w:t xml:space="preserve"> </w:t>
      </w:r>
      <w:hyperlink w:history="true" r:id="rId100">
        <w:r>
          <w:rPr>
            <w:rFonts w:ascii="Malgun Gothic" w:hAnsi="Malgun Gothic" w:eastAsia="Malgun Gothic" w:cs="Malgun Gothic"/>
            <w:sz w:val="12"/>
            <w:szCs w:val="12"/>
            <w:color w:val="00689C"/>
            <w:spacing w:val="5"/>
          </w:rPr>
          <w:t>Skowronski</w:t>
        </w:r>
        <w:r>
          <w:rPr>
            <w:rFonts w:ascii="Malgun Gothic" w:hAnsi="Malgun Gothic" w:eastAsia="Malgun Gothic" w:cs="Malgun Gothic"/>
            <w:sz w:val="12"/>
            <w:szCs w:val="12"/>
            <w:color w:val="00689C"/>
            <w:spacing w:val="38"/>
          </w:rPr>
          <w:t xml:space="preserve"> </w:t>
        </w:r>
        <w:r>
          <w:rPr>
            <w:rFonts w:ascii="Malgun Gothic" w:hAnsi="Malgun Gothic" w:eastAsia="Malgun Gothic" w:cs="Malgun Gothic"/>
            <w:sz w:val="12"/>
            <w:szCs w:val="12"/>
            <w:color w:val="00689C"/>
            <w:spacing w:val="5"/>
          </w:rPr>
          <w:t>DM,</w:t>
        </w:r>
        <w:r>
          <w:rPr>
            <w:rFonts w:ascii="Malgun Gothic" w:hAnsi="Malgun Gothic" w:eastAsia="Malgun Gothic" w:cs="Malgun Gothic"/>
            <w:sz w:val="12"/>
            <w:szCs w:val="12"/>
            <w:color w:val="00689C"/>
            <w:spacing w:val="36"/>
            <w:w w:val="101"/>
          </w:rPr>
          <w:t xml:space="preserve"> </w:t>
        </w:r>
        <w:r>
          <w:rPr>
            <w:rFonts w:ascii="Malgun Gothic" w:hAnsi="Malgun Gothic" w:eastAsia="Malgun Gothic" w:cs="Malgun Gothic"/>
            <w:sz w:val="12"/>
            <w:szCs w:val="12"/>
            <w:color w:val="00689C"/>
            <w:spacing w:val="5"/>
          </w:rPr>
          <w:t>Febriani</w:t>
        </w:r>
        <w:r>
          <w:rPr>
            <w:rFonts w:ascii="Malgun Gothic" w:hAnsi="Malgun Gothic" w:eastAsia="Malgun Gothic" w:cs="Malgun Gothic"/>
            <w:sz w:val="12"/>
            <w:szCs w:val="12"/>
            <w:color w:val="00689C"/>
            <w:spacing w:val="33"/>
          </w:rPr>
          <w:t xml:space="preserve"> </w:t>
        </w:r>
        <w:r>
          <w:rPr>
            <w:rFonts w:ascii="Malgun Gothic" w:hAnsi="Malgun Gothic" w:eastAsia="Malgun Gothic" w:cs="Malgun Gothic"/>
            <w:sz w:val="12"/>
            <w:szCs w:val="12"/>
            <w:color w:val="00689C"/>
            <w:spacing w:val="5"/>
          </w:rPr>
          <w:t>Y,</w:t>
        </w:r>
        <w:r>
          <w:rPr>
            <w:rFonts w:ascii="Malgun Gothic" w:hAnsi="Malgun Gothic" w:eastAsia="Malgun Gothic" w:cs="Malgun Gothic"/>
            <w:sz w:val="12"/>
            <w:szCs w:val="12"/>
            <w:color w:val="00689C"/>
            <w:spacing w:val="36"/>
            <w:w w:val="101"/>
          </w:rPr>
          <w:t xml:space="preserve"> </w:t>
        </w:r>
        <w:r>
          <w:rPr>
            <w:rFonts w:ascii="Malgun Gothic" w:hAnsi="Malgun Gothic" w:eastAsia="Malgun Gothic" w:cs="Malgun Gothic"/>
            <w:sz w:val="12"/>
            <w:szCs w:val="12"/>
            <w:color w:val="00689C"/>
            <w:spacing w:val="5"/>
          </w:rPr>
          <w:t>Ouakki</w:t>
        </w:r>
        <w:r>
          <w:rPr>
            <w:rFonts w:ascii="Malgun Gothic" w:hAnsi="Malgun Gothic" w:eastAsia="Malgun Gothic" w:cs="Malgun Gothic"/>
            <w:sz w:val="12"/>
            <w:szCs w:val="12"/>
            <w:color w:val="00689C"/>
            <w:spacing w:val="37"/>
            <w:w w:val="101"/>
          </w:rPr>
          <w:t xml:space="preserve"> </w:t>
        </w:r>
        <w:r>
          <w:rPr>
            <w:rFonts w:ascii="Malgun Gothic" w:hAnsi="Malgun Gothic" w:eastAsia="Malgun Gothic" w:cs="Malgun Gothic"/>
            <w:sz w:val="12"/>
            <w:szCs w:val="12"/>
            <w:color w:val="00689C"/>
            <w:spacing w:val="5"/>
          </w:rPr>
          <w:t>M,</w:t>
        </w:r>
        <w:r>
          <w:rPr>
            <w:rFonts w:ascii="Malgun Gothic" w:hAnsi="Malgun Gothic" w:eastAsia="Malgun Gothic" w:cs="Malgun Gothic"/>
            <w:sz w:val="12"/>
            <w:szCs w:val="12"/>
            <w:color w:val="00689C"/>
            <w:spacing w:val="36"/>
            <w:w w:val="102"/>
          </w:rPr>
          <w:t xml:space="preserve"> </w:t>
        </w:r>
        <w:r>
          <w:rPr>
            <w:rFonts w:ascii="Malgun Gothic" w:hAnsi="Malgun Gothic" w:eastAsia="Malgun Gothic" w:cs="Malgun Gothic"/>
            <w:sz w:val="12"/>
            <w:szCs w:val="12"/>
            <w:color w:val="00689C"/>
            <w:spacing w:val="5"/>
          </w:rPr>
          <w:t>et</w:t>
        </w:r>
        <w:r>
          <w:rPr>
            <w:rFonts w:ascii="Malgun Gothic" w:hAnsi="Malgun Gothic" w:eastAsia="Malgun Gothic" w:cs="Malgun Gothic"/>
            <w:sz w:val="12"/>
            <w:szCs w:val="12"/>
            <w:color w:val="00689C"/>
            <w:spacing w:val="35"/>
            <w:w w:val="102"/>
          </w:rPr>
          <w:t xml:space="preserve"> </w:t>
        </w:r>
        <w:r>
          <w:rPr>
            <w:rFonts w:ascii="Malgun Gothic" w:hAnsi="Malgun Gothic" w:eastAsia="Malgun Gothic" w:cs="Malgun Gothic"/>
            <w:sz w:val="12"/>
            <w:szCs w:val="12"/>
            <w:color w:val="00689C"/>
            <w:spacing w:val="5"/>
          </w:rPr>
          <w:t>al.</w:t>
        </w:r>
        <w:r>
          <w:rPr>
            <w:rFonts w:ascii="Malgun Gothic" w:hAnsi="Malgun Gothic" w:eastAsia="Malgun Gothic" w:cs="Malgun Gothic"/>
            <w:sz w:val="12"/>
            <w:szCs w:val="12"/>
            <w:color w:val="00689C"/>
            <w:spacing w:val="31"/>
            <w:w w:val="101"/>
          </w:rPr>
          <w:t xml:space="preserve"> </w:t>
        </w:r>
        <w:r>
          <w:rPr>
            <w:rFonts w:ascii="Malgun Gothic" w:hAnsi="Malgun Gothic" w:eastAsia="Malgun Gothic" w:cs="Malgun Gothic"/>
            <w:sz w:val="12"/>
            <w:szCs w:val="12"/>
            <w:color w:val="00689C"/>
            <w:spacing w:val="5"/>
          </w:rPr>
          <w:t>Two-dose</w:t>
        </w:r>
        <w:r>
          <w:rPr>
            <w:rFonts w:ascii="Malgun Gothic" w:hAnsi="Malgun Gothic" w:eastAsia="Malgun Gothic" w:cs="Malgun Gothic"/>
            <w:sz w:val="12"/>
            <w:szCs w:val="12"/>
            <w:color w:val="00689C"/>
            <w:spacing w:val="37"/>
            <w:w w:val="102"/>
          </w:rPr>
          <w:t xml:space="preserve"> </w:t>
        </w:r>
        <w:r>
          <w:rPr>
            <w:rFonts w:ascii="Malgun Gothic" w:hAnsi="Malgun Gothic" w:eastAsia="Malgun Gothic" w:cs="Malgun Gothic"/>
            <w:sz w:val="12"/>
            <w:szCs w:val="12"/>
            <w:color w:val="00689C"/>
            <w:spacing w:val="5"/>
          </w:rPr>
          <w:t>SARS-CoV-2</w:t>
        </w:r>
        <w:r>
          <w:rPr>
            <w:rFonts w:ascii="Malgun Gothic" w:hAnsi="Malgun Gothic" w:eastAsia="Malgun Gothic" w:cs="Malgun Gothic"/>
            <w:sz w:val="12"/>
            <w:szCs w:val="12"/>
            <w:color w:val="00689C"/>
            <w:spacing w:val="33"/>
            <w:w w:val="101"/>
          </w:rPr>
          <w:t xml:space="preserve"> </w:t>
        </w:r>
        <w:r>
          <w:rPr>
            <w:rFonts w:ascii="Malgun Gothic" w:hAnsi="Malgun Gothic" w:eastAsia="Malgun Gothic" w:cs="Malgun Gothic"/>
            <w:sz w:val="12"/>
            <w:szCs w:val="12"/>
            <w:color w:val="00689C"/>
            <w:spacing w:val="5"/>
          </w:rPr>
          <w:t>v</w:t>
        </w:r>
        <w:r>
          <w:rPr>
            <w:rFonts w:ascii="Malgun Gothic" w:hAnsi="Malgun Gothic" w:eastAsia="Malgun Gothic" w:cs="Malgun Gothic"/>
            <w:sz w:val="12"/>
            <w:szCs w:val="12"/>
            <w:color w:val="00689C"/>
            <w:spacing w:val="4"/>
          </w:rPr>
          <w:t>accine</w:t>
        </w:r>
      </w:hyperlink>
      <w:r>
        <w:rPr>
          <w:rFonts w:ascii="Malgun Gothic" w:hAnsi="Malgun Gothic" w:eastAsia="Malgun Gothic" w:cs="Malgun Gothic"/>
          <w:sz w:val="12"/>
          <w:szCs w:val="12"/>
          <w:color w:val="00689C"/>
        </w:rPr>
        <w:t xml:space="preserve"> </w:t>
      </w:r>
      <w:hyperlink w:history="true" r:id="rId100">
        <w:r>
          <w:rPr>
            <w:rFonts w:ascii="Malgun Gothic" w:hAnsi="Malgun Gothic" w:eastAsia="Malgun Gothic" w:cs="Malgun Gothic"/>
            <w:sz w:val="12"/>
            <w:szCs w:val="12"/>
            <w:color w:val="00689C"/>
            <w:spacing w:val="5"/>
          </w:rPr>
          <w:t>effectiveness with mixed schedules and extended dosing intervals: test-negati</w:t>
        </w:r>
        <w:r>
          <w:rPr>
            <w:rFonts w:ascii="Malgun Gothic" w:hAnsi="Malgun Gothic" w:eastAsia="Malgun Gothic" w:cs="Malgun Gothic"/>
            <w:sz w:val="12"/>
            <w:szCs w:val="12"/>
            <w:color w:val="00689C"/>
            <w:spacing w:val="4"/>
          </w:rPr>
          <w:t>ve</w:t>
        </w:r>
      </w:hyperlink>
      <w:r>
        <w:rPr>
          <w:rFonts w:ascii="Malgun Gothic" w:hAnsi="Malgun Gothic" w:eastAsia="Malgun Gothic" w:cs="Malgun Gothic"/>
          <w:sz w:val="12"/>
          <w:szCs w:val="12"/>
          <w:color w:val="00689C"/>
        </w:rPr>
        <w:t xml:space="preserve"> </w:t>
      </w:r>
      <w:hyperlink w:history="true" r:id="rId100">
        <w:r>
          <w:rPr>
            <w:rFonts w:ascii="Malgun Gothic" w:hAnsi="Malgun Gothic" w:eastAsia="Malgun Gothic" w:cs="Malgun Gothic"/>
            <w:sz w:val="12"/>
            <w:szCs w:val="12"/>
            <w:color w:val="00689C"/>
            <w:spacing w:val="4"/>
          </w:rPr>
          <w:t>design  studies  from  British  Columbia  and  Quebec,  Canad</w:t>
        </w:r>
        <w:r>
          <w:rPr>
            <w:rFonts w:ascii="Malgun Gothic" w:hAnsi="Malgun Gothic" w:eastAsia="Malgun Gothic" w:cs="Malgun Gothic"/>
            <w:sz w:val="12"/>
            <w:szCs w:val="12"/>
            <w:color w:val="00689C"/>
            <w:spacing w:val="3"/>
          </w:rPr>
          <w:t>a.  </w:t>
        </w:r>
        <w:r>
          <w:rPr>
            <w:rFonts w:ascii="Times New Roman" w:hAnsi="Times New Roman" w:eastAsia="Times New Roman" w:cs="Times New Roman"/>
            <w:sz w:val="12"/>
            <w:szCs w:val="12"/>
            <w:color w:val="00689C"/>
            <w:spacing w:val="3"/>
          </w:rPr>
          <w:t>Clin   Infect</w:t>
        </w:r>
        <w:r>
          <w:rPr>
            <w:rFonts w:ascii="Times New Roman" w:hAnsi="Times New Roman" w:eastAsia="Times New Roman" w:cs="Times New Roman"/>
            <w:sz w:val="12"/>
            <w:szCs w:val="12"/>
            <w:color w:val="00689C"/>
            <w:spacing w:val="13"/>
          </w:rPr>
          <w:t xml:space="preserve">  </w:t>
        </w:r>
        <w:r>
          <w:rPr>
            <w:rFonts w:ascii="Times New Roman" w:hAnsi="Times New Roman" w:eastAsia="Times New Roman" w:cs="Times New Roman"/>
            <w:sz w:val="12"/>
            <w:szCs w:val="12"/>
            <w:color w:val="00689C"/>
            <w:spacing w:val="3"/>
          </w:rPr>
          <w:t>Dis.</w:t>
        </w:r>
      </w:hyperlink>
      <w:r>
        <w:rPr>
          <w:rFonts w:ascii="Times New Roman" w:hAnsi="Times New Roman" w:eastAsia="Times New Roman" w:cs="Times New Roman"/>
          <w:sz w:val="12"/>
          <w:szCs w:val="12"/>
          <w:color w:val="00689C"/>
        </w:rPr>
        <w:t xml:space="preserve"> </w:t>
      </w:r>
      <w:hyperlink w:history="true" r:id="rId100">
        <w:r>
          <w:rPr>
            <w:rFonts w:ascii="Malgun Gothic" w:hAnsi="Malgun Gothic" w:eastAsia="Malgun Gothic" w:cs="Malgun Gothic"/>
            <w:sz w:val="12"/>
            <w:szCs w:val="12"/>
            <w:color w:val="00689C"/>
            <w:spacing w:val="9"/>
          </w:rPr>
          <w:t>2022;75:1980–1992</w:t>
        </w:r>
      </w:hyperlink>
      <w:r>
        <w:rPr>
          <w:rFonts w:ascii="Malgun Gothic" w:hAnsi="Malgun Gothic" w:eastAsia="Malgun Gothic" w:cs="Malgun Gothic"/>
          <w:sz w:val="12"/>
          <w:szCs w:val="12"/>
          <w:color w:val="00689C"/>
          <w:spacing w:val="9"/>
        </w:rPr>
        <w:t>.</w:t>
      </w:r>
    </w:p>
    <w:p>
      <w:pPr>
        <w:ind w:left="248" w:right="264" w:hanging="241"/>
        <w:spacing w:before="1" w:line="149" w:lineRule="exact"/>
        <w:rPr>
          <w:rFonts w:ascii="Malgun Gothic" w:hAnsi="Malgun Gothic" w:eastAsia="Malgun Gothic" w:cs="Malgun Gothic"/>
          <w:sz w:val="12"/>
          <w:szCs w:val="12"/>
        </w:rPr>
      </w:pPr>
      <w:r>
        <w:rPr>
          <w:rFonts w:ascii="Malgun Gothic" w:hAnsi="Malgun Gothic" w:eastAsia="Malgun Gothic" w:cs="Malgun Gothic"/>
          <w:sz w:val="12"/>
          <w:szCs w:val="12"/>
          <w:spacing w:val="5"/>
          <w:position w:val="3"/>
        </w:rPr>
        <w:t>72.</w:t>
      </w:r>
      <w:r>
        <w:rPr>
          <w:rFonts w:ascii="Malgun Gothic" w:hAnsi="Malgun Gothic" w:eastAsia="Malgun Gothic" w:cs="Malgun Gothic"/>
          <w:sz w:val="12"/>
          <w:szCs w:val="12"/>
          <w:spacing w:val="23"/>
          <w:w w:val="101"/>
          <w:position w:val="3"/>
        </w:rPr>
        <w:t xml:space="preserve"> </w:t>
      </w:r>
      <w:r>
        <w:rPr>
          <w:rFonts w:ascii="Malgun Gothic" w:hAnsi="Malgun Gothic" w:eastAsia="Malgun Gothic" w:cs="Malgun Gothic"/>
          <w:sz w:val="12"/>
          <w:szCs w:val="12"/>
          <w:spacing w:val="5"/>
          <w:position w:val="3"/>
        </w:rPr>
        <w:t>Asociaci</w:t>
      </w:r>
      <w:r>
        <w:ruby>
          <w:rubyPr>
            <w:rubyAlign w:val="left"/>
            <w:hpsRaise w:val="0"/>
            <w:hps w:val="12"/>
            <w:hpsBaseText w:val="12"/>
          </w:rubyPr>
          <w:rt>
            <w:r>
              <w:rPr>
                <w:rFonts w:ascii="Malgun Gothic" w:hAnsi="Malgun Gothic" w:eastAsia="Malgun Gothic" w:cs="Malgun Gothic"/>
                <w:sz w:val="12"/>
                <w:szCs w:val="12"/>
                <w:w w:val="154"/>
                <w:position w:val="3"/>
              </w:rPr>
              <w:t>´</w:t>
            </w:r>
          </w:rt>
          <w:rubyBase>
            <w:r>
              <w:rPr>
                <w:rFonts w:ascii="Malgun Gothic" w:hAnsi="Malgun Gothic" w:eastAsia="Malgun Gothic" w:cs="Malgun Gothic"/>
                <w:sz w:val="12"/>
                <w:szCs w:val="12"/>
                <w:w w:val="99"/>
                <w:position w:val="3"/>
              </w:rPr>
              <w:t>o</w:t>
            </w:r>
          </w:rubyBase>
        </w:ruby>
      </w:r>
      <w:r>
        <w:rPr>
          <w:rFonts w:ascii="Malgun Gothic" w:hAnsi="Malgun Gothic" w:eastAsia="Malgun Gothic" w:cs="Malgun Gothic"/>
          <w:sz w:val="12"/>
          <w:szCs w:val="12"/>
          <w:spacing w:val="5"/>
          <w:position w:val="3"/>
        </w:rPr>
        <w:t>n Espa</w:t>
      </w:r>
      <w:r>
        <w:ruby>
          <w:rubyPr>
            <w:rubyAlign w:val="left"/>
            <w:hpsRaise w:val="0"/>
            <w:hps w:val="12"/>
            <w:hpsBaseText w:val="12"/>
          </w:rubyPr>
          <w:rt>
            <w:r>
              <w:rPr>
                <w:rFonts w:ascii="Malgun Gothic" w:hAnsi="Malgun Gothic" w:eastAsia="Malgun Gothic" w:cs="Malgun Gothic"/>
                <w:sz w:val="12"/>
                <w:szCs w:val="12"/>
                <w:w w:val="156"/>
                <w:position w:val="3"/>
              </w:rPr>
              <w:t>˜</w:t>
            </w:r>
          </w:rt>
          <w:rubyBase>
            <w:r>
              <w:rPr>
                <w:rFonts w:ascii="Malgun Gothic" w:hAnsi="Malgun Gothic" w:eastAsia="Malgun Gothic" w:cs="Malgun Gothic"/>
                <w:sz w:val="12"/>
                <w:szCs w:val="12"/>
                <w:w w:val="111"/>
                <w:position w:val="3"/>
              </w:rPr>
              <w:t>n</w:t>
            </w:r>
          </w:rubyBase>
        </w:ruby>
      </w:r>
      <w:r>
        <w:rPr>
          <w:rFonts w:ascii="Malgun Gothic" w:hAnsi="Malgun Gothic" w:eastAsia="Malgun Gothic" w:cs="Malgun Gothic"/>
          <w:sz w:val="12"/>
          <w:szCs w:val="12"/>
          <w:spacing w:val="5"/>
          <w:position w:val="3"/>
        </w:rPr>
        <w:t>ola de Pediatr</w:t>
      </w:r>
      <w:r>
        <w:ruby>
          <w:rubyPr>
            <w:rubyAlign w:val="left"/>
            <w:hpsRaise w:val="0"/>
            <w:hps w:val="12"/>
            <w:hpsBaseText w:val="12"/>
          </w:rubyPr>
          <w:rt>
            <w:r>
              <w:rPr>
                <w:rFonts w:ascii="Malgun Gothic" w:hAnsi="Malgun Gothic" w:eastAsia="Malgun Gothic" w:cs="Malgun Gothic"/>
                <w:sz w:val="12"/>
                <w:szCs w:val="12"/>
                <w:w w:val="107"/>
                <w:position w:val="3"/>
              </w:rPr>
              <w:t>´</w:t>
            </w:r>
          </w:rt>
          <w:rubyBase>
            <w:r>
              <w:rPr>
                <w:rFonts w:ascii="Malgun Gothic" w:hAnsi="Malgun Gothic" w:eastAsia="Malgun Gothic" w:cs="Malgun Gothic"/>
                <w:sz w:val="12"/>
                <w:szCs w:val="12"/>
                <w:w w:val="130"/>
                <w:position w:val="3"/>
              </w:rPr>
              <w:t>ı</w:t>
            </w:r>
          </w:rubyBase>
        </w:ruby>
      </w:r>
      <w:r>
        <w:rPr>
          <w:rFonts w:ascii="Malgun Gothic" w:hAnsi="Malgun Gothic" w:eastAsia="Malgun Gothic" w:cs="Malgun Gothic"/>
          <w:sz w:val="12"/>
          <w:szCs w:val="12"/>
          <w:spacing w:val="5"/>
          <w:position w:val="3"/>
        </w:rPr>
        <w:t>a. COVID-19 en</w:t>
      </w:r>
      <w:r>
        <w:rPr>
          <w:rFonts w:ascii="Malgun Gothic" w:hAnsi="Malgun Gothic" w:eastAsia="Malgun Gothic" w:cs="Malgun Gothic"/>
          <w:sz w:val="12"/>
          <w:szCs w:val="12"/>
          <w:spacing w:val="4"/>
          <w:position w:val="3"/>
        </w:rPr>
        <w:t xml:space="preserve"> Pediatr</w:t>
      </w:r>
      <w:r>
        <w:ruby>
          <w:rubyPr>
            <w:rubyAlign w:val="left"/>
            <w:hpsRaise w:val="0"/>
            <w:hps w:val="12"/>
            <w:hpsBaseText w:val="12"/>
          </w:rubyPr>
          <w:rt>
            <w:r>
              <w:rPr>
                <w:rFonts w:ascii="Malgun Gothic" w:hAnsi="Malgun Gothic" w:eastAsia="Malgun Gothic" w:cs="Malgun Gothic"/>
                <w:sz w:val="12"/>
                <w:szCs w:val="12"/>
                <w:w w:val="107"/>
                <w:position w:val="3"/>
              </w:rPr>
              <w:t>´</w:t>
            </w:r>
          </w:rt>
          <w:rubyBase>
            <w:r>
              <w:rPr>
                <w:rFonts w:ascii="Malgun Gothic" w:hAnsi="Malgun Gothic" w:eastAsia="Malgun Gothic" w:cs="Malgun Gothic"/>
                <w:sz w:val="12"/>
                <w:szCs w:val="12"/>
                <w:w w:val="130"/>
                <w:position w:val="3"/>
              </w:rPr>
              <w:t>ı</w:t>
            </w:r>
          </w:rubyBase>
        </w:ruby>
      </w:r>
      <w:r>
        <w:rPr>
          <w:rFonts w:ascii="Malgun Gothic" w:hAnsi="Malgun Gothic" w:eastAsia="Malgun Gothic" w:cs="Malgun Gothic"/>
          <w:sz w:val="12"/>
          <w:szCs w:val="12"/>
          <w:spacing w:val="4"/>
          <w:position w:val="3"/>
        </w:rPr>
        <w:t>a: valoraci</w:t>
      </w:r>
      <w:r>
        <w:ruby>
          <w:rubyPr>
            <w:rubyAlign w:val="left"/>
            <w:hpsRaise w:val="0"/>
            <w:hps w:val="12"/>
            <w:hpsBaseText w:val="12"/>
          </w:rubyPr>
          <w:rt>
            <w:r>
              <w:rPr>
                <w:rFonts w:ascii="Malgun Gothic" w:hAnsi="Malgun Gothic" w:eastAsia="Malgun Gothic" w:cs="Malgun Gothic"/>
                <w:sz w:val="12"/>
                <w:szCs w:val="12"/>
                <w:w w:val="153"/>
                <w:position w:val="3"/>
              </w:rPr>
              <w:t>´</w:t>
            </w:r>
          </w:rt>
          <w:rubyBase>
            <w:r>
              <w:rPr>
                <w:rFonts w:ascii="Malgun Gothic" w:hAnsi="Malgun Gothic" w:eastAsia="Malgun Gothic" w:cs="Malgun Gothic"/>
                <w:sz w:val="12"/>
                <w:szCs w:val="12"/>
                <w:w w:val="99"/>
                <w:position w:val="3"/>
              </w:rPr>
              <w:t>o</w:t>
            </w:r>
          </w:rubyBase>
        </w:ruby>
      </w:r>
      <w:r>
        <w:rPr>
          <w:rFonts w:ascii="Malgun Gothic" w:hAnsi="Malgun Gothic" w:eastAsia="Malgun Gothic" w:cs="Malgun Gothic"/>
          <w:sz w:val="12"/>
          <w:szCs w:val="12"/>
          <w:spacing w:val="4"/>
          <w:position w:val="3"/>
        </w:rPr>
        <w:t>n cr</w:t>
      </w:r>
      <w:r>
        <w:ruby>
          <w:rubyPr>
            <w:rubyAlign w:val="left"/>
            <w:hpsRaise w:val="0"/>
            <w:hps w:val="12"/>
            <w:hpsBaseText w:val="12"/>
          </w:rubyPr>
          <w:rt>
            <w:r>
              <w:rPr>
                <w:rFonts w:ascii="Malgun Gothic" w:hAnsi="Malgun Gothic" w:eastAsia="Malgun Gothic" w:cs="Malgun Gothic"/>
                <w:sz w:val="12"/>
                <w:szCs w:val="12"/>
                <w:w w:val="104"/>
                <w:position w:val="3"/>
              </w:rPr>
              <w:t>´</w:t>
            </w:r>
          </w:rt>
          <w:rubyBase>
            <w:r>
              <w:rPr>
                <w:rFonts w:ascii="Malgun Gothic" w:hAnsi="Malgun Gothic" w:eastAsia="Malgun Gothic" w:cs="Malgun Gothic"/>
                <w:sz w:val="12"/>
                <w:szCs w:val="12"/>
                <w:w w:val="130"/>
                <w:position w:val="3"/>
              </w:rPr>
              <w:t>ı</w:t>
            </w:r>
          </w:rubyBase>
        </w:ruby>
      </w:r>
      <w:r>
        <w:rPr>
          <w:rFonts w:ascii="Malgun Gothic" w:hAnsi="Malgun Gothic" w:eastAsia="Malgun Gothic" w:cs="Malgun Gothic"/>
          <w:sz w:val="12"/>
          <w:szCs w:val="12"/>
          <w:spacing w:val="4"/>
          <w:position w:val="3"/>
        </w:rPr>
        <w:t>tica de la</w:t>
      </w:r>
      <w:r>
        <w:rPr>
          <w:rFonts w:ascii="Malgun Gothic" w:hAnsi="Malgun Gothic" w:eastAsia="Malgun Gothic" w:cs="Malgun Gothic"/>
          <w:sz w:val="12"/>
          <w:szCs w:val="12"/>
          <w:position w:val="3"/>
        </w:rPr>
        <w:t xml:space="preserve"> </w:t>
      </w:r>
      <w:r>
        <w:rPr>
          <w:rFonts w:ascii="Malgun Gothic" w:hAnsi="Malgun Gothic" w:eastAsia="Malgun Gothic" w:cs="Malgun Gothic"/>
          <w:sz w:val="12"/>
          <w:szCs w:val="12"/>
          <w:spacing w:val="6"/>
          <w:position w:val="1"/>
        </w:rPr>
        <w:t>evidencia. Published 2022. Available </w:t>
      </w:r>
      <w:r>
        <w:rPr>
          <w:rFonts w:ascii="Malgun Gothic" w:hAnsi="Malgun Gothic" w:eastAsia="Malgun Gothic" w:cs="Malgun Gothic"/>
          <w:sz w:val="12"/>
          <w:szCs w:val="12"/>
          <w:spacing w:val="5"/>
          <w:position w:val="1"/>
        </w:rPr>
        <w:t>at: </w:t>
      </w:r>
      <w:hyperlink w:history="true" r:id="rId101">
        <w:r>
          <w:rPr>
            <w:rFonts w:ascii="Malgun Gothic" w:hAnsi="Malgun Gothic" w:eastAsia="Malgun Gothic" w:cs="Malgun Gothic"/>
            <w:sz w:val="12"/>
            <w:szCs w:val="12"/>
            <w:color w:val="00689C"/>
            <w:spacing w:val="5"/>
            <w:position w:val="1"/>
          </w:rPr>
          <w:t>https://www.aeped.es/comite-pediatria-</w:t>
        </w:r>
      </w:hyperlink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ind w:left="241" w:hanging="1"/>
        <w:spacing w:before="26" w:line="184" w:lineRule="auto"/>
        <w:rPr>
          <w:rFonts w:ascii="Malgun Gothic" w:hAnsi="Malgun Gothic" w:eastAsia="Malgun Gothic" w:cs="Malgun Gothic"/>
          <w:sz w:val="12"/>
          <w:szCs w:val="12"/>
        </w:rPr>
      </w:pPr>
      <w:hyperlink w:history="true" r:id="rId101">
        <w:r>
          <w:rPr>
            <w:rFonts w:ascii="Malgun Gothic" w:hAnsi="Malgun Gothic" w:eastAsia="Malgun Gothic" w:cs="Malgun Gothic"/>
            <w:sz w:val="12"/>
            <w:szCs w:val="12"/>
            <w:color w:val="00689C"/>
            <w:spacing w:val="11"/>
          </w:rPr>
          <w:t>basada-enevidencia/do</w:t>
        </w:r>
        <w:r>
          <w:rPr>
            <w:rFonts w:ascii="Malgun Gothic" w:hAnsi="Malgun Gothic" w:eastAsia="Malgun Gothic" w:cs="Malgun Gothic"/>
            <w:sz w:val="12"/>
            <w:szCs w:val="12"/>
            <w:color w:val="00689C"/>
            <w:spacing w:val="10"/>
          </w:rPr>
          <w:t>cumentos/covid-19-en-pediatria-valoracion-critica-</w:t>
        </w:r>
      </w:hyperlink>
      <w:r>
        <w:rPr>
          <w:rFonts w:ascii="Malgun Gothic" w:hAnsi="Malgun Gothic" w:eastAsia="Malgun Gothic" w:cs="Malgun Gothic"/>
          <w:sz w:val="12"/>
          <w:szCs w:val="12"/>
          <w:color w:val="00689C"/>
        </w:rPr>
        <w:t xml:space="preserve"> </w:t>
      </w:r>
      <w:bookmarkStart w:name="bookmark58" w:id="70"/>
      <w:bookmarkEnd w:id="70"/>
      <w:hyperlink w:history="true" r:id="rId101">
        <w:r>
          <w:rPr>
            <w:rFonts w:ascii="Malgun Gothic" w:hAnsi="Malgun Gothic" w:eastAsia="Malgun Gothic" w:cs="Malgun Gothic"/>
            <w:sz w:val="12"/>
            <w:szCs w:val="12"/>
            <w:color w:val="00689C"/>
          </w:rPr>
          <w:t>evidencia</w:t>
        </w:r>
      </w:hyperlink>
      <w:r>
        <w:rPr>
          <w:rFonts w:ascii="Malgun Gothic" w:hAnsi="Malgun Gothic" w:eastAsia="Malgun Gothic" w:cs="Malgun Gothic"/>
          <w:sz w:val="12"/>
          <w:szCs w:val="12"/>
          <w:spacing w:val="12"/>
        </w:rPr>
        <w:t>. </w:t>
      </w:r>
      <w:r>
        <w:rPr>
          <w:rFonts w:ascii="Malgun Gothic" w:hAnsi="Malgun Gothic" w:eastAsia="Malgun Gothic" w:cs="Malgun Gothic"/>
          <w:sz w:val="12"/>
          <w:szCs w:val="12"/>
        </w:rPr>
        <w:t>Accessed</w:t>
      </w:r>
      <w:r>
        <w:rPr>
          <w:rFonts w:ascii="Malgun Gothic" w:hAnsi="Malgun Gothic" w:eastAsia="Malgun Gothic" w:cs="Malgun Gothic"/>
          <w:sz w:val="12"/>
          <w:szCs w:val="12"/>
          <w:spacing w:val="12"/>
        </w:rPr>
        <w:t xml:space="preserve"> 12 </w:t>
      </w:r>
      <w:r>
        <w:rPr>
          <w:rFonts w:ascii="Malgun Gothic" w:hAnsi="Malgun Gothic" w:eastAsia="Malgun Gothic" w:cs="Malgun Gothic"/>
          <w:sz w:val="12"/>
          <w:szCs w:val="12"/>
        </w:rPr>
        <w:t>Oct</w:t>
      </w:r>
      <w:r>
        <w:rPr>
          <w:rFonts w:ascii="Malgun Gothic" w:hAnsi="Malgun Gothic" w:eastAsia="Malgun Gothic" w:cs="Malgun Gothic"/>
          <w:sz w:val="12"/>
          <w:szCs w:val="12"/>
          <w:spacing w:val="12"/>
        </w:rPr>
        <w:t xml:space="preserve"> 2022.</w:t>
      </w:r>
    </w:p>
    <w:p>
      <w:pPr>
        <w:ind w:left="229" w:right="1" w:hanging="228"/>
        <w:spacing w:before="2" w:line="184" w:lineRule="auto"/>
        <w:rPr>
          <w:rFonts w:ascii="Malgun Gothic" w:hAnsi="Malgun Gothic" w:eastAsia="Malgun Gothic" w:cs="Malgun Gothic"/>
          <w:sz w:val="12"/>
          <w:szCs w:val="12"/>
        </w:rPr>
      </w:pPr>
      <w:r>
        <w:rPr>
          <w:rFonts w:ascii="Malgun Gothic" w:hAnsi="Malgun Gothic" w:eastAsia="Malgun Gothic" w:cs="Malgun Gothic"/>
          <w:sz w:val="12"/>
          <w:szCs w:val="12"/>
          <w:spacing w:val="4"/>
        </w:rPr>
        <w:t>73.</w:t>
      </w:r>
      <w:r>
        <w:rPr>
          <w:rFonts w:ascii="Malgun Gothic" w:hAnsi="Malgun Gothic" w:eastAsia="Malgun Gothic" w:cs="Malgun Gothic"/>
          <w:sz w:val="12"/>
          <w:szCs w:val="12"/>
          <w:spacing w:val="24"/>
          <w:w w:val="102"/>
        </w:rPr>
        <w:t xml:space="preserve"> </w:t>
      </w:r>
      <w:hyperlink w:history="true" r:id="rId102">
        <w:r>
          <w:rPr>
            <w:rFonts w:ascii="Malgun Gothic" w:hAnsi="Malgun Gothic" w:eastAsia="Malgun Gothic" w:cs="Malgun Gothic"/>
            <w:sz w:val="12"/>
            <w:szCs w:val="12"/>
            <w:color w:val="00689C"/>
            <w:spacing w:val="4"/>
          </w:rPr>
          <w:t>Henderson LA, Canna SW, Friedman KG, et al.</w:t>
        </w:r>
        <w:r>
          <w:rPr>
            <w:rFonts w:ascii="Malgun Gothic" w:hAnsi="Malgun Gothic" w:eastAsia="Malgun Gothic" w:cs="Malgun Gothic"/>
            <w:sz w:val="12"/>
            <w:szCs w:val="12"/>
            <w:color w:val="00689C"/>
            <w:spacing w:val="-6"/>
          </w:rPr>
          <w:t xml:space="preserve"> </w:t>
        </w:r>
        <w:r>
          <w:rPr>
            <w:rFonts w:ascii="Malgun Gothic" w:hAnsi="Malgun Gothic" w:eastAsia="Malgun Gothic" w:cs="Malgun Gothic"/>
            <w:sz w:val="12"/>
            <w:szCs w:val="12"/>
            <w:color w:val="00689C"/>
            <w:spacing w:val="4"/>
          </w:rPr>
          <w:t>American College of</w:t>
        </w:r>
        <w:r>
          <w:rPr>
            <w:rFonts w:ascii="Malgun Gothic" w:hAnsi="Malgun Gothic" w:eastAsia="Malgun Gothic" w:cs="Malgun Gothic"/>
            <w:sz w:val="12"/>
            <w:szCs w:val="12"/>
            <w:color w:val="00689C"/>
            <w:spacing w:val="-9"/>
          </w:rPr>
          <w:t xml:space="preserve"> </w:t>
        </w:r>
        <w:r>
          <w:rPr>
            <w:rFonts w:ascii="Malgun Gothic" w:hAnsi="Malgun Gothic" w:eastAsia="Malgun Gothic" w:cs="Malgun Gothic"/>
            <w:sz w:val="12"/>
            <w:szCs w:val="12"/>
            <w:color w:val="00689C"/>
            <w:spacing w:val="4"/>
          </w:rPr>
          <w:t>Rheumatology</w:t>
        </w:r>
      </w:hyperlink>
      <w:r>
        <w:rPr>
          <w:rFonts w:ascii="Malgun Gothic" w:hAnsi="Malgun Gothic" w:eastAsia="Malgun Gothic" w:cs="Malgun Gothic"/>
          <w:sz w:val="12"/>
          <w:szCs w:val="12"/>
          <w:color w:val="00689C"/>
        </w:rPr>
        <w:t xml:space="preserve"> </w:t>
      </w:r>
      <w:hyperlink w:history="true" r:id="rId102">
        <w:r>
          <w:rPr>
            <w:rFonts w:ascii="Malgun Gothic" w:hAnsi="Malgun Gothic" w:eastAsia="Malgun Gothic" w:cs="Malgun Gothic"/>
            <w:sz w:val="12"/>
            <w:szCs w:val="12"/>
            <w:color w:val="00689C"/>
            <w:spacing w:val="6"/>
          </w:rPr>
          <w:t>Clinical</w:t>
        </w:r>
        <w:r>
          <w:rPr>
            <w:rFonts w:ascii="Malgun Gothic" w:hAnsi="Malgun Gothic" w:eastAsia="Malgun Gothic" w:cs="Malgun Gothic"/>
            <w:sz w:val="12"/>
            <w:szCs w:val="12"/>
            <w:color w:val="00689C"/>
            <w:spacing w:val="-6"/>
          </w:rPr>
          <w:t xml:space="preserve"> </w:t>
        </w:r>
        <w:r>
          <w:rPr>
            <w:rFonts w:ascii="Malgun Gothic" w:hAnsi="Malgun Gothic" w:eastAsia="Malgun Gothic" w:cs="Malgun Gothic"/>
            <w:sz w:val="12"/>
            <w:szCs w:val="12"/>
            <w:color w:val="00689C"/>
            <w:spacing w:val="6"/>
          </w:rPr>
          <w:t>Guidance</w:t>
        </w:r>
        <w:r>
          <w:rPr>
            <w:rFonts w:ascii="Malgun Gothic" w:hAnsi="Malgun Gothic" w:eastAsia="Malgun Gothic" w:cs="Malgun Gothic"/>
            <w:sz w:val="12"/>
            <w:szCs w:val="12"/>
            <w:color w:val="00689C"/>
            <w:spacing w:val="-7"/>
          </w:rPr>
          <w:t xml:space="preserve"> </w:t>
        </w:r>
        <w:r>
          <w:rPr>
            <w:rFonts w:ascii="Malgun Gothic" w:hAnsi="Malgun Gothic" w:eastAsia="Malgun Gothic" w:cs="Malgun Gothic"/>
            <w:sz w:val="12"/>
            <w:szCs w:val="12"/>
            <w:color w:val="00689C"/>
            <w:spacing w:val="6"/>
          </w:rPr>
          <w:t>for</w:t>
        </w:r>
        <w:r>
          <w:rPr>
            <w:rFonts w:ascii="Malgun Gothic" w:hAnsi="Malgun Gothic" w:eastAsia="Malgun Gothic" w:cs="Malgun Gothic"/>
            <w:sz w:val="12"/>
            <w:szCs w:val="12"/>
            <w:color w:val="00689C"/>
            <w:spacing w:val="-5"/>
          </w:rPr>
          <w:t xml:space="preserve"> </w:t>
        </w:r>
        <w:r>
          <w:rPr>
            <w:rFonts w:ascii="Malgun Gothic" w:hAnsi="Malgun Gothic" w:eastAsia="Malgun Gothic" w:cs="Malgun Gothic"/>
            <w:sz w:val="12"/>
            <w:szCs w:val="12"/>
            <w:color w:val="00689C"/>
            <w:spacing w:val="6"/>
          </w:rPr>
          <w:t>Multisystem</w:t>
        </w:r>
        <w:r>
          <w:rPr>
            <w:rFonts w:ascii="Malgun Gothic" w:hAnsi="Malgun Gothic" w:eastAsia="Malgun Gothic" w:cs="Malgun Gothic"/>
            <w:sz w:val="12"/>
            <w:szCs w:val="12"/>
            <w:color w:val="00689C"/>
            <w:spacing w:val="-7"/>
          </w:rPr>
          <w:t xml:space="preserve"> </w:t>
        </w:r>
        <w:r>
          <w:rPr>
            <w:rFonts w:ascii="Malgun Gothic" w:hAnsi="Malgun Gothic" w:eastAsia="Malgun Gothic" w:cs="Malgun Gothic"/>
            <w:sz w:val="12"/>
            <w:szCs w:val="12"/>
            <w:color w:val="00689C"/>
            <w:spacing w:val="6"/>
          </w:rPr>
          <w:t>Inﬂammatory</w:t>
        </w:r>
        <w:r>
          <w:rPr>
            <w:rFonts w:ascii="Malgun Gothic" w:hAnsi="Malgun Gothic" w:eastAsia="Malgun Gothic" w:cs="Malgun Gothic"/>
            <w:sz w:val="12"/>
            <w:szCs w:val="12"/>
            <w:color w:val="00689C"/>
            <w:spacing w:val="-5"/>
          </w:rPr>
          <w:t xml:space="preserve"> </w:t>
        </w:r>
        <w:r>
          <w:rPr>
            <w:rFonts w:ascii="Malgun Gothic" w:hAnsi="Malgun Gothic" w:eastAsia="Malgun Gothic" w:cs="Malgun Gothic"/>
            <w:sz w:val="12"/>
            <w:szCs w:val="12"/>
            <w:color w:val="00689C"/>
            <w:spacing w:val="6"/>
          </w:rPr>
          <w:t>Syndrome</w:t>
        </w:r>
        <w:r>
          <w:rPr>
            <w:rFonts w:ascii="Malgun Gothic" w:hAnsi="Malgun Gothic" w:eastAsia="Malgun Gothic" w:cs="Malgun Gothic"/>
            <w:sz w:val="12"/>
            <w:szCs w:val="12"/>
            <w:color w:val="00689C"/>
            <w:spacing w:val="-6"/>
          </w:rPr>
          <w:t xml:space="preserve"> </w:t>
        </w:r>
        <w:r>
          <w:rPr>
            <w:rFonts w:ascii="Malgun Gothic" w:hAnsi="Malgun Gothic" w:eastAsia="Malgun Gothic" w:cs="Malgun Gothic"/>
            <w:sz w:val="12"/>
            <w:szCs w:val="12"/>
            <w:color w:val="00689C"/>
            <w:spacing w:val="6"/>
          </w:rPr>
          <w:t>in</w:t>
        </w:r>
        <w:r>
          <w:rPr>
            <w:rFonts w:ascii="Malgun Gothic" w:hAnsi="Malgun Gothic" w:eastAsia="Malgun Gothic" w:cs="Malgun Gothic"/>
            <w:sz w:val="12"/>
            <w:szCs w:val="12"/>
            <w:color w:val="00689C"/>
            <w:spacing w:val="-7"/>
          </w:rPr>
          <w:t xml:space="preserve"> </w:t>
        </w:r>
        <w:r>
          <w:rPr>
            <w:rFonts w:ascii="Malgun Gothic" w:hAnsi="Malgun Gothic" w:eastAsia="Malgun Gothic" w:cs="Malgun Gothic"/>
            <w:sz w:val="12"/>
            <w:szCs w:val="12"/>
            <w:color w:val="00689C"/>
            <w:spacing w:val="6"/>
          </w:rPr>
          <w:t>Chi</w:t>
        </w:r>
        <w:r>
          <w:rPr>
            <w:rFonts w:ascii="Malgun Gothic" w:hAnsi="Malgun Gothic" w:eastAsia="Malgun Gothic" w:cs="Malgun Gothic"/>
            <w:sz w:val="12"/>
            <w:szCs w:val="12"/>
            <w:color w:val="00689C"/>
            <w:spacing w:val="5"/>
          </w:rPr>
          <w:t>ldren</w:t>
        </w:r>
        <w:r>
          <w:rPr>
            <w:rFonts w:ascii="Malgun Gothic" w:hAnsi="Malgun Gothic" w:eastAsia="Malgun Gothic" w:cs="Malgun Gothic"/>
            <w:sz w:val="12"/>
            <w:szCs w:val="12"/>
            <w:color w:val="00689C"/>
            <w:spacing w:val="-12"/>
          </w:rPr>
          <w:t xml:space="preserve"> </w:t>
        </w:r>
        <w:r>
          <w:rPr>
            <w:rFonts w:ascii="Malgun Gothic" w:hAnsi="Malgun Gothic" w:eastAsia="Malgun Gothic" w:cs="Malgun Gothic"/>
            <w:sz w:val="12"/>
            <w:szCs w:val="12"/>
            <w:color w:val="00689C"/>
            <w:spacing w:val="5"/>
          </w:rPr>
          <w:t>Associated</w:t>
        </w:r>
      </w:hyperlink>
      <w:r>
        <w:rPr>
          <w:rFonts w:ascii="Malgun Gothic" w:hAnsi="Malgun Gothic" w:eastAsia="Malgun Gothic" w:cs="Malgun Gothic"/>
          <w:sz w:val="12"/>
          <w:szCs w:val="12"/>
          <w:color w:val="00689C"/>
        </w:rPr>
        <w:t xml:space="preserve"> </w:t>
      </w:r>
      <w:hyperlink w:history="true" r:id="rId102">
        <w:r>
          <w:rPr>
            <w:rFonts w:ascii="Malgun Gothic" w:hAnsi="Malgun Gothic" w:eastAsia="Malgun Gothic" w:cs="Malgun Gothic"/>
            <w:sz w:val="12"/>
            <w:szCs w:val="12"/>
            <w:color w:val="00689C"/>
            <w:spacing w:val="6"/>
          </w:rPr>
          <w:t>With</w:t>
        </w:r>
        <w:r>
          <w:rPr>
            <w:rFonts w:ascii="Malgun Gothic" w:hAnsi="Malgun Gothic" w:eastAsia="Malgun Gothic" w:cs="Malgun Gothic"/>
            <w:sz w:val="12"/>
            <w:szCs w:val="12"/>
            <w:color w:val="00689C"/>
            <w:spacing w:val="36"/>
            <w:w w:val="101"/>
          </w:rPr>
          <w:t xml:space="preserve"> </w:t>
        </w:r>
        <w:r>
          <w:rPr>
            <w:rFonts w:ascii="Malgun Gothic" w:hAnsi="Malgun Gothic" w:eastAsia="Malgun Gothic" w:cs="Malgun Gothic"/>
            <w:sz w:val="12"/>
            <w:szCs w:val="12"/>
            <w:color w:val="00689C"/>
            <w:spacing w:val="6"/>
          </w:rPr>
          <w:t>SARS-CoV-2</w:t>
        </w:r>
        <w:r>
          <w:rPr>
            <w:rFonts w:ascii="Malgun Gothic" w:hAnsi="Malgun Gothic" w:eastAsia="Malgun Gothic" w:cs="Malgun Gothic"/>
            <w:sz w:val="12"/>
            <w:szCs w:val="12"/>
            <w:color w:val="00689C"/>
            <w:spacing w:val="35"/>
            <w:w w:val="102"/>
          </w:rPr>
          <w:t xml:space="preserve"> </w:t>
        </w:r>
        <w:r>
          <w:rPr>
            <w:rFonts w:ascii="Malgun Gothic" w:hAnsi="Malgun Gothic" w:eastAsia="Malgun Gothic" w:cs="Malgun Gothic"/>
            <w:sz w:val="12"/>
            <w:szCs w:val="12"/>
            <w:color w:val="00689C"/>
            <w:spacing w:val="6"/>
          </w:rPr>
          <w:t>and</w:t>
        </w:r>
        <w:r>
          <w:rPr>
            <w:rFonts w:ascii="Malgun Gothic" w:hAnsi="Malgun Gothic" w:eastAsia="Malgun Gothic" w:cs="Malgun Gothic"/>
            <w:sz w:val="12"/>
            <w:szCs w:val="12"/>
            <w:color w:val="00689C"/>
            <w:spacing w:val="37"/>
            <w:w w:val="101"/>
          </w:rPr>
          <w:t xml:space="preserve"> </w:t>
        </w:r>
        <w:r>
          <w:rPr>
            <w:rFonts w:ascii="Malgun Gothic" w:hAnsi="Malgun Gothic" w:eastAsia="Malgun Gothic" w:cs="Malgun Gothic"/>
            <w:sz w:val="12"/>
            <w:szCs w:val="12"/>
            <w:color w:val="00689C"/>
            <w:spacing w:val="6"/>
          </w:rPr>
          <w:t>Hyperinﬂammation</w:t>
        </w:r>
        <w:r>
          <w:rPr>
            <w:rFonts w:ascii="Malgun Gothic" w:hAnsi="Malgun Gothic" w:eastAsia="Malgun Gothic" w:cs="Malgun Gothic"/>
            <w:sz w:val="12"/>
            <w:szCs w:val="12"/>
            <w:color w:val="00689C"/>
            <w:spacing w:val="36"/>
            <w:w w:val="102"/>
          </w:rPr>
          <w:t xml:space="preserve"> </w:t>
        </w:r>
        <w:r>
          <w:rPr>
            <w:rFonts w:ascii="Malgun Gothic" w:hAnsi="Malgun Gothic" w:eastAsia="Malgun Gothic" w:cs="Malgun Gothic"/>
            <w:sz w:val="12"/>
            <w:szCs w:val="12"/>
            <w:color w:val="00689C"/>
            <w:spacing w:val="6"/>
          </w:rPr>
          <w:t>in</w:t>
        </w:r>
        <w:r>
          <w:rPr>
            <w:rFonts w:ascii="Malgun Gothic" w:hAnsi="Malgun Gothic" w:eastAsia="Malgun Gothic" w:cs="Malgun Gothic"/>
            <w:sz w:val="12"/>
            <w:szCs w:val="12"/>
            <w:color w:val="00689C"/>
            <w:spacing w:val="36"/>
            <w:w w:val="101"/>
          </w:rPr>
          <w:t xml:space="preserve"> </w:t>
        </w:r>
        <w:r>
          <w:rPr>
            <w:rFonts w:ascii="Malgun Gothic" w:hAnsi="Malgun Gothic" w:eastAsia="Malgun Gothic" w:cs="Malgun Gothic"/>
            <w:sz w:val="12"/>
            <w:szCs w:val="12"/>
            <w:color w:val="00689C"/>
            <w:spacing w:val="6"/>
          </w:rPr>
          <w:t>Pediatric</w:t>
        </w:r>
        <w:r>
          <w:rPr>
            <w:rFonts w:ascii="Malgun Gothic" w:hAnsi="Malgun Gothic" w:eastAsia="Malgun Gothic" w:cs="Malgun Gothic"/>
            <w:sz w:val="12"/>
            <w:szCs w:val="12"/>
            <w:color w:val="00689C"/>
            <w:spacing w:val="37"/>
          </w:rPr>
          <w:t xml:space="preserve"> </w:t>
        </w:r>
        <w:r>
          <w:rPr>
            <w:rFonts w:ascii="Malgun Gothic" w:hAnsi="Malgun Gothic" w:eastAsia="Malgun Gothic" w:cs="Malgun Gothic"/>
            <w:sz w:val="12"/>
            <w:szCs w:val="12"/>
            <w:color w:val="00689C"/>
            <w:spacing w:val="5"/>
          </w:rPr>
          <w:t>COVID-19:</w:t>
        </w:r>
        <w:r>
          <w:rPr>
            <w:rFonts w:ascii="Malgun Gothic" w:hAnsi="Malgun Gothic" w:eastAsia="Malgun Gothic" w:cs="Malgun Gothic"/>
            <w:sz w:val="12"/>
            <w:szCs w:val="12"/>
            <w:color w:val="00689C"/>
            <w:spacing w:val="30"/>
            <w:w w:val="101"/>
          </w:rPr>
          <w:t xml:space="preserve"> </w:t>
        </w:r>
        <w:r>
          <w:rPr>
            <w:rFonts w:ascii="Malgun Gothic" w:hAnsi="Malgun Gothic" w:eastAsia="Malgun Gothic" w:cs="Malgun Gothic"/>
            <w:sz w:val="12"/>
            <w:szCs w:val="12"/>
            <w:color w:val="00689C"/>
            <w:spacing w:val="5"/>
          </w:rPr>
          <w:t>Version</w:t>
        </w:r>
        <w:r>
          <w:rPr>
            <w:rFonts w:ascii="Malgun Gothic" w:hAnsi="Malgun Gothic" w:eastAsia="Malgun Gothic" w:cs="Malgun Gothic"/>
            <w:sz w:val="12"/>
            <w:szCs w:val="12"/>
            <w:color w:val="00689C"/>
            <w:spacing w:val="36"/>
            <w:w w:val="101"/>
          </w:rPr>
          <w:t xml:space="preserve"> </w:t>
        </w:r>
        <w:r>
          <w:rPr>
            <w:rFonts w:ascii="Malgun Gothic" w:hAnsi="Malgun Gothic" w:eastAsia="Malgun Gothic" w:cs="Malgun Gothic"/>
            <w:sz w:val="12"/>
            <w:szCs w:val="12"/>
            <w:color w:val="00689C"/>
            <w:spacing w:val="5"/>
          </w:rPr>
          <w:t>2.</w:t>
        </w:r>
      </w:hyperlink>
      <w:r>
        <w:rPr>
          <w:rFonts w:ascii="Malgun Gothic" w:hAnsi="Malgun Gothic" w:eastAsia="Malgun Gothic" w:cs="Malgun Gothic"/>
          <w:sz w:val="12"/>
          <w:szCs w:val="12"/>
          <w:color w:val="00689C"/>
        </w:rPr>
        <w:t xml:space="preserve"> </w:t>
      </w:r>
      <w:bookmarkStart w:name="bookmark60" w:id="71"/>
      <w:bookmarkEnd w:id="71"/>
      <w:hyperlink w:history="true" r:id="rId102">
        <w:r>
          <w:rPr>
            <w:rFonts w:ascii="Times New Roman" w:hAnsi="Times New Roman" w:eastAsia="Times New Roman" w:cs="Times New Roman"/>
            <w:sz w:val="12"/>
            <w:szCs w:val="12"/>
            <w:color w:val="00689C"/>
          </w:rPr>
          <w:t>Arthritis</w:t>
        </w:r>
        <w:r>
          <w:rPr>
            <w:rFonts w:ascii="Times New Roman" w:hAnsi="Times New Roman" w:eastAsia="Times New Roman" w:cs="Times New Roman"/>
            <w:sz w:val="12"/>
            <w:szCs w:val="12"/>
            <w:color w:val="00689C"/>
            <w:spacing w:val="18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2"/>
            <w:szCs w:val="12"/>
            <w:color w:val="00689C"/>
          </w:rPr>
          <w:t>Rheumatol</w:t>
        </w:r>
        <w:r>
          <w:rPr>
            <w:rFonts w:ascii="Times New Roman" w:hAnsi="Times New Roman" w:eastAsia="Times New Roman" w:cs="Times New Roman"/>
            <w:sz w:val="12"/>
            <w:szCs w:val="12"/>
            <w:color w:val="00689C"/>
            <w:spacing w:val="16"/>
          </w:rPr>
          <w:t>.</w:t>
        </w:r>
        <w:r>
          <w:rPr>
            <w:rFonts w:ascii="Times New Roman" w:hAnsi="Times New Roman" w:eastAsia="Times New Roman" w:cs="Times New Roman"/>
            <w:sz w:val="12"/>
            <w:szCs w:val="12"/>
            <w:color w:val="00689C"/>
            <w:spacing w:val="19"/>
          </w:rPr>
          <w:t xml:space="preserve"> </w:t>
        </w:r>
        <w:r>
          <w:rPr>
            <w:rFonts w:ascii="Malgun Gothic" w:hAnsi="Malgun Gothic" w:eastAsia="Malgun Gothic" w:cs="Malgun Gothic"/>
            <w:sz w:val="12"/>
            <w:szCs w:val="12"/>
            <w:color w:val="00689C"/>
            <w:spacing w:val="16"/>
          </w:rPr>
          <w:t>2021;73:e13–e29</w:t>
        </w:r>
      </w:hyperlink>
      <w:r>
        <w:rPr>
          <w:rFonts w:ascii="Malgun Gothic" w:hAnsi="Malgun Gothic" w:eastAsia="Malgun Gothic" w:cs="Malgun Gothic"/>
          <w:sz w:val="12"/>
          <w:szCs w:val="12"/>
          <w:color w:val="00689C"/>
          <w:spacing w:val="16"/>
        </w:rPr>
        <w:t>.</w:t>
      </w:r>
    </w:p>
    <w:p>
      <w:pPr>
        <w:ind w:left="241" w:hanging="240"/>
        <w:spacing w:before="2" w:line="183" w:lineRule="auto"/>
        <w:rPr>
          <w:rFonts w:ascii="Malgun Gothic" w:hAnsi="Malgun Gothic" w:eastAsia="Malgun Gothic" w:cs="Malgun Gothic"/>
          <w:sz w:val="12"/>
          <w:szCs w:val="12"/>
        </w:rPr>
      </w:pPr>
      <w:r>
        <w:rPr>
          <w:rFonts w:ascii="Malgun Gothic" w:hAnsi="Malgun Gothic" w:eastAsia="Malgun Gothic" w:cs="Malgun Gothic"/>
          <w:sz w:val="12"/>
          <w:szCs w:val="12"/>
          <w:spacing w:val="4"/>
        </w:rPr>
        <w:t>74. </w:t>
      </w:r>
      <w:hyperlink w:history="true" r:id="rId103">
        <w:r>
          <w:rPr>
            <w:rFonts w:ascii="Malgun Gothic" w:hAnsi="Malgun Gothic" w:eastAsia="Malgun Gothic" w:cs="Malgun Gothic"/>
            <w:sz w:val="12"/>
            <w:szCs w:val="12"/>
            <w:color w:val="00689C"/>
            <w:spacing w:val="4"/>
          </w:rPr>
          <w:t>Jone PN,</w:t>
        </w:r>
        <w:r>
          <w:rPr>
            <w:rFonts w:ascii="Malgun Gothic" w:hAnsi="Malgun Gothic" w:eastAsia="Malgun Gothic" w:cs="Malgun Gothic"/>
            <w:sz w:val="12"/>
            <w:szCs w:val="12"/>
            <w:color w:val="00689C"/>
            <w:spacing w:val="-12"/>
          </w:rPr>
          <w:t xml:space="preserve"> </w:t>
        </w:r>
        <w:r>
          <w:rPr>
            <w:rFonts w:ascii="Malgun Gothic" w:hAnsi="Malgun Gothic" w:eastAsia="Malgun Gothic" w:cs="Malgun Gothic"/>
            <w:sz w:val="12"/>
            <w:szCs w:val="12"/>
            <w:color w:val="00689C"/>
            <w:spacing w:val="4"/>
          </w:rPr>
          <w:t>John A, Oster ME, et al. SARS-CoV-2 Inf</w:t>
        </w:r>
        <w:r>
          <w:rPr>
            <w:rFonts w:ascii="Malgun Gothic" w:hAnsi="Malgun Gothic" w:eastAsia="Malgun Gothic" w:cs="Malgun Gothic"/>
            <w:sz w:val="12"/>
            <w:szCs w:val="12"/>
            <w:color w:val="00689C"/>
            <w:spacing w:val="3"/>
          </w:rPr>
          <w:t>ection and Associated Cardiovas-</w:t>
        </w:r>
      </w:hyperlink>
      <w:r>
        <w:rPr>
          <w:rFonts w:ascii="Malgun Gothic" w:hAnsi="Malgun Gothic" w:eastAsia="Malgun Gothic" w:cs="Malgun Gothic"/>
          <w:sz w:val="12"/>
          <w:szCs w:val="12"/>
          <w:color w:val="00689C"/>
        </w:rPr>
        <w:t xml:space="preserve"> </w:t>
      </w:r>
      <w:bookmarkStart w:name="bookmark72" w:id="72"/>
      <w:bookmarkEnd w:id="72"/>
      <w:hyperlink w:history="true" r:id="rId103">
        <w:r>
          <w:rPr>
            <w:rFonts w:ascii="Malgun Gothic" w:hAnsi="Malgun Gothic" w:eastAsia="Malgun Gothic" w:cs="Malgun Gothic"/>
            <w:sz w:val="12"/>
            <w:szCs w:val="12"/>
            <w:color w:val="00689C"/>
            <w:spacing w:val="6"/>
          </w:rPr>
          <w:t>cular</w:t>
        </w:r>
        <w:r>
          <w:rPr>
            <w:rFonts w:ascii="Malgun Gothic" w:hAnsi="Malgun Gothic" w:eastAsia="Malgun Gothic" w:cs="Malgun Gothic"/>
            <w:sz w:val="12"/>
            <w:szCs w:val="12"/>
            <w:color w:val="00689C"/>
            <w:spacing w:val="-7"/>
          </w:rPr>
          <w:t xml:space="preserve"> </w:t>
        </w:r>
        <w:r>
          <w:rPr>
            <w:rFonts w:ascii="Malgun Gothic" w:hAnsi="Malgun Gothic" w:eastAsia="Malgun Gothic" w:cs="Malgun Gothic"/>
            <w:sz w:val="12"/>
            <w:szCs w:val="12"/>
            <w:color w:val="00689C"/>
            <w:spacing w:val="6"/>
          </w:rPr>
          <w:t>Manifestations</w:t>
        </w:r>
        <w:r>
          <w:rPr>
            <w:rFonts w:ascii="Malgun Gothic" w:hAnsi="Malgun Gothic" w:eastAsia="Malgun Gothic" w:cs="Malgun Gothic"/>
            <w:sz w:val="12"/>
            <w:szCs w:val="12"/>
            <w:color w:val="00689C"/>
            <w:spacing w:val="-6"/>
          </w:rPr>
          <w:t xml:space="preserve"> </w:t>
        </w:r>
        <w:r>
          <w:rPr>
            <w:rFonts w:ascii="Malgun Gothic" w:hAnsi="Malgun Gothic" w:eastAsia="Malgun Gothic" w:cs="Malgun Gothic"/>
            <w:sz w:val="12"/>
            <w:szCs w:val="12"/>
            <w:color w:val="00689C"/>
            <w:spacing w:val="6"/>
          </w:rPr>
          <w:t>and</w:t>
        </w:r>
        <w:r>
          <w:rPr>
            <w:rFonts w:ascii="Malgun Gothic" w:hAnsi="Malgun Gothic" w:eastAsia="Malgun Gothic" w:cs="Malgun Gothic"/>
            <w:sz w:val="12"/>
            <w:szCs w:val="12"/>
            <w:color w:val="00689C"/>
            <w:spacing w:val="-8"/>
          </w:rPr>
          <w:t xml:space="preserve"> </w:t>
        </w:r>
        <w:r>
          <w:rPr>
            <w:rFonts w:ascii="Malgun Gothic" w:hAnsi="Malgun Gothic" w:eastAsia="Malgun Gothic" w:cs="Malgun Gothic"/>
            <w:sz w:val="12"/>
            <w:szCs w:val="12"/>
            <w:color w:val="00689C"/>
            <w:spacing w:val="6"/>
          </w:rPr>
          <w:t>C</w:t>
        </w:r>
        <w:r>
          <w:rPr>
            <w:rFonts w:ascii="Malgun Gothic" w:hAnsi="Malgun Gothic" w:eastAsia="Malgun Gothic" w:cs="Malgun Gothic"/>
            <w:sz w:val="12"/>
            <w:szCs w:val="12"/>
            <w:color w:val="00689C"/>
            <w:spacing w:val="5"/>
          </w:rPr>
          <w:t>omplications</w:t>
        </w:r>
        <w:r>
          <w:rPr>
            <w:rFonts w:ascii="Malgun Gothic" w:hAnsi="Malgun Gothic" w:eastAsia="Malgun Gothic" w:cs="Malgun Gothic"/>
            <w:sz w:val="12"/>
            <w:szCs w:val="12"/>
            <w:color w:val="00689C"/>
            <w:spacing w:val="-6"/>
          </w:rPr>
          <w:t xml:space="preserve"> </w:t>
        </w:r>
        <w:r>
          <w:rPr>
            <w:rFonts w:ascii="Malgun Gothic" w:hAnsi="Malgun Gothic" w:eastAsia="Malgun Gothic" w:cs="Malgun Gothic"/>
            <w:sz w:val="12"/>
            <w:szCs w:val="12"/>
            <w:color w:val="00689C"/>
            <w:spacing w:val="5"/>
          </w:rPr>
          <w:t>in</w:t>
        </w:r>
        <w:r>
          <w:rPr>
            <w:rFonts w:ascii="Malgun Gothic" w:hAnsi="Malgun Gothic" w:eastAsia="Malgun Gothic" w:cs="Malgun Gothic"/>
            <w:sz w:val="12"/>
            <w:szCs w:val="12"/>
            <w:color w:val="00689C"/>
            <w:spacing w:val="-7"/>
          </w:rPr>
          <w:t xml:space="preserve"> </w:t>
        </w:r>
        <w:r>
          <w:rPr>
            <w:rFonts w:ascii="Malgun Gothic" w:hAnsi="Malgun Gothic" w:eastAsia="Malgun Gothic" w:cs="Malgun Gothic"/>
            <w:sz w:val="12"/>
            <w:szCs w:val="12"/>
            <w:color w:val="00689C"/>
            <w:spacing w:val="5"/>
          </w:rPr>
          <w:t>Children</w:t>
        </w:r>
        <w:r>
          <w:rPr>
            <w:rFonts w:ascii="Malgun Gothic" w:hAnsi="Malgun Gothic" w:eastAsia="Malgun Gothic" w:cs="Malgun Gothic"/>
            <w:sz w:val="12"/>
            <w:szCs w:val="12"/>
            <w:color w:val="00689C"/>
            <w:spacing w:val="-8"/>
          </w:rPr>
          <w:t xml:space="preserve"> </w:t>
        </w:r>
        <w:r>
          <w:rPr>
            <w:rFonts w:ascii="Malgun Gothic" w:hAnsi="Malgun Gothic" w:eastAsia="Malgun Gothic" w:cs="Malgun Gothic"/>
            <w:sz w:val="12"/>
            <w:szCs w:val="12"/>
            <w:color w:val="00689C"/>
            <w:spacing w:val="5"/>
          </w:rPr>
          <w:t>and</w:t>
        </w:r>
        <w:r>
          <w:rPr>
            <w:rFonts w:ascii="Malgun Gothic" w:hAnsi="Malgun Gothic" w:eastAsia="Malgun Gothic" w:cs="Malgun Gothic"/>
            <w:sz w:val="12"/>
            <w:szCs w:val="12"/>
            <w:color w:val="00689C"/>
            <w:spacing w:val="-12"/>
          </w:rPr>
          <w:t xml:space="preserve"> </w:t>
        </w:r>
        <w:r>
          <w:rPr>
            <w:rFonts w:ascii="Malgun Gothic" w:hAnsi="Malgun Gothic" w:eastAsia="Malgun Gothic" w:cs="Malgun Gothic"/>
            <w:sz w:val="12"/>
            <w:szCs w:val="12"/>
            <w:color w:val="00689C"/>
            <w:spacing w:val="5"/>
          </w:rPr>
          <w:t>Young</w:t>
        </w:r>
        <w:r>
          <w:rPr>
            <w:rFonts w:ascii="Malgun Gothic" w:hAnsi="Malgun Gothic" w:eastAsia="Malgun Gothic" w:cs="Malgun Gothic"/>
            <w:sz w:val="12"/>
            <w:szCs w:val="12"/>
            <w:color w:val="00689C"/>
            <w:spacing w:val="-12"/>
          </w:rPr>
          <w:t xml:space="preserve"> </w:t>
        </w:r>
        <w:r>
          <w:rPr>
            <w:rFonts w:ascii="Malgun Gothic" w:hAnsi="Malgun Gothic" w:eastAsia="Malgun Gothic" w:cs="Malgun Gothic"/>
            <w:sz w:val="12"/>
            <w:szCs w:val="12"/>
            <w:color w:val="00689C"/>
            <w:spacing w:val="5"/>
          </w:rPr>
          <w:t>Adults:</w:t>
        </w:r>
        <w:r>
          <w:rPr>
            <w:rFonts w:ascii="Malgun Gothic" w:hAnsi="Malgun Gothic" w:eastAsia="Malgun Gothic" w:cs="Malgun Gothic"/>
            <w:sz w:val="12"/>
            <w:szCs w:val="12"/>
            <w:color w:val="00689C"/>
            <w:spacing w:val="-12"/>
          </w:rPr>
          <w:t xml:space="preserve"> </w:t>
        </w:r>
        <w:r>
          <w:rPr>
            <w:rFonts w:ascii="Malgun Gothic" w:hAnsi="Malgun Gothic" w:eastAsia="Malgun Gothic" w:cs="Malgun Gothic"/>
            <w:sz w:val="12"/>
            <w:szCs w:val="12"/>
            <w:color w:val="00689C"/>
            <w:spacing w:val="5"/>
          </w:rPr>
          <w:t>A</w:t>
        </w:r>
        <w:r>
          <w:rPr>
            <w:rFonts w:ascii="Malgun Gothic" w:hAnsi="Malgun Gothic" w:eastAsia="Malgun Gothic" w:cs="Malgun Gothic"/>
            <w:sz w:val="12"/>
            <w:szCs w:val="12"/>
            <w:color w:val="00689C"/>
            <w:spacing w:val="-7"/>
          </w:rPr>
          <w:t xml:space="preserve"> </w:t>
        </w:r>
        <w:r>
          <w:rPr>
            <w:rFonts w:ascii="Malgun Gothic" w:hAnsi="Malgun Gothic" w:eastAsia="Malgun Gothic" w:cs="Malgun Gothic"/>
            <w:sz w:val="12"/>
            <w:szCs w:val="12"/>
            <w:color w:val="00689C"/>
            <w:spacing w:val="5"/>
          </w:rPr>
          <w:t>Scientiﬁc</w:t>
        </w:r>
      </w:hyperlink>
      <w:r>
        <w:rPr>
          <w:rFonts w:ascii="Malgun Gothic" w:hAnsi="Malgun Gothic" w:eastAsia="Malgun Gothic" w:cs="Malgun Gothic"/>
          <w:sz w:val="12"/>
          <w:szCs w:val="12"/>
          <w:color w:val="00689C"/>
        </w:rPr>
        <w:t xml:space="preserve"> </w:t>
      </w:r>
      <w:hyperlink w:history="true" r:id="rId103">
        <w:r>
          <w:rPr>
            <w:rFonts w:ascii="Malgun Gothic" w:hAnsi="Malgun Gothic" w:eastAsia="Malgun Gothic" w:cs="Malgun Gothic"/>
            <w:sz w:val="12"/>
            <w:szCs w:val="12"/>
            <w:color w:val="00689C"/>
            <w:spacing w:val="6"/>
          </w:rPr>
          <w:t>Statement</w:t>
        </w:r>
        <w:r>
          <w:rPr>
            <w:rFonts w:ascii="Malgun Gothic" w:hAnsi="Malgun Gothic" w:eastAsia="Malgun Gothic" w:cs="Malgun Gothic"/>
            <w:sz w:val="12"/>
            <w:szCs w:val="12"/>
            <w:color w:val="00689C"/>
            <w:spacing w:val="33"/>
            <w:w w:val="102"/>
          </w:rPr>
          <w:t xml:space="preserve"> </w:t>
        </w:r>
        <w:r>
          <w:rPr>
            <w:rFonts w:ascii="Malgun Gothic" w:hAnsi="Malgun Gothic" w:eastAsia="Malgun Gothic" w:cs="Malgun Gothic"/>
            <w:sz w:val="12"/>
            <w:szCs w:val="12"/>
            <w:color w:val="00689C"/>
            <w:spacing w:val="6"/>
          </w:rPr>
          <w:t>from</w:t>
        </w:r>
        <w:r>
          <w:rPr>
            <w:rFonts w:ascii="Malgun Gothic" w:hAnsi="Malgun Gothic" w:eastAsia="Malgun Gothic" w:cs="Malgun Gothic"/>
            <w:sz w:val="12"/>
            <w:szCs w:val="12"/>
            <w:color w:val="00689C"/>
            <w:spacing w:val="20"/>
            <w:w w:val="101"/>
          </w:rPr>
          <w:t xml:space="preserve"> </w:t>
        </w:r>
        <w:r>
          <w:rPr>
            <w:rFonts w:ascii="Malgun Gothic" w:hAnsi="Malgun Gothic" w:eastAsia="Malgun Gothic" w:cs="Malgun Gothic"/>
            <w:sz w:val="12"/>
            <w:szCs w:val="12"/>
            <w:color w:val="00689C"/>
            <w:spacing w:val="6"/>
          </w:rPr>
          <w:t>the</w:t>
        </w:r>
        <w:r>
          <w:rPr>
            <w:rFonts w:ascii="Malgun Gothic" w:hAnsi="Malgun Gothic" w:eastAsia="Malgun Gothic" w:cs="Malgun Gothic"/>
            <w:sz w:val="12"/>
            <w:szCs w:val="12"/>
            <w:color w:val="00689C"/>
            <w:spacing w:val="16"/>
            <w:w w:val="101"/>
          </w:rPr>
          <w:t xml:space="preserve"> </w:t>
        </w:r>
        <w:r>
          <w:rPr>
            <w:rFonts w:ascii="Malgun Gothic" w:hAnsi="Malgun Gothic" w:eastAsia="Malgun Gothic" w:cs="Malgun Gothic"/>
            <w:sz w:val="12"/>
            <w:szCs w:val="12"/>
            <w:color w:val="00689C"/>
            <w:spacing w:val="6"/>
          </w:rPr>
          <w:t>American</w:t>
        </w:r>
        <w:r>
          <w:rPr>
            <w:rFonts w:ascii="Malgun Gothic" w:hAnsi="Malgun Gothic" w:eastAsia="Malgun Gothic" w:cs="Malgun Gothic"/>
            <w:sz w:val="12"/>
            <w:szCs w:val="12"/>
            <w:color w:val="00689C"/>
            <w:spacing w:val="23"/>
            <w:w w:val="101"/>
          </w:rPr>
          <w:t xml:space="preserve"> </w:t>
        </w:r>
        <w:r>
          <w:rPr>
            <w:rFonts w:ascii="Malgun Gothic" w:hAnsi="Malgun Gothic" w:eastAsia="Malgun Gothic" w:cs="Malgun Gothic"/>
            <w:sz w:val="12"/>
            <w:szCs w:val="12"/>
            <w:color w:val="00689C"/>
            <w:spacing w:val="6"/>
          </w:rPr>
          <w:t>Heart</w:t>
        </w:r>
        <w:r>
          <w:rPr>
            <w:rFonts w:ascii="Malgun Gothic" w:hAnsi="Malgun Gothic" w:eastAsia="Malgun Gothic" w:cs="Malgun Gothic"/>
            <w:sz w:val="12"/>
            <w:szCs w:val="12"/>
            <w:color w:val="00689C"/>
            <w:spacing w:val="17"/>
          </w:rPr>
          <w:t xml:space="preserve"> </w:t>
        </w:r>
        <w:r>
          <w:rPr>
            <w:rFonts w:ascii="Malgun Gothic" w:hAnsi="Malgun Gothic" w:eastAsia="Malgun Gothic" w:cs="Malgun Gothic"/>
            <w:sz w:val="12"/>
            <w:szCs w:val="12"/>
            <w:color w:val="00689C"/>
            <w:spacing w:val="6"/>
          </w:rPr>
          <w:t>Association.</w:t>
        </w:r>
        <w:r>
          <w:rPr>
            <w:rFonts w:ascii="Malgun Gothic" w:hAnsi="Malgun Gothic" w:eastAsia="Malgun Gothic" w:cs="Malgun Gothic"/>
            <w:sz w:val="12"/>
            <w:szCs w:val="12"/>
            <w:color w:val="00689C"/>
            <w:spacing w:val="23"/>
            <w:w w:val="102"/>
          </w:rPr>
          <w:t xml:space="preserve"> </w:t>
        </w:r>
        <w:r>
          <w:rPr>
            <w:rFonts w:ascii="Times New Roman" w:hAnsi="Times New Roman" w:eastAsia="Times New Roman" w:cs="Times New Roman"/>
            <w:sz w:val="12"/>
            <w:szCs w:val="12"/>
            <w:color w:val="00689C"/>
            <w:spacing w:val="6"/>
          </w:rPr>
          <w:t>Circulation.</w:t>
        </w:r>
        <w:r>
          <w:rPr>
            <w:rFonts w:ascii="Times New Roman" w:hAnsi="Times New Roman" w:eastAsia="Times New Roman" w:cs="Times New Roman"/>
            <w:sz w:val="12"/>
            <w:szCs w:val="12"/>
            <w:color w:val="00689C"/>
            <w:spacing w:val="2"/>
          </w:rPr>
          <w:t xml:space="preserve">  </w:t>
        </w:r>
        <w:r>
          <w:rPr>
            <w:rFonts w:ascii="Malgun Gothic" w:hAnsi="Malgun Gothic" w:eastAsia="Malgun Gothic" w:cs="Malgun Gothic"/>
            <w:sz w:val="12"/>
            <w:szCs w:val="12"/>
            <w:color w:val="00689C"/>
            <w:spacing w:val="6"/>
          </w:rPr>
          <w:t>2022;145:E1037–</w:t>
        </w:r>
      </w:hyperlink>
      <w:r>
        <w:rPr>
          <w:rFonts w:ascii="Malgun Gothic" w:hAnsi="Malgun Gothic" w:eastAsia="Malgun Gothic" w:cs="Malgun Gothic"/>
          <w:sz w:val="12"/>
          <w:szCs w:val="12"/>
          <w:color w:val="00689C"/>
          <w:spacing w:val="1"/>
        </w:rPr>
        <w:t xml:space="preserve"> </w:t>
      </w:r>
      <w:hyperlink w:history="true" r:id="rId103">
        <w:r>
          <w:rPr>
            <w:rFonts w:ascii="Malgun Gothic" w:hAnsi="Malgun Gothic" w:eastAsia="Malgun Gothic" w:cs="Malgun Gothic"/>
            <w:sz w:val="12"/>
            <w:szCs w:val="12"/>
            <w:color w:val="00689C"/>
            <w:spacing w:val="7"/>
          </w:rPr>
          <w:t>E1052</w:t>
        </w:r>
      </w:hyperlink>
      <w:r>
        <w:rPr>
          <w:rFonts w:ascii="Malgun Gothic" w:hAnsi="Malgun Gothic" w:eastAsia="Malgun Gothic" w:cs="Malgun Gothic"/>
          <w:sz w:val="12"/>
          <w:szCs w:val="12"/>
          <w:color w:val="00689C"/>
          <w:spacing w:val="7"/>
        </w:rPr>
        <w:t>.</w:t>
      </w:r>
    </w:p>
    <w:p>
      <w:pPr>
        <w:ind w:left="241" w:right="1" w:hanging="240"/>
        <w:spacing w:line="160" w:lineRule="exact"/>
        <w:rPr>
          <w:rFonts w:ascii="Malgun Gothic" w:hAnsi="Malgun Gothic" w:eastAsia="Malgun Gothic" w:cs="Malgun Gothic"/>
          <w:sz w:val="12"/>
          <w:szCs w:val="12"/>
        </w:rPr>
      </w:pPr>
      <w:r>
        <w:rPr>
          <w:rFonts w:ascii="Malgun Gothic" w:hAnsi="Malgun Gothic" w:eastAsia="Malgun Gothic" w:cs="Malgun Gothic"/>
          <w:sz w:val="12"/>
          <w:szCs w:val="12"/>
          <w:spacing w:val="5"/>
          <w:position w:val="3"/>
        </w:rPr>
        <w:t>75.</w:t>
      </w:r>
      <w:r>
        <w:rPr>
          <w:rFonts w:ascii="Malgun Gothic" w:hAnsi="Malgun Gothic" w:eastAsia="Malgun Gothic" w:cs="Malgun Gothic"/>
          <w:sz w:val="12"/>
          <w:szCs w:val="12"/>
          <w:spacing w:val="22"/>
          <w:position w:val="3"/>
        </w:rPr>
        <w:t xml:space="preserve"> </w:t>
      </w:r>
      <w:hyperlink w:history="true" r:id="rId104">
        <w:r>
          <w:rPr>
            <w:rFonts w:ascii="Malgun Gothic" w:hAnsi="Malgun Gothic" w:eastAsia="Malgun Gothic" w:cs="Malgun Gothic"/>
            <w:sz w:val="12"/>
            <w:szCs w:val="12"/>
            <w:color w:val="00689C"/>
            <w:spacing w:val="5"/>
            <w:position w:val="3"/>
          </w:rPr>
          <w:t>Garc</w:t>
        </w:r>
        <w:r>
          <w:ruby>
            <w:rubyPr>
              <w:rubyAlign w:val="left"/>
              <w:hpsRaise w:val="0"/>
              <w:hps w:val="12"/>
              <w:hpsBaseText w:val="12"/>
            </w:rubyPr>
            <w:rt>
              <w:r>
                <w:rPr>
                  <w:rFonts w:ascii="Malgun Gothic" w:hAnsi="Malgun Gothic" w:eastAsia="Malgun Gothic" w:cs="Malgun Gothic"/>
                  <w:sz w:val="12"/>
                  <w:szCs w:val="12"/>
                  <w:color w:val="00689C"/>
                  <w:w w:val="107"/>
                  <w:position w:val="3"/>
                </w:rPr>
                <w:t>´</w:t>
              </w:r>
            </w:rt>
            <w:rubyBase>
              <w:r>
                <w:rPr>
                  <w:rFonts w:ascii="Malgun Gothic" w:hAnsi="Malgun Gothic" w:eastAsia="Malgun Gothic" w:cs="Malgun Gothic"/>
                  <w:sz w:val="12"/>
                  <w:szCs w:val="12"/>
                  <w:color w:val="00689C"/>
                  <w:w w:val="130"/>
                  <w:position w:val="3"/>
                </w:rPr>
                <w:t>ı</w:t>
              </w:r>
            </w:rubyBase>
          </w:ruby>
        </w:r>
        <w:r>
          <w:rPr>
            <w:rFonts w:ascii="Malgun Gothic" w:hAnsi="Malgun Gothic" w:eastAsia="Malgun Gothic" w:cs="Malgun Gothic"/>
            <w:sz w:val="12"/>
            <w:szCs w:val="12"/>
            <w:color w:val="00689C"/>
            <w:spacing w:val="5"/>
            <w:position w:val="3"/>
          </w:rPr>
          <w:t>a-Salido</w:t>
        </w:r>
        <w:r>
          <w:rPr>
            <w:rFonts w:ascii="Malgun Gothic" w:hAnsi="Malgun Gothic" w:eastAsia="Malgun Gothic" w:cs="Malgun Gothic"/>
            <w:sz w:val="12"/>
            <w:szCs w:val="12"/>
            <w:color w:val="00689C"/>
            <w:spacing w:val="-7"/>
            <w:position w:val="3"/>
          </w:rPr>
          <w:t xml:space="preserve"> </w:t>
        </w:r>
        <w:r>
          <w:rPr>
            <w:rFonts w:ascii="Malgun Gothic" w:hAnsi="Malgun Gothic" w:eastAsia="Malgun Gothic" w:cs="Malgun Gothic"/>
            <w:sz w:val="12"/>
            <w:szCs w:val="12"/>
            <w:color w:val="00689C"/>
            <w:spacing w:val="5"/>
            <w:position w:val="3"/>
          </w:rPr>
          <w:t>A,</w:t>
        </w:r>
        <w:r>
          <w:rPr>
            <w:rFonts w:ascii="Malgun Gothic" w:hAnsi="Malgun Gothic" w:eastAsia="Malgun Gothic" w:cs="Malgun Gothic"/>
            <w:sz w:val="12"/>
            <w:szCs w:val="12"/>
            <w:color w:val="00689C"/>
            <w:spacing w:val="-8"/>
            <w:position w:val="3"/>
          </w:rPr>
          <w:t xml:space="preserve"> </w:t>
        </w:r>
        <w:r>
          <w:rPr>
            <w:rFonts w:ascii="Malgun Gothic" w:hAnsi="Malgun Gothic" w:eastAsia="Malgun Gothic" w:cs="Malgun Gothic"/>
            <w:sz w:val="12"/>
            <w:szCs w:val="12"/>
            <w:color w:val="00689C"/>
            <w:spacing w:val="5"/>
            <w:position w:val="3"/>
          </w:rPr>
          <w:t>Ant</w:t>
        </w:r>
        <w:r>
          <w:ruby>
            <w:rubyPr>
              <w:rubyAlign w:val="left"/>
              <w:hpsRaise w:val="0"/>
              <w:hps w:val="12"/>
              <w:hpsBaseText w:val="12"/>
            </w:rubyPr>
            <w:rt>
              <w:r>
                <w:rPr>
                  <w:rFonts w:ascii="Malgun Gothic" w:hAnsi="Malgun Gothic" w:eastAsia="Malgun Gothic" w:cs="Malgun Gothic"/>
                  <w:sz w:val="12"/>
                  <w:szCs w:val="12"/>
                  <w:color w:val="00689C"/>
                  <w:w w:val="156"/>
                  <w:position w:val="3"/>
                </w:rPr>
                <w:t>´</w:t>
              </w:r>
            </w:rt>
            <w:rubyBase>
              <w:r>
                <w:rPr>
                  <w:rFonts w:ascii="Malgun Gothic" w:hAnsi="Malgun Gothic" w:eastAsia="Malgun Gothic" w:cs="Malgun Gothic"/>
                  <w:sz w:val="12"/>
                  <w:szCs w:val="12"/>
                  <w:color w:val="00689C"/>
                  <w:w w:val="99"/>
                  <w:position w:val="3"/>
                </w:rPr>
                <w:t>o</w:t>
              </w:r>
            </w:rubyBase>
          </w:ruby>
        </w:r>
        <w:r>
          <w:rPr>
            <w:rFonts w:ascii="Malgun Gothic" w:hAnsi="Malgun Gothic" w:eastAsia="Malgun Gothic" w:cs="Malgun Gothic"/>
            <w:sz w:val="12"/>
            <w:szCs w:val="12"/>
            <w:color w:val="00689C"/>
            <w:spacing w:val="5"/>
            <w:position w:val="3"/>
          </w:rPr>
          <w:t>n</w:t>
        </w:r>
        <w:r>
          <w:rPr>
            <w:rFonts w:ascii="Malgun Gothic" w:hAnsi="Malgun Gothic" w:eastAsia="Malgun Gothic" w:cs="Malgun Gothic"/>
            <w:sz w:val="12"/>
            <w:szCs w:val="12"/>
            <w:color w:val="00689C"/>
            <w:spacing w:val="-19"/>
            <w:position w:val="3"/>
          </w:rPr>
          <w:t xml:space="preserve"> </w:t>
        </w:r>
        <w:r>
          <w:rPr>
            <w:rFonts w:ascii="Malgun Gothic" w:hAnsi="Malgun Gothic" w:eastAsia="Malgun Gothic" w:cs="Malgun Gothic"/>
            <w:sz w:val="12"/>
            <w:szCs w:val="12"/>
            <w:color w:val="00689C"/>
            <w:spacing w:val="5"/>
            <w:position w:val="3"/>
          </w:rPr>
          <w:t>J, Mart</w:t>
        </w:r>
        <w:r>
          <w:ruby>
            <w:rubyPr>
              <w:rubyAlign w:val="left"/>
              <w:hpsRaise w:val="0"/>
              <w:hps w:val="12"/>
              <w:hpsBaseText w:val="12"/>
            </w:rubyPr>
            <w:rt>
              <w:r>
                <w:rPr>
                  <w:rFonts w:ascii="Malgun Gothic" w:hAnsi="Malgun Gothic" w:eastAsia="Malgun Gothic" w:cs="Malgun Gothic"/>
                  <w:sz w:val="12"/>
                  <w:szCs w:val="12"/>
                  <w:color w:val="00689C"/>
                  <w:w w:val="107"/>
                  <w:position w:val="3"/>
                </w:rPr>
                <w:t>´</w:t>
              </w:r>
            </w:rt>
            <w:rubyBase>
              <w:r>
                <w:rPr>
                  <w:rFonts w:ascii="Malgun Gothic" w:hAnsi="Malgun Gothic" w:eastAsia="Malgun Gothic" w:cs="Malgun Gothic"/>
                  <w:sz w:val="12"/>
                  <w:szCs w:val="12"/>
                  <w:color w:val="00689C"/>
                  <w:w w:val="130"/>
                  <w:position w:val="3"/>
                </w:rPr>
                <w:t>ı</w:t>
              </w:r>
            </w:rubyBase>
          </w:ruby>
        </w:r>
        <w:r>
          <w:rPr>
            <w:rFonts w:ascii="Malgun Gothic" w:hAnsi="Malgun Gothic" w:eastAsia="Malgun Gothic" w:cs="Malgun Gothic"/>
            <w:sz w:val="12"/>
            <w:szCs w:val="12"/>
            <w:color w:val="00689C"/>
            <w:spacing w:val="5"/>
            <w:position w:val="3"/>
          </w:rPr>
          <w:t>nez-Pajares</w:t>
        </w:r>
        <w:r>
          <w:rPr>
            <w:rFonts w:ascii="Malgun Gothic" w:hAnsi="Malgun Gothic" w:eastAsia="Malgun Gothic" w:cs="Malgun Gothic"/>
            <w:sz w:val="12"/>
            <w:szCs w:val="12"/>
            <w:color w:val="00689C"/>
            <w:spacing w:val="-16"/>
            <w:position w:val="3"/>
          </w:rPr>
          <w:t xml:space="preserve"> </w:t>
        </w:r>
        <w:r>
          <w:rPr>
            <w:rFonts w:ascii="Malgun Gothic" w:hAnsi="Malgun Gothic" w:eastAsia="Malgun Gothic" w:cs="Malgun Gothic"/>
            <w:sz w:val="12"/>
            <w:szCs w:val="12"/>
            <w:color w:val="00689C"/>
            <w:spacing w:val="5"/>
            <w:position w:val="3"/>
          </w:rPr>
          <w:t>JD,et</w:t>
        </w:r>
        <w:r>
          <w:rPr>
            <w:rFonts w:ascii="Malgun Gothic" w:hAnsi="Malgun Gothic" w:eastAsia="Malgun Gothic" w:cs="Malgun Gothic"/>
            <w:sz w:val="12"/>
            <w:szCs w:val="12"/>
            <w:color w:val="00689C"/>
            <w:spacing w:val="-4"/>
            <w:position w:val="3"/>
          </w:rPr>
          <w:t xml:space="preserve"> </w:t>
        </w:r>
        <w:r>
          <w:rPr>
            <w:rFonts w:ascii="Malgun Gothic" w:hAnsi="Malgun Gothic" w:eastAsia="Malgun Gothic" w:cs="Malgun Gothic"/>
            <w:sz w:val="12"/>
            <w:szCs w:val="12"/>
            <w:color w:val="00689C"/>
            <w:spacing w:val="5"/>
            <w:position w:val="3"/>
          </w:rPr>
          <w:t>al. [Spanish consensus docume</w:t>
        </w:r>
        <w:r>
          <w:rPr>
            <w:rFonts w:ascii="Malgun Gothic" w:hAnsi="Malgun Gothic" w:eastAsia="Malgun Gothic" w:cs="Malgun Gothic"/>
            <w:sz w:val="12"/>
            <w:szCs w:val="12"/>
            <w:color w:val="00689C"/>
            <w:spacing w:val="4"/>
            <w:position w:val="3"/>
          </w:rPr>
          <w:t>nt</w:t>
        </w:r>
      </w:hyperlink>
      <w:r>
        <w:rPr>
          <w:rFonts w:ascii="Malgun Gothic" w:hAnsi="Malgun Gothic" w:eastAsia="Malgun Gothic" w:cs="Malgun Gothic"/>
          <w:sz w:val="12"/>
          <w:szCs w:val="12"/>
          <w:color w:val="00689C"/>
          <w:position w:val="3"/>
        </w:rPr>
        <w:t xml:space="preserve"> </w:t>
      </w:r>
      <w:hyperlink w:history="true" r:id="rId104">
        <w:r>
          <w:rPr>
            <w:rFonts w:ascii="Malgun Gothic" w:hAnsi="Malgun Gothic" w:eastAsia="Malgun Gothic" w:cs="Malgun Gothic"/>
            <w:sz w:val="12"/>
            <w:szCs w:val="12"/>
            <w:color w:val="00689C"/>
            <w:spacing w:val="6"/>
            <w:position w:val="2"/>
          </w:rPr>
          <w:t>on diagnosis, stabilisation and treatm</w:t>
        </w:r>
        <w:r>
          <w:rPr>
            <w:rFonts w:ascii="Malgun Gothic" w:hAnsi="Malgun Gothic" w:eastAsia="Malgun Gothic" w:cs="Malgun Gothic"/>
            <w:sz w:val="12"/>
            <w:szCs w:val="12"/>
            <w:color w:val="00689C"/>
            <w:spacing w:val="5"/>
            <w:position w:val="2"/>
          </w:rPr>
          <w:t>ent of pediatric multisystem inﬂammatory</w:t>
        </w:r>
      </w:hyperlink>
      <w:r>
        <w:rPr>
          <w:rFonts w:ascii="Malgun Gothic" w:hAnsi="Malgun Gothic" w:eastAsia="Malgun Gothic" w:cs="Malgun Gothic"/>
          <w:sz w:val="12"/>
          <w:szCs w:val="12"/>
          <w:color w:val="00689C"/>
          <w:position w:val="2"/>
        </w:rPr>
        <w:t xml:space="preserve"> </w:t>
      </w:r>
      <w:hyperlink w:history="true" r:id="rId104">
        <w:r>
          <w:rPr>
            <w:rFonts w:ascii="Malgun Gothic" w:hAnsi="Malgun Gothic" w:eastAsia="Malgun Gothic" w:cs="Malgun Gothic"/>
            <w:sz w:val="12"/>
            <w:szCs w:val="12"/>
            <w:color w:val="00689C"/>
            <w:spacing w:val="6"/>
            <w:position w:val="3"/>
          </w:rPr>
          <w:t>syndrome related to SARS-CoV-2 (SIM-PedS)]. </w:t>
        </w:r>
        <w:r>
          <w:rPr>
            <w:rFonts w:ascii="Times New Roman" w:hAnsi="Times New Roman" w:eastAsia="Times New Roman" w:cs="Times New Roman"/>
            <w:sz w:val="12"/>
            <w:szCs w:val="12"/>
            <w:color w:val="00689C"/>
            <w:spacing w:val="6"/>
            <w:position w:val="3"/>
          </w:rPr>
          <w:t>An</w:t>
        </w:r>
        <w:r>
          <w:rPr>
            <w:rFonts w:ascii="Times New Roman" w:hAnsi="Times New Roman" w:eastAsia="Times New Roman" w:cs="Times New Roman"/>
            <w:sz w:val="12"/>
            <w:szCs w:val="12"/>
            <w:color w:val="00689C"/>
            <w:spacing w:val="20"/>
            <w:position w:val="3"/>
          </w:rPr>
          <w:t xml:space="preserve"> </w:t>
        </w:r>
        <w:r>
          <w:rPr>
            <w:rFonts w:ascii="Times New Roman" w:hAnsi="Times New Roman" w:eastAsia="Times New Roman" w:cs="Times New Roman"/>
            <w:sz w:val="12"/>
            <w:szCs w:val="12"/>
            <w:color w:val="00689C"/>
            <w:spacing w:val="6"/>
            <w:position w:val="3"/>
          </w:rPr>
          <w:t>P</w:t>
        </w:r>
        <w:r>
          <w:rPr>
            <w:rFonts w:ascii="Times New Roman" w:hAnsi="Times New Roman" w:eastAsia="Times New Roman" w:cs="Times New Roman"/>
            <w:sz w:val="12"/>
            <w:szCs w:val="12"/>
            <w:color w:val="00689C"/>
            <w:spacing w:val="5"/>
            <w:position w:val="3"/>
          </w:rPr>
          <w:t>ediatr</w:t>
        </w:r>
        <w:r>
          <w:rPr>
            <w:rFonts w:ascii="Times New Roman" w:hAnsi="Times New Roman" w:eastAsia="Times New Roman" w:cs="Times New Roman"/>
            <w:sz w:val="12"/>
            <w:szCs w:val="12"/>
            <w:color w:val="00689C"/>
            <w:spacing w:val="18"/>
            <w:w w:val="102"/>
            <w:position w:val="3"/>
          </w:rPr>
          <w:t xml:space="preserve"> </w:t>
        </w:r>
        <w:r>
          <w:rPr>
            <w:rFonts w:ascii="Times New Roman" w:hAnsi="Times New Roman" w:eastAsia="Times New Roman" w:cs="Times New Roman"/>
            <w:sz w:val="12"/>
            <w:szCs w:val="12"/>
            <w:color w:val="00689C"/>
            <w:spacing w:val="5"/>
            <w:position w:val="3"/>
          </w:rPr>
          <w:t>(Engl</w:t>
        </w:r>
        <w:r>
          <w:rPr>
            <w:rFonts w:ascii="Times New Roman" w:hAnsi="Times New Roman" w:eastAsia="Times New Roman" w:cs="Times New Roman"/>
            <w:sz w:val="12"/>
            <w:szCs w:val="12"/>
            <w:color w:val="00689C"/>
            <w:spacing w:val="19"/>
            <w:w w:val="102"/>
            <w:position w:val="3"/>
          </w:rPr>
          <w:t xml:space="preserve"> </w:t>
        </w:r>
        <w:r>
          <w:rPr>
            <w:rFonts w:ascii="Times New Roman" w:hAnsi="Times New Roman" w:eastAsia="Times New Roman" w:cs="Times New Roman"/>
            <w:sz w:val="12"/>
            <w:szCs w:val="12"/>
            <w:color w:val="00689C"/>
            <w:spacing w:val="5"/>
            <w:position w:val="3"/>
          </w:rPr>
          <w:t>Ed).</w:t>
        </w:r>
        <w:r>
          <w:rPr>
            <w:rFonts w:ascii="Times New Roman" w:hAnsi="Times New Roman" w:eastAsia="Times New Roman" w:cs="Times New Roman"/>
            <w:sz w:val="12"/>
            <w:szCs w:val="12"/>
            <w:color w:val="00689C"/>
            <w:spacing w:val="24"/>
            <w:position w:val="3"/>
          </w:rPr>
          <w:t xml:space="preserve"> </w:t>
        </w:r>
        <w:r>
          <w:rPr>
            <w:rFonts w:ascii="Malgun Gothic" w:hAnsi="Malgun Gothic" w:eastAsia="Malgun Gothic" w:cs="Malgun Gothic"/>
            <w:sz w:val="12"/>
            <w:szCs w:val="12"/>
            <w:color w:val="00689C"/>
            <w:spacing w:val="5"/>
            <w:position w:val="3"/>
          </w:rPr>
          <w:t>2021;94:e1-</w:t>
        </w:r>
      </w:hyperlink>
    </w:p>
    <w:p>
      <w:pPr>
        <w:ind w:left="248"/>
        <w:spacing w:line="183" w:lineRule="auto"/>
        <w:rPr>
          <w:rFonts w:ascii="Malgun Gothic" w:hAnsi="Malgun Gothic" w:eastAsia="Malgun Gothic" w:cs="Malgun Gothic"/>
          <w:sz w:val="12"/>
          <w:szCs w:val="12"/>
        </w:rPr>
      </w:pPr>
      <w:bookmarkStart w:name="bookmark62" w:id="73"/>
      <w:bookmarkEnd w:id="73"/>
      <w:hyperlink w:history="true" r:id="rId104">
        <w:r>
          <w:rPr>
            <w:rFonts w:ascii="Malgun Gothic" w:hAnsi="Malgun Gothic" w:eastAsia="Malgun Gothic" w:cs="Malgun Gothic"/>
            <w:sz w:val="12"/>
            <w:szCs w:val="12"/>
            <w:color w:val="00689C"/>
            <w:spacing w:val="5"/>
          </w:rPr>
          <w:t>116.e11</w:t>
        </w:r>
      </w:hyperlink>
      <w:r>
        <w:rPr>
          <w:rFonts w:ascii="Malgun Gothic" w:hAnsi="Malgun Gothic" w:eastAsia="Malgun Gothic" w:cs="Malgun Gothic"/>
          <w:sz w:val="12"/>
          <w:szCs w:val="12"/>
          <w:color w:val="00689C"/>
          <w:spacing w:val="5"/>
        </w:rPr>
        <w:t>.</w:t>
      </w:r>
    </w:p>
    <w:p>
      <w:pPr>
        <w:ind w:left="240" w:hanging="239"/>
        <w:spacing w:before="2" w:line="184" w:lineRule="auto"/>
        <w:rPr>
          <w:rFonts w:ascii="Malgun Gothic" w:hAnsi="Malgun Gothic" w:eastAsia="Malgun Gothic" w:cs="Malgun Gothic"/>
          <w:sz w:val="12"/>
          <w:szCs w:val="12"/>
        </w:rPr>
      </w:pPr>
      <w:r>
        <w:rPr>
          <w:rFonts w:ascii="Malgun Gothic" w:hAnsi="Malgun Gothic" w:eastAsia="Malgun Gothic" w:cs="Malgun Gothic"/>
          <w:sz w:val="12"/>
          <w:szCs w:val="12"/>
          <w:spacing w:val="5"/>
        </w:rPr>
        <w:t>76.</w:t>
      </w:r>
      <w:r>
        <w:rPr>
          <w:rFonts w:ascii="Malgun Gothic" w:hAnsi="Malgun Gothic" w:eastAsia="Malgun Gothic" w:cs="Malgun Gothic"/>
          <w:sz w:val="12"/>
          <w:szCs w:val="12"/>
          <w:spacing w:val="22"/>
        </w:rPr>
        <w:t xml:space="preserve"> </w:t>
      </w:r>
      <w:hyperlink w:history="true" r:id="rId105">
        <w:r>
          <w:rPr>
            <w:rFonts w:ascii="Malgun Gothic" w:hAnsi="Malgun Gothic" w:eastAsia="Malgun Gothic" w:cs="Malgun Gothic"/>
            <w:sz w:val="12"/>
            <w:szCs w:val="12"/>
            <w:color w:val="00689C"/>
            <w:spacing w:val="5"/>
          </w:rPr>
          <w:t>Valverde I, Singh Y, Sanchez-De-Toledo</w:t>
        </w:r>
        <w:r>
          <w:rPr>
            <w:rFonts w:ascii="Malgun Gothic" w:hAnsi="Malgun Gothic" w:eastAsia="Malgun Gothic" w:cs="Malgun Gothic"/>
            <w:sz w:val="12"/>
            <w:szCs w:val="12"/>
            <w:color w:val="00689C"/>
            <w:spacing w:val="-5"/>
          </w:rPr>
          <w:t xml:space="preserve"> </w:t>
        </w:r>
        <w:r>
          <w:rPr>
            <w:rFonts w:ascii="Malgun Gothic" w:hAnsi="Malgun Gothic" w:eastAsia="Malgun Gothic" w:cs="Malgun Gothic"/>
            <w:sz w:val="12"/>
            <w:szCs w:val="12"/>
            <w:color w:val="00689C"/>
            <w:spacing w:val="5"/>
          </w:rPr>
          <w:t>J, et al. Acute</w:t>
        </w:r>
        <w:r>
          <w:rPr>
            <w:rFonts w:ascii="Malgun Gothic" w:hAnsi="Malgun Gothic" w:eastAsia="Malgun Gothic" w:cs="Malgun Gothic"/>
            <w:sz w:val="12"/>
            <w:szCs w:val="12"/>
            <w:color w:val="00689C"/>
            <w:spacing w:val="10"/>
          </w:rPr>
          <w:t xml:space="preserve"> </w:t>
        </w:r>
        <w:r>
          <w:rPr>
            <w:rFonts w:ascii="Malgun Gothic" w:hAnsi="Malgun Gothic" w:eastAsia="Malgun Gothic" w:cs="Malgun Gothic"/>
            <w:sz w:val="12"/>
            <w:szCs w:val="12"/>
            <w:color w:val="00689C"/>
            <w:spacing w:val="5"/>
          </w:rPr>
          <w:t>Cardiovascu</w:t>
        </w:r>
        <w:r>
          <w:rPr>
            <w:rFonts w:ascii="Malgun Gothic" w:hAnsi="Malgun Gothic" w:eastAsia="Malgun Gothic" w:cs="Malgun Gothic"/>
            <w:sz w:val="12"/>
            <w:szCs w:val="12"/>
            <w:color w:val="00689C"/>
            <w:spacing w:val="4"/>
          </w:rPr>
          <w:t>lar</w:t>
        </w:r>
        <w:r>
          <w:rPr>
            <w:rFonts w:ascii="Malgun Gothic" w:hAnsi="Malgun Gothic" w:eastAsia="Malgun Gothic" w:cs="Malgun Gothic"/>
            <w:sz w:val="12"/>
            <w:szCs w:val="12"/>
            <w:color w:val="00689C"/>
            <w:spacing w:val="11"/>
          </w:rPr>
          <w:t xml:space="preserve"> </w:t>
        </w:r>
        <w:r>
          <w:rPr>
            <w:rFonts w:ascii="Malgun Gothic" w:hAnsi="Malgun Gothic" w:eastAsia="Malgun Gothic" w:cs="Malgun Gothic"/>
            <w:sz w:val="12"/>
            <w:szCs w:val="12"/>
            <w:color w:val="00689C"/>
            <w:spacing w:val="4"/>
          </w:rPr>
          <w:t>Manifesta-</w:t>
        </w:r>
      </w:hyperlink>
      <w:r>
        <w:rPr>
          <w:rFonts w:ascii="Malgun Gothic" w:hAnsi="Malgun Gothic" w:eastAsia="Malgun Gothic" w:cs="Malgun Gothic"/>
          <w:sz w:val="12"/>
          <w:szCs w:val="12"/>
          <w:color w:val="00689C"/>
        </w:rPr>
        <w:t xml:space="preserve"> </w:t>
      </w:r>
      <w:hyperlink w:history="true" r:id="rId105">
        <w:r>
          <w:rPr>
            <w:rFonts w:ascii="Malgun Gothic" w:hAnsi="Malgun Gothic" w:eastAsia="Malgun Gothic" w:cs="Malgun Gothic"/>
            <w:sz w:val="12"/>
            <w:szCs w:val="12"/>
            <w:color w:val="00689C"/>
            <w:spacing w:val="6"/>
          </w:rPr>
          <w:t>tions in 286 Children with Multisystem Inﬂammatory </w:t>
        </w:r>
        <w:r>
          <w:rPr>
            <w:rFonts w:ascii="Malgun Gothic" w:hAnsi="Malgun Gothic" w:eastAsia="Malgun Gothic" w:cs="Malgun Gothic"/>
            <w:sz w:val="12"/>
            <w:szCs w:val="12"/>
            <w:color w:val="00689C"/>
            <w:spacing w:val="5"/>
          </w:rPr>
          <w:t>Syndrome</w:t>
        </w:r>
        <w:r>
          <w:rPr>
            <w:rFonts w:ascii="Malgun Gothic" w:hAnsi="Malgun Gothic" w:eastAsia="Malgun Gothic" w:cs="Malgun Gothic"/>
            <w:sz w:val="12"/>
            <w:szCs w:val="12"/>
            <w:color w:val="00689C"/>
            <w:spacing w:val="-5"/>
          </w:rPr>
          <w:t xml:space="preserve"> </w:t>
        </w:r>
        <w:r>
          <w:rPr>
            <w:rFonts w:ascii="Malgun Gothic" w:hAnsi="Malgun Gothic" w:eastAsia="Malgun Gothic" w:cs="Malgun Gothic"/>
            <w:sz w:val="12"/>
            <w:szCs w:val="12"/>
            <w:color w:val="00689C"/>
            <w:spacing w:val="5"/>
          </w:rPr>
          <w:t>Associated with</w:t>
        </w:r>
      </w:hyperlink>
      <w:r>
        <w:rPr>
          <w:rFonts w:ascii="Malgun Gothic" w:hAnsi="Malgun Gothic" w:eastAsia="Malgun Gothic" w:cs="Malgun Gothic"/>
          <w:sz w:val="12"/>
          <w:szCs w:val="12"/>
          <w:color w:val="00689C"/>
        </w:rPr>
        <w:t xml:space="preserve"> </w:t>
      </w:r>
      <w:hyperlink w:history="true" r:id="rId105">
        <w:r>
          <w:rPr>
            <w:rFonts w:ascii="Malgun Gothic" w:hAnsi="Malgun Gothic" w:eastAsia="Malgun Gothic" w:cs="Malgun Gothic"/>
            <w:sz w:val="12"/>
            <w:szCs w:val="12"/>
            <w:color w:val="00689C"/>
          </w:rPr>
          <w:t>COVID</w:t>
        </w:r>
        <w:r>
          <w:rPr>
            <w:rFonts w:ascii="Malgun Gothic" w:hAnsi="Malgun Gothic" w:eastAsia="Malgun Gothic" w:cs="Malgun Gothic"/>
            <w:sz w:val="12"/>
            <w:szCs w:val="12"/>
            <w:color w:val="00689C"/>
            <w:spacing w:val="15"/>
          </w:rPr>
          <w:t>-19 </w:t>
        </w:r>
        <w:r>
          <w:rPr>
            <w:rFonts w:ascii="Malgun Gothic" w:hAnsi="Malgun Gothic" w:eastAsia="Malgun Gothic" w:cs="Malgun Gothic"/>
            <w:sz w:val="12"/>
            <w:szCs w:val="12"/>
            <w:color w:val="00689C"/>
          </w:rPr>
          <w:t>Infection</w:t>
        </w:r>
        <w:r>
          <w:rPr>
            <w:rFonts w:ascii="Malgun Gothic" w:hAnsi="Malgun Gothic" w:eastAsia="Malgun Gothic" w:cs="Malgun Gothic"/>
            <w:sz w:val="12"/>
            <w:szCs w:val="12"/>
            <w:color w:val="00689C"/>
            <w:spacing w:val="15"/>
          </w:rPr>
          <w:t xml:space="preserve"> </w:t>
        </w:r>
        <w:r>
          <w:rPr>
            <w:rFonts w:ascii="Malgun Gothic" w:hAnsi="Malgun Gothic" w:eastAsia="Malgun Gothic" w:cs="Malgun Gothic"/>
            <w:sz w:val="12"/>
            <w:szCs w:val="12"/>
            <w:color w:val="00689C"/>
          </w:rPr>
          <w:t>in</w:t>
        </w:r>
        <w:r>
          <w:rPr>
            <w:rFonts w:ascii="Malgun Gothic" w:hAnsi="Malgun Gothic" w:eastAsia="Malgun Gothic" w:cs="Malgun Gothic"/>
            <w:sz w:val="12"/>
            <w:szCs w:val="12"/>
            <w:color w:val="00689C"/>
            <w:spacing w:val="15"/>
          </w:rPr>
          <w:t xml:space="preserve"> </w:t>
        </w:r>
        <w:r>
          <w:rPr>
            <w:rFonts w:ascii="Malgun Gothic" w:hAnsi="Malgun Gothic" w:eastAsia="Malgun Gothic" w:cs="Malgun Gothic"/>
            <w:sz w:val="12"/>
            <w:szCs w:val="12"/>
            <w:color w:val="00689C"/>
          </w:rPr>
          <w:t>Europe</w:t>
        </w:r>
        <w:r>
          <w:rPr>
            <w:rFonts w:ascii="Malgun Gothic" w:hAnsi="Malgun Gothic" w:eastAsia="Malgun Gothic" w:cs="Malgun Gothic"/>
            <w:sz w:val="12"/>
            <w:szCs w:val="12"/>
            <w:color w:val="00689C"/>
            <w:spacing w:val="15"/>
          </w:rPr>
          <w:t>. </w:t>
        </w:r>
        <w:r>
          <w:rPr>
            <w:rFonts w:ascii="Times New Roman" w:hAnsi="Times New Roman" w:eastAsia="Times New Roman" w:cs="Times New Roman"/>
            <w:sz w:val="12"/>
            <w:szCs w:val="12"/>
            <w:color w:val="00689C"/>
          </w:rPr>
          <w:t>Circulation</w:t>
        </w:r>
        <w:r>
          <w:rPr>
            <w:rFonts w:ascii="Times New Roman" w:hAnsi="Times New Roman" w:eastAsia="Times New Roman" w:cs="Times New Roman"/>
            <w:sz w:val="12"/>
            <w:szCs w:val="12"/>
            <w:color w:val="00689C"/>
            <w:spacing w:val="15"/>
          </w:rPr>
          <w:t>.</w:t>
        </w:r>
        <w:r>
          <w:rPr>
            <w:rFonts w:ascii="Times New Roman" w:hAnsi="Times New Roman" w:eastAsia="Times New Roman" w:cs="Times New Roman"/>
            <w:sz w:val="12"/>
            <w:szCs w:val="12"/>
            <w:color w:val="00689C"/>
            <w:spacing w:val="19"/>
          </w:rPr>
          <w:t xml:space="preserve"> </w:t>
        </w:r>
        <w:r>
          <w:rPr>
            <w:rFonts w:ascii="Malgun Gothic" w:hAnsi="Malgun Gothic" w:eastAsia="Malgun Gothic" w:cs="Malgun Gothic"/>
            <w:sz w:val="12"/>
            <w:szCs w:val="12"/>
            <w:color w:val="00689C"/>
            <w:spacing w:val="15"/>
          </w:rPr>
          <w:t>2021;143:2</w:t>
        </w:r>
        <w:r>
          <w:rPr>
            <w:rFonts w:ascii="Malgun Gothic" w:hAnsi="Malgun Gothic" w:eastAsia="Malgun Gothic" w:cs="Malgun Gothic"/>
            <w:sz w:val="12"/>
            <w:szCs w:val="12"/>
            <w:color w:val="00689C"/>
            <w:spacing w:val="14"/>
          </w:rPr>
          <w:t>1–32</w:t>
        </w:r>
      </w:hyperlink>
      <w:r>
        <w:rPr>
          <w:rFonts w:ascii="Malgun Gothic" w:hAnsi="Malgun Gothic" w:eastAsia="Malgun Gothic" w:cs="Malgun Gothic"/>
          <w:sz w:val="12"/>
          <w:szCs w:val="12"/>
          <w:color w:val="00689C"/>
          <w:spacing w:val="14"/>
        </w:rPr>
        <w:t>.</w:t>
      </w:r>
    </w:p>
    <w:p>
      <w:pPr>
        <w:ind w:left="240" w:right="1" w:hanging="239"/>
        <w:spacing w:before="1" w:line="184" w:lineRule="auto"/>
        <w:rPr>
          <w:rFonts w:ascii="Malgun Gothic" w:hAnsi="Malgun Gothic" w:eastAsia="Malgun Gothic" w:cs="Malgun Gothic"/>
          <w:sz w:val="12"/>
          <w:szCs w:val="12"/>
        </w:rPr>
      </w:pPr>
      <w:r>
        <w:rPr>
          <w:rFonts w:ascii="Malgun Gothic" w:hAnsi="Malgun Gothic" w:eastAsia="Malgun Gothic" w:cs="Malgun Gothic"/>
          <w:sz w:val="12"/>
          <w:szCs w:val="12"/>
          <w:spacing w:val="4"/>
        </w:rPr>
        <w:t>77.</w:t>
      </w:r>
      <w:r>
        <w:rPr>
          <w:rFonts w:ascii="Malgun Gothic" w:hAnsi="Malgun Gothic" w:eastAsia="Malgun Gothic" w:cs="Malgun Gothic"/>
          <w:sz w:val="12"/>
          <w:szCs w:val="12"/>
          <w:spacing w:val="22"/>
        </w:rPr>
        <w:t xml:space="preserve"> </w:t>
      </w:r>
      <w:hyperlink w:history="true" r:id="rId106">
        <w:r>
          <w:rPr>
            <w:rFonts w:ascii="Malgun Gothic" w:hAnsi="Malgun Gothic" w:eastAsia="Malgun Gothic" w:cs="Malgun Gothic"/>
            <w:sz w:val="12"/>
            <w:szCs w:val="12"/>
            <w:color w:val="00689C"/>
            <w:spacing w:val="4"/>
          </w:rPr>
          <w:t>Abrams</w:t>
        </w:r>
        <w:r>
          <w:rPr>
            <w:rFonts w:ascii="Malgun Gothic" w:hAnsi="Malgun Gothic" w:eastAsia="Malgun Gothic" w:cs="Malgun Gothic"/>
            <w:sz w:val="12"/>
            <w:szCs w:val="12"/>
            <w:color w:val="00689C"/>
            <w:spacing w:val="-16"/>
          </w:rPr>
          <w:t xml:space="preserve"> </w:t>
        </w:r>
        <w:r>
          <w:rPr>
            <w:rFonts w:ascii="Malgun Gothic" w:hAnsi="Malgun Gothic" w:eastAsia="Malgun Gothic" w:cs="Malgun Gothic"/>
            <w:sz w:val="12"/>
            <w:szCs w:val="12"/>
            <w:color w:val="00689C"/>
            <w:spacing w:val="4"/>
          </w:rPr>
          <w:t>JY, Oster ME, Godfred-Cato SE,</w:t>
        </w:r>
        <w:r>
          <w:rPr>
            <w:rFonts w:ascii="Malgun Gothic" w:hAnsi="Malgun Gothic" w:eastAsia="Malgun Gothic" w:cs="Malgun Gothic"/>
            <w:sz w:val="12"/>
            <w:szCs w:val="12"/>
            <w:color w:val="00689C"/>
            <w:spacing w:val="3"/>
          </w:rPr>
          <w:t xml:space="preserve"> et al. Factors linked to severe outcomes in</w:t>
        </w:r>
      </w:hyperlink>
      <w:r>
        <w:rPr>
          <w:rFonts w:ascii="Malgun Gothic" w:hAnsi="Malgun Gothic" w:eastAsia="Malgun Gothic" w:cs="Malgun Gothic"/>
          <w:sz w:val="12"/>
          <w:szCs w:val="12"/>
          <w:color w:val="00689C"/>
        </w:rPr>
        <w:t xml:space="preserve"> </w:t>
      </w:r>
      <w:hyperlink w:history="true" r:id="rId106">
        <w:r>
          <w:rPr>
            <w:rFonts w:ascii="Malgun Gothic" w:hAnsi="Malgun Gothic" w:eastAsia="Malgun Gothic" w:cs="Malgun Gothic"/>
            <w:sz w:val="12"/>
            <w:szCs w:val="12"/>
            <w:color w:val="00689C"/>
            <w:spacing w:val="5"/>
          </w:rPr>
          <w:t>multisystem inﬂammatory syndrome in children (MIS-C)</w:t>
        </w:r>
        <w:r>
          <w:rPr>
            <w:rFonts w:ascii="Malgun Gothic" w:hAnsi="Malgun Gothic" w:eastAsia="Malgun Gothic" w:cs="Malgun Gothic"/>
            <w:sz w:val="12"/>
            <w:szCs w:val="12"/>
            <w:color w:val="00689C"/>
            <w:spacing w:val="7"/>
          </w:rPr>
          <w:t xml:space="preserve"> </w:t>
        </w:r>
        <w:r>
          <w:rPr>
            <w:rFonts w:ascii="Malgun Gothic" w:hAnsi="Malgun Gothic" w:eastAsia="Malgun Gothic" w:cs="Malgun Gothic"/>
            <w:sz w:val="12"/>
            <w:szCs w:val="12"/>
            <w:color w:val="00689C"/>
            <w:spacing w:val="5"/>
          </w:rPr>
          <w:t>in</w:t>
        </w:r>
        <w:r>
          <w:rPr>
            <w:rFonts w:ascii="Malgun Gothic" w:hAnsi="Malgun Gothic" w:eastAsia="Malgun Gothic" w:cs="Malgun Gothic"/>
            <w:sz w:val="12"/>
            <w:szCs w:val="12"/>
            <w:color w:val="00689C"/>
            <w:spacing w:val="-3"/>
          </w:rPr>
          <w:t xml:space="preserve"> </w:t>
        </w:r>
        <w:r>
          <w:rPr>
            <w:rFonts w:ascii="Malgun Gothic" w:hAnsi="Malgun Gothic" w:eastAsia="Malgun Gothic" w:cs="Malgun Gothic"/>
            <w:sz w:val="12"/>
            <w:szCs w:val="12"/>
            <w:color w:val="00689C"/>
            <w:spacing w:val="5"/>
          </w:rPr>
          <w:t>the</w:t>
        </w:r>
        <w:r>
          <w:rPr>
            <w:rFonts w:ascii="Malgun Gothic" w:hAnsi="Malgun Gothic" w:eastAsia="Malgun Gothic" w:cs="Malgun Gothic"/>
            <w:sz w:val="12"/>
            <w:szCs w:val="12"/>
            <w:color w:val="00689C"/>
            <w:spacing w:val="-5"/>
          </w:rPr>
          <w:t xml:space="preserve"> </w:t>
        </w:r>
        <w:r>
          <w:rPr>
            <w:rFonts w:ascii="Malgun Gothic" w:hAnsi="Malgun Gothic" w:eastAsia="Malgun Gothic" w:cs="Malgun Gothic"/>
            <w:sz w:val="12"/>
            <w:szCs w:val="12"/>
            <w:color w:val="00689C"/>
            <w:spacing w:val="5"/>
          </w:rPr>
          <w:t>USA:</w:t>
        </w:r>
        <w:r>
          <w:rPr>
            <w:rFonts w:ascii="Malgun Gothic" w:hAnsi="Malgun Gothic" w:eastAsia="Malgun Gothic" w:cs="Malgun Gothic"/>
            <w:sz w:val="12"/>
            <w:szCs w:val="12"/>
            <w:color w:val="00689C"/>
            <w:spacing w:val="-4"/>
          </w:rPr>
          <w:t xml:space="preserve"> </w:t>
        </w:r>
        <w:r>
          <w:rPr>
            <w:rFonts w:ascii="Malgun Gothic" w:hAnsi="Malgun Gothic" w:eastAsia="Malgun Gothic" w:cs="Malgun Gothic"/>
            <w:sz w:val="12"/>
            <w:szCs w:val="12"/>
            <w:color w:val="00689C"/>
            <w:spacing w:val="5"/>
          </w:rPr>
          <w:t>a retrospec-</w:t>
        </w:r>
      </w:hyperlink>
      <w:r>
        <w:rPr>
          <w:rFonts w:ascii="Malgun Gothic" w:hAnsi="Malgun Gothic" w:eastAsia="Malgun Gothic" w:cs="Malgun Gothic"/>
          <w:sz w:val="12"/>
          <w:szCs w:val="12"/>
          <w:color w:val="00689C"/>
        </w:rPr>
        <w:t xml:space="preserve"> </w:t>
      </w:r>
      <w:hyperlink w:history="true" r:id="rId106">
        <w:r>
          <w:rPr>
            <w:rFonts w:ascii="Malgun Gothic" w:hAnsi="Malgun Gothic" w:eastAsia="Malgun Gothic" w:cs="Malgun Gothic"/>
            <w:sz w:val="12"/>
            <w:szCs w:val="12"/>
            <w:color w:val="00689C"/>
            <w:spacing w:val="7"/>
          </w:rPr>
          <w:t>tive surveillance study. </w:t>
        </w:r>
        <w:r>
          <w:rPr>
            <w:rFonts w:ascii="Times New Roman" w:hAnsi="Times New Roman" w:eastAsia="Times New Roman" w:cs="Times New Roman"/>
            <w:sz w:val="12"/>
            <w:szCs w:val="12"/>
            <w:color w:val="00689C"/>
            <w:spacing w:val="7"/>
          </w:rPr>
          <w:t>Lancet</w:t>
        </w:r>
        <w:r>
          <w:rPr>
            <w:rFonts w:ascii="Times New Roman" w:hAnsi="Times New Roman" w:eastAsia="Times New Roman" w:cs="Times New Roman"/>
            <w:sz w:val="12"/>
            <w:szCs w:val="12"/>
            <w:color w:val="00689C"/>
            <w:spacing w:val="17"/>
            <w:w w:val="102"/>
          </w:rPr>
          <w:t xml:space="preserve"> </w:t>
        </w:r>
        <w:r>
          <w:rPr>
            <w:rFonts w:ascii="Times New Roman" w:hAnsi="Times New Roman" w:eastAsia="Times New Roman" w:cs="Times New Roman"/>
            <w:sz w:val="12"/>
            <w:szCs w:val="12"/>
            <w:color w:val="00689C"/>
            <w:spacing w:val="7"/>
          </w:rPr>
          <w:t>Ch</w:t>
        </w:r>
        <w:r>
          <w:rPr>
            <w:rFonts w:ascii="Times New Roman" w:hAnsi="Times New Roman" w:eastAsia="Times New Roman" w:cs="Times New Roman"/>
            <w:sz w:val="12"/>
            <w:szCs w:val="12"/>
            <w:color w:val="00689C"/>
            <w:spacing w:val="6"/>
          </w:rPr>
          <w:t>ild Adolesc</w:t>
        </w:r>
        <w:r>
          <w:rPr>
            <w:rFonts w:ascii="Times New Roman" w:hAnsi="Times New Roman" w:eastAsia="Times New Roman" w:cs="Times New Roman"/>
            <w:sz w:val="12"/>
            <w:szCs w:val="12"/>
            <w:color w:val="00689C"/>
            <w:spacing w:val="13"/>
          </w:rPr>
          <w:t xml:space="preserve"> </w:t>
        </w:r>
        <w:r>
          <w:rPr>
            <w:rFonts w:ascii="Times New Roman" w:hAnsi="Times New Roman" w:eastAsia="Times New Roman" w:cs="Times New Roman"/>
            <w:sz w:val="12"/>
            <w:szCs w:val="12"/>
            <w:color w:val="00689C"/>
            <w:spacing w:val="6"/>
          </w:rPr>
          <w:t>Health.</w:t>
        </w:r>
        <w:r>
          <w:rPr>
            <w:rFonts w:ascii="Times New Roman" w:hAnsi="Times New Roman" w:eastAsia="Times New Roman" w:cs="Times New Roman"/>
            <w:sz w:val="12"/>
            <w:szCs w:val="12"/>
            <w:color w:val="00689C"/>
            <w:spacing w:val="17"/>
            <w:w w:val="102"/>
          </w:rPr>
          <w:t xml:space="preserve"> </w:t>
        </w:r>
        <w:r>
          <w:rPr>
            <w:rFonts w:ascii="Malgun Gothic" w:hAnsi="Malgun Gothic" w:eastAsia="Malgun Gothic" w:cs="Malgun Gothic"/>
            <w:sz w:val="12"/>
            <w:szCs w:val="12"/>
            <w:color w:val="00689C"/>
            <w:spacing w:val="6"/>
          </w:rPr>
          <w:t>2021;5:323–331</w:t>
        </w:r>
      </w:hyperlink>
      <w:r>
        <w:rPr>
          <w:rFonts w:ascii="Malgun Gothic" w:hAnsi="Malgun Gothic" w:eastAsia="Malgun Gothic" w:cs="Malgun Gothic"/>
          <w:sz w:val="12"/>
          <w:szCs w:val="12"/>
          <w:color w:val="00689C"/>
          <w:spacing w:val="6"/>
        </w:rPr>
        <w:t>.</w:t>
      </w:r>
    </w:p>
    <w:p>
      <w:pPr>
        <w:ind w:left="240" w:hanging="239"/>
        <w:spacing w:before="1" w:line="184" w:lineRule="auto"/>
        <w:rPr>
          <w:rFonts w:ascii="Malgun Gothic" w:hAnsi="Malgun Gothic" w:eastAsia="Malgun Gothic" w:cs="Malgun Gothic"/>
          <w:sz w:val="12"/>
          <w:szCs w:val="12"/>
        </w:rPr>
      </w:pPr>
      <w:r>
        <w:rPr>
          <w:rFonts w:ascii="Malgun Gothic" w:hAnsi="Malgun Gothic" w:eastAsia="Malgun Gothic" w:cs="Malgun Gothic"/>
          <w:sz w:val="12"/>
          <w:szCs w:val="12"/>
          <w:spacing w:val="4"/>
        </w:rPr>
        <w:t>78.</w:t>
      </w:r>
      <w:r>
        <w:rPr>
          <w:rFonts w:ascii="Malgun Gothic" w:hAnsi="Malgun Gothic" w:eastAsia="Malgun Gothic" w:cs="Malgun Gothic"/>
          <w:sz w:val="12"/>
          <w:szCs w:val="12"/>
          <w:spacing w:val="22"/>
        </w:rPr>
        <w:t xml:space="preserve"> </w:t>
      </w:r>
      <w:hyperlink w:history="true" r:id="rId107">
        <w:r>
          <w:rPr>
            <w:rFonts w:ascii="Malgun Gothic" w:hAnsi="Malgun Gothic" w:eastAsia="Malgun Gothic" w:cs="Malgun Gothic"/>
            <w:sz w:val="12"/>
            <w:szCs w:val="12"/>
            <w:color w:val="00689C"/>
            <w:spacing w:val="4"/>
          </w:rPr>
          <w:t>Chin SE, Bhavsar SM, Corson</w:t>
        </w:r>
        <w:r>
          <w:rPr>
            <w:rFonts w:ascii="Malgun Gothic" w:hAnsi="Malgun Gothic" w:eastAsia="Malgun Gothic" w:cs="Malgun Gothic"/>
            <w:sz w:val="12"/>
            <w:szCs w:val="12"/>
            <w:color w:val="00689C"/>
            <w:spacing w:val="-7"/>
          </w:rPr>
          <w:t xml:space="preserve"> </w:t>
        </w:r>
        <w:r>
          <w:rPr>
            <w:rFonts w:ascii="Malgun Gothic" w:hAnsi="Malgun Gothic" w:eastAsia="Malgun Gothic" w:cs="Malgun Gothic"/>
            <w:sz w:val="12"/>
            <w:szCs w:val="12"/>
            <w:color w:val="00689C"/>
            <w:spacing w:val="4"/>
          </w:rPr>
          <w:t>A, Ghersin ZJ, Kim</w:t>
        </w:r>
        <w:r>
          <w:rPr>
            <w:rFonts w:ascii="Malgun Gothic" w:hAnsi="Malgun Gothic" w:eastAsia="Malgun Gothic" w:cs="Malgun Gothic"/>
            <w:sz w:val="12"/>
            <w:szCs w:val="12"/>
            <w:color w:val="00689C"/>
            <w:spacing w:val="-1"/>
          </w:rPr>
          <w:t xml:space="preserve"> </w:t>
        </w:r>
        <w:r>
          <w:rPr>
            <w:rFonts w:ascii="Malgun Gothic" w:hAnsi="Malgun Gothic" w:eastAsia="Malgun Gothic" w:cs="Malgun Gothic"/>
            <w:sz w:val="12"/>
            <w:szCs w:val="12"/>
            <w:color w:val="00689C"/>
            <w:spacing w:val="4"/>
          </w:rPr>
          <w:t>HS.</w:t>
        </w:r>
        <w:r>
          <w:rPr>
            <w:rFonts w:ascii="Malgun Gothic" w:hAnsi="Malgun Gothic" w:eastAsia="Malgun Gothic" w:cs="Malgun Gothic"/>
            <w:sz w:val="12"/>
            <w:szCs w:val="12"/>
            <w:color w:val="00689C"/>
            <w:spacing w:val="-2"/>
          </w:rPr>
          <w:t xml:space="preserve"> </w:t>
        </w:r>
        <w:r>
          <w:rPr>
            <w:rFonts w:ascii="Malgun Gothic" w:hAnsi="Malgun Gothic" w:eastAsia="Malgun Gothic" w:cs="Malgun Gothic"/>
            <w:sz w:val="12"/>
            <w:szCs w:val="12"/>
            <w:color w:val="00689C"/>
            <w:spacing w:val="4"/>
          </w:rPr>
          <w:t>Cardiac</w:t>
        </w:r>
        <w:r>
          <w:rPr>
            <w:rFonts w:ascii="Malgun Gothic" w:hAnsi="Malgun Gothic" w:eastAsia="Malgun Gothic" w:cs="Malgun Gothic"/>
            <w:sz w:val="12"/>
            <w:szCs w:val="12"/>
            <w:color w:val="00689C"/>
            <w:spacing w:val="-1"/>
          </w:rPr>
          <w:t xml:space="preserve"> </w:t>
        </w:r>
        <w:r>
          <w:rPr>
            <w:rFonts w:ascii="Malgun Gothic" w:hAnsi="Malgun Gothic" w:eastAsia="Malgun Gothic" w:cs="Malgun Gothic"/>
            <w:sz w:val="12"/>
            <w:szCs w:val="12"/>
            <w:color w:val="00689C"/>
            <w:spacing w:val="4"/>
          </w:rPr>
          <w:t>Complica</w:t>
        </w:r>
        <w:r>
          <w:rPr>
            <w:rFonts w:ascii="Malgun Gothic" w:hAnsi="Malgun Gothic" w:eastAsia="Malgun Gothic" w:cs="Malgun Gothic"/>
            <w:sz w:val="12"/>
            <w:szCs w:val="12"/>
            <w:color w:val="00689C"/>
            <w:spacing w:val="3"/>
          </w:rPr>
          <w:t>tions</w:t>
        </w:r>
        <w:r>
          <w:rPr>
            <w:rFonts w:ascii="Malgun Gothic" w:hAnsi="Malgun Gothic" w:eastAsia="Malgun Gothic" w:cs="Malgun Gothic"/>
            <w:sz w:val="12"/>
            <w:szCs w:val="12"/>
            <w:color w:val="00689C"/>
            <w:spacing w:val="-7"/>
          </w:rPr>
          <w:t xml:space="preserve"> </w:t>
        </w:r>
        <w:r>
          <w:rPr>
            <w:rFonts w:ascii="Malgun Gothic" w:hAnsi="Malgun Gothic" w:eastAsia="Malgun Gothic" w:cs="Malgun Gothic"/>
            <w:sz w:val="12"/>
            <w:szCs w:val="12"/>
            <w:color w:val="00689C"/>
            <w:spacing w:val="3"/>
          </w:rPr>
          <w:t>Associ-</w:t>
        </w:r>
      </w:hyperlink>
      <w:r>
        <w:rPr>
          <w:rFonts w:ascii="Malgun Gothic" w:hAnsi="Malgun Gothic" w:eastAsia="Malgun Gothic" w:cs="Malgun Gothic"/>
          <w:sz w:val="12"/>
          <w:szCs w:val="12"/>
          <w:color w:val="00689C"/>
        </w:rPr>
        <w:t xml:space="preserve"> </w:t>
      </w:r>
      <w:hyperlink w:history="true" r:id="rId107">
        <w:r>
          <w:rPr>
            <w:rFonts w:ascii="Malgun Gothic" w:hAnsi="Malgun Gothic" w:eastAsia="Malgun Gothic" w:cs="Malgun Gothic"/>
            <w:sz w:val="12"/>
            <w:szCs w:val="12"/>
            <w:color w:val="00689C"/>
            <w:spacing w:val="5"/>
          </w:rPr>
          <w:t>ated</w:t>
        </w:r>
        <w:r>
          <w:rPr>
            <w:rFonts w:ascii="Malgun Gothic" w:hAnsi="Malgun Gothic" w:eastAsia="Malgun Gothic" w:cs="Malgun Gothic"/>
            <w:sz w:val="12"/>
            <w:szCs w:val="12"/>
            <w:color w:val="00689C"/>
            <w:spacing w:val="26"/>
            <w:w w:val="101"/>
          </w:rPr>
          <w:t xml:space="preserve"> </w:t>
        </w:r>
        <w:r>
          <w:rPr>
            <w:rFonts w:ascii="Malgun Gothic" w:hAnsi="Malgun Gothic" w:eastAsia="Malgun Gothic" w:cs="Malgun Gothic"/>
            <w:sz w:val="12"/>
            <w:szCs w:val="12"/>
            <w:color w:val="00689C"/>
            <w:spacing w:val="5"/>
          </w:rPr>
          <w:t>with</w:t>
        </w:r>
        <w:r>
          <w:rPr>
            <w:rFonts w:ascii="Malgun Gothic" w:hAnsi="Malgun Gothic" w:eastAsia="Malgun Gothic" w:cs="Malgun Gothic"/>
            <w:sz w:val="12"/>
            <w:szCs w:val="12"/>
            <w:color w:val="00689C"/>
            <w:spacing w:val="21"/>
            <w:w w:val="101"/>
          </w:rPr>
          <w:t xml:space="preserve"> </w:t>
        </w:r>
        <w:r>
          <w:rPr>
            <w:rFonts w:ascii="Malgun Gothic" w:hAnsi="Malgun Gothic" w:eastAsia="Malgun Gothic" w:cs="Malgun Gothic"/>
            <w:sz w:val="12"/>
            <w:szCs w:val="12"/>
            <w:color w:val="00689C"/>
            <w:spacing w:val="5"/>
          </w:rPr>
          <w:t>COVID-19,</w:t>
        </w:r>
        <w:r>
          <w:rPr>
            <w:rFonts w:ascii="Malgun Gothic" w:hAnsi="Malgun Gothic" w:eastAsia="Malgun Gothic" w:cs="Malgun Gothic"/>
            <w:sz w:val="12"/>
            <w:szCs w:val="12"/>
            <w:color w:val="00689C"/>
            <w:spacing w:val="23"/>
          </w:rPr>
          <w:t xml:space="preserve"> </w:t>
        </w:r>
        <w:r>
          <w:rPr>
            <w:rFonts w:ascii="Malgun Gothic" w:hAnsi="Malgun Gothic" w:eastAsia="Malgun Gothic" w:cs="Malgun Gothic"/>
            <w:sz w:val="12"/>
            <w:szCs w:val="12"/>
            <w:color w:val="00689C"/>
            <w:spacing w:val="5"/>
          </w:rPr>
          <w:t>MIS-C,</w:t>
        </w:r>
        <w:r>
          <w:rPr>
            <w:rFonts w:ascii="Malgun Gothic" w:hAnsi="Malgun Gothic" w:eastAsia="Malgun Gothic" w:cs="Malgun Gothic"/>
            <w:sz w:val="12"/>
            <w:szCs w:val="12"/>
            <w:color w:val="00689C"/>
            <w:spacing w:val="20"/>
          </w:rPr>
          <w:t xml:space="preserve"> </w:t>
        </w:r>
        <w:r>
          <w:rPr>
            <w:rFonts w:ascii="Malgun Gothic" w:hAnsi="Malgun Gothic" w:eastAsia="Malgun Gothic" w:cs="Malgun Gothic"/>
            <w:sz w:val="12"/>
            <w:szCs w:val="12"/>
            <w:color w:val="00689C"/>
            <w:spacing w:val="5"/>
          </w:rPr>
          <w:t>and</w:t>
        </w:r>
        <w:r>
          <w:rPr>
            <w:rFonts w:ascii="Malgun Gothic" w:hAnsi="Malgun Gothic" w:eastAsia="Malgun Gothic" w:cs="Malgun Gothic"/>
            <w:sz w:val="12"/>
            <w:szCs w:val="12"/>
            <w:color w:val="00689C"/>
            <w:spacing w:val="23"/>
          </w:rPr>
          <w:t xml:space="preserve"> </w:t>
        </w:r>
        <w:r>
          <w:rPr>
            <w:rFonts w:ascii="Malgun Gothic" w:hAnsi="Malgun Gothic" w:eastAsia="Malgun Gothic" w:cs="Malgun Gothic"/>
            <w:sz w:val="12"/>
            <w:szCs w:val="12"/>
            <w:color w:val="00689C"/>
            <w:spacing w:val="5"/>
          </w:rPr>
          <w:t>mRNA</w:t>
        </w:r>
        <w:r>
          <w:rPr>
            <w:rFonts w:ascii="Malgun Gothic" w:hAnsi="Malgun Gothic" w:eastAsia="Malgun Gothic" w:cs="Malgun Gothic"/>
            <w:sz w:val="12"/>
            <w:szCs w:val="12"/>
            <w:color w:val="00689C"/>
            <w:spacing w:val="20"/>
            <w:w w:val="102"/>
          </w:rPr>
          <w:t xml:space="preserve"> </w:t>
        </w:r>
        <w:r>
          <w:rPr>
            <w:rFonts w:ascii="Malgun Gothic" w:hAnsi="Malgun Gothic" w:eastAsia="Malgun Gothic" w:cs="Malgun Gothic"/>
            <w:sz w:val="12"/>
            <w:szCs w:val="12"/>
            <w:color w:val="00689C"/>
            <w:spacing w:val="5"/>
          </w:rPr>
          <w:t>COVID-19</w:t>
        </w:r>
        <w:r>
          <w:rPr>
            <w:rFonts w:ascii="Malgun Gothic" w:hAnsi="Malgun Gothic" w:eastAsia="Malgun Gothic" w:cs="Malgun Gothic"/>
            <w:sz w:val="12"/>
            <w:szCs w:val="12"/>
            <w:color w:val="00689C"/>
            <w:spacing w:val="16"/>
            <w:w w:val="102"/>
          </w:rPr>
          <w:t xml:space="preserve"> </w:t>
        </w:r>
        <w:r>
          <w:rPr>
            <w:rFonts w:ascii="Malgun Gothic" w:hAnsi="Malgun Gothic" w:eastAsia="Malgun Gothic" w:cs="Malgun Gothic"/>
            <w:sz w:val="12"/>
            <w:szCs w:val="12"/>
            <w:color w:val="00689C"/>
            <w:spacing w:val="5"/>
          </w:rPr>
          <w:t>Vaccination.</w:t>
        </w:r>
        <w:r>
          <w:rPr>
            <w:rFonts w:ascii="Malgun Gothic" w:hAnsi="Malgun Gothic" w:eastAsia="Malgun Gothic" w:cs="Malgun Gothic"/>
            <w:sz w:val="12"/>
            <w:szCs w:val="12"/>
            <w:color w:val="00689C"/>
            <w:spacing w:val="17"/>
          </w:rPr>
          <w:t xml:space="preserve"> </w:t>
        </w:r>
        <w:r>
          <w:rPr>
            <w:rFonts w:ascii="Times New Roman" w:hAnsi="Times New Roman" w:eastAsia="Times New Roman" w:cs="Times New Roman"/>
            <w:sz w:val="12"/>
            <w:szCs w:val="12"/>
            <w:color w:val="00689C"/>
            <w:spacing w:val="5"/>
          </w:rPr>
          <w:t>Pediatr</w:t>
        </w:r>
        <w:r>
          <w:rPr>
            <w:rFonts w:ascii="Times New Roman" w:hAnsi="Times New Roman" w:eastAsia="Times New Roman" w:cs="Times New Roman"/>
            <w:sz w:val="12"/>
            <w:szCs w:val="12"/>
            <w:color w:val="00689C"/>
          </w:rPr>
          <w:t xml:space="preserve">  </w:t>
        </w:r>
        <w:r>
          <w:rPr>
            <w:rFonts w:ascii="Times New Roman" w:hAnsi="Times New Roman" w:eastAsia="Times New Roman" w:cs="Times New Roman"/>
            <w:sz w:val="12"/>
            <w:szCs w:val="12"/>
            <w:color w:val="00689C"/>
            <w:spacing w:val="5"/>
          </w:rPr>
          <w:t>Cardiol.</w:t>
        </w:r>
      </w:hyperlink>
      <w:r>
        <w:rPr>
          <w:rFonts w:ascii="Times New Roman" w:hAnsi="Times New Roman" w:eastAsia="Times New Roman" w:cs="Times New Roman"/>
          <w:sz w:val="12"/>
          <w:szCs w:val="12"/>
          <w:color w:val="00689C"/>
        </w:rPr>
        <w:t xml:space="preserve"> </w:t>
      </w:r>
      <w:bookmarkStart w:name="bookmark65" w:id="74"/>
      <w:bookmarkEnd w:id="74"/>
      <w:hyperlink w:history="true" r:id="rId107">
        <w:r>
          <w:rPr>
            <w:rFonts w:ascii="Malgun Gothic" w:hAnsi="Malgun Gothic" w:eastAsia="Malgun Gothic" w:cs="Malgun Gothic"/>
            <w:sz w:val="12"/>
            <w:szCs w:val="12"/>
            <w:color w:val="00689C"/>
            <w:spacing w:val="9"/>
          </w:rPr>
          <w:t>2022;43:483–488</w:t>
        </w:r>
      </w:hyperlink>
      <w:r>
        <w:rPr>
          <w:rFonts w:ascii="Malgun Gothic" w:hAnsi="Malgun Gothic" w:eastAsia="Malgun Gothic" w:cs="Malgun Gothic"/>
          <w:sz w:val="12"/>
          <w:szCs w:val="12"/>
          <w:color w:val="00689C"/>
          <w:spacing w:val="9"/>
        </w:rPr>
        <w:t>.</w:t>
      </w:r>
    </w:p>
    <w:p>
      <w:pPr>
        <w:ind w:left="237" w:right="1" w:hanging="236"/>
        <w:spacing w:line="184" w:lineRule="auto"/>
        <w:rPr>
          <w:rFonts w:ascii="Malgun Gothic" w:hAnsi="Malgun Gothic" w:eastAsia="Malgun Gothic" w:cs="Malgun Gothic"/>
          <w:sz w:val="12"/>
          <w:szCs w:val="12"/>
        </w:rPr>
      </w:pPr>
      <w:r>
        <w:rPr>
          <w:rFonts w:ascii="Malgun Gothic" w:hAnsi="Malgun Gothic" w:eastAsia="Malgun Gothic" w:cs="Malgun Gothic"/>
          <w:sz w:val="12"/>
          <w:szCs w:val="12"/>
          <w:spacing w:val="5"/>
        </w:rPr>
        <w:t>79.</w:t>
      </w:r>
      <w:r>
        <w:rPr>
          <w:rFonts w:ascii="Malgun Gothic" w:hAnsi="Malgun Gothic" w:eastAsia="Malgun Gothic" w:cs="Malgun Gothic"/>
          <w:sz w:val="12"/>
          <w:szCs w:val="12"/>
          <w:spacing w:val="21"/>
          <w:w w:val="101"/>
        </w:rPr>
        <w:t xml:space="preserve"> </w:t>
      </w:r>
      <w:hyperlink w:history="true" r:id="rId108">
        <w:r>
          <w:rPr>
            <w:rFonts w:ascii="Malgun Gothic" w:hAnsi="Malgun Gothic" w:eastAsia="Malgun Gothic" w:cs="Malgun Gothic"/>
            <w:sz w:val="12"/>
            <w:szCs w:val="12"/>
            <w:color w:val="00689C"/>
            <w:spacing w:val="5"/>
          </w:rPr>
          <w:t>Ling RR, Ramanathan K, Tan FL, et al. Myopericarditis followi</w:t>
        </w:r>
        <w:r>
          <w:rPr>
            <w:rFonts w:ascii="Malgun Gothic" w:hAnsi="Malgun Gothic" w:eastAsia="Malgun Gothic" w:cs="Malgun Gothic"/>
            <w:sz w:val="12"/>
            <w:szCs w:val="12"/>
            <w:color w:val="00689C"/>
            <w:spacing w:val="4"/>
          </w:rPr>
          <w:t>ng COVID-19 vacci-</w:t>
        </w:r>
      </w:hyperlink>
      <w:r>
        <w:rPr>
          <w:rFonts w:ascii="Malgun Gothic" w:hAnsi="Malgun Gothic" w:eastAsia="Malgun Gothic" w:cs="Malgun Gothic"/>
          <w:sz w:val="12"/>
          <w:szCs w:val="12"/>
          <w:color w:val="00689C"/>
        </w:rPr>
        <w:t xml:space="preserve"> </w:t>
      </w:r>
      <w:hyperlink w:history="true" r:id="rId108">
        <w:r>
          <w:rPr>
            <w:rFonts w:ascii="Malgun Gothic" w:hAnsi="Malgun Gothic" w:eastAsia="Malgun Gothic" w:cs="Malgun Gothic"/>
            <w:sz w:val="12"/>
            <w:szCs w:val="12"/>
            <w:color w:val="00689C"/>
            <w:spacing w:val="6"/>
          </w:rPr>
          <w:t>nation</w:t>
        </w:r>
        <w:r>
          <w:rPr>
            <w:rFonts w:ascii="Malgun Gothic" w:hAnsi="Malgun Gothic" w:eastAsia="Malgun Gothic" w:cs="Malgun Gothic"/>
            <w:sz w:val="12"/>
            <w:szCs w:val="12"/>
            <w:color w:val="00689C"/>
            <w:spacing w:val="16"/>
            <w:w w:val="101"/>
          </w:rPr>
          <w:t xml:space="preserve"> </w:t>
        </w:r>
        <w:r>
          <w:rPr>
            <w:rFonts w:ascii="Malgun Gothic" w:hAnsi="Malgun Gothic" w:eastAsia="Malgun Gothic" w:cs="Malgun Gothic"/>
            <w:sz w:val="12"/>
            <w:szCs w:val="12"/>
            <w:color w:val="00689C"/>
            <w:spacing w:val="6"/>
          </w:rPr>
          <w:t>and</w:t>
        </w:r>
        <w:r>
          <w:rPr>
            <w:rFonts w:ascii="Malgun Gothic" w:hAnsi="Malgun Gothic" w:eastAsia="Malgun Gothic" w:cs="Malgun Gothic"/>
            <w:sz w:val="12"/>
            <w:szCs w:val="12"/>
            <w:color w:val="00689C"/>
            <w:spacing w:val="17"/>
          </w:rPr>
          <w:t xml:space="preserve"> </w:t>
        </w:r>
        <w:r>
          <w:rPr>
            <w:rFonts w:ascii="Malgun Gothic" w:hAnsi="Malgun Gothic" w:eastAsia="Malgun Gothic" w:cs="Malgun Gothic"/>
            <w:sz w:val="12"/>
            <w:szCs w:val="12"/>
            <w:color w:val="00689C"/>
            <w:spacing w:val="6"/>
          </w:rPr>
          <w:t>non-COVID-19 vaccination:</w:t>
        </w:r>
        <w:r>
          <w:rPr>
            <w:rFonts w:ascii="Malgun Gothic" w:hAnsi="Malgun Gothic" w:eastAsia="Malgun Gothic" w:cs="Malgun Gothic"/>
            <w:sz w:val="12"/>
            <w:szCs w:val="12"/>
            <w:color w:val="00689C"/>
            <w:spacing w:val="16"/>
            <w:w w:val="102"/>
          </w:rPr>
          <w:t xml:space="preserve"> </w:t>
        </w:r>
        <w:r>
          <w:rPr>
            <w:rFonts w:ascii="Malgun Gothic" w:hAnsi="Malgun Gothic" w:eastAsia="Malgun Gothic" w:cs="Malgun Gothic"/>
            <w:sz w:val="12"/>
            <w:szCs w:val="12"/>
            <w:color w:val="00689C"/>
            <w:spacing w:val="6"/>
          </w:rPr>
          <w:t>a</w:t>
        </w:r>
        <w:r>
          <w:rPr>
            <w:rFonts w:ascii="Malgun Gothic" w:hAnsi="Malgun Gothic" w:eastAsia="Malgun Gothic" w:cs="Malgun Gothic"/>
            <w:sz w:val="12"/>
            <w:szCs w:val="12"/>
            <w:color w:val="00689C"/>
            <w:spacing w:val="17"/>
            <w:w w:val="101"/>
          </w:rPr>
          <w:t xml:space="preserve"> </w:t>
        </w:r>
        <w:r>
          <w:rPr>
            <w:rFonts w:ascii="Malgun Gothic" w:hAnsi="Malgun Gothic" w:eastAsia="Malgun Gothic" w:cs="Malgun Gothic"/>
            <w:sz w:val="12"/>
            <w:szCs w:val="12"/>
            <w:color w:val="00689C"/>
            <w:spacing w:val="6"/>
          </w:rPr>
          <w:t>systematic</w:t>
        </w:r>
        <w:r>
          <w:rPr>
            <w:rFonts w:ascii="Malgun Gothic" w:hAnsi="Malgun Gothic" w:eastAsia="Malgun Gothic" w:cs="Malgun Gothic"/>
            <w:sz w:val="12"/>
            <w:szCs w:val="12"/>
            <w:color w:val="00689C"/>
            <w:spacing w:val="18"/>
            <w:w w:val="101"/>
          </w:rPr>
          <w:t xml:space="preserve"> </w:t>
        </w:r>
        <w:r>
          <w:rPr>
            <w:rFonts w:ascii="Malgun Gothic" w:hAnsi="Malgun Gothic" w:eastAsia="Malgun Gothic" w:cs="Malgun Gothic"/>
            <w:sz w:val="12"/>
            <w:szCs w:val="12"/>
            <w:color w:val="00689C"/>
            <w:spacing w:val="6"/>
          </w:rPr>
          <w:t>review and</w:t>
        </w:r>
        <w:r>
          <w:rPr>
            <w:rFonts w:ascii="Malgun Gothic" w:hAnsi="Malgun Gothic" w:eastAsia="Malgun Gothic" w:cs="Malgun Gothic"/>
            <w:sz w:val="12"/>
            <w:szCs w:val="12"/>
            <w:color w:val="00689C"/>
            <w:spacing w:val="18"/>
            <w:w w:val="101"/>
          </w:rPr>
          <w:t xml:space="preserve"> </w:t>
        </w:r>
        <w:r>
          <w:rPr>
            <w:rFonts w:ascii="Malgun Gothic" w:hAnsi="Malgun Gothic" w:eastAsia="Malgun Gothic" w:cs="Malgun Gothic"/>
            <w:sz w:val="12"/>
            <w:szCs w:val="12"/>
            <w:color w:val="00689C"/>
            <w:spacing w:val="6"/>
          </w:rPr>
          <w:t>met</w:t>
        </w:r>
        <w:r>
          <w:rPr>
            <w:rFonts w:ascii="Malgun Gothic" w:hAnsi="Malgun Gothic" w:eastAsia="Malgun Gothic" w:cs="Malgun Gothic"/>
            <w:sz w:val="12"/>
            <w:szCs w:val="12"/>
            <w:color w:val="00689C"/>
            <w:spacing w:val="5"/>
          </w:rPr>
          <w:t>a-analysis.</w:t>
        </w:r>
      </w:hyperlink>
      <w:r>
        <w:rPr>
          <w:rFonts w:ascii="Malgun Gothic" w:hAnsi="Malgun Gothic" w:eastAsia="Malgun Gothic" w:cs="Malgun Gothic"/>
          <w:sz w:val="12"/>
          <w:szCs w:val="12"/>
          <w:color w:val="00689C"/>
        </w:rPr>
        <w:t xml:space="preserve"> </w:t>
      </w:r>
      <w:hyperlink w:history="true" r:id="rId108">
        <w:r>
          <w:rPr>
            <w:rFonts w:ascii="Times New Roman" w:hAnsi="Times New Roman" w:eastAsia="Times New Roman" w:cs="Times New Roman"/>
            <w:sz w:val="12"/>
            <w:szCs w:val="12"/>
            <w:color w:val="00689C"/>
          </w:rPr>
          <w:t>Lancet</w:t>
        </w:r>
        <w:r>
          <w:rPr>
            <w:rFonts w:ascii="Times New Roman" w:hAnsi="Times New Roman" w:eastAsia="Times New Roman" w:cs="Times New Roman"/>
            <w:sz w:val="12"/>
            <w:szCs w:val="12"/>
            <w:color w:val="00689C"/>
            <w:spacing w:val="14"/>
          </w:rPr>
          <w:t xml:space="preserve"> </w:t>
        </w:r>
        <w:r>
          <w:rPr>
            <w:rFonts w:ascii="Times New Roman" w:hAnsi="Times New Roman" w:eastAsia="Times New Roman" w:cs="Times New Roman"/>
            <w:sz w:val="12"/>
            <w:szCs w:val="12"/>
            <w:color w:val="00689C"/>
          </w:rPr>
          <w:t>Respir</w:t>
        </w:r>
        <w:r>
          <w:rPr>
            <w:rFonts w:ascii="Times New Roman" w:hAnsi="Times New Roman" w:eastAsia="Times New Roman" w:cs="Times New Roman"/>
            <w:sz w:val="12"/>
            <w:szCs w:val="12"/>
            <w:color w:val="00689C"/>
            <w:spacing w:val="14"/>
          </w:rPr>
          <w:t xml:space="preserve"> </w:t>
        </w:r>
        <w:r>
          <w:rPr>
            <w:rFonts w:ascii="Times New Roman" w:hAnsi="Times New Roman" w:eastAsia="Times New Roman" w:cs="Times New Roman"/>
            <w:sz w:val="12"/>
            <w:szCs w:val="12"/>
            <w:color w:val="00689C"/>
          </w:rPr>
          <w:t>Med</w:t>
        </w:r>
        <w:r>
          <w:rPr>
            <w:rFonts w:ascii="Times New Roman" w:hAnsi="Times New Roman" w:eastAsia="Times New Roman" w:cs="Times New Roman"/>
            <w:sz w:val="12"/>
            <w:szCs w:val="12"/>
            <w:color w:val="00689C"/>
            <w:spacing w:val="14"/>
          </w:rPr>
          <w:t>.</w:t>
        </w:r>
        <w:r>
          <w:rPr>
            <w:rFonts w:ascii="Times New Roman" w:hAnsi="Times New Roman" w:eastAsia="Times New Roman" w:cs="Times New Roman"/>
            <w:sz w:val="12"/>
            <w:szCs w:val="12"/>
            <w:color w:val="00689C"/>
            <w:spacing w:val="18"/>
            <w:w w:val="102"/>
          </w:rPr>
          <w:t xml:space="preserve"> </w:t>
        </w:r>
        <w:r>
          <w:rPr>
            <w:rFonts w:ascii="Malgun Gothic" w:hAnsi="Malgun Gothic" w:eastAsia="Malgun Gothic" w:cs="Malgun Gothic"/>
            <w:sz w:val="12"/>
            <w:szCs w:val="12"/>
            <w:color w:val="00689C"/>
            <w:spacing w:val="14"/>
          </w:rPr>
          <w:t>2022;10:679–688</w:t>
        </w:r>
      </w:hyperlink>
      <w:r>
        <w:rPr>
          <w:rFonts w:ascii="Malgun Gothic" w:hAnsi="Malgun Gothic" w:eastAsia="Malgun Gothic" w:cs="Malgun Gothic"/>
          <w:sz w:val="12"/>
          <w:szCs w:val="12"/>
          <w:color w:val="00689C"/>
          <w:spacing w:val="14"/>
        </w:rPr>
        <w:t>.</w:t>
      </w:r>
    </w:p>
    <w:p>
      <w:pPr>
        <w:ind w:left="240" w:right="1" w:hanging="240"/>
        <w:spacing w:before="1" w:line="184" w:lineRule="auto"/>
        <w:rPr>
          <w:rFonts w:ascii="Malgun Gothic" w:hAnsi="Malgun Gothic" w:eastAsia="Malgun Gothic" w:cs="Malgun Gothic"/>
          <w:sz w:val="12"/>
          <w:szCs w:val="12"/>
        </w:rPr>
      </w:pPr>
      <w:r>
        <w:rPr>
          <w:rFonts w:ascii="Malgun Gothic" w:hAnsi="Malgun Gothic" w:eastAsia="Malgun Gothic" w:cs="Malgun Gothic"/>
          <w:sz w:val="12"/>
          <w:szCs w:val="12"/>
          <w:spacing w:val="4"/>
        </w:rPr>
        <w:t>80.</w:t>
      </w:r>
      <w:r>
        <w:rPr>
          <w:rFonts w:ascii="Malgun Gothic" w:hAnsi="Malgun Gothic" w:eastAsia="Malgun Gothic" w:cs="Malgun Gothic"/>
          <w:sz w:val="12"/>
          <w:szCs w:val="12"/>
          <w:spacing w:val="21"/>
          <w:w w:val="101"/>
        </w:rPr>
        <w:t xml:space="preserve"> </w:t>
      </w:r>
      <w:hyperlink w:history="true" r:id="rId109">
        <w:r>
          <w:rPr>
            <w:rFonts w:ascii="Malgun Gothic" w:hAnsi="Malgun Gothic" w:eastAsia="Malgun Gothic" w:cs="Malgun Gothic"/>
            <w:sz w:val="12"/>
            <w:szCs w:val="12"/>
            <w:color w:val="00689C"/>
            <w:spacing w:val="4"/>
          </w:rPr>
          <w:t>Finocchiaro G, Papadakis M, Robertus</w:t>
        </w:r>
        <w:r>
          <w:rPr>
            <w:rFonts w:ascii="Malgun Gothic" w:hAnsi="Malgun Gothic" w:eastAsia="Malgun Gothic" w:cs="Malgun Gothic"/>
            <w:sz w:val="12"/>
            <w:szCs w:val="12"/>
            <w:color w:val="00689C"/>
            <w:spacing w:val="-18"/>
          </w:rPr>
          <w:t xml:space="preserve"> </w:t>
        </w:r>
        <w:r>
          <w:rPr>
            <w:rFonts w:ascii="Malgun Gothic" w:hAnsi="Malgun Gothic" w:eastAsia="Malgun Gothic" w:cs="Malgun Gothic"/>
            <w:sz w:val="12"/>
            <w:szCs w:val="12"/>
            <w:color w:val="00689C"/>
            <w:spacing w:val="4"/>
          </w:rPr>
          <w:t>JL,</w:t>
        </w:r>
        <w:r>
          <w:rPr>
            <w:rFonts w:ascii="Malgun Gothic" w:hAnsi="Malgun Gothic" w:eastAsia="Malgun Gothic" w:cs="Malgun Gothic"/>
            <w:sz w:val="12"/>
            <w:szCs w:val="12"/>
            <w:color w:val="00689C"/>
            <w:spacing w:val="-5"/>
          </w:rPr>
          <w:t xml:space="preserve"> </w:t>
        </w:r>
        <w:r>
          <w:rPr>
            <w:rFonts w:ascii="Malgun Gothic" w:hAnsi="Malgun Gothic" w:eastAsia="Malgun Gothic" w:cs="Malgun Gothic"/>
            <w:sz w:val="12"/>
            <w:szCs w:val="12"/>
            <w:color w:val="00689C"/>
            <w:spacing w:val="4"/>
          </w:rPr>
          <w:t>et al. Etiolog</w:t>
        </w:r>
        <w:r>
          <w:rPr>
            <w:rFonts w:ascii="Malgun Gothic" w:hAnsi="Malgun Gothic" w:eastAsia="Malgun Gothic" w:cs="Malgun Gothic"/>
            <w:sz w:val="12"/>
            <w:szCs w:val="12"/>
            <w:color w:val="00689C"/>
            <w:spacing w:val="3"/>
          </w:rPr>
          <w:t>y</w:t>
        </w:r>
        <w:r>
          <w:rPr>
            <w:rFonts w:ascii="Malgun Gothic" w:hAnsi="Malgun Gothic" w:eastAsia="Malgun Gothic" w:cs="Malgun Gothic"/>
            <w:sz w:val="12"/>
            <w:szCs w:val="12"/>
            <w:color w:val="00689C"/>
            <w:spacing w:val="-5"/>
          </w:rPr>
          <w:t xml:space="preserve"> </w:t>
        </w:r>
        <w:r>
          <w:rPr>
            <w:rFonts w:ascii="Malgun Gothic" w:hAnsi="Malgun Gothic" w:eastAsia="Malgun Gothic" w:cs="Malgun Gothic"/>
            <w:sz w:val="12"/>
            <w:szCs w:val="12"/>
            <w:color w:val="00689C"/>
            <w:spacing w:val="3"/>
          </w:rPr>
          <w:t>of</w:t>
        </w:r>
        <w:r>
          <w:rPr>
            <w:rFonts w:ascii="Malgun Gothic" w:hAnsi="Malgun Gothic" w:eastAsia="Malgun Gothic" w:cs="Malgun Gothic"/>
            <w:sz w:val="12"/>
            <w:szCs w:val="12"/>
            <w:color w:val="00689C"/>
            <w:spacing w:val="-12"/>
          </w:rPr>
          <w:t xml:space="preserve"> </w:t>
        </w:r>
        <w:r>
          <w:rPr>
            <w:rFonts w:ascii="Malgun Gothic" w:hAnsi="Malgun Gothic" w:eastAsia="Malgun Gothic" w:cs="Malgun Gothic"/>
            <w:sz w:val="12"/>
            <w:szCs w:val="12"/>
            <w:color w:val="00689C"/>
            <w:spacing w:val="3"/>
          </w:rPr>
          <w:t>Sudden</w:t>
        </w:r>
        <w:r>
          <w:rPr>
            <w:rFonts w:ascii="Malgun Gothic" w:hAnsi="Malgun Gothic" w:eastAsia="Malgun Gothic" w:cs="Malgun Gothic"/>
            <w:sz w:val="12"/>
            <w:szCs w:val="12"/>
            <w:color w:val="00689C"/>
            <w:spacing w:val="-4"/>
          </w:rPr>
          <w:t xml:space="preserve"> </w:t>
        </w:r>
        <w:r>
          <w:rPr>
            <w:rFonts w:ascii="Malgun Gothic" w:hAnsi="Malgun Gothic" w:eastAsia="Malgun Gothic" w:cs="Malgun Gothic"/>
            <w:sz w:val="12"/>
            <w:szCs w:val="12"/>
            <w:color w:val="00689C"/>
            <w:spacing w:val="3"/>
          </w:rPr>
          <w:t>Death</w:t>
        </w:r>
        <w:r>
          <w:rPr>
            <w:rFonts w:ascii="Malgun Gothic" w:hAnsi="Malgun Gothic" w:eastAsia="Malgun Gothic" w:cs="Malgun Gothic"/>
            <w:sz w:val="12"/>
            <w:szCs w:val="12"/>
            <w:color w:val="00689C"/>
            <w:spacing w:val="-2"/>
          </w:rPr>
          <w:t xml:space="preserve"> </w:t>
        </w:r>
        <w:r>
          <w:rPr>
            <w:rFonts w:ascii="Malgun Gothic" w:hAnsi="Malgun Gothic" w:eastAsia="Malgun Gothic" w:cs="Malgun Gothic"/>
            <w:sz w:val="12"/>
            <w:szCs w:val="12"/>
            <w:color w:val="00689C"/>
            <w:spacing w:val="3"/>
          </w:rPr>
          <w:t>in</w:t>
        </w:r>
        <w:r>
          <w:rPr>
            <w:rFonts w:ascii="Malgun Gothic" w:hAnsi="Malgun Gothic" w:eastAsia="Malgun Gothic" w:cs="Malgun Gothic"/>
            <w:sz w:val="12"/>
            <w:szCs w:val="12"/>
            <w:color w:val="00689C"/>
            <w:spacing w:val="-5"/>
          </w:rPr>
          <w:t xml:space="preserve"> </w:t>
        </w:r>
        <w:r>
          <w:rPr>
            <w:rFonts w:ascii="Malgun Gothic" w:hAnsi="Malgun Gothic" w:eastAsia="Malgun Gothic" w:cs="Malgun Gothic"/>
            <w:sz w:val="12"/>
            <w:szCs w:val="12"/>
            <w:color w:val="00689C"/>
            <w:spacing w:val="3"/>
          </w:rPr>
          <w:t>Sports:</w:t>
        </w:r>
      </w:hyperlink>
      <w:r>
        <w:rPr>
          <w:rFonts w:ascii="Malgun Gothic" w:hAnsi="Malgun Gothic" w:eastAsia="Malgun Gothic" w:cs="Malgun Gothic"/>
          <w:sz w:val="12"/>
          <w:szCs w:val="12"/>
          <w:color w:val="00689C"/>
        </w:rPr>
        <w:t xml:space="preserve"> </w:t>
      </w:r>
      <w:hyperlink w:history="true" r:id="rId109">
        <w:r>
          <w:rPr>
            <w:rFonts w:ascii="Malgun Gothic" w:hAnsi="Malgun Gothic" w:eastAsia="Malgun Gothic" w:cs="Malgun Gothic"/>
            <w:sz w:val="12"/>
            <w:szCs w:val="12"/>
            <w:color w:val="00689C"/>
            <w:spacing w:val="4"/>
          </w:rPr>
          <w:t>Insights</w:t>
        </w:r>
        <w:r>
          <w:rPr>
            <w:rFonts w:ascii="Malgun Gothic" w:hAnsi="Malgun Gothic" w:eastAsia="Malgun Gothic" w:cs="Malgun Gothic"/>
            <w:sz w:val="12"/>
            <w:szCs w:val="12"/>
            <w:color w:val="00689C"/>
            <w:spacing w:val="19"/>
          </w:rPr>
          <w:t xml:space="preserve">  </w:t>
        </w:r>
        <w:r>
          <w:rPr>
            <w:rFonts w:ascii="Malgun Gothic" w:hAnsi="Malgun Gothic" w:eastAsia="Malgun Gothic" w:cs="Malgun Gothic"/>
            <w:sz w:val="12"/>
            <w:szCs w:val="12"/>
            <w:color w:val="00689C"/>
            <w:spacing w:val="4"/>
          </w:rPr>
          <w:t>from</w:t>
        </w:r>
        <w:r>
          <w:rPr>
            <w:rFonts w:ascii="Malgun Gothic" w:hAnsi="Malgun Gothic" w:eastAsia="Malgun Gothic" w:cs="Malgun Gothic"/>
            <w:sz w:val="12"/>
            <w:szCs w:val="12"/>
            <w:color w:val="00689C"/>
            <w:spacing w:val="17"/>
            <w:w w:val="102"/>
          </w:rPr>
          <w:t xml:space="preserve">  </w:t>
        </w:r>
        <w:r>
          <w:rPr>
            <w:rFonts w:ascii="Malgun Gothic" w:hAnsi="Malgun Gothic" w:eastAsia="Malgun Gothic" w:cs="Malgun Gothic"/>
            <w:sz w:val="12"/>
            <w:szCs w:val="12"/>
            <w:color w:val="00689C"/>
            <w:spacing w:val="4"/>
          </w:rPr>
          <w:t>a</w:t>
        </w:r>
        <w:r>
          <w:rPr>
            <w:rFonts w:ascii="Malgun Gothic" w:hAnsi="Malgun Gothic" w:eastAsia="Malgun Gothic" w:cs="Malgun Gothic"/>
            <w:sz w:val="12"/>
            <w:szCs w:val="12"/>
            <w:color w:val="00689C"/>
            <w:spacing w:val="17"/>
          </w:rPr>
          <w:t xml:space="preserve">  </w:t>
        </w:r>
        <w:r>
          <w:rPr>
            <w:rFonts w:ascii="Malgun Gothic" w:hAnsi="Malgun Gothic" w:eastAsia="Malgun Gothic" w:cs="Malgun Gothic"/>
            <w:sz w:val="12"/>
            <w:szCs w:val="12"/>
            <w:color w:val="00689C"/>
            <w:spacing w:val="4"/>
          </w:rPr>
          <w:t>United</w:t>
        </w:r>
        <w:r>
          <w:rPr>
            <w:rFonts w:ascii="Malgun Gothic" w:hAnsi="Malgun Gothic" w:eastAsia="Malgun Gothic" w:cs="Malgun Gothic"/>
            <w:sz w:val="12"/>
            <w:szCs w:val="12"/>
            <w:color w:val="00689C"/>
            <w:spacing w:val="19"/>
            <w:w w:val="101"/>
          </w:rPr>
          <w:t xml:space="preserve">  </w:t>
        </w:r>
        <w:r>
          <w:rPr>
            <w:rFonts w:ascii="Malgun Gothic" w:hAnsi="Malgun Gothic" w:eastAsia="Malgun Gothic" w:cs="Malgun Gothic"/>
            <w:sz w:val="12"/>
            <w:szCs w:val="12"/>
            <w:color w:val="00689C"/>
            <w:spacing w:val="4"/>
          </w:rPr>
          <w:t>Kingdom</w:t>
        </w:r>
        <w:r>
          <w:rPr>
            <w:rFonts w:ascii="Malgun Gothic" w:hAnsi="Malgun Gothic" w:eastAsia="Malgun Gothic" w:cs="Malgun Gothic"/>
            <w:sz w:val="12"/>
            <w:szCs w:val="12"/>
            <w:color w:val="00689C"/>
            <w:spacing w:val="18"/>
            <w:w w:val="101"/>
          </w:rPr>
          <w:t xml:space="preserve">  </w:t>
        </w:r>
        <w:r>
          <w:rPr>
            <w:rFonts w:ascii="Malgun Gothic" w:hAnsi="Malgun Gothic" w:eastAsia="Malgun Gothic" w:cs="Malgun Gothic"/>
            <w:sz w:val="12"/>
            <w:szCs w:val="12"/>
            <w:color w:val="00689C"/>
            <w:spacing w:val="4"/>
          </w:rPr>
          <w:t>Regional</w:t>
        </w:r>
        <w:r>
          <w:rPr>
            <w:rFonts w:ascii="Malgun Gothic" w:hAnsi="Malgun Gothic" w:eastAsia="Malgun Gothic" w:cs="Malgun Gothic"/>
            <w:sz w:val="12"/>
            <w:szCs w:val="12"/>
            <w:color w:val="00689C"/>
            <w:spacing w:val="19"/>
          </w:rPr>
          <w:t xml:space="preserve">  </w:t>
        </w:r>
        <w:r>
          <w:rPr>
            <w:rFonts w:ascii="Malgun Gothic" w:hAnsi="Malgun Gothic" w:eastAsia="Malgun Gothic" w:cs="Malgun Gothic"/>
            <w:sz w:val="12"/>
            <w:szCs w:val="12"/>
            <w:color w:val="00689C"/>
            <w:spacing w:val="4"/>
          </w:rPr>
          <w:t>Registry.  </w:t>
        </w:r>
        <w:r>
          <w:rPr>
            <w:rFonts w:ascii="Times New Roman" w:hAnsi="Times New Roman" w:eastAsia="Times New Roman" w:cs="Times New Roman"/>
            <w:sz w:val="12"/>
            <w:szCs w:val="12"/>
            <w:color w:val="00689C"/>
            <w:spacing w:val="4"/>
          </w:rPr>
          <w:t>J   Am    Coll    Cardio</w:t>
        </w:r>
        <w:r>
          <w:rPr>
            <w:rFonts w:ascii="Times New Roman" w:hAnsi="Times New Roman" w:eastAsia="Times New Roman" w:cs="Times New Roman"/>
            <w:sz w:val="12"/>
            <w:szCs w:val="12"/>
            <w:color w:val="00689C"/>
            <w:spacing w:val="3"/>
          </w:rPr>
          <w:t>l.</w:t>
        </w:r>
      </w:hyperlink>
      <w:r>
        <w:rPr>
          <w:rFonts w:ascii="Times New Roman" w:hAnsi="Times New Roman" w:eastAsia="Times New Roman" w:cs="Times New Roman"/>
          <w:sz w:val="12"/>
          <w:szCs w:val="12"/>
          <w:color w:val="00689C"/>
        </w:rPr>
        <w:t xml:space="preserve"> </w:t>
      </w:r>
      <w:hyperlink w:history="true" r:id="rId109">
        <w:r>
          <w:rPr>
            <w:rFonts w:ascii="Malgun Gothic" w:hAnsi="Malgun Gothic" w:eastAsia="Malgun Gothic" w:cs="Malgun Gothic"/>
            <w:sz w:val="12"/>
            <w:szCs w:val="12"/>
            <w:color w:val="00689C"/>
            <w:spacing w:val="9"/>
          </w:rPr>
          <w:t>2016;67:2108–2115</w:t>
        </w:r>
      </w:hyperlink>
      <w:r>
        <w:rPr>
          <w:rFonts w:ascii="Malgun Gothic" w:hAnsi="Malgun Gothic" w:eastAsia="Malgun Gothic" w:cs="Malgun Gothic"/>
          <w:sz w:val="12"/>
          <w:szCs w:val="12"/>
          <w:color w:val="00689C"/>
          <w:spacing w:val="9"/>
        </w:rPr>
        <w:t>.</w:t>
      </w:r>
    </w:p>
    <w:p>
      <w:pPr>
        <w:ind w:left="242" w:hanging="242"/>
        <w:spacing w:before="2" w:line="184" w:lineRule="auto"/>
        <w:rPr>
          <w:rFonts w:ascii="Malgun Gothic" w:hAnsi="Malgun Gothic" w:eastAsia="Malgun Gothic" w:cs="Malgun Gothic"/>
          <w:sz w:val="12"/>
          <w:szCs w:val="12"/>
        </w:rPr>
      </w:pPr>
      <w:r>
        <w:rPr>
          <w:rFonts w:ascii="Malgun Gothic" w:hAnsi="Malgun Gothic" w:eastAsia="Malgun Gothic" w:cs="Malgun Gothic"/>
          <w:sz w:val="12"/>
          <w:szCs w:val="12"/>
          <w:spacing w:val="6"/>
        </w:rPr>
        <w:t>81.</w:t>
      </w:r>
      <w:r>
        <w:rPr>
          <w:rFonts w:ascii="Malgun Gothic" w:hAnsi="Malgun Gothic" w:eastAsia="Malgun Gothic" w:cs="Malgun Gothic"/>
          <w:sz w:val="12"/>
          <w:szCs w:val="12"/>
          <w:spacing w:val="21"/>
        </w:rPr>
        <w:t xml:space="preserve"> </w:t>
      </w:r>
      <w:hyperlink w:history="true" r:id="rId110">
        <w:r>
          <w:rPr>
            <w:rFonts w:ascii="Malgun Gothic" w:hAnsi="Malgun Gothic" w:eastAsia="Malgun Gothic" w:cs="Malgun Gothic"/>
            <w:sz w:val="12"/>
            <w:szCs w:val="12"/>
            <w:color w:val="00689C"/>
            <w:spacing w:val="6"/>
          </w:rPr>
          <w:t>Martinez</w:t>
        </w:r>
        <w:r>
          <w:rPr>
            <w:rFonts w:ascii="Malgun Gothic" w:hAnsi="Malgun Gothic" w:eastAsia="Malgun Gothic" w:cs="Malgun Gothic"/>
            <w:sz w:val="12"/>
            <w:szCs w:val="12"/>
            <w:color w:val="00689C"/>
            <w:spacing w:val="25"/>
          </w:rPr>
          <w:t xml:space="preserve"> </w:t>
        </w:r>
        <w:r>
          <w:rPr>
            <w:rFonts w:ascii="Malgun Gothic" w:hAnsi="Malgun Gothic" w:eastAsia="Malgun Gothic" w:cs="Malgun Gothic"/>
            <w:sz w:val="12"/>
            <w:szCs w:val="12"/>
            <w:color w:val="00689C"/>
            <w:spacing w:val="6"/>
          </w:rPr>
          <w:t>MW,</w:t>
        </w:r>
        <w:r>
          <w:rPr>
            <w:rFonts w:ascii="Malgun Gothic" w:hAnsi="Malgun Gothic" w:eastAsia="Malgun Gothic" w:cs="Malgun Gothic"/>
            <w:sz w:val="12"/>
            <w:szCs w:val="12"/>
            <w:color w:val="00689C"/>
            <w:spacing w:val="18"/>
          </w:rPr>
          <w:t xml:space="preserve"> </w:t>
        </w:r>
        <w:r>
          <w:rPr>
            <w:rFonts w:ascii="Malgun Gothic" w:hAnsi="Malgun Gothic" w:eastAsia="Malgun Gothic" w:cs="Malgun Gothic"/>
            <w:sz w:val="12"/>
            <w:szCs w:val="12"/>
            <w:color w:val="00689C"/>
            <w:spacing w:val="6"/>
          </w:rPr>
          <w:t>Tucker</w:t>
        </w:r>
        <w:r>
          <w:rPr>
            <w:rFonts w:ascii="Malgun Gothic" w:hAnsi="Malgun Gothic" w:eastAsia="Malgun Gothic" w:cs="Malgun Gothic"/>
            <w:sz w:val="12"/>
            <w:szCs w:val="12"/>
            <w:color w:val="00689C"/>
            <w:spacing w:val="19"/>
            <w:w w:val="101"/>
          </w:rPr>
          <w:t xml:space="preserve"> </w:t>
        </w:r>
        <w:r>
          <w:rPr>
            <w:rFonts w:ascii="Malgun Gothic" w:hAnsi="Malgun Gothic" w:eastAsia="Malgun Gothic" w:cs="Malgun Gothic"/>
            <w:sz w:val="12"/>
            <w:szCs w:val="12"/>
            <w:color w:val="00689C"/>
            <w:spacing w:val="6"/>
          </w:rPr>
          <w:t>AM,</w:t>
        </w:r>
        <w:r>
          <w:rPr>
            <w:rFonts w:ascii="Malgun Gothic" w:hAnsi="Malgun Gothic" w:eastAsia="Malgun Gothic" w:cs="Malgun Gothic"/>
            <w:sz w:val="12"/>
            <w:szCs w:val="12"/>
            <w:color w:val="00689C"/>
            <w:spacing w:val="24"/>
          </w:rPr>
          <w:t xml:space="preserve"> </w:t>
        </w:r>
        <w:r>
          <w:rPr>
            <w:rFonts w:ascii="Malgun Gothic" w:hAnsi="Malgun Gothic" w:eastAsia="Malgun Gothic" w:cs="Malgun Gothic"/>
            <w:sz w:val="12"/>
            <w:szCs w:val="12"/>
            <w:color w:val="00689C"/>
            <w:spacing w:val="6"/>
          </w:rPr>
          <w:t>Bloom</w:t>
        </w:r>
        <w:r>
          <w:rPr>
            <w:rFonts w:ascii="Malgun Gothic" w:hAnsi="Malgun Gothic" w:eastAsia="Malgun Gothic" w:cs="Malgun Gothic"/>
            <w:sz w:val="12"/>
            <w:szCs w:val="12"/>
            <w:color w:val="00689C"/>
            <w:spacing w:val="24"/>
            <w:w w:val="101"/>
          </w:rPr>
          <w:t xml:space="preserve"> </w:t>
        </w:r>
        <w:r>
          <w:rPr>
            <w:rFonts w:ascii="Malgun Gothic" w:hAnsi="Malgun Gothic" w:eastAsia="Malgun Gothic" w:cs="Malgun Gothic"/>
            <w:sz w:val="12"/>
            <w:szCs w:val="12"/>
            <w:color w:val="00689C"/>
            <w:spacing w:val="6"/>
          </w:rPr>
          <w:t>OJ,</w:t>
        </w:r>
        <w:r>
          <w:rPr>
            <w:rFonts w:ascii="Malgun Gothic" w:hAnsi="Malgun Gothic" w:eastAsia="Malgun Gothic" w:cs="Malgun Gothic"/>
            <w:sz w:val="12"/>
            <w:szCs w:val="12"/>
            <w:color w:val="00689C"/>
            <w:spacing w:val="23"/>
            <w:w w:val="102"/>
          </w:rPr>
          <w:t xml:space="preserve"> </w:t>
        </w:r>
        <w:r>
          <w:rPr>
            <w:rFonts w:ascii="Malgun Gothic" w:hAnsi="Malgun Gothic" w:eastAsia="Malgun Gothic" w:cs="Malgun Gothic"/>
            <w:sz w:val="12"/>
            <w:szCs w:val="12"/>
            <w:color w:val="00689C"/>
            <w:spacing w:val="5"/>
          </w:rPr>
          <w:t>et</w:t>
        </w:r>
        <w:r>
          <w:rPr>
            <w:rFonts w:ascii="Malgun Gothic" w:hAnsi="Malgun Gothic" w:eastAsia="Malgun Gothic" w:cs="Malgun Gothic"/>
            <w:sz w:val="12"/>
            <w:szCs w:val="12"/>
            <w:color w:val="00689C"/>
            <w:spacing w:val="22"/>
          </w:rPr>
          <w:t xml:space="preserve"> </w:t>
        </w:r>
        <w:r>
          <w:rPr>
            <w:rFonts w:ascii="Malgun Gothic" w:hAnsi="Malgun Gothic" w:eastAsia="Malgun Gothic" w:cs="Malgun Gothic"/>
            <w:sz w:val="12"/>
            <w:szCs w:val="12"/>
            <w:color w:val="00689C"/>
            <w:spacing w:val="5"/>
          </w:rPr>
          <w:t>al.</w:t>
        </w:r>
        <w:r>
          <w:rPr>
            <w:rFonts w:ascii="Malgun Gothic" w:hAnsi="Malgun Gothic" w:eastAsia="Malgun Gothic" w:cs="Malgun Gothic"/>
            <w:sz w:val="12"/>
            <w:szCs w:val="12"/>
            <w:color w:val="00689C"/>
            <w:spacing w:val="25"/>
          </w:rPr>
          <w:t xml:space="preserve"> </w:t>
        </w:r>
        <w:r>
          <w:rPr>
            <w:rFonts w:ascii="Malgun Gothic" w:hAnsi="Malgun Gothic" w:eastAsia="Malgun Gothic" w:cs="Malgun Gothic"/>
            <w:sz w:val="12"/>
            <w:szCs w:val="12"/>
            <w:color w:val="00689C"/>
            <w:spacing w:val="5"/>
          </w:rPr>
          <w:t>Prevalence</w:t>
        </w:r>
        <w:r>
          <w:rPr>
            <w:rFonts w:ascii="Malgun Gothic" w:hAnsi="Malgun Gothic" w:eastAsia="Malgun Gothic" w:cs="Malgun Gothic"/>
            <w:sz w:val="12"/>
            <w:szCs w:val="12"/>
            <w:color w:val="00689C"/>
            <w:spacing w:val="24"/>
          </w:rPr>
          <w:t xml:space="preserve"> </w:t>
        </w:r>
        <w:r>
          <w:rPr>
            <w:rFonts w:ascii="Malgun Gothic" w:hAnsi="Malgun Gothic" w:eastAsia="Malgun Gothic" w:cs="Malgun Gothic"/>
            <w:sz w:val="12"/>
            <w:szCs w:val="12"/>
            <w:color w:val="00689C"/>
            <w:spacing w:val="5"/>
          </w:rPr>
          <w:t>of Inﬂammatory</w:t>
        </w:r>
        <w:r>
          <w:rPr>
            <w:rFonts w:ascii="Malgun Gothic" w:hAnsi="Malgun Gothic" w:eastAsia="Malgun Gothic" w:cs="Malgun Gothic"/>
            <w:sz w:val="12"/>
            <w:szCs w:val="12"/>
            <w:color w:val="00689C"/>
            <w:spacing w:val="25"/>
            <w:w w:val="101"/>
          </w:rPr>
          <w:t xml:space="preserve"> </w:t>
        </w:r>
        <w:r>
          <w:rPr>
            <w:rFonts w:ascii="Malgun Gothic" w:hAnsi="Malgun Gothic" w:eastAsia="Malgun Gothic" w:cs="Malgun Gothic"/>
            <w:sz w:val="12"/>
            <w:szCs w:val="12"/>
            <w:color w:val="00689C"/>
            <w:spacing w:val="5"/>
          </w:rPr>
          <w:t>Heart</w:t>
        </w:r>
      </w:hyperlink>
      <w:r>
        <w:rPr>
          <w:rFonts w:ascii="Malgun Gothic" w:hAnsi="Malgun Gothic" w:eastAsia="Malgun Gothic" w:cs="Malgun Gothic"/>
          <w:sz w:val="12"/>
          <w:szCs w:val="12"/>
          <w:color w:val="00689C"/>
        </w:rPr>
        <w:t xml:space="preserve"> </w:t>
      </w:r>
      <w:hyperlink w:history="true" r:id="rId110">
        <w:r>
          <w:rPr>
            <w:rFonts w:ascii="Malgun Gothic" w:hAnsi="Malgun Gothic" w:eastAsia="Malgun Gothic" w:cs="Malgun Gothic"/>
            <w:sz w:val="12"/>
            <w:szCs w:val="12"/>
            <w:color w:val="00689C"/>
            <w:spacing w:val="5"/>
          </w:rPr>
          <w:t>Disease</w:t>
        </w:r>
        <w:r>
          <w:rPr>
            <w:rFonts w:ascii="Malgun Gothic" w:hAnsi="Malgun Gothic" w:eastAsia="Malgun Gothic" w:cs="Malgun Gothic"/>
            <w:sz w:val="12"/>
            <w:szCs w:val="12"/>
            <w:color w:val="00689C"/>
            <w:spacing w:val="-13"/>
          </w:rPr>
          <w:t xml:space="preserve"> </w:t>
        </w:r>
        <w:r>
          <w:rPr>
            <w:rFonts w:ascii="Malgun Gothic" w:hAnsi="Malgun Gothic" w:eastAsia="Malgun Gothic" w:cs="Malgun Gothic"/>
            <w:sz w:val="12"/>
            <w:szCs w:val="12"/>
            <w:color w:val="00689C"/>
            <w:spacing w:val="5"/>
          </w:rPr>
          <w:t>Among</w:t>
        </w:r>
        <w:r>
          <w:rPr>
            <w:rFonts w:ascii="Malgun Gothic" w:hAnsi="Malgun Gothic" w:eastAsia="Malgun Gothic" w:cs="Malgun Gothic"/>
            <w:sz w:val="12"/>
            <w:szCs w:val="12"/>
            <w:color w:val="00689C"/>
            <w:spacing w:val="-8"/>
          </w:rPr>
          <w:t xml:space="preserve"> </w:t>
        </w:r>
        <w:r>
          <w:rPr>
            <w:rFonts w:ascii="Malgun Gothic" w:hAnsi="Malgun Gothic" w:eastAsia="Malgun Gothic" w:cs="Malgun Gothic"/>
            <w:sz w:val="12"/>
            <w:szCs w:val="12"/>
            <w:color w:val="00689C"/>
            <w:spacing w:val="5"/>
          </w:rPr>
          <w:t>Professional</w:t>
        </w:r>
        <w:r>
          <w:rPr>
            <w:rFonts w:ascii="Malgun Gothic" w:hAnsi="Malgun Gothic" w:eastAsia="Malgun Gothic" w:cs="Malgun Gothic"/>
            <w:sz w:val="12"/>
            <w:szCs w:val="12"/>
            <w:color w:val="00689C"/>
            <w:spacing w:val="-13"/>
          </w:rPr>
          <w:t xml:space="preserve"> </w:t>
        </w:r>
        <w:r>
          <w:rPr>
            <w:rFonts w:ascii="Malgun Gothic" w:hAnsi="Malgun Gothic" w:eastAsia="Malgun Gothic" w:cs="Malgun Gothic"/>
            <w:sz w:val="12"/>
            <w:szCs w:val="12"/>
            <w:color w:val="00689C"/>
            <w:spacing w:val="5"/>
          </w:rPr>
          <w:t>Athletes</w:t>
        </w:r>
        <w:r>
          <w:rPr>
            <w:rFonts w:ascii="Malgun Gothic" w:hAnsi="Malgun Gothic" w:eastAsia="Malgun Gothic" w:cs="Malgun Gothic"/>
            <w:sz w:val="12"/>
            <w:szCs w:val="12"/>
            <w:color w:val="00689C"/>
            <w:spacing w:val="-12"/>
          </w:rPr>
          <w:t xml:space="preserve"> </w:t>
        </w:r>
        <w:r>
          <w:rPr>
            <w:rFonts w:ascii="Malgun Gothic" w:hAnsi="Malgun Gothic" w:eastAsia="Malgun Gothic" w:cs="Malgun Gothic"/>
            <w:sz w:val="12"/>
            <w:szCs w:val="12"/>
            <w:color w:val="00689C"/>
            <w:spacing w:val="5"/>
          </w:rPr>
          <w:t>with</w:t>
        </w:r>
        <w:r>
          <w:rPr>
            <w:rFonts w:ascii="Malgun Gothic" w:hAnsi="Malgun Gothic" w:eastAsia="Malgun Gothic" w:cs="Malgun Gothic"/>
            <w:sz w:val="12"/>
            <w:szCs w:val="12"/>
            <w:color w:val="00689C"/>
            <w:spacing w:val="-8"/>
          </w:rPr>
          <w:t xml:space="preserve"> </w:t>
        </w:r>
        <w:r>
          <w:rPr>
            <w:rFonts w:ascii="Malgun Gothic" w:hAnsi="Malgun Gothic" w:eastAsia="Malgun Gothic" w:cs="Malgun Gothic"/>
            <w:sz w:val="12"/>
            <w:szCs w:val="12"/>
            <w:color w:val="00689C"/>
            <w:spacing w:val="5"/>
          </w:rPr>
          <w:t>Prior</w:t>
        </w:r>
        <w:r>
          <w:rPr>
            <w:rFonts w:ascii="Malgun Gothic" w:hAnsi="Malgun Gothic" w:eastAsia="Malgun Gothic" w:cs="Malgun Gothic"/>
            <w:sz w:val="12"/>
            <w:szCs w:val="12"/>
            <w:color w:val="00689C"/>
            <w:spacing w:val="-9"/>
          </w:rPr>
          <w:t xml:space="preserve"> </w:t>
        </w:r>
        <w:r>
          <w:rPr>
            <w:rFonts w:ascii="Malgun Gothic" w:hAnsi="Malgun Gothic" w:eastAsia="Malgun Gothic" w:cs="Malgun Gothic"/>
            <w:sz w:val="12"/>
            <w:szCs w:val="12"/>
            <w:color w:val="00689C"/>
            <w:spacing w:val="5"/>
          </w:rPr>
          <w:t>COVID-19</w:t>
        </w:r>
        <w:r>
          <w:rPr>
            <w:rFonts w:ascii="Malgun Gothic" w:hAnsi="Malgun Gothic" w:eastAsia="Malgun Gothic" w:cs="Malgun Gothic"/>
            <w:sz w:val="12"/>
            <w:szCs w:val="12"/>
            <w:color w:val="00689C"/>
            <w:spacing w:val="-8"/>
          </w:rPr>
          <w:t xml:space="preserve"> </w:t>
        </w:r>
        <w:r>
          <w:rPr>
            <w:rFonts w:ascii="Malgun Gothic" w:hAnsi="Malgun Gothic" w:eastAsia="Malgun Gothic" w:cs="Malgun Gothic"/>
            <w:sz w:val="12"/>
            <w:szCs w:val="12"/>
            <w:color w:val="00689C"/>
            <w:spacing w:val="5"/>
          </w:rPr>
          <w:t>Infection</w:t>
        </w:r>
        <w:r>
          <w:rPr>
            <w:rFonts w:ascii="Malgun Gothic" w:hAnsi="Malgun Gothic" w:eastAsia="Malgun Gothic" w:cs="Malgun Gothic"/>
            <w:sz w:val="12"/>
            <w:szCs w:val="12"/>
            <w:color w:val="00689C"/>
            <w:spacing w:val="-14"/>
          </w:rPr>
          <w:t xml:space="preserve"> </w:t>
        </w:r>
        <w:r>
          <w:rPr>
            <w:rFonts w:ascii="Malgun Gothic" w:hAnsi="Malgun Gothic" w:eastAsia="Malgun Gothic" w:cs="Malgun Gothic"/>
            <w:sz w:val="12"/>
            <w:szCs w:val="12"/>
            <w:color w:val="00689C"/>
            <w:spacing w:val="5"/>
          </w:rPr>
          <w:t>Who</w:t>
        </w:r>
        <w:r>
          <w:rPr>
            <w:rFonts w:ascii="Malgun Gothic" w:hAnsi="Malgun Gothic" w:eastAsia="Malgun Gothic" w:cs="Malgun Gothic"/>
            <w:sz w:val="12"/>
            <w:szCs w:val="12"/>
            <w:color w:val="00689C"/>
            <w:spacing w:val="-9"/>
          </w:rPr>
          <w:t xml:space="preserve"> </w:t>
        </w:r>
        <w:r>
          <w:rPr>
            <w:rFonts w:ascii="Malgun Gothic" w:hAnsi="Malgun Gothic" w:eastAsia="Malgun Gothic" w:cs="Malgun Gothic"/>
            <w:sz w:val="12"/>
            <w:szCs w:val="12"/>
            <w:color w:val="00689C"/>
            <w:spacing w:val="5"/>
          </w:rPr>
          <w:t>Recei</w:t>
        </w:r>
        <w:r>
          <w:rPr>
            <w:rFonts w:ascii="Malgun Gothic" w:hAnsi="Malgun Gothic" w:eastAsia="Malgun Gothic" w:cs="Malgun Gothic"/>
            <w:sz w:val="12"/>
            <w:szCs w:val="12"/>
            <w:color w:val="00689C"/>
            <w:spacing w:val="4"/>
          </w:rPr>
          <w:t>ved</w:t>
        </w:r>
      </w:hyperlink>
      <w:r>
        <w:rPr>
          <w:rFonts w:ascii="Malgun Gothic" w:hAnsi="Malgun Gothic" w:eastAsia="Malgun Gothic" w:cs="Malgun Gothic"/>
          <w:sz w:val="12"/>
          <w:szCs w:val="12"/>
          <w:color w:val="00689C"/>
        </w:rPr>
        <w:t xml:space="preserve"> </w:t>
      </w:r>
      <w:hyperlink w:history="true" r:id="rId110">
        <w:r>
          <w:rPr>
            <w:rFonts w:ascii="Malgun Gothic" w:hAnsi="Malgun Gothic" w:eastAsia="Malgun Gothic" w:cs="Malgun Gothic"/>
            <w:sz w:val="12"/>
            <w:szCs w:val="12"/>
            <w:color w:val="00689C"/>
            <w:spacing w:val="6"/>
          </w:rPr>
          <w:t>Systematic Return-to-play Cardi</w:t>
        </w:r>
        <w:r>
          <w:rPr>
            <w:rFonts w:ascii="Malgun Gothic" w:hAnsi="Malgun Gothic" w:eastAsia="Malgun Gothic" w:cs="Malgun Gothic"/>
            <w:sz w:val="12"/>
            <w:szCs w:val="12"/>
            <w:color w:val="00689C"/>
            <w:spacing w:val="5"/>
          </w:rPr>
          <w:t>ac Screening.</w:t>
        </w:r>
        <w:r>
          <w:rPr>
            <w:rFonts w:ascii="Malgun Gothic" w:hAnsi="Malgun Gothic" w:eastAsia="Malgun Gothic" w:cs="Malgun Gothic"/>
            <w:sz w:val="12"/>
            <w:szCs w:val="12"/>
            <w:color w:val="00689C"/>
            <w:spacing w:val="-17"/>
          </w:rPr>
          <w:t xml:space="preserve"> </w:t>
        </w:r>
        <w:r>
          <w:rPr>
            <w:rFonts w:ascii="Times New Roman" w:hAnsi="Times New Roman" w:eastAsia="Times New Roman" w:cs="Times New Roman"/>
            <w:sz w:val="12"/>
            <w:szCs w:val="12"/>
            <w:color w:val="00689C"/>
            <w:spacing w:val="5"/>
          </w:rPr>
          <w:t>JAMA</w:t>
        </w:r>
        <w:r>
          <w:rPr>
            <w:rFonts w:ascii="Times New Roman" w:hAnsi="Times New Roman" w:eastAsia="Times New Roman" w:cs="Times New Roman"/>
            <w:sz w:val="12"/>
            <w:szCs w:val="12"/>
            <w:color w:val="00689C"/>
            <w:spacing w:val="20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2"/>
            <w:szCs w:val="12"/>
            <w:color w:val="00689C"/>
            <w:spacing w:val="5"/>
          </w:rPr>
          <w:t>Cardiol.</w:t>
        </w:r>
        <w:r>
          <w:rPr>
            <w:rFonts w:ascii="Times New Roman" w:hAnsi="Times New Roman" w:eastAsia="Times New Roman" w:cs="Times New Roman"/>
            <w:sz w:val="12"/>
            <w:szCs w:val="12"/>
            <w:color w:val="00689C"/>
            <w:spacing w:val="18"/>
            <w:w w:val="101"/>
          </w:rPr>
          <w:t xml:space="preserve"> </w:t>
        </w:r>
        <w:r>
          <w:rPr>
            <w:rFonts w:ascii="Malgun Gothic" w:hAnsi="Malgun Gothic" w:eastAsia="Malgun Gothic" w:cs="Malgun Gothic"/>
            <w:sz w:val="12"/>
            <w:szCs w:val="12"/>
            <w:color w:val="00689C"/>
            <w:spacing w:val="5"/>
          </w:rPr>
          <w:t>2021;6:745–752</w:t>
        </w:r>
      </w:hyperlink>
      <w:r>
        <w:rPr>
          <w:rFonts w:ascii="Malgun Gothic" w:hAnsi="Malgun Gothic" w:eastAsia="Malgun Gothic" w:cs="Malgun Gothic"/>
          <w:sz w:val="12"/>
          <w:szCs w:val="12"/>
          <w:color w:val="00689C"/>
          <w:spacing w:val="5"/>
        </w:rPr>
        <w:t>.</w:t>
      </w:r>
    </w:p>
    <w:p>
      <w:pPr>
        <w:ind w:left="242" w:hanging="242"/>
        <w:spacing w:line="184" w:lineRule="auto"/>
        <w:rPr>
          <w:rFonts w:ascii="Malgun Gothic" w:hAnsi="Malgun Gothic" w:eastAsia="Malgun Gothic" w:cs="Malgun Gothic"/>
          <w:sz w:val="12"/>
          <w:szCs w:val="12"/>
        </w:rPr>
      </w:pPr>
      <w:r>
        <w:rPr>
          <w:rFonts w:ascii="Malgun Gothic" w:hAnsi="Malgun Gothic" w:eastAsia="Malgun Gothic" w:cs="Malgun Gothic"/>
          <w:sz w:val="12"/>
          <w:szCs w:val="12"/>
          <w:spacing w:val="4"/>
        </w:rPr>
        <w:t>82.</w:t>
      </w:r>
      <w:r>
        <w:rPr>
          <w:rFonts w:ascii="Malgun Gothic" w:hAnsi="Malgun Gothic" w:eastAsia="Malgun Gothic" w:cs="Malgun Gothic"/>
          <w:sz w:val="12"/>
          <w:szCs w:val="12"/>
          <w:spacing w:val="21"/>
          <w:w w:val="101"/>
        </w:rPr>
        <w:t xml:space="preserve"> </w:t>
      </w:r>
      <w:hyperlink w:history="true" r:id="rId111">
        <w:r>
          <w:rPr>
            <w:rFonts w:ascii="Malgun Gothic" w:hAnsi="Malgun Gothic" w:eastAsia="Malgun Gothic" w:cs="Malgun Gothic"/>
            <w:sz w:val="12"/>
            <w:szCs w:val="12"/>
            <w:color w:val="00689C"/>
            <w:spacing w:val="4"/>
          </w:rPr>
          <w:t>Moulson N, Petek BJ, Drezner</w:t>
        </w:r>
        <w:r>
          <w:rPr>
            <w:rFonts w:ascii="Malgun Gothic" w:hAnsi="Malgun Gothic" w:eastAsia="Malgun Gothic" w:cs="Malgun Gothic"/>
            <w:sz w:val="12"/>
            <w:szCs w:val="12"/>
            <w:color w:val="00689C"/>
            <w:spacing w:val="-17"/>
          </w:rPr>
          <w:t xml:space="preserve"> </w:t>
        </w:r>
        <w:r>
          <w:rPr>
            <w:rFonts w:ascii="Malgun Gothic" w:hAnsi="Malgun Gothic" w:eastAsia="Malgun Gothic" w:cs="Malgun Gothic"/>
            <w:sz w:val="12"/>
            <w:szCs w:val="12"/>
            <w:color w:val="00689C"/>
            <w:spacing w:val="4"/>
          </w:rPr>
          <w:t>JA, et al. SARS-CoV-2 </w:t>
        </w:r>
        <w:r>
          <w:rPr>
            <w:rFonts w:ascii="Malgun Gothic" w:hAnsi="Malgun Gothic" w:eastAsia="Malgun Gothic" w:cs="Malgun Gothic"/>
            <w:sz w:val="12"/>
            <w:szCs w:val="12"/>
            <w:color w:val="00689C"/>
            <w:spacing w:val="3"/>
          </w:rPr>
          <w:t>Cardiac Involvement in</w:t>
        </w:r>
        <w:r>
          <w:rPr>
            <w:rFonts w:ascii="Malgun Gothic" w:hAnsi="Malgun Gothic" w:eastAsia="Malgun Gothic" w:cs="Malgun Gothic"/>
            <w:sz w:val="12"/>
            <w:szCs w:val="12"/>
            <w:color w:val="00689C"/>
            <w:spacing w:val="-6"/>
          </w:rPr>
          <w:t xml:space="preserve"> </w:t>
        </w:r>
        <w:r>
          <w:rPr>
            <w:rFonts w:ascii="Malgun Gothic" w:hAnsi="Malgun Gothic" w:eastAsia="Malgun Gothic" w:cs="Malgun Gothic"/>
            <w:sz w:val="12"/>
            <w:szCs w:val="12"/>
            <w:color w:val="00689C"/>
            <w:spacing w:val="3"/>
          </w:rPr>
          <w:t>Young</w:t>
        </w:r>
      </w:hyperlink>
      <w:r>
        <w:rPr>
          <w:rFonts w:ascii="Malgun Gothic" w:hAnsi="Malgun Gothic" w:eastAsia="Malgun Gothic" w:cs="Malgun Gothic"/>
          <w:sz w:val="12"/>
          <w:szCs w:val="12"/>
          <w:color w:val="00689C"/>
        </w:rPr>
        <w:t xml:space="preserve"> </w:t>
      </w:r>
      <w:hyperlink w:history="true" r:id="rId111">
        <w:r>
          <w:rPr>
            <w:rFonts w:ascii="Malgun Gothic" w:hAnsi="Malgun Gothic" w:eastAsia="Malgun Gothic" w:cs="Malgun Gothic"/>
            <w:sz w:val="12"/>
            <w:szCs w:val="12"/>
            <w:color w:val="00689C"/>
          </w:rPr>
          <w:t>Competitive</w:t>
        </w:r>
        <w:r>
          <w:rPr>
            <w:rFonts w:ascii="Malgun Gothic" w:hAnsi="Malgun Gothic" w:eastAsia="Malgun Gothic" w:cs="Malgun Gothic"/>
            <w:sz w:val="12"/>
            <w:szCs w:val="12"/>
            <w:color w:val="00689C"/>
            <w:spacing w:val="16"/>
          </w:rPr>
          <w:t xml:space="preserve"> </w:t>
        </w:r>
        <w:r>
          <w:rPr>
            <w:rFonts w:ascii="Malgun Gothic" w:hAnsi="Malgun Gothic" w:eastAsia="Malgun Gothic" w:cs="Malgun Gothic"/>
            <w:sz w:val="12"/>
            <w:szCs w:val="12"/>
            <w:color w:val="00689C"/>
          </w:rPr>
          <w:t>Athletes</w:t>
        </w:r>
        <w:r>
          <w:rPr>
            <w:rFonts w:ascii="Malgun Gothic" w:hAnsi="Malgun Gothic" w:eastAsia="Malgun Gothic" w:cs="Malgun Gothic"/>
            <w:sz w:val="12"/>
            <w:szCs w:val="12"/>
            <w:color w:val="00689C"/>
            <w:spacing w:val="16"/>
          </w:rPr>
          <w:t>. </w:t>
        </w:r>
        <w:r>
          <w:rPr>
            <w:rFonts w:ascii="Times New Roman" w:hAnsi="Times New Roman" w:eastAsia="Times New Roman" w:cs="Times New Roman"/>
            <w:sz w:val="12"/>
            <w:szCs w:val="12"/>
            <w:color w:val="00689C"/>
          </w:rPr>
          <w:t>Circulation</w:t>
        </w:r>
        <w:r>
          <w:rPr>
            <w:rFonts w:ascii="Times New Roman" w:hAnsi="Times New Roman" w:eastAsia="Times New Roman" w:cs="Times New Roman"/>
            <w:sz w:val="12"/>
            <w:szCs w:val="12"/>
            <w:color w:val="00689C"/>
            <w:spacing w:val="16"/>
          </w:rPr>
          <w:t>.</w:t>
        </w:r>
        <w:r>
          <w:rPr>
            <w:rFonts w:ascii="Times New Roman" w:hAnsi="Times New Roman" w:eastAsia="Times New Roman" w:cs="Times New Roman"/>
            <w:sz w:val="12"/>
            <w:szCs w:val="12"/>
            <w:color w:val="00689C"/>
            <w:spacing w:val="19"/>
          </w:rPr>
          <w:t xml:space="preserve"> </w:t>
        </w:r>
        <w:r>
          <w:rPr>
            <w:rFonts w:ascii="Malgun Gothic" w:hAnsi="Malgun Gothic" w:eastAsia="Malgun Gothic" w:cs="Malgun Gothic"/>
            <w:sz w:val="12"/>
            <w:szCs w:val="12"/>
            <w:color w:val="00689C"/>
            <w:spacing w:val="16"/>
          </w:rPr>
          <w:t>2021;144:256–266</w:t>
        </w:r>
      </w:hyperlink>
      <w:r>
        <w:rPr>
          <w:rFonts w:ascii="Malgun Gothic" w:hAnsi="Malgun Gothic" w:eastAsia="Malgun Gothic" w:cs="Malgun Gothic"/>
          <w:sz w:val="12"/>
          <w:szCs w:val="12"/>
          <w:color w:val="00689C"/>
          <w:spacing w:val="16"/>
        </w:rPr>
        <w:t>.</w:t>
      </w:r>
    </w:p>
    <w:p>
      <w:pPr>
        <w:ind w:left="240" w:hanging="240"/>
        <w:spacing w:before="2" w:line="184" w:lineRule="auto"/>
        <w:rPr>
          <w:rFonts w:ascii="Malgun Gothic" w:hAnsi="Malgun Gothic" w:eastAsia="Malgun Gothic" w:cs="Malgun Gothic"/>
          <w:sz w:val="12"/>
          <w:szCs w:val="12"/>
        </w:rPr>
      </w:pPr>
      <w:r>
        <w:rPr>
          <w:rFonts w:ascii="Malgun Gothic" w:hAnsi="Malgun Gothic" w:eastAsia="Malgun Gothic" w:cs="Malgun Gothic"/>
          <w:sz w:val="12"/>
          <w:szCs w:val="12"/>
          <w:spacing w:val="5"/>
        </w:rPr>
        <w:t>83.</w:t>
      </w:r>
      <w:r>
        <w:rPr>
          <w:rFonts w:ascii="Malgun Gothic" w:hAnsi="Malgun Gothic" w:eastAsia="Malgun Gothic" w:cs="Malgun Gothic"/>
          <w:sz w:val="12"/>
          <w:szCs w:val="12"/>
          <w:spacing w:val="21"/>
          <w:w w:val="102"/>
        </w:rPr>
        <w:t xml:space="preserve"> </w:t>
      </w:r>
      <w:hyperlink w:history="true" r:id="rId112">
        <w:r>
          <w:rPr>
            <w:rFonts w:ascii="Malgun Gothic" w:hAnsi="Malgun Gothic" w:eastAsia="Malgun Gothic" w:cs="Malgun Gothic"/>
            <w:sz w:val="12"/>
            <w:szCs w:val="12"/>
            <w:color w:val="00689C"/>
            <w:spacing w:val="5"/>
          </w:rPr>
          <w:t>Bhatia RT, Marwaha S, Malhotra</w:t>
        </w:r>
        <w:r>
          <w:rPr>
            <w:rFonts w:ascii="Malgun Gothic" w:hAnsi="Malgun Gothic" w:eastAsia="Malgun Gothic" w:cs="Malgun Gothic"/>
            <w:sz w:val="12"/>
            <w:szCs w:val="12"/>
            <w:color w:val="00689C"/>
            <w:spacing w:val="-5"/>
          </w:rPr>
          <w:t xml:space="preserve"> </w:t>
        </w:r>
        <w:r>
          <w:rPr>
            <w:rFonts w:ascii="Malgun Gothic" w:hAnsi="Malgun Gothic" w:eastAsia="Malgun Gothic" w:cs="Malgun Gothic"/>
            <w:sz w:val="12"/>
            <w:szCs w:val="12"/>
            <w:color w:val="00689C"/>
            <w:spacing w:val="5"/>
          </w:rPr>
          <w:t>A, </w:t>
        </w:r>
        <w:r>
          <w:rPr>
            <w:rFonts w:ascii="Malgun Gothic" w:hAnsi="Malgun Gothic" w:eastAsia="Malgun Gothic" w:cs="Malgun Gothic"/>
            <w:sz w:val="12"/>
            <w:szCs w:val="12"/>
            <w:color w:val="00689C"/>
            <w:spacing w:val="4"/>
          </w:rPr>
          <w:t>et al. Exercise in the Severe</w:t>
        </w:r>
        <w:r>
          <w:rPr>
            <w:rFonts w:ascii="Malgun Gothic" w:hAnsi="Malgun Gothic" w:eastAsia="Malgun Gothic" w:cs="Malgun Gothic"/>
            <w:sz w:val="12"/>
            <w:szCs w:val="12"/>
            <w:color w:val="00689C"/>
            <w:spacing w:val="-5"/>
          </w:rPr>
          <w:t xml:space="preserve"> </w:t>
        </w:r>
        <w:r>
          <w:rPr>
            <w:rFonts w:ascii="Malgun Gothic" w:hAnsi="Malgun Gothic" w:eastAsia="Malgun Gothic" w:cs="Malgun Gothic"/>
            <w:sz w:val="12"/>
            <w:szCs w:val="12"/>
            <w:color w:val="00689C"/>
            <w:spacing w:val="4"/>
          </w:rPr>
          <w:t>Acute Respiratory</w:t>
        </w:r>
      </w:hyperlink>
      <w:r>
        <w:rPr>
          <w:rFonts w:ascii="Malgun Gothic" w:hAnsi="Malgun Gothic" w:eastAsia="Malgun Gothic" w:cs="Malgun Gothic"/>
          <w:sz w:val="12"/>
          <w:szCs w:val="12"/>
          <w:color w:val="00689C"/>
        </w:rPr>
        <w:t xml:space="preserve"> </w:t>
      </w:r>
      <w:hyperlink w:history="true" r:id="rId112">
        <w:r>
          <w:rPr>
            <w:rFonts w:ascii="Malgun Gothic" w:hAnsi="Malgun Gothic" w:eastAsia="Malgun Gothic" w:cs="Malgun Gothic"/>
            <w:sz w:val="12"/>
            <w:szCs w:val="12"/>
            <w:color w:val="00689C"/>
            <w:spacing w:val="5"/>
          </w:rPr>
          <w:t>Syndrome Coronavirus-2 (SARS-CoV-2) era: A Question a</w:t>
        </w:r>
        <w:r>
          <w:rPr>
            <w:rFonts w:ascii="Malgun Gothic" w:hAnsi="Malgun Gothic" w:eastAsia="Malgun Gothic" w:cs="Malgun Gothic"/>
            <w:sz w:val="12"/>
            <w:szCs w:val="12"/>
            <w:color w:val="00689C"/>
            <w:spacing w:val="4"/>
          </w:rPr>
          <w:t>nd Answer session with</w:t>
        </w:r>
      </w:hyperlink>
      <w:r>
        <w:rPr>
          <w:rFonts w:ascii="Malgun Gothic" w:hAnsi="Malgun Gothic" w:eastAsia="Malgun Gothic" w:cs="Malgun Gothic"/>
          <w:sz w:val="12"/>
          <w:szCs w:val="12"/>
          <w:color w:val="00689C"/>
        </w:rPr>
        <w:t xml:space="preserve"> </w:t>
      </w:r>
      <w:hyperlink w:history="true" r:id="rId112">
        <w:r>
          <w:rPr>
            <w:rFonts w:ascii="Malgun Gothic" w:hAnsi="Malgun Gothic" w:eastAsia="Malgun Gothic" w:cs="Malgun Gothic"/>
            <w:sz w:val="12"/>
            <w:szCs w:val="12"/>
            <w:color w:val="00689C"/>
            <w:spacing w:val="4"/>
          </w:rPr>
          <w:t>the</w:t>
        </w:r>
        <w:r>
          <w:rPr>
            <w:rFonts w:ascii="Malgun Gothic" w:hAnsi="Malgun Gothic" w:eastAsia="Malgun Gothic" w:cs="Malgun Gothic"/>
            <w:sz w:val="12"/>
            <w:szCs w:val="12"/>
            <w:color w:val="00689C"/>
            <w:spacing w:val="42"/>
          </w:rPr>
          <w:t xml:space="preserve"> </w:t>
        </w:r>
        <w:r>
          <w:rPr>
            <w:rFonts w:ascii="Malgun Gothic" w:hAnsi="Malgun Gothic" w:eastAsia="Malgun Gothic" w:cs="Malgun Gothic"/>
            <w:sz w:val="12"/>
            <w:szCs w:val="12"/>
            <w:color w:val="00689C"/>
            <w:spacing w:val="4"/>
          </w:rPr>
          <w:t>experts</w:t>
        </w:r>
        <w:r>
          <w:rPr>
            <w:rFonts w:ascii="Malgun Gothic" w:hAnsi="Malgun Gothic" w:eastAsia="Malgun Gothic" w:cs="Malgun Gothic"/>
            <w:sz w:val="12"/>
            <w:szCs w:val="12"/>
            <w:color w:val="00689C"/>
            <w:spacing w:val="35"/>
            <w:w w:val="101"/>
          </w:rPr>
          <w:t xml:space="preserve"> </w:t>
        </w:r>
        <w:r>
          <w:rPr>
            <w:rFonts w:ascii="Malgun Gothic" w:hAnsi="Malgun Gothic" w:eastAsia="Malgun Gothic" w:cs="Malgun Gothic"/>
            <w:sz w:val="12"/>
            <w:szCs w:val="12"/>
            <w:color w:val="00689C"/>
            <w:spacing w:val="4"/>
          </w:rPr>
          <w:t>Endorsed</w:t>
        </w:r>
        <w:r>
          <w:rPr>
            <w:rFonts w:ascii="Malgun Gothic" w:hAnsi="Malgun Gothic" w:eastAsia="Malgun Gothic" w:cs="Malgun Gothic"/>
            <w:sz w:val="12"/>
            <w:szCs w:val="12"/>
            <w:color w:val="00689C"/>
            <w:spacing w:val="33"/>
            <w:w w:val="101"/>
          </w:rPr>
          <w:t xml:space="preserve"> </w:t>
        </w:r>
        <w:r>
          <w:rPr>
            <w:rFonts w:ascii="Malgun Gothic" w:hAnsi="Malgun Gothic" w:eastAsia="Malgun Gothic" w:cs="Malgun Gothic"/>
            <w:sz w:val="12"/>
            <w:szCs w:val="12"/>
            <w:color w:val="00689C"/>
            <w:spacing w:val="4"/>
          </w:rPr>
          <w:t>by</w:t>
        </w:r>
        <w:r>
          <w:rPr>
            <w:rFonts w:ascii="Malgun Gothic" w:hAnsi="Malgun Gothic" w:eastAsia="Malgun Gothic" w:cs="Malgun Gothic"/>
            <w:sz w:val="12"/>
            <w:szCs w:val="12"/>
            <w:color w:val="00689C"/>
            <w:spacing w:val="34"/>
          </w:rPr>
          <w:t xml:space="preserve"> </w:t>
        </w:r>
        <w:r>
          <w:rPr>
            <w:rFonts w:ascii="Malgun Gothic" w:hAnsi="Malgun Gothic" w:eastAsia="Malgun Gothic" w:cs="Malgun Gothic"/>
            <w:sz w:val="12"/>
            <w:szCs w:val="12"/>
            <w:color w:val="00689C"/>
            <w:spacing w:val="4"/>
          </w:rPr>
          <w:t>the</w:t>
        </w:r>
        <w:r>
          <w:rPr>
            <w:rFonts w:ascii="Malgun Gothic" w:hAnsi="Malgun Gothic" w:eastAsia="Malgun Gothic" w:cs="Malgun Gothic"/>
            <w:sz w:val="12"/>
            <w:szCs w:val="12"/>
            <w:color w:val="00689C"/>
            <w:spacing w:val="35"/>
            <w:w w:val="101"/>
          </w:rPr>
          <w:t xml:space="preserve"> </w:t>
        </w:r>
        <w:r>
          <w:rPr>
            <w:rFonts w:ascii="Malgun Gothic" w:hAnsi="Malgun Gothic" w:eastAsia="Malgun Gothic" w:cs="Malgun Gothic"/>
            <w:sz w:val="12"/>
            <w:szCs w:val="12"/>
            <w:color w:val="00689C"/>
            <w:spacing w:val="4"/>
          </w:rPr>
          <w:t>section</w:t>
        </w:r>
        <w:r>
          <w:rPr>
            <w:rFonts w:ascii="Malgun Gothic" w:hAnsi="Malgun Gothic" w:eastAsia="Malgun Gothic" w:cs="Malgun Gothic"/>
            <w:sz w:val="12"/>
            <w:szCs w:val="12"/>
            <w:color w:val="00689C"/>
            <w:spacing w:val="35"/>
          </w:rPr>
          <w:t xml:space="preserve"> </w:t>
        </w:r>
        <w:r>
          <w:rPr>
            <w:rFonts w:ascii="Malgun Gothic" w:hAnsi="Malgun Gothic" w:eastAsia="Malgun Gothic" w:cs="Malgun Gothic"/>
            <w:sz w:val="12"/>
            <w:szCs w:val="12"/>
            <w:color w:val="00689C"/>
            <w:spacing w:val="4"/>
          </w:rPr>
          <w:t>of</w:t>
        </w:r>
        <w:r>
          <w:rPr>
            <w:rFonts w:ascii="Malgun Gothic" w:hAnsi="Malgun Gothic" w:eastAsia="Malgun Gothic" w:cs="Malgun Gothic"/>
            <w:sz w:val="12"/>
            <w:szCs w:val="12"/>
            <w:color w:val="00689C"/>
            <w:spacing w:val="24"/>
            <w:w w:val="102"/>
          </w:rPr>
          <w:t xml:space="preserve"> </w:t>
        </w:r>
        <w:r>
          <w:rPr>
            <w:rFonts w:ascii="Malgun Gothic" w:hAnsi="Malgun Gothic" w:eastAsia="Malgun Gothic" w:cs="Malgun Gothic"/>
            <w:sz w:val="12"/>
            <w:szCs w:val="12"/>
            <w:color w:val="00689C"/>
            <w:spacing w:val="4"/>
          </w:rPr>
          <w:t>Sports</w:t>
        </w:r>
        <w:r>
          <w:rPr>
            <w:rFonts w:ascii="Malgun Gothic" w:hAnsi="Malgun Gothic" w:eastAsia="Malgun Gothic" w:cs="Malgun Gothic"/>
            <w:sz w:val="12"/>
            <w:szCs w:val="12"/>
            <w:color w:val="00689C"/>
            <w:spacing w:val="35"/>
            <w:w w:val="101"/>
          </w:rPr>
          <w:t xml:space="preserve"> </w:t>
        </w:r>
        <w:r>
          <w:rPr>
            <w:rFonts w:ascii="Malgun Gothic" w:hAnsi="Malgun Gothic" w:eastAsia="Malgun Gothic" w:cs="Malgun Gothic"/>
            <w:sz w:val="12"/>
            <w:szCs w:val="12"/>
            <w:color w:val="00689C"/>
            <w:spacing w:val="4"/>
          </w:rPr>
          <w:t>Cardiology</w:t>
        </w:r>
        <w:r>
          <w:rPr>
            <w:rFonts w:ascii="Malgun Gothic" w:hAnsi="Malgun Gothic" w:eastAsia="Malgun Gothic" w:cs="Malgun Gothic"/>
            <w:sz w:val="12"/>
            <w:szCs w:val="12"/>
            <w:color w:val="00689C"/>
            <w:spacing w:val="33"/>
          </w:rPr>
          <w:t xml:space="preserve"> </w:t>
        </w:r>
        <w:r>
          <w:rPr>
            <w:rFonts w:ascii="Malgun Gothic" w:hAnsi="Malgun Gothic" w:eastAsia="Malgun Gothic" w:cs="Malgun Gothic"/>
            <w:sz w:val="12"/>
            <w:szCs w:val="12"/>
            <w:color w:val="00689C"/>
            <w:spacing w:val="4"/>
          </w:rPr>
          <w:t>&amp;</w:t>
        </w:r>
        <w:r>
          <w:rPr>
            <w:rFonts w:ascii="Malgun Gothic" w:hAnsi="Malgun Gothic" w:eastAsia="Malgun Gothic" w:cs="Malgun Gothic"/>
            <w:sz w:val="12"/>
            <w:szCs w:val="12"/>
            <w:color w:val="00689C"/>
            <w:spacing w:val="35"/>
          </w:rPr>
          <w:t xml:space="preserve"> </w:t>
        </w:r>
        <w:r>
          <w:rPr>
            <w:rFonts w:ascii="Malgun Gothic" w:hAnsi="Malgun Gothic" w:eastAsia="Malgun Gothic" w:cs="Malgun Gothic"/>
            <w:sz w:val="12"/>
            <w:szCs w:val="12"/>
            <w:color w:val="00689C"/>
            <w:spacing w:val="4"/>
          </w:rPr>
          <w:t>Exercise</w:t>
        </w:r>
        <w:r>
          <w:rPr>
            <w:rFonts w:ascii="Malgun Gothic" w:hAnsi="Malgun Gothic" w:eastAsia="Malgun Gothic" w:cs="Malgun Gothic"/>
            <w:sz w:val="12"/>
            <w:szCs w:val="12"/>
            <w:color w:val="00689C"/>
            <w:spacing w:val="34"/>
          </w:rPr>
          <w:t xml:space="preserve"> </w:t>
        </w:r>
        <w:r>
          <w:rPr>
            <w:rFonts w:ascii="Malgun Gothic" w:hAnsi="Malgun Gothic" w:eastAsia="Malgun Gothic" w:cs="Malgun Gothic"/>
            <w:sz w:val="12"/>
            <w:szCs w:val="12"/>
            <w:color w:val="00689C"/>
            <w:spacing w:val="4"/>
          </w:rPr>
          <w:t>of</w:t>
        </w:r>
        <w:r>
          <w:rPr>
            <w:rFonts w:ascii="Malgun Gothic" w:hAnsi="Malgun Gothic" w:eastAsia="Malgun Gothic" w:cs="Malgun Gothic"/>
            <w:sz w:val="12"/>
            <w:szCs w:val="12"/>
            <w:color w:val="00689C"/>
            <w:spacing w:val="23"/>
            <w:w w:val="101"/>
          </w:rPr>
          <w:t xml:space="preserve"> </w:t>
        </w:r>
        <w:r>
          <w:rPr>
            <w:rFonts w:ascii="Malgun Gothic" w:hAnsi="Malgun Gothic" w:eastAsia="Malgun Gothic" w:cs="Malgun Gothic"/>
            <w:sz w:val="12"/>
            <w:szCs w:val="12"/>
            <w:color w:val="00689C"/>
            <w:spacing w:val="4"/>
          </w:rPr>
          <w:t>the</w:t>
        </w:r>
      </w:hyperlink>
      <w:r>
        <w:rPr>
          <w:rFonts w:ascii="Malgun Gothic" w:hAnsi="Malgun Gothic" w:eastAsia="Malgun Gothic" w:cs="Malgun Gothic"/>
          <w:sz w:val="12"/>
          <w:szCs w:val="12"/>
          <w:color w:val="00689C"/>
        </w:rPr>
        <w:t xml:space="preserve"> </w:t>
      </w:r>
      <w:hyperlink w:history="true" r:id="rId112">
        <w:r>
          <w:rPr>
            <w:rFonts w:ascii="Malgun Gothic" w:hAnsi="Malgun Gothic" w:eastAsia="Malgun Gothic" w:cs="Malgun Gothic"/>
            <w:sz w:val="12"/>
            <w:szCs w:val="12"/>
            <w:color w:val="00689C"/>
            <w:spacing w:val="5"/>
          </w:rPr>
          <w:t>European  Association  of  Preventive  Cardiology  (EAPC).  </w:t>
        </w:r>
        <w:r>
          <w:rPr>
            <w:rFonts w:ascii="Times New Roman" w:hAnsi="Times New Roman" w:eastAsia="Times New Roman" w:cs="Times New Roman"/>
            <w:sz w:val="12"/>
            <w:szCs w:val="12"/>
            <w:color w:val="00689C"/>
            <w:spacing w:val="5"/>
          </w:rPr>
          <w:t>Eur  J   Prev   Cardiol.</w:t>
        </w:r>
      </w:hyperlink>
      <w:r>
        <w:rPr>
          <w:rFonts w:ascii="Times New Roman" w:hAnsi="Times New Roman" w:eastAsia="Times New Roman" w:cs="Times New Roman"/>
          <w:sz w:val="12"/>
          <w:szCs w:val="12"/>
          <w:color w:val="00689C"/>
          <w:spacing w:val="2"/>
        </w:rPr>
        <w:t xml:space="preserve"> </w:t>
      </w:r>
      <w:hyperlink w:history="true" r:id="rId112">
        <w:r>
          <w:rPr>
            <w:rFonts w:ascii="Malgun Gothic" w:hAnsi="Malgun Gothic" w:eastAsia="Malgun Gothic" w:cs="Malgun Gothic"/>
            <w:sz w:val="12"/>
            <w:szCs w:val="12"/>
            <w:color w:val="00689C"/>
            <w:spacing w:val="9"/>
          </w:rPr>
          <w:t>2020;27:1242–1251</w:t>
        </w:r>
      </w:hyperlink>
      <w:r>
        <w:rPr>
          <w:rFonts w:ascii="Malgun Gothic" w:hAnsi="Malgun Gothic" w:eastAsia="Malgun Gothic" w:cs="Malgun Gothic"/>
          <w:sz w:val="12"/>
          <w:szCs w:val="12"/>
          <w:color w:val="00689C"/>
          <w:spacing w:val="9"/>
        </w:rPr>
        <w:t>.</w:t>
      </w:r>
    </w:p>
    <w:p>
      <w:pPr>
        <w:ind w:left="240" w:right="1" w:hanging="240"/>
        <w:spacing w:before="1" w:line="184" w:lineRule="auto"/>
        <w:rPr>
          <w:rFonts w:ascii="Malgun Gothic" w:hAnsi="Malgun Gothic" w:eastAsia="Malgun Gothic" w:cs="Malgun Gothic"/>
          <w:sz w:val="12"/>
          <w:szCs w:val="12"/>
        </w:rPr>
      </w:pPr>
      <w:r>
        <w:rPr>
          <w:rFonts w:ascii="Malgun Gothic" w:hAnsi="Malgun Gothic" w:eastAsia="Malgun Gothic" w:cs="Malgun Gothic"/>
          <w:sz w:val="12"/>
          <w:szCs w:val="12"/>
          <w:spacing w:val="4"/>
        </w:rPr>
        <w:t>84.</w:t>
      </w:r>
      <w:r>
        <w:rPr>
          <w:rFonts w:ascii="Malgun Gothic" w:hAnsi="Malgun Gothic" w:eastAsia="Malgun Gothic" w:cs="Malgun Gothic"/>
          <w:sz w:val="12"/>
          <w:szCs w:val="12"/>
          <w:spacing w:val="21"/>
          <w:w w:val="101"/>
        </w:rPr>
        <w:t xml:space="preserve"> </w:t>
      </w:r>
      <w:hyperlink w:history="true" r:id="rId113">
        <w:r>
          <w:rPr>
            <w:rFonts w:ascii="Malgun Gothic" w:hAnsi="Malgun Gothic" w:eastAsia="Malgun Gothic" w:cs="Malgun Gothic"/>
            <w:sz w:val="12"/>
            <w:szCs w:val="12"/>
            <w:color w:val="00689C"/>
            <w:spacing w:val="4"/>
          </w:rPr>
          <w:t>Hodgson L, Phillips</w:t>
        </w:r>
        <w:r>
          <w:rPr>
            <w:rFonts w:ascii="Malgun Gothic" w:hAnsi="Malgun Gothic" w:eastAsia="Malgun Gothic" w:cs="Malgun Gothic"/>
            <w:sz w:val="12"/>
            <w:szCs w:val="12"/>
            <w:color w:val="00689C"/>
            <w:spacing w:val="-5"/>
          </w:rPr>
          <w:t xml:space="preserve"> </w:t>
        </w:r>
        <w:r>
          <w:rPr>
            <w:rFonts w:ascii="Malgun Gothic" w:hAnsi="Malgun Gothic" w:eastAsia="Malgun Gothic" w:cs="Malgun Gothic"/>
            <w:sz w:val="12"/>
            <w:szCs w:val="12"/>
            <w:color w:val="00689C"/>
            <w:spacing w:val="4"/>
          </w:rPr>
          <w:t>G, Saggers RT, et</w:t>
        </w:r>
        <w:r>
          <w:rPr>
            <w:rFonts w:ascii="Malgun Gothic" w:hAnsi="Malgun Gothic" w:eastAsia="Malgun Gothic" w:cs="Malgun Gothic"/>
            <w:sz w:val="12"/>
            <w:szCs w:val="12"/>
            <w:color w:val="00689C"/>
            <w:spacing w:val="-5"/>
          </w:rPr>
          <w:t xml:space="preserve"> </w:t>
        </w:r>
        <w:r>
          <w:rPr>
            <w:rFonts w:ascii="Malgun Gothic" w:hAnsi="Malgun Gothic" w:eastAsia="Malgun Gothic" w:cs="Malgun Gothic"/>
            <w:sz w:val="12"/>
            <w:szCs w:val="12"/>
            <w:color w:val="00689C"/>
            <w:spacing w:val="4"/>
          </w:rPr>
          <w:t>al.</w:t>
        </w:r>
        <w:r>
          <w:rPr>
            <w:rFonts w:ascii="Malgun Gothic" w:hAnsi="Malgun Gothic" w:eastAsia="Malgun Gothic" w:cs="Malgun Gothic"/>
            <w:sz w:val="12"/>
            <w:szCs w:val="12"/>
            <w:color w:val="00689C"/>
            <w:spacing w:val="-4"/>
          </w:rPr>
          <w:t xml:space="preserve"> </w:t>
        </w:r>
        <w:r>
          <w:rPr>
            <w:rFonts w:ascii="Malgun Gothic" w:hAnsi="Malgun Gothic" w:eastAsia="Malgun Gothic" w:cs="Malgun Gothic"/>
            <w:sz w:val="12"/>
            <w:szCs w:val="12"/>
            <w:color w:val="00689C"/>
            <w:spacing w:val="4"/>
          </w:rPr>
          <w:t>Medical</w:t>
        </w:r>
        <w:r>
          <w:rPr>
            <w:rFonts w:ascii="Malgun Gothic" w:hAnsi="Malgun Gothic" w:eastAsia="Malgun Gothic" w:cs="Malgun Gothic"/>
            <w:sz w:val="12"/>
            <w:szCs w:val="12"/>
            <w:color w:val="00689C"/>
            <w:spacing w:val="-4"/>
          </w:rPr>
          <w:t xml:space="preserve"> </w:t>
        </w:r>
        <w:r>
          <w:rPr>
            <w:rFonts w:ascii="Malgun Gothic" w:hAnsi="Malgun Gothic" w:eastAsia="Malgun Gothic" w:cs="Malgun Gothic"/>
            <w:sz w:val="12"/>
            <w:szCs w:val="12"/>
            <w:color w:val="00689C"/>
            <w:spacing w:val="4"/>
          </w:rPr>
          <w:t>car</w:t>
        </w:r>
        <w:r>
          <w:rPr>
            <w:rFonts w:ascii="Malgun Gothic" w:hAnsi="Malgun Gothic" w:eastAsia="Malgun Gothic" w:cs="Malgun Gothic"/>
            <w:sz w:val="12"/>
            <w:szCs w:val="12"/>
            <w:color w:val="00689C"/>
            <w:spacing w:val="3"/>
          </w:rPr>
          <w:t>e</w:t>
        </w:r>
        <w:r>
          <w:rPr>
            <w:rFonts w:ascii="Malgun Gothic" w:hAnsi="Malgun Gothic" w:eastAsia="Malgun Gothic" w:cs="Malgun Gothic"/>
            <w:sz w:val="12"/>
            <w:szCs w:val="12"/>
            <w:color w:val="00689C"/>
            <w:spacing w:val="-5"/>
          </w:rPr>
          <w:t xml:space="preserve"> </w:t>
        </w:r>
        <w:r>
          <w:rPr>
            <w:rFonts w:ascii="Malgun Gothic" w:hAnsi="Malgun Gothic" w:eastAsia="Malgun Gothic" w:cs="Malgun Gothic"/>
            <w:sz w:val="12"/>
            <w:szCs w:val="12"/>
            <w:color w:val="00689C"/>
            <w:spacing w:val="3"/>
          </w:rPr>
          <w:t>and</w:t>
        </w:r>
        <w:r>
          <w:rPr>
            <w:rFonts w:ascii="Malgun Gothic" w:hAnsi="Malgun Gothic" w:eastAsia="Malgun Gothic" w:cs="Malgun Gothic"/>
            <w:sz w:val="12"/>
            <w:szCs w:val="12"/>
            <w:color w:val="00689C"/>
            <w:spacing w:val="-4"/>
          </w:rPr>
          <w:t xml:space="preserve"> </w:t>
        </w:r>
        <w:r>
          <w:rPr>
            <w:rFonts w:ascii="Malgun Gothic" w:hAnsi="Malgun Gothic" w:eastAsia="Malgun Gothic" w:cs="Malgun Gothic"/>
            <w:sz w:val="12"/>
            <w:szCs w:val="12"/>
            <w:color w:val="00689C"/>
            <w:spacing w:val="3"/>
          </w:rPr>
          <w:t>ﬁrst</w:t>
        </w:r>
        <w:r>
          <w:rPr>
            <w:rFonts w:ascii="Malgun Gothic" w:hAnsi="Malgun Gothic" w:eastAsia="Malgun Gothic" w:cs="Malgun Gothic"/>
            <w:sz w:val="12"/>
            <w:szCs w:val="12"/>
            <w:color w:val="00689C"/>
            <w:spacing w:val="-5"/>
          </w:rPr>
          <w:t xml:space="preserve"> </w:t>
        </w:r>
        <w:r>
          <w:rPr>
            <w:rFonts w:ascii="Malgun Gothic" w:hAnsi="Malgun Gothic" w:eastAsia="Malgun Gothic" w:cs="Malgun Gothic"/>
            <w:sz w:val="12"/>
            <w:szCs w:val="12"/>
            <w:color w:val="00689C"/>
            <w:spacing w:val="3"/>
          </w:rPr>
          <w:t>aid:</w:t>
        </w:r>
        <w:r>
          <w:rPr>
            <w:rFonts w:ascii="Malgun Gothic" w:hAnsi="Malgun Gothic" w:eastAsia="Malgun Gothic" w:cs="Malgun Gothic"/>
            <w:sz w:val="12"/>
            <w:szCs w:val="12"/>
            <w:color w:val="00689C"/>
            <w:spacing w:val="-5"/>
          </w:rPr>
          <w:t xml:space="preserve"> </w:t>
        </w:r>
        <w:r>
          <w:rPr>
            <w:rFonts w:ascii="Malgun Gothic" w:hAnsi="Malgun Gothic" w:eastAsia="Malgun Gothic" w:cs="Malgun Gothic"/>
            <w:sz w:val="12"/>
            <w:szCs w:val="12"/>
            <w:color w:val="00689C"/>
            <w:spacing w:val="3"/>
          </w:rPr>
          <w:t>an</w:t>
        </w:r>
        <w:r>
          <w:rPr>
            <w:rFonts w:ascii="Malgun Gothic" w:hAnsi="Malgun Gothic" w:eastAsia="Malgun Gothic" w:cs="Malgun Gothic"/>
            <w:sz w:val="12"/>
            <w:szCs w:val="12"/>
            <w:color w:val="00689C"/>
            <w:spacing w:val="-4"/>
          </w:rPr>
          <w:t xml:space="preserve"> </w:t>
        </w:r>
        <w:r>
          <w:rPr>
            <w:rFonts w:ascii="Malgun Gothic" w:hAnsi="Malgun Gothic" w:eastAsia="Malgun Gothic" w:cs="Malgun Gothic"/>
            <w:sz w:val="12"/>
            <w:szCs w:val="12"/>
            <w:color w:val="00689C"/>
            <w:spacing w:val="3"/>
          </w:rPr>
          <w:t>interassocia-</w:t>
        </w:r>
      </w:hyperlink>
      <w:r>
        <w:rPr>
          <w:rFonts w:ascii="Malgun Gothic" w:hAnsi="Malgun Gothic" w:eastAsia="Malgun Gothic" w:cs="Malgun Gothic"/>
          <w:sz w:val="12"/>
          <w:szCs w:val="12"/>
          <w:color w:val="00689C"/>
        </w:rPr>
        <w:t xml:space="preserve"> </w:t>
      </w:r>
      <w:hyperlink w:history="true" r:id="rId113">
        <w:r>
          <w:rPr>
            <w:rFonts w:ascii="Malgun Gothic" w:hAnsi="Malgun Gothic" w:eastAsia="Malgun Gothic" w:cs="Malgun Gothic"/>
            <w:sz w:val="12"/>
            <w:szCs w:val="12"/>
            <w:color w:val="00689C"/>
            <w:spacing w:val="5"/>
          </w:rPr>
          <w:t>tion</w:t>
        </w:r>
        <w:r>
          <w:rPr>
            <w:rFonts w:ascii="Malgun Gothic" w:hAnsi="Malgun Gothic" w:eastAsia="Malgun Gothic" w:cs="Malgun Gothic"/>
            <w:sz w:val="12"/>
            <w:szCs w:val="12"/>
            <w:color w:val="00689C"/>
            <w:spacing w:val="24"/>
          </w:rPr>
          <w:t xml:space="preserve"> </w:t>
        </w:r>
        <w:r>
          <w:rPr>
            <w:rFonts w:ascii="Malgun Gothic" w:hAnsi="Malgun Gothic" w:eastAsia="Malgun Gothic" w:cs="Malgun Gothic"/>
            <w:sz w:val="12"/>
            <w:szCs w:val="12"/>
            <w:color w:val="00689C"/>
            <w:spacing w:val="5"/>
          </w:rPr>
          <w:t>consensus</w:t>
        </w:r>
        <w:r>
          <w:rPr>
            <w:rFonts w:ascii="Malgun Gothic" w:hAnsi="Malgun Gothic" w:eastAsia="Malgun Gothic" w:cs="Malgun Gothic"/>
            <w:sz w:val="12"/>
            <w:szCs w:val="12"/>
            <w:color w:val="00689C"/>
            <w:spacing w:val="25"/>
          </w:rPr>
          <w:t xml:space="preserve"> </w:t>
        </w:r>
        <w:r>
          <w:rPr>
            <w:rFonts w:ascii="Malgun Gothic" w:hAnsi="Malgun Gothic" w:eastAsia="Malgun Gothic" w:cs="Malgun Gothic"/>
            <w:sz w:val="12"/>
            <w:szCs w:val="12"/>
            <w:color w:val="00689C"/>
            <w:spacing w:val="5"/>
          </w:rPr>
          <w:t>framework</w:t>
        </w:r>
        <w:r>
          <w:rPr>
            <w:rFonts w:ascii="Malgun Gothic" w:hAnsi="Malgun Gothic" w:eastAsia="Malgun Gothic" w:cs="Malgun Gothic"/>
            <w:sz w:val="12"/>
            <w:szCs w:val="12"/>
            <w:color w:val="00689C"/>
            <w:spacing w:val="24"/>
            <w:w w:val="101"/>
          </w:rPr>
          <w:t xml:space="preserve"> </w:t>
        </w:r>
        <w:r>
          <w:rPr>
            <w:rFonts w:ascii="Malgun Gothic" w:hAnsi="Malgun Gothic" w:eastAsia="Malgun Gothic" w:cs="Malgun Gothic"/>
            <w:sz w:val="12"/>
            <w:szCs w:val="12"/>
            <w:color w:val="00689C"/>
            <w:spacing w:val="5"/>
          </w:rPr>
          <w:t>for</w:t>
        </w:r>
        <w:r>
          <w:rPr>
            <w:rFonts w:ascii="Malgun Gothic" w:hAnsi="Malgun Gothic" w:eastAsia="Malgun Gothic" w:cs="Malgun Gothic"/>
            <w:sz w:val="12"/>
            <w:szCs w:val="12"/>
            <w:color w:val="00689C"/>
            <w:spacing w:val="24"/>
            <w:w w:val="101"/>
          </w:rPr>
          <w:t xml:space="preserve"> </w:t>
        </w:r>
        <w:r>
          <w:rPr>
            <w:rFonts w:ascii="Malgun Gothic" w:hAnsi="Malgun Gothic" w:eastAsia="Malgun Gothic" w:cs="Malgun Gothic"/>
            <w:sz w:val="12"/>
            <w:szCs w:val="12"/>
            <w:color w:val="00689C"/>
            <w:spacing w:val="5"/>
          </w:rPr>
          <w:t>organised</w:t>
        </w:r>
        <w:r>
          <w:rPr>
            <w:rFonts w:ascii="Malgun Gothic" w:hAnsi="Malgun Gothic" w:eastAsia="Malgun Gothic" w:cs="Malgun Gothic"/>
            <w:sz w:val="12"/>
            <w:szCs w:val="12"/>
            <w:color w:val="00689C"/>
            <w:spacing w:val="25"/>
            <w:w w:val="102"/>
          </w:rPr>
          <w:t xml:space="preserve"> </w:t>
        </w:r>
        <w:r>
          <w:rPr>
            <w:rFonts w:ascii="Malgun Gothic" w:hAnsi="Malgun Gothic" w:eastAsia="Malgun Gothic" w:cs="Malgun Gothic"/>
            <w:sz w:val="12"/>
            <w:szCs w:val="12"/>
            <w:color w:val="00689C"/>
            <w:spacing w:val="4"/>
          </w:rPr>
          <w:t>non-elite</w:t>
        </w:r>
        <w:r>
          <w:rPr>
            <w:rFonts w:ascii="Malgun Gothic" w:hAnsi="Malgun Gothic" w:eastAsia="Malgun Gothic" w:cs="Malgun Gothic"/>
            <w:sz w:val="12"/>
            <w:szCs w:val="12"/>
            <w:color w:val="00689C"/>
            <w:spacing w:val="25"/>
          </w:rPr>
          <w:t xml:space="preserve"> </w:t>
        </w:r>
        <w:r>
          <w:rPr>
            <w:rFonts w:ascii="Malgun Gothic" w:hAnsi="Malgun Gothic" w:eastAsia="Malgun Gothic" w:cs="Malgun Gothic"/>
            <w:sz w:val="12"/>
            <w:szCs w:val="12"/>
            <w:color w:val="00689C"/>
            <w:spacing w:val="4"/>
          </w:rPr>
          <w:t>sport</w:t>
        </w:r>
        <w:r>
          <w:rPr>
            <w:rFonts w:ascii="Malgun Gothic" w:hAnsi="Malgun Gothic" w:eastAsia="Malgun Gothic" w:cs="Malgun Gothic"/>
            <w:sz w:val="12"/>
            <w:szCs w:val="12"/>
            <w:color w:val="00689C"/>
            <w:spacing w:val="24"/>
            <w:w w:val="101"/>
          </w:rPr>
          <w:t xml:space="preserve"> </w:t>
        </w:r>
        <w:r>
          <w:rPr>
            <w:rFonts w:ascii="Malgun Gothic" w:hAnsi="Malgun Gothic" w:eastAsia="Malgun Gothic" w:cs="Malgun Gothic"/>
            <w:sz w:val="12"/>
            <w:szCs w:val="12"/>
            <w:color w:val="00689C"/>
            <w:spacing w:val="4"/>
          </w:rPr>
          <w:t>during</w:t>
        </w:r>
        <w:r>
          <w:rPr>
            <w:rFonts w:ascii="Malgun Gothic" w:hAnsi="Malgun Gothic" w:eastAsia="Malgun Gothic" w:cs="Malgun Gothic"/>
            <w:sz w:val="12"/>
            <w:szCs w:val="12"/>
            <w:color w:val="00689C"/>
            <w:spacing w:val="23"/>
            <w:w w:val="101"/>
          </w:rPr>
          <w:t xml:space="preserve"> </w:t>
        </w:r>
        <w:r>
          <w:rPr>
            <w:rFonts w:ascii="Malgun Gothic" w:hAnsi="Malgun Gothic" w:eastAsia="Malgun Gothic" w:cs="Malgun Gothic"/>
            <w:sz w:val="12"/>
            <w:szCs w:val="12"/>
            <w:color w:val="00689C"/>
            <w:spacing w:val="4"/>
          </w:rPr>
          <w:t>the</w:t>
        </w:r>
        <w:r>
          <w:rPr>
            <w:rFonts w:ascii="Malgun Gothic" w:hAnsi="Malgun Gothic" w:eastAsia="Malgun Gothic" w:cs="Malgun Gothic"/>
            <w:sz w:val="12"/>
            <w:szCs w:val="12"/>
            <w:color w:val="00689C"/>
            <w:spacing w:val="24"/>
          </w:rPr>
          <w:t xml:space="preserve"> </w:t>
        </w:r>
        <w:r>
          <w:rPr>
            <w:rFonts w:ascii="Malgun Gothic" w:hAnsi="Malgun Gothic" w:eastAsia="Malgun Gothic" w:cs="Malgun Gothic"/>
            <w:sz w:val="12"/>
            <w:szCs w:val="12"/>
            <w:color w:val="00689C"/>
            <w:spacing w:val="4"/>
          </w:rPr>
          <w:t>COVID-19</w:t>
        </w:r>
      </w:hyperlink>
      <w:r>
        <w:rPr>
          <w:rFonts w:ascii="Malgun Gothic" w:hAnsi="Malgun Gothic" w:eastAsia="Malgun Gothic" w:cs="Malgun Gothic"/>
          <w:sz w:val="12"/>
          <w:szCs w:val="12"/>
          <w:color w:val="00689C"/>
        </w:rPr>
        <w:t xml:space="preserve"> </w:t>
      </w:r>
      <w:hyperlink w:history="true" r:id="rId113">
        <w:r>
          <w:rPr>
            <w:rFonts w:ascii="Malgun Gothic" w:hAnsi="Malgun Gothic" w:eastAsia="Malgun Gothic" w:cs="Malgun Gothic"/>
            <w:sz w:val="12"/>
            <w:szCs w:val="12"/>
            <w:color w:val="00689C"/>
          </w:rPr>
          <w:t>pandemic</w:t>
        </w:r>
        <w:r>
          <w:rPr>
            <w:rFonts w:ascii="Malgun Gothic" w:hAnsi="Malgun Gothic" w:eastAsia="Malgun Gothic" w:cs="Malgun Gothic"/>
            <w:sz w:val="12"/>
            <w:szCs w:val="12"/>
            <w:color w:val="00689C"/>
            <w:spacing w:val="15"/>
          </w:rPr>
          <w:t>. </w:t>
        </w:r>
        <w:r>
          <w:rPr>
            <w:rFonts w:ascii="Times New Roman" w:hAnsi="Times New Roman" w:eastAsia="Times New Roman" w:cs="Times New Roman"/>
            <w:sz w:val="12"/>
            <w:szCs w:val="12"/>
            <w:color w:val="00689C"/>
          </w:rPr>
          <w:t>Br</w:t>
        </w:r>
        <w:r>
          <w:rPr>
            <w:rFonts w:ascii="Times New Roman" w:hAnsi="Times New Roman" w:eastAsia="Times New Roman" w:cs="Times New Roman"/>
            <w:sz w:val="12"/>
            <w:szCs w:val="12"/>
            <w:color w:val="00689C"/>
            <w:spacing w:val="-5"/>
          </w:rPr>
          <w:t xml:space="preserve"> </w:t>
        </w:r>
        <w:r>
          <w:rPr>
            <w:rFonts w:ascii="Times New Roman" w:hAnsi="Times New Roman" w:eastAsia="Times New Roman" w:cs="Times New Roman"/>
            <w:sz w:val="12"/>
            <w:szCs w:val="12"/>
            <w:color w:val="00689C"/>
          </w:rPr>
          <w:t>J</w:t>
        </w:r>
        <w:r>
          <w:rPr>
            <w:rFonts w:ascii="Times New Roman" w:hAnsi="Times New Roman" w:eastAsia="Times New Roman" w:cs="Times New Roman"/>
            <w:sz w:val="12"/>
            <w:szCs w:val="12"/>
            <w:color w:val="00689C"/>
            <w:spacing w:val="15"/>
          </w:rPr>
          <w:t xml:space="preserve"> </w:t>
        </w:r>
        <w:r>
          <w:rPr>
            <w:rFonts w:ascii="Times New Roman" w:hAnsi="Times New Roman" w:eastAsia="Times New Roman" w:cs="Times New Roman"/>
            <w:sz w:val="12"/>
            <w:szCs w:val="12"/>
            <w:color w:val="00689C"/>
          </w:rPr>
          <w:t>Sports</w:t>
        </w:r>
        <w:r>
          <w:rPr>
            <w:rFonts w:ascii="Times New Roman" w:hAnsi="Times New Roman" w:eastAsia="Times New Roman" w:cs="Times New Roman"/>
            <w:sz w:val="12"/>
            <w:szCs w:val="12"/>
            <w:color w:val="00689C"/>
            <w:spacing w:val="14"/>
          </w:rPr>
          <w:t xml:space="preserve"> </w:t>
        </w:r>
        <w:r>
          <w:rPr>
            <w:rFonts w:ascii="Times New Roman" w:hAnsi="Times New Roman" w:eastAsia="Times New Roman" w:cs="Times New Roman"/>
            <w:sz w:val="12"/>
            <w:szCs w:val="12"/>
            <w:color w:val="00689C"/>
          </w:rPr>
          <w:t>Med</w:t>
        </w:r>
        <w:r>
          <w:rPr>
            <w:rFonts w:ascii="Times New Roman" w:hAnsi="Times New Roman" w:eastAsia="Times New Roman" w:cs="Times New Roman"/>
            <w:sz w:val="12"/>
            <w:szCs w:val="12"/>
            <w:color w:val="00689C"/>
            <w:spacing w:val="15"/>
          </w:rPr>
          <w:t>.</w:t>
        </w:r>
        <w:r>
          <w:rPr>
            <w:rFonts w:ascii="Times New Roman" w:hAnsi="Times New Roman" w:eastAsia="Times New Roman" w:cs="Times New Roman"/>
            <w:sz w:val="12"/>
            <w:szCs w:val="12"/>
            <w:color w:val="00689C"/>
            <w:spacing w:val="18"/>
          </w:rPr>
          <w:t xml:space="preserve"> </w:t>
        </w:r>
        <w:r>
          <w:rPr>
            <w:rFonts w:ascii="Malgun Gothic" w:hAnsi="Malgun Gothic" w:eastAsia="Malgun Gothic" w:cs="Malgun Gothic"/>
            <w:sz w:val="12"/>
            <w:szCs w:val="12"/>
            <w:color w:val="00689C"/>
            <w:spacing w:val="15"/>
          </w:rPr>
          <w:t>2022;56:68–79</w:t>
        </w:r>
      </w:hyperlink>
      <w:r>
        <w:rPr>
          <w:rFonts w:ascii="Malgun Gothic" w:hAnsi="Malgun Gothic" w:eastAsia="Malgun Gothic" w:cs="Malgun Gothic"/>
          <w:sz w:val="12"/>
          <w:szCs w:val="12"/>
          <w:color w:val="00689C"/>
          <w:spacing w:val="15"/>
        </w:rPr>
        <w:t>.</w:t>
      </w:r>
    </w:p>
    <w:p>
      <w:pPr>
        <w:ind w:left="242" w:hanging="242"/>
        <w:spacing w:line="185" w:lineRule="auto"/>
        <w:rPr>
          <w:rFonts w:ascii="Malgun Gothic" w:hAnsi="Malgun Gothic" w:eastAsia="Malgun Gothic" w:cs="Malgun Gothic"/>
          <w:sz w:val="12"/>
          <w:szCs w:val="12"/>
        </w:rPr>
      </w:pPr>
      <w:r>
        <w:rPr>
          <w:rFonts w:ascii="Malgun Gothic" w:hAnsi="Malgun Gothic" w:eastAsia="Malgun Gothic" w:cs="Malgun Gothic"/>
          <w:sz w:val="12"/>
          <w:szCs w:val="12"/>
          <w:spacing w:val="5"/>
        </w:rPr>
        <w:t>85.</w:t>
      </w:r>
      <w:r>
        <w:rPr>
          <w:rFonts w:ascii="Malgun Gothic" w:hAnsi="Malgun Gothic" w:eastAsia="Malgun Gothic" w:cs="Malgun Gothic"/>
          <w:sz w:val="12"/>
          <w:szCs w:val="12"/>
          <w:spacing w:val="22"/>
        </w:rPr>
        <w:t xml:space="preserve"> </w:t>
      </w:r>
      <w:hyperlink w:history="true" r:id="rId114">
        <w:r>
          <w:rPr>
            <w:rFonts w:ascii="Malgun Gothic" w:hAnsi="Malgun Gothic" w:eastAsia="Malgun Gothic" w:cs="Malgun Gothic"/>
            <w:sz w:val="12"/>
            <w:szCs w:val="12"/>
            <w:color w:val="00689C"/>
            <w:spacing w:val="5"/>
          </w:rPr>
          <w:t>Pelliccia A, Shar</w:t>
        </w:r>
        <w:r>
          <w:rPr>
            <w:rFonts w:ascii="Malgun Gothic" w:hAnsi="Malgun Gothic" w:eastAsia="Malgun Gothic" w:cs="Malgun Gothic"/>
            <w:sz w:val="12"/>
            <w:szCs w:val="12"/>
            <w:color w:val="00689C"/>
            <w:spacing w:val="4"/>
          </w:rPr>
          <w:t>ma S, Gati S, et al. 2020 ESC Guidelines on sports cardiology and</w:t>
        </w:r>
      </w:hyperlink>
      <w:r>
        <w:rPr>
          <w:rFonts w:ascii="Malgun Gothic" w:hAnsi="Malgun Gothic" w:eastAsia="Malgun Gothic" w:cs="Malgun Gothic"/>
          <w:sz w:val="12"/>
          <w:szCs w:val="12"/>
          <w:color w:val="00689C"/>
        </w:rPr>
        <w:t xml:space="preserve"> </w:t>
      </w:r>
      <w:hyperlink w:history="true" r:id="rId114">
        <w:r>
          <w:rPr>
            <w:rFonts w:ascii="Malgun Gothic" w:hAnsi="Malgun Gothic" w:eastAsia="Malgun Gothic" w:cs="Malgun Gothic"/>
            <w:sz w:val="12"/>
            <w:szCs w:val="12"/>
            <w:color w:val="00689C"/>
            <w:spacing w:val="7"/>
          </w:rPr>
          <w:t>exercise in patients with cardiovascular disease</w:t>
        </w:r>
        <w:r>
          <w:rPr>
            <w:rFonts w:ascii="Malgun Gothic" w:hAnsi="Malgun Gothic" w:eastAsia="Malgun Gothic" w:cs="Malgun Gothic"/>
            <w:sz w:val="12"/>
            <w:szCs w:val="12"/>
            <w:color w:val="00689C"/>
            <w:spacing w:val="6"/>
          </w:rPr>
          <w:t>. </w:t>
        </w:r>
        <w:r>
          <w:rPr>
            <w:rFonts w:ascii="Times New Roman" w:hAnsi="Times New Roman" w:eastAsia="Times New Roman" w:cs="Times New Roman"/>
            <w:sz w:val="12"/>
            <w:szCs w:val="12"/>
            <w:color w:val="00689C"/>
            <w:spacing w:val="6"/>
          </w:rPr>
          <w:t>Eur Heart</w:t>
        </w:r>
        <w:r>
          <w:rPr>
            <w:rFonts w:ascii="Times New Roman" w:hAnsi="Times New Roman" w:eastAsia="Times New Roman" w:cs="Times New Roman"/>
            <w:sz w:val="12"/>
            <w:szCs w:val="12"/>
            <w:color w:val="00689C"/>
            <w:spacing w:val="-8"/>
          </w:rPr>
          <w:t xml:space="preserve"> </w:t>
        </w:r>
        <w:r>
          <w:rPr>
            <w:rFonts w:ascii="Times New Roman" w:hAnsi="Times New Roman" w:eastAsia="Times New Roman" w:cs="Times New Roman"/>
            <w:sz w:val="12"/>
            <w:szCs w:val="12"/>
            <w:color w:val="00689C"/>
            <w:spacing w:val="6"/>
          </w:rPr>
          <w:t>J.</w:t>
        </w:r>
        <w:r>
          <w:rPr>
            <w:rFonts w:ascii="Times New Roman" w:hAnsi="Times New Roman" w:eastAsia="Times New Roman" w:cs="Times New Roman"/>
            <w:sz w:val="12"/>
            <w:szCs w:val="12"/>
            <w:color w:val="00689C"/>
            <w:spacing w:val="18"/>
          </w:rPr>
          <w:t xml:space="preserve"> </w:t>
        </w:r>
        <w:r>
          <w:rPr>
            <w:rFonts w:ascii="Malgun Gothic" w:hAnsi="Malgun Gothic" w:eastAsia="Malgun Gothic" w:cs="Malgun Gothic"/>
            <w:sz w:val="12"/>
            <w:szCs w:val="12"/>
            <w:color w:val="00689C"/>
            <w:spacing w:val="6"/>
          </w:rPr>
          <w:t>2021;42:17–96</w:t>
        </w:r>
      </w:hyperlink>
      <w:r>
        <w:rPr>
          <w:rFonts w:ascii="Malgun Gothic" w:hAnsi="Malgun Gothic" w:eastAsia="Malgun Gothic" w:cs="Malgun Gothic"/>
          <w:sz w:val="12"/>
          <w:szCs w:val="12"/>
          <w:color w:val="00689C"/>
          <w:spacing w:val="6"/>
        </w:rPr>
        <w:t>.</w:t>
      </w:r>
    </w:p>
    <w:p>
      <w:pPr>
        <w:spacing w:line="185" w:lineRule="auto"/>
        <w:sectPr>
          <w:type w:val="continuous"/>
          <w:pgSz w:w="11906" w:h="15875"/>
          <w:pgMar w:top="149" w:right="653" w:bottom="64" w:left="850" w:header="0" w:footer="0" w:gutter="0"/>
          <w:cols w:equalWidth="0" w:num="2">
            <w:col w:w="5287" w:space="100"/>
            <w:col w:w="5016" w:space="0"/>
          </w:cols>
        </w:sectPr>
        <w:rPr>
          <w:rFonts w:ascii="Malgun Gothic" w:hAnsi="Malgun Gothic" w:eastAsia="Malgun Gothic" w:cs="Malgun Gothic"/>
          <w:sz w:val="12"/>
          <w:szCs w:val="12"/>
        </w:rPr>
      </w:pPr>
    </w:p>
    <w:p>
      <w:pPr>
        <w:spacing w:before="4"/>
        <w:rPr/>
      </w:pPr>
      <w:r/>
    </w:p>
    <w:p>
      <w:pPr>
        <w:spacing w:before="4"/>
        <w:rPr/>
      </w:pPr>
      <w:r/>
    </w:p>
    <w:p>
      <w:pPr>
        <w:spacing w:before="4"/>
        <w:rPr/>
      </w:pPr>
      <w:r/>
    </w:p>
    <w:p>
      <w:pPr>
        <w:spacing w:before="4"/>
        <w:rPr/>
      </w:pPr>
      <w:r/>
    </w:p>
    <w:p>
      <w:pPr>
        <w:spacing w:before="4"/>
        <w:rPr/>
      </w:pPr>
      <w:r/>
    </w:p>
    <w:p>
      <w:pPr>
        <w:spacing w:before="4"/>
        <w:rPr/>
      </w:pPr>
      <w:r/>
    </w:p>
    <w:p>
      <w:pPr>
        <w:spacing w:before="4"/>
        <w:rPr/>
      </w:pPr>
      <w:r/>
    </w:p>
    <w:p>
      <w:pPr>
        <w:spacing w:before="3"/>
        <w:rPr/>
      </w:pPr>
      <w:r/>
    </w:p>
    <w:p>
      <w:pPr>
        <w:spacing w:before="3"/>
        <w:rPr/>
      </w:pPr>
      <w:r/>
    </w:p>
    <w:p>
      <w:pPr>
        <w:spacing w:before="3"/>
        <w:rPr/>
      </w:pPr>
      <w:r/>
    </w:p>
    <w:p>
      <w:pPr>
        <w:spacing w:before="3"/>
        <w:rPr/>
      </w:pPr>
      <w:r/>
    </w:p>
    <w:p>
      <w:pPr>
        <w:spacing w:before="3"/>
        <w:rPr/>
      </w:pPr>
      <w:r/>
    </w:p>
    <w:p>
      <w:pPr>
        <w:spacing w:before="3"/>
        <w:rPr/>
      </w:pPr>
      <w:r/>
    </w:p>
    <w:p>
      <w:pPr>
        <w:spacing w:before="3"/>
        <w:rPr/>
      </w:pPr>
      <w:r/>
    </w:p>
    <w:p>
      <w:pPr>
        <w:spacing w:before="3"/>
        <w:rPr/>
      </w:pPr>
      <w:r/>
    </w:p>
    <w:p>
      <w:pPr>
        <w:spacing w:before="3"/>
        <w:rPr/>
      </w:pPr>
      <w:r/>
    </w:p>
    <w:p>
      <w:pPr>
        <w:spacing w:before="3"/>
        <w:rPr/>
      </w:pPr>
      <w:r/>
    </w:p>
    <w:p>
      <w:pPr>
        <w:spacing w:before="3"/>
        <w:rPr/>
      </w:pPr>
      <w:r/>
    </w:p>
    <w:p>
      <w:pPr>
        <w:spacing w:before="3"/>
        <w:rPr/>
      </w:pPr>
      <w:r/>
    </w:p>
    <w:p>
      <w:pPr>
        <w:spacing w:before="3"/>
        <w:rPr/>
      </w:pPr>
      <w:r/>
    </w:p>
    <w:p>
      <w:pPr>
        <w:spacing w:before="3"/>
        <w:rPr/>
      </w:pPr>
      <w:r/>
    </w:p>
    <w:p>
      <w:pPr>
        <w:spacing w:before="3"/>
        <w:rPr/>
      </w:pPr>
      <w:r/>
    </w:p>
    <w:p>
      <w:pPr>
        <w:spacing w:before="3"/>
        <w:rPr/>
      </w:pPr>
      <w:r/>
    </w:p>
    <w:p>
      <w:pPr>
        <w:spacing w:before="3"/>
        <w:rPr/>
      </w:pPr>
      <w:r/>
    </w:p>
    <w:p>
      <w:pPr>
        <w:spacing w:before="3"/>
        <w:rPr/>
      </w:pPr>
      <w:r/>
    </w:p>
    <w:p>
      <w:pPr>
        <w:spacing w:before="3"/>
        <w:rPr/>
      </w:pPr>
      <w:r/>
    </w:p>
    <w:p>
      <w:pPr>
        <w:spacing w:before="3"/>
        <w:rPr/>
      </w:pPr>
      <w:r/>
    </w:p>
    <w:p>
      <w:pPr>
        <w:spacing w:before="3"/>
        <w:rPr/>
      </w:pPr>
      <w:r/>
    </w:p>
    <w:tbl>
      <w:tblPr>
        <w:tblStyle w:val="TableNormal"/>
        <w:tblW w:w="10390" w:type="dxa"/>
        <w:tblInd w:w="5" w:type="dxa"/>
        <w:shd w:val="clear" w:fill="BFBFBF"/>
        <w:tblLayout w:type="fixed"/>
        <w:tblBorders>
          <w:left w:val="single" w:color="000000" w:sz="4" w:space="0"/>
          <w:bottom w:val="single" w:color="000000" w:sz="4" w:space="0"/>
          <w:right w:val="single" w:color="000000" w:sz="4" w:space="0"/>
          <w:top w:val="single" w:color="000000" w:sz="4" w:space="0"/>
        </w:tblBorders>
      </w:tblPr>
      <w:tblGrid>
        <w:gridCol w:w="10390"/>
      </w:tblGrid>
      <w:tr>
        <w:trPr>
          <w:trHeight w:val="686" w:hRule="atLeast"/>
        </w:trPr>
        <w:tc>
          <w:tcPr>
            <w:shd w:val="clear" w:fill="BFBFBF"/>
            <w:tcW w:w="10390" w:type="dxa"/>
            <w:vAlign w:val="top"/>
          </w:tcPr>
          <w:p>
            <w:pPr>
              <w:pStyle w:val="TableText"/>
              <w:ind w:left="126"/>
              <w:spacing w:before="170" w:line="159" w:lineRule="exact"/>
              <w:rPr/>
            </w:pPr>
            <w:r>
              <w:rPr>
                <w:spacing w:val="10"/>
                <w:position w:val="3"/>
              </w:rPr>
              <w:t>Please</w:t>
            </w:r>
            <w:r>
              <w:rPr>
                <w:spacing w:val="22"/>
                <w:w w:val="101"/>
                <w:position w:val="3"/>
              </w:rPr>
              <w:t xml:space="preserve"> </w:t>
            </w:r>
            <w:r>
              <w:rPr>
                <w:spacing w:val="10"/>
                <w:position w:val="3"/>
              </w:rPr>
              <w:t>cite</w:t>
            </w:r>
            <w:r>
              <w:rPr>
                <w:spacing w:val="21"/>
                <w:position w:val="3"/>
              </w:rPr>
              <w:t xml:space="preserve"> </w:t>
            </w:r>
            <w:r>
              <w:rPr>
                <w:spacing w:val="10"/>
                <w:position w:val="3"/>
              </w:rPr>
              <w:t>this article</w:t>
            </w:r>
            <w:r>
              <w:rPr>
                <w:spacing w:val="21"/>
                <w:w w:val="102"/>
                <w:position w:val="3"/>
              </w:rPr>
              <w:t xml:space="preserve"> </w:t>
            </w:r>
            <w:r>
              <w:rPr>
                <w:spacing w:val="9"/>
                <w:position w:val="3"/>
              </w:rPr>
              <w:t>in</w:t>
            </w:r>
            <w:r>
              <w:rPr>
                <w:spacing w:val="22"/>
                <w:w w:val="101"/>
                <w:position w:val="3"/>
              </w:rPr>
              <w:t xml:space="preserve"> </w:t>
            </w:r>
            <w:r>
              <w:rPr>
                <w:spacing w:val="9"/>
                <w:position w:val="3"/>
              </w:rPr>
              <w:t>press</w:t>
            </w:r>
            <w:r>
              <w:rPr>
                <w:spacing w:val="21"/>
                <w:w w:val="101"/>
                <w:position w:val="3"/>
              </w:rPr>
              <w:t xml:space="preserve"> </w:t>
            </w:r>
            <w:r>
              <w:rPr>
                <w:spacing w:val="9"/>
                <w:position w:val="3"/>
              </w:rPr>
              <w:t>as:</w:t>
            </w:r>
            <w:r>
              <w:rPr>
                <w:spacing w:val="23"/>
                <w:position w:val="3"/>
              </w:rPr>
              <w:t xml:space="preserve"> </w:t>
            </w:r>
            <w:r>
              <w:rPr>
                <w:spacing w:val="9"/>
                <w:position w:val="3"/>
              </w:rPr>
              <w:t>Barreiro-P</w:t>
            </w:r>
            <w:r>
              <w:ruby>
                <w:rubyPr>
                  <w:rubyAlign w:val="left"/>
                  <w:hpsRaise w:val="0"/>
                  <w:hps w:val="14"/>
                  <w:hpsBaseText w:val="14"/>
                </w:rubyPr>
                <w:rt>
                  <w:r>
                    <w:rPr>
                      <w:w w:val="154"/>
                      <w:position w:val="3"/>
                    </w:rPr>
                    <w:t>´</w:t>
                  </w:r>
                </w:rt>
                <w:rubyBase>
                  <w:r>
                    <w:rPr>
                      <w:w w:val="107"/>
                      <w:position w:val="3"/>
                    </w:rPr>
                    <w:t>e</w:t>
                  </w:r>
                </w:rubyBase>
              </w:ruby>
            </w:r>
            <w:r>
              <w:rPr>
                <w:spacing w:val="9"/>
                <w:position w:val="3"/>
              </w:rPr>
              <w:t>rez</w:t>
            </w:r>
            <w:r>
              <w:rPr>
                <w:spacing w:val="22"/>
                <w:w w:val="101"/>
                <w:position w:val="3"/>
              </w:rPr>
              <w:t xml:space="preserve"> </w:t>
            </w:r>
            <w:r>
              <w:rPr>
                <w:spacing w:val="9"/>
                <w:position w:val="3"/>
              </w:rPr>
              <w:t>M,</w:t>
            </w:r>
            <w:r>
              <w:rPr>
                <w:spacing w:val="22"/>
                <w:w w:val="101"/>
                <w:position w:val="3"/>
              </w:rPr>
              <w:t xml:space="preserve"> </w:t>
            </w:r>
            <w:r>
              <w:rPr>
                <w:spacing w:val="9"/>
                <w:position w:val="3"/>
              </w:rPr>
              <w:t>et al.</w:t>
            </w:r>
            <w:r>
              <w:rPr>
                <w:spacing w:val="22"/>
                <w:w w:val="101"/>
                <w:position w:val="3"/>
              </w:rPr>
              <w:t xml:space="preserve"> </w:t>
            </w:r>
            <w:r>
              <w:rPr>
                <w:spacing w:val="9"/>
                <w:position w:val="3"/>
              </w:rPr>
              <w:t>Myocarditis</w:t>
            </w:r>
            <w:r>
              <w:rPr>
                <w:spacing w:val="23"/>
                <w:w w:val="101"/>
                <w:position w:val="3"/>
              </w:rPr>
              <w:t xml:space="preserve"> </w:t>
            </w:r>
            <w:r>
              <w:rPr>
                <w:spacing w:val="9"/>
                <w:position w:val="3"/>
              </w:rPr>
              <w:t>related</w:t>
            </w:r>
            <w:r>
              <w:rPr>
                <w:spacing w:val="22"/>
                <w:position w:val="3"/>
              </w:rPr>
              <w:t xml:space="preserve"> </w:t>
            </w:r>
            <w:r>
              <w:rPr>
                <w:spacing w:val="9"/>
                <w:position w:val="3"/>
              </w:rPr>
              <w:t>SARS-CoV-2</w:t>
            </w:r>
            <w:r>
              <w:rPr>
                <w:spacing w:val="23"/>
                <w:position w:val="3"/>
              </w:rPr>
              <w:t xml:space="preserve"> </w:t>
            </w:r>
            <w:r>
              <w:rPr>
                <w:spacing w:val="9"/>
                <w:position w:val="3"/>
              </w:rPr>
              <w:t>infection</w:t>
            </w:r>
            <w:r>
              <w:rPr>
                <w:spacing w:val="21"/>
                <w:w w:val="101"/>
                <w:position w:val="3"/>
              </w:rPr>
              <w:t xml:space="preserve"> </w:t>
            </w:r>
            <w:r>
              <w:rPr>
                <w:spacing w:val="9"/>
                <w:position w:val="3"/>
              </w:rPr>
              <w:t>or vaccination:</w:t>
            </w:r>
            <w:r>
              <w:rPr>
                <w:spacing w:val="21"/>
                <w:w w:val="101"/>
                <w:position w:val="3"/>
              </w:rPr>
              <w:t xml:space="preserve"> </w:t>
            </w:r>
            <w:r>
              <w:rPr>
                <w:spacing w:val="9"/>
                <w:position w:val="3"/>
              </w:rPr>
              <w:t>an expert</w:t>
            </w:r>
            <w:r>
              <w:rPr>
                <w:spacing w:val="21"/>
                <w:position w:val="3"/>
              </w:rPr>
              <w:t xml:space="preserve"> </w:t>
            </w:r>
            <w:r>
              <w:rPr>
                <w:spacing w:val="9"/>
                <w:position w:val="3"/>
              </w:rPr>
              <w:t>consensus</w:t>
            </w:r>
          </w:p>
          <w:p>
            <w:pPr>
              <w:pStyle w:val="TableText"/>
              <w:ind w:left="127"/>
              <w:spacing w:before="40" w:line="184" w:lineRule="auto"/>
              <w:rPr/>
            </w:pPr>
            <w:r>
              <w:rPr>
                <w:spacing w:val="9"/>
              </w:rPr>
              <w:t>statement on its diagnosis and management. </w:t>
            </w:r>
            <w:r>
              <w:rPr>
                <w:rFonts w:ascii="Times New Roman" w:hAnsi="Times New Roman" w:eastAsia="Times New Roman" w:cs="Times New Roman"/>
                <w:spacing w:val="9"/>
              </w:rPr>
              <w:t>Rev</w:t>
            </w:r>
            <w:r>
              <w:rPr>
                <w:rFonts w:ascii="Times New Roman" w:hAnsi="Times New Roman" w:eastAsia="Times New Roman" w:cs="Times New Roman"/>
                <w:spacing w:val="19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9"/>
              </w:rPr>
              <w:t>Esp</w:t>
            </w:r>
            <w:r>
              <w:rPr>
                <w:rFonts w:ascii="Times New Roman" w:hAnsi="Times New Roman" w:eastAsia="Times New Roman" w:cs="Times New Roman"/>
                <w:spacing w:val="24"/>
                <w:w w:val="10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9"/>
              </w:rPr>
              <w:t>Cardiol.</w:t>
            </w:r>
            <w:r>
              <w:rPr>
                <w:rFonts w:ascii="Times New Roman" w:hAnsi="Times New Roman" w:eastAsia="Times New Roman" w:cs="Times New Roman"/>
                <w:spacing w:val="23"/>
                <w:w w:val="101"/>
              </w:rPr>
              <w:t xml:space="preserve"> </w:t>
            </w:r>
            <w:r>
              <w:rPr>
                <w:spacing w:val="9"/>
              </w:rPr>
              <w:t>2023. </w:t>
            </w:r>
            <w:hyperlink w:history="true" r:id="rId6">
              <w:r>
                <w:rPr>
                  <w:color w:val="00689C"/>
                  <w:spacing w:val="9"/>
                </w:rPr>
                <w:t>https://doi.org/10.1016/</w:t>
              </w:r>
              <w:r>
                <w:rPr>
                  <w:color w:val="00689C"/>
                  <w:spacing w:val="8"/>
                </w:rPr>
                <w:t>j.rec.2023.01.011</w:t>
              </w:r>
            </w:hyperlink>
          </w:p>
        </w:tc>
      </w:tr>
    </w:tbl>
    <w:p>
      <w:pPr>
        <w:pStyle w:val="BodyText"/>
        <w:spacing w:line="14" w:lineRule="auto"/>
        <w:rPr>
          <w:sz w:val="2"/>
        </w:rPr>
      </w:pPr>
      <w:r/>
    </w:p>
    <w:sectPr>
      <w:type w:val="continuous"/>
      <w:pgSz w:w="11906" w:h="15875"/>
      <w:pgMar w:top="149" w:right="653" w:bottom="64" w:left="850" w:header="0" w:footer="0" w:gutter="0"/>
      <w:cols w:equalWidth="0" w:num="1">
        <w:col w:w="10402" w:space="0"/>
      </w:col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T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altName w:val="SimHei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86"/>
    <w:family w:val="auto"/>
    <w:pitch w:val="default"/>
    <w:sig w:usb0="E0002EFF" w:usb1="C000785B" w:usb2="00000009" w:usb3="00000000" w:csb0="400001FF" w:csb1="FFFF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FFFF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Malgun Gothic">
    <w:panose1 w:val="020B0503020000020004"/>
    <w:charset w:val="86"/>
    <w:family w:val="auto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auto"/>
    <w:pitch w:val="variable"/>
    <w:sig w:usb0="E0002EFF" w:usb1="C000785B" w:usb2="00000009" w:usb3="00000000" w:csb0="400001FF" w:csb1="FFFF000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line="14" w:lineRule="auto"/>
      <w:rPr>
        <w:sz w:val="2"/>
      </w:rPr>
    </w:pPr>
    <w:r/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line="14" w:lineRule="auto"/>
      <w:rPr>
        <w:sz w:val="2"/>
      </w:rPr>
    </w:pPr>
    <w:r>
      <w:pict>
        <v:shape id="WordPictureWatermark2" style="position:absolute;margin-left:51.5529pt;margin-top:255.004pt;mso-position-vertical-relative:page;mso-position-horizontal-relative:page;width:514.25pt;height:279.85pt;z-index:-251658240;" o:allowincell="f" filled="false" stroked="false" type="#_x0000_t75">
          <v:imagedata o:title="" r:id="rId1"/>
        </v:shape>
      </w:pict>
    </w:r>
    <w:r/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line="14" w:lineRule="auto"/>
      <w:rPr>
        <w:sz w:val="2"/>
      </w:rPr>
    </w:pPr>
    <w:r>
      <w:pict>
        <v:shape id="WordPictureWatermark4" style="position:absolute;margin-left:43.1909pt;margin-top:255.855pt;mso-position-vertical-relative:page;mso-position-horizontal-relative:page;width:514.25pt;height:279.85pt;z-index:-251657216;" o:allowincell="f" filled="false" stroked="false" type="#_x0000_t75">
          <v:imagedata o:title="" r:id="rId1"/>
        </v:shape>
      </w:pict>
    </w:r>
    <w:r/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line="14" w:lineRule="auto"/>
      <w:rPr>
        <w:sz w:val="2"/>
      </w:rPr>
    </w:pPr>
    <w:r>
      <w:pict>
        <v:shape id="WordPictureWatermark22" style="position:absolute;margin-left:43.1909pt;margin-top:255.855pt;mso-position-vertical-relative:page;mso-position-horizontal-relative:page;width:514.25pt;height:279.85pt;z-index:-251656192;" o:allowincell="f" filled="false" stroked="false" type="#_x0000_t75">
          <v:imagedata o:title="" r:id="rId1"/>
        </v:shape>
      </w:pict>
    </w:r>
    <w:r/>
  </w:p>
</w:hdr>
</file>

<file path=word/header4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line="14" w:lineRule="auto"/>
      <w:rPr>
        <w:sz w:val="2"/>
      </w:rPr>
    </w:pPr>
    <w:r>
      <w:pict>
        <v:shape id="WordPictureWatermark24" style="position:absolute;margin-left:43.1909pt;margin-top:255.855pt;mso-position-vertical-relative:page;mso-position-horizontal-relative:page;width:514.25pt;height:279.85pt;z-index:-251655168;" o:allowincell="f" filled="false" stroked="false" type="#_x0000_t75">
          <v:imagedata o:title="" r:id="rId1"/>
        </v:shape>
      </w:pict>
    </w:r>
    <w:r/>
  </w:p>
</w:hdr>
</file>

<file path=word/header5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line="14" w:lineRule="auto"/>
      <w:rPr>
        <w:sz w:val="2"/>
      </w:rPr>
    </w:pPr>
    <w:r>
      <w:pict>
        <v:shape id="WordPictureWatermark26" style="position:absolute;margin-left:43.1909pt;margin-top:255.855pt;mso-position-vertical-relative:page;mso-position-horizontal-relative:page;width:514.25pt;height:279.85pt;z-index:-251654144;" o:allowincell="f" filled="false" stroked="false" type="#_x0000_t75">
          <v:imagedata o:title="" r:id="rId1"/>
        </v:shape>
      </w:pict>
    </w:r>
    <w:r/>
  </w:p>
</w:hdr>
</file>

<file path=word/header6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line="14" w:lineRule="auto"/>
      <w:rPr>
        <w:sz w:val="2"/>
      </w:rPr>
    </w:pPr>
    <w:r>
      <w:pict>
        <v:shape id="WordPictureWatermark28" style="position:absolute;margin-left:43.1909pt;margin-top:255.855pt;mso-position-vertical-relative:page;mso-position-horizontal-relative:page;width:514.25pt;height:279.85pt;z-index:-251653120;" o:allowincell="f" filled="false" stroked="false" type="#_x0000_t75">
          <v:imagedata o:title="" r:id="rId1"/>
        </v:shape>
      </w:pict>
    </w:r>
    <w:r/>
  </w:p>
</w:hdr>
</file>

<file path=word/header7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line="14" w:lineRule="auto"/>
      <w:rPr>
        <w:sz w:val="2"/>
      </w:rPr>
    </w:pPr>
    <w:r>
      <w:pict>
        <v:shape id="WordPictureWatermark30" style="position:absolute;margin-left:43.1909pt;margin-top:255.855pt;mso-position-vertical-relative:page;mso-position-horizontal-relative:page;width:514.25pt;height:279.85pt;z-index:-251652096;" o:allowincell="f" filled="false" stroked="false" type="#_x0000_t75">
          <v:imagedata o:title="" r:id="rId1"/>
        </v:shape>
      </w:pict>
    </w:r>
    <w:r/>
  </w:p>
</w:hdr>
</file>

<file path=word/header8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line="14" w:lineRule="auto"/>
      <w:rPr>
        <w:sz w:val="2"/>
      </w:rPr>
    </w:pPr>
    <w:r>
      <w:pict>
        <v:shape id="WordPictureWatermark32" style="position:absolute;margin-left:43.1909pt;margin-top:255.855pt;mso-position-vertical-relative:page;mso-position-horizontal-relative:page;width:514.25pt;height:279.85pt;z-index:-251651072;" o:allowincell="f" filled="false" stroked="false" type="#_x0000_t75">
          <v:imagedata o:title="" r:id="rId1"/>
        </v:shape>
      </w:pict>
    </w:r>
    <w:r/>
  </w:p>
</w:hdr>
</file>

<file path=word/header9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line="14" w:lineRule="auto"/>
      <w:rPr>
        <w:sz w:val="2"/>
      </w:rPr>
    </w:pPr>
    <w:r>
      <w:pict>
        <v:shape id="WordPictureWatermark34" style="position:absolute;margin-left:43.1909pt;margin-top:255.855pt;mso-position-vertical-relative:page;mso-position-horizontal-relative:page;width:514.25pt;height:279.85pt;z-index:-251650048;" o:allowincell="f" filled="false" stroked="false" type="#_x0000_t75">
          <v:imagedata o:title="" r:id="rId1"/>
        </v:shape>
      </w:pict>
    </w:r>
    <w:r/>
  </w:p>
</w:hdr>
</file>

<file path=word/settings.xml><?xml version="1.0" encoding="utf-8"?>
<w:settings xmlns:w="http://schemas.openxmlformats.org/wordprocessingml/2006/main">
  <w:displayBackgroundShape/>
  <w:characterSpacingControl w:val="doNotCompress"/>
  <w:compat>
    <w:spaceForUL/>
    <w:ulTrailSpace/>
    <w:compatSetting w:name="compatibilityMode" w:uri="http://schemas.microsoft.com/office/word" w:val="14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0="urn:schemas-microsoft-com:office:word" xmlns:sl="http://schemas.openxmlformats.org/schemaLibrary/2006/main" xmlns:w14="http://schemas.microsoft.com/office/word/2010/wordml" mc:Ignorable="w14">
  <w:docDefaults>
    <w:rPrDefault>
      <w:rPr>
        <w:rFonts w:ascii="Arial" w:hAnsi="Arial" w:eastAsia="Arial" w:cs="Arial"/>
        <w:sz w:val="21"/>
        <w:szCs w:val="21"/>
        <w:lang w:val="en-US" w:eastAsia="en-US" w:bidi="ar-SA"/>
        <w:color w:val="000000"/>
        <w:kern w:val="0"/>
        <w:snapToGrid w:val="0"/>
      </w:rPr>
    </w:rPrDefault>
  </w:docDefaults>
  <w:style w:type="paragraph" w:styleId="Normal" w:default="1">
    <w:name w:val="Normal"/>
    <w:semiHidden/>
    <w:qFormat/>
    <w:pPr>
      <w:spacing w:line="240" w:lineRule="auto"/>
      <w:jc w:val="left"/>
      <w:autoSpaceDE w:val="0"/>
      <w:autoSpaceDN w:val="0"/>
      <w:adjustRightInd w:val="0"/>
      <w:snapToGrid w:val="0"/>
      <w:kinsoku w:val="0"/>
      <w:textAlignment w:val="baseline"/>
    </w:pPr>
    <w:rPr>
      <w:color w:val="000000"/>
      <w:kern w:val="0"/>
      <w:snapToGrid w:val="0"/>
      <w:noProof w:val="1"/>
    </w:rPr>
  </w:style>
  <w:style w:type="table" w:styleId="TableNormal" w:default="1">
    <w:name w:val="Table Normal"/>
    <w:semiHidden/>
    <w:unhideWhenUsed/>
    <w:qFormat/>
    <w:tblPr>
      <w:tblCellMar>
        <w:left w:w="0" w:type="dxa"/>
        <w:right w:w="0" w:type="dxa"/>
        <w:bottom w:w="0" w:type="dxa"/>
        <w:top w:w="0" w:type="dxa"/>
      </w:tblCellMar>
    </w:tblPr>
  </w:style>
  <w:style w:type="paragraph" w:styleId="BodyText">
    <w:name w:val="Body Text"/>
    <w:basedOn w:val="Normal"/>
    <w:semiHidden/>
    <w:qFormat/>
    <w:pPr/>
    <w:rPr>
      <w:rFonts w:ascii="Arial" w:hAnsi="Arial" w:eastAsia="Arial" w:cs="Arial"/>
      <w:sz w:val="28"/>
      <w:szCs w:val="28"/>
      <w:lang w:val="en-US" w:eastAsia="en-US" w:bidi="ar-SA"/>
    </w:rPr>
  </w:style>
  <w:style w:type="paragraph" w:styleId="TableText">
    <w:name w:val="Table Text"/>
    <w:basedOn w:val="Normal"/>
    <w:semiHidden/>
    <w:qFormat/>
    <w:pPr/>
    <w:rPr>
      <w:rFonts w:ascii="Malgun Gothic" w:hAnsi="Malgun Gothic" w:eastAsia="Malgun Gothic" w:cs="Malgun Gothic"/>
      <w:sz w:val="14"/>
      <w:szCs w:val="14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9" Type="http://schemas.openxmlformats.org/officeDocument/2006/relationships/hyperlink" Target="http://refhub.elsevier.com/S1885-5857(23)00074-9/sbref0775" TargetMode="External"/><Relationship Id="rId98" Type="http://schemas.openxmlformats.org/officeDocument/2006/relationships/hyperlink" Target="http://refhub.elsevier.com/S1885-5857(23)00074-9/sbref0770" TargetMode="External"/><Relationship Id="rId97" Type="http://schemas.openxmlformats.org/officeDocument/2006/relationships/hyperlink" Target="http://refhub.elsevier.com/S1885-5857(23)00074-9/sbref0765" TargetMode="External"/><Relationship Id="rId96" Type="http://schemas.openxmlformats.org/officeDocument/2006/relationships/hyperlink" Target="http://refhub.elsevier.com/S1885-5857(23)00074-9/sbref0760" TargetMode="External"/><Relationship Id="rId95" Type="http://schemas.openxmlformats.org/officeDocument/2006/relationships/hyperlink" Target="http://refhub.elsevier.com/S1885-5857(23)00074-9/sbref0755" TargetMode="External"/><Relationship Id="rId94" Type="http://schemas.openxmlformats.org/officeDocument/2006/relationships/hyperlink" Target="http://refhub.elsevier.com/S1885-5857(23)00074-9/sbref0750" TargetMode="External"/><Relationship Id="rId93" Type="http://schemas.openxmlformats.org/officeDocument/2006/relationships/hyperlink" Target="http://refhub.elsevier.com/S1885-5857(23)00074-9/sbref0745" TargetMode="External"/><Relationship Id="rId92" Type="http://schemas.openxmlformats.org/officeDocument/2006/relationships/hyperlink" Target="http://refhub.elsevier.com/S1885-5857(23)00074-9/sbref0740" TargetMode="External"/><Relationship Id="rId91" Type="http://schemas.openxmlformats.org/officeDocument/2006/relationships/hyperlink" Target="http://refhub.elsevier.com/S1885-5857(23)00074-9/sbref0735" TargetMode="External"/><Relationship Id="rId90" Type="http://schemas.openxmlformats.org/officeDocument/2006/relationships/hyperlink" Target="http://refhub.elsevier.com/S1885-5857(23)00074-9/sbref0730" TargetMode="External"/><Relationship Id="rId9" Type="http://schemas.openxmlformats.org/officeDocument/2006/relationships/hyperlink" Target="https://twitter.com/@manuelbarreirop" TargetMode="External"/><Relationship Id="rId89" Type="http://schemas.openxmlformats.org/officeDocument/2006/relationships/hyperlink" Target="http://refhub.elsevier.com/S1885-5857(23)00074-9/sbref0725" TargetMode="External"/><Relationship Id="rId88" Type="http://schemas.openxmlformats.org/officeDocument/2006/relationships/hyperlink" Target="http://refhub.elsevier.com/S1885-5857(23)00074-9/sbref0720" TargetMode="External"/><Relationship Id="rId87" Type="http://schemas.openxmlformats.org/officeDocument/2006/relationships/hyperlink" Target="http://refhub.elsevier.com/S1885-5857(23)00074-9/sbref0715" TargetMode="External"/><Relationship Id="rId86" Type="http://schemas.openxmlformats.org/officeDocument/2006/relationships/hyperlink" Target="http://refhub.elsevier.com/S1885-5857(23)00074-9/sbref0710" TargetMode="External"/><Relationship Id="rId85" Type="http://schemas.openxmlformats.org/officeDocument/2006/relationships/header" Target="header9.xml"/><Relationship Id="rId84" Type="http://schemas.openxmlformats.org/officeDocument/2006/relationships/hyperlink" Target="http://refhub.elsevier.com/S1885-5857(23)00074-9/sbref0705" TargetMode="External"/><Relationship Id="rId83" Type="http://schemas.openxmlformats.org/officeDocument/2006/relationships/hyperlink" Target="http://refhub.elsevier.com/S1885-5857(23)00074-9/sbref0700" TargetMode="External"/><Relationship Id="rId82" Type="http://schemas.openxmlformats.org/officeDocument/2006/relationships/hyperlink" Target="http://refhub.elsevier.com/S1885-5857(23)00074-9/sbref0695" TargetMode="External"/><Relationship Id="rId81" Type="http://schemas.openxmlformats.org/officeDocument/2006/relationships/hyperlink" Target="http://refhub.elsevier.com/S1885-5857(23)00074-9/sbref0690" TargetMode="External"/><Relationship Id="rId80" Type="http://schemas.openxmlformats.org/officeDocument/2006/relationships/hyperlink" Target="http://refhub.elsevier.com/S1885-5857(23)00074-9/sbref0685" TargetMode="External"/><Relationship Id="rId8" Type="http://schemas.openxmlformats.org/officeDocument/2006/relationships/image" Target="media/image5.jpeg"/><Relationship Id="rId79" Type="http://schemas.openxmlformats.org/officeDocument/2006/relationships/hyperlink" Target="http://refhub.elsevier.com/S1885-5857(23)00074-9/sbref0680" TargetMode="External"/><Relationship Id="rId78" Type="http://schemas.openxmlformats.org/officeDocument/2006/relationships/hyperlink" Target="http://refhub.elsevier.com/S1885-5857(23)00074-9/sbref0675" TargetMode="External"/><Relationship Id="rId77" Type="http://schemas.openxmlformats.org/officeDocument/2006/relationships/hyperlink" Target="http://refhub.elsevier.com/S1885-5857(23)00074-9/sbref0670" TargetMode="External"/><Relationship Id="rId76" Type="http://schemas.openxmlformats.org/officeDocument/2006/relationships/hyperlink" Target="http://refhub.elsevier.com/S1885-5857(23)00074-9/sbref0660" TargetMode="External"/><Relationship Id="rId75" Type="http://schemas.openxmlformats.org/officeDocument/2006/relationships/hyperlink" Target="http://refhub.elsevier.com/S1885-5857(23)00074-9/sbref0655" TargetMode="External"/><Relationship Id="rId74" Type="http://schemas.openxmlformats.org/officeDocument/2006/relationships/hyperlink" Target="http://refhub.elsevier.com/S1885-5857(23)00074-9/sbref0650" TargetMode="External"/><Relationship Id="rId73" Type="http://schemas.openxmlformats.org/officeDocument/2006/relationships/hyperlink" Target="http://refhub.elsevier.com/S1885-5857(23)00074-9/sbref0645" TargetMode="External"/><Relationship Id="rId72" Type="http://schemas.openxmlformats.org/officeDocument/2006/relationships/hyperlink" Target="http://refhub.elsevier.com/S1885-5857(23)00074-9/sbref0640" TargetMode="External"/><Relationship Id="rId71" Type="http://schemas.openxmlformats.org/officeDocument/2006/relationships/hyperlink" Target="http://refhub.elsevier.com/S1885-5857(23)00074-9/sbref0635" TargetMode="External"/><Relationship Id="rId70" Type="http://schemas.openxmlformats.org/officeDocument/2006/relationships/hyperlink" Target="http://refhub.elsevier.com/S1885-5857(23)00074-9/sbref0630" TargetMode="External"/><Relationship Id="rId7" Type="http://schemas.openxmlformats.org/officeDocument/2006/relationships/hyperlink" Target="mailto:manuelbarreiroperez@gmail.com" TargetMode="External"/><Relationship Id="rId69" Type="http://schemas.openxmlformats.org/officeDocument/2006/relationships/hyperlink" Target="http://refhub.elsevier.com/S1885-5857(23)00074-9/sbref0625" TargetMode="External"/><Relationship Id="rId68" Type="http://schemas.openxmlformats.org/officeDocument/2006/relationships/hyperlink" Target="http://refhub.elsevier.com/S1885-5857(23)00074-9/sbref0620" TargetMode="External"/><Relationship Id="rId67" Type="http://schemas.openxmlformats.org/officeDocument/2006/relationships/hyperlink" Target="http://refhub.elsevier.com/S1885-5857(23)00074-9/sbref0615" TargetMode="External"/><Relationship Id="rId66" Type="http://schemas.openxmlformats.org/officeDocument/2006/relationships/hyperlink" Target="https://www.epi-phare.fr/rapports-detudes-et-publications/myocardite-pericardite-vaccination-covid19/" TargetMode="External"/><Relationship Id="rId65" Type="http://schemas.openxmlformats.org/officeDocument/2006/relationships/hyperlink" Target="http://refhub.elsevier.com/S1885-5857(23)00074-9/sbref0605" TargetMode="External"/><Relationship Id="rId64" Type="http://schemas.openxmlformats.org/officeDocument/2006/relationships/hyperlink" Target="https://www.ema.europa.eu/en/news/comirnaty-spikevax-possible-link-very-rare-cases-myocarditis-pericarditis" TargetMode="External"/><Relationship Id="rId63" Type="http://schemas.openxmlformats.org/officeDocument/2006/relationships/hyperlink" Target="http://refhub.elsevier.com/S1885-5857(23)00074-9/sbref0595" TargetMode="External"/><Relationship Id="rId62" Type="http://schemas.openxmlformats.org/officeDocument/2006/relationships/hyperlink" Target="http://refhub.elsevier.com/S1885-5857(23)00074-9/sbref0590" TargetMode="External"/><Relationship Id="rId61" Type="http://schemas.openxmlformats.org/officeDocument/2006/relationships/hyperlink" Target="http://refhub.elsevier.com/S1885-5857(23)00074-9/sbref0585" TargetMode="External"/><Relationship Id="rId60" Type="http://schemas.openxmlformats.org/officeDocument/2006/relationships/hyperlink" Target="http://refhub.elsevier.com/S1885-5857(23)00074-9/sbref0580" TargetMode="External"/><Relationship Id="rId6" Type="http://schemas.openxmlformats.org/officeDocument/2006/relationships/hyperlink" Target="https://doi.org/10.1016/j.rec.2023.01.011" TargetMode="External"/><Relationship Id="rId59" Type="http://schemas.openxmlformats.org/officeDocument/2006/relationships/hyperlink" Target="http://refhub.elsevier.com/S1885-5857(23)00074-9/sbref0575" TargetMode="External"/><Relationship Id="rId58" Type="http://schemas.openxmlformats.org/officeDocument/2006/relationships/hyperlink" Target="https://www.gov.il/en/departments/news/01062021-03" TargetMode="External"/><Relationship Id="rId57" Type="http://schemas.openxmlformats.org/officeDocument/2006/relationships/hyperlink" Target="http://refhub.elsevier.com/S1885-5857(23)00074-9/sbref0565" TargetMode="External"/><Relationship Id="rId56" Type="http://schemas.openxmlformats.org/officeDocument/2006/relationships/hyperlink" Target="http://refhub.elsevier.com/S1885-5857(23)00074-9/sbref0560" TargetMode="External"/><Relationship Id="rId55" Type="http://schemas.openxmlformats.org/officeDocument/2006/relationships/hyperlink" Target="http://refhub.elsevier.com/S1885-5857(23)00074-9/sbref0555" TargetMode="External"/><Relationship Id="rId54" Type="http://schemas.openxmlformats.org/officeDocument/2006/relationships/hyperlink" Target="http://refhub.elsevier.com/S1885-5857(23)00074-9/sbref0550" TargetMode="External"/><Relationship Id="rId53" Type="http://schemas.openxmlformats.org/officeDocument/2006/relationships/hyperlink" Target="http://refhub.elsevier.com/S1885-5857(23)00074-9/sbref0545" TargetMode="External"/><Relationship Id="rId52" Type="http://schemas.openxmlformats.org/officeDocument/2006/relationships/hyperlink" Target="http://refhub.elsevier.com/S1885-5857(23)00074-9/sbref0540" TargetMode="External"/><Relationship Id="rId51" Type="http://schemas.openxmlformats.org/officeDocument/2006/relationships/hyperlink" Target="http://refhub.elsevier.com/S1885-5857(23)00074-9/sbref0535" TargetMode="External"/><Relationship Id="rId50" Type="http://schemas.openxmlformats.org/officeDocument/2006/relationships/hyperlink" Target="http://refhub.elsevier.com/S1885-5857(23)00074-9/sbref0530" TargetMode="External"/><Relationship Id="rId5" Type="http://schemas.openxmlformats.org/officeDocument/2006/relationships/image" Target="media/image4.png"/><Relationship Id="rId49" Type="http://schemas.openxmlformats.org/officeDocument/2006/relationships/hyperlink" Target="http://refhub.elsevier.com/S1885-5857(23)00074-9/sbref0525" TargetMode="External"/><Relationship Id="rId48" Type="http://schemas.openxmlformats.org/officeDocument/2006/relationships/hyperlink" Target="http://refhub.elsevier.com/S1885-5857(23)00074-9/sbref0520" TargetMode="External"/><Relationship Id="rId47" Type="http://schemas.openxmlformats.org/officeDocument/2006/relationships/hyperlink" Target="http://refhub.elsevier.com/S1885-5857(23)00074-9/sbref0515" TargetMode="External"/><Relationship Id="rId46" Type="http://schemas.openxmlformats.org/officeDocument/2006/relationships/hyperlink" Target="http://refhub.elsevier.com/S1885-5857(23)00074-9/sbref0510" TargetMode="External"/><Relationship Id="rId45" Type="http://schemas.openxmlformats.org/officeDocument/2006/relationships/hyperlink" Target="http://refhub.elsevier.com/S1885-5857(23)00074-9/sbref0505" TargetMode="External"/><Relationship Id="rId44" Type="http://schemas.openxmlformats.org/officeDocument/2006/relationships/hyperlink" Target="http://refhub.elsevier.com/S1885-5857(23)00074-9/sbref0500" TargetMode="External"/><Relationship Id="rId43" Type="http://schemas.openxmlformats.org/officeDocument/2006/relationships/hyperlink" Target="http://refhub.elsevier.com/S1885-5857(23)00074-9/sbref0495" TargetMode="External"/><Relationship Id="rId42" Type="http://schemas.openxmlformats.org/officeDocument/2006/relationships/hyperlink" Target="http://refhub.elsevier.com/S1885-5857(23)00074-9/sbref0490" TargetMode="External"/><Relationship Id="rId41" Type="http://schemas.openxmlformats.org/officeDocument/2006/relationships/hyperlink" Target="http://refhub.elsevier.com/S1885-5857(23)00074-9/sbref0485" TargetMode="External"/><Relationship Id="rId40" Type="http://schemas.openxmlformats.org/officeDocument/2006/relationships/hyperlink" Target="http://refhub.elsevier.com/S1885-5857(23)00074-9/sbref0480" TargetMode="External"/><Relationship Id="rId4" Type="http://schemas.openxmlformats.org/officeDocument/2006/relationships/footer" Target="footer1.xml"/><Relationship Id="rId39" Type="http://schemas.openxmlformats.org/officeDocument/2006/relationships/hyperlink" Target="http://refhub.elsevier.com/S1885-5857(23)00074-9/sbref0475" TargetMode="External"/><Relationship Id="rId38" Type="http://schemas.openxmlformats.org/officeDocument/2006/relationships/hyperlink" Target="http://refhub.elsevier.com/S1885-5857(23)00074-9/sbref0470" TargetMode="External"/><Relationship Id="rId37" Type="http://schemas.openxmlformats.org/officeDocument/2006/relationships/hyperlink" Target="http://refhub.elsevier.com/S1885-5857(23)00074-9/sbref0465" TargetMode="External"/><Relationship Id="rId36" Type="http://schemas.openxmlformats.org/officeDocument/2006/relationships/hyperlink" Target="http://refhub.elsevier.com/S1885-5857(23)00074-9/sbref0460" TargetMode="External"/><Relationship Id="rId35" Type="http://schemas.openxmlformats.org/officeDocument/2006/relationships/hyperlink" Target="http://refhub.elsevier.com/S1885-5857(23)00074-9/sbref0455" TargetMode="External"/><Relationship Id="rId34" Type="http://schemas.openxmlformats.org/officeDocument/2006/relationships/hyperlink" Target="http://refhub.elsevier.com/S1885-5857(23)00074-9/sbref0450" TargetMode="External"/><Relationship Id="rId33" Type="http://schemas.openxmlformats.org/officeDocument/2006/relationships/hyperlink" Target="http://refhub.elsevier.com/S1885-5857(23)00074-9/sbref0445" TargetMode="External"/><Relationship Id="rId32" Type="http://schemas.openxmlformats.org/officeDocument/2006/relationships/hyperlink" Target="http://refhub.elsevier.com/S1885-5857(23)00074-9/sbref0440" TargetMode="External"/><Relationship Id="rId31" Type="http://schemas.openxmlformats.org/officeDocument/2006/relationships/hyperlink" Target="http://refhub.elsevier.com/S1885-5857(23)00074-9/sbref0435" TargetMode="External"/><Relationship Id="rId30" Type="http://schemas.openxmlformats.org/officeDocument/2006/relationships/image" Target="media/image17.png"/><Relationship Id="rId3" Type="http://schemas.openxmlformats.org/officeDocument/2006/relationships/header" Target="header2.xml"/><Relationship Id="rId29" Type="http://schemas.openxmlformats.org/officeDocument/2006/relationships/hyperlink" Target="http://refhub.elsevier.com/S1885-5857(23)00074-9/sbref0430" TargetMode="External"/><Relationship Id="rId28" Type="http://schemas.openxmlformats.org/officeDocument/2006/relationships/header" Target="header8.xml"/><Relationship Id="rId27" Type="http://schemas.openxmlformats.org/officeDocument/2006/relationships/header" Target="header7.xml"/><Relationship Id="rId26" Type="http://schemas.openxmlformats.org/officeDocument/2006/relationships/image" Target="media/image14.png"/><Relationship Id="rId25" Type="http://schemas.openxmlformats.org/officeDocument/2006/relationships/header" Target="header6.xml"/><Relationship Id="rId24" Type="http://schemas.openxmlformats.org/officeDocument/2006/relationships/image" Target="media/image12.png"/><Relationship Id="rId23" Type="http://schemas.openxmlformats.org/officeDocument/2006/relationships/header" Target="header5.xml"/><Relationship Id="rId22" Type="http://schemas.openxmlformats.org/officeDocument/2006/relationships/image" Target="media/image10.png"/><Relationship Id="rId21" Type="http://schemas.openxmlformats.org/officeDocument/2006/relationships/image" Target="media/image9.png"/><Relationship Id="rId20" Type="http://schemas.openxmlformats.org/officeDocument/2006/relationships/header" Target="header4.xml"/><Relationship Id="rId2" Type="http://schemas.openxmlformats.org/officeDocument/2006/relationships/image" Target="media/image2.png"/><Relationship Id="rId19" Type="http://schemas.openxmlformats.org/officeDocument/2006/relationships/image" Target="media/image7.png"/><Relationship Id="rId18" Type="http://schemas.openxmlformats.org/officeDocument/2006/relationships/header" Target="header3.xml"/><Relationship Id="rId17" Type="http://schemas.openxmlformats.org/officeDocument/2006/relationships/hyperlink" Target="https://twitter.com/@DomingoPascualF" TargetMode="External"/><Relationship Id="rId16" Type="http://schemas.openxmlformats.org/officeDocument/2006/relationships/hyperlink" Target="https://twitter.com/@fernidom" TargetMode="External"/><Relationship Id="rId15" Type="http://schemas.openxmlformats.org/officeDocument/2006/relationships/hyperlink" Target="https://twitter.com/@LSerratosa" TargetMode="External"/><Relationship Id="rId14" Type="http://schemas.openxmlformats.org/officeDocument/2006/relationships/hyperlink" Target="https://twitter.com/@rozado_jose" TargetMode="External"/><Relationship Id="rId13" Type="http://schemas.openxmlformats.org/officeDocument/2006/relationships/hyperlink" Target="https://twitter.com/@reirosbachiller" TargetMode="External"/><Relationship Id="rId12" Type="http://schemas.openxmlformats.org/officeDocument/2006/relationships/hyperlink" Target="https://twitter.com/@Auribarri" TargetMode="External"/><Relationship Id="rId117" Type="http://schemas.openxmlformats.org/officeDocument/2006/relationships/fontTable" Target="fontTable.xml"/><Relationship Id="rId116" Type="http://schemas.openxmlformats.org/officeDocument/2006/relationships/styles" Target="styles.xml"/><Relationship Id="rId115" Type="http://schemas.openxmlformats.org/officeDocument/2006/relationships/settings" Target="settings.xml"/><Relationship Id="rId114" Type="http://schemas.openxmlformats.org/officeDocument/2006/relationships/hyperlink" Target="http://refhub.elsevier.com/S1885-5857(23)00074-9/sbref0850" TargetMode="External"/><Relationship Id="rId113" Type="http://schemas.openxmlformats.org/officeDocument/2006/relationships/hyperlink" Target="http://refhub.elsevier.com/S1885-5857(23)00074-9/sbref0845" TargetMode="External"/><Relationship Id="rId112" Type="http://schemas.openxmlformats.org/officeDocument/2006/relationships/hyperlink" Target="http://refhub.elsevier.com/S1885-5857(23)00074-9/sbref0840" TargetMode="External"/><Relationship Id="rId111" Type="http://schemas.openxmlformats.org/officeDocument/2006/relationships/hyperlink" Target="http://refhub.elsevier.com/S1885-5857(23)00074-9/sbref0835" TargetMode="External"/><Relationship Id="rId110" Type="http://schemas.openxmlformats.org/officeDocument/2006/relationships/hyperlink" Target="http://refhub.elsevier.com/S1885-5857(23)00074-9/sbref0830" TargetMode="External"/><Relationship Id="rId11" Type="http://schemas.openxmlformats.org/officeDocument/2006/relationships/hyperlink" Target="https://twitter.com/@S_Raposeiras" TargetMode="External"/><Relationship Id="rId109" Type="http://schemas.openxmlformats.org/officeDocument/2006/relationships/hyperlink" Target="http://refhub.elsevier.com/S1885-5857(23)00074-9/sbref0825" TargetMode="External"/><Relationship Id="rId108" Type="http://schemas.openxmlformats.org/officeDocument/2006/relationships/hyperlink" Target="http://refhub.elsevier.com/S1885-5857(23)00074-9/sbref0820" TargetMode="External"/><Relationship Id="rId107" Type="http://schemas.openxmlformats.org/officeDocument/2006/relationships/hyperlink" Target="http://refhub.elsevier.com/S1885-5857(23)00074-9/sbref0815" TargetMode="External"/><Relationship Id="rId106" Type="http://schemas.openxmlformats.org/officeDocument/2006/relationships/hyperlink" Target="http://refhub.elsevier.com/S1885-5857(23)00074-9/sbref0810" TargetMode="External"/><Relationship Id="rId105" Type="http://schemas.openxmlformats.org/officeDocument/2006/relationships/hyperlink" Target="http://refhub.elsevier.com/S1885-5857(23)00074-9/sbref0805" TargetMode="External"/><Relationship Id="rId104" Type="http://schemas.openxmlformats.org/officeDocument/2006/relationships/hyperlink" Target="http://refhub.elsevier.com/S1885-5857(23)00074-9/sbref0800" TargetMode="External"/><Relationship Id="rId103" Type="http://schemas.openxmlformats.org/officeDocument/2006/relationships/hyperlink" Target="http://refhub.elsevier.com/S1885-5857(23)00074-9/sbref0795" TargetMode="External"/><Relationship Id="rId102" Type="http://schemas.openxmlformats.org/officeDocument/2006/relationships/hyperlink" Target="http://refhub.elsevier.com/S1885-5857(23)00074-9/sbref0790" TargetMode="External"/><Relationship Id="rId101" Type="http://schemas.openxmlformats.org/officeDocument/2006/relationships/hyperlink" Target="https://www.aeped.es/comite-pediatria-basada-enevidencia/documentos/covid-19-en-pediatria-valoracion-critica-evidencia" TargetMode="External"/><Relationship Id="rId100" Type="http://schemas.openxmlformats.org/officeDocument/2006/relationships/hyperlink" Target="http://refhub.elsevier.com/S1885-5857(23)00074-9/sbref0780" TargetMode="External"/><Relationship Id="rId10" Type="http://schemas.openxmlformats.org/officeDocument/2006/relationships/hyperlink" Target="https://twitter.com/@PolSheperd" TargetMode="External"/><Relationship Id="rId1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6.png"/></Relationships>
</file>

<file path=word/_rels/header4.xml.rels><?xml version="1.0" encoding="UTF-8" standalone="yes"?>
<Relationships xmlns="http://schemas.openxmlformats.org/package/2006/relationships"><Relationship Id="rId1" Type="http://schemas.openxmlformats.org/officeDocument/2006/relationships/image" Target="media/image8.png"/></Relationships>
</file>

<file path=word/_rels/header5.xml.rels><?xml version="1.0" encoding="UTF-8" standalone="yes"?>
<Relationships xmlns="http://schemas.openxmlformats.org/package/2006/relationships"><Relationship Id="rId1" Type="http://schemas.openxmlformats.org/officeDocument/2006/relationships/image" Target="media/image11.png"/></Relationships>
</file>

<file path=word/_rels/header6.xml.rels><?xml version="1.0" encoding="UTF-8" standalone="yes"?>
<Relationships xmlns="http://schemas.openxmlformats.org/package/2006/relationships"><Relationship Id="rId1" Type="http://schemas.openxmlformats.org/officeDocument/2006/relationships/image" Target="media/image13.png"/></Relationships>
</file>

<file path=word/_rels/header7.xml.rels><?xml version="1.0" encoding="UTF-8" standalone="yes"?>
<Relationships xmlns="http://schemas.openxmlformats.org/package/2006/relationships"><Relationship Id="rId1" Type="http://schemas.openxmlformats.org/officeDocument/2006/relationships/image" Target="media/image15.png"/></Relationships>
</file>

<file path=word/_rels/header8.xml.rels><?xml version="1.0" encoding="UTF-8" standalone="yes"?>
<Relationships xmlns="http://schemas.openxmlformats.org/package/2006/relationships"><Relationship Id="rId1" Type="http://schemas.openxmlformats.org/officeDocument/2006/relationships/image" Target="media/image16.png"/></Relationships>
</file>

<file path=word/_rels/header9.xml.rels><?xml version="1.0" encoding="UTF-8" standalone="yes"?>
<Relationships xmlns="http://schemas.openxmlformats.org/package/2006/relationships"><Relationship Id="rId1" Type="http://schemas.openxmlformats.org/officeDocument/2006/relationships/image" Target="media/image18.png"/></Relationships>
</file>

<file path=docProps/app.xml><?xml version="1.0" encoding="utf-8"?>
<ap:Properties xmlns:vt="http://schemas.openxmlformats.org/officeDocument/2006/docPropsVTypes" xmlns:ap="http://schemas.openxmlformats.org/officeDocument/2006/extended-properties">
  <ap:Application>Elsevier</ap:Application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Myocarditis related SARS-CoV-2 infection or vaccination: an expert consensus statement on its diagnosis and management</dc:title>
  <dc:subject>Revista, Corrected proof. doi:10.1016/j.rec.2023.01.011</dc:subject>
  <dc:creator>Manuel Barreiro-Pérez</dc:creator>
  <dcterms:created xsi:type="dcterms:W3CDTF">2024-12-28T20:35:58Z</dcterms:creat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wqlLaW5nc29mdCBQREYgdG8gV1BTIDExMA</vt:lpwstr>
  </property>
  <property fmtid="{D5CDD505-2E9C-101B-9397-08002B2CF9AE}" pid="3" name="Created">
    <vt:filetime>2025-10-29T09:36:14</vt:filetime>
  </property>
</Properties>
</file>