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spacing w:line="469" w:lineRule="auto"/>
        <w:rPr>
          <w:sz w:val="21"/>
        </w:rPr>
      </w:pPr>
      <w:r/>
    </w:p>
    <w:p>
      <w:pPr>
        <w:pStyle w:val="BodyText"/>
        <w:ind w:left="100"/>
        <w:spacing w:before="80"/>
        <w:rPr>
          <w:sz w:val="28"/>
          <w:szCs w:val="28"/>
        </w:rPr>
      </w:pPr>
      <w:r>
        <w:rPr>
          <w:sz w:val="28"/>
          <w:szCs w:val="28"/>
          <w:color w:val="131413"/>
          <w:position w:val="-10"/>
        </w:rPr>
        <w:drawing>
          <wp:inline distT="0" distB="0" distL="0" distR="0">
            <wp:extent cx="286867" cy="277659"/>
            <wp:effectExtent l="0" t="0" r="0" b="0"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6867" cy="277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  <w:color w:val="131413"/>
          <w:spacing w:val="17"/>
        </w:rPr>
        <w:t xml:space="preserve"> </w:t>
      </w:r>
      <w:r>
        <w:rPr>
          <w:sz w:val="28"/>
          <w:szCs w:val="28"/>
          <w:color w:val="131413"/>
          <w:spacing w:val="28"/>
        </w:rPr>
        <w:t>ESC</w:t>
      </w:r>
    </w:p>
    <w:p>
      <w:pPr>
        <w:pStyle w:val="BodyText"/>
        <w:ind w:left="647" w:right="211"/>
        <w:spacing w:before="23" w:line="226" w:lineRule="auto"/>
        <w:rPr>
          <w:sz w:val="16"/>
          <w:szCs w:val="16"/>
        </w:rPr>
      </w:pPr>
      <w:r>
        <w:pict>
          <v:shape id="_x0000_s4" style="position:absolute;margin-left:5.26211pt;margin-top:26.7555pt;mso-position-vertical-relative:text;mso-position-horizontal-relative:text;width:501.75pt;height:0.55pt;z-index:251658240;" filled="false" strokecolor="#D11048" strokeweight="0.50pt" coordsize="10035,11" coordorigin="0,0" path="m0,5l10034,5e">
            <v:stroke joinstyle="miter" miterlimit="10"/>
          </v:shape>
        </w:pict>
      </w:r>
      <w:r>
        <w:rPr>
          <w:sz w:val="15"/>
          <w:szCs w:val="15"/>
          <w:color w:val="131413"/>
          <w:spacing w:val="3"/>
        </w:rPr>
        <w:t>European</w:t>
      </w:r>
      <w:r>
        <w:rPr>
          <w:sz w:val="15"/>
          <w:szCs w:val="15"/>
          <w:color w:val="131413"/>
          <w:spacing w:val="24"/>
        </w:rPr>
        <w:t xml:space="preserve"> </w:t>
      </w:r>
      <w:r>
        <w:rPr>
          <w:sz w:val="15"/>
          <w:szCs w:val="15"/>
          <w:color w:val="131413"/>
          <w:spacing w:val="3"/>
        </w:rPr>
        <w:t>society</w:t>
      </w:r>
      <w:r>
        <w:rPr>
          <w:sz w:val="15"/>
          <w:szCs w:val="15"/>
          <w:color w:val="131413"/>
        </w:rPr>
        <w:t xml:space="preserve"> </w:t>
      </w:r>
      <w:r>
        <w:rPr>
          <w:sz w:val="16"/>
          <w:szCs w:val="16"/>
          <w:color w:val="131413"/>
          <w:spacing w:val="2"/>
        </w:rPr>
        <w:t>of</w:t>
      </w:r>
      <w:r>
        <w:rPr>
          <w:sz w:val="16"/>
          <w:szCs w:val="16"/>
          <w:color w:val="131413"/>
          <w:spacing w:val="2"/>
        </w:rPr>
        <w:t xml:space="preserve"> </w:t>
      </w:r>
      <w:r>
        <w:rPr>
          <w:sz w:val="16"/>
          <w:szCs w:val="16"/>
          <w:color w:val="131413"/>
          <w:spacing w:val="2"/>
        </w:rPr>
        <w:t>cardiology</w:t>
      </w:r>
    </w:p>
    <w:p>
      <w:pPr>
        <w:spacing w:line="38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firstLine="7333"/>
        <w:spacing w:line="297" w:lineRule="exact"/>
        <w:rPr/>
      </w:pPr>
      <w:hyperlink w:history="true" r:id="rId3">
        <w:r>
          <w:rPr>
            <w:position w:val="-5"/>
          </w:rPr>
          <w:drawing>
            <wp:inline distT="0" distB="0" distL="0" distR="0">
              <wp:extent cx="965148" cy="188773"/>
              <wp:effectExtent l="0" t="0" r="0" b="0"/>
              <wp:docPr id="4" name="IM 4"/>
              <wp:cNvGraphicFramePr/>
              <a:graphic>
                <a:graphicData uri="http://schemas.openxmlformats.org/drawingml/2006/picture">
                  <pic:pic>
                    <pic:nvPicPr>
                      <pic:cNvPr id="4" name="IM 4"/>
                      <pic:cNvPicPr/>
                    </pic:nvPicPr>
                    <pic:blipFill>
                      <a:blip r:embed="rId4"/>
                      <a:stretch>
                        <a:fillRect/>
                      </a:stretch>
                    </pic:blipFill>
                    <pic:spPr>
                      <a:xfrm rot="0">
                        <a:off x="0" y="0"/>
                        <a:ext cx="965148" cy="188773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hyperlink>
    </w:p>
    <w:p>
      <w:pPr>
        <w:pStyle w:val="BodyText"/>
        <w:spacing w:line="364" w:lineRule="auto"/>
        <w:rPr>
          <w:sz w:val="21"/>
        </w:rPr>
      </w:pPr>
      <w:r/>
    </w:p>
    <w:p>
      <w:pPr>
        <w:pStyle w:val="BodyText"/>
        <w:ind w:left="5"/>
        <w:spacing w:before="72" w:line="198" w:lineRule="auto"/>
        <w:rPr>
          <w:sz w:val="25"/>
          <w:szCs w:val="25"/>
        </w:rPr>
      </w:pPr>
      <w:r>
        <w:rPr>
          <w:sz w:val="16"/>
          <w:szCs w:val="16"/>
        </w:rPr>
        <w:t>European Journal of Heart</w:t>
      </w:r>
      <w:r>
        <w:rPr>
          <w:sz w:val="16"/>
          <w:szCs w:val="16"/>
          <w:spacing w:val="15"/>
        </w:rPr>
        <w:t xml:space="preserve"> </w:t>
      </w:r>
      <w:r>
        <w:rPr>
          <w:sz w:val="16"/>
          <w:szCs w:val="16"/>
        </w:rPr>
        <w:t>Failure</w:t>
      </w:r>
      <w:r>
        <w:rPr>
          <w:sz w:val="16"/>
          <w:szCs w:val="16"/>
          <w:spacing w:val="13"/>
          <w:w w:val="101"/>
        </w:rPr>
        <w:t xml:space="preserve"> </w:t>
      </w:r>
      <w:r>
        <w:rPr>
          <w:sz w:val="16"/>
          <w:szCs w:val="16"/>
        </w:rPr>
        <w:t>(2023)                                    </w:t>
      </w:r>
      <w:r>
        <w:rPr>
          <w:sz w:val="16"/>
          <w:szCs w:val="16"/>
          <w:spacing w:val="-1"/>
        </w:rPr>
        <w:t xml:space="preserve">                             </w:t>
      </w:r>
      <w:r>
        <w:rPr>
          <w:sz w:val="25"/>
          <w:szCs w:val="25"/>
          <w:b/>
          <w:bCs/>
          <w:color w:val="D11048"/>
          <w:spacing w:val="-1"/>
        </w:rPr>
        <w:t>POSITION</w:t>
      </w:r>
      <w:r>
        <w:rPr>
          <w:sz w:val="25"/>
          <w:szCs w:val="25"/>
          <w:b/>
          <w:bCs/>
          <w:color w:val="D11048"/>
          <w:spacing w:val="24"/>
        </w:rPr>
        <w:t xml:space="preserve"> </w:t>
      </w:r>
      <w:r>
        <w:rPr>
          <w:sz w:val="25"/>
          <w:szCs w:val="25"/>
          <w:b/>
          <w:bCs/>
          <w:color w:val="D11048"/>
          <w:spacing w:val="-1"/>
        </w:rPr>
        <w:t>PAPER</w:t>
      </w:r>
    </w:p>
    <w:p>
      <w:pPr>
        <w:pStyle w:val="BodyText"/>
        <w:spacing w:before="7" w:line="202" w:lineRule="exact"/>
        <w:rPr>
          <w:sz w:val="16"/>
          <w:szCs w:val="16"/>
        </w:rPr>
      </w:pPr>
      <w:r>
        <w:rPr>
          <w:sz w:val="16"/>
          <w:szCs w:val="16"/>
          <w:spacing w:val="-3"/>
          <w:position w:val="2"/>
        </w:rPr>
        <w:t>doi:10.1002/ejhf.2874</w:t>
      </w:r>
    </w:p>
    <w:p>
      <w:pPr>
        <w:spacing w:line="202" w:lineRule="exact"/>
        <w:sectPr>
          <w:headerReference w:type="default" r:id="rId1"/>
          <w:pgSz w:w="11906" w:h="15648"/>
          <w:pgMar w:top="1" w:right="0" w:bottom="0" w:left="863" w:header="0" w:footer="0" w:gutter="0"/>
          <w:cols w:equalWidth="0" w:num="2">
            <w:col w:w="2089" w:space="100"/>
            <w:col w:w="8854" w:space="0"/>
          </w:cols>
        </w:sectPr>
        <w:rPr>
          <w:sz w:val="16"/>
          <w:szCs w:val="16"/>
        </w:rPr>
      </w:pPr>
    </w:p>
    <w:p>
      <w:pPr>
        <w:pStyle w:val="BodyText"/>
        <w:spacing w:line="389" w:lineRule="auto"/>
        <w:rPr>
          <w:sz w:val="21"/>
        </w:rPr>
      </w:pPr>
      <w:r/>
    </w:p>
    <w:p>
      <w:pPr>
        <w:pStyle w:val="BodyText"/>
        <w:ind w:left="101" w:right="1192" w:hanging="1"/>
        <w:spacing w:before="130" w:line="243" w:lineRule="auto"/>
        <w:outlineLvl w:val="0"/>
        <w:rPr>
          <w:sz w:val="45"/>
          <w:szCs w:val="45"/>
        </w:rPr>
      </w:pPr>
      <w:r>
        <w:rPr>
          <w:sz w:val="45"/>
          <w:szCs w:val="45"/>
          <w:b/>
          <w:bCs/>
          <w:color w:val="009DB2"/>
          <w:spacing w:val="-1"/>
        </w:rPr>
        <w:t>Worsening of chronic</w:t>
      </w:r>
      <w:r>
        <w:rPr>
          <w:sz w:val="45"/>
          <w:szCs w:val="45"/>
          <w:b/>
          <w:bCs/>
          <w:color w:val="009DB2"/>
          <w:spacing w:val="43"/>
        </w:rPr>
        <w:t xml:space="preserve"> </w:t>
      </w:r>
      <w:r>
        <w:rPr>
          <w:sz w:val="45"/>
          <w:szCs w:val="45"/>
          <w:b/>
          <w:bCs/>
          <w:color w:val="009DB2"/>
          <w:spacing w:val="-1"/>
        </w:rPr>
        <w:t>heart failure: definition,</w:t>
      </w:r>
      <w:r>
        <w:rPr>
          <w:sz w:val="45"/>
          <w:szCs w:val="45"/>
          <w:b/>
          <w:bCs/>
          <w:color w:val="009DB2"/>
        </w:rPr>
        <w:t xml:space="preserve"> </w:t>
      </w:r>
      <w:r>
        <w:rPr>
          <w:sz w:val="45"/>
          <w:szCs w:val="45"/>
          <w:b/>
          <w:bCs/>
          <w:color w:val="009DB2"/>
          <w:spacing w:val="-2"/>
        </w:rPr>
        <w:t>epidemiology,</w:t>
      </w:r>
      <w:r>
        <w:rPr>
          <w:sz w:val="45"/>
          <w:szCs w:val="45"/>
          <w:b/>
          <w:bCs/>
          <w:color w:val="009DB2"/>
          <w:spacing w:val="48"/>
        </w:rPr>
        <w:t xml:space="preserve"> </w:t>
      </w:r>
      <w:r>
        <w:rPr>
          <w:sz w:val="45"/>
          <w:szCs w:val="45"/>
          <w:b/>
          <w:bCs/>
          <w:color w:val="009DB2"/>
          <w:spacing w:val="-2"/>
        </w:rPr>
        <w:t>management and prevention.</w:t>
      </w:r>
      <w:r>
        <w:rPr>
          <w:sz w:val="45"/>
          <w:szCs w:val="45"/>
          <w:b/>
          <w:bCs/>
          <w:color w:val="009DB2"/>
        </w:rPr>
        <w:t xml:space="preserve">    </w:t>
      </w:r>
      <w:r>
        <w:rPr>
          <w:sz w:val="45"/>
          <w:szCs w:val="45"/>
          <w:b/>
          <w:bCs/>
          <w:color w:val="009DB2"/>
          <w:spacing w:val="-2"/>
        </w:rPr>
        <w:t>A clinical consensus statement</w:t>
      </w:r>
      <w:r>
        <w:rPr>
          <w:sz w:val="45"/>
          <w:szCs w:val="45"/>
          <w:b/>
          <w:bCs/>
          <w:color w:val="009DB2"/>
          <w:spacing w:val="29"/>
        </w:rPr>
        <w:t xml:space="preserve"> </w:t>
      </w:r>
      <w:r>
        <w:rPr>
          <w:sz w:val="45"/>
          <w:szCs w:val="45"/>
          <w:b/>
          <w:bCs/>
          <w:color w:val="009DB2"/>
          <w:spacing w:val="-2"/>
        </w:rPr>
        <w:t>by the</w:t>
      </w:r>
      <w:r>
        <w:rPr>
          <w:sz w:val="45"/>
          <w:szCs w:val="45"/>
          <w:b/>
          <w:bCs/>
          <w:color w:val="009DB2"/>
          <w:spacing w:val="38"/>
        </w:rPr>
        <w:t xml:space="preserve"> </w:t>
      </w:r>
      <w:r>
        <w:rPr>
          <w:sz w:val="45"/>
          <w:szCs w:val="45"/>
          <w:b/>
          <w:bCs/>
          <w:color w:val="009DB2"/>
          <w:spacing w:val="-2"/>
        </w:rPr>
        <w:t>Hea</w:t>
      </w:r>
      <w:r>
        <w:rPr>
          <w:sz w:val="45"/>
          <w:szCs w:val="45"/>
          <w:b/>
          <w:bCs/>
          <w:color w:val="009DB2"/>
          <w:spacing w:val="-3"/>
        </w:rPr>
        <w:t>rt</w:t>
      </w:r>
      <w:r>
        <w:rPr>
          <w:sz w:val="45"/>
          <w:szCs w:val="45"/>
          <w:b/>
          <w:bCs/>
          <w:color w:val="009DB2"/>
        </w:rPr>
        <w:t xml:space="preserve">   </w:t>
      </w:r>
      <w:r>
        <w:rPr>
          <w:sz w:val="45"/>
          <w:szCs w:val="45"/>
          <w:b/>
          <w:bCs/>
          <w:color w:val="009DB2"/>
          <w:spacing w:val="-3"/>
        </w:rPr>
        <w:t>Failure Association of</w:t>
      </w:r>
      <w:r>
        <w:rPr>
          <w:sz w:val="45"/>
          <w:szCs w:val="45"/>
          <w:b/>
          <w:bCs/>
          <w:color w:val="009DB2"/>
          <w:spacing w:val="-10"/>
        </w:rPr>
        <w:t xml:space="preserve"> </w:t>
      </w:r>
      <w:r>
        <w:rPr>
          <w:sz w:val="45"/>
          <w:szCs w:val="45"/>
          <w:b/>
          <w:bCs/>
          <w:color w:val="009DB2"/>
          <w:spacing w:val="-3"/>
        </w:rPr>
        <w:t>the</w:t>
      </w:r>
      <w:r>
        <w:rPr>
          <w:sz w:val="45"/>
          <w:szCs w:val="45"/>
          <w:b/>
          <w:bCs/>
          <w:color w:val="009DB2"/>
          <w:spacing w:val="38"/>
        </w:rPr>
        <w:t xml:space="preserve"> </w:t>
      </w:r>
      <w:r>
        <w:rPr>
          <w:sz w:val="45"/>
          <w:szCs w:val="45"/>
          <w:b/>
          <w:bCs/>
          <w:color w:val="009DB2"/>
          <w:spacing w:val="-3"/>
        </w:rPr>
        <w:t>European Society</w:t>
      </w:r>
    </w:p>
    <w:p>
      <w:pPr>
        <w:pStyle w:val="BodyText"/>
        <w:ind w:left="117"/>
        <w:spacing w:before="135" w:line="196" w:lineRule="auto"/>
        <w:outlineLvl w:val="0"/>
        <w:rPr>
          <w:sz w:val="45"/>
          <w:szCs w:val="45"/>
        </w:rPr>
      </w:pPr>
      <w:r>
        <w:rPr>
          <w:sz w:val="45"/>
          <w:szCs w:val="45"/>
          <w:b/>
          <w:bCs/>
          <w:color w:val="009DB2"/>
          <w:spacing w:val="-3"/>
        </w:rPr>
        <w:t>of Cardiology</w:t>
      </w:r>
    </w:p>
    <w:p>
      <w:pPr>
        <w:pStyle w:val="BodyText"/>
        <w:spacing w:line="373" w:lineRule="auto"/>
        <w:rPr>
          <w:sz w:val="21"/>
        </w:rPr>
      </w:pPr>
      <w:r/>
    </w:p>
    <w:p>
      <w:pPr>
        <w:pStyle w:val="BodyText"/>
        <w:ind w:left="112" w:right="1424" w:firstLine="7"/>
        <w:spacing w:before="73" w:line="260" w:lineRule="auto"/>
        <w:rPr>
          <w:sz w:val="25"/>
          <w:szCs w:val="25"/>
        </w:rPr>
      </w:pPr>
      <w:r>
        <w:rPr>
          <w:sz w:val="25"/>
          <w:szCs w:val="25"/>
          <w:b/>
          <w:bCs/>
        </w:rPr>
        <w:t>Marco</w:t>
      </w:r>
      <w:r>
        <w:rPr>
          <w:sz w:val="25"/>
          <w:szCs w:val="25"/>
          <w:b/>
          <w:bCs/>
          <w:spacing w:val="28"/>
          <w:w w:val="101"/>
        </w:rPr>
        <w:t xml:space="preserve"> </w:t>
      </w:r>
      <w:r>
        <w:rPr>
          <w:sz w:val="25"/>
          <w:szCs w:val="25"/>
          <w:b/>
          <w:bCs/>
        </w:rPr>
        <w:t>Metra</w:t>
      </w:r>
      <w:r>
        <w:rPr>
          <w:sz w:val="18"/>
          <w:szCs w:val="18"/>
          <w:b/>
          <w:bCs/>
          <w:spacing w:val="7"/>
          <w:position w:val="6"/>
        </w:rPr>
        <w:t>1,#</w:t>
      </w:r>
      <w:r>
        <w:rPr>
          <w:sz w:val="25"/>
          <w:szCs w:val="25"/>
          <w:b/>
          <w:bCs/>
          <w:spacing w:val="7"/>
        </w:rPr>
        <w:t>,</w:t>
      </w:r>
      <w:r>
        <w:rPr>
          <w:sz w:val="25"/>
          <w:szCs w:val="25"/>
          <w:b/>
          <w:bCs/>
          <w:spacing w:val="22"/>
        </w:rPr>
        <w:t xml:space="preserve"> </w:t>
      </w:r>
      <w:r>
        <w:rPr>
          <w:sz w:val="25"/>
          <w:szCs w:val="25"/>
          <w:b/>
          <w:bCs/>
        </w:rPr>
        <w:t>Daniela</w:t>
      </w:r>
      <w:r>
        <w:rPr>
          <w:sz w:val="25"/>
          <w:szCs w:val="25"/>
          <w:b/>
          <w:bCs/>
          <w:spacing w:val="7"/>
        </w:rPr>
        <w:t xml:space="preserve"> </w:t>
      </w:r>
      <w:r>
        <w:rPr>
          <w:sz w:val="25"/>
          <w:szCs w:val="25"/>
          <w:b/>
          <w:bCs/>
        </w:rPr>
        <w:t>Tomasoni</w:t>
      </w:r>
      <w:r>
        <w:rPr>
          <w:sz w:val="18"/>
          <w:szCs w:val="18"/>
          <w:b/>
          <w:bCs/>
          <w:spacing w:val="7"/>
          <w:position w:val="6"/>
        </w:rPr>
        <w:t>1,#</w:t>
      </w:r>
      <w:r>
        <w:rPr>
          <w:sz w:val="25"/>
          <w:szCs w:val="25"/>
          <w:b/>
          <w:bCs/>
          <w:spacing w:val="7"/>
        </w:rPr>
        <w:t>,</w:t>
      </w:r>
      <w:r>
        <w:rPr>
          <w:sz w:val="25"/>
          <w:szCs w:val="25"/>
          <w:b/>
          <w:bCs/>
          <w:spacing w:val="22"/>
        </w:rPr>
        <w:t xml:space="preserve"> </w:t>
      </w:r>
      <w:r>
        <w:rPr>
          <w:sz w:val="25"/>
          <w:szCs w:val="25"/>
          <w:b/>
          <w:bCs/>
        </w:rPr>
        <w:t>Marianna</w:t>
      </w:r>
      <w:r>
        <w:rPr>
          <w:sz w:val="25"/>
          <w:szCs w:val="25"/>
          <w:b/>
          <w:bCs/>
          <w:spacing w:val="7"/>
        </w:rPr>
        <w:t xml:space="preserve"> </w:t>
      </w:r>
      <w:r>
        <w:rPr>
          <w:sz w:val="25"/>
          <w:szCs w:val="25"/>
          <w:b/>
          <w:bCs/>
        </w:rPr>
        <w:t>Adamo</w:t>
      </w:r>
      <w:r>
        <w:rPr>
          <w:sz w:val="18"/>
          <w:szCs w:val="18"/>
          <w:b/>
          <w:bCs/>
          <w:spacing w:val="7"/>
        </w:rPr>
        <w:t>1</w:t>
      </w:r>
      <w:r>
        <w:rPr>
          <w:sz w:val="24"/>
          <w:szCs w:val="24"/>
          <w:b/>
          <w:bCs/>
          <w:spacing w:val="7"/>
        </w:rPr>
        <w:t>*</w:t>
      </w:r>
      <w:r>
        <w:rPr>
          <w:sz w:val="25"/>
          <w:szCs w:val="25"/>
          <w:b/>
          <w:bCs/>
          <w:spacing w:val="7"/>
        </w:rPr>
        <w:t>, </w:t>
      </w:r>
      <w:r>
        <w:rPr>
          <w:sz w:val="25"/>
          <w:szCs w:val="25"/>
          <w:b/>
          <w:bCs/>
        </w:rPr>
        <w:t>Antoni</w:t>
      </w:r>
      <w:r>
        <w:rPr>
          <w:sz w:val="25"/>
          <w:szCs w:val="25"/>
          <w:b/>
          <w:bCs/>
          <w:spacing w:val="22"/>
        </w:rPr>
        <w:t xml:space="preserve"> </w:t>
      </w:r>
      <w:r>
        <w:rPr>
          <w:sz w:val="25"/>
          <w:szCs w:val="25"/>
          <w:b/>
          <w:bCs/>
        </w:rPr>
        <w:t>Bayes</w:t>
      </w:r>
      <w:r>
        <w:rPr>
          <w:sz w:val="25"/>
          <w:szCs w:val="25"/>
          <w:b/>
          <w:bCs/>
          <w:spacing w:val="7"/>
        </w:rPr>
        <w:t>-</w:t>
      </w:r>
      <w:r>
        <w:rPr>
          <w:sz w:val="25"/>
          <w:szCs w:val="25"/>
          <w:b/>
          <w:bCs/>
        </w:rPr>
        <w:t>Genis</w:t>
      </w:r>
      <w:r>
        <w:rPr>
          <w:sz w:val="18"/>
          <w:szCs w:val="18"/>
          <w:b/>
          <w:bCs/>
          <w:spacing w:val="7"/>
          <w:position w:val="6"/>
        </w:rPr>
        <w:t>2</w:t>
      </w:r>
      <w:r>
        <w:rPr>
          <w:sz w:val="25"/>
          <w:szCs w:val="25"/>
          <w:b/>
          <w:bCs/>
          <w:spacing w:val="7"/>
        </w:rPr>
        <w:t>,</w:t>
      </w:r>
      <w:r>
        <w:rPr>
          <w:sz w:val="25"/>
          <w:szCs w:val="25"/>
          <w:b/>
          <w:bCs/>
        </w:rPr>
        <w:t xml:space="preserve"> </w:t>
      </w:r>
      <w:r>
        <w:rPr>
          <w:sz w:val="25"/>
          <w:szCs w:val="25"/>
          <w:b/>
          <w:bCs/>
        </w:rPr>
        <w:t>Gerasimos</w:t>
      </w:r>
      <w:r>
        <w:rPr>
          <w:sz w:val="25"/>
          <w:szCs w:val="25"/>
          <w:b/>
          <w:bCs/>
          <w:spacing w:val="30"/>
        </w:rPr>
        <w:t xml:space="preserve"> </w:t>
      </w:r>
      <w:r>
        <w:rPr>
          <w:sz w:val="25"/>
          <w:szCs w:val="25"/>
          <w:b/>
          <w:bCs/>
        </w:rPr>
        <w:t>Filippatos</w:t>
      </w:r>
      <w:r>
        <w:rPr>
          <w:sz w:val="18"/>
          <w:szCs w:val="18"/>
          <w:b/>
          <w:bCs/>
          <w:spacing w:val="5"/>
          <w:position w:val="6"/>
        </w:rPr>
        <w:t>3</w:t>
      </w:r>
      <w:r>
        <w:rPr>
          <w:sz w:val="25"/>
          <w:szCs w:val="25"/>
          <w:b/>
          <w:bCs/>
          <w:spacing w:val="5"/>
        </w:rPr>
        <w:t>,</w:t>
      </w:r>
      <w:r>
        <w:rPr>
          <w:sz w:val="25"/>
          <w:szCs w:val="25"/>
          <w:b/>
          <w:bCs/>
          <w:spacing w:val="22"/>
        </w:rPr>
        <w:t xml:space="preserve"> </w:t>
      </w:r>
      <w:r>
        <w:rPr>
          <w:sz w:val="25"/>
          <w:szCs w:val="25"/>
          <w:b/>
          <w:bCs/>
        </w:rPr>
        <w:t>Magdy</w:t>
      </w:r>
      <w:r>
        <w:rPr>
          <w:sz w:val="25"/>
          <w:szCs w:val="25"/>
          <w:b/>
          <w:bCs/>
          <w:spacing w:val="5"/>
        </w:rPr>
        <w:t xml:space="preserve"> </w:t>
      </w:r>
      <w:r>
        <w:rPr>
          <w:sz w:val="25"/>
          <w:szCs w:val="25"/>
          <w:b/>
          <w:bCs/>
        </w:rPr>
        <w:t>Abdelhamid</w:t>
      </w:r>
      <w:r>
        <w:rPr>
          <w:sz w:val="18"/>
          <w:szCs w:val="18"/>
          <w:b/>
          <w:bCs/>
          <w:spacing w:val="5"/>
          <w:position w:val="6"/>
        </w:rPr>
        <w:t>4</w:t>
      </w:r>
      <w:r>
        <w:rPr>
          <w:sz w:val="25"/>
          <w:szCs w:val="25"/>
          <w:b/>
          <w:bCs/>
          <w:spacing w:val="5"/>
        </w:rPr>
        <w:t>, </w:t>
      </w:r>
      <w:r>
        <w:rPr>
          <w:sz w:val="25"/>
          <w:szCs w:val="25"/>
          <w:b/>
          <w:bCs/>
        </w:rPr>
        <w:t>Stamatis</w:t>
      </w:r>
      <w:r>
        <w:rPr>
          <w:sz w:val="25"/>
          <w:szCs w:val="25"/>
          <w:b/>
          <w:bCs/>
          <w:spacing w:val="5"/>
        </w:rPr>
        <w:t xml:space="preserve"> </w:t>
      </w:r>
      <w:r>
        <w:rPr>
          <w:sz w:val="25"/>
          <w:szCs w:val="25"/>
          <w:b/>
          <w:bCs/>
        </w:rPr>
        <w:t>Adamopoulos</w:t>
      </w:r>
      <w:r>
        <w:rPr>
          <w:sz w:val="18"/>
          <w:szCs w:val="18"/>
          <w:b/>
          <w:bCs/>
          <w:spacing w:val="5"/>
          <w:position w:val="6"/>
        </w:rPr>
        <w:t>5</w:t>
      </w:r>
      <w:r>
        <w:rPr>
          <w:sz w:val="25"/>
          <w:szCs w:val="25"/>
          <w:b/>
          <w:bCs/>
          <w:spacing w:val="5"/>
        </w:rPr>
        <w:t>,</w:t>
      </w:r>
    </w:p>
    <w:p>
      <w:pPr>
        <w:pStyle w:val="BodyText"/>
        <w:ind w:left="111"/>
        <w:spacing w:before="15" w:line="303" w:lineRule="exact"/>
        <w:rPr>
          <w:sz w:val="25"/>
          <w:szCs w:val="25"/>
        </w:rPr>
      </w:pPr>
      <w:r>
        <w:rPr>
          <w:sz w:val="25"/>
          <w:szCs w:val="25"/>
          <w:b/>
          <w:bCs/>
          <w:position w:val="2"/>
        </w:rPr>
        <w:t>Stefan</w:t>
      </w:r>
      <w:r>
        <w:rPr>
          <w:sz w:val="25"/>
          <w:szCs w:val="25"/>
          <w:b/>
          <w:bCs/>
          <w:spacing w:val="25"/>
          <w:position w:val="2"/>
        </w:rPr>
        <w:t xml:space="preserve"> </w:t>
      </w:r>
      <w:r>
        <w:rPr>
          <w:sz w:val="25"/>
          <w:szCs w:val="25"/>
          <w:b/>
          <w:bCs/>
          <w:position w:val="2"/>
        </w:rPr>
        <w:t>D</w:t>
      </w:r>
      <w:r>
        <w:rPr>
          <w:sz w:val="25"/>
          <w:szCs w:val="25"/>
          <w:b/>
          <w:bCs/>
          <w:spacing w:val="4"/>
          <w:position w:val="2"/>
        </w:rPr>
        <w:t>. </w:t>
      </w:r>
      <w:r>
        <w:rPr>
          <w:sz w:val="25"/>
          <w:szCs w:val="25"/>
          <w:b/>
          <w:bCs/>
          <w:position w:val="2"/>
        </w:rPr>
        <w:t>Anker</w:t>
      </w:r>
      <w:r>
        <w:rPr>
          <w:sz w:val="18"/>
          <w:szCs w:val="18"/>
          <w:b/>
          <w:bCs/>
          <w:spacing w:val="4"/>
          <w:position w:val="8"/>
        </w:rPr>
        <w:t>6</w:t>
      </w:r>
      <w:r>
        <w:rPr>
          <w:sz w:val="25"/>
          <w:szCs w:val="25"/>
          <w:b/>
          <w:bCs/>
          <w:spacing w:val="4"/>
          <w:position w:val="2"/>
        </w:rPr>
        <w:t>,</w:t>
      </w:r>
      <w:r>
        <w:rPr>
          <w:sz w:val="25"/>
          <w:szCs w:val="25"/>
          <w:b/>
          <w:bCs/>
          <w:spacing w:val="22"/>
          <w:position w:val="2"/>
        </w:rPr>
        <w:t xml:space="preserve"> </w:t>
      </w:r>
      <w:r>
        <w:rPr>
          <w:sz w:val="25"/>
          <w:szCs w:val="25"/>
          <w:b/>
          <w:bCs/>
          <w:position w:val="2"/>
        </w:rPr>
        <w:t>Laura</w:t>
      </w:r>
      <w:r>
        <w:rPr>
          <w:sz w:val="25"/>
          <w:szCs w:val="25"/>
          <w:b/>
          <w:bCs/>
          <w:spacing w:val="4"/>
          <w:position w:val="2"/>
        </w:rPr>
        <w:t xml:space="preserve"> </w:t>
      </w:r>
      <w:r>
        <w:rPr>
          <w:sz w:val="25"/>
          <w:szCs w:val="25"/>
          <w:b/>
          <w:bCs/>
          <w:position w:val="2"/>
        </w:rPr>
        <w:t>Antohi</w:t>
      </w:r>
      <w:r>
        <w:rPr>
          <w:sz w:val="18"/>
          <w:szCs w:val="18"/>
          <w:b/>
          <w:bCs/>
          <w:spacing w:val="4"/>
          <w:position w:val="8"/>
        </w:rPr>
        <w:t>7,8</w:t>
      </w:r>
      <w:r>
        <w:rPr>
          <w:sz w:val="25"/>
          <w:szCs w:val="25"/>
          <w:b/>
          <w:bCs/>
          <w:spacing w:val="4"/>
          <w:position w:val="2"/>
        </w:rPr>
        <w:t>,</w:t>
      </w:r>
      <w:r>
        <w:rPr>
          <w:sz w:val="25"/>
          <w:szCs w:val="25"/>
          <w:b/>
          <w:bCs/>
          <w:spacing w:val="22"/>
          <w:position w:val="2"/>
        </w:rPr>
        <w:t xml:space="preserve"> </w:t>
      </w:r>
      <w:r>
        <w:rPr>
          <w:sz w:val="25"/>
          <w:szCs w:val="25"/>
          <w:b/>
          <w:bCs/>
          <w:position w:val="2"/>
        </w:rPr>
        <w:t>Michael</w:t>
      </w:r>
      <w:r>
        <w:rPr>
          <w:sz w:val="25"/>
          <w:szCs w:val="25"/>
          <w:b/>
          <w:bCs/>
          <w:spacing w:val="22"/>
          <w:position w:val="2"/>
        </w:rPr>
        <w:t xml:space="preserve"> </w:t>
      </w:r>
      <w:r>
        <w:rPr>
          <w:sz w:val="25"/>
          <w:szCs w:val="25"/>
          <w:b/>
          <w:bCs/>
          <w:position w:val="2"/>
        </w:rPr>
        <w:t>B</w:t>
      </w:r>
      <w:r>
        <w:rPr>
          <w:sz w:val="25"/>
          <w:szCs w:val="25"/>
          <w:b/>
          <w:bCs/>
          <w:spacing w:val="4"/>
          <w:position w:val="2"/>
        </w:rPr>
        <w:t>ö</w:t>
      </w:r>
      <w:r>
        <w:rPr>
          <w:sz w:val="25"/>
          <w:szCs w:val="25"/>
          <w:b/>
          <w:bCs/>
          <w:position w:val="2"/>
        </w:rPr>
        <w:t>hm</w:t>
      </w:r>
      <w:r>
        <w:rPr>
          <w:sz w:val="18"/>
          <w:szCs w:val="18"/>
          <w:b/>
          <w:bCs/>
          <w:spacing w:val="4"/>
          <w:position w:val="8"/>
        </w:rPr>
        <w:t>9</w:t>
      </w:r>
      <w:r>
        <w:rPr>
          <w:sz w:val="25"/>
          <w:szCs w:val="25"/>
          <w:b/>
          <w:bCs/>
          <w:spacing w:val="4"/>
          <w:position w:val="2"/>
        </w:rPr>
        <w:t>,</w:t>
      </w:r>
      <w:r>
        <w:rPr>
          <w:sz w:val="25"/>
          <w:szCs w:val="25"/>
          <w:b/>
          <w:bCs/>
          <w:spacing w:val="22"/>
          <w:w w:val="101"/>
          <w:position w:val="2"/>
        </w:rPr>
        <w:t xml:space="preserve"> </w:t>
      </w:r>
      <w:r>
        <w:rPr>
          <w:sz w:val="25"/>
          <w:szCs w:val="25"/>
          <w:b/>
          <w:bCs/>
          <w:position w:val="2"/>
        </w:rPr>
        <w:t>Frieder</w:t>
      </w:r>
      <w:r>
        <w:rPr>
          <w:sz w:val="25"/>
          <w:szCs w:val="25"/>
          <w:b/>
          <w:bCs/>
          <w:spacing w:val="20"/>
          <w:w w:val="101"/>
          <w:position w:val="2"/>
        </w:rPr>
        <w:t xml:space="preserve"> </w:t>
      </w:r>
      <w:r>
        <w:rPr>
          <w:sz w:val="25"/>
          <w:szCs w:val="25"/>
          <w:b/>
          <w:bCs/>
          <w:position w:val="2"/>
        </w:rPr>
        <w:t>Braunschweig</w:t>
      </w:r>
      <w:r>
        <w:rPr>
          <w:sz w:val="18"/>
          <w:szCs w:val="18"/>
          <w:b/>
          <w:bCs/>
          <w:spacing w:val="4"/>
          <w:position w:val="8"/>
        </w:rPr>
        <w:t>10</w:t>
      </w:r>
      <w:r>
        <w:rPr>
          <w:sz w:val="25"/>
          <w:szCs w:val="25"/>
          <w:b/>
          <w:bCs/>
          <w:spacing w:val="4"/>
          <w:position w:val="2"/>
        </w:rPr>
        <w:t>,</w:t>
      </w:r>
    </w:p>
    <w:p>
      <w:pPr>
        <w:pStyle w:val="BodyText"/>
        <w:ind w:left="107"/>
        <w:spacing w:before="16" w:line="297" w:lineRule="exact"/>
        <w:rPr>
          <w:sz w:val="25"/>
          <w:szCs w:val="25"/>
        </w:rPr>
      </w:pPr>
      <w:r>
        <w:rPr>
          <w:sz w:val="25"/>
          <w:szCs w:val="25"/>
          <w:b/>
          <w:bCs/>
          <w:position w:val="1"/>
        </w:rPr>
        <w:t>Tuvia</w:t>
      </w:r>
      <w:r>
        <w:rPr>
          <w:sz w:val="25"/>
          <w:szCs w:val="25"/>
          <w:b/>
          <w:bCs/>
          <w:spacing w:val="22"/>
          <w:position w:val="1"/>
        </w:rPr>
        <w:t xml:space="preserve"> </w:t>
      </w:r>
      <w:r>
        <w:rPr>
          <w:sz w:val="25"/>
          <w:szCs w:val="25"/>
          <w:b/>
          <w:bCs/>
          <w:position w:val="1"/>
        </w:rPr>
        <w:t>Ben Gal</w:t>
      </w:r>
      <w:r>
        <w:rPr>
          <w:sz w:val="18"/>
          <w:szCs w:val="18"/>
          <w:b/>
          <w:bCs/>
          <w:position w:val="7"/>
        </w:rPr>
        <w:t>11</w:t>
      </w:r>
      <w:r>
        <w:rPr>
          <w:sz w:val="25"/>
          <w:szCs w:val="25"/>
          <w:b/>
          <w:bCs/>
          <w:position w:val="1"/>
        </w:rPr>
        <w:t>, Javed</w:t>
      </w:r>
      <w:r>
        <w:rPr>
          <w:sz w:val="25"/>
          <w:szCs w:val="25"/>
          <w:b/>
          <w:bCs/>
          <w:spacing w:val="22"/>
          <w:position w:val="1"/>
        </w:rPr>
        <w:t xml:space="preserve"> </w:t>
      </w:r>
      <w:r>
        <w:rPr>
          <w:sz w:val="25"/>
          <w:szCs w:val="25"/>
          <w:b/>
          <w:bCs/>
          <w:position w:val="1"/>
        </w:rPr>
        <w:t>B</w:t>
      </w:r>
      <w:r>
        <w:rPr>
          <w:sz w:val="25"/>
          <w:szCs w:val="25"/>
          <w:b/>
          <w:bCs/>
          <w:spacing w:val="-1"/>
          <w:position w:val="1"/>
        </w:rPr>
        <w:t>utler</w:t>
      </w:r>
      <w:r>
        <w:rPr>
          <w:sz w:val="18"/>
          <w:szCs w:val="18"/>
          <w:b/>
          <w:bCs/>
          <w:spacing w:val="-1"/>
          <w:position w:val="7"/>
        </w:rPr>
        <w:t>12</w:t>
      </w:r>
      <w:r>
        <w:rPr>
          <w:sz w:val="25"/>
          <w:szCs w:val="25"/>
          <w:b/>
          <w:bCs/>
          <w:spacing w:val="-1"/>
          <w:position w:val="1"/>
        </w:rPr>
        <w:t>, John G.F. Cleland</w:t>
      </w:r>
      <w:r>
        <w:rPr>
          <w:sz w:val="18"/>
          <w:szCs w:val="18"/>
          <w:b/>
          <w:bCs/>
          <w:spacing w:val="-1"/>
          <w:position w:val="7"/>
        </w:rPr>
        <w:t>13</w:t>
      </w:r>
      <w:r>
        <w:rPr>
          <w:sz w:val="25"/>
          <w:szCs w:val="25"/>
          <w:b/>
          <w:bCs/>
          <w:spacing w:val="-1"/>
          <w:position w:val="1"/>
        </w:rPr>
        <w:t>, Alain Cohen-Solal</w:t>
      </w:r>
      <w:r>
        <w:rPr>
          <w:sz w:val="18"/>
          <w:szCs w:val="18"/>
          <w:b/>
          <w:bCs/>
          <w:spacing w:val="-1"/>
          <w:position w:val="7"/>
        </w:rPr>
        <w:t>14</w:t>
      </w:r>
      <w:r>
        <w:rPr>
          <w:sz w:val="25"/>
          <w:szCs w:val="25"/>
          <w:b/>
          <w:bCs/>
          <w:spacing w:val="-1"/>
          <w:position w:val="1"/>
        </w:rPr>
        <w:t>,</w:t>
      </w:r>
    </w:p>
    <w:p>
      <w:pPr>
        <w:pStyle w:val="BodyText"/>
        <w:ind w:left="119"/>
        <w:spacing w:before="22" w:line="297" w:lineRule="exact"/>
        <w:rPr>
          <w:sz w:val="25"/>
          <w:szCs w:val="25"/>
        </w:rPr>
      </w:pPr>
      <w:r>
        <w:rPr>
          <w:sz w:val="25"/>
          <w:szCs w:val="25"/>
          <w:b/>
          <w:bCs/>
          <w:spacing w:val="-1"/>
          <w:position w:val="1"/>
        </w:rPr>
        <w:t>Kevin</w:t>
      </w:r>
      <w:r>
        <w:rPr>
          <w:sz w:val="25"/>
          <w:szCs w:val="25"/>
          <w:b/>
          <w:bCs/>
          <w:spacing w:val="22"/>
          <w:w w:val="101"/>
          <w:position w:val="1"/>
        </w:rPr>
        <w:t xml:space="preserve"> </w:t>
      </w:r>
      <w:r>
        <w:rPr>
          <w:sz w:val="25"/>
          <w:szCs w:val="25"/>
          <w:b/>
          <w:bCs/>
          <w:spacing w:val="-1"/>
          <w:position w:val="1"/>
        </w:rPr>
        <w:t>Damman</w:t>
      </w:r>
      <w:r>
        <w:rPr>
          <w:sz w:val="18"/>
          <w:szCs w:val="18"/>
          <w:b/>
          <w:bCs/>
          <w:spacing w:val="-1"/>
          <w:position w:val="7"/>
        </w:rPr>
        <w:t>15</w:t>
      </w:r>
      <w:r>
        <w:rPr>
          <w:sz w:val="25"/>
          <w:szCs w:val="25"/>
          <w:b/>
          <w:bCs/>
          <w:spacing w:val="-1"/>
          <w:position w:val="1"/>
        </w:rPr>
        <w:t>,</w:t>
      </w:r>
      <w:r>
        <w:rPr>
          <w:sz w:val="25"/>
          <w:szCs w:val="25"/>
          <w:b/>
          <w:bCs/>
          <w:spacing w:val="22"/>
          <w:position w:val="1"/>
        </w:rPr>
        <w:t xml:space="preserve"> </w:t>
      </w:r>
      <w:r>
        <w:rPr>
          <w:sz w:val="25"/>
          <w:szCs w:val="25"/>
          <w:b/>
          <w:bCs/>
          <w:spacing w:val="-1"/>
          <w:position w:val="1"/>
        </w:rPr>
        <w:t>Finn Gustafsson</w:t>
      </w:r>
      <w:r>
        <w:rPr>
          <w:sz w:val="18"/>
          <w:szCs w:val="18"/>
          <w:b/>
          <w:bCs/>
          <w:spacing w:val="-1"/>
          <w:position w:val="7"/>
        </w:rPr>
        <w:t>16</w:t>
      </w:r>
      <w:r>
        <w:rPr>
          <w:sz w:val="25"/>
          <w:szCs w:val="25"/>
          <w:b/>
          <w:bCs/>
          <w:spacing w:val="-1"/>
          <w:position w:val="1"/>
        </w:rPr>
        <w:t>,</w:t>
      </w:r>
      <w:r>
        <w:rPr>
          <w:sz w:val="25"/>
          <w:szCs w:val="25"/>
          <w:b/>
          <w:bCs/>
          <w:spacing w:val="22"/>
          <w:position w:val="1"/>
        </w:rPr>
        <w:t xml:space="preserve"> </w:t>
      </w:r>
      <w:r>
        <w:rPr>
          <w:sz w:val="25"/>
          <w:szCs w:val="25"/>
          <w:b/>
          <w:bCs/>
          <w:spacing w:val="-1"/>
          <w:position w:val="1"/>
        </w:rPr>
        <w:t>Loreena</w:t>
      </w:r>
      <w:r>
        <w:rPr>
          <w:sz w:val="25"/>
          <w:szCs w:val="25"/>
          <w:b/>
          <w:bCs/>
          <w:spacing w:val="22"/>
          <w:w w:val="101"/>
          <w:position w:val="1"/>
        </w:rPr>
        <w:t xml:space="preserve"> </w:t>
      </w:r>
      <w:r>
        <w:rPr>
          <w:sz w:val="25"/>
          <w:szCs w:val="25"/>
          <w:b/>
          <w:bCs/>
          <w:spacing w:val="-1"/>
          <w:position w:val="1"/>
        </w:rPr>
        <w:t>Hill</w:t>
      </w:r>
      <w:r>
        <w:rPr>
          <w:sz w:val="18"/>
          <w:szCs w:val="18"/>
          <w:b/>
          <w:bCs/>
          <w:spacing w:val="-2"/>
          <w:position w:val="7"/>
        </w:rPr>
        <w:t>17</w:t>
      </w:r>
      <w:r>
        <w:rPr>
          <w:sz w:val="25"/>
          <w:szCs w:val="25"/>
          <w:b/>
          <w:bCs/>
          <w:spacing w:val="-2"/>
          <w:position w:val="1"/>
        </w:rPr>
        <w:t>,</w:t>
      </w:r>
      <w:r>
        <w:rPr>
          <w:sz w:val="25"/>
          <w:szCs w:val="25"/>
          <w:b/>
          <w:bCs/>
          <w:spacing w:val="23"/>
          <w:position w:val="1"/>
        </w:rPr>
        <w:t xml:space="preserve"> </w:t>
      </w:r>
      <w:r>
        <w:rPr>
          <w:sz w:val="25"/>
          <w:szCs w:val="25"/>
          <w:b/>
          <w:bCs/>
          <w:spacing w:val="-2"/>
          <w:position w:val="1"/>
        </w:rPr>
        <w:t>Ewa A. Jankowska</w:t>
      </w:r>
      <w:r>
        <w:rPr>
          <w:sz w:val="18"/>
          <w:szCs w:val="18"/>
          <w:b/>
          <w:bCs/>
          <w:spacing w:val="-2"/>
          <w:position w:val="7"/>
        </w:rPr>
        <w:t>18</w:t>
      </w:r>
      <w:r>
        <w:rPr>
          <w:sz w:val="25"/>
          <w:szCs w:val="25"/>
          <w:b/>
          <w:bCs/>
          <w:spacing w:val="-2"/>
          <w:position w:val="1"/>
        </w:rPr>
        <w:t>,</w:t>
      </w:r>
    </w:p>
    <w:p>
      <w:pPr>
        <w:pStyle w:val="BodyText"/>
        <w:ind w:left="119"/>
        <w:spacing w:before="22" w:line="303" w:lineRule="exact"/>
        <w:rPr>
          <w:sz w:val="25"/>
          <w:szCs w:val="25"/>
        </w:rPr>
      </w:pPr>
      <w:r>
        <w:rPr>
          <w:sz w:val="25"/>
          <w:szCs w:val="25"/>
          <w:b/>
          <w:bCs/>
          <w:position w:val="2"/>
        </w:rPr>
        <w:t>Mitja</w:t>
      </w:r>
      <w:r>
        <w:rPr>
          <w:sz w:val="25"/>
          <w:szCs w:val="25"/>
          <w:b/>
          <w:bCs/>
          <w:spacing w:val="22"/>
          <w:position w:val="2"/>
        </w:rPr>
        <w:t xml:space="preserve"> </w:t>
      </w:r>
      <w:r>
        <w:rPr>
          <w:sz w:val="25"/>
          <w:szCs w:val="25"/>
          <w:b/>
          <w:bCs/>
          <w:position w:val="2"/>
        </w:rPr>
        <w:t>Lainscak</w:t>
      </w:r>
      <w:r>
        <w:rPr>
          <w:sz w:val="18"/>
          <w:szCs w:val="18"/>
          <w:b/>
          <w:bCs/>
          <w:spacing w:val="3"/>
          <w:position w:val="8"/>
        </w:rPr>
        <w:t>19</w:t>
      </w:r>
      <w:r>
        <w:rPr>
          <w:sz w:val="25"/>
          <w:szCs w:val="25"/>
          <w:b/>
          <w:bCs/>
          <w:spacing w:val="3"/>
          <w:position w:val="2"/>
        </w:rPr>
        <w:t>,</w:t>
      </w:r>
      <w:r>
        <w:rPr>
          <w:sz w:val="25"/>
          <w:szCs w:val="25"/>
          <w:b/>
          <w:bCs/>
          <w:spacing w:val="22"/>
          <w:position w:val="2"/>
        </w:rPr>
        <w:t xml:space="preserve"> </w:t>
      </w:r>
      <w:r>
        <w:rPr>
          <w:sz w:val="25"/>
          <w:szCs w:val="25"/>
          <w:b/>
          <w:bCs/>
          <w:position w:val="2"/>
        </w:rPr>
        <w:t>Lars</w:t>
      </w:r>
      <w:r>
        <w:rPr>
          <w:sz w:val="25"/>
          <w:szCs w:val="25"/>
          <w:b/>
          <w:bCs/>
          <w:spacing w:val="22"/>
          <w:position w:val="2"/>
        </w:rPr>
        <w:t xml:space="preserve"> </w:t>
      </w:r>
      <w:r>
        <w:rPr>
          <w:sz w:val="25"/>
          <w:szCs w:val="25"/>
          <w:b/>
          <w:bCs/>
          <w:position w:val="2"/>
        </w:rPr>
        <w:t>H</w:t>
      </w:r>
      <w:r>
        <w:rPr>
          <w:sz w:val="25"/>
          <w:szCs w:val="25"/>
          <w:b/>
          <w:bCs/>
          <w:spacing w:val="3"/>
          <w:position w:val="2"/>
        </w:rPr>
        <w:t>.</w:t>
      </w:r>
      <w:r>
        <w:rPr>
          <w:sz w:val="25"/>
          <w:szCs w:val="25"/>
          <w:b/>
          <w:bCs/>
          <w:spacing w:val="22"/>
          <w:position w:val="2"/>
        </w:rPr>
        <w:t xml:space="preserve"> </w:t>
      </w:r>
      <w:r>
        <w:rPr>
          <w:sz w:val="25"/>
          <w:szCs w:val="25"/>
          <w:b/>
          <w:bCs/>
          <w:position w:val="2"/>
        </w:rPr>
        <w:t>Lund</w:t>
      </w:r>
      <w:r>
        <w:rPr>
          <w:sz w:val="18"/>
          <w:szCs w:val="18"/>
          <w:b/>
          <w:bCs/>
          <w:spacing w:val="3"/>
          <w:position w:val="8"/>
        </w:rPr>
        <w:t>9</w:t>
      </w:r>
      <w:r>
        <w:rPr>
          <w:sz w:val="25"/>
          <w:szCs w:val="25"/>
          <w:b/>
          <w:bCs/>
          <w:spacing w:val="3"/>
          <w:position w:val="2"/>
        </w:rPr>
        <w:t>, </w:t>
      </w:r>
      <w:r>
        <w:rPr>
          <w:sz w:val="25"/>
          <w:szCs w:val="25"/>
          <w:b/>
          <w:bCs/>
          <w:position w:val="2"/>
        </w:rPr>
        <w:t>Theresa</w:t>
      </w:r>
      <w:r>
        <w:rPr>
          <w:sz w:val="25"/>
          <w:szCs w:val="25"/>
          <w:b/>
          <w:bCs/>
          <w:spacing w:val="23"/>
          <w:position w:val="2"/>
        </w:rPr>
        <w:t xml:space="preserve"> </w:t>
      </w:r>
      <w:r>
        <w:rPr>
          <w:sz w:val="25"/>
          <w:szCs w:val="25"/>
          <w:b/>
          <w:bCs/>
          <w:position w:val="2"/>
        </w:rPr>
        <w:t>McDonagh</w:t>
      </w:r>
      <w:r>
        <w:rPr>
          <w:sz w:val="18"/>
          <w:szCs w:val="18"/>
          <w:b/>
          <w:bCs/>
          <w:spacing w:val="3"/>
          <w:position w:val="8"/>
        </w:rPr>
        <w:t>20</w:t>
      </w:r>
      <w:r>
        <w:rPr>
          <w:sz w:val="25"/>
          <w:szCs w:val="25"/>
          <w:b/>
          <w:bCs/>
          <w:spacing w:val="3"/>
          <w:position w:val="2"/>
        </w:rPr>
        <w:t>, </w:t>
      </w:r>
      <w:r>
        <w:rPr>
          <w:sz w:val="25"/>
          <w:szCs w:val="25"/>
          <w:b/>
          <w:bCs/>
          <w:position w:val="2"/>
        </w:rPr>
        <w:t>Alexandre</w:t>
      </w:r>
      <w:r>
        <w:rPr>
          <w:sz w:val="25"/>
          <w:szCs w:val="25"/>
          <w:b/>
          <w:bCs/>
          <w:spacing w:val="22"/>
          <w:position w:val="2"/>
        </w:rPr>
        <w:t xml:space="preserve"> </w:t>
      </w:r>
      <w:r>
        <w:rPr>
          <w:sz w:val="25"/>
          <w:szCs w:val="25"/>
          <w:b/>
          <w:bCs/>
          <w:position w:val="2"/>
        </w:rPr>
        <w:t>Mebazaa</w:t>
      </w:r>
      <w:r>
        <w:rPr>
          <w:sz w:val="18"/>
          <w:szCs w:val="18"/>
          <w:b/>
          <w:bCs/>
          <w:spacing w:val="3"/>
          <w:position w:val="8"/>
        </w:rPr>
        <w:t>21</w:t>
      </w:r>
      <w:r>
        <w:rPr>
          <w:sz w:val="25"/>
          <w:szCs w:val="25"/>
          <w:b/>
          <w:bCs/>
          <w:spacing w:val="3"/>
          <w:position w:val="2"/>
        </w:rPr>
        <w:t>,</w:t>
      </w:r>
    </w:p>
    <w:p>
      <w:pPr>
        <w:pStyle w:val="BodyText"/>
        <w:ind w:left="101" w:right="1404" w:firstLine="18"/>
        <w:spacing w:before="15" w:line="260" w:lineRule="auto"/>
        <w:rPr>
          <w:sz w:val="25"/>
          <w:szCs w:val="25"/>
        </w:rPr>
      </w:pPr>
      <w:r>
        <w:rPr>
          <w:sz w:val="25"/>
          <w:szCs w:val="25"/>
          <w:b/>
          <w:bCs/>
          <w:position w:val="-1"/>
        </w:rPr>
        <w:t>Brenda</w:t>
      </w:r>
      <w:r>
        <w:rPr>
          <w:sz w:val="25"/>
          <w:szCs w:val="25"/>
          <w:b/>
          <w:bCs/>
          <w:spacing w:val="24"/>
          <w:position w:val="-1"/>
        </w:rPr>
        <w:t xml:space="preserve"> </w:t>
      </w:r>
      <w:r>
        <w:rPr>
          <w:sz w:val="25"/>
          <w:szCs w:val="25"/>
          <w:b/>
          <w:bCs/>
          <w:position w:val="-1"/>
        </w:rPr>
        <w:t>Moura</w:t>
      </w:r>
      <w:r>
        <w:rPr>
          <w:sz w:val="18"/>
          <w:szCs w:val="18"/>
          <w:b/>
          <w:bCs/>
          <w:spacing w:val="1"/>
          <w:position w:val="5"/>
        </w:rPr>
        <w:t>22,23</w:t>
      </w:r>
      <w:r>
        <w:rPr>
          <w:sz w:val="25"/>
          <w:szCs w:val="25"/>
          <w:b/>
          <w:bCs/>
          <w:spacing w:val="1"/>
          <w:position w:val="-1"/>
        </w:rPr>
        <w:t>, </w:t>
      </w:r>
      <w:r>
        <w:rPr>
          <w:sz w:val="25"/>
          <w:szCs w:val="25"/>
          <w:b/>
          <w:bCs/>
          <w:position w:val="-1"/>
        </w:rPr>
        <w:t>Wilfried</w:t>
      </w:r>
      <w:r>
        <w:rPr>
          <w:sz w:val="25"/>
          <w:szCs w:val="25"/>
          <w:b/>
          <w:bCs/>
          <w:spacing w:val="22"/>
          <w:position w:val="-1"/>
        </w:rPr>
        <w:t xml:space="preserve"> </w:t>
      </w:r>
      <w:r>
        <w:rPr>
          <w:sz w:val="25"/>
          <w:szCs w:val="25"/>
          <w:b/>
          <w:bCs/>
          <w:position w:val="-1"/>
        </w:rPr>
        <w:t>Mullens</w:t>
      </w:r>
      <w:r>
        <w:rPr>
          <w:sz w:val="18"/>
          <w:szCs w:val="18"/>
          <w:b/>
          <w:bCs/>
          <w:spacing w:val="1"/>
          <w:position w:val="5"/>
        </w:rPr>
        <w:t>24</w:t>
      </w:r>
      <w:r>
        <w:rPr>
          <w:sz w:val="25"/>
          <w:szCs w:val="25"/>
          <w:b/>
          <w:bCs/>
          <w:spacing w:val="1"/>
          <w:position w:val="-1"/>
        </w:rPr>
        <w:t>,</w:t>
      </w:r>
      <w:r>
        <w:rPr>
          <w:sz w:val="25"/>
          <w:szCs w:val="25"/>
          <w:b/>
          <w:bCs/>
          <w:spacing w:val="22"/>
          <w:position w:val="-1"/>
        </w:rPr>
        <w:t xml:space="preserve"> </w:t>
      </w:r>
      <w:r>
        <w:rPr>
          <w:sz w:val="25"/>
          <w:szCs w:val="25"/>
          <w:b/>
          <w:bCs/>
          <w:position w:val="-1"/>
        </w:rPr>
        <w:t>Massimo</w:t>
      </w:r>
      <w:r>
        <w:rPr>
          <w:sz w:val="25"/>
          <w:szCs w:val="25"/>
          <w:b/>
          <w:bCs/>
          <w:spacing w:val="24"/>
          <w:w w:val="101"/>
          <w:position w:val="-1"/>
        </w:rPr>
        <w:t xml:space="preserve"> </w:t>
      </w:r>
      <w:r>
        <w:rPr>
          <w:sz w:val="25"/>
          <w:szCs w:val="25"/>
          <w:b/>
          <w:bCs/>
          <w:position w:val="-1"/>
        </w:rPr>
        <w:t>Piepoli</w:t>
      </w:r>
      <w:r>
        <w:rPr>
          <w:sz w:val="18"/>
          <w:szCs w:val="18"/>
          <w:b/>
          <w:bCs/>
          <w:spacing w:val="1"/>
          <w:position w:val="5"/>
        </w:rPr>
        <w:t>25,26</w:t>
      </w:r>
      <w:r>
        <w:rPr>
          <w:sz w:val="25"/>
          <w:szCs w:val="25"/>
          <w:b/>
          <w:bCs/>
          <w:spacing w:val="1"/>
          <w:position w:val="-1"/>
        </w:rPr>
        <w:t>,</w:t>
      </w:r>
      <w:r>
        <w:rPr>
          <w:sz w:val="25"/>
          <w:szCs w:val="25"/>
          <w:b/>
          <w:bCs/>
          <w:spacing w:val="24"/>
          <w:position w:val="-1"/>
        </w:rPr>
        <w:t xml:space="preserve"> </w:t>
      </w:r>
      <w:r>
        <w:rPr>
          <w:sz w:val="25"/>
          <w:szCs w:val="25"/>
          <w:b/>
          <w:bCs/>
          <w:position w:val="-1"/>
        </w:rPr>
        <w:t>Piotr</w:t>
      </w:r>
      <w:r>
        <w:rPr>
          <w:sz w:val="25"/>
          <w:szCs w:val="25"/>
          <w:b/>
          <w:bCs/>
          <w:spacing w:val="22"/>
          <w:position w:val="-1"/>
        </w:rPr>
        <w:t xml:space="preserve"> </w:t>
      </w:r>
      <w:r>
        <w:rPr>
          <w:sz w:val="25"/>
          <w:szCs w:val="25"/>
          <w:b/>
          <w:bCs/>
          <w:position w:val="-1"/>
        </w:rPr>
        <w:t>Ponikowski</w:t>
      </w:r>
      <w:r>
        <w:rPr>
          <w:sz w:val="18"/>
          <w:szCs w:val="18"/>
          <w:b/>
          <w:bCs/>
          <w:spacing w:val="1"/>
          <w:position w:val="5"/>
        </w:rPr>
        <w:t>18</w:t>
      </w:r>
      <w:r>
        <w:rPr>
          <w:sz w:val="25"/>
          <w:szCs w:val="25"/>
          <w:b/>
          <w:bCs/>
          <w:spacing w:val="1"/>
          <w:position w:val="-1"/>
        </w:rPr>
        <w:t>,</w:t>
      </w:r>
      <w:r>
        <w:rPr>
          <w:sz w:val="25"/>
          <w:szCs w:val="25"/>
          <w:b/>
          <w:bCs/>
          <w:position w:val="-1"/>
        </w:rPr>
        <w:t xml:space="preserve"> </w:t>
      </w:r>
      <w:r>
        <w:rPr>
          <w:sz w:val="25"/>
          <w:szCs w:val="25"/>
          <w:b/>
          <w:bCs/>
          <w:spacing w:val="-1"/>
        </w:rPr>
        <w:t>Amina</w:t>
      </w:r>
      <w:r>
        <w:rPr>
          <w:sz w:val="25"/>
          <w:szCs w:val="25"/>
          <w:b/>
          <w:bCs/>
          <w:spacing w:val="24"/>
        </w:rPr>
        <w:t xml:space="preserve"> </w:t>
      </w:r>
      <w:r>
        <w:rPr>
          <w:sz w:val="25"/>
          <w:szCs w:val="25"/>
          <w:b/>
          <w:bCs/>
          <w:spacing w:val="-1"/>
        </w:rPr>
        <w:t>Rakisheva</w:t>
      </w:r>
      <w:r>
        <w:rPr>
          <w:sz w:val="18"/>
          <w:szCs w:val="18"/>
          <w:b/>
          <w:bCs/>
          <w:spacing w:val="-1"/>
          <w:position w:val="6"/>
        </w:rPr>
        <w:t>27</w:t>
      </w:r>
      <w:r>
        <w:rPr>
          <w:sz w:val="25"/>
          <w:szCs w:val="25"/>
          <w:b/>
          <w:bCs/>
          <w:spacing w:val="-1"/>
        </w:rPr>
        <w:t>, Arsen</w:t>
      </w:r>
      <w:r>
        <w:rPr>
          <w:sz w:val="25"/>
          <w:szCs w:val="25"/>
          <w:b/>
          <w:bCs/>
          <w:spacing w:val="22"/>
        </w:rPr>
        <w:t xml:space="preserve"> </w:t>
      </w:r>
      <w:r>
        <w:rPr>
          <w:sz w:val="25"/>
          <w:szCs w:val="25"/>
          <w:b/>
          <w:bCs/>
          <w:spacing w:val="-1"/>
        </w:rPr>
        <w:t>Ristic</w:t>
      </w:r>
      <w:r>
        <w:rPr>
          <w:sz w:val="18"/>
          <w:szCs w:val="18"/>
          <w:b/>
          <w:bCs/>
          <w:spacing w:val="-1"/>
          <w:position w:val="6"/>
        </w:rPr>
        <w:t>28</w:t>
      </w:r>
      <w:r>
        <w:rPr>
          <w:sz w:val="25"/>
          <w:szCs w:val="25"/>
          <w:b/>
          <w:bCs/>
          <w:spacing w:val="-1"/>
        </w:rPr>
        <w:t>, Gianluigi Savarese</w:t>
      </w:r>
      <w:r>
        <w:rPr>
          <w:sz w:val="18"/>
          <w:szCs w:val="18"/>
          <w:b/>
          <w:bCs/>
          <w:spacing w:val="-1"/>
          <w:position w:val="6"/>
        </w:rPr>
        <w:t>9</w:t>
      </w:r>
      <w:r>
        <w:rPr>
          <w:sz w:val="25"/>
          <w:szCs w:val="25"/>
          <w:b/>
          <w:bCs/>
          <w:spacing w:val="-1"/>
        </w:rPr>
        <w:t>,</w:t>
      </w:r>
      <w:r>
        <w:rPr>
          <w:sz w:val="25"/>
          <w:szCs w:val="25"/>
          <w:b/>
          <w:bCs/>
          <w:spacing w:val="24"/>
        </w:rPr>
        <w:t xml:space="preserve"> </w:t>
      </w:r>
      <w:r>
        <w:rPr>
          <w:sz w:val="25"/>
          <w:szCs w:val="25"/>
          <w:b/>
          <w:bCs/>
          <w:spacing w:val="-1"/>
        </w:rPr>
        <w:t>Petar Seferovic</w:t>
      </w:r>
      <w:r>
        <w:rPr>
          <w:sz w:val="18"/>
          <w:szCs w:val="18"/>
          <w:b/>
          <w:bCs/>
          <w:spacing w:val="-1"/>
          <w:position w:val="6"/>
        </w:rPr>
        <w:t>28</w:t>
      </w:r>
      <w:r>
        <w:rPr>
          <w:sz w:val="25"/>
          <w:szCs w:val="25"/>
          <w:b/>
          <w:bCs/>
          <w:spacing w:val="-1"/>
        </w:rPr>
        <w:t>,</w:t>
      </w:r>
    </w:p>
    <w:p>
      <w:pPr>
        <w:pStyle w:val="BodyText"/>
        <w:ind w:left="112" w:right="2473" w:firstLine="7"/>
        <w:spacing w:before="15" w:line="260" w:lineRule="auto"/>
        <w:rPr>
          <w:sz w:val="25"/>
          <w:szCs w:val="25"/>
        </w:rPr>
      </w:pPr>
      <w:r>
        <w:rPr>
          <w:sz w:val="25"/>
          <w:szCs w:val="25"/>
          <w:b/>
          <w:bCs/>
        </w:rPr>
        <w:t>Rajan</w:t>
      </w:r>
      <w:r>
        <w:rPr>
          <w:sz w:val="25"/>
          <w:szCs w:val="25"/>
          <w:b/>
          <w:bCs/>
          <w:spacing w:val="15"/>
        </w:rPr>
        <w:t xml:space="preserve"> </w:t>
      </w:r>
      <w:r>
        <w:rPr>
          <w:sz w:val="25"/>
          <w:szCs w:val="25"/>
          <w:b/>
          <w:bCs/>
        </w:rPr>
        <w:t>Sharma</w:t>
      </w:r>
      <w:r>
        <w:rPr>
          <w:sz w:val="18"/>
          <w:szCs w:val="18"/>
          <w:b/>
          <w:bCs/>
          <w:spacing w:val="15"/>
          <w:position w:val="6"/>
        </w:rPr>
        <w:t>29</w:t>
      </w:r>
      <w:r>
        <w:rPr>
          <w:sz w:val="25"/>
          <w:szCs w:val="25"/>
          <w:b/>
          <w:bCs/>
          <w:spacing w:val="15"/>
        </w:rPr>
        <w:t>, </w:t>
      </w:r>
      <w:r>
        <w:rPr>
          <w:sz w:val="25"/>
          <w:szCs w:val="25"/>
          <w:b/>
          <w:bCs/>
        </w:rPr>
        <w:t>Carlo</w:t>
      </w:r>
      <w:r>
        <w:rPr>
          <w:sz w:val="25"/>
          <w:szCs w:val="25"/>
          <w:b/>
          <w:bCs/>
          <w:spacing w:val="15"/>
        </w:rPr>
        <w:t xml:space="preserve"> </w:t>
      </w:r>
      <w:r>
        <w:rPr>
          <w:sz w:val="25"/>
          <w:szCs w:val="25"/>
          <w:b/>
          <w:bCs/>
        </w:rPr>
        <w:t>Gabriele</w:t>
      </w:r>
      <w:r>
        <w:rPr>
          <w:sz w:val="25"/>
          <w:szCs w:val="25"/>
          <w:b/>
          <w:bCs/>
          <w:spacing w:val="15"/>
        </w:rPr>
        <w:t xml:space="preserve"> </w:t>
      </w:r>
      <w:r>
        <w:rPr>
          <w:sz w:val="25"/>
          <w:szCs w:val="25"/>
          <w:b/>
          <w:bCs/>
        </w:rPr>
        <w:t>Tocchetti</w:t>
      </w:r>
      <w:r>
        <w:rPr>
          <w:sz w:val="18"/>
          <w:szCs w:val="18"/>
          <w:b/>
          <w:bCs/>
          <w:spacing w:val="15"/>
          <w:position w:val="6"/>
        </w:rPr>
        <w:t>30</w:t>
      </w:r>
      <w:r>
        <w:rPr>
          <w:sz w:val="25"/>
          <w:szCs w:val="25"/>
          <w:b/>
          <w:bCs/>
          <w:spacing w:val="15"/>
        </w:rPr>
        <w:t>,</w:t>
      </w:r>
      <w:r>
        <w:rPr>
          <w:sz w:val="25"/>
          <w:szCs w:val="25"/>
          <w:b/>
          <w:bCs/>
          <w:spacing w:val="27"/>
          <w:w w:val="101"/>
        </w:rPr>
        <w:t xml:space="preserve"> </w:t>
      </w:r>
      <w:r>
        <w:rPr>
          <w:sz w:val="25"/>
          <w:szCs w:val="25"/>
          <w:b/>
          <w:bCs/>
        </w:rPr>
        <w:t>Mehmet</w:t>
      </w:r>
      <w:r>
        <w:rPr>
          <w:sz w:val="25"/>
          <w:szCs w:val="25"/>
          <w:b/>
          <w:bCs/>
          <w:spacing w:val="22"/>
        </w:rPr>
        <w:t xml:space="preserve"> </w:t>
      </w:r>
      <w:r>
        <w:rPr>
          <w:sz w:val="25"/>
          <w:szCs w:val="25"/>
          <w:b/>
          <w:bCs/>
        </w:rPr>
        <w:t>Birhan</w:t>
      </w:r>
      <w:r>
        <w:rPr>
          <w:sz w:val="25"/>
          <w:szCs w:val="25"/>
          <w:b/>
          <w:bCs/>
          <w:spacing w:val="15"/>
        </w:rPr>
        <w:t xml:space="preserve"> </w:t>
      </w:r>
      <w:r>
        <w:rPr>
          <w:sz w:val="25"/>
          <w:szCs w:val="25"/>
          <w:b/>
          <w:bCs/>
        </w:rPr>
        <w:t>Y</w:t>
      </w:r>
      <w:r>
        <w:rPr>
          <w:sz w:val="25"/>
          <w:szCs w:val="25"/>
          <w:b/>
          <w:bCs/>
          <w:spacing w:val="15"/>
        </w:rPr>
        <w:t>ı</w:t>
      </w:r>
      <w:r>
        <w:rPr>
          <w:sz w:val="25"/>
          <w:szCs w:val="25"/>
          <w:b/>
          <w:bCs/>
        </w:rPr>
        <w:t>lmaz</w:t>
      </w:r>
      <w:r>
        <w:rPr>
          <w:sz w:val="18"/>
          <w:szCs w:val="18"/>
          <w:b/>
          <w:bCs/>
          <w:spacing w:val="15"/>
          <w:position w:val="6"/>
        </w:rPr>
        <w:t>31</w:t>
      </w:r>
      <w:r>
        <w:rPr>
          <w:sz w:val="25"/>
          <w:szCs w:val="25"/>
          <w:b/>
          <w:bCs/>
          <w:spacing w:val="15"/>
        </w:rPr>
        <w:t>,</w:t>
      </w:r>
      <w:r>
        <w:rPr>
          <w:sz w:val="25"/>
          <w:szCs w:val="25"/>
          <w:b/>
          <w:bCs/>
        </w:rPr>
        <w:t xml:space="preserve"> </w:t>
      </w:r>
      <w:r>
        <w:rPr>
          <w:sz w:val="25"/>
          <w:szCs w:val="25"/>
          <w:b/>
          <w:bCs/>
          <w:position w:val="-1"/>
        </w:rPr>
        <w:t>Cristiana</w:t>
      </w:r>
      <w:r>
        <w:rPr>
          <w:sz w:val="25"/>
          <w:szCs w:val="25"/>
          <w:b/>
          <w:bCs/>
          <w:spacing w:val="10"/>
          <w:position w:val="-1"/>
        </w:rPr>
        <w:t xml:space="preserve"> </w:t>
      </w:r>
      <w:r>
        <w:rPr>
          <w:sz w:val="25"/>
          <w:szCs w:val="25"/>
          <w:b/>
          <w:bCs/>
          <w:position w:val="-1"/>
        </w:rPr>
        <w:t>Vitale</w:t>
      </w:r>
      <w:r>
        <w:rPr>
          <w:sz w:val="18"/>
          <w:szCs w:val="18"/>
          <w:b/>
          <w:bCs/>
          <w:spacing w:val="10"/>
          <w:position w:val="5"/>
        </w:rPr>
        <w:t>32</w:t>
      </w:r>
      <w:r>
        <w:rPr>
          <w:sz w:val="25"/>
          <w:szCs w:val="25"/>
          <w:b/>
          <w:bCs/>
          <w:spacing w:val="10"/>
          <w:position w:val="-1"/>
        </w:rPr>
        <w:t>,</w:t>
      </w:r>
      <w:r>
        <w:rPr>
          <w:sz w:val="25"/>
          <w:szCs w:val="25"/>
          <w:b/>
          <w:bCs/>
          <w:spacing w:val="35"/>
          <w:w w:val="101"/>
          <w:position w:val="-1"/>
        </w:rPr>
        <w:t xml:space="preserve"> </w:t>
      </w:r>
      <w:r>
        <w:rPr>
          <w:sz w:val="25"/>
          <w:szCs w:val="25"/>
          <w:b/>
          <w:bCs/>
          <w:position w:val="-1"/>
        </w:rPr>
        <w:t>Maurizio</w:t>
      </w:r>
      <w:r>
        <w:rPr>
          <w:sz w:val="25"/>
          <w:szCs w:val="25"/>
          <w:b/>
          <w:bCs/>
          <w:spacing w:val="10"/>
          <w:position w:val="-1"/>
        </w:rPr>
        <w:t xml:space="preserve"> </w:t>
      </w:r>
      <w:r>
        <w:rPr>
          <w:sz w:val="25"/>
          <w:szCs w:val="25"/>
          <w:b/>
          <w:bCs/>
          <w:position w:val="-1"/>
        </w:rPr>
        <w:t>Volterrani</w:t>
      </w:r>
      <w:r>
        <w:rPr>
          <w:sz w:val="18"/>
          <w:szCs w:val="18"/>
          <w:b/>
          <w:bCs/>
          <w:spacing w:val="10"/>
          <w:position w:val="5"/>
        </w:rPr>
        <w:t>32</w:t>
      </w:r>
      <w:r>
        <w:rPr>
          <w:sz w:val="25"/>
          <w:szCs w:val="25"/>
          <w:b/>
          <w:bCs/>
          <w:spacing w:val="10"/>
          <w:position w:val="-1"/>
        </w:rPr>
        <w:t>, </w:t>
      </w:r>
      <w:r>
        <w:rPr>
          <w:sz w:val="25"/>
          <w:szCs w:val="25"/>
          <w:b/>
          <w:bCs/>
          <w:position w:val="-1"/>
        </w:rPr>
        <w:t>Stephan</w:t>
      </w:r>
      <w:r>
        <w:rPr>
          <w:sz w:val="25"/>
          <w:szCs w:val="25"/>
          <w:b/>
          <w:bCs/>
          <w:spacing w:val="10"/>
          <w:position w:val="-1"/>
        </w:rPr>
        <w:t xml:space="preserve"> </w:t>
      </w:r>
      <w:r>
        <w:rPr>
          <w:sz w:val="25"/>
          <w:szCs w:val="25"/>
          <w:b/>
          <w:bCs/>
          <w:position w:val="-1"/>
        </w:rPr>
        <w:t>von</w:t>
      </w:r>
      <w:r>
        <w:rPr>
          <w:sz w:val="25"/>
          <w:szCs w:val="25"/>
          <w:b/>
          <w:bCs/>
          <w:spacing w:val="22"/>
          <w:position w:val="-1"/>
        </w:rPr>
        <w:t xml:space="preserve"> </w:t>
      </w:r>
      <w:r>
        <w:rPr>
          <w:sz w:val="25"/>
          <w:szCs w:val="25"/>
          <w:b/>
          <w:bCs/>
          <w:position w:val="-1"/>
        </w:rPr>
        <w:t>Haehling</w:t>
      </w:r>
      <w:r>
        <w:rPr>
          <w:sz w:val="18"/>
          <w:szCs w:val="18"/>
          <w:b/>
          <w:bCs/>
          <w:spacing w:val="10"/>
          <w:position w:val="5"/>
        </w:rPr>
        <w:t>33,34</w:t>
      </w:r>
      <w:r>
        <w:rPr>
          <w:sz w:val="25"/>
          <w:szCs w:val="25"/>
          <w:b/>
          <w:bCs/>
          <w:spacing w:val="10"/>
          <w:position w:val="-1"/>
        </w:rPr>
        <w:t>,</w:t>
      </w:r>
    </w:p>
    <w:p>
      <w:pPr>
        <w:pStyle w:val="BodyText"/>
        <w:ind w:left="112"/>
        <w:spacing w:before="17" w:line="301" w:lineRule="exact"/>
        <w:rPr>
          <w:sz w:val="18"/>
          <w:szCs w:val="18"/>
        </w:rPr>
      </w:pPr>
      <w:r>
        <w:rPr>
          <w:sz w:val="25"/>
          <w:szCs w:val="25"/>
          <w:b/>
          <w:bCs/>
          <w:position w:val="2"/>
        </w:rPr>
        <w:t>Ovidiu Chioncel</w:t>
      </w:r>
      <w:r>
        <w:rPr>
          <w:sz w:val="18"/>
          <w:szCs w:val="18"/>
          <w:b/>
          <w:bCs/>
          <w:position w:val="8"/>
        </w:rPr>
        <w:t>6,7</w:t>
      </w:r>
      <w:r>
        <w:rPr>
          <w:sz w:val="25"/>
          <w:szCs w:val="25"/>
          <w:b/>
          <w:bCs/>
          <w:position w:val="2"/>
        </w:rPr>
        <w:t>, Andrew J.S. Coat</w:t>
      </w:r>
      <w:r>
        <w:rPr>
          <w:sz w:val="25"/>
          <w:szCs w:val="25"/>
          <w:b/>
          <w:bCs/>
          <w:spacing w:val="-1"/>
          <w:position w:val="2"/>
        </w:rPr>
        <w:t>s</w:t>
      </w:r>
      <w:r>
        <w:rPr>
          <w:sz w:val="18"/>
          <w:szCs w:val="18"/>
          <w:b/>
          <w:bCs/>
          <w:spacing w:val="-1"/>
          <w:position w:val="8"/>
        </w:rPr>
        <w:t>35</w:t>
      </w:r>
      <w:r>
        <w:rPr>
          <w:sz w:val="25"/>
          <w:szCs w:val="25"/>
          <w:b/>
          <w:bCs/>
          <w:spacing w:val="-1"/>
          <w:position w:val="2"/>
        </w:rPr>
        <w:t>, and Giuseppe</w:t>
      </w:r>
      <w:r>
        <w:rPr>
          <w:sz w:val="25"/>
          <w:szCs w:val="25"/>
          <w:b/>
          <w:bCs/>
          <w:spacing w:val="22"/>
          <w:w w:val="101"/>
          <w:position w:val="2"/>
        </w:rPr>
        <w:t xml:space="preserve"> </w:t>
      </w:r>
      <w:r>
        <w:rPr>
          <w:sz w:val="25"/>
          <w:szCs w:val="25"/>
          <w:b/>
          <w:bCs/>
          <w:spacing w:val="-1"/>
          <w:position w:val="2"/>
        </w:rPr>
        <w:t>Rosano</w:t>
      </w:r>
      <w:r>
        <w:rPr>
          <w:sz w:val="18"/>
          <w:szCs w:val="18"/>
          <w:b/>
          <w:bCs/>
          <w:spacing w:val="-1"/>
          <w:position w:val="8"/>
        </w:rPr>
        <w:t>32</w:t>
      </w:r>
    </w:p>
    <w:p>
      <w:pPr>
        <w:pStyle w:val="BodyText"/>
        <w:ind w:left="110" w:right="1009"/>
        <w:spacing w:before="195" w:line="303" w:lineRule="auto"/>
        <w:rPr/>
      </w:pPr>
      <w:r>
        <w:rPr>
          <w:sz w:val="9"/>
          <w:szCs w:val="9"/>
          <w:spacing w:val="-3"/>
          <w:position w:val="4"/>
        </w:rPr>
        <w:t>1</w:t>
      </w:r>
      <w:r>
        <w:rPr>
          <w:sz w:val="9"/>
          <w:szCs w:val="9"/>
          <w:spacing w:val="-8"/>
          <w:position w:val="4"/>
        </w:rPr>
        <w:t xml:space="preserve"> </w:t>
      </w:r>
      <w:r>
        <w:rPr>
          <w:spacing w:val="-3"/>
        </w:rPr>
        <w:t>Cardiology, ASST</w:t>
      </w:r>
      <w:r>
        <w:rPr>
          <w:spacing w:val="8"/>
        </w:rPr>
        <w:t xml:space="preserve"> </w:t>
      </w:r>
      <w:r>
        <w:rPr>
          <w:spacing w:val="-3"/>
        </w:rPr>
        <w:t>Spedali</w:t>
      </w:r>
      <w:r>
        <w:rPr>
          <w:spacing w:val="9"/>
          <w:w w:val="101"/>
        </w:rPr>
        <w:t xml:space="preserve"> </w:t>
      </w:r>
      <w:r>
        <w:rPr>
          <w:spacing w:val="-3"/>
        </w:rPr>
        <w:t>Civili</w:t>
      </w:r>
      <w:r>
        <w:rPr>
          <w:spacing w:val="9"/>
        </w:rPr>
        <w:t xml:space="preserve"> </w:t>
      </w:r>
      <w:r>
        <w:rPr>
          <w:spacing w:val="-3"/>
        </w:rPr>
        <w:t>di</w:t>
      </w:r>
      <w:r>
        <w:rPr>
          <w:spacing w:val="13"/>
        </w:rPr>
        <w:t xml:space="preserve"> </w:t>
      </w:r>
      <w:r>
        <w:rPr>
          <w:spacing w:val="-3"/>
        </w:rPr>
        <w:t>Brescia</w:t>
      </w:r>
      <w:r>
        <w:rPr>
          <w:spacing w:val="-4"/>
        </w:rPr>
        <w:t>,</w:t>
      </w:r>
      <w:r>
        <w:rPr>
          <w:spacing w:val="13"/>
          <w:w w:val="101"/>
        </w:rPr>
        <w:t xml:space="preserve"> </w:t>
      </w:r>
      <w:r>
        <w:rPr>
          <w:spacing w:val="-4"/>
        </w:rPr>
        <w:t>Department</w:t>
      </w:r>
      <w:r>
        <w:rPr>
          <w:spacing w:val="8"/>
        </w:rPr>
        <w:t xml:space="preserve"> </w:t>
      </w:r>
      <w:r>
        <w:rPr>
          <w:spacing w:val="-4"/>
        </w:rPr>
        <w:t>of</w:t>
      </w:r>
      <w:r>
        <w:rPr>
          <w:spacing w:val="6"/>
        </w:rPr>
        <w:t xml:space="preserve"> </w:t>
      </w:r>
      <w:r>
        <w:rPr>
          <w:spacing w:val="-4"/>
        </w:rPr>
        <w:t>Medical</w:t>
      </w:r>
      <w:r>
        <w:rPr>
          <w:spacing w:val="6"/>
        </w:rPr>
        <w:t xml:space="preserve"> </w:t>
      </w:r>
      <w:r>
        <w:rPr>
          <w:spacing w:val="-4"/>
        </w:rPr>
        <w:t>and</w:t>
      </w:r>
      <w:r>
        <w:rPr>
          <w:spacing w:val="9"/>
        </w:rPr>
        <w:t xml:space="preserve"> </w:t>
      </w:r>
      <w:r>
        <w:rPr>
          <w:spacing w:val="-4"/>
        </w:rPr>
        <w:t>Surgical</w:t>
      </w:r>
      <w:r>
        <w:rPr>
          <w:spacing w:val="8"/>
        </w:rPr>
        <w:t xml:space="preserve"> </w:t>
      </w:r>
      <w:r>
        <w:rPr>
          <w:spacing w:val="-4"/>
        </w:rPr>
        <w:t>Specialties,</w:t>
      </w:r>
      <w:r>
        <w:rPr>
          <w:spacing w:val="13"/>
          <w:w w:val="102"/>
        </w:rPr>
        <w:t xml:space="preserve"> </w:t>
      </w:r>
      <w:r>
        <w:rPr>
          <w:spacing w:val="-4"/>
        </w:rPr>
        <w:t>Radiological</w:t>
      </w:r>
      <w:r>
        <w:rPr>
          <w:spacing w:val="8"/>
        </w:rPr>
        <w:t xml:space="preserve"> </w:t>
      </w:r>
      <w:r>
        <w:rPr>
          <w:spacing w:val="-4"/>
        </w:rPr>
        <w:t>Sciences,</w:t>
      </w:r>
      <w:r>
        <w:rPr>
          <w:spacing w:val="6"/>
        </w:rPr>
        <w:t xml:space="preserve"> </w:t>
      </w:r>
      <w:r>
        <w:rPr>
          <w:spacing w:val="-4"/>
        </w:rPr>
        <w:t>and</w:t>
      </w:r>
      <w:r>
        <w:rPr>
          <w:spacing w:val="13"/>
        </w:rPr>
        <w:t xml:space="preserve"> </w:t>
      </w:r>
      <w:r>
        <w:rPr>
          <w:spacing w:val="-4"/>
        </w:rPr>
        <w:t>Public</w:t>
      </w:r>
      <w:r>
        <w:rPr>
          <w:spacing w:val="13"/>
          <w:w w:val="101"/>
        </w:rPr>
        <w:t xml:space="preserve"> </w:t>
      </w:r>
      <w:r>
        <w:rPr>
          <w:spacing w:val="-4"/>
        </w:rPr>
        <w:t>Health,</w:t>
      </w:r>
      <w:r>
        <w:rPr>
          <w:spacing w:val="11"/>
        </w:rPr>
        <w:t xml:space="preserve"> </w:t>
      </w:r>
      <w:r>
        <w:rPr>
          <w:spacing w:val="-4"/>
        </w:rPr>
        <w:t>University</w:t>
      </w:r>
      <w:r>
        <w:rPr>
          <w:spacing w:val="7"/>
        </w:rPr>
        <w:t xml:space="preserve"> </w:t>
      </w:r>
      <w:r>
        <w:rPr>
          <w:spacing w:val="-4"/>
        </w:rPr>
        <w:t>of</w:t>
      </w:r>
      <w:r>
        <w:rPr>
          <w:spacing w:val="7"/>
        </w:rPr>
        <w:t xml:space="preserve"> </w:t>
      </w:r>
      <w:r>
        <w:rPr>
          <w:spacing w:val="-4"/>
        </w:rPr>
        <w:t>Brescia,</w:t>
      </w:r>
      <w:r>
        <w:rPr>
          <w:spacing w:val="13"/>
          <w:w w:val="101"/>
        </w:rPr>
        <w:t xml:space="preserve"> </w:t>
      </w:r>
      <w:r>
        <w:rPr>
          <w:spacing w:val="-4"/>
        </w:rPr>
        <w:t>Brescia,</w:t>
      </w:r>
      <w:r>
        <w:rPr>
          <w:spacing w:val="13"/>
        </w:rPr>
        <w:t xml:space="preserve"> </w:t>
      </w:r>
      <w:r>
        <w:rPr>
          <w:spacing w:val="-4"/>
        </w:rPr>
        <w:t>Italy; </w:t>
      </w:r>
      <w:r>
        <w:rPr>
          <w:sz w:val="9"/>
          <w:szCs w:val="9"/>
          <w:spacing w:val="-4"/>
          <w:position w:val="4"/>
        </w:rPr>
        <w:t>2 </w:t>
      </w:r>
      <w:r>
        <w:rPr>
          <w:spacing w:val="-4"/>
        </w:rPr>
        <w:t>Heart</w:t>
      </w:r>
      <w:r>
        <w:rPr/>
        <w:t xml:space="preserve">   </w:t>
      </w:r>
      <w:r>
        <w:rPr>
          <w:spacing w:val="-2"/>
        </w:rPr>
        <w:t>Institute,</w:t>
      </w:r>
      <w:r>
        <w:rPr>
          <w:spacing w:val="14"/>
        </w:rPr>
        <w:t xml:space="preserve"> </w:t>
      </w:r>
      <w:r>
        <w:rPr>
          <w:spacing w:val="-2"/>
        </w:rPr>
        <w:t>Hospital</w:t>
      </w:r>
      <w:r>
        <w:rPr>
          <w:spacing w:val="11"/>
          <w:w w:val="101"/>
        </w:rPr>
        <w:t xml:space="preserve"> </w:t>
      </w:r>
      <w:r>
        <w:rPr>
          <w:spacing w:val="-2"/>
        </w:rPr>
        <w:t>Universitari</w:t>
      </w:r>
      <w:r>
        <w:rPr>
          <w:spacing w:val="9"/>
          <w:w w:val="101"/>
        </w:rPr>
        <w:t xml:space="preserve"> </w:t>
      </w:r>
      <w:r>
        <w:rPr>
          <w:spacing w:val="-2"/>
        </w:rPr>
        <w:t>Germans Trias</w:t>
      </w:r>
      <w:r>
        <w:rPr>
          <w:spacing w:val="10"/>
          <w:w w:val="102"/>
        </w:rPr>
        <w:t xml:space="preserve"> </w:t>
      </w:r>
      <w:r>
        <w:rPr>
          <w:spacing w:val="-2"/>
        </w:rPr>
        <w:t>i</w:t>
      </w:r>
      <w:r>
        <w:rPr>
          <w:spacing w:val="12"/>
          <w:w w:val="101"/>
        </w:rPr>
        <w:t xml:space="preserve"> </w:t>
      </w:r>
      <w:r>
        <w:rPr>
          <w:spacing w:val="-2"/>
        </w:rPr>
        <w:t>Pujol,</w:t>
      </w:r>
      <w:r>
        <w:rPr>
          <w:spacing w:val="13"/>
        </w:rPr>
        <w:t xml:space="preserve"> </w:t>
      </w:r>
      <w:r>
        <w:rPr>
          <w:spacing w:val="-2"/>
        </w:rPr>
        <w:t>Badalona,</w:t>
      </w:r>
      <w:r>
        <w:rPr>
          <w:spacing w:val="9"/>
          <w:w w:val="101"/>
        </w:rPr>
        <w:t xml:space="preserve"> </w:t>
      </w:r>
      <w:r>
        <w:rPr>
          <w:spacing w:val="-2"/>
        </w:rPr>
        <w:t>CIBERCV,</w:t>
      </w:r>
      <w:r>
        <w:rPr>
          <w:spacing w:val="11"/>
        </w:rPr>
        <w:t xml:space="preserve"> </w:t>
      </w:r>
      <w:r>
        <w:rPr>
          <w:spacing w:val="-2"/>
        </w:rPr>
        <w:t>Universitat Autònoma</w:t>
      </w:r>
      <w:r>
        <w:rPr>
          <w:spacing w:val="9"/>
        </w:rPr>
        <w:t xml:space="preserve"> </w:t>
      </w:r>
      <w:r>
        <w:rPr>
          <w:spacing w:val="-2"/>
        </w:rPr>
        <w:t>de</w:t>
      </w:r>
      <w:r>
        <w:rPr>
          <w:spacing w:val="13"/>
        </w:rPr>
        <w:t xml:space="preserve"> </w:t>
      </w:r>
      <w:r>
        <w:rPr>
          <w:spacing w:val="-2"/>
        </w:rPr>
        <w:t>Barcelona,</w:t>
      </w:r>
      <w:r>
        <w:rPr>
          <w:spacing w:val="13"/>
        </w:rPr>
        <w:t xml:space="preserve"> </w:t>
      </w:r>
      <w:r>
        <w:rPr>
          <w:spacing w:val="-2"/>
        </w:rPr>
        <w:t>Barcelona,</w:t>
      </w:r>
      <w:r>
        <w:rPr>
          <w:spacing w:val="8"/>
        </w:rPr>
        <w:t xml:space="preserve"> </w:t>
      </w:r>
      <w:r>
        <w:rPr>
          <w:spacing w:val="-3"/>
        </w:rPr>
        <w:t>Spain;</w:t>
      </w:r>
      <w:r>
        <w:rPr>
          <w:spacing w:val="9"/>
          <w:w w:val="101"/>
        </w:rPr>
        <w:t xml:space="preserve"> </w:t>
      </w:r>
      <w:r>
        <w:rPr>
          <w:sz w:val="9"/>
          <w:szCs w:val="9"/>
          <w:spacing w:val="-3"/>
          <w:position w:val="4"/>
        </w:rPr>
        <w:t>3 </w:t>
      </w:r>
      <w:r>
        <w:rPr>
          <w:spacing w:val="-3"/>
        </w:rPr>
        <w:t>Department</w:t>
      </w:r>
      <w:r>
        <w:rPr>
          <w:spacing w:val="7"/>
        </w:rPr>
        <w:t xml:space="preserve"> </w:t>
      </w:r>
      <w:r>
        <w:rPr>
          <w:spacing w:val="-3"/>
        </w:rPr>
        <w:t>of Cardiology, Attikon</w:t>
      </w:r>
      <w:r>
        <w:rPr>
          <w:spacing w:val="12"/>
        </w:rPr>
        <w:t xml:space="preserve"> </w:t>
      </w:r>
      <w:r>
        <w:rPr>
          <w:spacing w:val="-3"/>
        </w:rPr>
        <w:t>University</w:t>
      </w:r>
      <w:r>
        <w:rPr/>
        <w:t xml:space="preserve"> </w:t>
      </w:r>
      <w:r>
        <w:rPr>
          <w:spacing w:val="-1"/>
        </w:rPr>
        <w:t>Hospital,</w:t>
      </w:r>
      <w:r>
        <w:rPr>
          <w:spacing w:val="8"/>
        </w:rPr>
        <w:t xml:space="preserve"> </w:t>
      </w:r>
      <w:r>
        <w:rPr>
          <w:spacing w:val="-1"/>
        </w:rPr>
        <w:t>School</w:t>
      </w:r>
      <w:r>
        <w:rPr>
          <w:spacing w:val="8"/>
        </w:rPr>
        <w:t xml:space="preserve"> </w:t>
      </w:r>
      <w:r>
        <w:rPr>
          <w:spacing w:val="-1"/>
        </w:rPr>
        <w:t>of Medicine,</w:t>
      </w:r>
      <w:r>
        <w:rPr>
          <w:spacing w:val="13"/>
          <w:w w:val="101"/>
        </w:rPr>
        <w:t xml:space="preserve"> </w:t>
      </w:r>
      <w:r>
        <w:rPr>
          <w:spacing w:val="-1"/>
        </w:rPr>
        <w:t>Na</w:t>
      </w:r>
      <w:r>
        <w:rPr>
          <w:spacing w:val="-2"/>
        </w:rPr>
        <w:t>tional and</w:t>
      </w:r>
      <w:r>
        <w:rPr>
          <w:spacing w:val="13"/>
          <w:w w:val="101"/>
        </w:rPr>
        <w:t xml:space="preserve"> </w:t>
      </w:r>
      <w:r>
        <w:rPr>
          <w:spacing w:val="-2"/>
        </w:rPr>
        <w:t>Kapodistrian</w:t>
      </w:r>
      <w:r>
        <w:rPr>
          <w:spacing w:val="11"/>
        </w:rPr>
        <w:t xml:space="preserve"> </w:t>
      </w:r>
      <w:r>
        <w:rPr>
          <w:spacing w:val="-2"/>
        </w:rPr>
        <w:t>University of Athens, Athens,</w:t>
      </w:r>
      <w:r>
        <w:rPr>
          <w:spacing w:val="10"/>
        </w:rPr>
        <w:t xml:space="preserve"> </w:t>
      </w:r>
      <w:r>
        <w:rPr>
          <w:spacing w:val="-2"/>
        </w:rPr>
        <w:t>Greece; </w:t>
      </w:r>
      <w:r>
        <w:rPr>
          <w:sz w:val="9"/>
          <w:szCs w:val="9"/>
          <w:spacing w:val="-2"/>
          <w:position w:val="4"/>
        </w:rPr>
        <w:t>4 </w:t>
      </w:r>
      <w:r>
        <w:rPr>
          <w:spacing w:val="-2"/>
        </w:rPr>
        <w:t>Faculty</w:t>
      </w:r>
      <w:r>
        <w:rPr>
          <w:spacing w:val="8"/>
        </w:rPr>
        <w:t xml:space="preserve"> </w:t>
      </w:r>
      <w:r>
        <w:rPr>
          <w:spacing w:val="-2"/>
        </w:rPr>
        <w:t>of Medicine,</w:t>
      </w:r>
      <w:r>
        <w:rPr>
          <w:spacing w:val="9"/>
          <w:w w:val="101"/>
        </w:rPr>
        <w:t xml:space="preserve"> </w:t>
      </w:r>
      <w:r>
        <w:rPr>
          <w:spacing w:val="-2"/>
        </w:rPr>
        <w:t>Cairo</w:t>
      </w:r>
      <w:r>
        <w:rPr>
          <w:spacing w:val="11"/>
        </w:rPr>
        <w:t xml:space="preserve"> </w:t>
      </w:r>
      <w:r>
        <w:rPr>
          <w:spacing w:val="-2"/>
        </w:rPr>
        <w:t>University,</w:t>
      </w:r>
      <w:r>
        <w:rPr>
          <w:spacing w:val="9"/>
          <w:w w:val="102"/>
        </w:rPr>
        <w:t xml:space="preserve"> </w:t>
      </w:r>
      <w:r>
        <w:rPr>
          <w:spacing w:val="-2"/>
        </w:rPr>
        <w:t>Giza,</w:t>
      </w:r>
      <w:r>
        <w:rPr>
          <w:spacing w:val="13"/>
        </w:rPr>
        <w:t xml:space="preserve"> </w:t>
      </w:r>
      <w:r>
        <w:rPr>
          <w:spacing w:val="-2"/>
        </w:rPr>
        <w:t>Egypt;</w:t>
      </w:r>
      <w:r>
        <w:rPr>
          <w:spacing w:val="8"/>
        </w:rPr>
        <w:t xml:space="preserve"> </w:t>
      </w:r>
      <w:r>
        <w:rPr>
          <w:sz w:val="9"/>
          <w:szCs w:val="9"/>
          <w:spacing w:val="-2"/>
          <w:position w:val="4"/>
        </w:rPr>
        <w:t>5</w:t>
      </w:r>
      <w:r>
        <w:rPr>
          <w:spacing w:val="-2"/>
        </w:rPr>
        <w:t>2nd</w:t>
      </w:r>
      <w:r>
        <w:rPr>
          <w:spacing w:val="13"/>
          <w:w w:val="101"/>
        </w:rPr>
        <w:t xml:space="preserve"> </w:t>
      </w:r>
      <w:r>
        <w:rPr>
          <w:spacing w:val="-2"/>
        </w:rPr>
        <w:t>Department</w:t>
      </w:r>
      <w:r>
        <w:rPr>
          <w:spacing w:val="8"/>
        </w:rPr>
        <w:t xml:space="preserve"> </w:t>
      </w:r>
      <w:r>
        <w:rPr>
          <w:spacing w:val="-2"/>
        </w:rPr>
        <w:t>of</w:t>
      </w:r>
    </w:p>
    <w:p>
      <w:pPr>
        <w:pStyle w:val="BodyText"/>
        <w:ind w:left="108" w:right="961" w:hanging="2"/>
        <w:spacing w:before="28" w:line="301" w:lineRule="auto"/>
        <w:rPr/>
      </w:pPr>
      <w:r>
        <w:rPr>
          <w:spacing w:val="-1"/>
        </w:rPr>
        <w:t>Cardiovascular</w:t>
      </w:r>
      <w:r>
        <w:rPr>
          <w:spacing w:val="13"/>
        </w:rPr>
        <w:t xml:space="preserve"> </w:t>
      </w:r>
      <w:r>
        <w:rPr>
          <w:spacing w:val="-1"/>
        </w:rPr>
        <w:t>Medicine,</w:t>
      </w:r>
      <w:r>
        <w:rPr>
          <w:spacing w:val="9"/>
          <w:w w:val="101"/>
        </w:rPr>
        <w:t xml:space="preserve"> </w:t>
      </w:r>
      <w:r>
        <w:rPr>
          <w:spacing w:val="-1"/>
        </w:rPr>
        <w:t>Onassis</w:t>
      </w:r>
      <w:r>
        <w:rPr>
          <w:spacing w:val="9"/>
          <w:w w:val="101"/>
        </w:rPr>
        <w:t xml:space="preserve"> </w:t>
      </w:r>
      <w:r>
        <w:rPr>
          <w:spacing w:val="-1"/>
        </w:rPr>
        <w:t>Cardiac</w:t>
      </w:r>
      <w:r>
        <w:rPr>
          <w:spacing w:val="8"/>
        </w:rPr>
        <w:t xml:space="preserve"> </w:t>
      </w:r>
      <w:r>
        <w:rPr>
          <w:spacing w:val="-1"/>
        </w:rPr>
        <w:t>Surg</w:t>
      </w:r>
      <w:r>
        <w:rPr>
          <w:spacing w:val="-2"/>
        </w:rPr>
        <w:t>ery</w:t>
      </w:r>
      <w:r>
        <w:rPr>
          <w:spacing w:val="9"/>
          <w:w w:val="102"/>
        </w:rPr>
        <w:t xml:space="preserve"> </w:t>
      </w:r>
      <w:r>
        <w:rPr>
          <w:spacing w:val="-2"/>
        </w:rPr>
        <w:t>Center, Athens,</w:t>
      </w:r>
      <w:r>
        <w:rPr>
          <w:spacing w:val="9"/>
          <w:w w:val="102"/>
        </w:rPr>
        <w:t xml:space="preserve"> </w:t>
      </w:r>
      <w:r>
        <w:rPr>
          <w:spacing w:val="-2"/>
        </w:rPr>
        <w:t>Greece; </w:t>
      </w:r>
      <w:r>
        <w:rPr>
          <w:sz w:val="9"/>
          <w:szCs w:val="9"/>
          <w:spacing w:val="-2"/>
          <w:position w:val="4"/>
        </w:rPr>
        <w:t>6 </w:t>
      </w:r>
      <w:r>
        <w:rPr>
          <w:spacing w:val="-2"/>
        </w:rPr>
        <w:t>Department</w:t>
      </w:r>
      <w:r>
        <w:rPr>
          <w:spacing w:val="8"/>
        </w:rPr>
        <w:t xml:space="preserve"> </w:t>
      </w:r>
      <w:r>
        <w:rPr>
          <w:spacing w:val="-2"/>
        </w:rPr>
        <w:t>of Cardiology</w:t>
      </w:r>
      <w:r>
        <w:rPr>
          <w:spacing w:val="11"/>
          <w:w w:val="101"/>
        </w:rPr>
        <w:t xml:space="preserve"> </w:t>
      </w:r>
      <w:r>
        <w:rPr>
          <w:spacing w:val="-2"/>
        </w:rPr>
        <w:t>(CVK); and</w:t>
      </w:r>
      <w:r>
        <w:rPr>
          <w:spacing w:val="13"/>
        </w:rPr>
        <w:t xml:space="preserve"> </w:t>
      </w:r>
      <w:r>
        <w:rPr>
          <w:spacing w:val="-2"/>
        </w:rPr>
        <w:t>Berlin</w:t>
      </w:r>
      <w:r>
        <w:rPr>
          <w:spacing w:val="13"/>
          <w:w w:val="101"/>
        </w:rPr>
        <w:t xml:space="preserve"> </w:t>
      </w:r>
      <w:r>
        <w:rPr>
          <w:spacing w:val="-2"/>
        </w:rPr>
        <w:t>Institute</w:t>
      </w:r>
      <w:r>
        <w:rPr>
          <w:spacing w:val="8"/>
        </w:rPr>
        <w:t xml:space="preserve"> </w:t>
      </w:r>
      <w:r>
        <w:rPr>
          <w:spacing w:val="-2"/>
        </w:rPr>
        <w:t>of Health</w:t>
      </w:r>
      <w:r>
        <w:rPr>
          <w:spacing w:val="9"/>
        </w:rPr>
        <w:t xml:space="preserve"> </w:t>
      </w:r>
      <w:r>
        <w:rPr>
          <w:spacing w:val="-2"/>
        </w:rPr>
        <w:t>Center for</w:t>
      </w:r>
      <w:r>
        <w:rPr>
          <w:spacing w:val="13"/>
          <w:w w:val="101"/>
        </w:rPr>
        <w:t xml:space="preserve"> </w:t>
      </w:r>
      <w:r>
        <w:rPr>
          <w:spacing w:val="-2"/>
        </w:rPr>
        <w:t>Regenerative</w:t>
      </w:r>
      <w:r>
        <w:rPr>
          <w:spacing w:val="5"/>
        </w:rPr>
        <w:t xml:space="preserve"> </w:t>
      </w:r>
      <w:r>
        <w:rPr>
          <w:spacing w:val="-2"/>
        </w:rPr>
        <w:t>Therapies</w:t>
      </w:r>
      <w:r>
        <w:rPr/>
        <w:t xml:space="preserve"> </w:t>
      </w:r>
      <w:r>
        <w:rPr>
          <w:spacing w:val="-1"/>
        </w:rPr>
        <w:t>(BCRT);</w:t>
      </w:r>
      <w:r>
        <w:rPr>
          <w:spacing w:val="10"/>
        </w:rPr>
        <w:t xml:space="preserve"> </w:t>
      </w:r>
      <w:r>
        <w:rPr>
          <w:spacing w:val="-1"/>
        </w:rPr>
        <w:t>German</w:t>
      </w:r>
      <w:r>
        <w:rPr>
          <w:spacing w:val="9"/>
          <w:w w:val="102"/>
        </w:rPr>
        <w:t xml:space="preserve"> </w:t>
      </w:r>
      <w:r>
        <w:rPr>
          <w:spacing w:val="-1"/>
        </w:rPr>
        <w:t>Centre for</w:t>
      </w:r>
      <w:r>
        <w:rPr>
          <w:spacing w:val="9"/>
        </w:rPr>
        <w:t xml:space="preserve"> </w:t>
      </w:r>
      <w:r>
        <w:rPr>
          <w:spacing w:val="-1"/>
        </w:rPr>
        <w:t>Cardiovascular</w:t>
      </w:r>
      <w:r>
        <w:rPr>
          <w:spacing w:val="13"/>
          <w:w w:val="101"/>
        </w:rPr>
        <w:t xml:space="preserve"> </w:t>
      </w:r>
      <w:r>
        <w:rPr>
          <w:spacing w:val="-1"/>
        </w:rPr>
        <w:t>R</w:t>
      </w:r>
      <w:r>
        <w:rPr>
          <w:spacing w:val="-2"/>
        </w:rPr>
        <w:t>esearch</w:t>
      </w:r>
      <w:r>
        <w:rPr>
          <w:spacing w:val="11"/>
          <w:w w:val="102"/>
        </w:rPr>
        <w:t xml:space="preserve"> </w:t>
      </w:r>
      <w:r>
        <w:rPr>
          <w:spacing w:val="-2"/>
        </w:rPr>
        <w:t>(DZHK),</w:t>
      </w:r>
      <w:r>
        <w:rPr>
          <w:spacing w:val="10"/>
          <w:w w:val="102"/>
        </w:rPr>
        <w:t xml:space="preserve"> </w:t>
      </w:r>
      <w:r>
        <w:rPr>
          <w:spacing w:val="-2"/>
        </w:rPr>
        <w:t>partner</w:t>
      </w:r>
      <w:r>
        <w:rPr>
          <w:spacing w:val="8"/>
        </w:rPr>
        <w:t xml:space="preserve"> </w:t>
      </w:r>
      <w:r>
        <w:rPr>
          <w:spacing w:val="-2"/>
        </w:rPr>
        <w:t>site</w:t>
      </w:r>
      <w:r>
        <w:rPr>
          <w:spacing w:val="13"/>
          <w:w w:val="102"/>
        </w:rPr>
        <w:t xml:space="preserve"> </w:t>
      </w:r>
      <w:r>
        <w:rPr>
          <w:spacing w:val="-2"/>
        </w:rPr>
        <w:t>Berlin,</w:t>
      </w:r>
      <w:r>
        <w:rPr>
          <w:spacing w:val="9"/>
        </w:rPr>
        <w:t xml:space="preserve"> </w:t>
      </w:r>
      <w:r>
        <w:rPr>
          <w:spacing w:val="-2"/>
        </w:rPr>
        <w:t>Charité</w:t>
      </w:r>
      <w:r>
        <w:rPr>
          <w:spacing w:val="11"/>
          <w:w w:val="101"/>
        </w:rPr>
        <w:t xml:space="preserve"> </w:t>
      </w:r>
      <w:r>
        <w:rPr>
          <w:spacing w:val="-2"/>
        </w:rPr>
        <w:t>Universitätsmedizin</w:t>
      </w:r>
      <w:r>
        <w:rPr>
          <w:spacing w:val="13"/>
        </w:rPr>
        <w:t xml:space="preserve"> </w:t>
      </w:r>
      <w:r>
        <w:rPr>
          <w:spacing w:val="-2"/>
        </w:rPr>
        <w:t>Berlin,</w:t>
      </w:r>
      <w:r>
        <w:rPr>
          <w:spacing w:val="13"/>
        </w:rPr>
        <w:t xml:space="preserve"> </w:t>
      </w:r>
      <w:r>
        <w:rPr>
          <w:spacing w:val="-2"/>
        </w:rPr>
        <w:t>Berlin,</w:t>
      </w:r>
      <w:r>
        <w:rPr>
          <w:spacing w:val="9"/>
          <w:w w:val="102"/>
        </w:rPr>
        <w:t xml:space="preserve"> </w:t>
      </w:r>
      <w:r>
        <w:rPr>
          <w:spacing w:val="-2"/>
        </w:rPr>
        <w:t>Germany; </w:t>
      </w:r>
      <w:r>
        <w:rPr>
          <w:sz w:val="9"/>
          <w:szCs w:val="9"/>
          <w:spacing w:val="-2"/>
          <w:position w:val="4"/>
        </w:rPr>
        <w:t>7 </w:t>
      </w:r>
      <w:r>
        <w:rPr>
          <w:spacing w:val="-2"/>
        </w:rPr>
        <w:t>Emergency</w:t>
      </w:r>
      <w:r>
        <w:rPr>
          <w:spacing w:val="13"/>
          <w:w w:val="101"/>
        </w:rPr>
        <w:t xml:space="preserve"> </w:t>
      </w:r>
      <w:r>
        <w:rPr>
          <w:spacing w:val="-2"/>
        </w:rPr>
        <w:t>Institute for</w:t>
      </w:r>
      <w:r>
        <w:rPr>
          <w:spacing w:val="9"/>
          <w:w w:val="101"/>
        </w:rPr>
        <w:t xml:space="preserve"> </w:t>
      </w:r>
      <w:r>
        <w:rPr>
          <w:spacing w:val="-2"/>
        </w:rPr>
        <w:t>Cardiovascular</w:t>
      </w:r>
      <w:r>
        <w:rPr/>
        <w:t xml:space="preserve"> </w:t>
      </w:r>
      <w:r>
        <w:rPr>
          <w:spacing w:val="-3"/>
        </w:rPr>
        <w:t>Diseases ’Prof.</w:t>
      </w:r>
      <w:r>
        <w:rPr>
          <w:spacing w:val="9"/>
          <w:w w:val="101"/>
        </w:rPr>
        <w:t xml:space="preserve"> </w:t>
      </w:r>
      <w:r>
        <w:rPr>
          <w:spacing w:val="-3"/>
        </w:rPr>
        <w:t>C.C.</w:t>
      </w:r>
      <w:r>
        <w:rPr>
          <w:spacing w:val="13"/>
          <w:w w:val="101"/>
        </w:rPr>
        <w:t xml:space="preserve"> </w:t>
      </w:r>
      <w:r>
        <w:rPr>
          <w:spacing w:val="-3"/>
        </w:rPr>
        <w:t>Iliescu’,</w:t>
      </w:r>
      <w:r>
        <w:rPr>
          <w:spacing w:val="13"/>
        </w:rPr>
        <w:t xml:space="preserve"> </w:t>
      </w:r>
      <w:r>
        <w:rPr>
          <w:spacing w:val="-3"/>
        </w:rPr>
        <w:t>Bucharest,</w:t>
      </w:r>
      <w:r>
        <w:rPr>
          <w:spacing w:val="13"/>
          <w:w w:val="102"/>
        </w:rPr>
        <w:t xml:space="preserve"> </w:t>
      </w:r>
      <w:r>
        <w:rPr>
          <w:spacing w:val="-3"/>
        </w:rPr>
        <w:t>Romania; </w:t>
      </w:r>
      <w:r>
        <w:rPr>
          <w:sz w:val="9"/>
          <w:szCs w:val="9"/>
          <w:spacing w:val="-3"/>
          <w:position w:val="4"/>
        </w:rPr>
        <w:t>8</w:t>
      </w:r>
      <w:r>
        <w:rPr>
          <w:sz w:val="9"/>
          <w:szCs w:val="9"/>
          <w:spacing w:val="-7"/>
          <w:position w:val="4"/>
        </w:rPr>
        <w:t xml:space="preserve"> </w:t>
      </w:r>
      <w:r>
        <w:rPr>
          <w:spacing w:val="-3"/>
        </w:rPr>
        <w:t>University</w:t>
      </w:r>
      <w:r>
        <w:rPr>
          <w:spacing w:val="8"/>
        </w:rPr>
        <w:t xml:space="preserve"> </w:t>
      </w:r>
      <w:r>
        <w:rPr>
          <w:spacing w:val="-3"/>
        </w:rPr>
        <w:t>of Medicine</w:t>
      </w:r>
      <w:r>
        <w:rPr>
          <w:spacing w:val="9"/>
          <w:w w:val="102"/>
        </w:rPr>
        <w:t xml:space="preserve"> </w:t>
      </w:r>
      <w:r>
        <w:rPr>
          <w:spacing w:val="-3"/>
        </w:rPr>
        <w:t>Carol</w:t>
      </w:r>
      <w:r>
        <w:rPr>
          <w:spacing w:val="13"/>
        </w:rPr>
        <w:t xml:space="preserve"> </w:t>
      </w:r>
      <w:r>
        <w:rPr>
          <w:spacing w:val="-3"/>
        </w:rPr>
        <w:t>Davila,</w:t>
      </w:r>
      <w:r>
        <w:rPr>
          <w:spacing w:val="12"/>
          <w:w w:val="102"/>
        </w:rPr>
        <w:t xml:space="preserve"> </w:t>
      </w:r>
      <w:r>
        <w:rPr>
          <w:spacing w:val="-3"/>
        </w:rPr>
        <w:t>Bucharest,</w:t>
      </w:r>
      <w:r>
        <w:rPr>
          <w:spacing w:val="14"/>
        </w:rPr>
        <w:t xml:space="preserve"> </w:t>
      </w:r>
      <w:r>
        <w:rPr>
          <w:spacing w:val="-3"/>
        </w:rPr>
        <w:t>Romania; </w:t>
      </w:r>
      <w:r>
        <w:rPr>
          <w:sz w:val="9"/>
          <w:szCs w:val="9"/>
          <w:spacing w:val="-3"/>
          <w:position w:val="4"/>
        </w:rPr>
        <w:t>9</w:t>
      </w:r>
      <w:r>
        <w:rPr>
          <w:sz w:val="9"/>
          <w:szCs w:val="9"/>
          <w:spacing w:val="-10"/>
          <w:position w:val="4"/>
        </w:rPr>
        <w:t xml:space="preserve"> </w:t>
      </w:r>
      <w:r>
        <w:rPr>
          <w:spacing w:val="-3"/>
        </w:rPr>
        <w:t>Sa</w:t>
      </w:r>
      <w:r>
        <w:rPr>
          <w:spacing w:val="-4"/>
        </w:rPr>
        <w:t>arland</w:t>
      </w:r>
      <w:r>
        <w:rPr>
          <w:spacing w:val="11"/>
          <w:w w:val="101"/>
        </w:rPr>
        <w:t xml:space="preserve"> </w:t>
      </w:r>
      <w:r>
        <w:rPr>
          <w:spacing w:val="-4"/>
        </w:rPr>
        <w:t>University</w:t>
      </w:r>
      <w:r>
        <w:rPr>
          <w:spacing w:val="13"/>
          <w:w w:val="101"/>
        </w:rPr>
        <w:t xml:space="preserve"> </w:t>
      </w:r>
      <w:r>
        <w:rPr>
          <w:spacing w:val="-4"/>
        </w:rPr>
        <w:t>Hospital,</w:t>
      </w:r>
      <w:r>
        <w:rPr>
          <w:spacing w:val="12"/>
          <w:w w:val="102"/>
        </w:rPr>
        <w:t xml:space="preserve"> </w:t>
      </w:r>
      <w:r>
        <w:rPr>
          <w:spacing w:val="-4"/>
        </w:rPr>
        <w:t>Homburg/Saar,</w:t>
      </w:r>
      <w:r>
        <w:rPr>
          <w:spacing w:val="9"/>
          <w:w w:val="102"/>
        </w:rPr>
        <w:t xml:space="preserve"> </w:t>
      </w:r>
      <w:r>
        <w:rPr>
          <w:spacing w:val="-4"/>
        </w:rPr>
        <w:t>Germany;</w:t>
      </w:r>
    </w:p>
    <w:p>
      <w:pPr>
        <w:pStyle w:val="BodyText"/>
        <w:ind w:left="100" w:right="1095" w:firstLine="10"/>
        <w:spacing w:before="24" w:line="306" w:lineRule="auto"/>
        <w:rPr/>
      </w:pPr>
      <w:r>
        <w:rPr>
          <w:sz w:val="9"/>
          <w:szCs w:val="9"/>
          <w:spacing w:val="-1"/>
          <w:position w:val="4"/>
        </w:rPr>
        <w:t>10</w:t>
      </w:r>
      <w:r>
        <w:rPr>
          <w:spacing w:val="-1"/>
        </w:rPr>
        <w:t>Department</w:t>
      </w:r>
      <w:r>
        <w:rPr>
          <w:spacing w:val="8"/>
        </w:rPr>
        <w:t xml:space="preserve"> </w:t>
      </w:r>
      <w:r>
        <w:rPr>
          <w:spacing w:val="-1"/>
        </w:rPr>
        <w:t>of Medicine,</w:t>
      </w:r>
      <w:r>
        <w:rPr>
          <w:spacing w:val="13"/>
          <w:w w:val="101"/>
        </w:rPr>
        <w:t xml:space="preserve"> </w:t>
      </w:r>
      <w:r>
        <w:rPr>
          <w:spacing w:val="-1"/>
        </w:rPr>
        <w:t>Karolinska</w:t>
      </w:r>
      <w:r>
        <w:rPr>
          <w:spacing w:val="13"/>
          <w:w w:val="101"/>
        </w:rPr>
        <w:t xml:space="preserve"> </w:t>
      </w:r>
      <w:r>
        <w:rPr>
          <w:spacing w:val="-1"/>
        </w:rPr>
        <w:t>Institutet</w:t>
      </w:r>
      <w:r>
        <w:rPr>
          <w:spacing w:val="-2"/>
        </w:rPr>
        <w:t>, and</w:t>
      </w:r>
      <w:r>
        <w:rPr>
          <w:spacing w:val="13"/>
          <w:w w:val="101"/>
        </w:rPr>
        <w:t xml:space="preserve"> </w:t>
      </w:r>
      <w:r>
        <w:rPr>
          <w:spacing w:val="-2"/>
        </w:rPr>
        <w:t>Department</w:t>
      </w:r>
      <w:r>
        <w:rPr>
          <w:spacing w:val="8"/>
        </w:rPr>
        <w:t xml:space="preserve"> </w:t>
      </w:r>
      <w:r>
        <w:rPr>
          <w:spacing w:val="-2"/>
        </w:rPr>
        <w:t>of Cardiology,</w:t>
      </w:r>
      <w:r>
        <w:rPr>
          <w:spacing w:val="13"/>
        </w:rPr>
        <w:t xml:space="preserve"> </w:t>
      </w:r>
      <w:r>
        <w:rPr>
          <w:spacing w:val="-2"/>
        </w:rPr>
        <w:t>Karolinska</w:t>
      </w:r>
      <w:r>
        <w:rPr>
          <w:spacing w:val="11"/>
        </w:rPr>
        <w:t xml:space="preserve"> </w:t>
      </w:r>
      <w:r>
        <w:rPr>
          <w:spacing w:val="-2"/>
        </w:rPr>
        <w:t>University</w:t>
      </w:r>
      <w:r>
        <w:rPr>
          <w:spacing w:val="13"/>
        </w:rPr>
        <w:t xml:space="preserve"> </w:t>
      </w:r>
      <w:r>
        <w:rPr>
          <w:spacing w:val="-2"/>
        </w:rPr>
        <w:t>Hospital,</w:t>
      </w:r>
      <w:r>
        <w:rPr>
          <w:spacing w:val="8"/>
        </w:rPr>
        <w:t xml:space="preserve"> </w:t>
      </w:r>
      <w:r>
        <w:rPr>
          <w:spacing w:val="-2"/>
        </w:rPr>
        <w:t>Stockholm,</w:t>
      </w:r>
      <w:r>
        <w:rPr>
          <w:spacing w:val="8"/>
        </w:rPr>
        <w:t xml:space="preserve"> </w:t>
      </w:r>
      <w:r>
        <w:rPr>
          <w:spacing w:val="-2"/>
        </w:rPr>
        <w:t>Sweden;</w:t>
      </w:r>
      <w:r>
        <w:rPr>
          <w:spacing w:val="13"/>
          <w:w w:val="101"/>
        </w:rPr>
        <w:t xml:space="preserve"> </w:t>
      </w:r>
      <w:r>
        <w:rPr>
          <w:sz w:val="9"/>
          <w:szCs w:val="9"/>
          <w:spacing w:val="-2"/>
          <w:position w:val="4"/>
        </w:rPr>
        <w:t>11</w:t>
      </w:r>
      <w:r>
        <w:rPr>
          <w:sz w:val="9"/>
          <w:szCs w:val="9"/>
          <w:spacing w:val="-10"/>
          <w:position w:val="4"/>
        </w:rPr>
        <w:t xml:space="preserve"> </w:t>
      </w:r>
      <w:r>
        <w:rPr>
          <w:spacing w:val="-2"/>
        </w:rPr>
        <w:t>Sackler</w:t>
      </w:r>
      <w:r>
        <w:rPr>
          <w:spacing w:val="14"/>
        </w:rPr>
        <w:t xml:space="preserve"> </w:t>
      </w:r>
      <w:r>
        <w:rPr>
          <w:spacing w:val="-2"/>
        </w:rPr>
        <w:t>Faculty</w:t>
      </w:r>
      <w:r>
        <w:rPr>
          <w:spacing w:val="7"/>
        </w:rPr>
        <w:t xml:space="preserve"> </w:t>
      </w:r>
      <w:r>
        <w:rPr>
          <w:spacing w:val="-2"/>
        </w:rPr>
        <w:t>of Medicine, Tel</w:t>
      </w:r>
      <w:r>
        <w:rPr>
          <w:spacing w:val="3"/>
        </w:rPr>
        <w:t xml:space="preserve"> </w:t>
      </w:r>
      <w:r>
        <w:rPr>
          <w:spacing w:val="-2"/>
        </w:rPr>
        <w:t>Aviv</w:t>
      </w:r>
      <w:r>
        <w:rPr/>
        <w:t xml:space="preserve">     </w:t>
      </w:r>
      <w:r>
        <w:rPr>
          <w:spacing w:val="-2"/>
        </w:rPr>
        <w:t>University, Tel Aviv,</w:t>
      </w:r>
      <w:r>
        <w:rPr>
          <w:spacing w:val="13"/>
          <w:w w:val="102"/>
        </w:rPr>
        <w:t xml:space="preserve"> </w:t>
      </w:r>
      <w:r>
        <w:rPr>
          <w:spacing w:val="-2"/>
        </w:rPr>
        <w:t>Israel;</w:t>
      </w:r>
      <w:r>
        <w:rPr>
          <w:spacing w:val="13"/>
          <w:w w:val="101"/>
        </w:rPr>
        <w:t xml:space="preserve"> </w:t>
      </w:r>
      <w:r>
        <w:rPr>
          <w:sz w:val="9"/>
          <w:szCs w:val="9"/>
          <w:spacing w:val="-2"/>
          <w:position w:val="4"/>
        </w:rPr>
        <w:t>12</w:t>
      </w:r>
      <w:r>
        <w:rPr>
          <w:spacing w:val="-2"/>
        </w:rPr>
        <w:t>Baylor</w:t>
      </w:r>
      <w:r>
        <w:rPr>
          <w:spacing w:val="8"/>
        </w:rPr>
        <w:t xml:space="preserve"> </w:t>
      </w:r>
      <w:r>
        <w:rPr>
          <w:spacing w:val="-2"/>
        </w:rPr>
        <w:t>Scott and White</w:t>
      </w:r>
      <w:r>
        <w:rPr>
          <w:spacing w:val="13"/>
          <w:w w:val="102"/>
        </w:rPr>
        <w:t xml:space="preserve"> </w:t>
      </w:r>
      <w:r>
        <w:rPr>
          <w:spacing w:val="-2"/>
        </w:rPr>
        <w:t>Research</w:t>
      </w:r>
      <w:r>
        <w:rPr>
          <w:spacing w:val="13"/>
          <w:w w:val="101"/>
        </w:rPr>
        <w:t xml:space="preserve"> </w:t>
      </w:r>
      <w:r>
        <w:rPr>
          <w:spacing w:val="-2"/>
        </w:rPr>
        <w:t>Institute,</w:t>
      </w:r>
      <w:r>
        <w:rPr>
          <w:spacing w:val="13"/>
          <w:w w:val="101"/>
        </w:rPr>
        <w:t xml:space="preserve"> </w:t>
      </w:r>
      <w:r>
        <w:rPr>
          <w:spacing w:val="-2"/>
        </w:rPr>
        <w:t>Dallas, TX,</w:t>
      </w:r>
      <w:r>
        <w:rPr>
          <w:spacing w:val="11"/>
          <w:w w:val="101"/>
        </w:rPr>
        <w:t xml:space="preserve"> </w:t>
      </w:r>
      <w:r>
        <w:rPr>
          <w:spacing w:val="-2"/>
        </w:rPr>
        <w:t>USA;</w:t>
      </w:r>
      <w:r>
        <w:rPr>
          <w:spacing w:val="13"/>
        </w:rPr>
        <w:t xml:space="preserve"> </w:t>
      </w:r>
      <w:r>
        <w:rPr>
          <w:spacing w:val="-2"/>
        </w:rPr>
        <w:t>Department</w:t>
      </w:r>
      <w:r>
        <w:rPr>
          <w:spacing w:val="8"/>
        </w:rPr>
        <w:t xml:space="preserve"> </w:t>
      </w:r>
      <w:r>
        <w:rPr>
          <w:spacing w:val="-2"/>
        </w:rPr>
        <w:t>of</w:t>
      </w:r>
      <w:r>
        <w:rPr>
          <w:spacing w:val="6"/>
        </w:rPr>
        <w:t xml:space="preserve"> </w:t>
      </w:r>
      <w:r>
        <w:rPr>
          <w:spacing w:val="-2"/>
        </w:rPr>
        <w:t>Me</w:t>
      </w:r>
      <w:r>
        <w:rPr>
          <w:spacing w:val="-3"/>
        </w:rPr>
        <w:t>dicine,</w:t>
      </w:r>
      <w:r>
        <w:rPr>
          <w:spacing w:val="11"/>
          <w:w w:val="102"/>
        </w:rPr>
        <w:t xml:space="preserve"> </w:t>
      </w:r>
      <w:r>
        <w:rPr>
          <w:spacing w:val="-3"/>
        </w:rPr>
        <w:t>University</w:t>
      </w:r>
      <w:r>
        <w:rPr>
          <w:spacing w:val="7"/>
        </w:rPr>
        <w:t xml:space="preserve"> </w:t>
      </w:r>
      <w:r>
        <w:rPr>
          <w:spacing w:val="-3"/>
        </w:rPr>
        <w:t>of</w:t>
      </w:r>
      <w:r>
        <w:rPr>
          <w:spacing w:val="7"/>
        </w:rPr>
        <w:t xml:space="preserve"> </w:t>
      </w:r>
      <w:r>
        <w:rPr>
          <w:spacing w:val="-3"/>
        </w:rPr>
        <w:t>Mississippi, Jackson,</w:t>
      </w:r>
      <w:r>
        <w:rPr>
          <w:spacing w:val="13"/>
        </w:rPr>
        <w:t xml:space="preserve"> </w:t>
      </w:r>
      <w:r>
        <w:rPr>
          <w:spacing w:val="-3"/>
        </w:rPr>
        <w:t>MS,</w:t>
      </w:r>
      <w:r>
        <w:rPr>
          <w:spacing w:val="11"/>
        </w:rPr>
        <w:t xml:space="preserve"> </w:t>
      </w:r>
      <w:r>
        <w:rPr>
          <w:spacing w:val="-3"/>
        </w:rPr>
        <w:t>USA;</w:t>
      </w:r>
      <w:r>
        <w:rPr>
          <w:spacing w:val="14"/>
        </w:rPr>
        <w:t xml:space="preserve"> </w:t>
      </w:r>
      <w:r>
        <w:rPr>
          <w:sz w:val="9"/>
          <w:szCs w:val="9"/>
          <w:spacing w:val="-3"/>
          <w:position w:val="4"/>
        </w:rPr>
        <w:t>13</w:t>
      </w:r>
      <w:r>
        <w:rPr>
          <w:spacing w:val="-3"/>
        </w:rPr>
        <w:t>British</w:t>
      </w:r>
      <w:r>
        <w:rPr>
          <w:spacing w:val="13"/>
        </w:rPr>
        <w:t xml:space="preserve"> </w:t>
      </w:r>
      <w:r>
        <w:rPr>
          <w:spacing w:val="-3"/>
        </w:rPr>
        <w:t>Heart</w:t>
      </w:r>
      <w:r>
        <w:rPr/>
        <w:t xml:space="preserve"> </w:t>
      </w:r>
      <w:r>
        <w:rPr>
          <w:spacing w:val="-2"/>
        </w:rPr>
        <w:t>Foundation</w:t>
      </w:r>
      <w:r>
        <w:rPr>
          <w:spacing w:val="10"/>
          <w:w w:val="101"/>
        </w:rPr>
        <w:t xml:space="preserve"> </w:t>
      </w:r>
      <w:r>
        <w:rPr>
          <w:spacing w:val="-2"/>
        </w:rPr>
        <w:t>Centre</w:t>
      </w:r>
      <w:r>
        <w:rPr>
          <w:spacing w:val="7"/>
        </w:rPr>
        <w:t xml:space="preserve"> </w:t>
      </w:r>
      <w:r>
        <w:rPr>
          <w:spacing w:val="-2"/>
        </w:rPr>
        <w:t>of Research</w:t>
      </w:r>
      <w:r>
        <w:rPr>
          <w:spacing w:val="13"/>
          <w:w w:val="102"/>
        </w:rPr>
        <w:t xml:space="preserve"> </w:t>
      </w:r>
      <w:r>
        <w:rPr>
          <w:spacing w:val="-2"/>
        </w:rPr>
        <w:t>Excell</w:t>
      </w:r>
      <w:r>
        <w:rPr>
          <w:spacing w:val="-3"/>
        </w:rPr>
        <w:t>ence,</w:t>
      </w:r>
      <w:r>
        <w:rPr>
          <w:spacing w:val="8"/>
        </w:rPr>
        <w:t xml:space="preserve"> </w:t>
      </w:r>
      <w:r>
        <w:rPr>
          <w:spacing w:val="-3"/>
        </w:rPr>
        <w:t>School</w:t>
      </w:r>
      <w:r>
        <w:rPr>
          <w:spacing w:val="8"/>
        </w:rPr>
        <w:t xml:space="preserve"> </w:t>
      </w:r>
      <w:r>
        <w:rPr>
          <w:spacing w:val="-3"/>
        </w:rPr>
        <w:t>of Cardiovascular and</w:t>
      </w:r>
      <w:r>
        <w:rPr>
          <w:spacing w:val="13"/>
        </w:rPr>
        <w:t xml:space="preserve"> </w:t>
      </w:r>
      <w:r>
        <w:rPr>
          <w:spacing w:val="-3"/>
        </w:rPr>
        <w:t>Metabolic</w:t>
      </w:r>
      <w:r>
        <w:rPr>
          <w:spacing w:val="13"/>
        </w:rPr>
        <w:t xml:space="preserve"> </w:t>
      </w:r>
      <w:r>
        <w:rPr>
          <w:spacing w:val="-3"/>
        </w:rPr>
        <w:t>Health,</w:t>
      </w:r>
      <w:r>
        <w:rPr>
          <w:spacing w:val="11"/>
          <w:w w:val="101"/>
        </w:rPr>
        <w:t xml:space="preserve"> </w:t>
      </w:r>
      <w:r>
        <w:rPr>
          <w:spacing w:val="-3"/>
        </w:rPr>
        <w:t>University</w:t>
      </w:r>
      <w:r>
        <w:rPr>
          <w:spacing w:val="7"/>
        </w:rPr>
        <w:t xml:space="preserve"> </w:t>
      </w:r>
      <w:r>
        <w:rPr>
          <w:spacing w:val="-3"/>
        </w:rPr>
        <w:t>of Glasgow,</w:t>
      </w:r>
      <w:r>
        <w:rPr>
          <w:spacing w:val="10"/>
          <w:w w:val="101"/>
        </w:rPr>
        <w:t xml:space="preserve"> </w:t>
      </w:r>
      <w:r>
        <w:rPr>
          <w:spacing w:val="-3"/>
        </w:rPr>
        <w:t>Glasgow,</w:t>
      </w:r>
      <w:r>
        <w:rPr>
          <w:spacing w:val="11"/>
        </w:rPr>
        <w:t xml:space="preserve"> </w:t>
      </w:r>
      <w:r>
        <w:rPr>
          <w:spacing w:val="-3"/>
        </w:rPr>
        <w:t>UK;</w:t>
      </w:r>
      <w:r>
        <w:rPr>
          <w:spacing w:val="13"/>
        </w:rPr>
        <w:t xml:space="preserve"> </w:t>
      </w:r>
      <w:r>
        <w:rPr>
          <w:sz w:val="9"/>
          <w:szCs w:val="9"/>
          <w:spacing w:val="-3"/>
          <w:position w:val="4"/>
        </w:rPr>
        <w:t>14</w:t>
      </w:r>
      <w:r>
        <w:rPr>
          <w:spacing w:val="-3"/>
        </w:rPr>
        <w:t>Inserm</w:t>
      </w:r>
      <w:r>
        <w:rPr>
          <w:spacing w:val="8"/>
        </w:rPr>
        <w:t xml:space="preserve"> </w:t>
      </w:r>
      <w:r>
        <w:rPr>
          <w:spacing w:val="-3"/>
        </w:rPr>
        <w:t>942</w:t>
      </w:r>
      <w:r>
        <w:rPr>
          <w:spacing w:val="13"/>
        </w:rPr>
        <w:t xml:space="preserve"> </w:t>
      </w:r>
      <w:r>
        <w:rPr>
          <w:spacing w:val="-3"/>
        </w:rPr>
        <w:t>MASCOT,</w:t>
      </w:r>
      <w:r>
        <w:rPr>
          <w:spacing w:val="11"/>
        </w:rPr>
        <w:t xml:space="preserve"> </w:t>
      </w:r>
      <w:r>
        <w:rPr>
          <w:spacing w:val="-3"/>
        </w:rPr>
        <w:t>Université</w:t>
      </w:r>
      <w:r>
        <w:rPr>
          <w:spacing w:val="8"/>
        </w:rPr>
        <w:t xml:space="preserve"> </w:t>
      </w:r>
      <w:r>
        <w:rPr>
          <w:spacing w:val="-3"/>
        </w:rPr>
        <w:t>de</w:t>
      </w:r>
      <w:r>
        <w:rPr>
          <w:spacing w:val="13"/>
        </w:rPr>
        <w:t xml:space="preserve"> </w:t>
      </w:r>
      <w:r>
        <w:rPr>
          <w:spacing w:val="-3"/>
        </w:rPr>
        <w:t>Paris,</w:t>
      </w:r>
      <w:r>
        <w:rPr/>
        <w:t xml:space="preserve">  </w:t>
      </w:r>
      <w:r>
        <w:rPr>
          <w:spacing w:val="-1"/>
        </w:rPr>
        <w:t>AP-HP,</w:t>
      </w:r>
      <w:r>
        <w:rPr>
          <w:spacing w:val="14"/>
        </w:rPr>
        <w:t xml:space="preserve"> </w:t>
      </w:r>
      <w:r>
        <w:rPr>
          <w:spacing w:val="-1"/>
        </w:rPr>
        <w:t>Hopital</w:t>
      </w:r>
      <w:r>
        <w:rPr>
          <w:spacing w:val="12"/>
          <w:w w:val="102"/>
        </w:rPr>
        <w:t xml:space="preserve"> </w:t>
      </w:r>
      <w:r>
        <w:rPr>
          <w:spacing w:val="-1"/>
        </w:rPr>
        <w:t>Lariboisière,</w:t>
      </w:r>
      <w:r>
        <w:rPr>
          <w:spacing w:val="12"/>
          <w:w w:val="101"/>
        </w:rPr>
        <w:t xml:space="preserve"> </w:t>
      </w:r>
      <w:r>
        <w:rPr>
          <w:spacing w:val="-1"/>
        </w:rPr>
        <w:t>Paris,</w:t>
      </w:r>
      <w:r>
        <w:rPr>
          <w:spacing w:val="13"/>
          <w:w w:val="101"/>
        </w:rPr>
        <w:t xml:space="preserve"> </w:t>
      </w:r>
      <w:r>
        <w:rPr>
          <w:spacing w:val="-1"/>
        </w:rPr>
        <w:t>France;</w:t>
      </w:r>
      <w:r>
        <w:rPr>
          <w:spacing w:val="13"/>
          <w:w w:val="101"/>
        </w:rPr>
        <w:t xml:space="preserve"> </w:t>
      </w:r>
      <w:r>
        <w:rPr>
          <w:sz w:val="9"/>
          <w:szCs w:val="9"/>
          <w:spacing w:val="-1"/>
          <w:position w:val="4"/>
        </w:rPr>
        <w:t>15</w:t>
      </w:r>
      <w:r>
        <w:rPr>
          <w:spacing w:val="-2"/>
        </w:rPr>
        <w:t>University of Groningen,</w:t>
      </w:r>
      <w:r>
        <w:rPr>
          <w:spacing w:val="13"/>
          <w:w w:val="102"/>
        </w:rPr>
        <w:t xml:space="preserve"> </w:t>
      </w:r>
      <w:r>
        <w:rPr>
          <w:spacing w:val="-2"/>
        </w:rPr>
        <w:t>Department</w:t>
      </w:r>
      <w:r>
        <w:rPr>
          <w:spacing w:val="8"/>
        </w:rPr>
        <w:t xml:space="preserve"> </w:t>
      </w:r>
      <w:r>
        <w:rPr>
          <w:spacing w:val="-2"/>
        </w:rPr>
        <w:t>of Cardiology,</w:t>
      </w:r>
      <w:r>
        <w:rPr>
          <w:spacing w:val="11"/>
        </w:rPr>
        <w:t xml:space="preserve"> </w:t>
      </w:r>
      <w:r>
        <w:rPr>
          <w:spacing w:val="-2"/>
        </w:rPr>
        <w:t>University</w:t>
      </w:r>
      <w:r>
        <w:rPr>
          <w:spacing w:val="12"/>
          <w:w w:val="102"/>
        </w:rPr>
        <w:t xml:space="preserve"> </w:t>
      </w:r>
      <w:r>
        <w:rPr>
          <w:spacing w:val="-2"/>
        </w:rPr>
        <w:t>Medical</w:t>
      </w:r>
      <w:r>
        <w:rPr>
          <w:spacing w:val="9"/>
          <w:w w:val="101"/>
        </w:rPr>
        <w:t xml:space="preserve"> </w:t>
      </w:r>
      <w:r>
        <w:rPr>
          <w:spacing w:val="-2"/>
        </w:rPr>
        <w:t>Center</w:t>
      </w:r>
      <w:r>
        <w:rPr>
          <w:spacing w:val="9"/>
          <w:w w:val="102"/>
        </w:rPr>
        <w:t xml:space="preserve"> </w:t>
      </w:r>
      <w:r>
        <w:rPr>
          <w:spacing w:val="-2"/>
        </w:rPr>
        <w:t>Groningen,</w:t>
      </w:r>
      <w:r>
        <w:rPr>
          <w:spacing w:val="9"/>
          <w:w w:val="102"/>
        </w:rPr>
        <w:t xml:space="preserve"> </w:t>
      </w:r>
      <w:r>
        <w:rPr>
          <w:spacing w:val="-2"/>
        </w:rPr>
        <w:t>Groningen, The</w:t>
      </w:r>
      <w:r>
        <w:rPr>
          <w:spacing w:val="13"/>
        </w:rPr>
        <w:t xml:space="preserve"> </w:t>
      </w:r>
      <w:r>
        <w:rPr>
          <w:spacing w:val="-2"/>
        </w:rPr>
        <w:t>Netherlands;</w:t>
      </w:r>
    </w:p>
    <w:p>
      <w:pPr>
        <w:pStyle w:val="BodyText"/>
        <w:ind w:left="111"/>
        <w:spacing w:before="24" w:line="178" w:lineRule="exact"/>
        <w:rPr/>
      </w:pPr>
      <w:r>
        <w:rPr>
          <w:sz w:val="9"/>
          <w:szCs w:val="9"/>
          <w:spacing w:val="-1"/>
          <w:position w:val="5"/>
        </w:rPr>
        <w:t>16</w:t>
      </w:r>
      <w:r>
        <w:rPr>
          <w:spacing w:val="-1"/>
          <w:position w:val="1"/>
        </w:rPr>
        <w:t>Rigshospitalet-Copenhagen</w:t>
      </w:r>
      <w:r>
        <w:rPr>
          <w:spacing w:val="11"/>
          <w:w w:val="101"/>
          <w:position w:val="1"/>
        </w:rPr>
        <w:t xml:space="preserve"> </w:t>
      </w:r>
      <w:r>
        <w:rPr>
          <w:spacing w:val="-1"/>
          <w:position w:val="1"/>
        </w:rPr>
        <w:t>University</w:t>
      </w:r>
      <w:r>
        <w:rPr>
          <w:spacing w:val="13"/>
          <w:w w:val="101"/>
          <w:position w:val="1"/>
        </w:rPr>
        <w:t xml:space="preserve"> </w:t>
      </w:r>
      <w:r>
        <w:rPr>
          <w:spacing w:val="-1"/>
          <w:position w:val="1"/>
        </w:rPr>
        <w:t>Hospital,</w:t>
      </w:r>
      <w:r>
        <w:rPr>
          <w:spacing w:val="13"/>
          <w:position w:val="1"/>
        </w:rPr>
        <w:t xml:space="preserve"> </w:t>
      </w:r>
      <w:r>
        <w:rPr>
          <w:spacing w:val="-1"/>
          <w:position w:val="1"/>
        </w:rPr>
        <w:t>Heart</w:t>
      </w:r>
      <w:r>
        <w:rPr>
          <w:spacing w:val="9"/>
          <w:w w:val="101"/>
          <w:position w:val="1"/>
        </w:rPr>
        <w:t xml:space="preserve"> </w:t>
      </w:r>
      <w:r>
        <w:rPr>
          <w:spacing w:val="-1"/>
          <w:position w:val="1"/>
        </w:rPr>
        <w:t>C</w:t>
      </w:r>
      <w:r>
        <w:rPr>
          <w:spacing w:val="-2"/>
          <w:position w:val="1"/>
        </w:rPr>
        <w:t>entre,</w:t>
      </w:r>
      <w:r>
        <w:rPr>
          <w:spacing w:val="13"/>
          <w:w w:val="101"/>
          <w:position w:val="1"/>
        </w:rPr>
        <w:t xml:space="preserve"> </w:t>
      </w:r>
      <w:r>
        <w:rPr>
          <w:spacing w:val="-2"/>
          <w:position w:val="1"/>
        </w:rPr>
        <w:t>Department</w:t>
      </w:r>
      <w:r>
        <w:rPr>
          <w:spacing w:val="8"/>
          <w:position w:val="1"/>
        </w:rPr>
        <w:t xml:space="preserve"> </w:t>
      </w:r>
      <w:r>
        <w:rPr>
          <w:spacing w:val="-2"/>
          <w:position w:val="1"/>
        </w:rPr>
        <w:t>of Cardiology,</w:t>
      </w:r>
      <w:r>
        <w:rPr>
          <w:spacing w:val="9"/>
          <w:w w:val="101"/>
          <w:position w:val="1"/>
        </w:rPr>
        <w:t xml:space="preserve"> </w:t>
      </w:r>
      <w:r>
        <w:rPr>
          <w:spacing w:val="-2"/>
          <w:position w:val="1"/>
        </w:rPr>
        <w:t>Copenhagen,</w:t>
      </w:r>
      <w:r>
        <w:rPr>
          <w:spacing w:val="13"/>
          <w:w w:val="101"/>
          <w:position w:val="1"/>
        </w:rPr>
        <w:t xml:space="preserve"> </w:t>
      </w:r>
      <w:r>
        <w:rPr>
          <w:spacing w:val="-2"/>
          <w:position w:val="1"/>
        </w:rPr>
        <w:t>Denmark;</w:t>
      </w:r>
      <w:r>
        <w:rPr>
          <w:spacing w:val="13"/>
          <w:position w:val="1"/>
        </w:rPr>
        <w:t xml:space="preserve"> </w:t>
      </w:r>
      <w:r>
        <w:rPr>
          <w:sz w:val="9"/>
          <w:szCs w:val="9"/>
          <w:spacing w:val="-2"/>
          <w:position w:val="5"/>
        </w:rPr>
        <w:t>17</w:t>
      </w:r>
      <w:r>
        <w:rPr>
          <w:spacing w:val="-2"/>
          <w:position w:val="1"/>
        </w:rPr>
        <w:t>Queen’s</w:t>
      </w:r>
      <w:r>
        <w:rPr>
          <w:spacing w:val="11"/>
          <w:w w:val="101"/>
          <w:position w:val="1"/>
        </w:rPr>
        <w:t xml:space="preserve"> </w:t>
      </w:r>
      <w:r>
        <w:rPr>
          <w:spacing w:val="-2"/>
          <w:position w:val="1"/>
        </w:rPr>
        <w:t>University</w:t>
      </w:r>
      <w:r>
        <w:rPr>
          <w:spacing w:val="13"/>
          <w:position w:val="1"/>
        </w:rPr>
        <w:t xml:space="preserve"> </w:t>
      </w:r>
      <w:r>
        <w:rPr>
          <w:spacing w:val="-2"/>
          <w:position w:val="1"/>
        </w:rPr>
        <w:t>Belfast,</w:t>
      </w:r>
      <w:r>
        <w:rPr>
          <w:spacing w:val="13"/>
          <w:w w:val="101"/>
          <w:position w:val="1"/>
        </w:rPr>
        <w:t xml:space="preserve"> </w:t>
      </w:r>
      <w:r>
        <w:rPr>
          <w:spacing w:val="-2"/>
          <w:position w:val="1"/>
        </w:rPr>
        <w:t>Belfast,</w:t>
      </w:r>
      <w:r>
        <w:rPr>
          <w:spacing w:val="11"/>
          <w:position w:val="1"/>
        </w:rPr>
        <w:t xml:space="preserve"> </w:t>
      </w:r>
      <w:r>
        <w:rPr>
          <w:spacing w:val="-2"/>
          <w:position w:val="1"/>
        </w:rPr>
        <w:t>UK;</w:t>
      </w:r>
      <w:r>
        <w:rPr>
          <w:spacing w:val="13"/>
          <w:w w:val="101"/>
          <w:position w:val="1"/>
        </w:rPr>
        <w:t xml:space="preserve"> </w:t>
      </w:r>
      <w:r>
        <w:rPr>
          <w:sz w:val="9"/>
          <w:szCs w:val="9"/>
          <w:spacing w:val="-2"/>
          <w:position w:val="5"/>
        </w:rPr>
        <w:t>18</w:t>
      </w:r>
      <w:r>
        <w:rPr>
          <w:spacing w:val="-2"/>
          <w:position w:val="1"/>
        </w:rPr>
        <w:t>Institute of</w:t>
      </w:r>
    </w:p>
    <w:p>
      <w:pPr>
        <w:pStyle w:val="BodyText"/>
        <w:ind w:left="105" w:right="913" w:firstLine="4"/>
        <w:spacing w:before="21" w:line="297" w:lineRule="auto"/>
        <w:rPr/>
      </w:pPr>
      <w:r>
        <w:rPr>
          <w:spacing w:val="-2"/>
        </w:rPr>
        <w:t>Heart</w:t>
      </w:r>
      <w:r>
        <w:rPr>
          <w:spacing w:val="13"/>
          <w:w w:val="101"/>
        </w:rPr>
        <w:t xml:space="preserve"> </w:t>
      </w:r>
      <w:r>
        <w:rPr>
          <w:spacing w:val="-2"/>
        </w:rPr>
        <w:t>Diseases, Wroclaw</w:t>
      </w:r>
      <w:r>
        <w:rPr>
          <w:spacing w:val="13"/>
        </w:rPr>
        <w:t xml:space="preserve"> </w:t>
      </w:r>
      <w:r>
        <w:rPr>
          <w:spacing w:val="-2"/>
        </w:rPr>
        <w:t>Medical</w:t>
      </w:r>
      <w:r>
        <w:rPr>
          <w:spacing w:val="11"/>
        </w:rPr>
        <w:t xml:space="preserve"> </w:t>
      </w:r>
      <w:r>
        <w:rPr>
          <w:spacing w:val="-2"/>
        </w:rPr>
        <w:t>University, Wroclaw,</w:t>
      </w:r>
      <w:r>
        <w:rPr>
          <w:spacing w:val="12"/>
          <w:w w:val="101"/>
        </w:rPr>
        <w:t xml:space="preserve"> </w:t>
      </w:r>
      <w:r>
        <w:rPr>
          <w:spacing w:val="-2"/>
        </w:rPr>
        <w:t>Poland;</w:t>
      </w:r>
      <w:r>
        <w:rPr>
          <w:spacing w:val="13"/>
          <w:w w:val="101"/>
        </w:rPr>
        <w:t xml:space="preserve"> </w:t>
      </w:r>
      <w:r>
        <w:rPr>
          <w:sz w:val="9"/>
          <w:szCs w:val="9"/>
          <w:spacing w:val="-2"/>
          <w:position w:val="4"/>
        </w:rPr>
        <w:t>19</w:t>
      </w:r>
      <w:r>
        <w:rPr>
          <w:spacing w:val="-2"/>
        </w:rPr>
        <w:t>Faculty</w:t>
      </w:r>
      <w:r>
        <w:rPr>
          <w:spacing w:val="7"/>
        </w:rPr>
        <w:t xml:space="preserve"> </w:t>
      </w:r>
      <w:r>
        <w:rPr>
          <w:spacing w:val="-2"/>
        </w:rPr>
        <w:t>of Medicine,</w:t>
      </w:r>
      <w:r>
        <w:rPr>
          <w:spacing w:val="12"/>
          <w:w w:val="101"/>
        </w:rPr>
        <w:t xml:space="preserve"> </w:t>
      </w:r>
      <w:r>
        <w:rPr>
          <w:spacing w:val="-2"/>
        </w:rPr>
        <w:t>University</w:t>
      </w:r>
      <w:r>
        <w:rPr>
          <w:spacing w:val="7"/>
        </w:rPr>
        <w:t xml:space="preserve"> </w:t>
      </w:r>
      <w:r>
        <w:rPr>
          <w:spacing w:val="-2"/>
        </w:rPr>
        <w:t>of Ljubljana,</w:t>
      </w:r>
      <w:r>
        <w:rPr>
          <w:spacing w:val="13"/>
          <w:w w:val="101"/>
        </w:rPr>
        <w:t xml:space="preserve"> </w:t>
      </w:r>
      <w:r>
        <w:rPr>
          <w:spacing w:val="-2"/>
        </w:rPr>
        <w:t>Ljubl</w:t>
      </w:r>
      <w:r>
        <w:rPr>
          <w:spacing w:val="-3"/>
        </w:rPr>
        <w:t>jana,</w:t>
      </w:r>
      <w:r>
        <w:rPr>
          <w:spacing w:val="8"/>
        </w:rPr>
        <w:t xml:space="preserve"> </w:t>
      </w:r>
      <w:r>
        <w:rPr>
          <w:spacing w:val="-3"/>
        </w:rPr>
        <w:t>Slovenia;</w:t>
      </w:r>
      <w:r>
        <w:rPr>
          <w:spacing w:val="13"/>
          <w:w w:val="101"/>
        </w:rPr>
        <w:t xml:space="preserve"> </w:t>
      </w:r>
      <w:r>
        <w:rPr>
          <w:spacing w:val="-3"/>
        </w:rPr>
        <w:t>Division</w:t>
      </w:r>
      <w:r>
        <w:rPr>
          <w:spacing w:val="7"/>
        </w:rPr>
        <w:t xml:space="preserve"> </w:t>
      </w:r>
      <w:r>
        <w:rPr>
          <w:spacing w:val="-3"/>
        </w:rPr>
        <w:t>of Cardiology,</w:t>
      </w:r>
      <w:r>
        <w:rPr>
          <w:spacing w:val="10"/>
          <w:w w:val="101"/>
        </w:rPr>
        <w:t xml:space="preserve"> </w:t>
      </w:r>
      <w:r>
        <w:rPr>
          <w:spacing w:val="-3"/>
        </w:rPr>
        <w:t>General</w:t>
      </w:r>
      <w:r>
        <w:rPr>
          <w:spacing w:val="13"/>
        </w:rPr>
        <w:t xml:space="preserve"> </w:t>
      </w:r>
      <w:r>
        <w:rPr>
          <w:spacing w:val="-3"/>
        </w:rPr>
        <w:t>Hospital</w:t>
      </w:r>
      <w:r>
        <w:rPr>
          <w:spacing w:val="13"/>
        </w:rPr>
        <w:t xml:space="preserve"> </w:t>
      </w:r>
      <w:r>
        <w:rPr>
          <w:spacing w:val="-3"/>
        </w:rPr>
        <w:t>Murska</w:t>
      </w:r>
      <w:r>
        <w:rPr/>
        <w:t xml:space="preserve"> </w:t>
      </w:r>
      <w:r>
        <w:rPr>
          <w:spacing w:val="-3"/>
        </w:rPr>
        <w:t>Sobota,</w:t>
      </w:r>
      <w:r>
        <w:rPr>
          <w:spacing w:val="21"/>
        </w:rPr>
        <w:t xml:space="preserve"> </w:t>
      </w:r>
      <w:r>
        <w:rPr>
          <w:spacing w:val="-3"/>
        </w:rPr>
        <w:t>Murska</w:t>
      </w:r>
      <w:r>
        <w:rPr>
          <w:spacing w:val="8"/>
        </w:rPr>
        <w:t xml:space="preserve"> </w:t>
      </w:r>
      <w:r>
        <w:rPr>
          <w:spacing w:val="-3"/>
        </w:rPr>
        <w:t>Sobota,</w:t>
      </w:r>
      <w:r>
        <w:rPr>
          <w:spacing w:val="8"/>
        </w:rPr>
        <w:t xml:space="preserve"> </w:t>
      </w:r>
      <w:r>
        <w:rPr>
          <w:spacing w:val="-3"/>
        </w:rPr>
        <w:t>Slovenia; </w:t>
      </w:r>
      <w:r>
        <w:rPr>
          <w:sz w:val="9"/>
          <w:szCs w:val="9"/>
          <w:spacing w:val="-3"/>
          <w:position w:val="4"/>
        </w:rPr>
        <w:t>20 </w:t>
      </w:r>
      <w:r>
        <w:rPr>
          <w:spacing w:val="-3"/>
        </w:rPr>
        <w:t>Department</w:t>
      </w:r>
      <w:r>
        <w:rPr>
          <w:spacing w:val="8"/>
        </w:rPr>
        <w:t xml:space="preserve"> </w:t>
      </w:r>
      <w:r>
        <w:rPr>
          <w:spacing w:val="-3"/>
        </w:rPr>
        <w:t>of Cardiovascular</w:t>
      </w:r>
      <w:r>
        <w:rPr>
          <w:spacing w:val="9"/>
        </w:rPr>
        <w:t xml:space="preserve"> </w:t>
      </w:r>
      <w:r>
        <w:rPr>
          <w:spacing w:val="-3"/>
        </w:rPr>
        <w:t>Science,</w:t>
      </w:r>
      <w:r>
        <w:rPr>
          <w:spacing w:val="13"/>
          <w:w w:val="101"/>
        </w:rPr>
        <w:t xml:space="preserve"> </w:t>
      </w:r>
      <w:r>
        <w:rPr>
          <w:spacing w:val="-3"/>
        </w:rPr>
        <w:t>Faculty</w:t>
      </w:r>
      <w:r>
        <w:rPr>
          <w:spacing w:val="8"/>
        </w:rPr>
        <w:t xml:space="preserve"> </w:t>
      </w:r>
      <w:r>
        <w:rPr>
          <w:spacing w:val="-3"/>
        </w:rPr>
        <w:t>of Life</w:t>
      </w:r>
      <w:r>
        <w:rPr>
          <w:spacing w:val="8"/>
        </w:rPr>
        <w:t xml:space="preserve"> </w:t>
      </w:r>
      <w:r>
        <w:rPr>
          <w:spacing w:val="-3"/>
        </w:rPr>
        <w:t>Science and</w:t>
      </w:r>
      <w:r>
        <w:rPr>
          <w:spacing w:val="12"/>
          <w:w w:val="102"/>
        </w:rPr>
        <w:t xml:space="preserve"> </w:t>
      </w:r>
      <w:r>
        <w:rPr>
          <w:spacing w:val="-3"/>
        </w:rPr>
        <w:t>Medicine,</w:t>
      </w:r>
      <w:r>
        <w:rPr>
          <w:spacing w:val="13"/>
          <w:w w:val="101"/>
        </w:rPr>
        <w:t xml:space="preserve"> </w:t>
      </w:r>
      <w:r>
        <w:rPr>
          <w:spacing w:val="-3"/>
        </w:rPr>
        <w:t>King’s</w:t>
      </w:r>
      <w:r>
        <w:rPr>
          <w:spacing w:val="9"/>
          <w:w w:val="101"/>
        </w:rPr>
        <w:t xml:space="preserve"> </w:t>
      </w:r>
      <w:r>
        <w:rPr>
          <w:spacing w:val="-3"/>
        </w:rPr>
        <w:t>College</w:t>
      </w:r>
      <w:r>
        <w:rPr>
          <w:spacing w:val="12"/>
          <w:w w:val="102"/>
        </w:rPr>
        <w:t xml:space="preserve"> </w:t>
      </w:r>
      <w:r>
        <w:rPr>
          <w:spacing w:val="-3"/>
        </w:rPr>
        <w:t>London,</w:t>
      </w:r>
      <w:r>
        <w:rPr>
          <w:spacing w:val="13"/>
        </w:rPr>
        <w:t xml:space="preserve"> </w:t>
      </w:r>
      <w:r>
        <w:rPr>
          <w:spacing w:val="-3"/>
        </w:rPr>
        <w:t>London,</w:t>
      </w:r>
      <w:r>
        <w:rPr>
          <w:spacing w:val="11"/>
          <w:w w:val="101"/>
        </w:rPr>
        <w:t xml:space="preserve"> </w:t>
      </w:r>
      <w:r>
        <w:rPr>
          <w:spacing w:val="-3"/>
        </w:rPr>
        <w:t>UK; </w:t>
      </w:r>
      <w:r>
        <w:rPr>
          <w:sz w:val="9"/>
          <w:szCs w:val="9"/>
          <w:spacing w:val="-3"/>
          <w:position w:val="4"/>
        </w:rPr>
        <w:t>21</w:t>
      </w:r>
      <w:r>
        <w:rPr>
          <w:spacing w:val="-3"/>
        </w:rPr>
        <w:t>Université</w:t>
      </w:r>
      <w:r>
        <w:rPr>
          <w:spacing w:val="12"/>
          <w:w w:val="101"/>
        </w:rPr>
        <w:t xml:space="preserve"> </w:t>
      </w:r>
      <w:r>
        <w:rPr>
          <w:spacing w:val="-3"/>
        </w:rPr>
        <w:t>Paris</w:t>
      </w:r>
      <w:r>
        <w:rPr>
          <w:spacing w:val="9"/>
          <w:w w:val="101"/>
        </w:rPr>
        <w:t xml:space="preserve"> </w:t>
      </w:r>
      <w:r>
        <w:rPr>
          <w:spacing w:val="-3"/>
        </w:rPr>
        <w:t>Cité,</w:t>
      </w:r>
    </w:p>
    <w:p>
      <w:pPr>
        <w:pStyle w:val="BodyText"/>
        <w:ind w:left="110"/>
        <w:spacing w:before="28" w:line="171" w:lineRule="exact"/>
        <w:rPr/>
      </w:pPr>
      <w:r>
        <w:rPr>
          <w:spacing w:val="-2"/>
          <w:position w:val="1"/>
        </w:rPr>
        <w:t>Inserm</w:t>
      </w:r>
      <w:r>
        <w:rPr>
          <w:spacing w:val="13"/>
          <w:position w:val="1"/>
        </w:rPr>
        <w:t xml:space="preserve"> </w:t>
      </w:r>
      <w:r>
        <w:rPr>
          <w:spacing w:val="-2"/>
          <w:position w:val="1"/>
        </w:rPr>
        <w:t>MASCOT, AP-HP</w:t>
      </w:r>
      <w:r>
        <w:rPr>
          <w:spacing w:val="13"/>
          <w:w w:val="101"/>
          <w:position w:val="1"/>
        </w:rPr>
        <w:t xml:space="preserve"> </w:t>
      </w:r>
      <w:r>
        <w:rPr>
          <w:spacing w:val="-2"/>
          <w:position w:val="1"/>
        </w:rPr>
        <w:t>Department</w:t>
      </w:r>
      <w:r>
        <w:rPr>
          <w:spacing w:val="8"/>
          <w:position w:val="1"/>
        </w:rPr>
        <w:t xml:space="preserve"> </w:t>
      </w:r>
      <w:r>
        <w:rPr>
          <w:spacing w:val="-2"/>
          <w:position w:val="1"/>
        </w:rPr>
        <w:t>of Anesthesia and</w:t>
      </w:r>
      <w:r>
        <w:rPr>
          <w:spacing w:val="9"/>
          <w:w w:val="101"/>
          <w:position w:val="1"/>
        </w:rPr>
        <w:t xml:space="preserve"> </w:t>
      </w:r>
      <w:r>
        <w:rPr>
          <w:spacing w:val="-2"/>
          <w:position w:val="1"/>
        </w:rPr>
        <w:t>Critical</w:t>
      </w:r>
      <w:r>
        <w:rPr>
          <w:spacing w:val="9"/>
          <w:position w:val="1"/>
        </w:rPr>
        <w:t xml:space="preserve"> </w:t>
      </w:r>
      <w:r>
        <w:rPr>
          <w:spacing w:val="-2"/>
          <w:position w:val="1"/>
        </w:rPr>
        <w:t>Care,</w:t>
      </w:r>
      <w:r>
        <w:rPr>
          <w:spacing w:val="13"/>
          <w:position w:val="1"/>
        </w:rPr>
        <w:t xml:space="preserve"> </w:t>
      </w:r>
      <w:r>
        <w:rPr>
          <w:spacing w:val="-2"/>
          <w:position w:val="1"/>
        </w:rPr>
        <w:t>Hôpital</w:t>
      </w:r>
      <w:r>
        <w:rPr>
          <w:spacing w:val="13"/>
          <w:position w:val="1"/>
        </w:rPr>
        <w:t xml:space="preserve"> </w:t>
      </w:r>
      <w:r>
        <w:rPr>
          <w:spacing w:val="-2"/>
          <w:position w:val="1"/>
        </w:rPr>
        <w:t>Lariboisière,</w:t>
      </w:r>
      <w:r>
        <w:rPr>
          <w:spacing w:val="12"/>
          <w:w w:val="101"/>
          <w:position w:val="1"/>
        </w:rPr>
        <w:t xml:space="preserve"> </w:t>
      </w:r>
      <w:r>
        <w:rPr>
          <w:spacing w:val="-2"/>
          <w:position w:val="1"/>
        </w:rPr>
        <w:t>Paris,</w:t>
      </w:r>
      <w:r>
        <w:rPr>
          <w:spacing w:val="13"/>
          <w:position w:val="1"/>
        </w:rPr>
        <w:t xml:space="preserve"> </w:t>
      </w:r>
      <w:r>
        <w:rPr>
          <w:spacing w:val="-2"/>
          <w:position w:val="1"/>
        </w:rPr>
        <w:t>France; </w:t>
      </w:r>
      <w:r>
        <w:rPr>
          <w:sz w:val="9"/>
          <w:szCs w:val="9"/>
          <w:spacing w:val="-2"/>
          <w:position w:val="5"/>
        </w:rPr>
        <w:t>22 </w:t>
      </w:r>
      <w:r>
        <w:rPr>
          <w:spacing w:val="-2"/>
          <w:position w:val="1"/>
        </w:rPr>
        <w:t>Faculty</w:t>
      </w:r>
      <w:r>
        <w:rPr>
          <w:spacing w:val="8"/>
          <w:position w:val="1"/>
        </w:rPr>
        <w:t xml:space="preserve"> </w:t>
      </w:r>
      <w:r>
        <w:rPr>
          <w:spacing w:val="-2"/>
          <w:position w:val="1"/>
        </w:rPr>
        <w:t>of Medicine,</w:t>
      </w:r>
      <w:r>
        <w:rPr>
          <w:spacing w:val="11"/>
          <w:w w:val="101"/>
          <w:position w:val="1"/>
        </w:rPr>
        <w:t xml:space="preserve"> </w:t>
      </w:r>
      <w:r>
        <w:rPr>
          <w:spacing w:val="-2"/>
          <w:position w:val="1"/>
        </w:rPr>
        <w:t>University</w:t>
      </w:r>
      <w:r>
        <w:rPr>
          <w:spacing w:val="7"/>
          <w:position w:val="1"/>
        </w:rPr>
        <w:t xml:space="preserve"> </w:t>
      </w:r>
      <w:r>
        <w:rPr>
          <w:spacing w:val="-2"/>
          <w:position w:val="1"/>
        </w:rPr>
        <w:t>of Porto,</w:t>
      </w:r>
      <w:r>
        <w:rPr>
          <w:spacing w:val="13"/>
          <w:position w:val="1"/>
        </w:rPr>
        <w:t xml:space="preserve"> </w:t>
      </w:r>
      <w:r>
        <w:rPr>
          <w:spacing w:val="-2"/>
          <w:position w:val="1"/>
        </w:rPr>
        <w:t>Por</w:t>
      </w:r>
      <w:r>
        <w:rPr>
          <w:spacing w:val="-3"/>
          <w:position w:val="1"/>
        </w:rPr>
        <w:t>to,</w:t>
      </w:r>
      <w:r>
        <w:rPr>
          <w:spacing w:val="12"/>
          <w:w w:val="101"/>
          <w:position w:val="1"/>
        </w:rPr>
        <w:t xml:space="preserve"> </w:t>
      </w:r>
      <w:r>
        <w:rPr>
          <w:spacing w:val="-3"/>
          <w:position w:val="1"/>
        </w:rPr>
        <w:t>Portugal;</w:t>
      </w:r>
    </w:p>
    <w:p>
      <w:pPr>
        <w:pStyle w:val="BodyText"/>
        <w:ind w:left="103" w:right="1031"/>
        <w:spacing w:before="28" w:line="306" w:lineRule="auto"/>
        <w:rPr/>
      </w:pPr>
      <w:r>
        <w:rPr>
          <w:sz w:val="9"/>
          <w:szCs w:val="9"/>
          <w:spacing w:val="-2"/>
          <w:position w:val="4"/>
        </w:rPr>
        <w:t>23</w:t>
      </w:r>
      <w:r>
        <w:rPr>
          <w:sz w:val="9"/>
          <w:szCs w:val="9"/>
          <w:spacing w:val="-8"/>
          <w:position w:val="4"/>
        </w:rPr>
        <w:t xml:space="preserve"> </w:t>
      </w:r>
      <w:r>
        <w:rPr>
          <w:spacing w:val="-2"/>
        </w:rPr>
        <w:t>Cardiology</w:t>
      </w:r>
      <w:r>
        <w:rPr>
          <w:spacing w:val="13"/>
          <w:w w:val="101"/>
        </w:rPr>
        <w:t xml:space="preserve"> </w:t>
      </w:r>
      <w:r>
        <w:rPr>
          <w:spacing w:val="-2"/>
        </w:rPr>
        <w:t>Department,</w:t>
      </w:r>
      <w:r>
        <w:rPr>
          <w:spacing w:val="13"/>
        </w:rPr>
        <w:t xml:space="preserve"> </w:t>
      </w:r>
      <w:r>
        <w:rPr>
          <w:spacing w:val="-2"/>
        </w:rPr>
        <w:t>Porto Armed</w:t>
      </w:r>
      <w:r>
        <w:rPr>
          <w:spacing w:val="13"/>
          <w:w w:val="101"/>
        </w:rPr>
        <w:t xml:space="preserve"> </w:t>
      </w:r>
      <w:r>
        <w:rPr>
          <w:spacing w:val="-2"/>
        </w:rPr>
        <w:t>Forces</w:t>
      </w:r>
      <w:r>
        <w:rPr>
          <w:spacing w:val="13"/>
        </w:rPr>
        <w:t xml:space="preserve"> </w:t>
      </w:r>
      <w:r>
        <w:rPr>
          <w:spacing w:val="-2"/>
        </w:rPr>
        <w:t>Hospital,</w:t>
      </w:r>
      <w:r>
        <w:rPr>
          <w:spacing w:val="12"/>
          <w:w w:val="101"/>
        </w:rPr>
        <w:t xml:space="preserve"> </w:t>
      </w:r>
      <w:r>
        <w:rPr>
          <w:spacing w:val="-2"/>
        </w:rPr>
        <w:t>Porto,</w:t>
      </w:r>
      <w:r>
        <w:rPr>
          <w:spacing w:val="12"/>
          <w:w w:val="101"/>
        </w:rPr>
        <w:t xml:space="preserve"> </w:t>
      </w:r>
      <w:r>
        <w:rPr>
          <w:spacing w:val="-2"/>
        </w:rPr>
        <w:t>Portugal; </w:t>
      </w:r>
      <w:r>
        <w:rPr>
          <w:sz w:val="9"/>
          <w:szCs w:val="9"/>
          <w:spacing w:val="-2"/>
          <w:position w:val="4"/>
        </w:rPr>
        <w:t>24 </w:t>
      </w:r>
      <w:r>
        <w:rPr>
          <w:spacing w:val="-2"/>
        </w:rPr>
        <w:t>Hospital</w:t>
      </w:r>
      <w:r>
        <w:rPr>
          <w:spacing w:val="9"/>
          <w:w w:val="101"/>
        </w:rPr>
        <w:t xml:space="preserve"> </w:t>
      </w:r>
      <w:r>
        <w:rPr>
          <w:spacing w:val="-2"/>
        </w:rPr>
        <w:t>Oost-Limburg,</w:t>
      </w:r>
      <w:r>
        <w:rPr>
          <w:spacing w:val="9"/>
          <w:w w:val="101"/>
        </w:rPr>
        <w:t xml:space="preserve"> </w:t>
      </w:r>
      <w:r>
        <w:rPr>
          <w:spacing w:val="-2"/>
        </w:rPr>
        <w:t>Genk,</w:t>
      </w:r>
      <w:r>
        <w:rPr>
          <w:spacing w:val="13"/>
          <w:w w:val="101"/>
        </w:rPr>
        <w:t xml:space="preserve"> </w:t>
      </w:r>
      <w:r>
        <w:rPr>
          <w:spacing w:val="-2"/>
        </w:rPr>
        <w:t>Belgium; </w:t>
      </w:r>
      <w:r>
        <w:rPr>
          <w:sz w:val="9"/>
          <w:szCs w:val="9"/>
          <w:spacing w:val="-2"/>
          <w:position w:val="4"/>
        </w:rPr>
        <w:t>25</w:t>
      </w:r>
      <w:r>
        <w:rPr>
          <w:sz w:val="9"/>
          <w:szCs w:val="9"/>
          <w:spacing w:val="-9"/>
          <w:position w:val="4"/>
        </w:rPr>
        <w:t xml:space="preserve"> </w:t>
      </w:r>
      <w:r>
        <w:rPr>
          <w:spacing w:val="-2"/>
        </w:rPr>
        <w:t>Clinical</w:t>
      </w:r>
      <w:r>
        <w:rPr>
          <w:spacing w:val="10"/>
        </w:rPr>
        <w:t xml:space="preserve"> </w:t>
      </w:r>
      <w:r>
        <w:rPr>
          <w:spacing w:val="-2"/>
        </w:rPr>
        <w:t>Cardiology,</w:t>
      </w:r>
      <w:r>
        <w:rPr>
          <w:spacing w:val="13"/>
        </w:rPr>
        <w:t xml:space="preserve"> </w:t>
      </w:r>
      <w:r>
        <w:rPr>
          <w:spacing w:val="-2"/>
        </w:rPr>
        <w:t>IRCCS</w:t>
      </w:r>
      <w:r>
        <w:rPr>
          <w:spacing w:val="12"/>
          <w:w w:val="101"/>
        </w:rPr>
        <w:t xml:space="preserve"> </w:t>
      </w:r>
      <w:r>
        <w:rPr>
          <w:spacing w:val="-2"/>
        </w:rPr>
        <w:t>Policlinico</w:t>
      </w:r>
      <w:r>
        <w:rPr>
          <w:spacing w:val="8"/>
        </w:rPr>
        <w:t xml:space="preserve"> </w:t>
      </w:r>
      <w:r>
        <w:rPr>
          <w:spacing w:val="-2"/>
        </w:rPr>
        <w:t>San</w:t>
      </w:r>
      <w:r>
        <w:rPr>
          <w:spacing w:val="13"/>
          <w:w w:val="101"/>
        </w:rPr>
        <w:t xml:space="preserve"> </w:t>
      </w:r>
      <w:r>
        <w:rPr>
          <w:spacing w:val="-2"/>
        </w:rPr>
        <w:t>Dona</w:t>
      </w:r>
      <w:r>
        <w:rPr>
          <w:spacing w:val="-3"/>
        </w:rPr>
        <w:t>to,</w:t>
      </w:r>
      <w:r>
        <w:rPr>
          <w:spacing w:val="12"/>
          <w:w w:val="102"/>
        </w:rPr>
        <w:t xml:space="preserve"> </w:t>
      </w:r>
      <w:r>
        <w:rPr>
          <w:spacing w:val="-3"/>
        </w:rPr>
        <w:t>Milan,</w:t>
      </w:r>
      <w:r>
        <w:rPr/>
        <w:t xml:space="preserve"> </w:t>
      </w:r>
      <w:r>
        <w:rPr>
          <w:spacing w:val="-2"/>
        </w:rPr>
        <w:t>Italy; </w:t>
      </w:r>
      <w:r>
        <w:rPr>
          <w:sz w:val="9"/>
          <w:szCs w:val="9"/>
          <w:spacing w:val="-2"/>
          <w:position w:val="4"/>
        </w:rPr>
        <w:t>26 </w:t>
      </w:r>
      <w:r>
        <w:rPr>
          <w:spacing w:val="-2"/>
        </w:rPr>
        <w:t>Department</w:t>
      </w:r>
      <w:r>
        <w:rPr>
          <w:spacing w:val="8"/>
        </w:rPr>
        <w:t xml:space="preserve"> </w:t>
      </w:r>
      <w:r>
        <w:rPr>
          <w:spacing w:val="-2"/>
        </w:rPr>
        <w:t>of Biomedical</w:t>
      </w:r>
      <w:r>
        <w:rPr>
          <w:spacing w:val="8"/>
        </w:rPr>
        <w:t xml:space="preserve"> </w:t>
      </w:r>
      <w:r>
        <w:rPr>
          <w:spacing w:val="-2"/>
        </w:rPr>
        <w:t>Sciences for</w:t>
      </w:r>
      <w:r>
        <w:rPr>
          <w:spacing w:val="13"/>
          <w:w w:val="102"/>
        </w:rPr>
        <w:t xml:space="preserve"> </w:t>
      </w:r>
      <w:r>
        <w:rPr>
          <w:spacing w:val="-2"/>
        </w:rPr>
        <w:t>Health,</w:t>
      </w:r>
      <w:r>
        <w:rPr>
          <w:spacing w:val="11"/>
        </w:rPr>
        <w:t xml:space="preserve"> </w:t>
      </w:r>
      <w:r>
        <w:rPr>
          <w:spacing w:val="-2"/>
        </w:rPr>
        <w:t>University</w:t>
      </w:r>
      <w:r>
        <w:rPr>
          <w:spacing w:val="7"/>
        </w:rPr>
        <w:t xml:space="preserve"> </w:t>
      </w:r>
      <w:r>
        <w:rPr>
          <w:spacing w:val="-2"/>
        </w:rPr>
        <w:t>of Milan,</w:t>
      </w:r>
      <w:r>
        <w:rPr>
          <w:spacing w:val="13"/>
          <w:w w:val="102"/>
        </w:rPr>
        <w:t xml:space="preserve"> </w:t>
      </w:r>
      <w:r>
        <w:rPr>
          <w:spacing w:val="-2"/>
        </w:rPr>
        <w:t>Milan,</w:t>
      </w:r>
      <w:r>
        <w:rPr>
          <w:spacing w:val="13"/>
        </w:rPr>
        <w:t xml:space="preserve"> </w:t>
      </w:r>
      <w:r>
        <w:rPr>
          <w:spacing w:val="-2"/>
        </w:rPr>
        <w:t>Italy; </w:t>
      </w:r>
      <w:r>
        <w:rPr>
          <w:sz w:val="9"/>
          <w:szCs w:val="9"/>
          <w:spacing w:val="-2"/>
          <w:position w:val="4"/>
        </w:rPr>
        <w:t>27</w:t>
      </w:r>
      <w:r>
        <w:rPr>
          <w:sz w:val="9"/>
          <w:szCs w:val="9"/>
          <w:spacing w:val="-10"/>
          <w:position w:val="4"/>
        </w:rPr>
        <w:t xml:space="preserve"> </w:t>
      </w:r>
      <w:r>
        <w:rPr>
          <w:spacing w:val="-2"/>
        </w:rPr>
        <w:t>Scientific</w:t>
      </w:r>
      <w:r>
        <w:rPr>
          <w:spacing w:val="14"/>
        </w:rPr>
        <w:t xml:space="preserve"> </w:t>
      </w:r>
      <w:r>
        <w:rPr>
          <w:spacing w:val="-2"/>
        </w:rPr>
        <w:t>Researc</w:t>
      </w:r>
      <w:r>
        <w:rPr>
          <w:spacing w:val="-3"/>
        </w:rPr>
        <w:t>h</w:t>
      </w:r>
      <w:r>
        <w:rPr>
          <w:spacing w:val="13"/>
          <w:w w:val="101"/>
        </w:rPr>
        <w:t xml:space="preserve"> </w:t>
      </w:r>
      <w:r>
        <w:rPr>
          <w:spacing w:val="-3"/>
        </w:rPr>
        <w:t>Institute</w:t>
      </w:r>
      <w:r>
        <w:rPr>
          <w:spacing w:val="7"/>
        </w:rPr>
        <w:t xml:space="preserve"> </w:t>
      </w:r>
      <w:r>
        <w:rPr>
          <w:spacing w:val="-3"/>
        </w:rPr>
        <w:t>of</w:t>
      </w:r>
      <w:r>
        <w:rPr>
          <w:spacing w:val="3"/>
        </w:rPr>
        <w:t xml:space="preserve"> </w:t>
      </w:r>
      <w:r>
        <w:rPr>
          <w:spacing w:val="-3"/>
        </w:rPr>
        <w:t>Cardiology</w:t>
      </w:r>
      <w:r>
        <w:rPr>
          <w:spacing w:val="6"/>
        </w:rPr>
        <w:t xml:space="preserve"> </w:t>
      </w:r>
      <w:r>
        <w:rPr>
          <w:spacing w:val="-3"/>
        </w:rPr>
        <w:t>and</w:t>
      </w:r>
      <w:r>
        <w:rPr>
          <w:spacing w:val="14"/>
        </w:rPr>
        <w:t xml:space="preserve"> </w:t>
      </w:r>
      <w:r>
        <w:rPr>
          <w:spacing w:val="-3"/>
        </w:rPr>
        <w:t>Internal</w:t>
      </w:r>
      <w:r>
        <w:rPr>
          <w:spacing w:val="13"/>
        </w:rPr>
        <w:t xml:space="preserve"> </w:t>
      </w:r>
      <w:r>
        <w:rPr>
          <w:spacing w:val="-3"/>
        </w:rPr>
        <w:t>Medicine,</w:t>
      </w:r>
      <w:r>
        <w:rPr>
          <w:spacing w:val="3"/>
        </w:rPr>
        <w:t xml:space="preserve"> </w:t>
      </w:r>
      <w:r>
        <w:rPr>
          <w:spacing w:val="-3"/>
        </w:rPr>
        <w:t>Almaty,</w:t>
      </w:r>
      <w:r>
        <w:rPr>
          <w:spacing w:val="13"/>
        </w:rPr>
        <w:t xml:space="preserve"> </w:t>
      </w:r>
      <w:r>
        <w:rPr>
          <w:spacing w:val="-3"/>
        </w:rPr>
        <w:t>Kazakhstan;</w:t>
      </w:r>
      <w:r>
        <w:rPr/>
        <w:t xml:space="preserve">   </w:t>
      </w:r>
      <w:r>
        <w:rPr>
          <w:sz w:val="9"/>
          <w:szCs w:val="9"/>
          <w:spacing w:val="-2"/>
          <w:position w:val="4"/>
        </w:rPr>
        <w:t>28</w:t>
      </w:r>
      <w:r>
        <w:rPr>
          <w:sz w:val="9"/>
          <w:szCs w:val="9"/>
          <w:spacing w:val="-10"/>
          <w:position w:val="4"/>
        </w:rPr>
        <w:t xml:space="preserve"> </w:t>
      </w:r>
      <w:r>
        <w:rPr>
          <w:spacing w:val="-2"/>
        </w:rPr>
        <w:t>School</w:t>
      </w:r>
      <w:r>
        <w:rPr>
          <w:spacing w:val="8"/>
        </w:rPr>
        <w:t xml:space="preserve"> </w:t>
      </w:r>
      <w:r>
        <w:rPr>
          <w:spacing w:val="-2"/>
        </w:rPr>
        <w:t>of Medicine,</w:t>
      </w:r>
      <w:r>
        <w:rPr>
          <w:spacing w:val="12"/>
        </w:rPr>
        <w:t xml:space="preserve"> </w:t>
      </w:r>
      <w:r>
        <w:rPr>
          <w:spacing w:val="-2"/>
        </w:rPr>
        <w:t>University</w:t>
      </w:r>
      <w:r>
        <w:rPr>
          <w:spacing w:val="7"/>
        </w:rPr>
        <w:t xml:space="preserve"> </w:t>
      </w:r>
      <w:r>
        <w:rPr>
          <w:spacing w:val="-2"/>
        </w:rPr>
        <w:t>of Belgrade,</w:t>
      </w:r>
      <w:r>
        <w:rPr>
          <w:spacing w:val="13"/>
          <w:w w:val="102"/>
        </w:rPr>
        <w:t xml:space="preserve"> </w:t>
      </w:r>
      <w:r>
        <w:rPr>
          <w:spacing w:val="-2"/>
        </w:rPr>
        <w:t>Belgrade,</w:t>
      </w:r>
      <w:r>
        <w:rPr>
          <w:spacing w:val="8"/>
        </w:rPr>
        <w:t xml:space="preserve"> </w:t>
      </w:r>
      <w:r>
        <w:rPr>
          <w:spacing w:val="-2"/>
        </w:rPr>
        <w:t>Serbia; </w:t>
      </w:r>
      <w:r>
        <w:rPr>
          <w:sz w:val="9"/>
          <w:szCs w:val="9"/>
          <w:spacing w:val="-2"/>
          <w:position w:val="4"/>
        </w:rPr>
        <w:t>29</w:t>
      </w:r>
      <w:r>
        <w:rPr>
          <w:sz w:val="9"/>
          <w:szCs w:val="9"/>
          <w:spacing w:val="-10"/>
          <w:position w:val="4"/>
        </w:rPr>
        <w:t xml:space="preserve"> </w:t>
      </w:r>
      <w:r>
        <w:rPr>
          <w:spacing w:val="-2"/>
        </w:rPr>
        <w:t>St.</w:t>
      </w:r>
      <w:r>
        <w:rPr>
          <w:spacing w:val="10"/>
        </w:rPr>
        <w:t xml:space="preserve"> </w:t>
      </w:r>
      <w:r>
        <w:rPr>
          <w:spacing w:val="-2"/>
        </w:rPr>
        <w:t>George’s</w:t>
      </w:r>
      <w:r>
        <w:rPr>
          <w:spacing w:val="13"/>
          <w:w w:val="101"/>
        </w:rPr>
        <w:t xml:space="preserve"> </w:t>
      </w:r>
      <w:r>
        <w:rPr>
          <w:spacing w:val="-2"/>
        </w:rPr>
        <w:t>Hospitals</w:t>
      </w:r>
      <w:r>
        <w:rPr>
          <w:spacing w:val="12"/>
          <w:w w:val="102"/>
        </w:rPr>
        <w:t xml:space="preserve"> </w:t>
      </w:r>
      <w:r>
        <w:rPr>
          <w:spacing w:val="-2"/>
        </w:rPr>
        <w:t>NHS Trust</w:t>
      </w:r>
      <w:r>
        <w:rPr>
          <w:spacing w:val="11"/>
          <w:w w:val="101"/>
        </w:rPr>
        <w:t xml:space="preserve"> </w:t>
      </w:r>
      <w:r>
        <w:rPr>
          <w:spacing w:val="-2"/>
        </w:rPr>
        <w:t>Un</w:t>
      </w:r>
      <w:r>
        <w:rPr>
          <w:spacing w:val="-3"/>
        </w:rPr>
        <w:t>iversity</w:t>
      </w:r>
      <w:r>
        <w:rPr>
          <w:spacing w:val="7"/>
        </w:rPr>
        <w:t xml:space="preserve"> </w:t>
      </w:r>
      <w:r>
        <w:rPr>
          <w:spacing w:val="-3"/>
        </w:rPr>
        <w:t>of</w:t>
      </w:r>
      <w:r>
        <w:rPr>
          <w:spacing w:val="7"/>
        </w:rPr>
        <w:t xml:space="preserve"> </w:t>
      </w:r>
      <w:r>
        <w:rPr>
          <w:spacing w:val="-3"/>
        </w:rPr>
        <w:t>London,</w:t>
      </w:r>
      <w:r>
        <w:rPr>
          <w:spacing w:val="13"/>
        </w:rPr>
        <w:t xml:space="preserve"> </w:t>
      </w:r>
      <w:r>
        <w:rPr>
          <w:spacing w:val="-3"/>
        </w:rPr>
        <w:t>London,</w:t>
      </w:r>
      <w:r>
        <w:rPr>
          <w:spacing w:val="11"/>
          <w:w w:val="101"/>
        </w:rPr>
        <w:t xml:space="preserve"> </w:t>
      </w:r>
      <w:r>
        <w:rPr>
          <w:spacing w:val="-3"/>
        </w:rPr>
        <w:t>UK;</w:t>
      </w:r>
      <w:r>
        <w:rPr>
          <w:spacing w:val="9"/>
        </w:rPr>
        <w:t xml:space="preserve"> </w:t>
      </w:r>
      <w:r>
        <w:rPr>
          <w:sz w:val="9"/>
          <w:szCs w:val="9"/>
          <w:spacing w:val="-3"/>
          <w:position w:val="4"/>
        </w:rPr>
        <w:t>30 </w:t>
      </w:r>
      <w:r>
        <w:rPr>
          <w:spacing w:val="-3"/>
        </w:rPr>
        <w:t>Department</w:t>
      </w:r>
      <w:r>
        <w:rPr>
          <w:spacing w:val="8"/>
        </w:rPr>
        <w:t xml:space="preserve"> </w:t>
      </w:r>
      <w:r>
        <w:rPr>
          <w:spacing w:val="-3"/>
        </w:rPr>
        <w:t>of Translational</w:t>
      </w:r>
      <w:r>
        <w:rPr>
          <w:spacing w:val="12"/>
          <w:w w:val="102"/>
        </w:rPr>
        <w:t xml:space="preserve"> </w:t>
      </w:r>
      <w:r>
        <w:rPr>
          <w:spacing w:val="-3"/>
        </w:rPr>
        <w:t>Medical</w:t>
      </w:r>
      <w:r>
        <w:rPr/>
        <w:t xml:space="preserve">     </w:t>
      </w:r>
      <w:r>
        <w:rPr>
          <w:spacing w:val="-2"/>
        </w:rPr>
        <w:t>Sciences</w:t>
      </w:r>
      <w:r>
        <w:rPr>
          <w:spacing w:val="12"/>
          <w:w w:val="101"/>
        </w:rPr>
        <w:t xml:space="preserve"> </w:t>
      </w:r>
      <w:r>
        <w:rPr>
          <w:spacing w:val="-2"/>
        </w:rPr>
        <w:t>(DISMET),</w:t>
      </w:r>
      <w:r>
        <w:rPr>
          <w:spacing w:val="9"/>
          <w:w w:val="101"/>
        </w:rPr>
        <w:t xml:space="preserve"> </w:t>
      </w:r>
      <w:r>
        <w:rPr>
          <w:spacing w:val="-2"/>
        </w:rPr>
        <w:t>Center for</w:t>
      </w:r>
      <w:r>
        <w:rPr>
          <w:spacing w:val="13"/>
        </w:rPr>
        <w:t xml:space="preserve"> </w:t>
      </w:r>
      <w:r>
        <w:rPr>
          <w:spacing w:val="-2"/>
        </w:rPr>
        <w:t>Basic and</w:t>
      </w:r>
      <w:r>
        <w:rPr>
          <w:spacing w:val="9"/>
          <w:w w:val="101"/>
        </w:rPr>
        <w:t xml:space="preserve"> </w:t>
      </w:r>
      <w:r>
        <w:rPr>
          <w:spacing w:val="-2"/>
        </w:rPr>
        <w:t>Clinical</w:t>
      </w:r>
      <w:r>
        <w:rPr>
          <w:spacing w:val="13"/>
          <w:w w:val="101"/>
        </w:rPr>
        <w:t xml:space="preserve"> </w:t>
      </w:r>
      <w:r>
        <w:rPr>
          <w:spacing w:val="-2"/>
        </w:rPr>
        <w:t>Immunology</w:t>
      </w:r>
      <w:r>
        <w:rPr>
          <w:spacing w:val="13"/>
          <w:w w:val="101"/>
        </w:rPr>
        <w:t xml:space="preserve"> </w:t>
      </w:r>
      <w:r>
        <w:rPr>
          <w:spacing w:val="-2"/>
        </w:rPr>
        <w:t>Research</w:t>
      </w:r>
      <w:r>
        <w:rPr>
          <w:spacing w:val="12"/>
        </w:rPr>
        <w:t xml:space="preserve"> </w:t>
      </w:r>
      <w:r>
        <w:rPr>
          <w:spacing w:val="-2"/>
        </w:rPr>
        <w:t>(CISI),</w:t>
      </w:r>
      <w:r>
        <w:rPr>
          <w:spacing w:val="13"/>
        </w:rPr>
        <w:t xml:space="preserve"> </w:t>
      </w:r>
      <w:r>
        <w:rPr>
          <w:spacing w:val="-2"/>
        </w:rPr>
        <w:t>I</w:t>
      </w:r>
      <w:r>
        <w:rPr>
          <w:spacing w:val="-3"/>
        </w:rPr>
        <w:t>nterdepartmental</w:t>
      </w:r>
      <w:r>
        <w:rPr>
          <w:spacing w:val="10"/>
        </w:rPr>
        <w:t xml:space="preserve"> </w:t>
      </w:r>
      <w:r>
        <w:rPr>
          <w:spacing w:val="-3"/>
        </w:rPr>
        <w:t>Center</w:t>
      </w:r>
      <w:r>
        <w:rPr>
          <w:spacing w:val="7"/>
        </w:rPr>
        <w:t xml:space="preserve"> </w:t>
      </w:r>
      <w:r>
        <w:rPr>
          <w:spacing w:val="-3"/>
        </w:rPr>
        <w:t>of Clinical and Translational</w:t>
      </w:r>
      <w:r>
        <w:rPr>
          <w:spacing w:val="8"/>
        </w:rPr>
        <w:t xml:space="preserve"> </w:t>
      </w:r>
      <w:r>
        <w:rPr>
          <w:spacing w:val="-3"/>
        </w:rPr>
        <w:t>Sciences</w:t>
      </w:r>
      <w:r>
        <w:rPr>
          <w:spacing w:val="12"/>
          <w:w w:val="101"/>
        </w:rPr>
        <w:t xml:space="preserve"> </w:t>
      </w:r>
      <w:r>
        <w:rPr>
          <w:spacing w:val="-3"/>
        </w:rPr>
        <w:t>(CIRCET),</w:t>
      </w:r>
      <w:r>
        <w:rPr>
          <w:spacing w:val="13"/>
          <w:w w:val="101"/>
        </w:rPr>
        <w:t xml:space="preserve"> </w:t>
      </w:r>
      <w:r>
        <w:rPr>
          <w:spacing w:val="-3"/>
        </w:rPr>
        <w:t>Interdepartmental</w:t>
      </w:r>
    </w:p>
    <w:p>
      <w:pPr>
        <w:pStyle w:val="BodyText"/>
        <w:ind w:left="110"/>
        <w:spacing w:before="9" w:line="192" w:lineRule="exact"/>
        <w:rPr/>
      </w:pPr>
      <w:r>
        <w:rPr>
          <w:spacing w:val="-2"/>
        </w:rPr>
        <w:t>Hypertension</w:t>
      </w:r>
      <w:r>
        <w:rPr>
          <w:spacing w:val="14"/>
        </w:rPr>
        <w:t xml:space="preserve"> </w:t>
      </w:r>
      <w:r>
        <w:rPr>
          <w:spacing w:val="-2"/>
        </w:rPr>
        <w:t>Research</w:t>
      </w:r>
      <w:r>
        <w:rPr>
          <w:spacing w:val="9"/>
          <w:w w:val="101"/>
        </w:rPr>
        <w:t xml:space="preserve"> </w:t>
      </w:r>
      <w:r>
        <w:rPr>
          <w:spacing w:val="-2"/>
        </w:rPr>
        <w:t>Center</w:t>
      </w:r>
      <w:r>
        <w:rPr>
          <w:spacing w:val="11"/>
          <w:w w:val="102"/>
        </w:rPr>
        <w:t xml:space="preserve"> </w:t>
      </w:r>
      <w:r>
        <w:rPr>
          <w:spacing w:val="-2"/>
        </w:rPr>
        <w:t>(CIRIAPA),</w:t>
      </w:r>
      <w:r>
        <w:rPr>
          <w:spacing w:val="13"/>
        </w:rPr>
        <w:t xml:space="preserve"> </w:t>
      </w:r>
      <w:r>
        <w:rPr>
          <w:spacing w:val="-2"/>
        </w:rPr>
        <w:t>Federico</w:t>
      </w:r>
      <w:r>
        <w:rPr>
          <w:spacing w:val="13"/>
          <w:w w:val="102"/>
        </w:rPr>
        <w:t xml:space="preserve"> </w:t>
      </w:r>
      <w:r>
        <w:rPr>
          <w:spacing w:val="-2"/>
        </w:rPr>
        <w:t>II</w:t>
      </w:r>
      <w:r>
        <w:rPr>
          <w:spacing w:val="11"/>
        </w:rPr>
        <w:t xml:space="preserve"> </w:t>
      </w:r>
      <w:r>
        <w:rPr>
          <w:spacing w:val="-2"/>
        </w:rPr>
        <w:t>University,</w:t>
      </w:r>
      <w:r>
        <w:rPr>
          <w:spacing w:val="13"/>
        </w:rPr>
        <w:t xml:space="preserve"> </w:t>
      </w:r>
      <w:r>
        <w:rPr>
          <w:spacing w:val="-2"/>
        </w:rPr>
        <w:t>Naples,</w:t>
      </w:r>
      <w:r>
        <w:rPr>
          <w:spacing w:val="13"/>
          <w:w w:val="101"/>
        </w:rPr>
        <w:t xml:space="preserve"> </w:t>
      </w:r>
      <w:r>
        <w:rPr>
          <w:spacing w:val="-2"/>
        </w:rPr>
        <w:t>Italy;</w:t>
      </w:r>
      <w:r>
        <w:rPr>
          <w:spacing w:val="9"/>
          <w:w w:val="101"/>
        </w:rPr>
        <w:t xml:space="preserve"> </w:t>
      </w:r>
      <w:r>
        <w:rPr>
          <w:sz w:val="9"/>
          <w:szCs w:val="9"/>
          <w:spacing w:val="-2"/>
          <w:position w:val="4"/>
        </w:rPr>
        <w:t>31</w:t>
      </w:r>
      <w:r>
        <w:rPr>
          <w:spacing w:val="-2"/>
        </w:rPr>
        <w:t>Department</w:t>
      </w:r>
      <w:r>
        <w:rPr>
          <w:spacing w:val="7"/>
        </w:rPr>
        <w:t xml:space="preserve"> </w:t>
      </w:r>
      <w:r>
        <w:rPr>
          <w:spacing w:val="-2"/>
        </w:rPr>
        <w:t>of Cardiology,</w:t>
      </w:r>
      <w:r>
        <w:rPr>
          <w:spacing w:val="14"/>
        </w:rPr>
        <w:t xml:space="preserve"> </w:t>
      </w:r>
      <w:r>
        <w:rPr>
          <w:spacing w:val="-2"/>
        </w:rPr>
        <w:t>Faculty</w:t>
      </w:r>
      <w:r>
        <w:rPr>
          <w:spacing w:val="7"/>
        </w:rPr>
        <w:t xml:space="preserve"> </w:t>
      </w:r>
      <w:r>
        <w:rPr>
          <w:spacing w:val="-2"/>
        </w:rPr>
        <w:t>of</w:t>
      </w:r>
      <w:r>
        <w:rPr>
          <w:spacing w:val="-3"/>
        </w:rPr>
        <w:t xml:space="preserve"> Medicine,</w:t>
      </w:r>
      <w:r>
        <w:rPr>
          <w:spacing w:val="14"/>
          <w:w w:val="101"/>
        </w:rPr>
        <w:t xml:space="preserve"> </w:t>
      </w:r>
      <w:r>
        <w:rPr>
          <w:spacing w:val="-3"/>
        </w:rPr>
        <w:t>Dokuz</w:t>
      </w:r>
      <w:r>
        <w:rPr>
          <w:spacing w:val="13"/>
        </w:rPr>
        <w:t xml:space="preserve"> </w:t>
      </w:r>
      <w:r>
        <w:rPr>
          <w:spacing w:val="-3"/>
        </w:rPr>
        <w:t>Eylul</w:t>
      </w:r>
      <w:r>
        <w:rPr>
          <w:spacing w:val="11"/>
          <w:w w:val="101"/>
        </w:rPr>
        <w:t xml:space="preserve"> </w:t>
      </w:r>
      <w:r>
        <w:rPr>
          <w:spacing w:val="-3"/>
        </w:rPr>
        <w:t>University,</w:t>
      </w:r>
      <w:r>
        <w:rPr>
          <w:spacing w:val="13"/>
        </w:rPr>
        <w:t xml:space="preserve"> </w:t>
      </w:r>
      <w:r>
        <w:ruby>
          <w:rubyPr>
            <w:rubyAlign w:val="left"/>
            <w:hpsRaise w:val="2"/>
            <w:hps w:val="13"/>
            <w:hpsBaseText w:val="13"/>
          </w:rubyPr>
          <w:rt>
            <w:r>
              <w:rPr>
                <w:w w:val="69"/>
              </w:rPr>
              <w:t>˙</w:t>
            </w:r>
          </w:rt>
          <w:rubyBase>
            <w:r>
              <w:rPr>
                <w:w w:val="67"/>
              </w:rPr>
              <w:t>I</w:t>
            </w:r>
          </w:rubyBase>
        </w:ruby>
      </w:r>
      <w:r>
        <w:rPr>
          <w:spacing w:val="-3"/>
        </w:rPr>
        <w:t>zmir, Turkey;</w:t>
      </w:r>
    </w:p>
    <w:p>
      <w:pPr>
        <w:pStyle w:val="BodyText"/>
        <w:ind w:left="106"/>
        <w:spacing w:before="25" w:line="172" w:lineRule="exact"/>
        <w:rPr/>
      </w:pPr>
      <w:r>
        <w:rPr>
          <w:sz w:val="9"/>
          <w:szCs w:val="9"/>
          <w:spacing w:val="-3"/>
          <w:position w:val="5"/>
        </w:rPr>
        <w:t>32 </w:t>
      </w:r>
      <w:r>
        <w:rPr>
          <w:spacing w:val="-3"/>
          <w:position w:val="1"/>
        </w:rPr>
        <w:t>Department</w:t>
      </w:r>
      <w:r>
        <w:rPr>
          <w:spacing w:val="8"/>
          <w:position w:val="1"/>
        </w:rPr>
        <w:t xml:space="preserve"> </w:t>
      </w:r>
      <w:r>
        <w:rPr>
          <w:spacing w:val="-3"/>
          <w:position w:val="1"/>
        </w:rPr>
        <w:t>of Medical</w:t>
      </w:r>
      <w:r>
        <w:rPr>
          <w:spacing w:val="9"/>
          <w:position w:val="1"/>
        </w:rPr>
        <w:t xml:space="preserve"> </w:t>
      </w:r>
      <w:r>
        <w:rPr>
          <w:spacing w:val="-3"/>
          <w:position w:val="1"/>
        </w:rPr>
        <w:t>Sciences,</w:t>
      </w:r>
      <w:r>
        <w:rPr>
          <w:spacing w:val="9"/>
          <w:w w:val="102"/>
          <w:position w:val="1"/>
        </w:rPr>
        <w:t xml:space="preserve"> </w:t>
      </w:r>
      <w:r>
        <w:rPr>
          <w:spacing w:val="-3"/>
          <w:position w:val="1"/>
        </w:rPr>
        <w:t>Centre for</w:t>
      </w:r>
      <w:r>
        <w:rPr>
          <w:spacing w:val="9"/>
          <w:w w:val="101"/>
          <w:position w:val="1"/>
        </w:rPr>
        <w:t xml:space="preserve"> </w:t>
      </w:r>
      <w:r>
        <w:rPr>
          <w:spacing w:val="-3"/>
          <w:position w:val="1"/>
        </w:rPr>
        <w:t>Clinical and</w:t>
      </w:r>
      <w:r>
        <w:rPr>
          <w:spacing w:val="13"/>
          <w:position w:val="1"/>
        </w:rPr>
        <w:t xml:space="preserve"> </w:t>
      </w:r>
      <w:r>
        <w:rPr>
          <w:spacing w:val="-3"/>
          <w:position w:val="1"/>
        </w:rPr>
        <w:t>Basic</w:t>
      </w:r>
      <w:r>
        <w:rPr>
          <w:spacing w:val="13"/>
          <w:w w:val="101"/>
          <w:position w:val="1"/>
        </w:rPr>
        <w:t xml:space="preserve"> </w:t>
      </w:r>
      <w:r>
        <w:rPr>
          <w:spacing w:val="-3"/>
          <w:position w:val="1"/>
        </w:rPr>
        <w:t>Research,</w:t>
      </w:r>
      <w:r>
        <w:rPr>
          <w:spacing w:val="13"/>
          <w:w w:val="102"/>
          <w:position w:val="1"/>
        </w:rPr>
        <w:t xml:space="preserve"> </w:t>
      </w:r>
      <w:r>
        <w:rPr>
          <w:spacing w:val="-3"/>
          <w:position w:val="1"/>
        </w:rPr>
        <w:t>IRC</w:t>
      </w:r>
      <w:r>
        <w:rPr>
          <w:spacing w:val="-4"/>
          <w:position w:val="1"/>
        </w:rPr>
        <w:t>CS</w:t>
      </w:r>
      <w:r>
        <w:rPr>
          <w:spacing w:val="8"/>
          <w:position w:val="1"/>
        </w:rPr>
        <w:t xml:space="preserve"> </w:t>
      </w:r>
      <w:r>
        <w:rPr>
          <w:spacing w:val="-4"/>
          <w:position w:val="1"/>
        </w:rPr>
        <w:t>San</w:t>
      </w:r>
      <w:r>
        <w:rPr>
          <w:spacing w:val="13"/>
          <w:w w:val="101"/>
          <w:position w:val="1"/>
        </w:rPr>
        <w:t xml:space="preserve"> </w:t>
      </w:r>
      <w:r>
        <w:rPr>
          <w:spacing w:val="-4"/>
          <w:position w:val="1"/>
        </w:rPr>
        <w:t>Raffaele</w:t>
      </w:r>
      <w:r>
        <w:rPr>
          <w:spacing w:val="12"/>
          <w:w w:val="101"/>
          <w:position w:val="1"/>
        </w:rPr>
        <w:t xml:space="preserve"> </w:t>
      </w:r>
      <w:r>
        <w:rPr>
          <w:spacing w:val="-4"/>
          <w:position w:val="1"/>
        </w:rPr>
        <w:t>Pisana,</w:t>
      </w:r>
      <w:r>
        <w:rPr>
          <w:spacing w:val="13"/>
          <w:w w:val="101"/>
          <w:position w:val="1"/>
        </w:rPr>
        <w:t xml:space="preserve"> </w:t>
      </w:r>
      <w:r>
        <w:rPr>
          <w:spacing w:val="-4"/>
          <w:position w:val="1"/>
        </w:rPr>
        <w:t>Rome;</w:t>
      </w:r>
      <w:r>
        <w:rPr>
          <w:spacing w:val="8"/>
          <w:position w:val="1"/>
        </w:rPr>
        <w:t xml:space="preserve"> </w:t>
      </w:r>
      <w:r>
        <w:rPr>
          <w:sz w:val="9"/>
          <w:szCs w:val="9"/>
          <w:spacing w:val="-4"/>
          <w:position w:val="5"/>
        </w:rPr>
        <w:t>33 </w:t>
      </w:r>
      <w:r>
        <w:rPr>
          <w:spacing w:val="-4"/>
          <w:position w:val="1"/>
        </w:rPr>
        <w:t>Department</w:t>
      </w:r>
      <w:r>
        <w:rPr>
          <w:spacing w:val="8"/>
          <w:position w:val="1"/>
        </w:rPr>
        <w:t xml:space="preserve"> </w:t>
      </w:r>
      <w:r>
        <w:rPr>
          <w:spacing w:val="-4"/>
          <w:position w:val="1"/>
        </w:rPr>
        <w:t>of Cardiology and</w:t>
      </w:r>
      <w:r>
        <w:rPr>
          <w:spacing w:val="13"/>
          <w:position w:val="1"/>
        </w:rPr>
        <w:t xml:space="preserve"> </w:t>
      </w:r>
      <w:r>
        <w:rPr>
          <w:spacing w:val="-4"/>
          <w:position w:val="1"/>
        </w:rPr>
        <w:t>Pneumology,</w:t>
      </w:r>
      <w:r>
        <w:rPr>
          <w:spacing w:val="11"/>
          <w:w w:val="101"/>
          <w:position w:val="1"/>
        </w:rPr>
        <w:t xml:space="preserve"> </w:t>
      </w:r>
      <w:r>
        <w:rPr>
          <w:spacing w:val="-4"/>
          <w:position w:val="1"/>
        </w:rPr>
        <w:t>University</w:t>
      </w:r>
      <w:r>
        <w:rPr>
          <w:spacing w:val="13"/>
          <w:position w:val="1"/>
        </w:rPr>
        <w:t xml:space="preserve"> </w:t>
      </w:r>
      <w:r>
        <w:rPr>
          <w:spacing w:val="-4"/>
          <w:position w:val="1"/>
        </w:rPr>
        <w:t>Medical</w:t>
      </w:r>
    </w:p>
    <w:p>
      <w:pPr>
        <w:pStyle w:val="BodyText"/>
        <w:ind w:left="106"/>
        <w:spacing w:before="28" w:line="171" w:lineRule="exact"/>
        <w:rPr/>
      </w:pPr>
      <w:r>
        <w:rPr>
          <w:spacing w:val="-1"/>
          <w:position w:val="1"/>
        </w:rPr>
        <w:t>Center</w:t>
      </w:r>
      <w:r>
        <w:rPr>
          <w:spacing w:val="8"/>
          <w:position w:val="1"/>
        </w:rPr>
        <w:t xml:space="preserve"> </w:t>
      </w:r>
      <w:r>
        <w:rPr>
          <w:spacing w:val="-1"/>
          <w:position w:val="1"/>
        </w:rPr>
        <w:t>Goettingen,</w:t>
      </w:r>
      <w:r>
        <w:rPr>
          <w:spacing w:val="9"/>
          <w:w w:val="102"/>
          <w:position w:val="1"/>
        </w:rPr>
        <w:t xml:space="preserve"> </w:t>
      </w:r>
      <w:r>
        <w:rPr>
          <w:spacing w:val="-1"/>
          <w:position w:val="1"/>
        </w:rPr>
        <w:t>Georg-August</w:t>
      </w:r>
      <w:r>
        <w:rPr>
          <w:spacing w:val="10"/>
          <w:w w:val="102"/>
          <w:position w:val="1"/>
        </w:rPr>
        <w:t xml:space="preserve"> </w:t>
      </w:r>
      <w:r>
        <w:rPr>
          <w:spacing w:val="-1"/>
          <w:position w:val="1"/>
        </w:rPr>
        <w:t>University,</w:t>
      </w:r>
      <w:r>
        <w:rPr>
          <w:spacing w:val="9"/>
          <w:position w:val="1"/>
        </w:rPr>
        <w:t xml:space="preserve"> </w:t>
      </w:r>
      <w:r>
        <w:rPr>
          <w:spacing w:val="-1"/>
          <w:position w:val="1"/>
        </w:rPr>
        <w:t>Goettingen,</w:t>
      </w:r>
      <w:r>
        <w:rPr>
          <w:spacing w:val="8"/>
          <w:position w:val="1"/>
        </w:rPr>
        <w:t xml:space="preserve"> </w:t>
      </w:r>
      <w:r>
        <w:rPr>
          <w:spacing w:val="-1"/>
          <w:position w:val="1"/>
        </w:rPr>
        <w:t>Germany;</w:t>
      </w:r>
      <w:r>
        <w:rPr>
          <w:spacing w:val="9"/>
          <w:position w:val="1"/>
        </w:rPr>
        <w:t xml:space="preserve"> </w:t>
      </w:r>
      <w:r>
        <w:rPr>
          <w:sz w:val="9"/>
          <w:szCs w:val="9"/>
          <w:spacing w:val="-1"/>
          <w:position w:val="5"/>
        </w:rPr>
        <w:t>34</w:t>
      </w:r>
      <w:r>
        <w:rPr>
          <w:sz w:val="9"/>
          <w:szCs w:val="9"/>
          <w:spacing w:val="-8"/>
          <w:position w:val="5"/>
        </w:rPr>
        <w:t xml:space="preserve"> </w:t>
      </w:r>
      <w:r>
        <w:rPr>
          <w:spacing w:val="-1"/>
          <w:position w:val="1"/>
        </w:rPr>
        <w:t>German</w:t>
      </w:r>
      <w:r>
        <w:rPr>
          <w:spacing w:val="8"/>
          <w:position w:val="1"/>
        </w:rPr>
        <w:t xml:space="preserve"> </w:t>
      </w:r>
      <w:r>
        <w:rPr>
          <w:spacing w:val="-1"/>
          <w:position w:val="1"/>
        </w:rPr>
        <w:t>Center for</w:t>
      </w:r>
      <w:r>
        <w:rPr>
          <w:spacing w:val="9"/>
          <w:position w:val="1"/>
        </w:rPr>
        <w:t xml:space="preserve"> </w:t>
      </w:r>
      <w:r>
        <w:rPr>
          <w:spacing w:val="-1"/>
          <w:position w:val="1"/>
        </w:rPr>
        <w:t>Cardiovascular</w:t>
      </w:r>
      <w:r>
        <w:rPr>
          <w:spacing w:val="12"/>
          <w:w w:val="102"/>
          <w:position w:val="1"/>
        </w:rPr>
        <w:t xml:space="preserve"> </w:t>
      </w:r>
      <w:r>
        <w:rPr>
          <w:spacing w:val="-1"/>
          <w:position w:val="1"/>
        </w:rPr>
        <w:t>Resea</w:t>
      </w:r>
      <w:r>
        <w:rPr>
          <w:spacing w:val="-2"/>
          <w:position w:val="1"/>
        </w:rPr>
        <w:t>rch</w:t>
      </w:r>
      <w:r>
        <w:rPr>
          <w:spacing w:val="10"/>
          <w:w w:val="102"/>
          <w:position w:val="1"/>
        </w:rPr>
        <w:t xml:space="preserve"> </w:t>
      </w:r>
      <w:r>
        <w:rPr>
          <w:spacing w:val="-2"/>
          <w:position w:val="1"/>
        </w:rPr>
        <w:t>(DZHK),</w:t>
      </w:r>
      <w:r>
        <w:rPr>
          <w:spacing w:val="10"/>
          <w:position w:val="1"/>
        </w:rPr>
        <w:t xml:space="preserve"> </w:t>
      </w:r>
      <w:r>
        <w:rPr>
          <w:spacing w:val="-2"/>
          <w:position w:val="1"/>
        </w:rPr>
        <w:t>partner site</w:t>
      </w:r>
      <w:r>
        <w:rPr>
          <w:spacing w:val="9"/>
          <w:position w:val="1"/>
        </w:rPr>
        <w:t xml:space="preserve"> </w:t>
      </w:r>
      <w:r>
        <w:rPr>
          <w:spacing w:val="-2"/>
          <w:position w:val="1"/>
        </w:rPr>
        <w:t>Goettingen,</w:t>
      </w:r>
      <w:r>
        <w:rPr>
          <w:spacing w:val="8"/>
          <w:position w:val="1"/>
        </w:rPr>
        <w:t xml:space="preserve"> </w:t>
      </w:r>
      <w:r>
        <w:rPr>
          <w:spacing w:val="-2"/>
          <w:position w:val="1"/>
        </w:rPr>
        <w:t>Goettingen,</w:t>
      </w:r>
      <w:r>
        <w:rPr>
          <w:spacing w:val="10"/>
          <w:position w:val="1"/>
        </w:rPr>
        <w:t xml:space="preserve"> </w:t>
      </w:r>
      <w:r>
        <w:rPr>
          <w:spacing w:val="-2"/>
          <w:position w:val="1"/>
        </w:rPr>
        <w:t>Germany; and</w:t>
      </w:r>
    </w:p>
    <w:p>
      <w:pPr>
        <w:pStyle w:val="BodyText"/>
        <w:ind w:left="106"/>
        <w:spacing w:before="28" w:line="171" w:lineRule="exact"/>
        <w:rPr/>
      </w:pPr>
      <w:r>
        <w:rPr>
          <w:sz w:val="9"/>
          <w:szCs w:val="9"/>
          <w:spacing w:val="-3"/>
          <w:position w:val="5"/>
        </w:rPr>
        <w:t>35 </w:t>
      </w:r>
      <w:r>
        <w:rPr>
          <w:spacing w:val="-3"/>
          <w:position w:val="1"/>
        </w:rPr>
        <w:t>Heart</w:t>
      </w:r>
      <w:r>
        <w:rPr>
          <w:spacing w:val="13"/>
          <w:w w:val="101"/>
          <w:position w:val="1"/>
        </w:rPr>
        <w:t xml:space="preserve"> </w:t>
      </w:r>
      <w:r>
        <w:rPr>
          <w:spacing w:val="-3"/>
          <w:position w:val="1"/>
        </w:rPr>
        <w:t>Research</w:t>
      </w:r>
      <w:r>
        <w:rPr>
          <w:spacing w:val="13"/>
          <w:w w:val="101"/>
          <w:position w:val="1"/>
        </w:rPr>
        <w:t xml:space="preserve"> </w:t>
      </w:r>
      <w:r>
        <w:rPr>
          <w:spacing w:val="-3"/>
          <w:position w:val="1"/>
        </w:rPr>
        <w:t>Institute,</w:t>
      </w:r>
      <w:r>
        <w:rPr>
          <w:spacing w:val="8"/>
          <w:position w:val="1"/>
        </w:rPr>
        <w:t xml:space="preserve"> </w:t>
      </w:r>
      <w:r>
        <w:rPr>
          <w:spacing w:val="-3"/>
          <w:position w:val="1"/>
        </w:rPr>
        <w:t>Sydney, Aust</w:t>
      </w:r>
      <w:r>
        <w:rPr>
          <w:spacing w:val="-4"/>
          <w:position w:val="1"/>
        </w:rPr>
        <w:t>ralia</w:t>
      </w:r>
    </w:p>
    <w:p>
      <w:pPr>
        <w:pStyle w:val="BodyText"/>
        <w:ind w:left="105"/>
        <w:spacing w:before="206" w:line="170" w:lineRule="exact"/>
        <w:rPr/>
      </w:pPr>
      <w:r>
        <w:rPr>
          <w:i/>
          <w:iCs/>
          <w:spacing w:val="-5"/>
          <w:position w:val="2"/>
        </w:rPr>
        <w:t>Received  14 March</w:t>
      </w:r>
      <w:r>
        <w:rPr>
          <w:i/>
          <w:iCs/>
          <w:spacing w:val="5"/>
          <w:position w:val="2"/>
        </w:rPr>
        <w:t xml:space="preserve"> </w:t>
      </w:r>
      <w:r>
        <w:rPr>
          <w:i/>
          <w:iCs/>
          <w:spacing w:val="-5"/>
          <w:position w:val="2"/>
        </w:rPr>
        <w:t>2023;</w:t>
      </w:r>
      <w:r>
        <w:rPr>
          <w:i/>
          <w:iCs/>
          <w:spacing w:val="8"/>
          <w:position w:val="2"/>
        </w:rPr>
        <w:t xml:space="preserve"> </w:t>
      </w:r>
      <w:r>
        <w:rPr>
          <w:i/>
          <w:iCs/>
          <w:spacing w:val="-5"/>
          <w:position w:val="2"/>
        </w:rPr>
        <w:t>revised  18 April 2023;</w:t>
      </w:r>
      <w:r>
        <w:rPr>
          <w:i/>
          <w:iCs/>
          <w:spacing w:val="7"/>
          <w:position w:val="2"/>
        </w:rPr>
        <w:t xml:space="preserve"> </w:t>
      </w:r>
      <w:r>
        <w:rPr>
          <w:i/>
          <w:iCs/>
          <w:spacing w:val="-5"/>
          <w:position w:val="2"/>
        </w:rPr>
        <w:t>accepted 24 </w:t>
      </w:r>
      <w:r>
        <w:rPr>
          <w:i/>
          <w:iCs/>
          <w:spacing w:val="-6"/>
          <w:position w:val="2"/>
        </w:rPr>
        <w:t>April 2023</w:t>
      </w:r>
    </w:p>
    <w:p>
      <w:pPr>
        <w:pStyle w:val="BodyText"/>
        <w:spacing w:line="443" w:lineRule="auto"/>
        <w:rPr>
          <w:sz w:val="21"/>
        </w:rPr>
      </w:pPr>
      <w:r>
        <w:pict>
          <v:shape id="_x0000_s6" style="position:absolute;margin-left:5.16311pt;margin-top:19.4775pt;mso-position-vertical-relative:text;mso-position-horizontal-relative:text;width:501.75pt;height:0.35pt;z-index:251659264;" filled="false" strokecolor="#000000" strokeweight="0.31pt" coordsize="10035,6" coordorigin="0,0" path="m0,3l10034,3e">
            <v:stroke joinstyle="miter" miterlimit="10"/>
          </v:shape>
        </w:pict>
      </w:r>
      <w:r/>
    </w:p>
    <w:p>
      <w:pPr>
        <w:pStyle w:val="BodyText"/>
        <w:ind w:left="100"/>
        <w:spacing w:before="37" w:line="167" w:lineRule="exact"/>
        <w:rPr/>
      </w:pPr>
      <w:r>
        <w:rPr>
          <w:spacing w:val="-3"/>
          <w:position w:val="2"/>
        </w:rPr>
        <w:t>*Corresponding author.  University</w:t>
      </w:r>
      <w:r>
        <w:rPr>
          <w:spacing w:val="25"/>
          <w:position w:val="2"/>
        </w:rPr>
        <w:t xml:space="preserve"> </w:t>
      </w:r>
      <w:r>
        <w:rPr>
          <w:spacing w:val="-3"/>
          <w:position w:val="2"/>
        </w:rPr>
        <w:t>of Brescia,</w:t>
      </w:r>
      <w:r>
        <w:rPr>
          <w:spacing w:val="12"/>
          <w:w w:val="101"/>
          <w:position w:val="2"/>
        </w:rPr>
        <w:t xml:space="preserve"> </w:t>
      </w:r>
      <w:r>
        <w:rPr>
          <w:spacing w:val="-3"/>
          <w:position w:val="2"/>
        </w:rPr>
        <w:t>Piazza</w:t>
      </w:r>
      <w:r>
        <w:rPr>
          <w:spacing w:val="12"/>
          <w:w w:val="102"/>
          <w:position w:val="2"/>
        </w:rPr>
        <w:t xml:space="preserve"> </w:t>
      </w:r>
      <w:r>
        <w:rPr>
          <w:spacing w:val="-3"/>
          <w:position w:val="2"/>
        </w:rPr>
        <w:t>Mercato</w:t>
      </w:r>
      <w:r>
        <w:rPr>
          <w:spacing w:val="17"/>
          <w:w w:val="101"/>
          <w:position w:val="2"/>
        </w:rPr>
        <w:t xml:space="preserve"> </w:t>
      </w:r>
      <w:r>
        <w:rPr>
          <w:spacing w:val="-3"/>
          <w:position w:val="2"/>
        </w:rPr>
        <w:t>15,</w:t>
      </w:r>
      <w:r>
        <w:rPr>
          <w:spacing w:val="7"/>
          <w:position w:val="2"/>
        </w:rPr>
        <w:t xml:space="preserve"> </w:t>
      </w:r>
      <w:r>
        <w:rPr>
          <w:spacing w:val="-3"/>
          <w:position w:val="2"/>
        </w:rPr>
        <w:t>25121</w:t>
      </w:r>
      <w:r>
        <w:rPr>
          <w:spacing w:val="14"/>
          <w:position w:val="2"/>
        </w:rPr>
        <w:t xml:space="preserve"> </w:t>
      </w:r>
      <w:r>
        <w:rPr>
          <w:spacing w:val="-3"/>
          <w:position w:val="2"/>
        </w:rPr>
        <w:t>Brescia,</w:t>
      </w:r>
      <w:r>
        <w:rPr>
          <w:spacing w:val="13"/>
          <w:w w:val="101"/>
          <w:position w:val="2"/>
        </w:rPr>
        <w:t xml:space="preserve"> </w:t>
      </w:r>
      <w:r>
        <w:rPr>
          <w:spacing w:val="-3"/>
          <w:position w:val="2"/>
        </w:rPr>
        <w:t>Italy.</w:t>
      </w:r>
      <w:r>
        <w:rPr>
          <w:spacing w:val="5"/>
          <w:position w:val="2"/>
        </w:rPr>
        <w:t xml:space="preserve"> </w:t>
      </w:r>
      <w:r>
        <w:rPr>
          <w:spacing w:val="-3"/>
          <w:position w:val="2"/>
        </w:rPr>
        <w:t>Tel:</w:t>
      </w:r>
      <w:r>
        <w:rPr>
          <w:spacing w:val="9"/>
          <w:position w:val="2"/>
        </w:rPr>
        <w:t xml:space="preserve"> </w:t>
      </w:r>
      <w:r>
        <w:rPr>
          <w:rFonts w:ascii="Times New Roman" w:hAnsi="Times New Roman" w:eastAsia="Times New Roman" w:cs="Times New Roman"/>
          <w:spacing w:val="-3"/>
          <w:position w:val="2"/>
        </w:rPr>
        <w:t>+</w:t>
      </w:r>
      <w:r>
        <w:rPr>
          <w:spacing w:val="-3"/>
          <w:position w:val="2"/>
        </w:rPr>
        <w:t>39</w:t>
      </w:r>
      <w:r>
        <w:rPr>
          <w:spacing w:val="11"/>
          <w:w w:val="102"/>
          <w:position w:val="2"/>
        </w:rPr>
        <w:t xml:space="preserve"> </w:t>
      </w:r>
      <w:r>
        <w:rPr>
          <w:spacing w:val="-3"/>
          <w:position w:val="2"/>
        </w:rPr>
        <w:t>389</w:t>
      </w:r>
      <w:r>
        <w:rPr>
          <w:spacing w:val="9"/>
          <w:w w:val="102"/>
          <w:position w:val="2"/>
        </w:rPr>
        <w:t xml:space="preserve"> </w:t>
      </w:r>
      <w:r>
        <w:rPr>
          <w:spacing w:val="-3"/>
          <w:position w:val="2"/>
        </w:rPr>
        <w:t>7834503,</w:t>
      </w:r>
      <w:r>
        <w:rPr>
          <w:spacing w:val="13"/>
          <w:w w:val="101"/>
          <w:position w:val="2"/>
        </w:rPr>
        <w:t xml:space="preserve"> </w:t>
      </w:r>
      <w:r>
        <w:rPr>
          <w:spacing w:val="-3"/>
          <w:position w:val="2"/>
        </w:rPr>
        <w:t>Email:</w:t>
      </w:r>
      <w:r>
        <w:rPr>
          <w:spacing w:val="11"/>
          <w:position w:val="2"/>
        </w:rPr>
        <w:t xml:space="preserve"> </w:t>
      </w:r>
      <w:r>
        <w:rPr>
          <w:spacing w:val="-3"/>
          <w:position w:val="2"/>
        </w:rPr>
        <w:t>mariannaadamo@hotmail.com</w:t>
      </w:r>
    </w:p>
    <w:p>
      <w:pPr>
        <w:pStyle w:val="BodyText"/>
        <w:ind w:left="100"/>
        <w:spacing w:before="216" w:line="232" w:lineRule="auto"/>
        <w:rPr/>
      </w:pPr>
      <w:r>
        <w:rPr>
          <w:rFonts w:ascii="Times New Roman" w:hAnsi="Times New Roman" w:eastAsia="Times New Roman" w:cs="Times New Roman"/>
          <w:sz w:val="9"/>
          <w:szCs w:val="9"/>
          <w:spacing w:val="-1"/>
          <w:position w:val="4"/>
        </w:rPr>
        <w:t># </w:t>
      </w:r>
      <w:r>
        <w:rPr>
          <w:spacing w:val="-1"/>
        </w:rPr>
        <w:t>Marco</w:t>
      </w:r>
      <w:r>
        <w:rPr>
          <w:spacing w:val="13"/>
          <w:w w:val="101"/>
        </w:rPr>
        <w:t xml:space="preserve"> </w:t>
      </w:r>
      <w:r>
        <w:rPr>
          <w:spacing w:val="-1"/>
        </w:rPr>
        <w:t>Metra and</w:t>
      </w:r>
      <w:r>
        <w:rPr>
          <w:spacing w:val="13"/>
          <w:w w:val="101"/>
        </w:rPr>
        <w:t xml:space="preserve"> </w:t>
      </w:r>
      <w:r>
        <w:rPr>
          <w:spacing w:val="-1"/>
        </w:rPr>
        <w:t>Daniela T</w:t>
      </w:r>
      <w:r>
        <w:rPr>
          <w:spacing w:val="-2"/>
        </w:rPr>
        <w:t>omasoni</w:t>
      </w:r>
      <w:r>
        <w:rPr>
          <w:spacing w:val="8"/>
        </w:rPr>
        <w:t xml:space="preserve"> </w:t>
      </w:r>
      <w:r>
        <w:rPr>
          <w:spacing w:val="-2"/>
        </w:rPr>
        <w:t>contributed</w:t>
      </w:r>
      <w:r>
        <w:rPr>
          <w:spacing w:val="9"/>
        </w:rPr>
        <w:t xml:space="preserve"> </w:t>
      </w:r>
      <w:r>
        <w:rPr>
          <w:spacing w:val="-2"/>
        </w:rPr>
        <w:t>equally as first authors.</w:t>
      </w:r>
    </w:p>
    <w:p>
      <w:pPr>
        <w:pStyle w:val="BodyText"/>
        <w:spacing w:line="290" w:lineRule="auto"/>
        <w:rPr>
          <w:sz w:val="21"/>
        </w:rPr>
      </w:pPr>
      <w:r/>
    </w:p>
    <w:p>
      <w:pPr>
        <w:pStyle w:val="BodyText"/>
        <w:ind w:left="100"/>
        <w:spacing w:before="47" w:line="211" w:lineRule="auto"/>
        <w:rPr>
          <w:sz w:val="16"/>
          <w:szCs w:val="16"/>
        </w:rPr>
      </w:pPr>
      <w:r>
        <w:rPr>
          <w:sz w:val="16"/>
          <w:szCs w:val="16"/>
          <w:spacing w:val="-3"/>
        </w:rPr>
        <w:t>© 2023</w:t>
      </w:r>
      <w:r>
        <w:rPr>
          <w:sz w:val="16"/>
          <w:szCs w:val="16"/>
          <w:spacing w:val="16"/>
        </w:rPr>
        <w:t xml:space="preserve"> </w:t>
      </w:r>
      <w:r>
        <w:rPr>
          <w:sz w:val="16"/>
          <w:szCs w:val="16"/>
          <w:spacing w:val="-3"/>
        </w:rPr>
        <w:t>European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-3"/>
        </w:rPr>
        <w:t>Society of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  <w:spacing w:val="-3"/>
        </w:rPr>
        <w:t>Car</w:t>
      </w:r>
      <w:r>
        <w:rPr>
          <w:sz w:val="16"/>
          <w:szCs w:val="16"/>
          <w:spacing w:val="-4"/>
        </w:rPr>
        <w:t>diology</w:t>
      </w:r>
    </w:p>
    <w:p>
      <w:pPr>
        <w:spacing w:line="211" w:lineRule="auto"/>
        <w:sectPr>
          <w:type w:val="continuous"/>
          <w:pgSz w:w="11906" w:h="15648"/>
          <w:pgMar w:top="1" w:right="0" w:bottom="0" w:left="863" w:header="0" w:footer="0" w:gutter="0"/>
          <w:cols w:equalWidth="0" w:num="1">
            <w:col w:w="11042" w:space="0"/>
          </w:cols>
        </w:sectPr>
        <w:rPr>
          <w:sz w:val="16"/>
          <w:szCs w:val="16"/>
        </w:rPr>
      </w:pPr>
    </w:p>
    <w:p>
      <w:pPr>
        <w:pStyle w:val="BodyText"/>
        <w:ind w:left="917"/>
        <w:spacing w:before="54" w:line="235" w:lineRule="exact"/>
        <w:rPr>
          <w:sz w:val="16"/>
          <w:szCs w:val="16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64384" behindDoc="0" locked="0" layoutInCell="1" allowOverlap="1">
                <wp:simplePos x="0" y="0"/>
                <wp:positionH relativeFrom="column">
                  <wp:posOffset>7226510</wp:posOffset>
                </wp:positionH>
                <wp:positionV relativeFrom="paragraph">
                  <wp:posOffset>67445</wp:posOffset>
                </wp:positionV>
                <wp:extent cx="310515" cy="90169"/>
                <wp:effectExtent l="0" t="0" r="0" b="0"/>
                <wp:wrapNone/>
                <wp:docPr id="6" name="TextBox 6"/>
                <wp:cNvGraphicFramePr/>
                <a:graphic>
                  <a:graphicData uri="http://schemas.microsoft.com/office/word/2010/wordprocessingShape">
                    <wps:wsp>
                      <wps:cNvPr id="6" name="TextBox 6"/>
                      <wps:cNvSpPr txBox="1"/>
                      <wps:spPr>
                        <a:xfrm rot="5400000">
                          <a:off x="7226510" y="67445"/>
                          <a:ext cx="310515" cy="90169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4" w:line="201" w:lineRule="auto"/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2"/>
                              </w:rPr>
                              <w:t>18790844,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" style="position:absolute;margin-left:569.017pt;margin-top:5.31067pt;mso-position-vertical-relative:text;mso-position-horizontal-relative:text;width:24.45pt;height:7.1pt;z-index:251664384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4" w:line="201" w:lineRule="auto"/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2"/>
                        </w:rPr>
                        <w:t>18790844,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19"/>
          <w:szCs w:val="19"/>
          <w:b/>
          <w:bCs/>
          <w:spacing w:val="-6"/>
        </w:rPr>
        <w:t>2</w:t>
      </w:r>
      <w:r>
        <w:rPr>
          <w:sz w:val="19"/>
          <w:szCs w:val="19"/>
          <w:b/>
          <w:bCs/>
          <w:spacing w:val="1"/>
        </w:rPr>
        <w:t xml:space="preserve">                            </w:t>
      </w:r>
      <w:r>
        <w:rPr>
          <w:sz w:val="19"/>
          <w:szCs w:val="19"/>
          <w:b/>
          <w:bCs/>
        </w:rPr>
        <w:t xml:space="preserve">                                                                                                                                             </w:t>
      </w:r>
      <w:r>
        <w:rPr>
          <w:sz w:val="16"/>
          <w:szCs w:val="16"/>
          <w:spacing w:val="-6"/>
        </w:rPr>
        <w:t>M.</w:t>
      </w:r>
      <w:r>
        <w:rPr>
          <w:sz w:val="16"/>
          <w:szCs w:val="16"/>
          <w:spacing w:val="16"/>
          <w:w w:val="101"/>
        </w:rPr>
        <w:t xml:space="preserve"> </w:t>
      </w:r>
      <w:r>
        <w:rPr>
          <w:sz w:val="16"/>
          <w:szCs w:val="16"/>
          <w:spacing w:val="-6"/>
        </w:rPr>
        <w:t>Metra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i/>
          <w:iCs/>
          <w:spacing w:val="-6"/>
        </w:rPr>
        <w:t>et</w:t>
      </w:r>
      <w:r>
        <w:rPr>
          <w:sz w:val="16"/>
          <w:szCs w:val="16"/>
          <w:i/>
          <w:iCs/>
          <w:spacing w:val="8"/>
        </w:rPr>
        <w:t xml:space="preserve"> </w:t>
      </w:r>
      <w:r>
        <w:rPr>
          <w:sz w:val="16"/>
          <w:szCs w:val="16"/>
          <w:i/>
          <w:iCs/>
          <w:spacing w:val="-6"/>
        </w:rPr>
        <w:t>al</w:t>
      </w:r>
      <w:r>
        <w:rPr>
          <w:sz w:val="16"/>
          <w:szCs w:val="16"/>
          <w:spacing w:val="-6"/>
        </w:rPr>
        <w:t>.</w:t>
      </w:r>
    </w:p>
    <w:p>
      <w:pPr>
        <w:pStyle w:val="BodyText"/>
        <w:spacing w:line="320" w:lineRule="auto"/>
        <w:rPr>
          <w:sz w:val="2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61312" behindDoc="0" locked="0" layoutInCell="1" allowOverlap="1">
                <wp:simplePos x="0" y="0"/>
                <wp:positionH relativeFrom="column">
                  <wp:posOffset>2764302</wp:posOffset>
                </wp:positionH>
                <wp:positionV relativeFrom="paragraph">
                  <wp:posOffset>4648403</wp:posOffset>
                </wp:positionV>
                <wp:extent cx="9232265" cy="88264"/>
                <wp:effectExtent l="0" t="0" r="0" b="0"/>
                <wp:wrapNone/>
                <wp:docPr id="8" name="TextBox 8"/>
                <wp:cNvGraphicFramePr/>
                <a:graphic>
                  <a:graphicData uri="http://schemas.microsoft.com/office/word/2010/wordprocessingShape">
                    <wps:wsp>
                      <wps:cNvPr id="8" name="TextBox 8"/>
                      <wps:cNvSpPr txBox="1"/>
                      <wps:spPr>
                        <a:xfrm rot="5400000">
                          <a:off x="2764302" y="4648403"/>
                          <a:ext cx="9232265" cy="8826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206" w:lineRule="auto"/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4"/>
                              </w:rPr>
                              <w:t>0, Downloaded from </w:t>
                            </w:r>
                            <w:hyperlink w:history="true" r:id="rId6"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4"/>
                                </w:rPr>
                                <w:t>https://onlinelibrary.wiley.com/doi/10.1002/ejhf.2874 by CochraneChina, Wiley Online Li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3"/>
                                </w:rPr>
                                <w:t>brary on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3"/>
                                </w:rPr>
                                <w:t>[21/05/2023].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3"/>
                                </w:rPr>
                                <w:t>See the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3"/>
                                </w:rPr>
                                <w:t>Terms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6"/>
                                  <w:w w:val="10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3"/>
                                </w:rPr>
                                <w:t>and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3"/>
                                </w:rPr>
                                <w:t>Conditions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7"/>
                                  <w:w w:val="10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3"/>
                                </w:rPr>
                                <w:t>(</w:t>
                              </w:r>
                            </w:hyperlink>
                            <w:hyperlink w:history="true" r:id="rId7"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3"/>
                                </w:rPr>
                                <w:t>https://onlinelibrary.wiley.com/terms-and-conditions</w:t>
                              </w:r>
                            </w:hyperlink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3"/>
                              </w:rPr>
                              <w:t>)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3"/>
                              </w:rPr>
                              <w:t>on Wiley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6"/>
                                <w:w w:val="103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3"/>
                              </w:rPr>
                              <w:t>Online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3"/>
                              </w:rPr>
                              <w:t>Library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6"/>
                                <w:w w:val="10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3"/>
                              </w:rPr>
                              <w:t>for rules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3"/>
                              </w:rPr>
                              <w:t>of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3"/>
                              </w:rPr>
                              <w:t>use;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3"/>
                              </w:rPr>
                              <w:t>OA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3"/>
                              </w:rPr>
                              <w:t>articles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3"/>
                              </w:rPr>
                              <w:t>are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3"/>
                              </w:rPr>
                              <w:t>governed by the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6"/>
                                <w:w w:val="10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3"/>
                              </w:rPr>
                              <w:t>applicable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3"/>
                              </w:rPr>
                              <w:t>Creative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3"/>
                              </w:rPr>
                              <w:t>Commons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3"/>
                              </w:rPr>
                              <w:t>License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2" style="position:absolute;margin-left:217.662pt;margin-top:366.016pt;mso-position-vertical-relative:text;mso-position-horizontal-relative:text;width:726.95pt;height:6.95pt;z-index:251661312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206" w:lineRule="auto"/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4"/>
                        </w:rPr>
                        <w:t>0, Downloaded from </w:t>
                      </w:r>
                      <w:hyperlink w:history="true" r:id="rId6"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4"/>
                          </w:rPr>
                          <w:t>https://onlinelibrary.wiley.com/doi/10.1002/ejhf.2874 by CochraneChina, Wiley Online Li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3"/>
                          </w:rPr>
                          <w:t>brary on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11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3"/>
                          </w:rPr>
                          <w:t>[21/05/2023].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9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3"/>
                          </w:rPr>
                          <w:t>See the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5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3"/>
                          </w:rPr>
                          <w:t>Terms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6"/>
                            <w:w w:val="101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3"/>
                          </w:rPr>
                          <w:t>and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5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3"/>
                          </w:rPr>
                          <w:t>Conditions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7"/>
                            <w:w w:val="101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3"/>
                          </w:rPr>
                          <w:t>(</w:t>
                        </w:r>
                      </w:hyperlink>
                      <w:hyperlink w:history="true" r:id="rId7"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3"/>
                          </w:rPr>
                          <w:t>https://onlinelibrary.wiley.com/terms-and-conditions</w:t>
                        </w:r>
                      </w:hyperlink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3"/>
                        </w:rPr>
                        <w:t>)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5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3"/>
                        </w:rPr>
                        <w:t>on Wiley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6"/>
                          <w:w w:val="103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3"/>
                        </w:rPr>
                        <w:t>Online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4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3"/>
                        </w:rPr>
                        <w:t>Library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6"/>
                          <w:w w:val="102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3"/>
                        </w:rPr>
                        <w:t>for rules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6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3"/>
                        </w:rPr>
                        <w:t>of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-9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3"/>
                        </w:rPr>
                        <w:t>use;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6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3"/>
                        </w:rPr>
                        <w:t>OA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6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3"/>
                        </w:rPr>
                        <w:t>articles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6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3"/>
                        </w:rPr>
                        <w:t>are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5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3"/>
                        </w:rPr>
                        <w:t>governed by the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6"/>
                          <w:w w:val="102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3"/>
                        </w:rPr>
                        <w:t>applicable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6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3"/>
                        </w:rPr>
                        <w:t>Creative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6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3"/>
                        </w:rPr>
                        <w:t>Commons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4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3"/>
                        </w:rPr>
                        <w:t>License</w:t>
                      </w:r>
                    </w:p>
                  </w:txbxContent>
                </v:textbox>
              </v:shape>
            </w:pict>
          </mc:Fallback>
        </mc:AlternateContent>
      </w:r>
      <w:r>
        <w:pict>
          <v:shape id="_x0000_s14" style="position:absolute;margin-left:45.603pt;margin-top:6.54034pt;mso-position-vertical-relative:text;mso-position-horizontal-relative:text;width:501.75pt;height:0.55pt;z-index:251663360;" filled="false" strokecolor="#D11048" strokeweight="0.50pt" coordsize="10035,11" coordorigin="0,0" path="m0,5l10034,5e">
            <v:stroke joinstyle="miter" miterlimit="10"/>
          </v:shape>
        </w:pict>
      </w:r>
      <w:r/>
    </w:p>
    <w:p>
      <w:pPr>
        <w:pStyle w:val="BodyText"/>
        <w:spacing w:line="321" w:lineRule="auto"/>
        <w:rPr>
          <w:sz w:val="21"/>
        </w:rPr>
      </w:pPr>
      <w:r/>
    </w:p>
    <w:p>
      <w:pPr>
        <w:pStyle w:val="BodyText"/>
        <w:ind w:left="907" w:right="963" w:firstLine="13"/>
        <w:spacing w:before="49" w:line="286" w:lineRule="auto"/>
        <w:jc w:val="both"/>
        <w:rPr>
          <w:sz w:val="17"/>
          <w:szCs w:val="17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60288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-118696</wp:posOffset>
                </wp:positionV>
                <wp:extent cx="7560309" cy="2034539"/>
                <wp:effectExtent l="0" t="0" r="0" b="0"/>
                <wp:wrapNone/>
                <wp:docPr id="10" name="Rect 10"/>
                <wp:cNvGraphicFramePr/>
                <a:graphic>
                  <a:graphicData uri="http://schemas.microsoft.com/office/word/2010/wordprocessingShape">
                    <wps:wsp>
                      <wps:cNvPr id="10" name="Rect 10"/>
                      <wps:cNvSpPr/>
                      <wps:spPr>
                        <a:xfrm>
                          <a:off x="0" y="-118696"/>
                          <a:ext cx="7560309" cy="2034539"/>
                        </a:xfrm>
                        <a:prstGeom prst="rect">
                          <a:avLst/>
                        </a:prstGeom>
                        <a:solidFill>
                          <a:srgbClr val="EAEAEA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6" style="position:absolute;margin-left:0pt;margin-top:-9.34618pt;mso-position-vertical-relative:text;mso-position-horizontal-relative:text;width:595.3pt;height:160.2pt;z-index:-251656192;" fillcolor="#EAEAEA" filled="true" stroked="false"/>
            </w:pict>
          </mc:Fallback>
        </mc:AlternateContent>
      </w:r>
      <w:r>
        <w:rPr>
          <w:sz w:val="17"/>
          <w:szCs w:val="17"/>
          <w:spacing w:val="-4"/>
        </w:rPr>
        <w:t>Episodes</w:t>
      </w:r>
      <w:r>
        <w:rPr>
          <w:sz w:val="17"/>
          <w:szCs w:val="17"/>
          <w:spacing w:val="20"/>
          <w:w w:val="102"/>
        </w:rPr>
        <w:t xml:space="preserve"> </w:t>
      </w:r>
      <w:r>
        <w:rPr>
          <w:sz w:val="17"/>
          <w:szCs w:val="17"/>
          <w:spacing w:val="-4"/>
        </w:rPr>
        <w:t>of worsening</w:t>
      </w:r>
      <w:r>
        <w:rPr>
          <w:sz w:val="17"/>
          <w:szCs w:val="17"/>
          <w:spacing w:val="21"/>
          <w:w w:val="101"/>
        </w:rPr>
        <w:t xml:space="preserve"> </w:t>
      </w:r>
      <w:r>
        <w:rPr>
          <w:sz w:val="17"/>
          <w:szCs w:val="17"/>
          <w:spacing w:val="-4"/>
        </w:rPr>
        <w:t>symptoms</w:t>
      </w:r>
      <w:r>
        <w:rPr>
          <w:sz w:val="17"/>
          <w:szCs w:val="17"/>
          <w:spacing w:val="19"/>
        </w:rPr>
        <w:t xml:space="preserve"> </w:t>
      </w:r>
      <w:r>
        <w:rPr>
          <w:sz w:val="17"/>
          <w:szCs w:val="17"/>
          <w:spacing w:val="-4"/>
        </w:rPr>
        <w:t>and</w:t>
      </w:r>
      <w:r>
        <w:rPr>
          <w:sz w:val="17"/>
          <w:szCs w:val="17"/>
          <w:spacing w:val="22"/>
        </w:rPr>
        <w:t xml:space="preserve"> </w:t>
      </w:r>
      <w:r>
        <w:rPr>
          <w:sz w:val="17"/>
          <w:szCs w:val="17"/>
          <w:spacing w:val="-4"/>
        </w:rPr>
        <w:t>signs</w:t>
      </w:r>
      <w:r>
        <w:rPr>
          <w:sz w:val="17"/>
          <w:szCs w:val="17"/>
          <w:spacing w:val="21"/>
          <w:w w:val="101"/>
        </w:rPr>
        <w:t xml:space="preserve"> </w:t>
      </w:r>
      <w:r>
        <w:rPr>
          <w:sz w:val="17"/>
          <w:szCs w:val="17"/>
          <w:spacing w:val="-4"/>
        </w:rPr>
        <w:t>characteriz</w:t>
      </w:r>
      <w:r>
        <w:rPr>
          <w:sz w:val="17"/>
          <w:szCs w:val="17"/>
          <w:spacing w:val="-5"/>
        </w:rPr>
        <w:t>e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  <w:spacing w:val="-5"/>
        </w:rPr>
        <w:t>the</w:t>
      </w:r>
      <w:r>
        <w:rPr>
          <w:sz w:val="17"/>
          <w:szCs w:val="17"/>
          <w:spacing w:val="21"/>
          <w:w w:val="101"/>
        </w:rPr>
        <w:t xml:space="preserve"> </w:t>
      </w:r>
      <w:r>
        <w:rPr>
          <w:sz w:val="17"/>
          <w:szCs w:val="17"/>
          <w:spacing w:val="-5"/>
        </w:rPr>
        <w:t>clinical</w:t>
      </w:r>
      <w:r>
        <w:rPr>
          <w:sz w:val="17"/>
          <w:szCs w:val="17"/>
          <w:spacing w:val="22"/>
        </w:rPr>
        <w:t xml:space="preserve"> </w:t>
      </w:r>
      <w:r>
        <w:rPr>
          <w:sz w:val="17"/>
          <w:szCs w:val="17"/>
          <w:spacing w:val="-5"/>
        </w:rPr>
        <w:t>course</w:t>
      </w:r>
      <w:r>
        <w:rPr>
          <w:sz w:val="17"/>
          <w:szCs w:val="17"/>
          <w:spacing w:val="20"/>
          <w:w w:val="102"/>
        </w:rPr>
        <w:t xml:space="preserve"> </w:t>
      </w:r>
      <w:r>
        <w:rPr>
          <w:sz w:val="17"/>
          <w:szCs w:val="17"/>
          <w:spacing w:val="-5"/>
        </w:rPr>
        <w:t>of</w:t>
      </w:r>
      <w:r>
        <w:rPr>
          <w:sz w:val="17"/>
          <w:szCs w:val="17"/>
          <w:spacing w:val="16"/>
          <w:w w:val="101"/>
        </w:rPr>
        <w:t xml:space="preserve"> </w:t>
      </w:r>
      <w:r>
        <w:rPr>
          <w:sz w:val="17"/>
          <w:szCs w:val="17"/>
          <w:spacing w:val="-5"/>
        </w:rPr>
        <w:t>patients</w:t>
      </w:r>
      <w:r>
        <w:rPr>
          <w:sz w:val="17"/>
          <w:szCs w:val="17"/>
          <w:spacing w:val="14"/>
        </w:rPr>
        <w:t xml:space="preserve"> </w:t>
      </w:r>
      <w:r>
        <w:rPr>
          <w:sz w:val="17"/>
          <w:szCs w:val="17"/>
          <w:spacing w:val="-5"/>
        </w:rPr>
        <w:t>with</w:t>
      </w:r>
      <w:r>
        <w:rPr>
          <w:sz w:val="17"/>
          <w:szCs w:val="17"/>
          <w:spacing w:val="22"/>
        </w:rPr>
        <w:t xml:space="preserve"> </w:t>
      </w:r>
      <w:r>
        <w:rPr>
          <w:sz w:val="17"/>
          <w:szCs w:val="17"/>
          <w:spacing w:val="-5"/>
        </w:rPr>
        <w:t>chronic</w:t>
      </w:r>
      <w:r>
        <w:rPr>
          <w:sz w:val="17"/>
          <w:szCs w:val="17"/>
          <w:spacing w:val="25"/>
          <w:w w:val="101"/>
        </w:rPr>
        <w:t xml:space="preserve"> </w:t>
      </w:r>
      <w:r>
        <w:rPr>
          <w:sz w:val="17"/>
          <w:szCs w:val="17"/>
          <w:spacing w:val="-5"/>
        </w:rPr>
        <w:t>heart</w:t>
      </w:r>
      <w:r>
        <w:rPr>
          <w:sz w:val="17"/>
          <w:szCs w:val="17"/>
          <w:spacing w:val="16"/>
        </w:rPr>
        <w:t xml:space="preserve"> </w:t>
      </w:r>
      <w:r>
        <w:rPr>
          <w:sz w:val="17"/>
          <w:szCs w:val="17"/>
          <w:spacing w:val="-5"/>
        </w:rPr>
        <w:t>failure</w:t>
      </w:r>
      <w:r>
        <w:rPr>
          <w:sz w:val="17"/>
          <w:szCs w:val="17"/>
          <w:spacing w:val="26"/>
        </w:rPr>
        <w:t xml:space="preserve"> </w:t>
      </w:r>
      <w:r>
        <w:rPr>
          <w:sz w:val="17"/>
          <w:szCs w:val="17"/>
          <w:spacing w:val="-5"/>
        </w:rPr>
        <w:t>(HF).</w:t>
      </w:r>
      <w:r>
        <w:rPr>
          <w:sz w:val="17"/>
          <w:szCs w:val="17"/>
          <w:spacing w:val="17"/>
        </w:rPr>
        <w:t xml:space="preserve"> </w:t>
      </w:r>
      <w:r>
        <w:rPr>
          <w:sz w:val="17"/>
          <w:szCs w:val="17"/>
          <w:spacing w:val="-5"/>
        </w:rPr>
        <w:t>These</w:t>
      </w:r>
      <w:r>
        <w:rPr>
          <w:sz w:val="17"/>
          <w:szCs w:val="17"/>
          <w:spacing w:val="22"/>
        </w:rPr>
        <w:t xml:space="preserve"> </w:t>
      </w:r>
      <w:r>
        <w:rPr>
          <w:sz w:val="17"/>
          <w:szCs w:val="17"/>
          <w:spacing w:val="-5"/>
        </w:rPr>
        <w:t>events</w:t>
      </w:r>
      <w:r>
        <w:rPr>
          <w:sz w:val="17"/>
          <w:szCs w:val="17"/>
          <w:spacing w:val="19"/>
        </w:rPr>
        <w:t xml:space="preserve"> </w:t>
      </w:r>
      <w:r>
        <w:rPr>
          <w:sz w:val="17"/>
          <w:szCs w:val="17"/>
          <w:spacing w:val="-5"/>
        </w:rPr>
        <w:t>are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4"/>
        </w:rPr>
        <w:t>associated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  <w:spacing w:val="-4"/>
        </w:rPr>
        <w:t>with</w:t>
      </w:r>
      <w:r>
        <w:rPr>
          <w:sz w:val="17"/>
          <w:szCs w:val="17"/>
          <w:spacing w:val="22"/>
        </w:rPr>
        <w:t xml:space="preserve"> </w:t>
      </w:r>
      <w:r>
        <w:rPr>
          <w:sz w:val="17"/>
          <w:szCs w:val="17"/>
          <w:spacing w:val="-4"/>
        </w:rPr>
        <w:t>poorer</w:t>
      </w:r>
      <w:r>
        <w:rPr>
          <w:sz w:val="17"/>
          <w:szCs w:val="17"/>
          <w:spacing w:val="18"/>
        </w:rPr>
        <w:t xml:space="preserve"> </w:t>
      </w:r>
      <w:r>
        <w:rPr>
          <w:sz w:val="17"/>
          <w:szCs w:val="17"/>
          <w:spacing w:val="-4"/>
        </w:rPr>
        <w:t>quality</w:t>
      </w:r>
      <w:r>
        <w:rPr>
          <w:sz w:val="17"/>
          <w:szCs w:val="17"/>
          <w:spacing w:val="18"/>
          <w:w w:val="101"/>
        </w:rPr>
        <w:t xml:space="preserve"> </w:t>
      </w:r>
      <w:r>
        <w:rPr>
          <w:sz w:val="17"/>
          <w:szCs w:val="17"/>
          <w:spacing w:val="-4"/>
        </w:rPr>
        <w:t>of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  <w:spacing w:val="-4"/>
        </w:rPr>
        <w:t>life,</w:t>
      </w:r>
      <w:r>
        <w:rPr>
          <w:sz w:val="17"/>
          <w:szCs w:val="17"/>
          <w:spacing w:val="22"/>
        </w:rPr>
        <w:t xml:space="preserve"> </w:t>
      </w:r>
      <w:r>
        <w:rPr>
          <w:sz w:val="17"/>
          <w:szCs w:val="17"/>
          <w:spacing w:val="-4"/>
        </w:rPr>
        <w:t>increased</w:t>
      </w:r>
      <w:r>
        <w:rPr>
          <w:sz w:val="17"/>
          <w:szCs w:val="17"/>
          <w:spacing w:val="24"/>
          <w:w w:val="101"/>
        </w:rPr>
        <w:t xml:space="preserve"> </w:t>
      </w:r>
      <w:r>
        <w:rPr>
          <w:sz w:val="17"/>
          <w:szCs w:val="17"/>
          <w:spacing w:val="-4"/>
        </w:rPr>
        <w:t>risks</w:t>
      </w:r>
      <w:r>
        <w:rPr>
          <w:sz w:val="17"/>
          <w:szCs w:val="17"/>
          <w:spacing w:val="18"/>
        </w:rPr>
        <w:t xml:space="preserve"> </w:t>
      </w:r>
      <w:r>
        <w:rPr>
          <w:sz w:val="17"/>
          <w:szCs w:val="17"/>
          <w:spacing w:val="-5"/>
        </w:rPr>
        <w:t>of</w:t>
      </w:r>
      <w:r>
        <w:rPr>
          <w:sz w:val="17"/>
          <w:szCs w:val="17"/>
          <w:spacing w:val="14"/>
        </w:rPr>
        <w:t xml:space="preserve"> </w:t>
      </w:r>
      <w:r>
        <w:rPr>
          <w:sz w:val="17"/>
          <w:szCs w:val="17"/>
          <w:spacing w:val="-5"/>
        </w:rPr>
        <w:t>hospitalization</w:t>
      </w:r>
      <w:r>
        <w:rPr>
          <w:sz w:val="17"/>
          <w:szCs w:val="17"/>
          <w:spacing w:val="17"/>
        </w:rPr>
        <w:t xml:space="preserve"> </w:t>
      </w:r>
      <w:r>
        <w:rPr>
          <w:sz w:val="17"/>
          <w:szCs w:val="17"/>
          <w:spacing w:val="-5"/>
        </w:rPr>
        <w:t>and</w:t>
      </w:r>
      <w:r>
        <w:rPr>
          <w:sz w:val="17"/>
          <w:szCs w:val="17"/>
          <w:spacing w:val="19"/>
          <w:w w:val="101"/>
        </w:rPr>
        <w:t xml:space="preserve"> </w:t>
      </w:r>
      <w:r>
        <w:rPr>
          <w:sz w:val="17"/>
          <w:szCs w:val="17"/>
          <w:spacing w:val="-5"/>
        </w:rPr>
        <w:t>death</w:t>
      </w:r>
      <w:r>
        <w:rPr>
          <w:sz w:val="17"/>
          <w:szCs w:val="17"/>
          <w:spacing w:val="16"/>
          <w:w w:val="101"/>
        </w:rPr>
        <w:t xml:space="preserve"> </w:t>
      </w:r>
      <w:r>
        <w:rPr>
          <w:sz w:val="17"/>
          <w:szCs w:val="17"/>
          <w:spacing w:val="-5"/>
        </w:rPr>
        <w:t>and</w:t>
      </w:r>
      <w:r>
        <w:rPr>
          <w:sz w:val="17"/>
          <w:szCs w:val="17"/>
          <w:spacing w:val="16"/>
          <w:w w:val="101"/>
        </w:rPr>
        <w:t xml:space="preserve"> </w:t>
      </w:r>
      <w:r>
        <w:rPr>
          <w:sz w:val="17"/>
          <w:szCs w:val="17"/>
          <w:spacing w:val="-5"/>
        </w:rPr>
        <w:t>are</w:t>
      </w:r>
      <w:r>
        <w:rPr>
          <w:sz w:val="17"/>
          <w:szCs w:val="17"/>
          <w:spacing w:val="16"/>
          <w:w w:val="101"/>
        </w:rPr>
        <w:t xml:space="preserve"> </w:t>
      </w:r>
      <w:r>
        <w:rPr>
          <w:sz w:val="17"/>
          <w:szCs w:val="17"/>
          <w:spacing w:val="-5"/>
        </w:rPr>
        <w:t>a</w:t>
      </w:r>
      <w:r>
        <w:rPr>
          <w:sz w:val="17"/>
          <w:szCs w:val="17"/>
          <w:spacing w:val="22"/>
          <w:w w:val="101"/>
        </w:rPr>
        <w:t xml:space="preserve"> </w:t>
      </w:r>
      <w:r>
        <w:rPr>
          <w:sz w:val="17"/>
          <w:szCs w:val="17"/>
          <w:spacing w:val="-5"/>
        </w:rPr>
        <w:t>major</w:t>
      </w:r>
      <w:r>
        <w:rPr>
          <w:sz w:val="17"/>
          <w:szCs w:val="17"/>
          <w:spacing w:val="22"/>
        </w:rPr>
        <w:t xml:space="preserve"> </w:t>
      </w:r>
      <w:r>
        <w:rPr>
          <w:sz w:val="17"/>
          <w:szCs w:val="17"/>
          <w:spacing w:val="-5"/>
        </w:rPr>
        <w:t>burden</w:t>
      </w:r>
      <w:r>
        <w:rPr>
          <w:sz w:val="17"/>
          <w:szCs w:val="17"/>
          <w:spacing w:val="18"/>
        </w:rPr>
        <w:t xml:space="preserve"> </w:t>
      </w:r>
      <w:r>
        <w:rPr>
          <w:sz w:val="17"/>
          <w:szCs w:val="17"/>
          <w:spacing w:val="-5"/>
        </w:rPr>
        <w:t>on</w:t>
      </w:r>
      <w:r>
        <w:rPr>
          <w:sz w:val="17"/>
          <w:szCs w:val="17"/>
          <w:spacing w:val="23"/>
        </w:rPr>
        <w:t xml:space="preserve"> </w:t>
      </w:r>
      <w:r>
        <w:rPr>
          <w:sz w:val="17"/>
          <w:szCs w:val="17"/>
          <w:spacing w:val="-5"/>
        </w:rPr>
        <w:t>healthcare</w:t>
      </w:r>
      <w:r>
        <w:rPr>
          <w:sz w:val="17"/>
          <w:szCs w:val="17"/>
          <w:spacing w:val="24"/>
        </w:rPr>
        <w:t xml:space="preserve"> </w:t>
      </w:r>
      <w:r>
        <w:rPr>
          <w:sz w:val="17"/>
          <w:szCs w:val="17"/>
          <w:spacing w:val="-5"/>
        </w:rPr>
        <w:t>resources.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  <w:spacing w:val="-5"/>
        </w:rPr>
        <w:t>They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2"/>
        </w:rPr>
        <w:t>usually</w:t>
      </w:r>
      <w:r>
        <w:rPr>
          <w:sz w:val="17"/>
          <w:szCs w:val="17"/>
          <w:spacing w:val="17"/>
          <w:w w:val="101"/>
        </w:rPr>
        <w:t xml:space="preserve"> </w:t>
      </w:r>
      <w:r>
        <w:rPr>
          <w:sz w:val="17"/>
          <w:szCs w:val="17"/>
          <w:spacing w:val="-2"/>
        </w:rPr>
        <w:t>require</w:t>
      </w:r>
      <w:r>
        <w:rPr>
          <w:sz w:val="17"/>
          <w:szCs w:val="17"/>
          <w:spacing w:val="13"/>
        </w:rPr>
        <w:t xml:space="preserve"> </w:t>
      </w:r>
      <w:r>
        <w:rPr>
          <w:sz w:val="17"/>
          <w:szCs w:val="17"/>
          <w:spacing w:val="-2"/>
        </w:rPr>
        <w:t>diuretic therapy,</w:t>
      </w:r>
      <w:r>
        <w:rPr>
          <w:sz w:val="17"/>
          <w:szCs w:val="17"/>
          <w:spacing w:val="12"/>
          <w:w w:val="101"/>
        </w:rPr>
        <w:t xml:space="preserve"> </w:t>
      </w:r>
      <w:r>
        <w:rPr>
          <w:sz w:val="17"/>
          <w:szCs w:val="17"/>
          <w:spacing w:val="-2"/>
        </w:rPr>
        <w:t>either admi</w:t>
      </w:r>
      <w:r>
        <w:rPr>
          <w:sz w:val="17"/>
          <w:szCs w:val="17"/>
          <w:spacing w:val="-3"/>
        </w:rPr>
        <w:t>nistered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  <w:spacing w:val="-3"/>
        </w:rPr>
        <w:t>intravenously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3"/>
        </w:rPr>
        <w:t>or</w:t>
      </w:r>
      <w:r>
        <w:rPr>
          <w:sz w:val="17"/>
          <w:szCs w:val="17"/>
          <w:spacing w:val="16"/>
        </w:rPr>
        <w:t xml:space="preserve"> </w:t>
      </w:r>
      <w:r>
        <w:rPr>
          <w:sz w:val="17"/>
          <w:szCs w:val="17"/>
          <w:spacing w:val="-3"/>
        </w:rPr>
        <w:t>by</w:t>
      </w:r>
      <w:r>
        <w:rPr>
          <w:sz w:val="17"/>
          <w:szCs w:val="17"/>
          <w:spacing w:val="12"/>
          <w:w w:val="101"/>
        </w:rPr>
        <w:t xml:space="preserve"> </w:t>
      </w:r>
      <w:r>
        <w:rPr>
          <w:sz w:val="17"/>
          <w:szCs w:val="17"/>
          <w:spacing w:val="-3"/>
        </w:rPr>
        <w:t>escalation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3"/>
        </w:rPr>
        <w:t>of oral</w:t>
      </w:r>
      <w:r>
        <w:rPr>
          <w:sz w:val="17"/>
          <w:szCs w:val="17"/>
          <w:spacing w:val="13"/>
        </w:rPr>
        <w:t xml:space="preserve"> </w:t>
      </w:r>
      <w:r>
        <w:rPr>
          <w:sz w:val="17"/>
          <w:szCs w:val="17"/>
          <w:spacing w:val="-3"/>
        </w:rPr>
        <w:t>doses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3"/>
        </w:rPr>
        <w:t>or with</w:t>
      </w:r>
      <w:r>
        <w:rPr>
          <w:sz w:val="17"/>
          <w:szCs w:val="17"/>
          <w:spacing w:val="12"/>
          <w:w w:val="101"/>
        </w:rPr>
        <w:t xml:space="preserve"> </w:t>
      </w:r>
      <w:r>
        <w:rPr>
          <w:sz w:val="17"/>
          <w:szCs w:val="17"/>
          <w:spacing w:val="-3"/>
        </w:rPr>
        <w:t>combinations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  <w:spacing w:val="-3"/>
        </w:rPr>
        <w:t>of different</w:t>
      </w:r>
      <w:r>
        <w:rPr>
          <w:sz w:val="17"/>
          <w:szCs w:val="17"/>
          <w:spacing w:val="12"/>
          <w:w w:val="102"/>
        </w:rPr>
        <w:t xml:space="preserve"> </w:t>
      </w:r>
      <w:r>
        <w:rPr>
          <w:sz w:val="17"/>
          <w:szCs w:val="17"/>
          <w:spacing w:val="-3"/>
        </w:rPr>
        <w:t>diuretic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4"/>
        </w:rPr>
        <w:t>classes. Additional treatments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4"/>
        </w:rPr>
        <w:t>may also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4"/>
        </w:rPr>
        <w:t>have a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4"/>
        </w:rPr>
        <w:t>major</w:t>
      </w:r>
      <w:r>
        <w:rPr>
          <w:sz w:val="17"/>
          <w:szCs w:val="17"/>
          <w:spacing w:val="12"/>
          <w:w w:val="102"/>
        </w:rPr>
        <w:t xml:space="preserve"> </w:t>
      </w:r>
      <w:r>
        <w:rPr>
          <w:sz w:val="17"/>
          <w:szCs w:val="17"/>
          <w:spacing w:val="-4"/>
        </w:rPr>
        <w:t>role,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  <w:spacing w:val="-4"/>
        </w:rPr>
        <w:t>including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4"/>
        </w:rPr>
        <w:t>initiation of guideline-recommended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4"/>
        </w:rPr>
        <w:t>medical therapy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4"/>
        </w:rPr>
        <w:t>(</w:t>
      </w:r>
      <w:r>
        <w:rPr>
          <w:sz w:val="17"/>
          <w:szCs w:val="17"/>
          <w:spacing w:val="-5"/>
        </w:rPr>
        <w:t>GRMT).</w:t>
      </w:r>
      <w:r>
        <w:rPr>
          <w:sz w:val="17"/>
          <w:szCs w:val="17"/>
          <w:spacing w:val="13"/>
          <w:w w:val="101"/>
        </w:rPr>
        <w:t xml:space="preserve"> </w:t>
      </w:r>
      <w:r>
        <w:rPr>
          <w:sz w:val="17"/>
          <w:szCs w:val="17"/>
          <w:spacing w:val="-5"/>
        </w:rPr>
        <w:t>Hospital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4"/>
        </w:rPr>
        <w:t>admission</w:t>
      </w:r>
      <w:r>
        <w:rPr>
          <w:sz w:val="17"/>
          <w:szCs w:val="17"/>
          <w:spacing w:val="27"/>
        </w:rPr>
        <w:t xml:space="preserve"> </w:t>
      </w:r>
      <w:r>
        <w:rPr>
          <w:sz w:val="17"/>
          <w:szCs w:val="17"/>
          <w:spacing w:val="-4"/>
        </w:rPr>
        <w:t>is</w:t>
      </w:r>
      <w:r>
        <w:rPr>
          <w:sz w:val="17"/>
          <w:szCs w:val="17"/>
          <w:spacing w:val="22"/>
          <w:w w:val="101"/>
        </w:rPr>
        <w:t xml:space="preserve"> </w:t>
      </w:r>
      <w:r>
        <w:rPr>
          <w:sz w:val="17"/>
          <w:szCs w:val="17"/>
          <w:spacing w:val="-4"/>
        </w:rPr>
        <w:t>often</w:t>
      </w:r>
      <w:r>
        <w:rPr>
          <w:sz w:val="17"/>
          <w:szCs w:val="17"/>
          <w:spacing w:val="27"/>
          <w:w w:val="101"/>
        </w:rPr>
        <w:t xml:space="preserve"> </w:t>
      </w:r>
      <w:r>
        <w:rPr>
          <w:sz w:val="17"/>
          <w:szCs w:val="17"/>
          <w:spacing w:val="-4"/>
        </w:rPr>
        <w:t>necessary</w:t>
      </w:r>
      <w:r>
        <w:rPr>
          <w:sz w:val="17"/>
          <w:szCs w:val="17"/>
          <w:spacing w:val="27"/>
          <w:w w:val="101"/>
        </w:rPr>
        <w:t xml:space="preserve"> </w:t>
      </w:r>
      <w:r>
        <w:rPr>
          <w:sz w:val="17"/>
          <w:szCs w:val="17"/>
          <w:spacing w:val="-4"/>
        </w:rPr>
        <w:t>b</w:t>
      </w:r>
      <w:r>
        <w:rPr>
          <w:sz w:val="17"/>
          <w:szCs w:val="17"/>
          <w:spacing w:val="-5"/>
        </w:rPr>
        <w:t>ut</w:t>
      </w:r>
      <w:r>
        <w:rPr>
          <w:sz w:val="17"/>
          <w:szCs w:val="17"/>
          <w:spacing w:val="16"/>
          <w:w w:val="101"/>
        </w:rPr>
        <w:t xml:space="preserve"> </w:t>
      </w:r>
      <w:r>
        <w:rPr>
          <w:sz w:val="17"/>
          <w:szCs w:val="17"/>
          <w:spacing w:val="-5"/>
        </w:rPr>
        <w:t>treatment</w:t>
      </w:r>
      <w:r>
        <w:rPr>
          <w:sz w:val="17"/>
          <w:szCs w:val="17"/>
          <w:spacing w:val="26"/>
          <w:w w:val="101"/>
        </w:rPr>
        <w:t xml:space="preserve"> </w:t>
      </w:r>
      <w:r>
        <w:rPr>
          <w:sz w:val="17"/>
          <w:szCs w:val="17"/>
          <w:spacing w:val="-5"/>
        </w:rPr>
        <w:t>in</w:t>
      </w:r>
      <w:r>
        <w:rPr>
          <w:sz w:val="17"/>
          <w:szCs w:val="17"/>
          <w:spacing w:val="16"/>
          <w:w w:val="101"/>
        </w:rPr>
        <w:t xml:space="preserve"> </w:t>
      </w:r>
      <w:r>
        <w:rPr>
          <w:sz w:val="17"/>
          <w:szCs w:val="17"/>
          <w:spacing w:val="-5"/>
        </w:rPr>
        <w:t>the</w:t>
      </w:r>
      <w:r>
        <w:rPr>
          <w:sz w:val="17"/>
          <w:szCs w:val="17"/>
          <w:spacing w:val="24"/>
        </w:rPr>
        <w:t xml:space="preserve"> </w:t>
      </w:r>
      <w:r>
        <w:rPr>
          <w:sz w:val="17"/>
          <w:szCs w:val="17"/>
          <w:spacing w:val="-5"/>
        </w:rPr>
        <w:t>emergency</w:t>
      </w:r>
      <w:r>
        <w:rPr>
          <w:sz w:val="17"/>
          <w:szCs w:val="17"/>
          <w:spacing w:val="24"/>
        </w:rPr>
        <w:t xml:space="preserve"> </w:t>
      </w:r>
      <w:r>
        <w:rPr>
          <w:sz w:val="17"/>
          <w:szCs w:val="17"/>
          <w:spacing w:val="-5"/>
        </w:rPr>
        <w:t>service</w:t>
      </w:r>
      <w:r>
        <w:rPr>
          <w:sz w:val="17"/>
          <w:szCs w:val="17"/>
          <w:spacing w:val="23"/>
        </w:rPr>
        <w:t xml:space="preserve"> </w:t>
      </w:r>
      <w:r>
        <w:rPr>
          <w:sz w:val="17"/>
          <w:szCs w:val="17"/>
          <w:spacing w:val="-5"/>
        </w:rPr>
        <w:t>or</w:t>
      </w:r>
      <w:r>
        <w:rPr>
          <w:sz w:val="17"/>
          <w:szCs w:val="17"/>
          <w:spacing w:val="26"/>
          <w:w w:val="101"/>
        </w:rPr>
        <w:t xml:space="preserve"> </w:t>
      </w:r>
      <w:r>
        <w:rPr>
          <w:sz w:val="17"/>
          <w:szCs w:val="17"/>
          <w:spacing w:val="-5"/>
        </w:rPr>
        <w:t>in</w:t>
      </w:r>
      <w:r>
        <w:rPr>
          <w:sz w:val="17"/>
          <w:szCs w:val="17"/>
          <w:spacing w:val="23"/>
        </w:rPr>
        <w:t xml:space="preserve"> </w:t>
      </w:r>
      <w:r>
        <w:rPr>
          <w:sz w:val="17"/>
          <w:szCs w:val="17"/>
          <w:spacing w:val="-5"/>
        </w:rPr>
        <w:t>outpatient</w:t>
      </w:r>
      <w:r>
        <w:rPr>
          <w:sz w:val="17"/>
          <w:szCs w:val="17"/>
          <w:spacing w:val="24"/>
        </w:rPr>
        <w:t xml:space="preserve"> </w:t>
      </w:r>
      <w:r>
        <w:rPr>
          <w:sz w:val="17"/>
          <w:szCs w:val="17"/>
          <w:spacing w:val="-5"/>
        </w:rPr>
        <w:t>clinics</w:t>
      </w:r>
      <w:r>
        <w:rPr>
          <w:sz w:val="17"/>
          <w:szCs w:val="17"/>
          <w:spacing w:val="23"/>
        </w:rPr>
        <w:t xml:space="preserve"> </w:t>
      </w:r>
      <w:r>
        <w:rPr>
          <w:sz w:val="17"/>
          <w:szCs w:val="17"/>
          <w:spacing w:val="-5"/>
        </w:rPr>
        <w:t>or</w:t>
      </w:r>
      <w:r>
        <w:rPr>
          <w:sz w:val="17"/>
          <w:szCs w:val="17"/>
          <w:spacing w:val="27"/>
        </w:rPr>
        <w:t xml:space="preserve"> </w:t>
      </w:r>
      <w:r>
        <w:rPr>
          <w:sz w:val="17"/>
          <w:szCs w:val="17"/>
          <w:spacing w:val="-5"/>
        </w:rPr>
        <w:t>by</w:t>
      </w:r>
      <w:r>
        <w:rPr>
          <w:sz w:val="17"/>
          <w:szCs w:val="17"/>
          <w:spacing w:val="27"/>
        </w:rPr>
        <w:t xml:space="preserve"> </w:t>
      </w:r>
      <w:r>
        <w:rPr>
          <w:sz w:val="17"/>
          <w:szCs w:val="17"/>
          <w:spacing w:val="-5"/>
        </w:rPr>
        <w:t>primary</w:t>
      </w:r>
      <w:r>
        <w:rPr>
          <w:sz w:val="17"/>
          <w:szCs w:val="17"/>
          <w:spacing w:val="24"/>
        </w:rPr>
        <w:t xml:space="preserve"> </w:t>
      </w:r>
      <w:r>
        <w:rPr>
          <w:sz w:val="17"/>
          <w:szCs w:val="17"/>
          <w:spacing w:val="-5"/>
        </w:rPr>
        <w:t>care</w:t>
      </w:r>
      <w:r>
        <w:rPr>
          <w:sz w:val="17"/>
          <w:szCs w:val="17"/>
          <w:spacing w:val="26"/>
          <w:w w:val="101"/>
        </w:rPr>
        <w:t xml:space="preserve"> </w:t>
      </w:r>
      <w:r>
        <w:rPr>
          <w:sz w:val="17"/>
          <w:szCs w:val="17"/>
          <w:spacing w:val="-5"/>
        </w:rPr>
        <w:t>physicians</w:t>
      </w:r>
      <w:r>
        <w:rPr>
          <w:sz w:val="17"/>
          <w:szCs w:val="17"/>
          <w:spacing w:val="27"/>
          <w:w w:val="101"/>
        </w:rPr>
        <w:t xml:space="preserve"> </w:t>
      </w:r>
      <w:r>
        <w:rPr>
          <w:sz w:val="17"/>
          <w:szCs w:val="17"/>
          <w:spacing w:val="-5"/>
        </w:rPr>
        <w:t>has</w:t>
      </w:r>
      <w:r>
        <w:rPr>
          <w:sz w:val="17"/>
          <w:szCs w:val="17"/>
          <w:spacing w:val="27"/>
          <w:w w:val="101"/>
        </w:rPr>
        <w:t xml:space="preserve"> </w:t>
      </w:r>
      <w:r>
        <w:rPr>
          <w:sz w:val="17"/>
          <w:szCs w:val="17"/>
          <w:spacing w:val="-5"/>
        </w:rPr>
        <w:t>become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5"/>
        </w:rPr>
        <w:t>increasingly</w:t>
      </w:r>
      <w:r>
        <w:rPr>
          <w:sz w:val="17"/>
          <w:szCs w:val="17"/>
          <w:spacing w:val="49"/>
          <w:w w:val="101"/>
        </w:rPr>
        <w:t xml:space="preserve"> </w:t>
      </w:r>
      <w:r>
        <w:rPr>
          <w:sz w:val="17"/>
          <w:szCs w:val="17"/>
          <w:spacing w:val="-5"/>
        </w:rPr>
        <w:t>used.</w:t>
      </w:r>
      <w:r>
        <w:rPr>
          <w:sz w:val="17"/>
          <w:szCs w:val="17"/>
          <w:spacing w:val="33"/>
          <w:w w:val="101"/>
        </w:rPr>
        <w:t xml:space="preserve"> </w:t>
      </w:r>
      <w:r>
        <w:rPr>
          <w:sz w:val="17"/>
          <w:szCs w:val="17"/>
          <w:spacing w:val="-5"/>
        </w:rPr>
        <w:t>Prevention</w:t>
      </w:r>
      <w:r>
        <w:rPr>
          <w:sz w:val="17"/>
          <w:szCs w:val="17"/>
          <w:spacing w:val="27"/>
        </w:rPr>
        <w:t xml:space="preserve"> </w:t>
      </w:r>
      <w:r>
        <w:rPr>
          <w:sz w:val="17"/>
          <w:szCs w:val="17"/>
          <w:spacing w:val="-5"/>
        </w:rPr>
        <w:t>of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  <w:spacing w:val="-5"/>
        </w:rPr>
        <w:t>first</w:t>
      </w:r>
      <w:r>
        <w:rPr>
          <w:sz w:val="17"/>
          <w:szCs w:val="17"/>
          <w:spacing w:val="25"/>
        </w:rPr>
        <w:t xml:space="preserve"> </w:t>
      </w:r>
      <w:r>
        <w:rPr>
          <w:sz w:val="17"/>
          <w:szCs w:val="17"/>
          <w:spacing w:val="-5"/>
        </w:rPr>
        <w:t>and</w:t>
      </w:r>
      <w:r>
        <w:rPr>
          <w:sz w:val="17"/>
          <w:szCs w:val="17"/>
          <w:spacing w:val="33"/>
          <w:w w:val="101"/>
        </w:rPr>
        <w:t xml:space="preserve"> </w:t>
      </w:r>
      <w:r>
        <w:rPr>
          <w:sz w:val="17"/>
          <w:szCs w:val="17"/>
          <w:spacing w:val="-5"/>
        </w:rPr>
        <w:t>recurring</w:t>
      </w:r>
      <w:r>
        <w:rPr>
          <w:sz w:val="17"/>
          <w:szCs w:val="17"/>
          <w:spacing w:val="28"/>
        </w:rPr>
        <w:t xml:space="preserve"> </w:t>
      </w:r>
      <w:r>
        <w:rPr>
          <w:sz w:val="17"/>
          <w:szCs w:val="17"/>
          <w:spacing w:val="-5"/>
        </w:rPr>
        <w:t>episodes</w:t>
      </w:r>
      <w:r>
        <w:rPr>
          <w:sz w:val="17"/>
          <w:szCs w:val="17"/>
          <w:spacing w:val="27"/>
        </w:rPr>
        <w:t xml:space="preserve"> </w:t>
      </w:r>
      <w:r>
        <w:rPr>
          <w:sz w:val="17"/>
          <w:szCs w:val="17"/>
          <w:spacing w:val="-5"/>
        </w:rPr>
        <w:t>of</w:t>
      </w:r>
      <w:r>
        <w:rPr>
          <w:sz w:val="17"/>
          <w:szCs w:val="17"/>
          <w:spacing w:val="12"/>
          <w:w w:val="101"/>
        </w:rPr>
        <w:t xml:space="preserve"> </w:t>
      </w:r>
      <w:r>
        <w:rPr>
          <w:sz w:val="17"/>
          <w:szCs w:val="17"/>
          <w:spacing w:val="-5"/>
        </w:rPr>
        <w:t>worsening</w:t>
      </w:r>
      <w:r>
        <w:rPr>
          <w:sz w:val="17"/>
          <w:szCs w:val="17"/>
          <w:spacing w:val="34"/>
        </w:rPr>
        <w:t xml:space="preserve"> </w:t>
      </w:r>
      <w:r>
        <w:rPr>
          <w:sz w:val="17"/>
          <w:szCs w:val="17"/>
          <w:spacing w:val="-5"/>
        </w:rPr>
        <w:t>HF</w:t>
      </w:r>
      <w:r>
        <w:rPr>
          <w:sz w:val="17"/>
          <w:szCs w:val="17"/>
          <w:spacing w:val="31"/>
        </w:rPr>
        <w:t xml:space="preserve"> </w:t>
      </w:r>
      <w:r>
        <w:rPr>
          <w:sz w:val="17"/>
          <w:szCs w:val="17"/>
          <w:spacing w:val="-5"/>
        </w:rPr>
        <w:t>is</w:t>
      </w:r>
      <w:r>
        <w:rPr>
          <w:sz w:val="17"/>
          <w:szCs w:val="17"/>
          <w:spacing w:val="25"/>
          <w:w w:val="101"/>
        </w:rPr>
        <w:t xml:space="preserve"> </w:t>
      </w:r>
      <w:r>
        <w:rPr>
          <w:sz w:val="17"/>
          <w:szCs w:val="17"/>
          <w:spacing w:val="-5"/>
        </w:rPr>
        <w:t>an</w:t>
      </w:r>
      <w:r>
        <w:rPr>
          <w:sz w:val="17"/>
          <w:szCs w:val="17"/>
          <w:spacing w:val="28"/>
        </w:rPr>
        <w:t xml:space="preserve"> </w:t>
      </w:r>
      <w:r>
        <w:rPr>
          <w:sz w:val="17"/>
          <w:szCs w:val="17"/>
          <w:spacing w:val="-5"/>
        </w:rPr>
        <w:t>essential</w:t>
      </w:r>
      <w:r>
        <w:rPr>
          <w:sz w:val="17"/>
          <w:szCs w:val="17"/>
          <w:spacing w:val="28"/>
        </w:rPr>
        <w:t xml:space="preserve"> </w:t>
      </w:r>
      <w:r>
        <w:rPr>
          <w:sz w:val="17"/>
          <w:szCs w:val="17"/>
          <w:spacing w:val="-5"/>
        </w:rPr>
        <w:t>component</w:t>
      </w:r>
      <w:r>
        <w:rPr>
          <w:sz w:val="17"/>
          <w:szCs w:val="17"/>
          <w:spacing w:val="27"/>
          <w:w w:val="101"/>
        </w:rPr>
        <w:t xml:space="preserve"> </w:t>
      </w:r>
      <w:r>
        <w:rPr>
          <w:sz w:val="17"/>
          <w:szCs w:val="17"/>
          <w:spacing w:val="-5"/>
        </w:rPr>
        <w:t>of</w:t>
      </w:r>
      <w:r>
        <w:rPr>
          <w:sz w:val="17"/>
          <w:szCs w:val="17"/>
          <w:spacing w:val="25"/>
          <w:w w:val="101"/>
        </w:rPr>
        <w:t xml:space="preserve"> </w:t>
      </w:r>
      <w:r>
        <w:rPr>
          <w:sz w:val="17"/>
          <w:szCs w:val="17"/>
          <w:spacing w:val="-5"/>
        </w:rPr>
        <w:t>HF</w:t>
      </w:r>
      <w:r>
        <w:rPr>
          <w:sz w:val="17"/>
          <w:szCs w:val="17"/>
          <w:spacing w:val="21"/>
        </w:rPr>
        <w:t xml:space="preserve"> </w:t>
      </w:r>
      <w:r>
        <w:rPr>
          <w:sz w:val="17"/>
          <w:szCs w:val="17"/>
          <w:spacing w:val="-5"/>
        </w:rPr>
        <w:t>treatment</w:t>
      </w:r>
      <w:r>
        <w:rPr>
          <w:sz w:val="17"/>
          <w:szCs w:val="17"/>
          <w:spacing w:val="25"/>
          <w:w w:val="101"/>
        </w:rPr>
        <w:t xml:space="preserve"> </w:t>
      </w:r>
      <w:r>
        <w:rPr>
          <w:sz w:val="17"/>
          <w:szCs w:val="17"/>
          <w:spacing w:val="-5"/>
        </w:rPr>
        <w:t>and</w:t>
      </w:r>
      <w:r>
        <w:rPr>
          <w:sz w:val="17"/>
          <w:szCs w:val="17"/>
          <w:spacing w:val="20"/>
          <w:w w:val="101"/>
        </w:rPr>
        <w:t xml:space="preserve"> </w:t>
      </w:r>
      <w:r>
        <w:rPr>
          <w:sz w:val="17"/>
          <w:szCs w:val="17"/>
          <w:spacing w:val="-5"/>
        </w:rPr>
        <w:t>this</w:t>
      </w:r>
      <w:r>
        <w:rPr>
          <w:sz w:val="17"/>
          <w:szCs w:val="17"/>
          <w:spacing w:val="31"/>
        </w:rPr>
        <w:t xml:space="preserve"> </w:t>
      </w:r>
      <w:r>
        <w:rPr>
          <w:sz w:val="17"/>
          <w:szCs w:val="17"/>
          <w:spacing w:val="-5"/>
        </w:rPr>
        <w:t>may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4"/>
        </w:rPr>
        <w:t>be</w:t>
      </w:r>
      <w:r>
        <w:rPr>
          <w:sz w:val="17"/>
          <w:szCs w:val="17"/>
          <w:spacing w:val="22"/>
        </w:rPr>
        <w:t xml:space="preserve"> </w:t>
      </w:r>
      <w:r>
        <w:rPr>
          <w:sz w:val="17"/>
          <w:szCs w:val="17"/>
          <w:spacing w:val="-4"/>
        </w:rPr>
        <w:t>achieved</w:t>
      </w:r>
      <w:r>
        <w:rPr>
          <w:sz w:val="17"/>
          <w:szCs w:val="17"/>
          <w:spacing w:val="17"/>
          <w:w w:val="101"/>
        </w:rPr>
        <w:t xml:space="preserve"> </w:t>
      </w:r>
      <w:r>
        <w:rPr>
          <w:sz w:val="17"/>
          <w:szCs w:val="17"/>
          <w:spacing w:val="-4"/>
        </w:rPr>
        <w:t>through</w:t>
      </w:r>
      <w:r>
        <w:rPr>
          <w:sz w:val="17"/>
          <w:szCs w:val="17"/>
          <w:spacing w:val="24"/>
          <w:w w:val="101"/>
        </w:rPr>
        <w:t xml:space="preserve"> </w:t>
      </w:r>
      <w:r>
        <w:rPr>
          <w:sz w:val="17"/>
          <w:szCs w:val="17"/>
          <w:spacing w:val="-4"/>
        </w:rPr>
        <w:t>early</w:t>
      </w:r>
      <w:r>
        <w:rPr>
          <w:sz w:val="17"/>
          <w:szCs w:val="17"/>
          <w:spacing w:val="21"/>
          <w:w w:val="102"/>
        </w:rPr>
        <w:t xml:space="preserve"> </w:t>
      </w:r>
      <w:r>
        <w:rPr>
          <w:sz w:val="17"/>
          <w:szCs w:val="17"/>
          <w:spacing w:val="-4"/>
        </w:rPr>
        <w:t>and</w:t>
      </w:r>
      <w:r>
        <w:rPr>
          <w:sz w:val="17"/>
          <w:szCs w:val="17"/>
          <w:spacing w:val="29"/>
          <w:w w:val="101"/>
        </w:rPr>
        <w:t xml:space="preserve"> </w:t>
      </w:r>
      <w:r>
        <w:rPr>
          <w:sz w:val="17"/>
          <w:szCs w:val="17"/>
          <w:spacing w:val="-4"/>
        </w:rPr>
        <w:t>rapid</w:t>
      </w:r>
      <w:r>
        <w:rPr>
          <w:sz w:val="17"/>
          <w:szCs w:val="17"/>
          <w:spacing w:val="21"/>
          <w:w w:val="101"/>
        </w:rPr>
        <w:t xml:space="preserve"> </w:t>
      </w:r>
      <w:r>
        <w:rPr>
          <w:sz w:val="17"/>
          <w:szCs w:val="17"/>
          <w:spacing w:val="-4"/>
        </w:rPr>
        <w:t>ad</w:t>
      </w:r>
      <w:r>
        <w:rPr>
          <w:sz w:val="17"/>
          <w:szCs w:val="17"/>
          <w:spacing w:val="-5"/>
        </w:rPr>
        <w:t>ministration</w:t>
      </w:r>
      <w:r>
        <w:rPr>
          <w:sz w:val="17"/>
          <w:szCs w:val="17"/>
          <w:spacing w:val="24"/>
        </w:rPr>
        <w:t xml:space="preserve"> </w:t>
      </w:r>
      <w:r>
        <w:rPr>
          <w:sz w:val="17"/>
          <w:szCs w:val="17"/>
          <w:spacing w:val="-5"/>
        </w:rPr>
        <w:t>of</w:t>
      </w:r>
      <w:r>
        <w:rPr>
          <w:sz w:val="17"/>
          <w:szCs w:val="17"/>
          <w:spacing w:val="17"/>
          <w:w w:val="101"/>
        </w:rPr>
        <w:t xml:space="preserve"> </w:t>
      </w:r>
      <w:r>
        <w:rPr>
          <w:sz w:val="17"/>
          <w:szCs w:val="17"/>
          <w:spacing w:val="-5"/>
        </w:rPr>
        <w:t>GRMT.</w:t>
      </w:r>
      <w:r>
        <w:rPr>
          <w:sz w:val="17"/>
          <w:szCs w:val="17"/>
          <w:spacing w:val="20"/>
          <w:w w:val="101"/>
        </w:rPr>
        <w:t xml:space="preserve"> </w:t>
      </w:r>
      <w:r>
        <w:rPr>
          <w:sz w:val="17"/>
          <w:szCs w:val="17"/>
          <w:spacing w:val="-5"/>
        </w:rPr>
        <w:t>The</w:t>
      </w:r>
      <w:r>
        <w:rPr>
          <w:sz w:val="17"/>
          <w:szCs w:val="17"/>
          <w:spacing w:val="21"/>
          <w:w w:val="101"/>
        </w:rPr>
        <w:t xml:space="preserve"> </w:t>
      </w:r>
      <w:r>
        <w:rPr>
          <w:sz w:val="17"/>
          <w:szCs w:val="17"/>
          <w:spacing w:val="-5"/>
        </w:rPr>
        <w:t>aim</w:t>
      </w:r>
      <w:r>
        <w:rPr>
          <w:sz w:val="17"/>
          <w:szCs w:val="17"/>
          <w:spacing w:val="23"/>
          <w:w w:val="102"/>
        </w:rPr>
        <w:t xml:space="preserve"> </w:t>
      </w:r>
      <w:r>
        <w:rPr>
          <w:sz w:val="17"/>
          <w:szCs w:val="17"/>
          <w:spacing w:val="-5"/>
        </w:rPr>
        <w:t>of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  <w:spacing w:val="-5"/>
        </w:rPr>
        <w:t>the</w:t>
      </w:r>
      <w:r>
        <w:rPr>
          <w:sz w:val="17"/>
          <w:szCs w:val="17"/>
          <w:spacing w:val="28"/>
        </w:rPr>
        <w:t xml:space="preserve"> </w:t>
      </w:r>
      <w:r>
        <w:rPr>
          <w:sz w:val="17"/>
          <w:szCs w:val="17"/>
          <w:spacing w:val="-5"/>
        </w:rPr>
        <w:t>present</w:t>
      </w:r>
      <w:r>
        <w:rPr>
          <w:sz w:val="17"/>
          <w:szCs w:val="17"/>
          <w:spacing w:val="24"/>
          <w:w w:val="101"/>
        </w:rPr>
        <w:t xml:space="preserve"> </w:t>
      </w:r>
      <w:r>
        <w:rPr>
          <w:sz w:val="17"/>
          <w:szCs w:val="17"/>
          <w:spacing w:val="-5"/>
        </w:rPr>
        <w:t>clinical</w:t>
      </w:r>
      <w:r>
        <w:rPr>
          <w:sz w:val="17"/>
          <w:szCs w:val="17"/>
          <w:spacing w:val="24"/>
          <w:w w:val="101"/>
        </w:rPr>
        <w:t xml:space="preserve"> </w:t>
      </w:r>
      <w:r>
        <w:rPr>
          <w:sz w:val="17"/>
          <w:szCs w:val="17"/>
          <w:spacing w:val="-5"/>
        </w:rPr>
        <w:t>consensus</w:t>
      </w:r>
      <w:r>
        <w:rPr>
          <w:sz w:val="17"/>
          <w:szCs w:val="17"/>
          <w:spacing w:val="24"/>
          <w:w w:val="101"/>
        </w:rPr>
        <w:t xml:space="preserve"> </w:t>
      </w:r>
      <w:r>
        <w:rPr>
          <w:sz w:val="17"/>
          <w:szCs w:val="17"/>
          <w:spacing w:val="-5"/>
        </w:rPr>
        <w:t>statement</w:t>
      </w:r>
      <w:r>
        <w:rPr>
          <w:sz w:val="17"/>
          <w:szCs w:val="17"/>
          <w:spacing w:val="28"/>
        </w:rPr>
        <w:t xml:space="preserve"> </w:t>
      </w:r>
      <w:r>
        <w:rPr>
          <w:sz w:val="17"/>
          <w:szCs w:val="17"/>
          <w:spacing w:val="-5"/>
        </w:rPr>
        <w:t>by</w:t>
      </w:r>
      <w:r>
        <w:rPr>
          <w:sz w:val="17"/>
          <w:szCs w:val="17"/>
          <w:spacing w:val="17"/>
        </w:rPr>
        <w:t xml:space="preserve"> </w:t>
      </w:r>
      <w:r>
        <w:rPr>
          <w:sz w:val="17"/>
          <w:szCs w:val="17"/>
          <w:spacing w:val="-5"/>
        </w:rPr>
        <w:t>the</w:t>
      </w:r>
      <w:r>
        <w:rPr>
          <w:sz w:val="17"/>
          <w:szCs w:val="17"/>
          <w:spacing w:val="30"/>
          <w:w w:val="101"/>
        </w:rPr>
        <w:t xml:space="preserve"> </w:t>
      </w:r>
      <w:r>
        <w:rPr>
          <w:sz w:val="17"/>
          <w:szCs w:val="17"/>
          <w:spacing w:val="-5"/>
        </w:rPr>
        <w:t>Heart</w:t>
      </w:r>
      <w:r>
        <w:rPr>
          <w:sz w:val="17"/>
          <w:szCs w:val="17"/>
          <w:spacing w:val="31"/>
        </w:rPr>
        <w:t xml:space="preserve"> </w:t>
      </w:r>
      <w:r>
        <w:rPr>
          <w:sz w:val="17"/>
          <w:szCs w:val="17"/>
          <w:spacing w:val="-5"/>
        </w:rPr>
        <w:t>Failure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4"/>
        </w:rPr>
        <w:t>Association</w:t>
      </w:r>
      <w:r>
        <w:rPr>
          <w:sz w:val="17"/>
          <w:szCs w:val="17"/>
          <w:spacing w:val="32"/>
        </w:rPr>
        <w:t xml:space="preserve"> </w:t>
      </w:r>
      <w:r>
        <w:rPr>
          <w:sz w:val="17"/>
          <w:szCs w:val="17"/>
          <w:spacing w:val="-4"/>
        </w:rPr>
        <w:t>of</w:t>
      </w:r>
      <w:r>
        <w:rPr>
          <w:sz w:val="17"/>
          <w:szCs w:val="17"/>
          <w:spacing w:val="17"/>
        </w:rPr>
        <w:t xml:space="preserve"> </w:t>
      </w:r>
      <w:r>
        <w:rPr>
          <w:sz w:val="17"/>
          <w:szCs w:val="17"/>
          <w:spacing w:val="-4"/>
        </w:rPr>
        <w:t>the</w:t>
      </w:r>
      <w:r>
        <w:rPr>
          <w:sz w:val="17"/>
          <w:szCs w:val="17"/>
          <w:spacing w:val="39"/>
        </w:rPr>
        <w:t xml:space="preserve"> </w:t>
      </w:r>
      <w:r>
        <w:rPr>
          <w:sz w:val="17"/>
          <w:szCs w:val="17"/>
          <w:spacing w:val="-4"/>
        </w:rPr>
        <w:t>European</w:t>
      </w:r>
      <w:r>
        <w:rPr>
          <w:sz w:val="17"/>
          <w:szCs w:val="17"/>
          <w:spacing w:val="32"/>
          <w:w w:val="101"/>
        </w:rPr>
        <w:t xml:space="preserve"> </w:t>
      </w:r>
      <w:r>
        <w:rPr>
          <w:sz w:val="17"/>
          <w:szCs w:val="17"/>
          <w:spacing w:val="-4"/>
        </w:rPr>
        <w:t>Society</w:t>
      </w:r>
      <w:r>
        <w:rPr>
          <w:sz w:val="17"/>
          <w:szCs w:val="17"/>
          <w:spacing w:val="32"/>
        </w:rPr>
        <w:t xml:space="preserve"> </w:t>
      </w:r>
      <w:r>
        <w:rPr>
          <w:sz w:val="17"/>
          <w:szCs w:val="17"/>
          <w:spacing w:val="-4"/>
        </w:rPr>
        <w:t>of</w:t>
      </w:r>
      <w:r>
        <w:rPr>
          <w:sz w:val="17"/>
          <w:szCs w:val="17"/>
          <w:spacing w:val="25"/>
          <w:w w:val="101"/>
        </w:rPr>
        <w:t xml:space="preserve"> </w:t>
      </w:r>
      <w:r>
        <w:rPr>
          <w:sz w:val="17"/>
          <w:szCs w:val="17"/>
          <w:spacing w:val="-4"/>
        </w:rPr>
        <w:t>Cardiology</w:t>
      </w:r>
      <w:r>
        <w:rPr>
          <w:sz w:val="17"/>
          <w:szCs w:val="17"/>
          <w:spacing w:val="36"/>
        </w:rPr>
        <w:t xml:space="preserve"> </w:t>
      </w:r>
      <w:r>
        <w:rPr>
          <w:sz w:val="17"/>
          <w:szCs w:val="17"/>
          <w:spacing w:val="-4"/>
        </w:rPr>
        <w:t>is</w:t>
      </w:r>
      <w:r>
        <w:rPr>
          <w:sz w:val="17"/>
          <w:szCs w:val="17"/>
          <w:spacing w:val="25"/>
        </w:rPr>
        <w:t xml:space="preserve"> </w:t>
      </w:r>
      <w:r>
        <w:rPr>
          <w:sz w:val="17"/>
          <w:szCs w:val="17"/>
          <w:spacing w:val="-4"/>
        </w:rPr>
        <w:t>to</w:t>
      </w:r>
      <w:r>
        <w:rPr>
          <w:sz w:val="17"/>
          <w:szCs w:val="17"/>
          <w:spacing w:val="35"/>
          <w:w w:val="102"/>
        </w:rPr>
        <w:t xml:space="preserve"> </w:t>
      </w:r>
      <w:r>
        <w:rPr>
          <w:sz w:val="17"/>
          <w:szCs w:val="17"/>
          <w:spacing w:val="-4"/>
        </w:rPr>
        <w:t>provide</w:t>
      </w:r>
      <w:r>
        <w:rPr>
          <w:sz w:val="17"/>
          <w:szCs w:val="17"/>
          <w:spacing w:val="30"/>
        </w:rPr>
        <w:t xml:space="preserve"> </w:t>
      </w:r>
      <w:r>
        <w:rPr>
          <w:sz w:val="17"/>
          <w:szCs w:val="17"/>
          <w:spacing w:val="-4"/>
        </w:rPr>
        <w:t>an</w:t>
      </w:r>
      <w:r>
        <w:rPr>
          <w:sz w:val="17"/>
          <w:szCs w:val="17"/>
          <w:spacing w:val="36"/>
        </w:rPr>
        <w:t xml:space="preserve"> </w:t>
      </w:r>
      <w:r>
        <w:rPr>
          <w:sz w:val="17"/>
          <w:szCs w:val="17"/>
          <w:spacing w:val="-4"/>
        </w:rPr>
        <w:t>update</w:t>
      </w:r>
      <w:r>
        <w:rPr>
          <w:sz w:val="17"/>
          <w:szCs w:val="17"/>
          <w:spacing w:val="32"/>
        </w:rPr>
        <w:t xml:space="preserve"> </w:t>
      </w:r>
      <w:r>
        <w:rPr>
          <w:sz w:val="17"/>
          <w:szCs w:val="17"/>
          <w:spacing w:val="-4"/>
        </w:rPr>
        <w:t>on</w:t>
      </w:r>
      <w:r>
        <w:rPr>
          <w:sz w:val="17"/>
          <w:szCs w:val="17"/>
          <w:spacing w:val="25"/>
        </w:rPr>
        <w:t xml:space="preserve"> </w:t>
      </w:r>
      <w:r>
        <w:rPr>
          <w:sz w:val="17"/>
          <w:szCs w:val="17"/>
          <w:spacing w:val="-4"/>
        </w:rPr>
        <w:t>the</w:t>
      </w:r>
      <w:r>
        <w:rPr>
          <w:sz w:val="17"/>
          <w:szCs w:val="17"/>
          <w:spacing w:val="33"/>
          <w:w w:val="101"/>
        </w:rPr>
        <w:t xml:space="preserve"> </w:t>
      </w:r>
      <w:r>
        <w:rPr>
          <w:sz w:val="17"/>
          <w:szCs w:val="17"/>
          <w:spacing w:val="-4"/>
        </w:rPr>
        <w:t>definition,</w:t>
      </w:r>
      <w:r>
        <w:rPr>
          <w:sz w:val="17"/>
          <w:szCs w:val="17"/>
          <w:spacing w:val="33"/>
        </w:rPr>
        <w:t xml:space="preserve"> </w:t>
      </w:r>
      <w:r>
        <w:rPr>
          <w:sz w:val="17"/>
          <w:szCs w:val="17"/>
          <w:spacing w:val="-4"/>
        </w:rPr>
        <w:t>clinical</w:t>
      </w:r>
      <w:r>
        <w:rPr>
          <w:sz w:val="17"/>
          <w:szCs w:val="17"/>
          <w:spacing w:val="33"/>
        </w:rPr>
        <w:t xml:space="preserve"> </w:t>
      </w:r>
      <w:r>
        <w:rPr>
          <w:sz w:val="17"/>
          <w:szCs w:val="17"/>
          <w:spacing w:val="-4"/>
        </w:rPr>
        <w:t>characte</w:t>
      </w:r>
      <w:r>
        <w:rPr>
          <w:sz w:val="17"/>
          <w:szCs w:val="17"/>
          <w:spacing w:val="-5"/>
        </w:rPr>
        <w:t>ristics,</w:t>
      </w:r>
      <w:r>
        <w:rPr>
          <w:sz w:val="17"/>
          <w:szCs w:val="17"/>
          <w:spacing w:val="36"/>
        </w:rPr>
        <w:t xml:space="preserve"> </w:t>
      </w:r>
      <w:r>
        <w:rPr>
          <w:sz w:val="17"/>
          <w:szCs w:val="17"/>
          <w:spacing w:val="-5"/>
        </w:rPr>
        <w:t>management</w:t>
      </w:r>
      <w:r>
        <w:rPr>
          <w:sz w:val="17"/>
          <w:szCs w:val="17"/>
          <w:spacing w:val="30"/>
          <w:w w:val="101"/>
        </w:rPr>
        <w:t xml:space="preserve"> </w:t>
      </w:r>
      <w:r>
        <w:rPr>
          <w:sz w:val="17"/>
          <w:szCs w:val="17"/>
          <w:spacing w:val="-5"/>
        </w:rPr>
        <w:t>and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3"/>
        </w:rPr>
        <w:t>prevention of worsening</w:t>
      </w:r>
      <w:r>
        <w:rPr>
          <w:sz w:val="17"/>
          <w:szCs w:val="17"/>
          <w:spacing w:val="16"/>
          <w:w w:val="101"/>
        </w:rPr>
        <w:t xml:space="preserve"> </w:t>
      </w:r>
      <w:r>
        <w:rPr>
          <w:sz w:val="17"/>
          <w:szCs w:val="17"/>
          <w:spacing w:val="-3"/>
        </w:rPr>
        <w:t>HF</w:t>
      </w:r>
      <w:r>
        <w:rPr>
          <w:sz w:val="17"/>
          <w:szCs w:val="17"/>
          <w:spacing w:val="13"/>
        </w:rPr>
        <w:t xml:space="preserve"> </w:t>
      </w:r>
      <w:r>
        <w:rPr>
          <w:sz w:val="17"/>
          <w:szCs w:val="17"/>
          <w:spacing w:val="-3"/>
        </w:rPr>
        <w:t>in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3"/>
        </w:rPr>
        <w:t>clinica</w:t>
      </w:r>
      <w:r>
        <w:rPr>
          <w:sz w:val="17"/>
          <w:szCs w:val="17"/>
          <w:spacing w:val="-4"/>
        </w:rPr>
        <w:t>l</w:t>
      </w:r>
      <w:r>
        <w:rPr>
          <w:sz w:val="17"/>
          <w:szCs w:val="17"/>
          <w:spacing w:val="13"/>
        </w:rPr>
        <w:t xml:space="preserve"> </w:t>
      </w:r>
      <w:r>
        <w:rPr>
          <w:sz w:val="17"/>
          <w:szCs w:val="17"/>
          <w:spacing w:val="-4"/>
        </w:rPr>
        <w:t>practice.</w:t>
      </w:r>
    </w:p>
    <w:p>
      <w:pPr>
        <w:pStyle w:val="BodyText"/>
        <w:ind w:left="1092"/>
        <w:spacing w:before="86" w:line="88" w:lineRule="exact"/>
        <w:rPr>
          <w:sz w:val="27"/>
          <w:szCs w:val="27"/>
        </w:rPr>
      </w:pPr>
      <w:r>
        <w:rPr>
          <w:sz w:val="27"/>
          <w:szCs w:val="27"/>
          <w:i/>
          <w:iCs/>
          <w:color w:val="009DB2"/>
          <w:spacing w:val="16"/>
          <w:position w:val="1"/>
        </w:rPr>
        <w:t>......................................................................................................</w:t>
      </w:r>
      <w:r>
        <w:rPr>
          <w:sz w:val="27"/>
          <w:szCs w:val="27"/>
          <w:i/>
          <w:iCs/>
          <w:color w:val="009DB2"/>
          <w:spacing w:val="15"/>
          <w:position w:val="1"/>
        </w:rPr>
        <w:t>....</w:t>
      </w:r>
    </w:p>
    <w:p>
      <w:pPr>
        <w:spacing w:line="15" w:lineRule="exact"/>
        <w:rPr/>
      </w:pPr>
      <w:r/>
    </w:p>
    <w:p>
      <w:pPr>
        <w:spacing w:line="15" w:lineRule="exact"/>
        <w:sectPr>
          <w:headerReference w:type="default" r:id="rId5"/>
          <w:pgSz w:w="11906" w:h="15648"/>
          <w:pgMar w:top="400" w:right="0" w:bottom="0" w:left="0" w:header="0" w:footer="0" w:gutter="0"/>
          <w:cols w:equalWidth="0" w:num="1">
            <w:col w:w="11906" w:space="0"/>
          </w:cols>
        </w:sectPr>
        <w:rPr/>
      </w:pPr>
    </w:p>
    <w:p>
      <w:pPr>
        <w:pStyle w:val="BodyText"/>
        <w:ind w:left="921"/>
        <w:spacing w:before="34" w:line="198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sz w:val="18"/>
          <w:szCs w:val="18"/>
          <w:b/>
          <w:bCs/>
          <w:color w:val="009DB2"/>
          <w:spacing w:val="-1"/>
        </w:rPr>
        <w:t>Keywords                </w:t>
      </w:r>
      <w:r>
        <w:rPr>
          <w:sz w:val="17"/>
          <w:szCs w:val="17"/>
          <w:spacing w:val="-1"/>
        </w:rPr>
        <w:t>Worsening</w:t>
      </w:r>
      <w:r>
        <w:rPr>
          <w:sz w:val="17"/>
          <w:szCs w:val="17"/>
          <w:spacing w:val="20"/>
        </w:rPr>
        <w:t xml:space="preserve"> </w:t>
      </w:r>
      <w:r>
        <w:rPr>
          <w:sz w:val="17"/>
          <w:szCs w:val="17"/>
          <w:spacing w:val="-1"/>
        </w:rPr>
        <w:t>heart failure 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•     </w:t>
      </w:r>
      <w:r>
        <w:rPr>
          <w:sz w:val="17"/>
          <w:szCs w:val="17"/>
          <w:spacing w:val="-1"/>
        </w:rPr>
        <w:t>Hospitalization 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•</w:t>
      </w:r>
    </w:p>
    <w:p>
      <w:pPr>
        <w:pStyle w:val="BodyText"/>
        <w:ind w:left="2570"/>
        <w:spacing w:before="34" w:line="208" w:lineRule="exact"/>
        <w:rPr>
          <w:sz w:val="17"/>
          <w:szCs w:val="17"/>
        </w:rPr>
      </w:pPr>
      <w:r>
        <w:rPr>
          <w:sz w:val="17"/>
          <w:szCs w:val="17"/>
          <w:spacing w:val="-2"/>
          <w:position w:val="2"/>
        </w:rPr>
        <w:t>Intensification of oral therapy</w:t>
      </w:r>
      <w:r>
        <w:rPr>
          <w:sz w:val="17"/>
          <w:szCs w:val="17"/>
          <w:spacing w:val="4"/>
          <w:position w:val="2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-3"/>
          <w:position w:val="2"/>
        </w:rPr>
        <w:t>•     </w:t>
      </w:r>
      <w:r>
        <w:rPr>
          <w:sz w:val="17"/>
          <w:szCs w:val="17"/>
          <w:spacing w:val="-3"/>
          <w:position w:val="2"/>
        </w:rPr>
        <w:t>Prognosis</w:t>
      </w:r>
    </w:p>
    <w:p>
      <w:pPr>
        <w:pStyle w:val="BodyText"/>
        <w:spacing w:line="273" w:lineRule="auto"/>
        <w:rPr>
          <w:sz w:val="21"/>
        </w:rPr>
      </w:pPr>
      <w:r/>
    </w:p>
    <w:p>
      <w:pPr>
        <w:pStyle w:val="BodyText"/>
        <w:spacing w:line="274" w:lineRule="auto"/>
        <w:rPr>
          <w:sz w:val="21"/>
        </w:rPr>
      </w:pPr>
      <w:r/>
    </w:p>
    <w:p>
      <w:pPr>
        <w:pStyle w:val="BodyText"/>
        <w:spacing w:line="274" w:lineRule="auto"/>
        <w:rPr>
          <w:sz w:val="21"/>
        </w:rPr>
      </w:pPr>
      <w:r/>
    </w:p>
    <w:p>
      <w:pPr>
        <w:pStyle w:val="BodyText"/>
        <w:ind w:left="931"/>
        <w:spacing w:before="83" w:line="190" w:lineRule="auto"/>
        <w:outlineLvl w:val="0"/>
        <w:rPr>
          <w:sz w:val="29"/>
          <w:szCs w:val="29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62336" behindDoc="0" locked="0" layoutInCell="1" allowOverlap="1">
                <wp:simplePos x="0" y="0"/>
                <wp:positionH relativeFrom="column">
                  <wp:posOffset>809476</wp:posOffset>
                </wp:positionH>
                <wp:positionV relativeFrom="paragraph">
                  <wp:posOffset>2989901</wp:posOffset>
                </wp:positionV>
                <wp:extent cx="5906770" cy="85089"/>
                <wp:effectExtent l="0" t="0" r="0" b="0"/>
                <wp:wrapNone/>
                <wp:docPr id="12" name="TextBox 12"/>
                <wp:cNvGraphicFramePr/>
                <a:graphic>
                  <a:graphicData uri="http://schemas.microsoft.com/office/word/2010/wordprocessingShape">
                    <wps:wsp>
                      <wps:cNvPr id="12" name="TextBox 12"/>
                      <wps:cNvSpPr txBox="1"/>
                      <wps:spPr>
                        <a:xfrm rot="16200000">
                          <a:off x="809476" y="2989901"/>
                          <a:ext cx="5906770" cy="85089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56" w:line="57" w:lineRule="exact"/>
                              <w:rPr>
                                <w:sz w:val="17"/>
                                <w:szCs w:val="17"/>
                              </w:rPr>
                            </w:pPr>
                            <w:r>
                              <w:rPr>
                                <w:sz w:val="17"/>
                                <w:szCs w:val="17"/>
                                <w:color w:val="009DB2"/>
                                <w:spacing w:val="30"/>
                                <w:w w:val="103"/>
                                <w:position w:val="1"/>
                              </w:rPr>
                              <w:t>................................................</w:t>
                            </w:r>
                            <w:r>
                              <w:rPr>
                                <w:sz w:val="17"/>
                                <w:szCs w:val="17"/>
                                <w:color w:val="009DB2"/>
                                <w:spacing w:val="29"/>
                                <w:w w:val="103"/>
                                <w:position w:val="1"/>
                              </w:rPr>
                              <w:t>...........</w:t>
                            </w:r>
                            <w:r>
                              <w:rPr>
                                <w:sz w:val="17"/>
                                <w:szCs w:val="17"/>
                                <w:color w:val="009DB2"/>
                                <w:spacing w:val="2"/>
                                <w:position w:val="1"/>
                              </w:rPr>
                              <w:t xml:space="preserve"> </w:t>
                            </w:r>
                            <w:r>
                              <w:rPr>
                                <w:sz w:val="17"/>
                                <w:szCs w:val="17"/>
                                <w:color w:val="009DB2"/>
                                <w:spacing w:val="29"/>
                                <w:w w:val="103"/>
                                <w:position w:val="1"/>
                              </w:rPr>
                              <w:t>...........................................................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8" style="position:absolute;margin-left:63.7383pt;margin-top:235.425pt;mso-position-vertical-relative:text;mso-position-horizontal-relative:text;width:465.1pt;height:6.7pt;z-index:251662336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56" w:line="57" w:lineRule="exact"/>
                        <w:rPr>
                          <w:sz w:val="17"/>
                          <w:szCs w:val="17"/>
                        </w:rPr>
                      </w:pPr>
                      <w:r>
                        <w:rPr>
                          <w:sz w:val="17"/>
                          <w:szCs w:val="17"/>
                          <w:color w:val="009DB2"/>
                          <w:spacing w:val="30"/>
                          <w:w w:val="103"/>
                          <w:position w:val="1"/>
                        </w:rPr>
                        <w:t>................................................</w:t>
                      </w:r>
                      <w:r>
                        <w:rPr>
                          <w:sz w:val="17"/>
                          <w:szCs w:val="17"/>
                          <w:color w:val="009DB2"/>
                          <w:spacing w:val="29"/>
                          <w:w w:val="103"/>
                          <w:position w:val="1"/>
                        </w:rPr>
                        <w:t>...........</w:t>
                      </w:r>
                      <w:r>
                        <w:rPr>
                          <w:sz w:val="17"/>
                          <w:szCs w:val="17"/>
                          <w:color w:val="009DB2"/>
                          <w:spacing w:val="2"/>
                          <w:position w:val="1"/>
                        </w:rPr>
                        <w:t xml:space="preserve"> </w:t>
                      </w:r>
                      <w:r>
                        <w:rPr>
                          <w:sz w:val="17"/>
                          <w:szCs w:val="17"/>
                          <w:color w:val="009DB2"/>
                          <w:spacing w:val="29"/>
                          <w:w w:val="103"/>
                          <w:position w:val="1"/>
                        </w:rPr>
                        <w:t>...........................................................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9"/>
          <w:szCs w:val="29"/>
          <w:b/>
          <w:bCs/>
          <w:color w:val="D11048"/>
          <w:spacing w:val="2"/>
        </w:rPr>
        <w:t>Preamble</w:t>
      </w:r>
    </w:p>
    <w:p>
      <w:pPr>
        <w:pStyle w:val="BodyText"/>
        <w:ind w:left="913" w:right="321" w:hanging="3"/>
        <w:spacing w:before="172" w:line="285" w:lineRule="auto"/>
        <w:jc w:val="both"/>
        <w:rPr>
          <w:sz w:val="17"/>
          <w:szCs w:val="17"/>
        </w:rPr>
      </w:pPr>
      <w:r>
        <w:rPr>
          <w:sz w:val="17"/>
          <w:szCs w:val="17"/>
          <w:spacing w:val="-4"/>
        </w:rPr>
        <w:t>The</w:t>
      </w:r>
      <w:r>
        <w:rPr>
          <w:sz w:val="17"/>
          <w:szCs w:val="17"/>
          <w:spacing w:val="10"/>
        </w:rPr>
        <w:t xml:space="preserve">  </w:t>
      </w:r>
      <w:r>
        <w:rPr>
          <w:sz w:val="17"/>
          <w:szCs w:val="17"/>
          <w:spacing w:val="-4"/>
        </w:rPr>
        <w:t>clinical</w:t>
      </w:r>
      <w:r>
        <w:rPr>
          <w:sz w:val="17"/>
          <w:szCs w:val="17"/>
          <w:spacing w:val="10"/>
        </w:rPr>
        <w:t xml:space="preserve">  </w:t>
      </w:r>
      <w:r>
        <w:rPr>
          <w:sz w:val="17"/>
          <w:szCs w:val="17"/>
          <w:spacing w:val="-4"/>
        </w:rPr>
        <w:t>course</w:t>
      </w:r>
      <w:r>
        <w:rPr>
          <w:sz w:val="17"/>
          <w:szCs w:val="17"/>
          <w:spacing w:val="10"/>
        </w:rPr>
        <w:t xml:space="preserve">  </w:t>
      </w:r>
      <w:r>
        <w:rPr>
          <w:sz w:val="17"/>
          <w:szCs w:val="17"/>
          <w:spacing w:val="-4"/>
        </w:rPr>
        <w:t>of  heart</w:t>
      </w:r>
      <w:r>
        <w:rPr>
          <w:sz w:val="17"/>
          <w:szCs w:val="17"/>
          <w:spacing w:val="7"/>
        </w:rPr>
        <w:t xml:space="preserve">  </w:t>
      </w:r>
      <w:r>
        <w:rPr>
          <w:sz w:val="17"/>
          <w:szCs w:val="17"/>
          <w:spacing w:val="-4"/>
        </w:rPr>
        <w:t>failure   (HF)</w:t>
      </w:r>
      <w:r>
        <w:rPr>
          <w:sz w:val="17"/>
          <w:szCs w:val="17"/>
          <w:spacing w:val="12"/>
        </w:rPr>
        <w:t xml:space="preserve">  </w:t>
      </w:r>
      <w:r>
        <w:rPr>
          <w:sz w:val="17"/>
          <w:szCs w:val="17"/>
          <w:spacing w:val="-4"/>
        </w:rPr>
        <w:t>is</w:t>
      </w:r>
      <w:r>
        <w:rPr>
          <w:sz w:val="17"/>
          <w:szCs w:val="17"/>
          <w:spacing w:val="10"/>
        </w:rPr>
        <w:t xml:space="preserve">  </w:t>
      </w:r>
      <w:r>
        <w:rPr>
          <w:sz w:val="17"/>
          <w:szCs w:val="17"/>
          <w:spacing w:val="-4"/>
        </w:rPr>
        <w:t>characterize</w:t>
      </w:r>
      <w:r>
        <w:rPr>
          <w:sz w:val="17"/>
          <w:szCs w:val="17"/>
          <w:spacing w:val="-5"/>
        </w:rPr>
        <w:t>d</w:t>
      </w:r>
      <w:r>
        <w:rPr>
          <w:sz w:val="17"/>
          <w:szCs w:val="17"/>
          <w:spacing w:val="12"/>
        </w:rPr>
        <w:t xml:space="preserve">  </w:t>
      </w:r>
      <w:r>
        <w:rPr>
          <w:sz w:val="17"/>
          <w:szCs w:val="17"/>
          <w:spacing w:val="-5"/>
        </w:rPr>
        <w:t>by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5"/>
        </w:rPr>
        <w:t>episodes  of</w:t>
      </w:r>
      <w:r>
        <w:rPr>
          <w:sz w:val="17"/>
          <w:szCs w:val="17"/>
          <w:spacing w:val="30"/>
        </w:rPr>
        <w:t xml:space="preserve"> </w:t>
      </w:r>
      <w:r>
        <w:rPr>
          <w:sz w:val="17"/>
          <w:szCs w:val="17"/>
          <w:spacing w:val="-5"/>
        </w:rPr>
        <w:t>worsening  sympt</w:t>
      </w:r>
      <w:r>
        <w:rPr>
          <w:sz w:val="17"/>
          <w:szCs w:val="17"/>
          <w:spacing w:val="-6"/>
        </w:rPr>
        <w:t>oms  and  signs.</w:t>
      </w:r>
      <w:hyperlink w:history="true" w:anchor="bookmark1">
        <w:r>
          <w:rPr>
            <w:sz w:val="11"/>
            <w:szCs w:val="11"/>
            <w:color w:val="0000FF"/>
            <w:spacing w:val="-2"/>
            <w:position w:val="6"/>
          </w:rPr>
          <w:t>1–3</w:t>
        </w:r>
      </w:hyperlink>
      <w:r>
        <w:rPr>
          <w:sz w:val="11"/>
          <w:szCs w:val="11"/>
          <w:color w:val="0000FF"/>
          <w:spacing w:val="2"/>
          <w:position w:val="6"/>
        </w:rPr>
        <w:t xml:space="preserve">   </w:t>
      </w:r>
      <w:r>
        <w:rPr>
          <w:sz w:val="17"/>
          <w:szCs w:val="17"/>
          <w:spacing w:val="-2"/>
        </w:rPr>
        <w:t>These</w:t>
      </w:r>
      <w:r>
        <w:rPr>
          <w:sz w:val="17"/>
          <w:szCs w:val="17"/>
          <w:spacing w:val="45"/>
        </w:rPr>
        <w:t xml:space="preserve"> </w:t>
      </w:r>
      <w:r>
        <w:rPr>
          <w:sz w:val="17"/>
          <w:szCs w:val="17"/>
          <w:spacing w:val="-7"/>
        </w:rPr>
        <w:t>episodes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3"/>
        </w:rPr>
        <w:t>of</w:t>
      </w:r>
      <w:r>
        <w:rPr>
          <w:sz w:val="17"/>
          <w:szCs w:val="17"/>
          <w:spacing w:val="34"/>
          <w:w w:val="101"/>
        </w:rPr>
        <w:t xml:space="preserve"> </w:t>
      </w:r>
      <w:r>
        <w:rPr>
          <w:sz w:val="17"/>
          <w:szCs w:val="17"/>
          <w:spacing w:val="-3"/>
        </w:rPr>
        <w:t>worsening  HF  (WHF)  are  followed  by  an</w:t>
      </w:r>
      <w:r>
        <w:rPr>
          <w:sz w:val="17"/>
          <w:szCs w:val="17"/>
          <w:spacing w:val="2"/>
        </w:rPr>
        <w:t xml:space="preserve">  </w:t>
      </w:r>
      <w:r>
        <w:rPr>
          <w:sz w:val="17"/>
          <w:szCs w:val="17"/>
          <w:spacing w:val="-3"/>
        </w:rPr>
        <w:t>increased</w:t>
      </w:r>
      <w:r>
        <w:rPr>
          <w:sz w:val="17"/>
          <w:szCs w:val="17"/>
          <w:spacing w:val="3"/>
        </w:rPr>
        <w:t xml:space="preserve">  </w:t>
      </w:r>
      <w:r>
        <w:rPr>
          <w:sz w:val="17"/>
          <w:szCs w:val="17"/>
          <w:spacing w:val="-3"/>
        </w:rPr>
        <w:t>risk  of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5"/>
        </w:rPr>
        <w:t>hospitalizations</w:t>
      </w:r>
      <w:r>
        <w:rPr>
          <w:sz w:val="17"/>
          <w:szCs w:val="17"/>
          <w:spacing w:val="16"/>
        </w:rPr>
        <w:t xml:space="preserve"> </w:t>
      </w:r>
      <w:r>
        <w:rPr>
          <w:sz w:val="17"/>
          <w:szCs w:val="17"/>
          <w:spacing w:val="-5"/>
        </w:rPr>
        <w:t>and</w:t>
      </w:r>
      <w:r>
        <w:rPr>
          <w:sz w:val="17"/>
          <w:szCs w:val="17"/>
          <w:spacing w:val="19"/>
          <w:w w:val="101"/>
        </w:rPr>
        <w:t xml:space="preserve"> </w:t>
      </w:r>
      <w:r>
        <w:rPr>
          <w:sz w:val="17"/>
          <w:szCs w:val="17"/>
          <w:spacing w:val="-5"/>
        </w:rPr>
        <w:t>death</w:t>
      </w:r>
      <w:r>
        <w:rPr>
          <w:sz w:val="17"/>
          <w:szCs w:val="17"/>
          <w:spacing w:val="16"/>
        </w:rPr>
        <w:t xml:space="preserve"> </w:t>
      </w:r>
      <w:r>
        <w:rPr>
          <w:sz w:val="17"/>
          <w:szCs w:val="17"/>
          <w:spacing w:val="-5"/>
        </w:rPr>
        <w:t>and</w:t>
      </w:r>
      <w:r>
        <w:rPr>
          <w:sz w:val="17"/>
          <w:szCs w:val="17"/>
          <w:spacing w:val="16"/>
        </w:rPr>
        <w:t xml:space="preserve"> </w:t>
      </w:r>
      <w:r>
        <w:rPr>
          <w:sz w:val="17"/>
          <w:szCs w:val="17"/>
          <w:spacing w:val="-5"/>
        </w:rPr>
        <w:t>are</w:t>
      </w:r>
      <w:r>
        <w:rPr>
          <w:sz w:val="17"/>
          <w:szCs w:val="17"/>
          <w:spacing w:val="15"/>
          <w:w w:val="102"/>
        </w:rPr>
        <w:t xml:space="preserve"> </w:t>
      </w:r>
      <w:r>
        <w:rPr>
          <w:sz w:val="17"/>
          <w:szCs w:val="17"/>
          <w:spacing w:val="-5"/>
        </w:rPr>
        <w:t>a</w:t>
      </w:r>
      <w:r>
        <w:rPr>
          <w:sz w:val="17"/>
          <w:szCs w:val="17"/>
          <w:spacing w:val="21"/>
          <w:w w:val="101"/>
        </w:rPr>
        <w:t xml:space="preserve"> </w:t>
      </w:r>
      <w:r>
        <w:rPr>
          <w:sz w:val="17"/>
          <w:szCs w:val="17"/>
          <w:spacing w:val="-5"/>
        </w:rPr>
        <w:t>major</w:t>
      </w:r>
      <w:r>
        <w:rPr>
          <w:sz w:val="17"/>
          <w:szCs w:val="17"/>
          <w:spacing w:val="22"/>
        </w:rPr>
        <w:t xml:space="preserve"> </w:t>
      </w:r>
      <w:r>
        <w:rPr>
          <w:sz w:val="17"/>
          <w:szCs w:val="17"/>
          <w:spacing w:val="-5"/>
        </w:rPr>
        <w:t>burden</w:t>
      </w:r>
      <w:r>
        <w:rPr>
          <w:sz w:val="17"/>
          <w:szCs w:val="17"/>
          <w:spacing w:val="17"/>
          <w:w w:val="101"/>
        </w:rPr>
        <w:t xml:space="preserve"> </w:t>
      </w:r>
      <w:r>
        <w:rPr>
          <w:sz w:val="17"/>
          <w:szCs w:val="17"/>
          <w:spacing w:val="-5"/>
        </w:rPr>
        <w:t>on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5"/>
        </w:rPr>
        <w:t>the</w:t>
      </w:r>
      <w:r>
        <w:rPr>
          <w:sz w:val="17"/>
          <w:szCs w:val="17"/>
          <w:spacing w:val="22"/>
          <w:w w:val="101"/>
        </w:rPr>
        <w:t xml:space="preserve"> </w:t>
      </w:r>
      <w:r>
        <w:rPr>
          <w:sz w:val="17"/>
          <w:szCs w:val="17"/>
          <w:spacing w:val="-5"/>
        </w:rPr>
        <w:t>healt</w:t>
      </w:r>
      <w:r>
        <w:rPr>
          <w:sz w:val="17"/>
          <w:szCs w:val="17"/>
          <w:spacing w:val="-6"/>
        </w:rPr>
        <w:t>h-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5"/>
        </w:rPr>
        <w:t>care</w:t>
      </w:r>
      <w:r>
        <w:rPr>
          <w:sz w:val="17"/>
          <w:szCs w:val="17"/>
          <w:spacing w:val="27"/>
          <w:w w:val="101"/>
        </w:rPr>
        <w:t xml:space="preserve"> </w:t>
      </w:r>
      <w:r>
        <w:rPr>
          <w:sz w:val="17"/>
          <w:szCs w:val="17"/>
          <w:spacing w:val="-5"/>
        </w:rPr>
        <w:t>system,</w:t>
      </w:r>
      <w:r>
        <w:rPr>
          <w:sz w:val="17"/>
          <w:szCs w:val="17"/>
          <w:spacing w:val="30"/>
          <w:w w:val="101"/>
        </w:rPr>
        <w:t xml:space="preserve"> </w:t>
      </w:r>
      <w:r>
        <w:rPr>
          <w:sz w:val="17"/>
          <w:szCs w:val="17"/>
          <w:spacing w:val="-5"/>
        </w:rPr>
        <w:t>because</w:t>
      </w:r>
      <w:r>
        <w:rPr>
          <w:sz w:val="17"/>
          <w:szCs w:val="17"/>
          <w:spacing w:val="26"/>
          <w:w w:val="101"/>
        </w:rPr>
        <w:t xml:space="preserve"> </w:t>
      </w:r>
      <w:r>
        <w:rPr>
          <w:sz w:val="17"/>
          <w:szCs w:val="17"/>
          <w:spacing w:val="-5"/>
        </w:rPr>
        <w:t>of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  <w:spacing w:val="-5"/>
        </w:rPr>
        <w:t>the</w:t>
      </w:r>
      <w:r>
        <w:rPr>
          <w:sz w:val="17"/>
          <w:szCs w:val="17"/>
          <w:spacing w:val="-6"/>
        </w:rPr>
        <w:t>ir</w:t>
      </w:r>
      <w:r>
        <w:rPr>
          <w:sz w:val="17"/>
          <w:szCs w:val="17"/>
          <w:spacing w:val="21"/>
          <w:w w:val="101"/>
        </w:rPr>
        <w:t xml:space="preserve"> </w:t>
      </w:r>
      <w:r>
        <w:rPr>
          <w:sz w:val="17"/>
          <w:szCs w:val="17"/>
          <w:spacing w:val="-6"/>
        </w:rPr>
        <w:t>frequency,</w:t>
      </w:r>
      <w:r>
        <w:rPr>
          <w:sz w:val="17"/>
          <w:szCs w:val="17"/>
          <w:spacing w:val="31"/>
        </w:rPr>
        <w:t xml:space="preserve"> </w:t>
      </w:r>
      <w:r>
        <w:rPr>
          <w:sz w:val="17"/>
          <w:szCs w:val="17"/>
          <w:spacing w:val="-6"/>
        </w:rPr>
        <w:t>urgency</w:t>
      </w:r>
      <w:r>
        <w:rPr>
          <w:sz w:val="17"/>
          <w:szCs w:val="17"/>
          <w:spacing w:val="25"/>
        </w:rPr>
        <w:t xml:space="preserve"> </w:t>
      </w:r>
      <w:r>
        <w:rPr>
          <w:sz w:val="17"/>
          <w:szCs w:val="17"/>
          <w:spacing w:val="-6"/>
        </w:rPr>
        <w:t>and</w:t>
      </w:r>
      <w:r>
        <w:rPr>
          <w:sz w:val="17"/>
          <w:szCs w:val="17"/>
          <w:spacing w:val="30"/>
        </w:rPr>
        <w:t xml:space="preserve"> </w:t>
      </w:r>
      <w:r>
        <w:rPr>
          <w:sz w:val="17"/>
          <w:szCs w:val="17"/>
          <w:spacing w:val="-6"/>
        </w:rPr>
        <w:t>prognostic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"/>
        </w:rPr>
        <w:t>impact.</w:t>
      </w:r>
      <w:hyperlink w:history="true" w:anchor="bookmark1">
        <w:r>
          <w:rPr>
            <w:sz w:val="11"/>
            <w:szCs w:val="11"/>
            <w:color w:val="0000FF"/>
            <w:spacing w:val="-1"/>
            <w:position w:val="5"/>
          </w:rPr>
          <w:t>1,3–5</w:t>
        </w:r>
      </w:hyperlink>
      <w:r>
        <w:rPr>
          <w:sz w:val="11"/>
          <w:szCs w:val="11"/>
          <w:color w:val="0000FF"/>
          <w:spacing w:val="12"/>
          <w:w w:val="101"/>
          <w:position w:val="5"/>
        </w:rPr>
        <w:t xml:space="preserve">  </w:t>
      </w:r>
      <w:r>
        <w:rPr>
          <w:sz w:val="17"/>
          <w:szCs w:val="17"/>
          <w:spacing w:val="-1"/>
        </w:rPr>
        <w:t>Their</w:t>
      </w:r>
      <w:r>
        <w:rPr>
          <w:sz w:val="17"/>
          <w:szCs w:val="17"/>
          <w:spacing w:val="35"/>
          <w:w w:val="101"/>
        </w:rPr>
        <w:t xml:space="preserve"> </w:t>
      </w:r>
      <w:r>
        <w:rPr>
          <w:sz w:val="17"/>
          <w:szCs w:val="17"/>
          <w:spacing w:val="-1"/>
        </w:rPr>
        <w:t>prevention</w:t>
      </w:r>
      <w:r>
        <w:rPr>
          <w:sz w:val="17"/>
          <w:szCs w:val="17"/>
          <w:spacing w:val="35"/>
          <w:w w:val="102"/>
        </w:rPr>
        <w:t xml:space="preserve"> </w:t>
      </w:r>
      <w:r>
        <w:rPr>
          <w:sz w:val="17"/>
          <w:szCs w:val="17"/>
          <w:spacing w:val="-1"/>
        </w:rPr>
        <w:t>i</w:t>
      </w:r>
      <w:r>
        <w:rPr>
          <w:sz w:val="17"/>
          <w:szCs w:val="17"/>
          <w:spacing w:val="-2"/>
        </w:rPr>
        <w:t>s</w:t>
      </w:r>
      <w:r>
        <w:rPr>
          <w:sz w:val="17"/>
          <w:szCs w:val="17"/>
          <w:spacing w:val="30"/>
        </w:rPr>
        <w:t xml:space="preserve"> </w:t>
      </w:r>
      <w:r>
        <w:rPr>
          <w:sz w:val="17"/>
          <w:szCs w:val="17"/>
          <w:spacing w:val="-2"/>
        </w:rPr>
        <w:t>a</w:t>
      </w:r>
      <w:r>
        <w:rPr>
          <w:sz w:val="17"/>
          <w:szCs w:val="17"/>
          <w:spacing w:val="36"/>
        </w:rPr>
        <w:t xml:space="preserve"> </w:t>
      </w:r>
      <w:r>
        <w:rPr>
          <w:sz w:val="17"/>
          <w:szCs w:val="17"/>
          <w:spacing w:val="-2"/>
        </w:rPr>
        <w:t>major</w:t>
      </w:r>
      <w:r>
        <w:rPr>
          <w:sz w:val="17"/>
          <w:szCs w:val="17"/>
          <w:spacing w:val="25"/>
        </w:rPr>
        <w:t xml:space="preserve"> </w:t>
      </w:r>
      <w:r>
        <w:rPr>
          <w:sz w:val="17"/>
          <w:szCs w:val="17"/>
          <w:spacing w:val="-2"/>
        </w:rPr>
        <w:t>target</w:t>
      </w:r>
      <w:r>
        <w:rPr>
          <w:sz w:val="17"/>
          <w:szCs w:val="17"/>
          <w:spacing w:val="32"/>
        </w:rPr>
        <w:t xml:space="preserve"> </w:t>
      </w:r>
      <w:r>
        <w:rPr>
          <w:sz w:val="17"/>
          <w:szCs w:val="17"/>
          <w:spacing w:val="-2"/>
        </w:rPr>
        <w:t>of</w:t>
      </w:r>
      <w:r>
        <w:rPr>
          <w:sz w:val="17"/>
          <w:szCs w:val="17"/>
          <w:spacing w:val="24"/>
          <w:w w:val="101"/>
        </w:rPr>
        <w:t xml:space="preserve"> </w:t>
      </w:r>
      <w:r>
        <w:rPr>
          <w:sz w:val="17"/>
          <w:szCs w:val="17"/>
          <w:spacing w:val="-2"/>
        </w:rPr>
        <w:t>current</w:t>
      </w:r>
      <w:r>
        <w:rPr>
          <w:sz w:val="17"/>
          <w:szCs w:val="17"/>
          <w:spacing w:val="25"/>
          <w:w w:val="101"/>
        </w:rPr>
        <w:t xml:space="preserve"> </w:t>
      </w:r>
      <w:r>
        <w:rPr>
          <w:sz w:val="17"/>
          <w:szCs w:val="17"/>
          <w:spacing w:val="-2"/>
        </w:rPr>
        <w:t>treat-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5"/>
        </w:rPr>
        <w:t>ment</w:t>
      </w:r>
      <w:r>
        <w:rPr>
          <w:sz w:val="17"/>
          <w:szCs w:val="17"/>
          <w:spacing w:val="21"/>
          <w:w w:val="101"/>
        </w:rPr>
        <w:t xml:space="preserve"> </w:t>
      </w:r>
      <w:r>
        <w:rPr>
          <w:sz w:val="17"/>
          <w:szCs w:val="17"/>
          <w:spacing w:val="-5"/>
        </w:rPr>
        <w:t>of</w:t>
      </w:r>
      <w:r>
        <w:rPr>
          <w:sz w:val="17"/>
          <w:szCs w:val="17"/>
          <w:spacing w:val="20"/>
          <w:w w:val="101"/>
        </w:rPr>
        <w:t xml:space="preserve"> </w:t>
      </w:r>
      <w:r>
        <w:rPr>
          <w:sz w:val="17"/>
          <w:szCs w:val="17"/>
          <w:spacing w:val="-5"/>
        </w:rPr>
        <w:t>HF.</w:t>
      </w:r>
      <w:r>
        <w:rPr>
          <w:sz w:val="17"/>
          <w:szCs w:val="17"/>
          <w:spacing w:val="18"/>
        </w:rPr>
        <w:t xml:space="preserve"> </w:t>
      </w:r>
      <w:r>
        <w:rPr>
          <w:sz w:val="17"/>
          <w:szCs w:val="17"/>
          <w:spacing w:val="-5"/>
        </w:rPr>
        <w:t>The</w:t>
      </w:r>
      <w:r>
        <w:rPr>
          <w:sz w:val="17"/>
          <w:szCs w:val="17"/>
          <w:spacing w:val="20"/>
        </w:rPr>
        <w:t xml:space="preserve"> </w:t>
      </w:r>
      <w:r>
        <w:rPr>
          <w:sz w:val="17"/>
          <w:szCs w:val="17"/>
          <w:spacing w:val="-5"/>
        </w:rPr>
        <w:t>aim</w:t>
      </w:r>
      <w:r>
        <w:rPr>
          <w:sz w:val="17"/>
          <w:szCs w:val="17"/>
          <w:spacing w:val="22"/>
        </w:rPr>
        <w:t xml:space="preserve"> </w:t>
      </w:r>
      <w:r>
        <w:rPr>
          <w:sz w:val="17"/>
          <w:szCs w:val="17"/>
          <w:spacing w:val="-5"/>
        </w:rPr>
        <w:t>of the</w:t>
      </w:r>
      <w:r>
        <w:rPr>
          <w:sz w:val="17"/>
          <w:szCs w:val="17"/>
          <w:spacing w:val="25"/>
          <w:w w:val="101"/>
        </w:rPr>
        <w:t xml:space="preserve"> </w:t>
      </w:r>
      <w:r>
        <w:rPr>
          <w:sz w:val="17"/>
          <w:szCs w:val="17"/>
          <w:spacing w:val="-5"/>
        </w:rPr>
        <w:t>present</w:t>
      </w:r>
      <w:r>
        <w:rPr>
          <w:sz w:val="17"/>
          <w:szCs w:val="17"/>
          <w:spacing w:val="22"/>
          <w:w w:val="101"/>
        </w:rPr>
        <w:t xml:space="preserve"> </w:t>
      </w:r>
      <w:r>
        <w:rPr>
          <w:sz w:val="17"/>
          <w:szCs w:val="17"/>
          <w:spacing w:val="-5"/>
        </w:rPr>
        <w:t>clinical</w:t>
      </w:r>
      <w:r>
        <w:rPr>
          <w:sz w:val="17"/>
          <w:szCs w:val="17"/>
          <w:spacing w:val="23"/>
        </w:rPr>
        <w:t xml:space="preserve"> </w:t>
      </w:r>
      <w:r>
        <w:rPr>
          <w:sz w:val="17"/>
          <w:szCs w:val="17"/>
          <w:spacing w:val="-5"/>
        </w:rPr>
        <w:t>consensus</w:t>
      </w:r>
      <w:r>
        <w:rPr>
          <w:sz w:val="17"/>
          <w:szCs w:val="17"/>
          <w:spacing w:val="23"/>
        </w:rPr>
        <w:t xml:space="preserve"> </w:t>
      </w:r>
      <w:r>
        <w:rPr>
          <w:sz w:val="17"/>
          <w:szCs w:val="17"/>
          <w:spacing w:val="-5"/>
        </w:rPr>
        <w:t>statement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4"/>
        </w:rPr>
        <w:t>by</w:t>
      </w:r>
      <w:r>
        <w:rPr>
          <w:sz w:val="17"/>
          <w:szCs w:val="17"/>
          <w:spacing w:val="19"/>
          <w:w w:val="101"/>
        </w:rPr>
        <w:t xml:space="preserve"> </w:t>
      </w:r>
      <w:r>
        <w:rPr>
          <w:sz w:val="17"/>
          <w:szCs w:val="17"/>
          <w:spacing w:val="-4"/>
        </w:rPr>
        <w:t>the</w:t>
      </w:r>
      <w:r>
        <w:rPr>
          <w:sz w:val="17"/>
          <w:szCs w:val="17"/>
          <w:spacing w:val="33"/>
        </w:rPr>
        <w:t xml:space="preserve"> </w:t>
      </w:r>
      <w:r>
        <w:rPr>
          <w:sz w:val="17"/>
          <w:szCs w:val="17"/>
          <w:spacing w:val="-4"/>
        </w:rPr>
        <w:t>Heart</w:t>
      </w:r>
      <w:r>
        <w:rPr>
          <w:sz w:val="17"/>
          <w:szCs w:val="17"/>
          <w:spacing w:val="33"/>
          <w:w w:val="101"/>
        </w:rPr>
        <w:t xml:space="preserve"> </w:t>
      </w:r>
      <w:r>
        <w:rPr>
          <w:sz w:val="17"/>
          <w:szCs w:val="17"/>
          <w:spacing w:val="-4"/>
        </w:rPr>
        <w:t>Failure</w:t>
      </w:r>
      <w:r>
        <w:rPr>
          <w:sz w:val="17"/>
          <w:szCs w:val="17"/>
          <w:spacing w:val="19"/>
          <w:w w:val="101"/>
        </w:rPr>
        <w:t xml:space="preserve"> </w:t>
      </w:r>
      <w:r>
        <w:rPr>
          <w:sz w:val="17"/>
          <w:szCs w:val="17"/>
          <w:spacing w:val="-4"/>
        </w:rPr>
        <w:t>Association</w:t>
      </w:r>
      <w:r>
        <w:rPr>
          <w:sz w:val="17"/>
          <w:szCs w:val="17"/>
          <w:spacing w:val="30"/>
          <w:w w:val="101"/>
        </w:rPr>
        <w:t xml:space="preserve"> </w:t>
      </w:r>
      <w:r>
        <w:rPr>
          <w:sz w:val="17"/>
          <w:szCs w:val="17"/>
          <w:spacing w:val="-4"/>
        </w:rPr>
        <w:t>(HFA)</w:t>
      </w:r>
      <w:r>
        <w:rPr>
          <w:sz w:val="17"/>
          <w:szCs w:val="17"/>
          <w:spacing w:val="26"/>
        </w:rPr>
        <w:t xml:space="preserve"> </w:t>
      </w:r>
      <w:r>
        <w:rPr>
          <w:sz w:val="17"/>
          <w:szCs w:val="17"/>
          <w:spacing w:val="-5"/>
        </w:rPr>
        <w:t>of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5"/>
        </w:rPr>
        <w:t>the</w:t>
      </w:r>
      <w:r>
        <w:rPr>
          <w:sz w:val="17"/>
          <w:szCs w:val="17"/>
          <w:spacing w:val="33"/>
          <w:w w:val="101"/>
        </w:rPr>
        <w:t xml:space="preserve"> </w:t>
      </w:r>
      <w:r>
        <w:rPr>
          <w:sz w:val="17"/>
          <w:szCs w:val="17"/>
          <w:spacing w:val="-5"/>
        </w:rPr>
        <w:t>European</w:t>
      </w:r>
      <w:r>
        <w:rPr>
          <w:sz w:val="17"/>
          <w:szCs w:val="17"/>
          <w:spacing w:val="26"/>
          <w:w w:val="101"/>
        </w:rPr>
        <w:t xml:space="preserve"> </w:t>
      </w:r>
      <w:r>
        <w:rPr>
          <w:sz w:val="17"/>
          <w:szCs w:val="17"/>
          <w:spacing w:val="-5"/>
        </w:rPr>
        <w:t>Society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3"/>
        </w:rPr>
        <w:t>of</w:t>
      </w:r>
      <w:r>
        <w:rPr>
          <w:sz w:val="17"/>
          <w:szCs w:val="17"/>
          <w:spacing w:val="38"/>
        </w:rPr>
        <w:t xml:space="preserve"> </w:t>
      </w:r>
      <w:r>
        <w:rPr>
          <w:sz w:val="17"/>
          <w:szCs w:val="17"/>
          <w:spacing w:val="-3"/>
        </w:rPr>
        <w:t>Cardiology  (ESC)  is  to  provide  an  update  on  the  d</w:t>
      </w:r>
      <w:r>
        <w:rPr>
          <w:sz w:val="17"/>
          <w:szCs w:val="17"/>
          <w:spacing w:val="-4"/>
        </w:rPr>
        <w:t>efinition</w:t>
      </w:r>
    </w:p>
    <w:p>
      <w:pPr>
        <w:pStyle w:val="BodyText"/>
        <w:ind w:left="916" w:right="329" w:hanging="5"/>
        <w:spacing w:before="56" w:line="289" w:lineRule="auto"/>
        <w:jc w:val="both"/>
        <w:rPr>
          <w:sz w:val="17"/>
          <w:szCs w:val="17"/>
        </w:rPr>
      </w:pPr>
      <w:r>
        <w:rPr>
          <w:sz w:val="17"/>
          <w:szCs w:val="17"/>
          <w:spacing w:val="-4"/>
        </w:rPr>
        <w:t>and</w:t>
      </w:r>
      <w:r>
        <w:rPr>
          <w:sz w:val="17"/>
          <w:szCs w:val="17"/>
          <w:spacing w:val="42"/>
          <w:w w:val="101"/>
        </w:rPr>
        <w:t xml:space="preserve"> </w:t>
      </w:r>
      <w:r>
        <w:rPr>
          <w:sz w:val="17"/>
          <w:szCs w:val="17"/>
          <w:spacing w:val="-4"/>
        </w:rPr>
        <w:t>clinical</w:t>
      </w:r>
      <w:r>
        <w:rPr>
          <w:sz w:val="17"/>
          <w:szCs w:val="17"/>
          <w:spacing w:val="38"/>
        </w:rPr>
        <w:t xml:space="preserve"> </w:t>
      </w:r>
      <w:r>
        <w:rPr>
          <w:sz w:val="17"/>
          <w:szCs w:val="17"/>
          <w:spacing w:val="-4"/>
        </w:rPr>
        <w:t>characteristics</w:t>
      </w:r>
      <w:r>
        <w:rPr>
          <w:sz w:val="17"/>
          <w:szCs w:val="17"/>
          <w:spacing w:val="36"/>
          <w:w w:val="101"/>
        </w:rPr>
        <w:t xml:space="preserve"> </w:t>
      </w:r>
      <w:r>
        <w:rPr>
          <w:sz w:val="17"/>
          <w:szCs w:val="17"/>
          <w:spacing w:val="-4"/>
        </w:rPr>
        <w:t>of</w:t>
      </w:r>
      <w:r>
        <w:rPr>
          <w:sz w:val="17"/>
          <w:szCs w:val="17"/>
          <w:spacing w:val="22"/>
        </w:rPr>
        <w:t xml:space="preserve"> </w:t>
      </w:r>
      <w:r>
        <w:rPr>
          <w:sz w:val="17"/>
          <w:szCs w:val="17"/>
          <w:spacing w:val="-4"/>
        </w:rPr>
        <w:t>WHF</w:t>
      </w:r>
      <w:r>
        <w:rPr>
          <w:sz w:val="17"/>
          <w:szCs w:val="17"/>
          <w:spacing w:val="34"/>
          <w:w w:val="101"/>
        </w:rPr>
        <w:t xml:space="preserve"> </w:t>
      </w:r>
      <w:r>
        <w:rPr>
          <w:sz w:val="17"/>
          <w:szCs w:val="17"/>
          <w:spacing w:val="-4"/>
        </w:rPr>
        <w:t>and</w:t>
      </w:r>
      <w:r>
        <w:rPr>
          <w:sz w:val="17"/>
          <w:szCs w:val="17"/>
          <w:spacing w:val="37"/>
          <w:w w:val="101"/>
        </w:rPr>
        <w:t xml:space="preserve"> </w:t>
      </w:r>
      <w:r>
        <w:rPr>
          <w:sz w:val="17"/>
          <w:szCs w:val="17"/>
          <w:spacing w:val="-4"/>
        </w:rPr>
        <w:t>summarize</w:t>
      </w:r>
      <w:r>
        <w:rPr>
          <w:sz w:val="17"/>
          <w:szCs w:val="17"/>
          <w:spacing w:val="42"/>
          <w:w w:val="101"/>
        </w:rPr>
        <w:t xml:space="preserve"> </w:t>
      </w:r>
      <w:r>
        <w:rPr>
          <w:sz w:val="17"/>
          <w:szCs w:val="17"/>
          <w:spacing w:val="-4"/>
        </w:rPr>
        <w:t>recent</w:t>
      </w:r>
      <w:r>
        <w:rPr>
          <w:sz w:val="17"/>
          <w:szCs w:val="17"/>
          <w:spacing w:val="32"/>
          <w:w w:val="101"/>
        </w:rPr>
        <w:t xml:space="preserve"> </w:t>
      </w:r>
      <w:r>
        <w:rPr>
          <w:sz w:val="17"/>
          <w:szCs w:val="17"/>
          <w:spacing w:val="-4"/>
        </w:rPr>
        <w:t>find-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4"/>
        </w:rPr>
        <w:t>ings  for  the   management  and   prevention  of</w:t>
      </w:r>
      <w:r>
        <w:rPr>
          <w:sz w:val="17"/>
          <w:szCs w:val="17"/>
          <w:spacing w:val="7"/>
        </w:rPr>
        <w:t xml:space="preserve">  </w:t>
      </w:r>
      <w:r>
        <w:rPr>
          <w:sz w:val="17"/>
          <w:szCs w:val="17"/>
          <w:spacing w:val="-4"/>
        </w:rPr>
        <w:t>WHF   in   clinical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3"/>
        </w:rPr>
        <w:t>practice.</w:t>
      </w:r>
    </w:p>
    <w:p>
      <w:pPr>
        <w:pStyle w:val="BodyText"/>
        <w:spacing w:line="296" w:lineRule="auto"/>
        <w:rPr>
          <w:sz w:val="21"/>
        </w:rPr>
      </w:pPr>
      <w:r/>
    </w:p>
    <w:p>
      <w:pPr>
        <w:pStyle w:val="BodyText"/>
        <w:ind w:left="929"/>
        <w:spacing w:before="84" w:line="192" w:lineRule="auto"/>
        <w:outlineLvl w:val="0"/>
        <w:rPr>
          <w:sz w:val="29"/>
          <w:szCs w:val="29"/>
        </w:rPr>
      </w:pPr>
      <w:r>
        <w:rPr>
          <w:sz w:val="29"/>
          <w:szCs w:val="29"/>
          <w:b/>
          <w:bCs/>
          <w:color w:val="D11048"/>
          <w:spacing w:val="-1"/>
        </w:rPr>
        <w:t>Definition and classi</w:t>
      </w:r>
      <w:r>
        <w:rPr>
          <w:sz w:val="29"/>
          <w:szCs w:val="29"/>
          <w:b/>
          <w:bCs/>
          <w:color w:val="D11048"/>
          <w:spacing w:val="-2"/>
        </w:rPr>
        <w:t>fication</w:t>
      </w:r>
    </w:p>
    <w:p>
      <w:pPr>
        <w:pStyle w:val="BodyText"/>
        <w:ind w:left="925"/>
        <w:spacing w:before="176" w:line="193" w:lineRule="auto"/>
        <w:outlineLvl w:val="0"/>
        <w:rPr>
          <w:sz w:val="24"/>
          <w:szCs w:val="24"/>
        </w:rPr>
      </w:pPr>
      <w:r>
        <w:rPr>
          <w:sz w:val="24"/>
          <w:szCs w:val="24"/>
          <w:b/>
          <w:bCs/>
          <w:color w:val="009DB2"/>
          <w:spacing w:val="3"/>
        </w:rPr>
        <w:t>Definition</w:t>
      </w:r>
    </w:p>
    <w:p>
      <w:pPr>
        <w:pStyle w:val="BodyText"/>
        <w:ind w:left="906" w:right="321"/>
        <w:spacing w:before="146" w:line="288" w:lineRule="auto"/>
        <w:jc w:val="both"/>
        <w:rPr>
          <w:sz w:val="17"/>
          <w:szCs w:val="17"/>
        </w:rPr>
      </w:pPr>
      <w:r>
        <w:rPr>
          <w:sz w:val="17"/>
          <w:szCs w:val="17"/>
          <w:spacing w:val="-7"/>
        </w:rPr>
        <w:t>Worsening</w:t>
      </w:r>
      <w:r>
        <w:rPr>
          <w:sz w:val="17"/>
          <w:szCs w:val="17"/>
          <w:spacing w:val="40"/>
          <w:w w:val="101"/>
        </w:rPr>
        <w:t xml:space="preserve"> </w:t>
      </w:r>
      <w:r>
        <w:rPr>
          <w:sz w:val="17"/>
          <w:szCs w:val="17"/>
          <w:spacing w:val="-7"/>
        </w:rPr>
        <w:t>HF</w:t>
      </w:r>
      <w:r>
        <w:rPr>
          <w:sz w:val="17"/>
          <w:szCs w:val="17"/>
          <w:spacing w:val="25"/>
          <w:w w:val="101"/>
        </w:rPr>
        <w:t xml:space="preserve"> </w:t>
      </w:r>
      <w:r>
        <w:rPr>
          <w:sz w:val="17"/>
          <w:szCs w:val="17"/>
          <w:spacing w:val="-7"/>
        </w:rPr>
        <w:t>can</w:t>
      </w:r>
      <w:r>
        <w:rPr>
          <w:sz w:val="17"/>
          <w:szCs w:val="17"/>
          <w:spacing w:val="28"/>
          <w:w w:val="101"/>
        </w:rPr>
        <w:t xml:space="preserve"> </w:t>
      </w:r>
      <w:r>
        <w:rPr>
          <w:sz w:val="17"/>
          <w:szCs w:val="17"/>
          <w:spacing w:val="-7"/>
        </w:rPr>
        <w:t>be</w:t>
      </w:r>
      <w:r>
        <w:rPr>
          <w:sz w:val="17"/>
          <w:szCs w:val="17"/>
          <w:spacing w:val="26"/>
        </w:rPr>
        <w:t xml:space="preserve"> </w:t>
      </w:r>
      <w:r>
        <w:rPr>
          <w:sz w:val="17"/>
          <w:szCs w:val="17"/>
          <w:spacing w:val="-7"/>
        </w:rPr>
        <w:t>defined</w:t>
      </w:r>
      <w:r>
        <w:rPr>
          <w:sz w:val="17"/>
          <w:szCs w:val="17"/>
          <w:spacing w:val="22"/>
          <w:w w:val="101"/>
        </w:rPr>
        <w:t xml:space="preserve"> </w:t>
      </w:r>
      <w:r>
        <w:rPr>
          <w:sz w:val="17"/>
          <w:szCs w:val="17"/>
          <w:spacing w:val="-7"/>
        </w:rPr>
        <w:t>as</w:t>
      </w:r>
      <w:r>
        <w:rPr>
          <w:sz w:val="17"/>
          <w:szCs w:val="17"/>
          <w:spacing w:val="18"/>
        </w:rPr>
        <w:t xml:space="preserve"> </w:t>
      </w:r>
      <w:r>
        <w:rPr>
          <w:sz w:val="17"/>
          <w:szCs w:val="17"/>
          <w:spacing w:val="-7"/>
        </w:rPr>
        <w:t>worsening</w:t>
      </w:r>
      <w:r>
        <w:rPr>
          <w:sz w:val="17"/>
          <w:szCs w:val="17"/>
          <w:spacing w:val="25"/>
          <w:w w:val="101"/>
        </w:rPr>
        <w:t xml:space="preserve"> </w:t>
      </w:r>
      <w:r>
        <w:rPr>
          <w:sz w:val="17"/>
          <w:szCs w:val="17"/>
          <w:spacing w:val="-7"/>
        </w:rPr>
        <w:t>symptoms</w:t>
      </w:r>
      <w:r>
        <w:rPr>
          <w:sz w:val="17"/>
          <w:szCs w:val="17"/>
          <w:spacing w:val="23"/>
        </w:rPr>
        <w:t xml:space="preserve"> </w:t>
      </w:r>
      <w:r>
        <w:rPr>
          <w:sz w:val="17"/>
          <w:szCs w:val="17"/>
          <w:spacing w:val="-7"/>
        </w:rPr>
        <w:t>and</w:t>
      </w:r>
      <w:r>
        <w:rPr>
          <w:sz w:val="17"/>
          <w:szCs w:val="17"/>
          <w:spacing w:val="25"/>
          <w:w w:val="101"/>
        </w:rPr>
        <w:t xml:space="preserve"> </w:t>
      </w:r>
      <w:r>
        <w:rPr>
          <w:sz w:val="17"/>
          <w:szCs w:val="17"/>
          <w:spacing w:val="-7"/>
        </w:rPr>
        <w:t>signs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3"/>
        </w:rPr>
        <w:t>of</w:t>
      </w:r>
      <w:r>
        <w:rPr>
          <w:sz w:val="17"/>
          <w:szCs w:val="17"/>
          <w:spacing w:val="42"/>
        </w:rPr>
        <w:t xml:space="preserve"> </w:t>
      </w:r>
      <w:r>
        <w:rPr>
          <w:sz w:val="17"/>
          <w:szCs w:val="17"/>
          <w:spacing w:val="-3"/>
        </w:rPr>
        <w:t>HF  in  patients  with  pre-existing  HF,  requiring  intensification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"/>
        </w:rPr>
        <w:t>of</w:t>
      </w:r>
      <w:r>
        <w:rPr>
          <w:sz w:val="17"/>
          <w:szCs w:val="17"/>
          <w:spacing w:val="41"/>
          <w:w w:val="101"/>
        </w:rPr>
        <w:t xml:space="preserve"> </w:t>
      </w:r>
      <w:r>
        <w:rPr>
          <w:sz w:val="17"/>
          <w:szCs w:val="17"/>
          <w:spacing w:val="-1"/>
        </w:rPr>
        <w:t>treatment,  most  often  diuretic</w:t>
      </w:r>
      <w:r>
        <w:rPr>
          <w:sz w:val="17"/>
          <w:szCs w:val="17"/>
        </w:rPr>
        <w:t xml:space="preserve">  </w:t>
      </w:r>
      <w:r>
        <w:rPr>
          <w:sz w:val="17"/>
          <w:szCs w:val="17"/>
          <w:spacing w:val="-1"/>
        </w:rPr>
        <w:t>therapy.</w:t>
      </w:r>
      <w:r>
        <w:rPr>
          <w:sz w:val="17"/>
          <w:szCs w:val="17"/>
          <w:spacing w:val="8"/>
        </w:rPr>
        <w:t xml:space="preserve">  </w:t>
      </w:r>
      <w:r>
        <w:rPr>
          <w:sz w:val="17"/>
          <w:szCs w:val="17"/>
          <w:spacing w:val="-1"/>
        </w:rPr>
        <w:t>It</w:t>
      </w:r>
      <w:r>
        <w:rPr>
          <w:sz w:val="17"/>
          <w:szCs w:val="17"/>
          <w:spacing w:val="7"/>
        </w:rPr>
        <w:t xml:space="preserve">  </w:t>
      </w:r>
      <w:r>
        <w:rPr>
          <w:sz w:val="17"/>
          <w:szCs w:val="17"/>
          <w:spacing w:val="-2"/>
        </w:rPr>
        <w:t>requires</w:t>
      </w:r>
      <w:r>
        <w:rPr>
          <w:sz w:val="17"/>
          <w:szCs w:val="17"/>
          <w:spacing w:val="3"/>
        </w:rPr>
        <w:t xml:space="preserve">  </w:t>
      </w:r>
      <w:r>
        <w:rPr>
          <w:sz w:val="17"/>
          <w:szCs w:val="17"/>
          <w:spacing w:val="-2"/>
        </w:rPr>
        <w:t>a</w:t>
      </w:r>
      <w:r>
        <w:rPr>
          <w:sz w:val="17"/>
          <w:szCs w:val="17"/>
          <w:spacing w:val="6"/>
        </w:rPr>
        <w:t xml:space="preserve">  </w:t>
      </w:r>
      <w:r>
        <w:rPr>
          <w:sz w:val="17"/>
          <w:szCs w:val="17"/>
          <w:spacing w:val="-2"/>
        </w:rPr>
        <w:t>prior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  <w:spacing w:val="-6"/>
        </w:rPr>
        <w:t>diagnosis of HF,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  <w:spacing w:val="-6"/>
        </w:rPr>
        <w:t>excluding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  <w:spacing w:val="-6"/>
        </w:rPr>
        <w:t>episodes of new-onset</w:t>
      </w:r>
      <w:r>
        <w:rPr>
          <w:sz w:val="17"/>
          <w:szCs w:val="17"/>
          <w:spacing w:val="14"/>
        </w:rPr>
        <w:t xml:space="preserve"> </w:t>
      </w:r>
      <w:r>
        <w:rPr>
          <w:sz w:val="17"/>
          <w:szCs w:val="17"/>
          <w:spacing w:val="-6"/>
        </w:rPr>
        <w:t>HF.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  <w:spacing w:val="-6"/>
        </w:rPr>
        <w:t>Cases where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"/>
        </w:rPr>
        <w:t>poor  adherence  to  treatment,  rather  </w:t>
      </w:r>
      <w:r>
        <w:rPr>
          <w:sz w:val="17"/>
          <w:szCs w:val="17"/>
          <w:spacing w:val="-2"/>
        </w:rPr>
        <w:t>than  decompensation  of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6"/>
        </w:rPr>
        <w:t>pre-existing</w:t>
      </w:r>
      <w:r>
        <w:rPr>
          <w:sz w:val="17"/>
          <w:szCs w:val="17"/>
          <w:spacing w:val="28"/>
        </w:rPr>
        <w:t xml:space="preserve"> </w:t>
      </w:r>
      <w:r>
        <w:rPr>
          <w:sz w:val="17"/>
          <w:szCs w:val="17"/>
          <w:spacing w:val="-6"/>
        </w:rPr>
        <w:t>HF,</w:t>
      </w:r>
      <w:r>
        <w:rPr>
          <w:sz w:val="17"/>
          <w:szCs w:val="17"/>
          <w:spacing w:val="12"/>
          <w:w w:val="101"/>
        </w:rPr>
        <w:t xml:space="preserve"> </w:t>
      </w:r>
      <w:r>
        <w:rPr>
          <w:sz w:val="17"/>
          <w:szCs w:val="17"/>
          <w:spacing w:val="-6"/>
        </w:rPr>
        <w:t>is the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6"/>
        </w:rPr>
        <w:t>cause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  <w:spacing w:val="-6"/>
        </w:rPr>
        <w:t>of worsening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6"/>
        </w:rPr>
        <w:t>symptoms and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6"/>
        </w:rPr>
        <w:t>signs are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3"/>
        </w:rPr>
        <w:t>also excluded</w:t>
      </w:r>
      <w:r>
        <w:rPr>
          <w:sz w:val="17"/>
          <w:szCs w:val="17"/>
          <w:spacing w:val="12"/>
          <w:w w:val="102"/>
        </w:rPr>
        <w:t xml:space="preserve"> </w:t>
      </w:r>
      <w:r>
        <w:rPr>
          <w:sz w:val="17"/>
          <w:szCs w:val="17"/>
          <w:spacing w:val="-3"/>
        </w:rPr>
        <w:t>(</w:t>
      </w:r>
      <w:r>
        <w:rPr>
          <w:sz w:val="17"/>
          <w:szCs w:val="17"/>
          <w:i/>
          <w:iCs/>
          <w:spacing w:val="-3"/>
        </w:rPr>
        <w:t>Table</w:t>
      </w:r>
      <w:r>
        <w:rPr>
          <w:sz w:val="17"/>
          <w:szCs w:val="17"/>
          <w:i/>
          <w:iCs/>
          <w:spacing w:val="-19"/>
        </w:rPr>
        <w:t xml:space="preserve"> </w:t>
      </w:r>
      <w:hyperlink w:history="true" w:anchor="bookmark2">
        <w:r>
          <w:rPr>
            <w:sz w:val="17"/>
            <w:szCs w:val="17"/>
            <w:i/>
            <w:iCs/>
            <w:color w:val="0000FF"/>
            <w:spacing w:val="-3"/>
          </w:rPr>
          <w:t>1</w:t>
        </w:r>
      </w:hyperlink>
      <w:r>
        <w:rPr>
          <w:sz w:val="17"/>
          <w:szCs w:val="17"/>
          <w:spacing w:val="-3"/>
        </w:rPr>
        <w:t>). The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  <w:spacing w:val="-3"/>
        </w:rPr>
        <w:t>need</w:t>
      </w:r>
      <w:r>
        <w:rPr>
          <w:sz w:val="17"/>
          <w:szCs w:val="17"/>
          <w:spacing w:val="-4"/>
        </w:rPr>
        <w:t xml:space="preserve"> for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4"/>
        </w:rPr>
        <w:t>intensification of HF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  <w:spacing w:val="-4"/>
        </w:rPr>
        <w:t>therapy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3"/>
        </w:rPr>
        <w:t>is</w:t>
      </w:r>
      <w:r>
        <w:rPr>
          <w:sz w:val="17"/>
          <w:szCs w:val="17"/>
          <w:spacing w:val="27"/>
        </w:rPr>
        <w:t xml:space="preserve"> </w:t>
      </w:r>
      <w:r>
        <w:rPr>
          <w:sz w:val="17"/>
          <w:szCs w:val="17"/>
          <w:spacing w:val="-3"/>
        </w:rPr>
        <w:t>an</w:t>
      </w:r>
      <w:r>
        <w:rPr>
          <w:sz w:val="17"/>
          <w:szCs w:val="17"/>
          <w:spacing w:val="30"/>
        </w:rPr>
        <w:t xml:space="preserve"> </w:t>
      </w:r>
      <w:r>
        <w:rPr>
          <w:sz w:val="17"/>
          <w:szCs w:val="17"/>
          <w:spacing w:val="-3"/>
        </w:rPr>
        <w:t>essential</w:t>
      </w:r>
      <w:r>
        <w:rPr>
          <w:sz w:val="17"/>
          <w:szCs w:val="17"/>
          <w:spacing w:val="29"/>
          <w:w w:val="101"/>
        </w:rPr>
        <w:t xml:space="preserve"> </w:t>
      </w:r>
      <w:r>
        <w:rPr>
          <w:sz w:val="17"/>
          <w:szCs w:val="17"/>
          <w:spacing w:val="-3"/>
        </w:rPr>
        <w:t>component</w:t>
      </w:r>
      <w:r>
        <w:rPr>
          <w:sz w:val="17"/>
          <w:szCs w:val="17"/>
          <w:spacing w:val="28"/>
          <w:w w:val="101"/>
        </w:rPr>
        <w:t xml:space="preserve"> </w:t>
      </w:r>
      <w:r>
        <w:rPr>
          <w:sz w:val="17"/>
          <w:szCs w:val="17"/>
          <w:spacing w:val="-3"/>
        </w:rPr>
        <w:t>of</w:t>
      </w:r>
      <w:r>
        <w:rPr>
          <w:sz w:val="17"/>
          <w:szCs w:val="17"/>
          <w:spacing w:val="20"/>
          <w:w w:val="101"/>
        </w:rPr>
        <w:t xml:space="preserve"> </w:t>
      </w:r>
      <w:r>
        <w:rPr>
          <w:sz w:val="17"/>
          <w:szCs w:val="17"/>
          <w:spacing w:val="-3"/>
        </w:rPr>
        <w:t>our</w:t>
      </w:r>
      <w:r>
        <w:rPr>
          <w:sz w:val="17"/>
          <w:szCs w:val="17"/>
          <w:spacing w:val="30"/>
        </w:rPr>
        <w:t xml:space="preserve"> </w:t>
      </w:r>
      <w:r>
        <w:rPr>
          <w:sz w:val="17"/>
          <w:szCs w:val="17"/>
          <w:spacing w:val="-3"/>
        </w:rPr>
        <w:t>definition</w:t>
      </w:r>
      <w:r>
        <w:rPr>
          <w:sz w:val="17"/>
          <w:szCs w:val="17"/>
          <w:spacing w:val="28"/>
          <w:w w:val="101"/>
        </w:rPr>
        <w:t xml:space="preserve"> </w:t>
      </w:r>
      <w:r>
        <w:rPr>
          <w:sz w:val="17"/>
          <w:szCs w:val="17"/>
          <w:spacing w:val="-3"/>
        </w:rPr>
        <w:t>of</w:t>
      </w:r>
      <w:r>
        <w:rPr>
          <w:sz w:val="17"/>
          <w:szCs w:val="17"/>
          <w:spacing w:val="14"/>
        </w:rPr>
        <w:t xml:space="preserve"> </w:t>
      </w:r>
      <w:r>
        <w:rPr>
          <w:sz w:val="17"/>
          <w:szCs w:val="17"/>
          <w:spacing w:val="-3"/>
        </w:rPr>
        <w:t>WHF.</w:t>
      </w:r>
      <w:r>
        <w:rPr>
          <w:sz w:val="17"/>
          <w:szCs w:val="17"/>
          <w:spacing w:val="22"/>
          <w:w w:val="101"/>
        </w:rPr>
        <w:t xml:space="preserve"> </w:t>
      </w:r>
      <w:r>
        <w:rPr>
          <w:sz w:val="17"/>
          <w:szCs w:val="17"/>
          <w:spacing w:val="-3"/>
        </w:rPr>
        <w:t>Worsening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4"/>
        </w:rPr>
        <w:t>HF</w:t>
      </w:r>
      <w:r>
        <w:rPr>
          <w:sz w:val="17"/>
          <w:szCs w:val="17"/>
          <w:spacing w:val="18"/>
        </w:rPr>
        <w:t xml:space="preserve"> </w:t>
      </w:r>
      <w:r>
        <w:rPr>
          <w:sz w:val="17"/>
          <w:szCs w:val="17"/>
          <w:spacing w:val="-4"/>
        </w:rPr>
        <w:t>must</w:t>
      </w:r>
      <w:r>
        <w:rPr>
          <w:sz w:val="17"/>
          <w:szCs w:val="17"/>
          <w:spacing w:val="18"/>
        </w:rPr>
        <w:t xml:space="preserve"> </w:t>
      </w:r>
      <w:r>
        <w:rPr>
          <w:sz w:val="17"/>
          <w:szCs w:val="17"/>
          <w:spacing w:val="-4"/>
        </w:rPr>
        <w:t>be</w:t>
      </w:r>
      <w:r>
        <w:rPr>
          <w:sz w:val="17"/>
          <w:szCs w:val="17"/>
          <w:spacing w:val="18"/>
          <w:w w:val="101"/>
        </w:rPr>
        <w:t xml:space="preserve"> </w:t>
      </w:r>
      <w:r>
        <w:rPr>
          <w:sz w:val="17"/>
          <w:szCs w:val="17"/>
          <w:spacing w:val="-4"/>
        </w:rPr>
        <w:t>kept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  <w:spacing w:val="-4"/>
        </w:rPr>
        <w:t>distinct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  <w:spacing w:val="-4"/>
        </w:rPr>
        <w:t>f</w:t>
      </w:r>
      <w:r>
        <w:rPr>
          <w:sz w:val="17"/>
          <w:szCs w:val="17"/>
          <w:spacing w:val="-5"/>
        </w:rPr>
        <w:t>rom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  <w:spacing w:val="-5"/>
        </w:rPr>
        <w:t>acute</w:t>
      </w:r>
      <w:r>
        <w:rPr>
          <w:sz w:val="17"/>
          <w:szCs w:val="17"/>
          <w:spacing w:val="20"/>
          <w:w w:val="101"/>
        </w:rPr>
        <w:t xml:space="preserve"> </w:t>
      </w:r>
      <w:r>
        <w:rPr>
          <w:sz w:val="17"/>
          <w:szCs w:val="17"/>
          <w:spacing w:val="-5"/>
        </w:rPr>
        <w:t>HF which</w:t>
      </w:r>
      <w:r>
        <w:rPr>
          <w:sz w:val="17"/>
          <w:szCs w:val="17"/>
          <w:spacing w:val="18"/>
        </w:rPr>
        <w:t xml:space="preserve"> </w:t>
      </w:r>
      <w:r>
        <w:rPr>
          <w:sz w:val="17"/>
          <w:szCs w:val="17"/>
          <w:spacing w:val="-5"/>
        </w:rPr>
        <w:t>is</w:t>
      </w:r>
      <w:r>
        <w:rPr>
          <w:sz w:val="17"/>
          <w:szCs w:val="17"/>
          <w:spacing w:val="11"/>
          <w:w w:val="102"/>
        </w:rPr>
        <w:t xml:space="preserve"> </w:t>
      </w:r>
      <w:r>
        <w:rPr>
          <w:sz w:val="17"/>
          <w:szCs w:val="17"/>
          <w:spacing w:val="-5"/>
        </w:rPr>
        <w:t>a</w:t>
      </w:r>
      <w:r>
        <w:rPr>
          <w:sz w:val="17"/>
          <w:szCs w:val="17"/>
          <w:spacing w:val="17"/>
          <w:w w:val="101"/>
        </w:rPr>
        <w:t xml:space="preserve"> </w:t>
      </w:r>
      <w:r>
        <w:rPr>
          <w:sz w:val="17"/>
          <w:szCs w:val="17"/>
          <w:spacing w:val="-5"/>
        </w:rPr>
        <w:t>much</w:t>
      </w:r>
      <w:r>
        <w:rPr>
          <w:sz w:val="17"/>
          <w:szCs w:val="17"/>
          <w:spacing w:val="18"/>
        </w:rPr>
        <w:t xml:space="preserve"> </w:t>
      </w:r>
      <w:r>
        <w:rPr>
          <w:sz w:val="17"/>
          <w:szCs w:val="17"/>
          <w:spacing w:val="-5"/>
        </w:rPr>
        <w:t>broader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4"/>
        </w:rPr>
        <w:t>entity  including  also  new-onset</w:t>
      </w:r>
      <w:r>
        <w:rPr>
          <w:sz w:val="17"/>
          <w:szCs w:val="17"/>
          <w:spacing w:val="7"/>
        </w:rPr>
        <w:t xml:space="preserve">  </w:t>
      </w:r>
      <w:r>
        <w:rPr>
          <w:sz w:val="17"/>
          <w:szCs w:val="17"/>
          <w:spacing w:val="-4"/>
        </w:rPr>
        <w:t>HF  as  well  as</w:t>
      </w:r>
      <w:r>
        <w:rPr>
          <w:sz w:val="17"/>
          <w:szCs w:val="17"/>
          <w:spacing w:val="2"/>
        </w:rPr>
        <w:t xml:space="preserve">  </w:t>
      </w:r>
      <w:r>
        <w:rPr>
          <w:sz w:val="17"/>
          <w:szCs w:val="17"/>
          <w:spacing w:val="-4"/>
        </w:rPr>
        <w:t>different</w:t>
      </w:r>
      <w:r>
        <w:rPr>
          <w:sz w:val="17"/>
          <w:szCs w:val="17"/>
          <w:spacing w:val="1"/>
        </w:rPr>
        <w:t xml:space="preserve">  </w:t>
      </w:r>
      <w:r>
        <w:rPr>
          <w:sz w:val="17"/>
          <w:szCs w:val="17"/>
          <w:spacing w:val="-4"/>
        </w:rPr>
        <w:t>clinical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4"/>
        </w:rPr>
        <w:t>presentations</w:t>
      </w:r>
      <w:r>
        <w:rPr>
          <w:sz w:val="17"/>
          <w:szCs w:val="17"/>
          <w:spacing w:val="22"/>
          <w:w w:val="101"/>
        </w:rPr>
        <w:t xml:space="preserve"> </w:t>
      </w:r>
      <w:r>
        <w:rPr>
          <w:sz w:val="17"/>
          <w:szCs w:val="17"/>
          <w:spacing w:val="-4"/>
        </w:rPr>
        <w:t>such</w:t>
      </w:r>
      <w:r>
        <w:rPr>
          <w:sz w:val="17"/>
          <w:szCs w:val="17"/>
          <w:spacing w:val="19"/>
        </w:rPr>
        <w:t xml:space="preserve"> </w:t>
      </w:r>
      <w:r>
        <w:rPr>
          <w:sz w:val="17"/>
          <w:szCs w:val="17"/>
          <w:spacing w:val="-4"/>
        </w:rPr>
        <w:t>as</w:t>
      </w:r>
      <w:r>
        <w:rPr>
          <w:sz w:val="17"/>
          <w:szCs w:val="17"/>
          <w:spacing w:val="19"/>
          <w:w w:val="101"/>
        </w:rPr>
        <w:t xml:space="preserve"> </w:t>
      </w:r>
      <w:r>
        <w:rPr>
          <w:sz w:val="17"/>
          <w:szCs w:val="17"/>
          <w:spacing w:val="-4"/>
        </w:rPr>
        <w:t>acute</w:t>
      </w:r>
      <w:r>
        <w:rPr>
          <w:sz w:val="17"/>
          <w:szCs w:val="17"/>
          <w:spacing w:val="24"/>
          <w:w w:val="101"/>
        </w:rPr>
        <w:t xml:space="preserve"> </w:t>
      </w:r>
      <w:r>
        <w:rPr>
          <w:sz w:val="17"/>
          <w:szCs w:val="17"/>
          <w:spacing w:val="-4"/>
        </w:rPr>
        <w:t>pulmonary</w:t>
      </w:r>
      <w:r>
        <w:rPr>
          <w:sz w:val="17"/>
          <w:szCs w:val="17"/>
          <w:spacing w:val="21"/>
        </w:rPr>
        <w:t xml:space="preserve"> </w:t>
      </w:r>
      <w:r>
        <w:rPr>
          <w:sz w:val="17"/>
          <w:szCs w:val="17"/>
          <w:spacing w:val="-4"/>
        </w:rPr>
        <w:t>oe</w:t>
      </w:r>
      <w:r>
        <w:rPr>
          <w:sz w:val="17"/>
          <w:szCs w:val="17"/>
          <w:spacing w:val="-5"/>
        </w:rPr>
        <w:t>dema,</w:t>
      </w:r>
      <w:r>
        <w:rPr>
          <w:sz w:val="17"/>
          <w:szCs w:val="17"/>
          <w:spacing w:val="27"/>
        </w:rPr>
        <w:t xml:space="preserve"> </w:t>
      </w:r>
      <w:r>
        <w:rPr>
          <w:sz w:val="17"/>
          <w:szCs w:val="17"/>
          <w:spacing w:val="-5"/>
        </w:rPr>
        <w:t>right</w:t>
      </w:r>
      <w:r>
        <w:rPr>
          <w:sz w:val="17"/>
          <w:szCs w:val="17"/>
          <w:spacing w:val="15"/>
          <w:w w:val="101"/>
        </w:rPr>
        <w:t xml:space="preserve"> </w:t>
      </w:r>
      <w:r>
        <w:rPr>
          <w:sz w:val="17"/>
          <w:szCs w:val="17"/>
          <w:spacing w:val="-5"/>
        </w:rPr>
        <w:t>ventricular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6"/>
        </w:rPr>
        <w:t>failure</w:t>
      </w:r>
      <w:r>
        <w:rPr>
          <w:sz w:val="17"/>
          <w:szCs w:val="17"/>
          <w:spacing w:val="45"/>
          <w:w w:val="101"/>
        </w:rPr>
        <w:t xml:space="preserve"> </w:t>
      </w:r>
      <w:r>
        <w:rPr>
          <w:sz w:val="17"/>
          <w:szCs w:val="17"/>
          <w:spacing w:val="-6"/>
        </w:rPr>
        <w:t>and</w:t>
      </w:r>
      <w:r>
        <w:rPr>
          <w:sz w:val="17"/>
          <w:szCs w:val="17"/>
          <w:spacing w:val="29"/>
        </w:rPr>
        <w:t xml:space="preserve"> </w:t>
      </w:r>
      <w:r>
        <w:rPr>
          <w:sz w:val="17"/>
          <w:szCs w:val="17"/>
          <w:spacing w:val="-6"/>
        </w:rPr>
        <w:t>cardiogenic</w:t>
      </w:r>
      <w:r>
        <w:rPr>
          <w:sz w:val="17"/>
          <w:szCs w:val="17"/>
          <w:spacing w:val="29"/>
        </w:rPr>
        <w:t xml:space="preserve"> </w:t>
      </w:r>
      <w:hyperlink w:history="true" w:anchor="bookmark1">
        <w:r>
          <w:rPr>
            <w:sz w:val="17"/>
            <w:szCs w:val="17"/>
            <w:spacing w:val="-6"/>
          </w:rPr>
          <w:t>shock.</w:t>
        </w:r>
        <w:r>
          <w:rPr>
            <w:sz w:val="11"/>
            <w:szCs w:val="11"/>
            <w:color w:val="0000FF"/>
            <w:spacing w:val="-1"/>
            <w:position w:val="6"/>
          </w:rPr>
          <w:t>1</w:t>
        </w:r>
        <w:r>
          <w:rPr>
            <w:sz w:val="11"/>
            <w:szCs w:val="11"/>
            <w:color w:val="0000FF"/>
            <w:spacing w:val="8"/>
            <w:w w:val="103"/>
            <w:position w:val="6"/>
          </w:rPr>
          <w:t xml:space="preserve">  </w:t>
        </w:r>
      </w:hyperlink>
      <w:r>
        <w:rPr>
          <w:sz w:val="17"/>
          <w:szCs w:val="17"/>
          <w:spacing w:val="-1"/>
        </w:rPr>
        <w:t>When</w:t>
      </w:r>
      <w:r>
        <w:rPr>
          <w:sz w:val="17"/>
          <w:szCs w:val="17"/>
          <w:spacing w:val="21"/>
          <w:w w:val="101"/>
        </w:rPr>
        <w:t xml:space="preserve"> </w:t>
      </w:r>
      <w:r>
        <w:rPr>
          <w:sz w:val="17"/>
          <w:szCs w:val="17"/>
          <w:spacing w:val="-1"/>
        </w:rPr>
        <w:t>the</w:t>
      </w:r>
      <w:r>
        <w:rPr>
          <w:sz w:val="17"/>
          <w:szCs w:val="17"/>
          <w:spacing w:val="21"/>
          <w:w w:val="101"/>
        </w:rPr>
        <w:t xml:space="preserve"> </w:t>
      </w:r>
      <w:r>
        <w:rPr>
          <w:sz w:val="17"/>
          <w:szCs w:val="17"/>
          <w:spacing w:val="-1"/>
        </w:rPr>
        <w:t>term</w:t>
      </w:r>
      <w:r>
        <w:rPr>
          <w:sz w:val="17"/>
          <w:szCs w:val="17"/>
          <w:spacing w:val="27"/>
          <w:w w:val="101"/>
        </w:rPr>
        <w:t xml:space="preserve"> </w:t>
      </w:r>
      <w:r>
        <w:rPr>
          <w:sz w:val="17"/>
          <w:szCs w:val="17"/>
          <w:spacing w:val="-1"/>
        </w:rPr>
        <w:t>of</w:t>
      </w:r>
      <w:r>
        <w:rPr>
          <w:sz w:val="17"/>
          <w:szCs w:val="17"/>
          <w:spacing w:val="13"/>
          <w:w w:val="101"/>
        </w:rPr>
        <w:t xml:space="preserve"> </w:t>
      </w:r>
      <w:r>
        <w:rPr>
          <w:sz w:val="17"/>
          <w:szCs w:val="17"/>
          <w:spacing w:val="-1"/>
        </w:rPr>
        <w:t>WHF</w:t>
      </w:r>
      <w:r>
        <w:rPr>
          <w:sz w:val="17"/>
          <w:szCs w:val="17"/>
          <w:spacing w:val="31"/>
          <w:w w:val="101"/>
        </w:rPr>
        <w:t xml:space="preserve"> </w:t>
      </w:r>
      <w:r>
        <w:rPr>
          <w:sz w:val="17"/>
          <w:szCs w:val="17"/>
          <w:spacing w:val="-1"/>
        </w:rPr>
        <w:t>is</w:t>
      </w:r>
      <w:r>
        <w:rPr>
          <w:sz w:val="17"/>
          <w:szCs w:val="17"/>
          <w:spacing w:val="32"/>
          <w:w w:val="101"/>
        </w:rPr>
        <w:t xml:space="preserve"> </w:t>
      </w:r>
      <w:r>
        <w:rPr>
          <w:sz w:val="17"/>
          <w:szCs w:val="17"/>
          <w:spacing w:val="-1"/>
        </w:rPr>
        <w:t>used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3"/>
        </w:rPr>
        <w:t>the</w:t>
      </w:r>
      <w:r>
        <w:rPr>
          <w:sz w:val="17"/>
          <w:szCs w:val="17"/>
          <w:spacing w:val="34"/>
        </w:rPr>
        <w:t xml:space="preserve"> </w:t>
      </w:r>
      <w:r>
        <w:rPr>
          <w:sz w:val="17"/>
          <w:szCs w:val="17"/>
          <w:spacing w:val="-3"/>
        </w:rPr>
        <w:t>focus</w:t>
      </w:r>
      <w:r>
        <w:rPr>
          <w:sz w:val="17"/>
          <w:szCs w:val="17"/>
          <w:spacing w:val="42"/>
          <w:w w:val="101"/>
        </w:rPr>
        <w:t xml:space="preserve"> </w:t>
      </w:r>
      <w:r>
        <w:rPr>
          <w:sz w:val="17"/>
          <w:szCs w:val="17"/>
          <w:spacing w:val="-3"/>
        </w:rPr>
        <w:t>is,</w:t>
      </w:r>
      <w:r>
        <w:rPr>
          <w:sz w:val="17"/>
          <w:szCs w:val="17"/>
          <w:spacing w:val="42"/>
          <w:w w:val="101"/>
        </w:rPr>
        <w:t xml:space="preserve"> </w:t>
      </w:r>
      <w:r>
        <w:rPr>
          <w:sz w:val="17"/>
          <w:szCs w:val="17"/>
          <w:spacing w:val="-3"/>
        </w:rPr>
        <w:t>instead,</w:t>
      </w:r>
      <w:r>
        <w:rPr>
          <w:sz w:val="17"/>
          <w:szCs w:val="17"/>
          <w:spacing w:val="38"/>
          <w:w w:val="101"/>
        </w:rPr>
        <w:t xml:space="preserve"> </w:t>
      </w:r>
      <w:r>
        <w:rPr>
          <w:sz w:val="17"/>
          <w:szCs w:val="17"/>
          <w:spacing w:val="-3"/>
        </w:rPr>
        <w:t>on</w:t>
      </w:r>
      <w:r>
        <w:rPr>
          <w:sz w:val="17"/>
          <w:szCs w:val="17"/>
          <w:spacing w:val="32"/>
          <w:w w:val="101"/>
        </w:rPr>
        <w:t xml:space="preserve"> </w:t>
      </w:r>
      <w:r>
        <w:rPr>
          <w:sz w:val="17"/>
          <w:szCs w:val="17"/>
          <w:spacing w:val="-3"/>
        </w:rPr>
        <w:t>the</w:t>
      </w:r>
      <w:r>
        <w:rPr>
          <w:sz w:val="17"/>
          <w:szCs w:val="17"/>
          <w:spacing w:val="39"/>
          <w:w w:val="101"/>
        </w:rPr>
        <w:t xml:space="preserve"> </w:t>
      </w:r>
      <w:r>
        <w:rPr>
          <w:sz w:val="17"/>
          <w:szCs w:val="17"/>
          <w:spacing w:val="-3"/>
        </w:rPr>
        <w:t>c</w:t>
      </w:r>
      <w:r>
        <w:rPr>
          <w:sz w:val="17"/>
          <w:szCs w:val="17"/>
          <w:spacing w:val="-4"/>
        </w:rPr>
        <w:t>linical</w:t>
      </w:r>
      <w:r>
        <w:rPr>
          <w:sz w:val="17"/>
          <w:szCs w:val="17"/>
          <w:spacing w:val="39"/>
          <w:w w:val="101"/>
        </w:rPr>
        <w:t xml:space="preserve"> </w:t>
      </w:r>
      <w:r>
        <w:rPr>
          <w:sz w:val="17"/>
          <w:szCs w:val="17"/>
          <w:spacing w:val="-4"/>
        </w:rPr>
        <w:t>course</w:t>
      </w:r>
      <w:r>
        <w:rPr>
          <w:sz w:val="17"/>
          <w:szCs w:val="17"/>
          <w:spacing w:val="38"/>
          <w:w w:val="101"/>
        </w:rPr>
        <w:t xml:space="preserve"> </w:t>
      </w:r>
      <w:r>
        <w:rPr>
          <w:sz w:val="17"/>
          <w:szCs w:val="17"/>
          <w:spacing w:val="-4"/>
        </w:rPr>
        <w:t>of</w:t>
      </w:r>
      <w:r>
        <w:rPr>
          <w:sz w:val="17"/>
          <w:szCs w:val="17"/>
          <w:spacing w:val="24"/>
        </w:rPr>
        <w:t xml:space="preserve"> </w:t>
      </w:r>
      <w:r>
        <w:rPr>
          <w:sz w:val="17"/>
          <w:szCs w:val="17"/>
          <w:spacing w:val="-4"/>
        </w:rPr>
        <w:t>the</w:t>
      </w:r>
      <w:r>
        <w:rPr>
          <w:sz w:val="17"/>
          <w:szCs w:val="17"/>
          <w:spacing w:val="42"/>
          <w:w w:val="101"/>
        </w:rPr>
        <w:t xml:space="preserve"> </w:t>
      </w:r>
      <w:r>
        <w:rPr>
          <w:sz w:val="17"/>
          <w:szCs w:val="17"/>
          <w:spacing w:val="-4"/>
        </w:rPr>
        <w:t>patient</w:t>
      </w:r>
      <w:r>
        <w:rPr>
          <w:sz w:val="17"/>
          <w:szCs w:val="17"/>
          <w:spacing w:val="32"/>
        </w:rPr>
        <w:t xml:space="preserve"> </w:t>
      </w:r>
      <w:r>
        <w:rPr>
          <w:sz w:val="17"/>
          <w:szCs w:val="17"/>
          <w:spacing w:val="-4"/>
        </w:rPr>
        <w:t>with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3"/>
        </w:rPr>
        <w:t>chronic,  pre-existing  HF.  We</w:t>
      </w:r>
      <w:r>
        <w:rPr>
          <w:sz w:val="17"/>
          <w:szCs w:val="17"/>
          <w:spacing w:val="4"/>
        </w:rPr>
        <w:t xml:space="preserve">  </w:t>
      </w:r>
      <w:r>
        <w:rPr>
          <w:sz w:val="17"/>
          <w:szCs w:val="17"/>
          <w:spacing w:val="-3"/>
        </w:rPr>
        <w:t>prov</w:t>
      </w:r>
      <w:r>
        <w:rPr>
          <w:sz w:val="17"/>
          <w:szCs w:val="17"/>
          <w:spacing w:val="-4"/>
        </w:rPr>
        <w:t>ide</w:t>
      </w:r>
      <w:r>
        <w:rPr>
          <w:sz w:val="17"/>
          <w:szCs w:val="17"/>
          <w:spacing w:val="4"/>
        </w:rPr>
        <w:t xml:space="preserve">  </w:t>
      </w:r>
      <w:r>
        <w:rPr>
          <w:sz w:val="17"/>
          <w:szCs w:val="17"/>
          <w:spacing w:val="-4"/>
        </w:rPr>
        <w:t>here  an</w:t>
      </w:r>
      <w:r>
        <w:rPr>
          <w:sz w:val="17"/>
          <w:szCs w:val="17"/>
          <w:spacing w:val="4"/>
        </w:rPr>
        <w:t xml:space="preserve">  </w:t>
      </w:r>
      <w:r>
        <w:rPr>
          <w:sz w:val="17"/>
          <w:szCs w:val="17"/>
          <w:spacing w:val="-4"/>
        </w:rPr>
        <w:t>in-depth</w:t>
      </w:r>
      <w:r>
        <w:rPr>
          <w:sz w:val="17"/>
          <w:szCs w:val="17"/>
          <w:spacing w:val="4"/>
        </w:rPr>
        <w:t xml:space="preserve">  </w:t>
      </w:r>
      <w:r>
        <w:rPr>
          <w:sz w:val="17"/>
          <w:szCs w:val="17"/>
          <w:spacing w:val="-4"/>
        </w:rPr>
        <w:t>review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  <w:spacing w:val="-2"/>
        </w:rPr>
        <w:t>of</w:t>
      </w:r>
      <w:r>
        <w:rPr>
          <w:sz w:val="17"/>
          <w:szCs w:val="17"/>
          <w:spacing w:val="26"/>
        </w:rPr>
        <w:t xml:space="preserve"> </w:t>
      </w:r>
      <w:r>
        <w:rPr>
          <w:sz w:val="17"/>
          <w:szCs w:val="17"/>
          <w:spacing w:val="-2"/>
        </w:rPr>
        <w:t>this</w:t>
      </w:r>
      <w:r>
        <w:rPr>
          <w:sz w:val="17"/>
          <w:szCs w:val="17"/>
          <w:spacing w:val="24"/>
        </w:rPr>
        <w:t xml:space="preserve"> </w:t>
      </w:r>
      <w:r>
        <w:rPr>
          <w:sz w:val="17"/>
          <w:szCs w:val="17"/>
          <w:spacing w:val="-2"/>
        </w:rPr>
        <w:t>topic</w:t>
      </w:r>
      <w:r>
        <w:rPr>
          <w:sz w:val="17"/>
          <w:szCs w:val="17"/>
          <w:spacing w:val="24"/>
        </w:rPr>
        <w:t xml:space="preserve"> </w:t>
      </w:r>
      <w:r>
        <w:rPr>
          <w:sz w:val="17"/>
          <w:szCs w:val="17"/>
          <w:spacing w:val="-2"/>
        </w:rPr>
        <w:t>with</w:t>
      </w:r>
      <w:r>
        <w:rPr>
          <w:sz w:val="17"/>
          <w:szCs w:val="17"/>
          <w:spacing w:val="26"/>
        </w:rPr>
        <w:t xml:space="preserve"> </w:t>
      </w:r>
      <w:r>
        <w:rPr>
          <w:sz w:val="17"/>
          <w:szCs w:val="17"/>
          <w:spacing w:val="-2"/>
        </w:rPr>
        <w:t>focus</w:t>
      </w:r>
      <w:r>
        <w:rPr>
          <w:sz w:val="17"/>
          <w:szCs w:val="17"/>
          <w:spacing w:val="30"/>
          <w:w w:val="101"/>
        </w:rPr>
        <w:t xml:space="preserve"> </w:t>
      </w:r>
      <w:r>
        <w:rPr>
          <w:sz w:val="17"/>
          <w:szCs w:val="17"/>
          <w:spacing w:val="-2"/>
        </w:rPr>
        <w:t>on</w:t>
      </w:r>
      <w:r>
        <w:rPr>
          <w:sz w:val="17"/>
          <w:szCs w:val="17"/>
          <w:spacing w:val="26"/>
          <w:w w:val="101"/>
        </w:rPr>
        <w:t xml:space="preserve"> </w:t>
      </w:r>
      <w:r>
        <w:rPr>
          <w:sz w:val="17"/>
          <w:szCs w:val="17"/>
          <w:spacing w:val="-2"/>
        </w:rPr>
        <w:t>findings</w:t>
      </w:r>
      <w:r>
        <w:rPr>
          <w:sz w:val="17"/>
          <w:szCs w:val="17"/>
          <w:spacing w:val="24"/>
        </w:rPr>
        <w:t xml:space="preserve"> </w:t>
      </w:r>
      <w:r>
        <w:rPr>
          <w:sz w:val="17"/>
          <w:szCs w:val="17"/>
          <w:spacing w:val="-2"/>
        </w:rPr>
        <w:t>with</w:t>
      </w:r>
      <w:r>
        <w:rPr>
          <w:sz w:val="17"/>
          <w:szCs w:val="17"/>
          <w:spacing w:val="34"/>
          <w:w w:val="101"/>
        </w:rPr>
        <w:t xml:space="preserve"> </w:t>
      </w:r>
      <w:r>
        <w:rPr>
          <w:sz w:val="17"/>
          <w:szCs w:val="17"/>
          <w:spacing w:val="-2"/>
        </w:rPr>
        <w:t>implications</w:t>
      </w:r>
      <w:r>
        <w:rPr>
          <w:sz w:val="17"/>
          <w:szCs w:val="17"/>
          <w:spacing w:val="26"/>
          <w:w w:val="101"/>
        </w:rPr>
        <w:t xml:space="preserve"> </w:t>
      </w:r>
      <w:r>
        <w:rPr>
          <w:sz w:val="17"/>
          <w:szCs w:val="17"/>
          <w:spacing w:val="-2"/>
        </w:rPr>
        <w:t>for</w:t>
      </w:r>
      <w:r>
        <w:rPr>
          <w:sz w:val="17"/>
          <w:szCs w:val="17"/>
          <w:spacing w:val="31"/>
        </w:rPr>
        <w:t xml:space="preserve"> </w:t>
      </w:r>
      <w:r>
        <w:rPr>
          <w:sz w:val="17"/>
          <w:szCs w:val="17"/>
          <w:spacing w:val="-2"/>
        </w:rPr>
        <w:t>clinical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2"/>
        </w:rPr>
        <w:t>practice.</w:t>
      </w:r>
    </w:p>
    <w:p>
      <w:pPr>
        <w:pStyle w:val="BodyText"/>
        <w:spacing w:line="346" w:lineRule="auto"/>
        <w:rPr>
          <w:sz w:val="21"/>
        </w:rPr>
      </w:pPr>
      <w:r/>
    </w:p>
    <w:p>
      <w:pPr>
        <w:pStyle w:val="BodyText"/>
        <w:ind w:left="918"/>
        <w:spacing w:before="69" w:line="202" w:lineRule="auto"/>
        <w:outlineLvl w:val="0"/>
        <w:rPr>
          <w:sz w:val="24"/>
          <w:szCs w:val="24"/>
        </w:rPr>
      </w:pPr>
      <w:r>
        <w:rPr>
          <w:sz w:val="24"/>
          <w:szCs w:val="24"/>
          <w:b/>
          <w:bCs/>
          <w:color w:val="009DB2"/>
        </w:rPr>
        <w:t>Clinical</w:t>
      </w:r>
      <w:r>
        <w:rPr>
          <w:sz w:val="24"/>
          <w:szCs w:val="24"/>
          <w:b/>
          <w:bCs/>
          <w:color w:val="009DB2"/>
          <w:spacing w:val="8"/>
        </w:rPr>
        <w:t xml:space="preserve"> </w:t>
      </w:r>
      <w:r>
        <w:rPr>
          <w:sz w:val="24"/>
          <w:szCs w:val="24"/>
          <w:b/>
          <w:bCs/>
          <w:color w:val="009DB2"/>
        </w:rPr>
        <w:t>presentations</w:t>
      </w:r>
    </w:p>
    <w:p>
      <w:pPr>
        <w:pStyle w:val="BodyText"/>
        <w:ind w:left="917" w:right="329" w:firstLine="3"/>
        <w:spacing w:before="132" w:line="252" w:lineRule="auto"/>
        <w:rPr>
          <w:sz w:val="17"/>
          <w:szCs w:val="17"/>
        </w:rPr>
      </w:pPr>
      <w:r>
        <w:rPr>
          <w:sz w:val="17"/>
          <w:szCs w:val="17"/>
          <w:spacing w:val="-4"/>
        </w:rPr>
        <w:t>Episodes of WHF can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4"/>
        </w:rPr>
        <w:t>have diffe</w:t>
      </w:r>
      <w:r>
        <w:rPr>
          <w:sz w:val="17"/>
          <w:szCs w:val="17"/>
          <w:spacing w:val="-5"/>
        </w:rPr>
        <w:t>rent clinical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5"/>
        </w:rPr>
        <w:t>presentations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  <w:spacing w:val="-5"/>
        </w:rPr>
        <w:t>depend-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2"/>
        </w:rPr>
        <w:t>ing on</w:t>
      </w:r>
      <w:r>
        <w:rPr>
          <w:sz w:val="17"/>
          <w:szCs w:val="17"/>
          <w:spacing w:val="26"/>
        </w:rPr>
        <w:t xml:space="preserve"> </w:t>
      </w:r>
      <w:r>
        <w:rPr>
          <w:sz w:val="17"/>
          <w:szCs w:val="17"/>
          <w:spacing w:val="-2"/>
        </w:rPr>
        <w:t>precipitating factors, comorbidities, speed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  <w:spacing w:val="-2"/>
        </w:rPr>
        <w:t>of deterioration,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37" w:line="203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sz w:val="17"/>
          <w:szCs w:val="17"/>
          <w:spacing w:val="-2"/>
        </w:rPr>
        <w:t>Emergency</w:t>
      </w:r>
      <w:r>
        <w:rPr>
          <w:sz w:val="17"/>
          <w:szCs w:val="17"/>
          <w:spacing w:val="22"/>
        </w:rPr>
        <w:t xml:space="preserve"> </w:t>
      </w:r>
      <w:r>
        <w:rPr>
          <w:sz w:val="17"/>
          <w:szCs w:val="17"/>
          <w:spacing w:val="-2"/>
        </w:rPr>
        <w:t>department visits  </w:t>
      </w:r>
      <w:r>
        <w:rPr>
          <w:rFonts w:ascii="Times New Roman" w:hAnsi="Times New Roman" w:eastAsia="Times New Roman" w:cs="Times New Roman"/>
          <w:sz w:val="17"/>
          <w:szCs w:val="17"/>
          <w:spacing w:val="-2"/>
        </w:rPr>
        <w:t>•     </w:t>
      </w:r>
      <w:r>
        <w:rPr>
          <w:sz w:val="17"/>
          <w:szCs w:val="17"/>
          <w:spacing w:val="-2"/>
        </w:rPr>
        <w:t>Outpatients  </w:t>
      </w:r>
      <w:r>
        <w:rPr>
          <w:rFonts w:ascii="Times New Roman" w:hAnsi="Times New Roman" w:eastAsia="Times New Roman" w:cs="Times New Roman"/>
          <w:sz w:val="17"/>
          <w:szCs w:val="17"/>
          <w:spacing w:val="-2"/>
        </w:rPr>
        <w:t>•</w:t>
      </w:r>
    </w:p>
    <w:p>
      <w:pPr>
        <w:pStyle w:val="BodyText"/>
        <w:spacing w:line="265" w:lineRule="auto"/>
        <w:rPr>
          <w:sz w:val="21"/>
        </w:rPr>
      </w:pPr>
      <w:r/>
    </w:p>
    <w:p>
      <w:pPr>
        <w:pStyle w:val="BodyText"/>
        <w:spacing w:line="265" w:lineRule="auto"/>
        <w:rPr>
          <w:sz w:val="21"/>
        </w:rPr>
      </w:pPr>
      <w:r/>
    </w:p>
    <w:p>
      <w:pPr>
        <w:pStyle w:val="BodyText"/>
        <w:spacing w:line="265" w:lineRule="auto"/>
        <w:rPr>
          <w:sz w:val="21"/>
        </w:rPr>
      </w:pPr>
      <w:r/>
    </w:p>
    <w:p>
      <w:pPr>
        <w:pStyle w:val="BodyText"/>
        <w:spacing w:line="265" w:lineRule="auto"/>
        <w:rPr>
          <w:sz w:val="21"/>
        </w:rPr>
      </w:pPr>
      <w:r/>
    </w:p>
    <w:p>
      <w:pPr>
        <w:pStyle w:val="BodyText"/>
        <w:ind w:left="50" w:right="963"/>
        <w:spacing w:before="50" w:line="291" w:lineRule="auto"/>
        <w:jc w:val="both"/>
        <w:rPr>
          <w:sz w:val="17"/>
          <w:szCs w:val="17"/>
        </w:rPr>
      </w:pPr>
      <w:r>
        <w:rPr>
          <w:sz w:val="17"/>
          <w:szCs w:val="17"/>
          <w:spacing w:val="-5"/>
        </w:rPr>
        <w:t>severity,  symptoms  and  clinical  signs  (e.g.  worsening  periph</w:t>
      </w:r>
      <w:r>
        <w:rPr>
          <w:sz w:val="17"/>
          <w:szCs w:val="17"/>
          <w:spacing w:val="-6"/>
        </w:rPr>
        <w:t>eral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4"/>
        </w:rPr>
        <w:t>oedema,</w:t>
      </w:r>
      <w:r>
        <w:rPr>
          <w:sz w:val="17"/>
          <w:szCs w:val="17"/>
          <w:spacing w:val="27"/>
          <w:w w:val="101"/>
        </w:rPr>
        <w:t xml:space="preserve"> </w:t>
      </w:r>
      <w:r>
        <w:rPr>
          <w:sz w:val="17"/>
          <w:szCs w:val="17"/>
          <w:spacing w:val="-4"/>
        </w:rPr>
        <w:t>increasing</w:t>
      </w:r>
      <w:r>
        <w:rPr>
          <w:sz w:val="17"/>
          <w:szCs w:val="17"/>
          <w:spacing w:val="24"/>
          <w:w w:val="101"/>
        </w:rPr>
        <w:t xml:space="preserve"> </w:t>
      </w:r>
      <w:r>
        <w:rPr>
          <w:sz w:val="17"/>
          <w:szCs w:val="17"/>
          <w:spacing w:val="-4"/>
        </w:rPr>
        <w:t>exertiona</w:t>
      </w:r>
      <w:r>
        <w:rPr>
          <w:sz w:val="17"/>
          <w:szCs w:val="17"/>
          <w:spacing w:val="-5"/>
        </w:rPr>
        <w:t>l</w:t>
      </w:r>
      <w:r>
        <w:rPr>
          <w:sz w:val="17"/>
          <w:szCs w:val="17"/>
          <w:spacing w:val="27"/>
          <w:w w:val="101"/>
        </w:rPr>
        <w:t xml:space="preserve"> </w:t>
      </w:r>
      <w:r>
        <w:rPr>
          <w:sz w:val="17"/>
          <w:szCs w:val="17"/>
          <w:spacing w:val="-5"/>
        </w:rPr>
        <w:t>breathlessness,</w:t>
      </w:r>
      <w:r>
        <w:rPr>
          <w:sz w:val="17"/>
          <w:szCs w:val="17"/>
          <w:spacing w:val="23"/>
        </w:rPr>
        <w:t xml:space="preserve"> </w:t>
      </w:r>
      <w:r>
        <w:rPr>
          <w:sz w:val="17"/>
          <w:szCs w:val="17"/>
          <w:spacing w:val="-5"/>
        </w:rPr>
        <w:t>orthopnoea).</w:t>
      </w:r>
      <w:r>
        <w:rPr>
          <w:sz w:val="17"/>
          <w:szCs w:val="17"/>
          <w:spacing w:val="25"/>
          <w:w w:val="101"/>
        </w:rPr>
        <w:t xml:space="preserve"> </w:t>
      </w:r>
      <w:r>
        <w:rPr>
          <w:sz w:val="17"/>
          <w:szCs w:val="17"/>
          <w:spacing w:val="-5"/>
        </w:rPr>
        <w:t>Clin-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5"/>
        </w:rPr>
        <w:t>ical</w:t>
      </w:r>
      <w:r>
        <w:rPr>
          <w:sz w:val="17"/>
          <w:szCs w:val="17"/>
          <w:spacing w:val="28"/>
        </w:rPr>
        <w:t xml:space="preserve"> </w:t>
      </w:r>
      <w:r>
        <w:rPr>
          <w:sz w:val="17"/>
          <w:szCs w:val="17"/>
          <w:spacing w:val="-5"/>
        </w:rPr>
        <w:t>presentation</w:t>
      </w:r>
      <w:r>
        <w:rPr>
          <w:sz w:val="17"/>
          <w:szCs w:val="17"/>
          <w:spacing w:val="25"/>
          <w:w w:val="101"/>
        </w:rPr>
        <w:t xml:space="preserve"> </w:t>
      </w:r>
      <w:r>
        <w:rPr>
          <w:sz w:val="17"/>
          <w:szCs w:val="17"/>
          <w:spacing w:val="-5"/>
        </w:rPr>
        <w:t>dictates</w:t>
      </w:r>
      <w:r>
        <w:rPr>
          <w:sz w:val="17"/>
          <w:szCs w:val="17"/>
          <w:spacing w:val="18"/>
        </w:rPr>
        <w:t xml:space="preserve"> </w:t>
      </w:r>
      <w:r>
        <w:rPr>
          <w:sz w:val="17"/>
          <w:szCs w:val="17"/>
          <w:spacing w:val="-5"/>
        </w:rPr>
        <w:t>the</w:t>
      </w:r>
      <w:r>
        <w:rPr>
          <w:sz w:val="17"/>
          <w:szCs w:val="17"/>
          <w:spacing w:val="28"/>
          <w:w w:val="101"/>
        </w:rPr>
        <w:t xml:space="preserve"> </w:t>
      </w:r>
      <w:r>
        <w:rPr>
          <w:sz w:val="17"/>
          <w:szCs w:val="17"/>
          <w:spacing w:val="-5"/>
        </w:rPr>
        <w:t>urgency</w:t>
      </w:r>
      <w:r>
        <w:rPr>
          <w:sz w:val="17"/>
          <w:szCs w:val="17"/>
          <w:spacing w:val="22"/>
          <w:w w:val="101"/>
        </w:rPr>
        <w:t xml:space="preserve"> </w:t>
      </w:r>
      <w:r>
        <w:rPr>
          <w:sz w:val="17"/>
          <w:szCs w:val="17"/>
          <w:spacing w:val="-5"/>
        </w:rPr>
        <w:t>and</w:t>
      </w:r>
      <w:r>
        <w:rPr>
          <w:sz w:val="17"/>
          <w:szCs w:val="17"/>
          <w:spacing w:val="25"/>
        </w:rPr>
        <w:t xml:space="preserve"> </w:t>
      </w:r>
      <w:r>
        <w:rPr>
          <w:sz w:val="17"/>
          <w:szCs w:val="17"/>
          <w:spacing w:val="-5"/>
        </w:rPr>
        <w:t>site</w:t>
      </w:r>
      <w:r>
        <w:rPr>
          <w:sz w:val="17"/>
          <w:szCs w:val="17"/>
          <w:spacing w:val="24"/>
        </w:rPr>
        <w:t xml:space="preserve"> </w:t>
      </w:r>
      <w:r>
        <w:rPr>
          <w:sz w:val="17"/>
          <w:szCs w:val="17"/>
          <w:spacing w:val="-5"/>
        </w:rPr>
        <w:t>of</w:t>
      </w:r>
      <w:r>
        <w:rPr>
          <w:sz w:val="17"/>
          <w:szCs w:val="17"/>
          <w:spacing w:val="17"/>
        </w:rPr>
        <w:t xml:space="preserve"> </w:t>
      </w:r>
      <w:r>
        <w:rPr>
          <w:sz w:val="17"/>
          <w:szCs w:val="17"/>
          <w:spacing w:val="-5"/>
        </w:rPr>
        <w:t>care</w:t>
      </w:r>
      <w:r>
        <w:rPr>
          <w:sz w:val="17"/>
          <w:szCs w:val="17"/>
          <w:spacing w:val="29"/>
        </w:rPr>
        <w:t xml:space="preserve"> </w:t>
      </w:r>
      <w:r>
        <w:rPr>
          <w:sz w:val="17"/>
          <w:szCs w:val="17"/>
          <w:spacing w:val="-5"/>
        </w:rPr>
        <w:t>(</w:t>
      </w:r>
      <w:r>
        <w:rPr>
          <w:sz w:val="17"/>
          <w:szCs w:val="17"/>
          <w:i/>
          <w:iCs/>
          <w:spacing w:val="-5"/>
        </w:rPr>
        <w:t>Figure </w:t>
      </w:r>
      <w:hyperlink w:history="true" w:anchor="bookmark3">
        <w:r>
          <w:rPr>
            <w:sz w:val="17"/>
            <w:szCs w:val="17"/>
            <w:i/>
            <w:iCs/>
            <w:color w:val="0000FF"/>
            <w:spacing w:val="-5"/>
          </w:rPr>
          <w:t>1</w:t>
        </w:r>
      </w:hyperlink>
      <w:r>
        <w:rPr>
          <w:sz w:val="17"/>
          <w:szCs w:val="17"/>
          <w:spacing w:val="-6"/>
        </w:rPr>
        <w:t>).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4"/>
        </w:rPr>
        <w:t>Sites</w:t>
      </w:r>
      <w:r>
        <w:rPr>
          <w:sz w:val="17"/>
          <w:szCs w:val="17"/>
          <w:spacing w:val="25"/>
          <w:w w:val="101"/>
        </w:rPr>
        <w:t xml:space="preserve"> </w:t>
      </w:r>
      <w:r>
        <w:rPr>
          <w:sz w:val="17"/>
          <w:szCs w:val="17"/>
          <w:spacing w:val="-4"/>
        </w:rPr>
        <w:t>of care</w:t>
      </w:r>
      <w:r>
        <w:rPr>
          <w:sz w:val="17"/>
          <w:szCs w:val="17"/>
          <w:spacing w:val="13"/>
        </w:rPr>
        <w:t xml:space="preserve"> </w:t>
      </w:r>
      <w:r>
        <w:rPr>
          <w:sz w:val="17"/>
          <w:szCs w:val="17"/>
          <w:spacing w:val="-4"/>
        </w:rPr>
        <w:t>include the following:</w:t>
      </w:r>
    </w:p>
    <w:p>
      <w:pPr>
        <w:pStyle w:val="BodyText"/>
        <w:ind w:left="439" w:right="963" w:hanging="295"/>
        <w:spacing w:before="276" w:line="289" w:lineRule="auto"/>
        <w:rPr>
          <w:sz w:val="17"/>
          <w:szCs w:val="17"/>
        </w:rPr>
      </w:pPr>
      <w:r>
        <w:rPr>
          <w:sz w:val="17"/>
          <w:szCs w:val="17"/>
          <w:spacing w:val="-2"/>
        </w:rPr>
        <w:t>(1)  Hospitalization:  patients  with  WHF  are  often</w:t>
      </w:r>
      <w:r>
        <w:rPr>
          <w:sz w:val="17"/>
          <w:szCs w:val="17"/>
          <w:spacing w:val="-3"/>
        </w:rPr>
        <w:t xml:space="preserve">  hospitalized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5"/>
        </w:rPr>
        <w:t>for</w:t>
      </w:r>
      <w:r>
        <w:rPr>
          <w:sz w:val="17"/>
          <w:szCs w:val="17"/>
          <w:spacing w:val="16"/>
        </w:rPr>
        <w:t xml:space="preserve">  </w:t>
      </w:r>
      <w:r>
        <w:rPr>
          <w:sz w:val="17"/>
          <w:szCs w:val="17"/>
          <w:spacing w:val="-5"/>
        </w:rPr>
        <w:t>urgent  assessment,   intravenous</w:t>
      </w:r>
      <w:r>
        <w:rPr>
          <w:sz w:val="17"/>
          <w:szCs w:val="17"/>
          <w:spacing w:val="10"/>
        </w:rPr>
        <w:t xml:space="preserve">  </w:t>
      </w:r>
      <w:r>
        <w:rPr>
          <w:sz w:val="17"/>
          <w:szCs w:val="17"/>
          <w:spacing w:val="-5"/>
        </w:rPr>
        <w:t>(IV)</w:t>
      </w:r>
      <w:r>
        <w:rPr>
          <w:sz w:val="17"/>
          <w:szCs w:val="17"/>
          <w:spacing w:val="9"/>
        </w:rPr>
        <w:t xml:space="preserve">  </w:t>
      </w:r>
      <w:r>
        <w:rPr>
          <w:sz w:val="17"/>
          <w:szCs w:val="17"/>
          <w:spacing w:val="-5"/>
        </w:rPr>
        <w:t>medications  and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  <w:spacing w:val="-3"/>
        </w:rPr>
        <w:t>other</w:t>
      </w:r>
      <w:r>
        <w:rPr>
          <w:sz w:val="17"/>
          <w:szCs w:val="17"/>
          <w:spacing w:val="30"/>
        </w:rPr>
        <w:t xml:space="preserve"> </w:t>
      </w:r>
      <w:r>
        <w:rPr>
          <w:sz w:val="17"/>
          <w:szCs w:val="17"/>
          <w:spacing w:val="-3"/>
        </w:rPr>
        <w:t>specific</w:t>
      </w:r>
      <w:r>
        <w:rPr>
          <w:sz w:val="17"/>
          <w:szCs w:val="17"/>
          <w:spacing w:val="14"/>
          <w:w w:val="101"/>
        </w:rPr>
        <w:t xml:space="preserve"> </w:t>
      </w:r>
      <w:r>
        <w:rPr>
          <w:sz w:val="17"/>
          <w:szCs w:val="17"/>
          <w:spacing w:val="-3"/>
        </w:rPr>
        <w:t>treatments.</w:t>
      </w:r>
      <w:r>
        <w:rPr>
          <w:sz w:val="17"/>
          <w:szCs w:val="17"/>
          <w:spacing w:val="27"/>
          <w:w w:val="102"/>
        </w:rPr>
        <w:t xml:space="preserve"> </w:t>
      </w:r>
      <w:r>
        <w:rPr>
          <w:sz w:val="17"/>
          <w:szCs w:val="17"/>
          <w:spacing w:val="-3"/>
        </w:rPr>
        <w:t>Hospitalization</w:t>
      </w:r>
      <w:r>
        <w:rPr>
          <w:sz w:val="17"/>
          <w:szCs w:val="17"/>
          <w:spacing w:val="27"/>
        </w:rPr>
        <w:t xml:space="preserve"> </w:t>
      </w:r>
      <w:r>
        <w:rPr>
          <w:sz w:val="17"/>
          <w:szCs w:val="17"/>
          <w:spacing w:val="-3"/>
        </w:rPr>
        <w:t>remains</w:t>
      </w:r>
      <w:r>
        <w:rPr>
          <w:sz w:val="17"/>
          <w:szCs w:val="17"/>
          <w:spacing w:val="14"/>
          <w:w w:val="101"/>
        </w:rPr>
        <w:t xml:space="preserve"> </w:t>
      </w:r>
      <w:r>
        <w:rPr>
          <w:sz w:val="17"/>
          <w:szCs w:val="17"/>
          <w:spacing w:val="-3"/>
        </w:rPr>
        <w:t>the</w:t>
      </w:r>
      <w:r>
        <w:rPr>
          <w:sz w:val="17"/>
          <w:szCs w:val="17"/>
          <w:spacing w:val="25"/>
        </w:rPr>
        <w:t xml:space="preserve"> </w:t>
      </w:r>
      <w:r>
        <w:rPr>
          <w:sz w:val="17"/>
          <w:szCs w:val="17"/>
          <w:spacing w:val="-3"/>
        </w:rPr>
        <w:t>most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"/>
        </w:rPr>
        <w:t>frequent clinical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1"/>
        </w:rPr>
        <w:t>event fo</w:t>
      </w:r>
      <w:r>
        <w:rPr>
          <w:sz w:val="17"/>
          <w:szCs w:val="17"/>
          <w:spacing w:val="-2"/>
        </w:rPr>
        <w:t>r WHF.</w:t>
      </w:r>
    </w:p>
    <w:p>
      <w:pPr>
        <w:pStyle w:val="BodyText"/>
        <w:ind w:left="437" w:right="963" w:hanging="283"/>
        <w:spacing w:before="75" w:line="276" w:lineRule="auto"/>
        <w:rPr>
          <w:sz w:val="17"/>
          <w:szCs w:val="17"/>
        </w:rPr>
      </w:pPr>
      <w:r>
        <w:rPr>
          <w:sz w:val="17"/>
          <w:szCs w:val="17"/>
          <w:spacing w:val="-3"/>
        </w:rPr>
        <w:t>(2)  Emergency   departm</w:t>
      </w:r>
      <w:r>
        <w:rPr>
          <w:sz w:val="17"/>
          <w:szCs w:val="17"/>
          <w:spacing w:val="-4"/>
        </w:rPr>
        <w:t>ent</w:t>
      </w:r>
      <w:r>
        <w:rPr>
          <w:sz w:val="17"/>
          <w:szCs w:val="17"/>
          <w:spacing w:val="2"/>
        </w:rPr>
        <w:t xml:space="preserve">   </w:t>
      </w:r>
      <w:r>
        <w:rPr>
          <w:sz w:val="17"/>
          <w:szCs w:val="17"/>
          <w:spacing w:val="-4"/>
        </w:rPr>
        <w:t>(ED)   visit:</w:t>
      </w:r>
      <w:r>
        <w:rPr>
          <w:sz w:val="17"/>
          <w:szCs w:val="17"/>
          <w:spacing w:val="2"/>
        </w:rPr>
        <w:t xml:space="preserve">   </w:t>
      </w:r>
      <w:r>
        <w:rPr>
          <w:sz w:val="17"/>
          <w:szCs w:val="17"/>
          <w:spacing w:val="-4"/>
        </w:rPr>
        <w:t>patients</w:t>
      </w:r>
      <w:r>
        <w:rPr>
          <w:sz w:val="17"/>
          <w:szCs w:val="17"/>
          <w:spacing w:val="2"/>
        </w:rPr>
        <w:t xml:space="preserve">   </w:t>
      </w:r>
      <w:r>
        <w:rPr>
          <w:sz w:val="17"/>
          <w:szCs w:val="17"/>
          <w:spacing w:val="-4"/>
        </w:rPr>
        <w:t>present   at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4"/>
        </w:rPr>
        <w:t>the</w:t>
      </w:r>
      <w:r>
        <w:rPr>
          <w:sz w:val="17"/>
          <w:szCs w:val="17"/>
          <w:spacing w:val="22"/>
          <w:w w:val="101"/>
        </w:rPr>
        <w:t xml:space="preserve">  </w:t>
      </w:r>
      <w:r>
        <w:rPr>
          <w:sz w:val="17"/>
          <w:szCs w:val="17"/>
          <w:spacing w:val="-4"/>
        </w:rPr>
        <w:t>ED  for</w:t>
      </w:r>
      <w:r>
        <w:rPr>
          <w:sz w:val="17"/>
          <w:szCs w:val="17"/>
          <w:spacing w:val="7"/>
        </w:rPr>
        <w:t xml:space="preserve">  </w:t>
      </w:r>
      <w:r>
        <w:rPr>
          <w:sz w:val="17"/>
          <w:szCs w:val="17"/>
          <w:spacing w:val="-4"/>
        </w:rPr>
        <w:t>worsening   signs/symptoms,</w:t>
      </w:r>
      <w:r>
        <w:rPr>
          <w:sz w:val="17"/>
          <w:szCs w:val="17"/>
          <w:spacing w:val="15"/>
        </w:rPr>
        <w:t xml:space="preserve">  </w:t>
      </w:r>
      <w:r>
        <w:rPr>
          <w:sz w:val="17"/>
          <w:szCs w:val="17"/>
          <w:spacing w:val="-4"/>
        </w:rPr>
        <w:t>receive</w:t>
      </w:r>
      <w:r>
        <w:rPr>
          <w:sz w:val="17"/>
          <w:szCs w:val="17"/>
          <w:spacing w:val="14"/>
          <w:w w:val="101"/>
        </w:rPr>
        <w:t xml:space="preserve">  </w:t>
      </w:r>
      <w:r>
        <w:rPr>
          <w:sz w:val="17"/>
          <w:szCs w:val="17"/>
          <w:spacing w:val="-4"/>
        </w:rPr>
        <w:t>IV  ther-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4"/>
        </w:rPr>
        <w:t>apy,  generally  loop</w:t>
      </w:r>
      <w:r>
        <w:rPr>
          <w:sz w:val="17"/>
          <w:szCs w:val="17"/>
          <w:spacing w:val="6"/>
        </w:rPr>
        <w:t xml:space="preserve">  </w:t>
      </w:r>
      <w:r>
        <w:rPr>
          <w:sz w:val="17"/>
          <w:szCs w:val="17"/>
          <w:spacing w:val="-4"/>
        </w:rPr>
        <w:t>diuretics,</w:t>
      </w:r>
      <w:r>
        <w:rPr>
          <w:sz w:val="17"/>
          <w:szCs w:val="17"/>
          <w:spacing w:val="3"/>
        </w:rPr>
        <w:t xml:space="preserve">  </w:t>
      </w:r>
      <w:r>
        <w:rPr>
          <w:sz w:val="17"/>
          <w:szCs w:val="17"/>
          <w:spacing w:val="-4"/>
        </w:rPr>
        <w:t>and</w:t>
      </w:r>
      <w:r>
        <w:rPr>
          <w:sz w:val="17"/>
          <w:szCs w:val="17"/>
          <w:spacing w:val="3"/>
        </w:rPr>
        <w:t xml:space="preserve">  </w:t>
      </w:r>
      <w:r>
        <w:rPr>
          <w:sz w:val="17"/>
          <w:szCs w:val="17"/>
          <w:spacing w:val="-4"/>
        </w:rPr>
        <w:t>are</w:t>
      </w:r>
      <w:r>
        <w:rPr>
          <w:sz w:val="17"/>
          <w:szCs w:val="17"/>
          <w:spacing w:val="5"/>
        </w:rPr>
        <w:t xml:space="preserve">  </w:t>
      </w:r>
      <w:r>
        <w:rPr>
          <w:sz w:val="17"/>
          <w:szCs w:val="17"/>
          <w:spacing w:val="-4"/>
        </w:rPr>
        <w:t>discharged  without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3"/>
        </w:rPr>
        <w:t>hospitalization.</w:t>
      </w:r>
    </w:p>
    <w:p>
      <w:pPr>
        <w:pStyle w:val="BodyText"/>
        <w:ind w:left="437" w:right="963" w:hanging="283"/>
        <w:spacing w:before="72" w:line="268" w:lineRule="auto"/>
        <w:rPr>
          <w:sz w:val="17"/>
          <w:szCs w:val="17"/>
        </w:rPr>
      </w:pPr>
      <w:r>
        <w:rPr>
          <w:sz w:val="17"/>
          <w:szCs w:val="17"/>
          <w:spacing w:val="-2"/>
        </w:rPr>
        <w:t>(3)</w:t>
      </w:r>
      <w:r>
        <w:rPr>
          <w:sz w:val="17"/>
          <w:szCs w:val="17"/>
          <w:spacing w:val="42"/>
          <w:w w:val="101"/>
        </w:rPr>
        <w:t xml:space="preserve"> </w:t>
      </w:r>
      <w:r>
        <w:rPr>
          <w:sz w:val="17"/>
          <w:szCs w:val="17"/>
          <w:spacing w:val="-2"/>
        </w:rPr>
        <w:t>Ambulatory  treatment:  either  as  outpatients</w:t>
      </w:r>
      <w:r>
        <w:rPr>
          <w:sz w:val="17"/>
          <w:szCs w:val="17"/>
          <w:spacing w:val="6"/>
        </w:rPr>
        <w:t xml:space="preserve">  </w:t>
      </w:r>
      <w:r>
        <w:rPr>
          <w:sz w:val="17"/>
          <w:szCs w:val="17"/>
          <w:spacing w:val="-2"/>
        </w:rPr>
        <w:t>receivin</w:t>
      </w:r>
      <w:r>
        <w:rPr>
          <w:sz w:val="17"/>
          <w:szCs w:val="17"/>
          <w:spacing w:val="-3"/>
        </w:rPr>
        <w:t>g</w:t>
      </w:r>
      <w:r>
        <w:rPr>
          <w:sz w:val="17"/>
          <w:szCs w:val="17"/>
          <w:spacing w:val="7"/>
        </w:rPr>
        <w:t xml:space="preserve">  </w:t>
      </w:r>
      <w:r>
        <w:rPr>
          <w:sz w:val="17"/>
          <w:szCs w:val="17"/>
          <w:spacing w:val="-3"/>
        </w:rPr>
        <w:t>IV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3"/>
        </w:rPr>
        <w:t>therapy</w:t>
      </w:r>
      <w:r>
        <w:rPr>
          <w:sz w:val="17"/>
          <w:szCs w:val="17"/>
          <w:spacing w:val="37"/>
        </w:rPr>
        <w:t xml:space="preserve"> </w:t>
      </w:r>
      <w:r>
        <w:rPr>
          <w:sz w:val="17"/>
          <w:szCs w:val="17"/>
          <w:spacing w:val="-3"/>
        </w:rPr>
        <w:t>in</w:t>
      </w:r>
      <w:r>
        <w:rPr>
          <w:sz w:val="17"/>
          <w:szCs w:val="17"/>
          <w:spacing w:val="31"/>
        </w:rPr>
        <w:t xml:space="preserve"> </w:t>
      </w:r>
      <w:r>
        <w:rPr>
          <w:sz w:val="17"/>
          <w:szCs w:val="17"/>
          <w:spacing w:val="-3"/>
        </w:rPr>
        <w:t>an</w:t>
      </w:r>
      <w:r>
        <w:rPr>
          <w:sz w:val="17"/>
          <w:szCs w:val="17"/>
          <w:spacing w:val="33"/>
        </w:rPr>
        <w:t xml:space="preserve"> </w:t>
      </w:r>
      <w:r>
        <w:rPr>
          <w:sz w:val="17"/>
          <w:szCs w:val="17"/>
          <w:spacing w:val="-3"/>
        </w:rPr>
        <w:t>outpatients</w:t>
      </w:r>
      <w:r>
        <w:rPr>
          <w:sz w:val="17"/>
          <w:szCs w:val="17"/>
          <w:spacing w:val="34"/>
        </w:rPr>
        <w:t xml:space="preserve"> </w:t>
      </w:r>
      <w:r>
        <w:rPr>
          <w:sz w:val="17"/>
          <w:szCs w:val="17"/>
          <w:spacing w:val="-3"/>
        </w:rPr>
        <w:t>setting</w:t>
      </w:r>
      <w:r>
        <w:rPr>
          <w:sz w:val="17"/>
          <w:szCs w:val="17"/>
          <w:spacing w:val="33"/>
        </w:rPr>
        <w:t xml:space="preserve"> </w:t>
      </w:r>
      <w:r>
        <w:rPr>
          <w:sz w:val="17"/>
          <w:szCs w:val="17"/>
          <w:spacing w:val="-3"/>
        </w:rPr>
        <w:t>or</w:t>
      </w:r>
      <w:r>
        <w:rPr>
          <w:sz w:val="17"/>
          <w:szCs w:val="17"/>
          <w:spacing w:val="30"/>
          <w:w w:val="102"/>
        </w:rPr>
        <w:t xml:space="preserve"> </w:t>
      </w:r>
      <w:r>
        <w:rPr>
          <w:sz w:val="17"/>
          <w:szCs w:val="17"/>
          <w:spacing w:val="-3"/>
        </w:rPr>
        <w:t>as</w:t>
      </w:r>
      <w:r>
        <w:rPr>
          <w:sz w:val="17"/>
          <w:szCs w:val="17"/>
          <w:spacing w:val="32"/>
          <w:w w:val="101"/>
        </w:rPr>
        <w:t xml:space="preserve"> </w:t>
      </w:r>
      <w:r>
        <w:rPr>
          <w:sz w:val="17"/>
          <w:szCs w:val="17"/>
          <w:spacing w:val="-3"/>
        </w:rPr>
        <w:t>outpati</w:t>
      </w:r>
      <w:r>
        <w:rPr>
          <w:sz w:val="17"/>
          <w:szCs w:val="17"/>
          <w:spacing w:val="-4"/>
        </w:rPr>
        <w:t>ents</w:t>
      </w:r>
      <w:r>
        <w:rPr>
          <w:sz w:val="17"/>
          <w:szCs w:val="17"/>
          <w:spacing w:val="26"/>
          <w:w w:val="101"/>
        </w:rPr>
        <w:t xml:space="preserve"> </w:t>
      </w:r>
      <w:r>
        <w:rPr>
          <w:sz w:val="17"/>
          <w:szCs w:val="17"/>
          <w:spacing w:val="-4"/>
        </w:rPr>
        <w:t>treated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"/>
        </w:rPr>
        <w:t>with an escalation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  <w:spacing w:val="-1"/>
        </w:rPr>
        <w:t>of their oral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1"/>
        </w:rPr>
        <w:t>d</w:t>
      </w:r>
      <w:r>
        <w:rPr>
          <w:sz w:val="17"/>
          <w:szCs w:val="17"/>
          <w:spacing w:val="-2"/>
        </w:rPr>
        <w:t>iuretic therapy.</w:t>
      </w:r>
    </w:p>
    <w:p>
      <w:pPr>
        <w:pStyle w:val="BodyText"/>
        <w:spacing w:line="277" w:lineRule="auto"/>
        <w:rPr>
          <w:sz w:val="21"/>
        </w:rPr>
      </w:pPr>
      <w:r/>
    </w:p>
    <w:p>
      <w:pPr>
        <w:pStyle w:val="BodyText"/>
        <w:ind w:left="43" w:right="962" w:firstLine="182"/>
        <w:spacing w:before="49" w:line="290" w:lineRule="auto"/>
        <w:jc w:val="both"/>
        <w:rPr>
          <w:sz w:val="17"/>
          <w:szCs w:val="17"/>
        </w:rPr>
      </w:pPr>
      <w:r>
        <w:rPr>
          <w:sz w:val="17"/>
          <w:szCs w:val="17"/>
          <w:spacing w:val="-3"/>
        </w:rPr>
        <w:t>The common feature of all these WHF events is the nee</w:t>
      </w:r>
      <w:r>
        <w:rPr>
          <w:sz w:val="17"/>
          <w:szCs w:val="17"/>
          <w:spacing w:val="-4"/>
        </w:rPr>
        <w:t>d for</w:t>
      </w:r>
      <w:r>
        <w:rPr>
          <w:sz w:val="17"/>
          <w:szCs w:val="17"/>
          <w:spacing w:val="2"/>
        </w:rPr>
        <w:t xml:space="preserve"> </w:t>
      </w:r>
      <w:r>
        <w:rPr>
          <w:sz w:val="17"/>
          <w:szCs w:val="17"/>
          <w:spacing w:val="-4"/>
        </w:rPr>
        <w:t>an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4"/>
        </w:rPr>
        <w:t>urgent re-evaluation of</w:t>
      </w:r>
      <w:r>
        <w:rPr>
          <w:sz w:val="17"/>
          <w:szCs w:val="17"/>
          <w:spacing w:val="-13"/>
        </w:rPr>
        <w:t xml:space="preserve"> </w:t>
      </w:r>
      <w:r>
        <w:rPr>
          <w:sz w:val="17"/>
          <w:szCs w:val="17"/>
          <w:spacing w:val="-4"/>
        </w:rPr>
        <w:t>the patient because of</w:t>
      </w:r>
      <w:r>
        <w:rPr>
          <w:sz w:val="17"/>
          <w:szCs w:val="17"/>
          <w:spacing w:val="-20"/>
        </w:rPr>
        <w:t xml:space="preserve"> </w:t>
      </w:r>
      <w:r>
        <w:rPr>
          <w:sz w:val="17"/>
          <w:szCs w:val="17"/>
          <w:spacing w:val="-4"/>
        </w:rPr>
        <w:t>worsening symptoms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3"/>
        </w:rPr>
        <w:t>or</w:t>
      </w:r>
      <w:r>
        <w:rPr>
          <w:sz w:val="17"/>
          <w:szCs w:val="17"/>
          <w:spacing w:val="24"/>
        </w:rPr>
        <w:t xml:space="preserve"> </w:t>
      </w:r>
      <w:r>
        <w:rPr>
          <w:sz w:val="17"/>
          <w:szCs w:val="17"/>
          <w:spacing w:val="-3"/>
        </w:rPr>
        <w:t>signs.</w:t>
      </w:r>
      <w:r>
        <w:rPr>
          <w:sz w:val="17"/>
          <w:szCs w:val="17"/>
          <w:spacing w:val="29"/>
          <w:w w:val="101"/>
        </w:rPr>
        <w:t xml:space="preserve"> </w:t>
      </w:r>
      <w:r>
        <w:rPr>
          <w:sz w:val="17"/>
          <w:szCs w:val="17"/>
          <w:spacing w:val="-3"/>
        </w:rPr>
        <w:t>Most</w:t>
      </w:r>
      <w:r>
        <w:rPr>
          <w:sz w:val="17"/>
          <w:szCs w:val="17"/>
          <w:spacing w:val="27"/>
        </w:rPr>
        <w:t xml:space="preserve"> </w:t>
      </w:r>
      <w:r>
        <w:rPr>
          <w:sz w:val="17"/>
          <w:szCs w:val="17"/>
          <w:spacing w:val="-3"/>
        </w:rPr>
        <w:t>patients</w:t>
      </w:r>
      <w:r>
        <w:rPr>
          <w:sz w:val="17"/>
          <w:szCs w:val="17"/>
          <w:spacing w:val="17"/>
        </w:rPr>
        <w:t xml:space="preserve"> </w:t>
      </w:r>
      <w:r>
        <w:rPr>
          <w:sz w:val="17"/>
          <w:szCs w:val="17"/>
          <w:spacing w:val="-3"/>
        </w:rPr>
        <w:t>with</w:t>
      </w:r>
      <w:r>
        <w:rPr>
          <w:sz w:val="17"/>
          <w:szCs w:val="17"/>
          <w:spacing w:val="24"/>
        </w:rPr>
        <w:t xml:space="preserve"> </w:t>
      </w:r>
      <w:r>
        <w:rPr>
          <w:sz w:val="17"/>
          <w:szCs w:val="17"/>
          <w:spacing w:val="-3"/>
        </w:rPr>
        <w:t>severe</w:t>
      </w:r>
      <w:r>
        <w:rPr>
          <w:sz w:val="17"/>
          <w:szCs w:val="17"/>
          <w:spacing w:val="17"/>
        </w:rPr>
        <w:t xml:space="preserve"> </w:t>
      </w:r>
      <w:r>
        <w:rPr>
          <w:sz w:val="17"/>
          <w:szCs w:val="17"/>
          <w:spacing w:val="-3"/>
        </w:rPr>
        <w:t>WHF</w:t>
      </w:r>
      <w:r>
        <w:rPr>
          <w:sz w:val="17"/>
          <w:szCs w:val="17"/>
          <w:spacing w:val="21"/>
          <w:w w:val="101"/>
        </w:rPr>
        <w:t xml:space="preserve"> </w:t>
      </w:r>
      <w:r>
        <w:rPr>
          <w:sz w:val="17"/>
          <w:szCs w:val="17"/>
          <w:spacing w:val="-3"/>
        </w:rPr>
        <w:t>are</w:t>
      </w:r>
      <w:r>
        <w:rPr>
          <w:sz w:val="17"/>
          <w:szCs w:val="17"/>
          <w:spacing w:val="24"/>
        </w:rPr>
        <w:t xml:space="preserve"> </w:t>
      </w:r>
      <w:r>
        <w:rPr>
          <w:sz w:val="17"/>
          <w:szCs w:val="17"/>
          <w:spacing w:val="-3"/>
        </w:rPr>
        <w:t>currently</w:t>
      </w:r>
      <w:r>
        <w:rPr>
          <w:sz w:val="17"/>
          <w:szCs w:val="17"/>
          <w:spacing w:val="21"/>
          <w:w w:val="101"/>
        </w:rPr>
        <w:t xml:space="preserve"> </w:t>
      </w:r>
      <w:r>
        <w:rPr>
          <w:sz w:val="17"/>
          <w:szCs w:val="17"/>
          <w:spacing w:val="-3"/>
        </w:rPr>
        <w:t>admitted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2"/>
        </w:rPr>
        <w:t>to</w:t>
      </w:r>
      <w:r>
        <w:rPr>
          <w:sz w:val="17"/>
          <w:szCs w:val="17"/>
          <w:spacing w:val="32"/>
        </w:rPr>
        <w:t xml:space="preserve"> </w:t>
      </w:r>
      <w:r>
        <w:rPr>
          <w:sz w:val="17"/>
          <w:szCs w:val="17"/>
          <w:spacing w:val="-2"/>
        </w:rPr>
        <w:t>hospital for</w:t>
      </w:r>
      <w:r>
        <w:rPr>
          <w:sz w:val="17"/>
          <w:szCs w:val="17"/>
          <w:spacing w:val="21"/>
          <w:w w:val="101"/>
        </w:rPr>
        <w:t xml:space="preserve"> </w:t>
      </w:r>
      <w:r>
        <w:rPr>
          <w:sz w:val="17"/>
          <w:szCs w:val="17"/>
          <w:spacing w:val="-2"/>
        </w:rPr>
        <w:t>IV</w:t>
      </w:r>
      <w:r>
        <w:rPr>
          <w:sz w:val="17"/>
          <w:szCs w:val="17"/>
          <w:spacing w:val="15"/>
          <w:w w:val="102"/>
        </w:rPr>
        <w:t xml:space="preserve"> </w:t>
      </w:r>
      <w:r>
        <w:rPr>
          <w:sz w:val="17"/>
          <w:szCs w:val="17"/>
          <w:spacing w:val="-2"/>
        </w:rPr>
        <w:t>diuretic therapy.</w:t>
      </w:r>
      <w:hyperlink w:history="true" w:anchor="bookmark4">
        <w:r>
          <w:rPr>
            <w:sz w:val="11"/>
            <w:szCs w:val="11"/>
            <w:color w:val="0000FF"/>
            <w:spacing w:val="-2"/>
            <w:position w:val="6"/>
          </w:rPr>
          <w:t>6–8</w:t>
        </w:r>
      </w:hyperlink>
      <w:r>
        <w:rPr>
          <w:sz w:val="11"/>
          <w:szCs w:val="11"/>
          <w:color w:val="0000FF"/>
          <w:spacing w:val="-2"/>
          <w:position w:val="6"/>
        </w:rPr>
        <w:t xml:space="preserve">   </w:t>
      </w:r>
      <w:r>
        <w:rPr>
          <w:sz w:val="17"/>
          <w:szCs w:val="17"/>
          <w:spacing w:val="-2"/>
        </w:rPr>
        <w:t>Howe</w:t>
      </w:r>
      <w:r>
        <w:rPr>
          <w:sz w:val="17"/>
          <w:szCs w:val="17"/>
          <w:spacing w:val="-3"/>
        </w:rPr>
        <w:t>ver,</w:t>
      </w:r>
      <w:r>
        <w:rPr>
          <w:sz w:val="17"/>
          <w:szCs w:val="17"/>
          <w:spacing w:val="18"/>
          <w:w w:val="101"/>
        </w:rPr>
        <w:t xml:space="preserve"> </w:t>
      </w:r>
      <w:r>
        <w:rPr>
          <w:sz w:val="17"/>
          <w:szCs w:val="17"/>
          <w:spacing w:val="-9"/>
        </w:rPr>
        <w:t>managing</w:t>
      </w:r>
      <w:r>
        <w:rPr>
          <w:sz w:val="17"/>
          <w:szCs w:val="17"/>
          <w:spacing w:val="18"/>
          <w:w w:val="101"/>
        </w:rPr>
        <w:t xml:space="preserve"> </w:t>
      </w:r>
      <w:r>
        <w:rPr>
          <w:sz w:val="17"/>
          <w:szCs w:val="17"/>
          <w:spacing w:val="-9"/>
        </w:rPr>
        <w:t>patients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4"/>
        </w:rPr>
        <w:t>in</w:t>
      </w:r>
      <w:r>
        <w:rPr>
          <w:sz w:val="17"/>
          <w:szCs w:val="17"/>
          <w:spacing w:val="40"/>
        </w:rPr>
        <w:t xml:space="preserve"> </w:t>
      </w:r>
      <w:r>
        <w:rPr>
          <w:sz w:val="17"/>
          <w:szCs w:val="17"/>
          <w:spacing w:val="-4"/>
        </w:rPr>
        <w:t>day-care</w:t>
      </w:r>
      <w:r>
        <w:rPr>
          <w:sz w:val="17"/>
          <w:szCs w:val="17"/>
          <w:spacing w:val="33"/>
          <w:w w:val="102"/>
        </w:rPr>
        <w:t xml:space="preserve"> </w:t>
      </w:r>
      <w:r>
        <w:rPr>
          <w:sz w:val="17"/>
          <w:szCs w:val="17"/>
          <w:spacing w:val="-4"/>
        </w:rPr>
        <w:t>facilities,</w:t>
      </w:r>
      <w:r>
        <w:rPr>
          <w:sz w:val="17"/>
          <w:szCs w:val="17"/>
          <w:spacing w:val="38"/>
          <w:w w:val="101"/>
        </w:rPr>
        <w:t xml:space="preserve"> </w:t>
      </w:r>
      <w:r>
        <w:rPr>
          <w:sz w:val="17"/>
          <w:szCs w:val="17"/>
          <w:spacing w:val="-4"/>
        </w:rPr>
        <w:t>outpatient</w:t>
      </w:r>
      <w:r>
        <w:rPr>
          <w:sz w:val="17"/>
          <w:szCs w:val="17"/>
          <w:spacing w:val="39"/>
          <w:w w:val="101"/>
        </w:rPr>
        <w:t xml:space="preserve"> </w:t>
      </w:r>
      <w:r>
        <w:rPr>
          <w:sz w:val="17"/>
          <w:szCs w:val="17"/>
          <w:spacing w:val="-4"/>
        </w:rPr>
        <w:t>clinics</w:t>
      </w:r>
      <w:r>
        <w:rPr>
          <w:sz w:val="17"/>
          <w:szCs w:val="17"/>
          <w:spacing w:val="37"/>
        </w:rPr>
        <w:t xml:space="preserve"> </w:t>
      </w:r>
      <w:r>
        <w:rPr>
          <w:sz w:val="17"/>
          <w:szCs w:val="17"/>
          <w:spacing w:val="-4"/>
        </w:rPr>
        <w:t>and  in</w:t>
      </w:r>
      <w:r>
        <w:rPr>
          <w:sz w:val="17"/>
          <w:szCs w:val="17"/>
          <w:spacing w:val="32"/>
        </w:rPr>
        <w:t xml:space="preserve"> </w:t>
      </w:r>
      <w:r>
        <w:rPr>
          <w:sz w:val="17"/>
          <w:szCs w:val="17"/>
          <w:spacing w:val="-4"/>
        </w:rPr>
        <w:t>the</w:t>
      </w:r>
      <w:r>
        <w:rPr>
          <w:sz w:val="17"/>
          <w:szCs w:val="17"/>
          <w:spacing w:val="39"/>
          <w:w w:val="101"/>
        </w:rPr>
        <w:t xml:space="preserve"> </w:t>
      </w:r>
      <w:r>
        <w:rPr>
          <w:sz w:val="17"/>
          <w:szCs w:val="17"/>
          <w:spacing w:val="-4"/>
        </w:rPr>
        <w:t>commu</w:t>
      </w:r>
      <w:r>
        <w:rPr>
          <w:sz w:val="17"/>
          <w:szCs w:val="17"/>
          <w:spacing w:val="-5"/>
        </w:rPr>
        <w:t>nity  is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5"/>
        </w:rPr>
        <w:t>becoming</w:t>
      </w:r>
      <w:r>
        <w:rPr>
          <w:sz w:val="17"/>
          <w:szCs w:val="17"/>
          <w:spacing w:val="41"/>
        </w:rPr>
        <w:t xml:space="preserve"> </w:t>
      </w:r>
      <w:r>
        <w:rPr>
          <w:sz w:val="17"/>
          <w:szCs w:val="17"/>
          <w:spacing w:val="-5"/>
        </w:rPr>
        <w:t>more</w:t>
      </w:r>
      <w:r>
        <w:rPr>
          <w:sz w:val="17"/>
          <w:szCs w:val="17"/>
          <w:spacing w:val="31"/>
          <w:w w:val="101"/>
        </w:rPr>
        <w:t xml:space="preserve"> </w:t>
      </w:r>
      <w:r>
        <w:rPr>
          <w:sz w:val="17"/>
          <w:szCs w:val="17"/>
          <w:spacing w:val="-5"/>
        </w:rPr>
        <w:t>frequent</w:t>
      </w:r>
      <w:r>
        <w:rPr>
          <w:sz w:val="17"/>
          <w:szCs w:val="17"/>
          <w:spacing w:val="40"/>
          <w:w w:val="101"/>
        </w:rPr>
        <w:t xml:space="preserve"> </w:t>
      </w:r>
      <w:r>
        <w:rPr>
          <w:sz w:val="17"/>
          <w:szCs w:val="17"/>
          <w:spacing w:val="-5"/>
        </w:rPr>
        <w:t>both</w:t>
      </w:r>
      <w:r>
        <w:rPr>
          <w:sz w:val="17"/>
          <w:szCs w:val="17"/>
          <w:spacing w:val="40"/>
          <w:w w:val="101"/>
        </w:rPr>
        <w:t xml:space="preserve"> </w:t>
      </w:r>
      <w:r>
        <w:rPr>
          <w:sz w:val="17"/>
          <w:szCs w:val="17"/>
          <w:spacing w:val="-5"/>
        </w:rPr>
        <w:t>because</w:t>
      </w:r>
      <w:r>
        <w:rPr>
          <w:sz w:val="17"/>
          <w:szCs w:val="17"/>
          <w:spacing w:val="40"/>
        </w:rPr>
        <w:t xml:space="preserve"> </w:t>
      </w:r>
      <w:r>
        <w:rPr>
          <w:sz w:val="17"/>
          <w:szCs w:val="17"/>
          <w:spacing w:val="-5"/>
        </w:rPr>
        <w:t>patients</w:t>
      </w:r>
      <w:r>
        <w:rPr>
          <w:sz w:val="17"/>
          <w:szCs w:val="17"/>
          <w:spacing w:val="34"/>
          <w:w w:val="102"/>
        </w:rPr>
        <w:t xml:space="preserve"> </w:t>
      </w:r>
      <w:r>
        <w:rPr>
          <w:sz w:val="17"/>
          <w:szCs w:val="17"/>
          <w:spacing w:val="-5"/>
        </w:rPr>
        <w:t>are</w:t>
      </w:r>
      <w:r>
        <w:rPr>
          <w:sz w:val="17"/>
          <w:szCs w:val="17"/>
          <w:spacing w:val="40"/>
        </w:rPr>
        <w:t xml:space="preserve"> </w:t>
      </w:r>
      <w:r>
        <w:rPr>
          <w:sz w:val="17"/>
          <w:szCs w:val="17"/>
          <w:spacing w:val="-5"/>
        </w:rPr>
        <w:t>in</w:t>
      </w:r>
      <w:r>
        <w:rPr>
          <w:sz w:val="17"/>
          <w:szCs w:val="17"/>
          <w:spacing w:val="-6"/>
        </w:rPr>
        <w:t>creasingly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4"/>
        </w:rPr>
        <w:t>seeking</w:t>
      </w:r>
      <w:r>
        <w:rPr>
          <w:sz w:val="17"/>
          <w:szCs w:val="17"/>
          <w:spacing w:val="25"/>
        </w:rPr>
        <w:t xml:space="preserve"> </w:t>
      </w:r>
      <w:r>
        <w:rPr>
          <w:sz w:val="17"/>
          <w:szCs w:val="17"/>
          <w:spacing w:val="-4"/>
        </w:rPr>
        <w:t>alternatives</w:t>
      </w:r>
      <w:r>
        <w:rPr>
          <w:sz w:val="17"/>
          <w:szCs w:val="17"/>
          <w:spacing w:val="20"/>
        </w:rPr>
        <w:t xml:space="preserve"> </w:t>
      </w:r>
      <w:r>
        <w:rPr>
          <w:sz w:val="17"/>
          <w:szCs w:val="17"/>
          <w:spacing w:val="-4"/>
        </w:rPr>
        <w:t>to</w:t>
      </w:r>
      <w:r>
        <w:rPr>
          <w:sz w:val="17"/>
          <w:szCs w:val="17"/>
          <w:spacing w:val="30"/>
          <w:w w:val="101"/>
        </w:rPr>
        <w:t xml:space="preserve"> </w:t>
      </w:r>
      <w:r>
        <w:rPr>
          <w:sz w:val="17"/>
          <w:szCs w:val="17"/>
          <w:spacing w:val="-4"/>
        </w:rPr>
        <w:t>hospital</w:t>
      </w:r>
      <w:r>
        <w:rPr>
          <w:sz w:val="17"/>
          <w:szCs w:val="17"/>
          <w:spacing w:val="24"/>
        </w:rPr>
        <w:t xml:space="preserve"> </w:t>
      </w:r>
      <w:r>
        <w:rPr>
          <w:sz w:val="17"/>
          <w:szCs w:val="17"/>
          <w:spacing w:val="-4"/>
        </w:rPr>
        <w:t>admission</w:t>
      </w:r>
      <w:r>
        <w:rPr>
          <w:sz w:val="17"/>
          <w:szCs w:val="17"/>
          <w:spacing w:val="31"/>
          <w:w w:val="101"/>
        </w:rPr>
        <w:t xml:space="preserve"> </w:t>
      </w:r>
      <w:r>
        <w:rPr>
          <w:sz w:val="17"/>
          <w:szCs w:val="17"/>
          <w:spacing w:val="-4"/>
        </w:rPr>
        <w:t>(which</w:t>
      </w:r>
      <w:r>
        <w:rPr>
          <w:sz w:val="17"/>
          <w:szCs w:val="17"/>
          <w:spacing w:val="19"/>
          <w:w w:val="101"/>
        </w:rPr>
        <w:t xml:space="preserve"> </w:t>
      </w:r>
      <w:r>
        <w:rPr>
          <w:sz w:val="17"/>
          <w:szCs w:val="17"/>
          <w:spacing w:val="-4"/>
        </w:rPr>
        <w:t>w</w:t>
      </w:r>
      <w:r>
        <w:rPr>
          <w:sz w:val="17"/>
          <w:szCs w:val="17"/>
          <w:spacing w:val="-5"/>
        </w:rPr>
        <w:t>ill</w:t>
      </w:r>
      <w:r>
        <w:rPr>
          <w:sz w:val="17"/>
          <w:szCs w:val="17"/>
          <w:spacing w:val="28"/>
        </w:rPr>
        <w:t xml:space="preserve"> </w:t>
      </w:r>
      <w:r>
        <w:rPr>
          <w:sz w:val="17"/>
          <w:szCs w:val="17"/>
          <w:spacing w:val="-5"/>
        </w:rPr>
        <w:t>depend</w:t>
      </w:r>
      <w:r>
        <w:rPr>
          <w:sz w:val="17"/>
          <w:szCs w:val="17"/>
          <w:spacing w:val="26"/>
        </w:rPr>
        <w:t xml:space="preserve"> </w:t>
      </w:r>
      <w:r>
        <w:rPr>
          <w:sz w:val="17"/>
          <w:szCs w:val="17"/>
          <w:spacing w:val="-5"/>
        </w:rPr>
        <w:t>on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4"/>
        </w:rPr>
        <w:t>service availability,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4"/>
        </w:rPr>
        <w:t>symptom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4"/>
        </w:rPr>
        <w:t>severity and acuity,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  <w:spacing w:val="-4"/>
        </w:rPr>
        <w:t>distance</w:t>
      </w:r>
      <w:r>
        <w:rPr>
          <w:sz w:val="17"/>
          <w:szCs w:val="17"/>
          <w:spacing w:val="-5"/>
        </w:rPr>
        <w:t xml:space="preserve"> from</w:t>
      </w:r>
      <w:r>
        <w:rPr>
          <w:sz w:val="17"/>
          <w:szCs w:val="17"/>
          <w:spacing w:val="3"/>
        </w:rPr>
        <w:t xml:space="preserve"> </w:t>
      </w:r>
      <w:r>
        <w:rPr>
          <w:sz w:val="17"/>
          <w:szCs w:val="17"/>
          <w:spacing w:val="-5"/>
        </w:rPr>
        <w:t>the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5"/>
        </w:rPr>
        <w:t>clinic/hospital,</w:t>
      </w:r>
      <w:r>
        <w:rPr>
          <w:sz w:val="17"/>
          <w:szCs w:val="17"/>
          <w:spacing w:val="14"/>
        </w:rPr>
        <w:t xml:space="preserve"> </w:t>
      </w:r>
      <w:r>
        <w:rPr>
          <w:sz w:val="17"/>
          <w:szCs w:val="17"/>
          <w:spacing w:val="-5"/>
        </w:rPr>
        <w:t>patients’ decisions,</w:t>
      </w:r>
      <w:r>
        <w:rPr>
          <w:sz w:val="17"/>
          <w:szCs w:val="17"/>
          <w:spacing w:val="14"/>
        </w:rPr>
        <w:t xml:space="preserve"> </w:t>
      </w:r>
      <w:r>
        <w:rPr>
          <w:sz w:val="17"/>
          <w:szCs w:val="17"/>
          <w:spacing w:val="-5"/>
        </w:rPr>
        <w:t>physicians’ advice)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  <w:spacing w:val="-5"/>
        </w:rPr>
        <w:t>and</w:t>
      </w:r>
      <w:r>
        <w:rPr>
          <w:sz w:val="17"/>
          <w:szCs w:val="17"/>
          <w:spacing w:val="14"/>
          <w:w w:val="101"/>
        </w:rPr>
        <w:t xml:space="preserve"> </w:t>
      </w:r>
      <w:r>
        <w:rPr>
          <w:sz w:val="17"/>
          <w:szCs w:val="17"/>
          <w:spacing w:val="-5"/>
        </w:rPr>
        <w:t>hospita</w:t>
      </w:r>
      <w:r>
        <w:rPr>
          <w:sz w:val="17"/>
          <w:szCs w:val="17"/>
          <w:spacing w:val="-6"/>
        </w:rPr>
        <w:t>ls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6"/>
        </w:rPr>
        <w:t>are</w:t>
      </w:r>
      <w:r>
        <w:rPr>
          <w:sz w:val="17"/>
          <w:szCs w:val="17"/>
          <w:spacing w:val="54"/>
        </w:rPr>
        <w:t xml:space="preserve"> </w:t>
      </w:r>
      <w:r>
        <w:rPr>
          <w:sz w:val="17"/>
          <w:szCs w:val="17"/>
          <w:spacing w:val="-6"/>
        </w:rPr>
        <w:t>seeking</w:t>
      </w:r>
      <w:r>
        <w:rPr>
          <w:sz w:val="17"/>
          <w:szCs w:val="17"/>
          <w:spacing w:val="29"/>
        </w:rPr>
        <w:t xml:space="preserve"> </w:t>
      </w:r>
      <w:r>
        <w:rPr>
          <w:sz w:val="17"/>
          <w:szCs w:val="17"/>
          <w:spacing w:val="-6"/>
        </w:rPr>
        <w:t>to  reduce</w:t>
      </w:r>
      <w:r>
        <w:rPr>
          <w:sz w:val="17"/>
          <w:szCs w:val="17"/>
          <w:spacing w:val="33"/>
          <w:w w:val="101"/>
        </w:rPr>
        <w:t xml:space="preserve"> </w:t>
      </w:r>
      <w:r>
        <w:rPr>
          <w:sz w:val="17"/>
          <w:szCs w:val="17"/>
          <w:spacing w:val="-6"/>
        </w:rPr>
        <w:t>admissions</w:t>
      </w:r>
      <w:r>
        <w:rPr>
          <w:sz w:val="17"/>
          <w:szCs w:val="17"/>
          <w:spacing w:val="33"/>
          <w:w w:val="101"/>
        </w:rPr>
        <w:t xml:space="preserve"> </w:t>
      </w:r>
      <w:r>
        <w:rPr>
          <w:sz w:val="17"/>
          <w:szCs w:val="17"/>
          <w:spacing w:val="-6"/>
        </w:rPr>
        <w:t>and</w:t>
      </w:r>
      <w:r>
        <w:rPr>
          <w:sz w:val="17"/>
          <w:szCs w:val="17"/>
          <w:spacing w:val="39"/>
          <w:w w:val="101"/>
        </w:rPr>
        <w:t xml:space="preserve"> </w:t>
      </w:r>
      <w:r>
        <w:rPr>
          <w:sz w:val="17"/>
          <w:szCs w:val="17"/>
          <w:spacing w:val="-6"/>
        </w:rPr>
        <w:t>use</w:t>
      </w:r>
      <w:r>
        <w:rPr>
          <w:sz w:val="17"/>
          <w:szCs w:val="17"/>
          <w:spacing w:val="33"/>
          <w:w w:val="101"/>
        </w:rPr>
        <w:t xml:space="preserve"> </w:t>
      </w:r>
      <w:r>
        <w:rPr>
          <w:sz w:val="17"/>
          <w:szCs w:val="17"/>
          <w:spacing w:val="-6"/>
        </w:rPr>
        <w:t>alternative  resources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"/>
        </w:rPr>
        <w:t>more cost-efficiently.</w:t>
      </w:r>
    </w:p>
    <w:p>
      <w:pPr>
        <w:pStyle w:val="BodyText"/>
        <w:ind w:left="43" w:right="962" w:firstLine="179"/>
        <w:spacing w:before="73" w:line="294" w:lineRule="auto"/>
        <w:jc w:val="both"/>
        <w:rPr>
          <w:sz w:val="11"/>
          <w:szCs w:val="11"/>
        </w:rPr>
      </w:pPr>
      <w:r>
        <w:rPr>
          <w:sz w:val="17"/>
          <w:szCs w:val="17"/>
          <w:spacing w:val="-5"/>
        </w:rPr>
        <w:t>Although</w:t>
      </w:r>
      <w:r>
        <w:rPr>
          <w:sz w:val="17"/>
          <w:szCs w:val="17"/>
          <w:spacing w:val="38"/>
          <w:w w:val="101"/>
        </w:rPr>
        <w:t xml:space="preserve"> </w:t>
      </w:r>
      <w:r>
        <w:rPr>
          <w:sz w:val="17"/>
          <w:szCs w:val="17"/>
          <w:spacing w:val="-5"/>
        </w:rPr>
        <w:t>new-onset</w:t>
      </w:r>
      <w:r>
        <w:rPr>
          <w:sz w:val="17"/>
          <w:szCs w:val="17"/>
          <w:spacing w:val="34"/>
        </w:rPr>
        <w:t xml:space="preserve"> </w:t>
      </w:r>
      <w:r>
        <w:rPr>
          <w:sz w:val="17"/>
          <w:szCs w:val="17"/>
          <w:spacing w:val="-5"/>
        </w:rPr>
        <w:t>HF</w:t>
      </w:r>
      <w:r>
        <w:rPr>
          <w:sz w:val="17"/>
          <w:szCs w:val="17"/>
          <w:spacing w:val="31"/>
          <w:w w:val="102"/>
        </w:rPr>
        <w:t xml:space="preserve"> </w:t>
      </w:r>
      <w:r>
        <w:rPr>
          <w:sz w:val="17"/>
          <w:szCs w:val="17"/>
          <w:spacing w:val="-5"/>
        </w:rPr>
        <w:t>may</w:t>
      </w:r>
      <w:r>
        <w:rPr>
          <w:sz w:val="17"/>
          <w:szCs w:val="17"/>
          <w:spacing w:val="31"/>
          <w:w w:val="101"/>
        </w:rPr>
        <w:t xml:space="preserve"> </w:t>
      </w:r>
      <w:r>
        <w:rPr>
          <w:sz w:val="17"/>
          <w:szCs w:val="17"/>
          <w:spacing w:val="-5"/>
        </w:rPr>
        <w:t>be</w:t>
      </w:r>
      <w:r>
        <w:rPr>
          <w:sz w:val="17"/>
          <w:szCs w:val="17"/>
          <w:spacing w:val="28"/>
        </w:rPr>
        <w:t xml:space="preserve"> </w:t>
      </w:r>
      <w:r>
        <w:rPr>
          <w:sz w:val="17"/>
          <w:szCs w:val="17"/>
          <w:spacing w:val="-5"/>
        </w:rPr>
        <w:t>considered</w:t>
      </w:r>
      <w:r>
        <w:rPr>
          <w:sz w:val="17"/>
          <w:szCs w:val="17"/>
          <w:spacing w:val="25"/>
          <w:w w:val="101"/>
        </w:rPr>
        <w:t xml:space="preserve"> </w:t>
      </w:r>
      <w:r>
        <w:rPr>
          <w:sz w:val="17"/>
          <w:szCs w:val="17"/>
          <w:spacing w:val="-5"/>
        </w:rPr>
        <w:t>as</w:t>
      </w:r>
      <w:r>
        <w:rPr>
          <w:sz w:val="17"/>
          <w:szCs w:val="17"/>
          <w:spacing w:val="21"/>
        </w:rPr>
        <w:t xml:space="preserve"> </w:t>
      </w:r>
      <w:r>
        <w:rPr>
          <w:sz w:val="17"/>
          <w:szCs w:val="17"/>
          <w:spacing w:val="-5"/>
        </w:rPr>
        <w:t>WHF,</w:t>
      </w:r>
      <w:r>
        <w:rPr>
          <w:sz w:val="17"/>
          <w:szCs w:val="17"/>
          <w:spacing w:val="21"/>
        </w:rPr>
        <w:t xml:space="preserve"> </w:t>
      </w:r>
      <w:r>
        <w:rPr>
          <w:sz w:val="17"/>
          <w:szCs w:val="17"/>
          <w:spacing w:val="-5"/>
        </w:rPr>
        <w:t>too,</w:t>
      </w:r>
      <w:r>
        <w:rPr>
          <w:sz w:val="17"/>
          <w:szCs w:val="17"/>
          <w:spacing w:val="20"/>
          <w:w w:val="101"/>
        </w:rPr>
        <w:t xml:space="preserve"> </w:t>
      </w:r>
      <w:r>
        <w:rPr>
          <w:sz w:val="17"/>
          <w:szCs w:val="17"/>
          <w:spacing w:val="-5"/>
        </w:rPr>
        <w:t>the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3"/>
        </w:rPr>
        <w:t>present</w:t>
      </w:r>
      <w:r>
        <w:rPr>
          <w:sz w:val="17"/>
          <w:szCs w:val="17"/>
          <w:spacing w:val="22"/>
          <w:w w:val="101"/>
        </w:rPr>
        <w:t xml:space="preserve"> </w:t>
      </w:r>
      <w:r>
        <w:rPr>
          <w:sz w:val="17"/>
          <w:szCs w:val="17"/>
          <w:spacing w:val="-3"/>
        </w:rPr>
        <w:t>document</w:t>
      </w:r>
      <w:r>
        <w:rPr>
          <w:sz w:val="17"/>
          <w:szCs w:val="17"/>
          <w:spacing w:val="24"/>
          <w:w w:val="101"/>
        </w:rPr>
        <w:t xml:space="preserve"> </w:t>
      </w:r>
      <w:r>
        <w:rPr>
          <w:sz w:val="17"/>
          <w:szCs w:val="17"/>
          <w:spacing w:val="-3"/>
        </w:rPr>
        <w:t>is</w:t>
      </w:r>
      <w:r>
        <w:rPr>
          <w:sz w:val="17"/>
          <w:szCs w:val="17"/>
          <w:spacing w:val="15"/>
          <w:w w:val="101"/>
        </w:rPr>
        <w:t xml:space="preserve"> </w:t>
      </w:r>
      <w:r>
        <w:rPr>
          <w:sz w:val="17"/>
          <w:szCs w:val="17"/>
          <w:spacing w:val="-3"/>
        </w:rPr>
        <w:t>focused</w:t>
      </w:r>
      <w:r>
        <w:rPr>
          <w:sz w:val="17"/>
          <w:szCs w:val="17"/>
          <w:spacing w:val="20"/>
          <w:w w:val="101"/>
        </w:rPr>
        <w:t xml:space="preserve"> </w:t>
      </w:r>
      <w:r>
        <w:rPr>
          <w:sz w:val="17"/>
          <w:szCs w:val="17"/>
          <w:spacing w:val="-3"/>
        </w:rPr>
        <w:t>only</w:t>
      </w:r>
      <w:r>
        <w:rPr>
          <w:sz w:val="17"/>
          <w:szCs w:val="17"/>
          <w:spacing w:val="20"/>
          <w:w w:val="101"/>
        </w:rPr>
        <w:t xml:space="preserve"> </w:t>
      </w:r>
      <w:r>
        <w:rPr>
          <w:sz w:val="17"/>
          <w:szCs w:val="17"/>
          <w:spacing w:val="-3"/>
        </w:rPr>
        <w:t>o</w:t>
      </w:r>
      <w:r>
        <w:rPr>
          <w:sz w:val="17"/>
          <w:szCs w:val="17"/>
          <w:spacing w:val="-4"/>
        </w:rPr>
        <w:t>n</w:t>
      </w:r>
      <w:r>
        <w:rPr>
          <w:sz w:val="17"/>
          <w:szCs w:val="17"/>
          <w:spacing w:val="14"/>
        </w:rPr>
        <w:t xml:space="preserve"> </w:t>
      </w:r>
      <w:r>
        <w:rPr>
          <w:sz w:val="17"/>
          <w:szCs w:val="17"/>
          <w:spacing w:val="-4"/>
        </w:rPr>
        <w:t>WHF</w:t>
      </w:r>
      <w:r>
        <w:rPr>
          <w:sz w:val="17"/>
          <w:szCs w:val="17"/>
          <w:spacing w:val="20"/>
          <w:w w:val="102"/>
        </w:rPr>
        <w:t xml:space="preserve"> </w:t>
      </w:r>
      <w:r>
        <w:rPr>
          <w:sz w:val="17"/>
          <w:szCs w:val="17"/>
          <w:spacing w:val="-4"/>
        </w:rPr>
        <w:t>occurring</w:t>
      </w:r>
      <w:r>
        <w:rPr>
          <w:sz w:val="17"/>
          <w:szCs w:val="17"/>
          <w:spacing w:val="24"/>
        </w:rPr>
        <w:t xml:space="preserve"> </w:t>
      </w:r>
      <w:r>
        <w:rPr>
          <w:sz w:val="17"/>
          <w:szCs w:val="17"/>
          <w:spacing w:val="-4"/>
        </w:rPr>
        <w:t>in</w:t>
      </w:r>
      <w:r>
        <w:rPr>
          <w:sz w:val="17"/>
          <w:szCs w:val="17"/>
          <w:spacing w:val="24"/>
        </w:rPr>
        <w:t xml:space="preserve"> </w:t>
      </w:r>
      <w:r>
        <w:rPr>
          <w:sz w:val="17"/>
          <w:szCs w:val="17"/>
          <w:spacing w:val="-4"/>
        </w:rPr>
        <w:t>patients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4"/>
        </w:rPr>
        <w:t>with  a  previous  diagnosis  of  HF,</w:t>
      </w:r>
      <w:r>
        <w:rPr>
          <w:sz w:val="17"/>
          <w:szCs w:val="17"/>
          <w:spacing w:val="2"/>
        </w:rPr>
        <w:t xml:space="preserve">  </w:t>
      </w:r>
      <w:r>
        <w:rPr>
          <w:sz w:val="17"/>
          <w:szCs w:val="17"/>
          <w:spacing w:val="-4"/>
        </w:rPr>
        <w:t>i.e.  worsening</w:t>
      </w:r>
      <w:r>
        <w:rPr>
          <w:sz w:val="17"/>
          <w:szCs w:val="17"/>
        </w:rPr>
        <w:t xml:space="preserve">  </w:t>
      </w:r>
      <w:r>
        <w:rPr>
          <w:sz w:val="17"/>
          <w:szCs w:val="17"/>
          <w:spacing w:val="-4"/>
        </w:rPr>
        <w:t>of  pre-existing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  <w:spacing w:val="-4"/>
        </w:rPr>
        <w:t>chronic  HF.  Worsening  HF</w:t>
      </w:r>
      <w:r>
        <w:rPr>
          <w:sz w:val="17"/>
          <w:szCs w:val="17"/>
          <w:spacing w:val="4"/>
        </w:rPr>
        <w:t xml:space="preserve">  </w:t>
      </w:r>
      <w:r>
        <w:rPr>
          <w:sz w:val="17"/>
          <w:szCs w:val="17"/>
          <w:spacing w:val="-4"/>
        </w:rPr>
        <w:t>may</w:t>
      </w:r>
      <w:r>
        <w:rPr>
          <w:sz w:val="17"/>
          <w:szCs w:val="17"/>
          <w:spacing w:val="2"/>
        </w:rPr>
        <w:t xml:space="preserve">  </w:t>
      </w:r>
      <w:r>
        <w:rPr>
          <w:sz w:val="17"/>
          <w:szCs w:val="17"/>
          <w:spacing w:val="-4"/>
        </w:rPr>
        <w:t>also</w:t>
      </w:r>
      <w:r>
        <w:rPr>
          <w:sz w:val="17"/>
          <w:szCs w:val="17"/>
          <w:spacing w:val="2"/>
        </w:rPr>
        <w:t xml:space="preserve">  </w:t>
      </w:r>
      <w:r>
        <w:rPr>
          <w:sz w:val="17"/>
          <w:szCs w:val="17"/>
          <w:spacing w:val="-4"/>
        </w:rPr>
        <w:t>occur</w:t>
      </w:r>
      <w:r>
        <w:rPr>
          <w:sz w:val="17"/>
          <w:szCs w:val="17"/>
          <w:spacing w:val="46"/>
          <w:w w:val="101"/>
        </w:rPr>
        <w:t xml:space="preserve"> </w:t>
      </w:r>
      <w:r>
        <w:rPr>
          <w:sz w:val="17"/>
          <w:szCs w:val="17"/>
          <w:spacing w:val="-5"/>
        </w:rPr>
        <w:t>while</w:t>
      </w:r>
      <w:r>
        <w:rPr>
          <w:sz w:val="17"/>
          <w:szCs w:val="17"/>
          <w:spacing w:val="4"/>
        </w:rPr>
        <w:t xml:space="preserve">  </w:t>
      </w:r>
      <w:r>
        <w:rPr>
          <w:sz w:val="17"/>
          <w:szCs w:val="17"/>
          <w:spacing w:val="-5"/>
        </w:rPr>
        <w:t>patients</w:t>
      </w:r>
      <w:r>
        <w:rPr>
          <w:sz w:val="17"/>
          <w:szCs w:val="17"/>
          <w:spacing w:val="2"/>
        </w:rPr>
        <w:t xml:space="preserve">  </w:t>
      </w:r>
      <w:r>
        <w:rPr>
          <w:sz w:val="17"/>
          <w:szCs w:val="17"/>
          <w:spacing w:val="-5"/>
        </w:rPr>
        <w:t>are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3"/>
        </w:rPr>
        <w:t>hospitalized</w:t>
      </w:r>
      <w:r>
        <w:rPr>
          <w:sz w:val="17"/>
          <w:szCs w:val="17"/>
          <w:spacing w:val="10"/>
        </w:rPr>
        <w:t xml:space="preserve">  </w:t>
      </w:r>
      <w:r>
        <w:rPr>
          <w:sz w:val="17"/>
          <w:szCs w:val="17"/>
          <w:spacing w:val="-3"/>
        </w:rPr>
        <w:t>and</w:t>
      </w:r>
      <w:r>
        <w:rPr>
          <w:sz w:val="17"/>
          <w:szCs w:val="17"/>
          <w:spacing w:val="11"/>
        </w:rPr>
        <w:t xml:space="preserve">  </w:t>
      </w:r>
      <w:r>
        <w:rPr>
          <w:sz w:val="17"/>
          <w:szCs w:val="17"/>
          <w:spacing w:val="-3"/>
        </w:rPr>
        <w:t>similarly</w:t>
      </w:r>
      <w:r>
        <w:rPr>
          <w:sz w:val="17"/>
          <w:szCs w:val="17"/>
          <w:spacing w:val="14"/>
        </w:rPr>
        <w:t xml:space="preserve">  </w:t>
      </w:r>
      <w:r>
        <w:rPr>
          <w:sz w:val="17"/>
          <w:szCs w:val="17"/>
          <w:spacing w:val="-3"/>
        </w:rPr>
        <w:t>lead  to</w:t>
      </w:r>
      <w:r>
        <w:rPr>
          <w:sz w:val="17"/>
          <w:szCs w:val="17"/>
          <w:spacing w:val="7"/>
        </w:rPr>
        <w:t xml:space="preserve">  </w:t>
      </w:r>
      <w:r>
        <w:rPr>
          <w:sz w:val="17"/>
          <w:szCs w:val="17"/>
          <w:spacing w:val="-3"/>
        </w:rPr>
        <w:t>the   initiation</w:t>
      </w:r>
      <w:r>
        <w:rPr>
          <w:sz w:val="17"/>
          <w:szCs w:val="17"/>
          <w:spacing w:val="11"/>
          <w:w w:val="101"/>
        </w:rPr>
        <w:t xml:space="preserve">  </w:t>
      </w:r>
      <w:r>
        <w:rPr>
          <w:sz w:val="17"/>
          <w:szCs w:val="17"/>
          <w:spacing w:val="-3"/>
        </w:rPr>
        <w:t>or</w:t>
      </w:r>
      <w:r>
        <w:rPr>
          <w:sz w:val="17"/>
          <w:szCs w:val="17"/>
          <w:spacing w:val="11"/>
        </w:rPr>
        <w:t xml:space="preserve">  </w:t>
      </w:r>
      <w:r>
        <w:rPr>
          <w:sz w:val="17"/>
          <w:szCs w:val="17"/>
          <w:spacing w:val="-3"/>
        </w:rPr>
        <w:t>e</w:t>
      </w:r>
      <w:r>
        <w:rPr>
          <w:sz w:val="17"/>
          <w:szCs w:val="17"/>
          <w:spacing w:val="-4"/>
        </w:rPr>
        <w:t>scalation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  <w:spacing w:val="-1"/>
        </w:rPr>
        <w:t>of  IV  treatment,  generally  with</w:t>
      </w:r>
      <w:r>
        <w:rPr>
          <w:sz w:val="17"/>
          <w:szCs w:val="17"/>
          <w:spacing w:val="7"/>
        </w:rPr>
        <w:t xml:space="preserve">  </w:t>
      </w:r>
      <w:r>
        <w:rPr>
          <w:sz w:val="17"/>
          <w:szCs w:val="17"/>
          <w:spacing w:val="-1"/>
        </w:rPr>
        <w:t>diuretics</w:t>
      </w:r>
      <w:r>
        <w:rPr>
          <w:sz w:val="17"/>
          <w:szCs w:val="17"/>
          <w:spacing w:val="6"/>
        </w:rPr>
        <w:t xml:space="preserve">  </w:t>
      </w:r>
      <w:r>
        <w:rPr>
          <w:sz w:val="17"/>
          <w:szCs w:val="17"/>
          <w:spacing w:val="-1"/>
        </w:rPr>
        <w:t>and/or</w:t>
      </w:r>
      <w:r>
        <w:rPr>
          <w:sz w:val="17"/>
          <w:szCs w:val="17"/>
          <w:spacing w:val="8"/>
        </w:rPr>
        <w:t xml:space="preserve">  </w:t>
      </w:r>
      <w:r>
        <w:rPr>
          <w:sz w:val="17"/>
          <w:szCs w:val="17"/>
          <w:spacing w:val="-1"/>
        </w:rPr>
        <w:t>inotrope</w:t>
      </w:r>
      <w:r>
        <w:rPr>
          <w:sz w:val="17"/>
          <w:szCs w:val="17"/>
          <w:spacing w:val="-2"/>
        </w:rPr>
        <w:t>s.</w:t>
      </w:r>
      <w:hyperlink w:history="true" w:anchor="bookmark5">
        <w:r>
          <w:rPr>
            <w:sz w:val="11"/>
            <w:szCs w:val="11"/>
            <w:color w:val="0000FF"/>
            <w:spacing w:val="-2"/>
            <w:position w:val="5"/>
          </w:rPr>
          <w:t>9,10</w:t>
        </w:r>
      </w:hyperlink>
      <w:r>
        <w:rPr>
          <w:sz w:val="11"/>
          <w:szCs w:val="11"/>
          <w:color w:val="0000FF"/>
          <w:position w:val="5"/>
        </w:rPr>
        <w:t xml:space="preserve"> </w:t>
      </w:r>
      <w:r>
        <w:rPr>
          <w:sz w:val="17"/>
          <w:szCs w:val="17"/>
          <w:spacing w:val="-5"/>
        </w:rPr>
        <w:t>These</w:t>
      </w:r>
      <w:r>
        <w:rPr>
          <w:sz w:val="17"/>
          <w:szCs w:val="17"/>
          <w:spacing w:val="14"/>
        </w:rPr>
        <w:t xml:space="preserve">  </w:t>
      </w:r>
      <w:r>
        <w:rPr>
          <w:sz w:val="17"/>
          <w:szCs w:val="17"/>
          <w:spacing w:val="-5"/>
        </w:rPr>
        <w:t>episodes</w:t>
      </w:r>
      <w:r>
        <w:rPr>
          <w:sz w:val="17"/>
          <w:szCs w:val="17"/>
          <w:spacing w:val="13"/>
        </w:rPr>
        <w:t xml:space="preserve">  </w:t>
      </w:r>
      <w:r>
        <w:rPr>
          <w:sz w:val="17"/>
          <w:szCs w:val="17"/>
          <w:spacing w:val="-5"/>
        </w:rPr>
        <w:t>are</w:t>
      </w:r>
      <w:r>
        <w:rPr>
          <w:sz w:val="17"/>
          <w:szCs w:val="17"/>
          <w:spacing w:val="12"/>
          <w:w w:val="101"/>
        </w:rPr>
        <w:t xml:space="preserve">  </w:t>
      </w:r>
      <w:r>
        <w:rPr>
          <w:sz w:val="17"/>
          <w:szCs w:val="17"/>
          <w:spacing w:val="-5"/>
        </w:rPr>
        <w:t>also</w:t>
      </w:r>
      <w:r>
        <w:rPr>
          <w:sz w:val="17"/>
          <w:szCs w:val="17"/>
          <w:spacing w:val="13"/>
        </w:rPr>
        <w:t xml:space="preserve">  </w:t>
      </w:r>
      <w:r>
        <w:rPr>
          <w:sz w:val="17"/>
          <w:szCs w:val="17"/>
          <w:spacing w:val="-5"/>
        </w:rPr>
        <w:t>associated</w:t>
      </w:r>
      <w:r>
        <w:rPr>
          <w:sz w:val="17"/>
          <w:szCs w:val="17"/>
          <w:spacing w:val="10"/>
        </w:rPr>
        <w:t xml:space="preserve">  </w:t>
      </w:r>
      <w:r>
        <w:rPr>
          <w:sz w:val="17"/>
          <w:szCs w:val="17"/>
          <w:spacing w:val="-5"/>
        </w:rPr>
        <w:t>with</w:t>
      </w:r>
      <w:r>
        <w:rPr>
          <w:sz w:val="17"/>
          <w:szCs w:val="17"/>
          <w:spacing w:val="14"/>
        </w:rPr>
        <w:t xml:space="preserve">  </w:t>
      </w:r>
      <w:r>
        <w:rPr>
          <w:sz w:val="17"/>
          <w:szCs w:val="17"/>
          <w:spacing w:val="-5"/>
        </w:rPr>
        <w:t>subs</w:t>
      </w:r>
      <w:r>
        <w:rPr>
          <w:sz w:val="17"/>
          <w:szCs w:val="17"/>
          <w:spacing w:val="-6"/>
        </w:rPr>
        <w:t>equent</w:t>
      </w:r>
      <w:r>
        <w:rPr>
          <w:sz w:val="17"/>
          <w:szCs w:val="17"/>
          <w:spacing w:val="15"/>
          <w:w w:val="102"/>
        </w:rPr>
        <w:t xml:space="preserve">  </w:t>
      </w:r>
      <w:r>
        <w:rPr>
          <w:sz w:val="17"/>
          <w:szCs w:val="17"/>
          <w:spacing w:val="-6"/>
        </w:rPr>
        <w:t>poorer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"/>
        </w:rPr>
        <w:t>outcomes  and  their</w:t>
      </w:r>
      <w:r>
        <w:rPr>
          <w:sz w:val="17"/>
          <w:szCs w:val="17"/>
          <w:spacing w:val="8"/>
        </w:rPr>
        <w:t xml:space="preserve">  </w:t>
      </w:r>
      <w:r>
        <w:rPr>
          <w:sz w:val="17"/>
          <w:szCs w:val="17"/>
          <w:spacing w:val="-1"/>
        </w:rPr>
        <w:t>r</w:t>
      </w:r>
      <w:r>
        <w:rPr>
          <w:sz w:val="17"/>
          <w:szCs w:val="17"/>
          <w:spacing w:val="-2"/>
        </w:rPr>
        <w:t>eduction  may</w:t>
      </w:r>
      <w:r>
        <w:rPr>
          <w:sz w:val="17"/>
          <w:szCs w:val="17"/>
          <w:spacing w:val="8"/>
        </w:rPr>
        <w:t xml:space="preserve">  </w:t>
      </w:r>
      <w:r>
        <w:rPr>
          <w:sz w:val="17"/>
          <w:szCs w:val="17"/>
          <w:spacing w:val="-2"/>
        </w:rPr>
        <w:t>be</w:t>
      </w:r>
      <w:r>
        <w:rPr>
          <w:sz w:val="17"/>
          <w:szCs w:val="17"/>
          <w:spacing w:val="7"/>
        </w:rPr>
        <w:t xml:space="preserve">  </w:t>
      </w:r>
      <w:r>
        <w:rPr>
          <w:sz w:val="17"/>
          <w:szCs w:val="17"/>
          <w:spacing w:val="-2"/>
        </w:rPr>
        <w:t>major</w:t>
      </w:r>
      <w:r>
        <w:rPr>
          <w:sz w:val="17"/>
          <w:szCs w:val="17"/>
          <w:spacing w:val="3"/>
        </w:rPr>
        <w:t xml:space="preserve">  </w:t>
      </w:r>
      <w:r>
        <w:rPr>
          <w:sz w:val="17"/>
          <w:szCs w:val="17"/>
          <w:spacing w:val="-2"/>
        </w:rPr>
        <w:t>target</w:t>
      </w:r>
      <w:r>
        <w:rPr>
          <w:sz w:val="17"/>
          <w:szCs w:val="17"/>
          <w:spacing w:val="5"/>
        </w:rPr>
        <w:t xml:space="preserve">  </w:t>
      </w:r>
      <w:r>
        <w:rPr>
          <w:sz w:val="17"/>
          <w:szCs w:val="17"/>
          <w:spacing w:val="-2"/>
        </w:rPr>
        <w:t>of  treat-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  <w:spacing w:val="-3"/>
        </w:rPr>
        <w:t>ment.</w:t>
      </w:r>
      <w:hyperlink w:history="true" w:anchor="bookmark5">
        <w:r>
          <w:rPr>
            <w:sz w:val="11"/>
            <w:szCs w:val="11"/>
            <w:color w:val="0000FF"/>
            <w:spacing w:val="-3"/>
            <w:position w:val="6"/>
          </w:rPr>
          <w:t>9</w:t>
        </w:r>
      </w:hyperlink>
      <w:r>
        <w:rPr>
          <w:sz w:val="11"/>
          <w:szCs w:val="11"/>
          <w:color w:val="0000FF"/>
          <w:spacing w:val="-3"/>
          <w:position w:val="6"/>
        </w:rPr>
        <w:t xml:space="preserve">   </w:t>
      </w:r>
      <w:r>
        <w:rPr>
          <w:sz w:val="17"/>
          <w:szCs w:val="17"/>
          <w:spacing w:val="-3"/>
        </w:rPr>
        <w:t>Their  consideration  goes  beyond  the</w:t>
      </w:r>
      <w:r>
        <w:rPr>
          <w:sz w:val="17"/>
          <w:szCs w:val="17"/>
          <w:spacing w:val="41"/>
          <w:w w:val="101"/>
        </w:rPr>
        <w:t xml:space="preserve"> </w:t>
      </w:r>
      <w:r>
        <w:rPr>
          <w:sz w:val="17"/>
          <w:szCs w:val="17"/>
          <w:spacing w:val="-3"/>
        </w:rPr>
        <w:t>aims  of</w:t>
      </w:r>
      <w:r>
        <w:rPr>
          <w:sz w:val="17"/>
          <w:szCs w:val="17"/>
          <w:spacing w:val="28"/>
          <w:w w:val="101"/>
        </w:rPr>
        <w:t xml:space="preserve"> </w:t>
      </w:r>
      <w:r>
        <w:rPr>
          <w:sz w:val="17"/>
          <w:szCs w:val="17"/>
          <w:spacing w:val="-3"/>
        </w:rPr>
        <w:t>this  clin</w:t>
      </w:r>
      <w:r>
        <w:rPr>
          <w:sz w:val="17"/>
          <w:szCs w:val="17"/>
          <w:spacing w:val="-4"/>
        </w:rPr>
        <w:t>i-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6"/>
        </w:rPr>
        <w:t>cal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  <w:spacing w:val="-6"/>
        </w:rPr>
        <w:t>consensus</w:t>
      </w:r>
      <w:r>
        <w:rPr>
          <w:sz w:val="17"/>
          <w:szCs w:val="17"/>
          <w:spacing w:val="14"/>
        </w:rPr>
        <w:t xml:space="preserve"> </w:t>
      </w:r>
      <w:r>
        <w:rPr>
          <w:sz w:val="17"/>
          <w:szCs w:val="17"/>
          <w:spacing w:val="-6"/>
        </w:rPr>
        <w:t>statement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6"/>
        </w:rPr>
        <w:t>and they</w:t>
      </w:r>
      <w:r>
        <w:rPr>
          <w:sz w:val="17"/>
          <w:szCs w:val="17"/>
          <w:spacing w:val="18"/>
        </w:rPr>
        <w:t xml:space="preserve"> </w:t>
      </w:r>
      <w:r>
        <w:rPr>
          <w:sz w:val="17"/>
          <w:szCs w:val="17"/>
          <w:spacing w:val="-6"/>
        </w:rPr>
        <w:t>have</w:t>
      </w:r>
      <w:r>
        <w:rPr>
          <w:sz w:val="17"/>
          <w:szCs w:val="17"/>
          <w:spacing w:val="17"/>
          <w:w w:val="101"/>
        </w:rPr>
        <w:t xml:space="preserve"> </w:t>
      </w:r>
      <w:r>
        <w:rPr>
          <w:sz w:val="17"/>
          <w:szCs w:val="17"/>
          <w:spacing w:val="-6"/>
        </w:rPr>
        <w:t>be</w:t>
      </w:r>
      <w:r>
        <w:rPr>
          <w:sz w:val="17"/>
          <w:szCs w:val="17"/>
          <w:spacing w:val="-7"/>
        </w:rPr>
        <w:t>en</w:t>
      </w:r>
      <w:r>
        <w:rPr>
          <w:sz w:val="17"/>
          <w:szCs w:val="17"/>
          <w:spacing w:val="14"/>
        </w:rPr>
        <w:t xml:space="preserve"> </w:t>
      </w:r>
      <w:r>
        <w:rPr>
          <w:sz w:val="17"/>
          <w:szCs w:val="17"/>
          <w:spacing w:val="-7"/>
        </w:rPr>
        <w:t>extensively</w:t>
      </w:r>
      <w:r>
        <w:rPr>
          <w:sz w:val="17"/>
          <w:szCs w:val="17"/>
          <w:spacing w:val="19"/>
        </w:rPr>
        <w:t xml:space="preserve"> </w:t>
      </w:r>
      <w:r>
        <w:rPr>
          <w:sz w:val="17"/>
          <w:szCs w:val="17"/>
          <w:spacing w:val="-7"/>
        </w:rPr>
        <w:t>reviewed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5"/>
        </w:rPr>
        <w:t>elsewhere.</w:t>
      </w:r>
      <w:hyperlink w:history="true" w:anchor="bookmark5">
        <w:r>
          <w:rPr>
            <w:sz w:val="11"/>
            <w:szCs w:val="11"/>
            <w:color w:val="0000FF"/>
            <w:spacing w:val="4"/>
            <w:position w:val="5"/>
          </w:rPr>
          <w:t>9</w:t>
        </w:r>
      </w:hyperlink>
    </w:p>
    <w:p>
      <w:pPr>
        <w:pStyle w:val="BodyText"/>
        <w:ind w:left="2092"/>
        <w:spacing w:before="285" w:line="211" w:lineRule="auto"/>
        <w:rPr>
          <w:sz w:val="16"/>
          <w:szCs w:val="16"/>
        </w:rPr>
      </w:pPr>
      <w:r>
        <w:rPr>
          <w:sz w:val="16"/>
          <w:szCs w:val="16"/>
          <w:spacing w:val="-3"/>
        </w:rPr>
        <w:t>© 2023</w:t>
      </w:r>
      <w:r>
        <w:rPr>
          <w:sz w:val="16"/>
          <w:szCs w:val="16"/>
          <w:spacing w:val="16"/>
        </w:rPr>
        <w:t xml:space="preserve"> </w:t>
      </w:r>
      <w:r>
        <w:rPr>
          <w:sz w:val="16"/>
          <w:szCs w:val="16"/>
          <w:spacing w:val="-3"/>
        </w:rPr>
        <w:t>European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-3"/>
        </w:rPr>
        <w:t>Society of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  <w:spacing w:val="-3"/>
        </w:rPr>
        <w:t>Car</w:t>
      </w:r>
      <w:r>
        <w:rPr>
          <w:sz w:val="16"/>
          <w:szCs w:val="16"/>
          <w:spacing w:val="-4"/>
        </w:rPr>
        <w:t>diology</w:t>
      </w:r>
    </w:p>
    <w:p>
      <w:pPr>
        <w:spacing w:line="211" w:lineRule="auto"/>
        <w:sectPr>
          <w:type w:val="continuous"/>
          <w:pgSz w:w="11906" w:h="15648"/>
          <w:pgMar w:top="400" w:right="0" w:bottom="0" w:left="0" w:header="0" w:footer="0" w:gutter="0"/>
          <w:cols w:equalWidth="0" w:num="2">
            <w:col w:w="6018" w:space="100"/>
            <w:col w:w="5788" w:space="0"/>
          </w:cols>
        </w:sectPr>
        <w:rPr>
          <w:sz w:val="16"/>
          <w:szCs w:val="16"/>
        </w:rPr>
      </w:pPr>
    </w:p>
    <w:p>
      <w:pPr>
        <w:pStyle w:val="BodyText"/>
        <w:ind w:left="100"/>
        <w:spacing w:before="54" w:line="235" w:lineRule="exact"/>
        <w:rPr>
          <w:sz w:val="19"/>
          <w:szCs w:val="19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66432" behindDoc="0" locked="0" layoutInCell="1" allowOverlap="1">
                <wp:simplePos x="0" y="0"/>
                <wp:positionH relativeFrom="column">
                  <wp:posOffset>2063880</wp:posOffset>
                </wp:positionH>
                <wp:positionV relativeFrom="paragraph">
                  <wp:posOffset>4681501</wp:posOffset>
                </wp:positionV>
                <wp:extent cx="9536430" cy="88264"/>
                <wp:effectExtent l="0" t="0" r="0" b="0"/>
                <wp:wrapNone/>
                <wp:docPr id="14" name="TextBox 14"/>
                <wp:cNvGraphicFramePr/>
                <a:graphic>
                  <a:graphicData uri="http://schemas.microsoft.com/office/word/2010/wordprocessingShape">
                    <wps:wsp>
                      <wps:cNvPr id="14" name="TextBox 14"/>
                      <wps:cNvSpPr txBox="1"/>
                      <wps:spPr>
                        <a:xfrm rot="5400000">
                          <a:off x="2063880" y="4681501"/>
                          <a:ext cx="9536430" cy="8826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206" w:lineRule="auto"/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4"/>
                              </w:rPr>
                              <w:t>18790844, 0, Downloaded from </w:t>
                            </w:r>
                            <w:hyperlink w:history="true" r:id="rId6"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4"/>
                                </w:rPr>
                                <w:t>https://onlinelibrary.wiley.com/doi/10.1002/ejhf.2874 by CochraneChina, W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3"/>
                                </w:rPr>
                                <w:t>iley Online Library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3"/>
                                </w:rPr>
                                <w:t>on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3"/>
                                </w:rPr>
                                <w:t>[21/05/2023].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3"/>
                                </w:rPr>
                                <w:t>See the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3"/>
                                </w:rPr>
                                <w:t>Terms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6"/>
                                  <w:w w:val="10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3"/>
                                </w:rPr>
                                <w:t>and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3"/>
                                </w:rPr>
                                <w:t>Conditions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7"/>
                                  <w:w w:val="10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3"/>
                                </w:rPr>
                                <w:t>(</w:t>
                              </w:r>
                            </w:hyperlink>
                            <w:hyperlink w:history="true" r:id="rId7"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3"/>
                                </w:rPr>
                                <w:t>https://onlinelibrary.wiley.com/terms-and-conditions</w:t>
                              </w:r>
                            </w:hyperlink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3"/>
                              </w:rPr>
                              <w:t>)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3"/>
                              </w:rPr>
                              <w:t>on Wiley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3"/>
                              </w:rPr>
                              <w:t>Online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3"/>
                              </w:rPr>
                              <w:t>Library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6"/>
                                <w:w w:val="10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3"/>
                              </w:rPr>
                              <w:t>for rules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3"/>
                              </w:rPr>
                              <w:t>of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3"/>
                              </w:rPr>
                              <w:t>use;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6"/>
                                <w:w w:val="103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3"/>
                              </w:rPr>
                              <w:t>OA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3"/>
                              </w:rPr>
                              <w:t>articles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3"/>
                              </w:rPr>
                              <w:t>are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3"/>
                              </w:rPr>
                              <w:t>governed by the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6"/>
                                <w:w w:val="10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3"/>
                              </w:rPr>
                              <w:t>applicable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3"/>
                              </w:rPr>
                              <w:t>Creative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3"/>
                              </w:rPr>
                              <w:t>Commons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3"/>
                              </w:rPr>
                              <w:t>License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2" style="position:absolute;margin-left:162.51pt;margin-top:368.622pt;mso-position-vertical-relative:text;mso-position-horizontal-relative:text;width:750.9pt;height:6.95pt;z-index:251666432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206" w:lineRule="auto"/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4"/>
                        </w:rPr>
                        <w:t>18790844, 0, Downloaded from </w:t>
                      </w:r>
                      <w:hyperlink w:history="true" r:id="rId6"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4"/>
                          </w:rPr>
                          <w:t>https://onlinelibrary.wiley.com/doi/10.1002/ejhf.2874 by CochraneChina, W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3"/>
                          </w:rPr>
                          <w:t>iley Online Library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6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3"/>
                          </w:rPr>
                          <w:t>on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11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3"/>
                          </w:rPr>
                          <w:t>[21/05/2023].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9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3"/>
                          </w:rPr>
                          <w:t>See the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5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3"/>
                          </w:rPr>
                          <w:t>Terms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6"/>
                            <w:w w:val="101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3"/>
                          </w:rPr>
                          <w:t>and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5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3"/>
                          </w:rPr>
                          <w:t>Conditions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7"/>
                            <w:w w:val="101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3"/>
                          </w:rPr>
                          <w:t>(</w:t>
                        </w:r>
                      </w:hyperlink>
                      <w:hyperlink w:history="true" r:id="rId7"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3"/>
                          </w:rPr>
                          <w:t>https://onlinelibrary.wiley.com/terms-and-conditions</w:t>
                        </w:r>
                      </w:hyperlink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3"/>
                        </w:rPr>
                        <w:t>)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6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3"/>
                        </w:rPr>
                        <w:t>on Wiley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5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3"/>
                        </w:rPr>
                        <w:t>Online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5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3"/>
                        </w:rPr>
                        <w:t>Library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6"/>
                          <w:w w:val="102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3"/>
                        </w:rPr>
                        <w:t>for rules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5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3"/>
                        </w:rPr>
                        <w:t>of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-9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3"/>
                        </w:rPr>
                        <w:t>use;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6"/>
                          <w:w w:val="103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3"/>
                        </w:rPr>
                        <w:t>OA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6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3"/>
                        </w:rPr>
                        <w:t>articles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6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3"/>
                        </w:rPr>
                        <w:t>are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5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3"/>
                        </w:rPr>
                        <w:t>governed by the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6"/>
                          <w:w w:val="102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3"/>
                        </w:rPr>
                        <w:t>applicable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6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3"/>
                        </w:rPr>
                        <w:t>Creative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6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3"/>
                        </w:rPr>
                        <w:t>Commons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4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3"/>
                        </w:rPr>
                        <w:t>License</w:t>
                      </w:r>
                    </w:p>
                  </w:txbxContent>
                </v:textbox>
              </v:shape>
            </w:pict>
          </mc:Fallback>
        </mc:AlternateContent>
      </w:r>
      <w:r>
        <w:pict>
          <v:shape id="_x0000_s24" style="position:absolute;margin-left:5.26211pt;margin-top:21.122pt;mso-position-vertical-relative:text;mso-position-horizontal-relative:text;width:501.75pt;height:0.55pt;z-index:251669504;" filled="false" strokecolor="#D11048" strokeweight="0.50pt" coordsize="10035,11" coordorigin="0,0" path="m0,5l10034,5e">
            <v:stroke joinstyle="miter" miterlimit="10"/>
          </v:shape>
        </w:pict>
      </w:r>
      <w:r>
        <w:rPr>
          <w:sz w:val="16"/>
          <w:szCs w:val="16"/>
          <w:spacing w:val="-5"/>
          <w:position w:val="2"/>
        </w:rPr>
        <w:t>Worsening</w:t>
      </w:r>
      <w:r>
        <w:rPr>
          <w:sz w:val="16"/>
          <w:szCs w:val="16"/>
          <w:spacing w:val="16"/>
          <w:position w:val="2"/>
        </w:rPr>
        <w:t xml:space="preserve"> </w:t>
      </w:r>
      <w:r>
        <w:rPr>
          <w:sz w:val="16"/>
          <w:szCs w:val="16"/>
          <w:spacing w:val="-5"/>
          <w:position w:val="2"/>
        </w:rPr>
        <w:t>HF: a</w:t>
      </w:r>
      <w:r>
        <w:rPr>
          <w:sz w:val="16"/>
          <w:szCs w:val="16"/>
          <w:spacing w:val="9"/>
          <w:position w:val="2"/>
        </w:rPr>
        <w:t xml:space="preserve"> </w:t>
      </w:r>
      <w:r>
        <w:rPr>
          <w:sz w:val="16"/>
          <w:szCs w:val="16"/>
          <w:spacing w:val="-5"/>
          <w:position w:val="2"/>
        </w:rPr>
        <w:t>clinical</w:t>
      </w:r>
      <w:r>
        <w:rPr>
          <w:sz w:val="16"/>
          <w:szCs w:val="16"/>
          <w:spacing w:val="10"/>
          <w:position w:val="2"/>
        </w:rPr>
        <w:t xml:space="preserve"> </w:t>
      </w:r>
      <w:r>
        <w:rPr>
          <w:sz w:val="16"/>
          <w:szCs w:val="16"/>
          <w:spacing w:val="-5"/>
          <w:position w:val="2"/>
        </w:rPr>
        <w:t>consensus</w:t>
      </w:r>
      <w:r>
        <w:rPr>
          <w:sz w:val="16"/>
          <w:szCs w:val="16"/>
          <w:spacing w:val="10"/>
          <w:position w:val="2"/>
        </w:rPr>
        <w:t xml:space="preserve"> </w:t>
      </w:r>
      <w:r>
        <w:rPr>
          <w:sz w:val="16"/>
          <w:szCs w:val="16"/>
          <w:spacing w:val="-5"/>
          <w:position w:val="2"/>
        </w:rPr>
        <w:t>statement</w:t>
      </w:r>
      <w:r>
        <w:rPr>
          <w:sz w:val="16"/>
          <w:szCs w:val="16"/>
          <w:spacing w:val="13"/>
          <w:position w:val="2"/>
        </w:rPr>
        <w:t xml:space="preserve"> </w:t>
      </w:r>
      <w:r>
        <w:rPr>
          <w:sz w:val="16"/>
          <w:szCs w:val="16"/>
          <w:spacing w:val="-5"/>
          <w:position w:val="2"/>
        </w:rPr>
        <w:t>by the</w:t>
      </w:r>
      <w:r>
        <w:rPr>
          <w:sz w:val="16"/>
          <w:szCs w:val="16"/>
          <w:spacing w:val="15"/>
          <w:w w:val="101"/>
          <w:position w:val="2"/>
        </w:rPr>
        <w:t xml:space="preserve"> </w:t>
      </w:r>
      <w:r>
        <w:rPr>
          <w:sz w:val="16"/>
          <w:szCs w:val="16"/>
          <w:spacing w:val="-5"/>
          <w:position w:val="2"/>
        </w:rPr>
        <w:t>HFA</w:t>
      </w:r>
      <w:r>
        <w:rPr>
          <w:sz w:val="16"/>
          <w:szCs w:val="16"/>
          <w:spacing w:val="9"/>
          <w:position w:val="2"/>
        </w:rPr>
        <w:t xml:space="preserve"> </w:t>
      </w:r>
      <w:r>
        <w:rPr>
          <w:sz w:val="16"/>
          <w:szCs w:val="16"/>
          <w:spacing w:val="-5"/>
          <w:position w:val="2"/>
        </w:rPr>
        <w:t>of</w:t>
      </w:r>
      <w:r>
        <w:rPr>
          <w:sz w:val="16"/>
          <w:szCs w:val="16"/>
          <w:spacing w:val="-6"/>
          <w:position w:val="2"/>
        </w:rPr>
        <w:t xml:space="preserve"> the</w:t>
      </w:r>
      <w:r>
        <w:rPr>
          <w:sz w:val="16"/>
          <w:szCs w:val="16"/>
          <w:spacing w:val="15"/>
          <w:w w:val="101"/>
          <w:position w:val="2"/>
        </w:rPr>
        <w:t xml:space="preserve"> </w:t>
      </w:r>
      <w:r>
        <w:rPr>
          <w:sz w:val="16"/>
          <w:szCs w:val="16"/>
          <w:spacing w:val="-6"/>
          <w:position w:val="2"/>
        </w:rPr>
        <w:t>ESC</w:t>
      </w:r>
      <w:r>
        <w:rPr>
          <w:sz w:val="16"/>
          <w:szCs w:val="16"/>
          <w:spacing w:val="1"/>
          <w:position w:val="2"/>
        </w:rPr>
        <w:t xml:space="preserve">                                      </w:t>
      </w:r>
      <w:r>
        <w:rPr>
          <w:sz w:val="16"/>
          <w:szCs w:val="16"/>
          <w:position w:val="2"/>
        </w:rPr>
        <w:t xml:space="preserve">                                                                              </w:t>
      </w:r>
      <w:r>
        <w:rPr>
          <w:sz w:val="19"/>
          <w:szCs w:val="19"/>
          <w:b/>
          <w:bCs/>
          <w:spacing w:val="-6"/>
          <w:position w:val="2"/>
        </w:rPr>
        <w:t>3</w:t>
      </w:r>
    </w:p>
    <w:p>
      <w:pPr>
        <w:spacing w:before="148"/>
        <w:rPr/>
      </w:pPr>
      <w:r/>
    </w:p>
    <w:p>
      <w:pPr>
        <w:sectPr>
          <w:headerReference w:type="default" r:id="rId8"/>
          <w:footerReference w:type="default" r:id="rId9"/>
          <w:pgSz w:w="11906" w:h="15648"/>
          <w:pgMar w:top="400" w:right="233" w:bottom="862" w:left="863" w:header="0" w:footer="700" w:gutter="0"/>
          <w:cols w:equalWidth="0" w:num="1">
            <w:col w:w="10809" w:space="0"/>
          </w:cols>
        </w:sectPr>
        <w:rPr/>
      </w:pPr>
    </w:p>
    <w:p>
      <w:pPr>
        <w:pStyle w:val="BodyText"/>
        <w:ind w:firstLine="100"/>
        <w:spacing w:before="68" w:line="686" w:lineRule="exact"/>
        <w:rPr/>
      </w:pPr>
      <w:r>
        <w:pict>
          <v:shape id="_x0000_s26" style="position:absolute;margin-left:11.3731pt;margin-top:38.2023pt;mso-position-vertical-relative:text;mso-position-horizontal-relative:text;width:225.6pt;height:0.8pt;z-index:251671552;" filled="false" strokecolor="#D11048" strokeweight="0.76pt" coordsize="4512,16" coordorigin="0,0" path="m0,7l4511,7e">
            <v:stroke joinstyle="miter" miterlimit="10"/>
          </v:shape>
        </w:pict>
      </w:r>
      <w:r>
        <w:pict>
          <v:shape id="_x0000_s28" style="position:absolute;margin-left:8.00311pt;margin-top:35.2459pt;mso-position-vertical-relative:text;mso-position-horizontal-relative:text;width:6pt;height:196.75pt;z-index:251678720;" filled="false" strokecolor="#EBF7F9" strokeweight="5.99pt" coordsize="120,3935" coordorigin="0,0" path="m59,3934l59,0e">
            <v:stroke joinstyle="miter" miterlimit="10"/>
          </v:shape>
        </w:pict>
      </w:r>
      <w:r>
        <w:pict>
          <v:shape id="_x0000_s30" style="position:absolute;margin-left:240.464pt;margin-top:35.2459pt;mso-position-vertical-relative:text;mso-position-horizontal-relative:text;width:6pt;height:196.75pt;z-index:251675648;" filled="false" strokecolor="#EBF7F9" strokeweight="5.99pt" coordsize="120,3935" coordorigin="0,0" path="m59,3934l59,0e">
            <v:stroke joinstyle="miter" miterlimit="10"/>
          </v:shape>
        </w:pict>
      </w:r>
      <w:r>
        <w:rPr>
          <w:position w:val="-13"/>
        </w:rPr>
        <w:pict>
          <v:shape id="_x0000_s32" style="mso-position-vertical-relative:line;mso-position-horizontal-relative:char;width:238.55pt;height:34.3pt;" fillcolor="#EBF7F9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84"/>
                    <w:spacing w:before="98" w:line="213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D11048"/>
                      <w:position w:val="2"/>
                    </w:rPr>
                    <w:t>Table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D11048"/>
                      <w:spacing w:val="19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D11048"/>
                      <w:spacing w:val="6"/>
                      <w:position w:val="2"/>
                    </w:rPr>
                    <w:t>1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position w:val="2"/>
                    </w:rPr>
                    <w:t>Definition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6"/>
                      <w:position w:val="2"/>
                    </w:rPr>
                    <w:t>,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12"/>
                      <w:w w:val="101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position w:val="2"/>
                    </w:rPr>
                    <w:t>pathophysiology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6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position w:val="2"/>
                    </w:rPr>
                    <w:t>and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6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position w:val="2"/>
                    </w:rPr>
                    <w:t>site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6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position w:val="2"/>
                    </w:rPr>
                    <w:t>of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6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position w:val="2"/>
                    </w:rPr>
                    <w:t>care</w:t>
                  </w:r>
                </w:p>
                <w:p>
                  <w:pPr>
                    <w:ind w:left="186"/>
                    <w:spacing w:before="27" w:line="212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bookmarkStart w:name="bookmark2" w:id="1"/>
                  <w:bookmarkEnd w:id="1"/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3"/>
                      <w:position w:val="2"/>
                    </w:rPr>
                    <w:t>of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-10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3"/>
                      <w:position w:val="2"/>
                    </w:rPr>
                    <w:t>worsening heart fa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2"/>
                      <w:position w:val="2"/>
                    </w:rPr>
                    <w:t>ilure</w:t>
                  </w:r>
                </w:p>
              </w:txbxContent>
            </v:textbox>
          </v:shape>
        </w:pict>
      </w:r>
    </w:p>
    <w:p>
      <w:pPr>
        <w:pStyle w:val="BodyText"/>
        <w:ind w:left="1328"/>
        <w:spacing w:before="92" w:line="165" w:lineRule="exact"/>
        <w:rPr/>
      </w:pPr>
      <w:r>
        <w:rPr>
          <w:b/>
          <w:bCs/>
          <w:spacing w:val="-1"/>
        </w:rPr>
        <w:t>Includes</w:t>
      </w:r>
      <w:r>
        <w:rPr>
          <w:b/>
          <w:bCs/>
        </w:rPr>
        <w:t xml:space="preserve">                                   </w:t>
      </w:r>
      <w:r>
        <w:rPr>
          <w:b/>
          <w:bCs/>
          <w:spacing w:val="-1"/>
        </w:rPr>
        <w:t>Excludes</w:t>
      </w:r>
    </w:p>
    <w:p>
      <w:pPr>
        <w:pStyle w:val="BodyText"/>
        <w:ind w:left="258"/>
        <w:spacing w:before="60" w:line="44" w:lineRule="exact"/>
        <w:rPr/>
      </w:pPr>
      <w:r>
        <w:pict>
          <v:shape id="_x0000_s34" style="position:absolute;margin-left:13.5151pt;margin-top:9.2724pt;mso-position-vertical-relative:text;mso-position-horizontal-relative:text;width:29.75pt;height:8.2pt;z-index:25167257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8" w:lineRule="auto"/>
                    <w:rPr/>
                  </w:pPr>
                  <w:r>
                    <w:rPr>
                      <w:spacing w:val="1"/>
                    </w:rPr>
                    <w:t>Definition</w:t>
                  </w:r>
                </w:p>
              </w:txbxContent>
            </v:textbox>
          </v:shape>
        </w:pict>
      </w:r>
      <w:r>
        <w:rPr>
          <w:color w:val="D11048"/>
          <w:spacing w:val="22"/>
          <w:w w:val="107"/>
          <w:position w:val="1"/>
        </w:rPr>
        <w:t>.........................................................................</w:t>
      </w:r>
    </w:p>
    <w:p>
      <w:pPr>
        <w:pStyle w:val="BodyText"/>
        <w:ind w:left="1469" w:right="964" w:hanging="138"/>
        <w:spacing w:before="135" w:line="246" w:lineRule="auto"/>
        <w:rPr/>
      </w:pPr>
      <w:r>
        <w:rPr>
          <w:rFonts w:ascii="Times New Roman" w:hAnsi="Times New Roman" w:eastAsia="Times New Roman" w:cs="Times New Roman"/>
        </w:rPr>
        <w:t>•  </w:t>
      </w:r>
      <w:r>
        <w:rPr/>
        <w:t>Worsening symptoms and     </w:t>
      </w:r>
      <w:r>
        <w:rPr>
          <w:spacing w:val="-1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•  </w:t>
      </w:r>
      <w:r>
        <w:rPr>
          <w:spacing w:val="-1"/>
        </w:rPr>
        <w:t>New-onset</w:t>
      </w:r>
      <w:r>
        <w:rPr>
          <w:spacing w:val="14"/>
        </w:rPr>
        <w:t xml:space="preserve"> </w:t>
      </w:r>
      <w:r>
        <w:rPr>
          <w:spacing w:val="-1"/>
        </w:rPr>
        <w:t>HF</w:t>
      </w:r>
      <w:r>
        <w:rPr/>
        <w:t xml:space="preserve"> </w:t>
      </w:r>
      <w:r>
        <w:rPr>
          <w:spacing w:val="-3"/>
        </w:rPr>
        <w:t>signs</w:t>
      </w:r>
      <w:r>
        <w:rPr>
          <w:spacing w:val="14"/>
          <w:w w:val="101"/>
        </w:rPr>
        <w:t xml:space="preserve"> </w:t>
      </w:r>
      <w:r>
        <w:rPr>
          <w:spacing w:val="-3"/>
        </w:rPr>
        <w:t>of HF</w:t>
      </w:r>
      <w:r>
        <w:rPr>
          <w:spacing w:val="1"/>
        </w:rPr>
        <w:t xml:space="preserve">                            </w:t>
      </w:r>
      <w:r>
        <w:rPr>
          <w:rFonts w:ascii="Times New Roman" w:hAnsi="Times New Roman" w:eastAsia="Times New Roman" w:cs="Times New Roman"/>
          <w:spacing w:val="-3"/>
        </w:rPr>
        <w:t>•</w:t>
      </w:r>
      <w:r>
        <w:rPr>
          <w:rFonts w:ascii="Times New Roman" w:hAnsi="Times New Roman" w:eastAsia="Times New Roman" w:cs="Times New Roman"/>
          <w:spacing w:val="9"/>
          <w:w w:val="102"/>
        </w:rPr>
        <w:t xml:space="preserve">  </w:t>
      </w:r>
      <w:r>
        <w:rPr>
          <w:spacing w:val="-3"/>
        </w:rPr>
        <w:t>Episodes with</w:t>
      </w:r>
    </w:p>
    <w:p>
      <w:pPr>
        <w:pStyle w:val="BodyText"/>
        <w:ind w:left="1331"/>
        <w:spacing w:before="19" w:line="162" w:lineRule="exact"/>
        <w:rPr/>
      </w:pPr>
      <w:r>
        <w:rPr>
          <w:rFonts w:ascii="Times New Roman" w:hAnsi="Times New Roman" w:eastAsia="Times New Roman" w:cs="Times New Roman"/>
          <w:position w:val="1"/>
        </w:rPr>
        <w:t>•  </w:t>
      </w:r>
      <w:r>
        <w:rPr>
          <w:position w:val="1"/>
        </w:rPr>
        <w:t>Requiring</w:t>
      </w:r>
      <w:r>
        <w:rPr>
          <w:spacing w:val="11"/>
          <w:w w:val="101"/>
          <w:position w:val="1"/>
        </w:rPr>
        <w:t xml:space="preserve"> </w:t>
      </w:r>
      <w:r>
        <w:rPr>
          <w:position w:val="1"/>
        </w:rPr>
        <w:t>intensification</w:t>
      </w:r>
      <w:r>
        <w:rPr>
          <w:spacing w:val="8"/>
          <w:position w:val="1"/>
        </w:rPr>
        <w:t xml:space="preserve"> </w:t>
      </w:r>
      <w:r>
        <w:rPr>
          <w:position w:val="1"/>
        </w:rPr>
        <w:t>of        concomita</w:t>
      </w:r>
      <w:r>
        <w:rPr>
          <w:spacing w:val="-1"/>
          <w:position w:val="1"/>
        </w:rPr>
        <w:t>nt factors,</w:t>
      </w:r>
    </w:p>
    <w:p>
      <w:pPr>
        <w:pStyle w:val="BodyText"/>
        <w:ind w:left="1471" w:right="408" w:hanging="7"/>
        <w:spacing w:before="18" w:line="274" w:lineRule="auto"/>
        <w:rPr/>
      </w:pPr>
      <w:r>
        <w:rPr>
          <w:spacing w:val="-1"/>
        </w:rPr>
        <w:t>treatment, generally                   including</w:t>
      </w:r>
      <w:r>
        <w:rPr>
          <w:spacing w:val="18"/>
          <w:w w:val="101"/>
        </w:rPr>
        <w:t xml:space="preserve"> </w:t>
      </w:r>
      <w:r>
        <w:rPr>
          <w:spacing w:val="-1"/>
        </w:rPr>
        <w:t>comorbidities</w:t>
      </w:r>
      <w:r>
        <w:rPr/>
        <w:t xml:space="preserve">   </w:t>
      </w:r>
      <w:r>
        <w:rPr>
          <w:spacing w:val="-1"/>
        </w:rPr>
        <w:t>including</w:t>
      </w:r>
      <w:r>
        <w:rPr>
          <w:spacing w:val="9"/>
          <w:w w:val="101"/>
        </w:rPr>
        <w:t xml:space="preserve"> </w:t>
      </w:r>
      <w:r>
        <w:rPr>
          <w:spacing w:val="-1"/>
        </w:rPr>
        <w:t>diuretic therapy</w:t>
      </w:r>
      <w:r>
        <w:rPr>
          <w:spacing w:val="2"/>
        </w:rPr>
        <w:t xml:space="preserve">          </w:t>
      </w:r>
      <w:r>
        <w:rPr>
          <w:spacing w:val="-1"/>
        </w:rPr>
        <w:t>and/or</w:t>
      </w:r>
      <w:r>
        <w:rPr>
          <w:spacing w:val="11"/>
          <w:w w:val="102"/>
        </w:rPr>
        <w:t xml:space="preserve"> </w:t>
      </w:r>
      <w:r>
        <w:rPr>
          <w:spacing w:val="-1"/>
        </w:rPr>
        <w:t>poor complianc</w:t>
      </w:r>
      <w:r>
        <w:rPr>
          <w:spacing w:val="-2"/>
        </w:rPr>
        <w:t>e,</w:t>
      </w:r>
    </w:p>
    <w:p>
      <w:pPr>
        <w:pStyle w:val="BodyText"/>
        <w:ind w:left="1331"/>
        <w:spacing w:before="17" w:line="162" w:lineRule="exact"/>
        <w:rPr/>
      </w:pPr>
      <w:r>
        <w:rPr>
          <w:rFonts w:ascii="Times New Roman" w:hAnsi="Times New Roman" w:eastAsia="Times New Roman" w:cs="Times New Roman"/>
          <w:spacing w:val="-1"/>
          <w:position w:val="1"/>
        </w:rPr>
        <w:t>•  </w:t>
      </w:r>
      <w:r>
        <w:rPr>
          <w:spacing w:val="-1"/>
          <w:position w:val="1"/>
        </w:rPr>
        <w:t>Occurring</w:t>
      </w:r>
      <w:r>
        <w:rPr>
          <w:spacing w:val="20"/>
          <w:w w:val="102"/>
          <w:position w:val="1"/>
        </w:rPr>
        <w:t xml:space="preserve"> </w:t>
      </w:r>
      <w:r>
        <w:rPr>
          <w:spacing w:val="-1"/>
          <w:position w:val="1"/>
        </w:rPr>
        <w:t>in</w:t>
      </w:r>
      <w:r>
        <w:rPr>
          <w:spacing w:val="10"/>
          <w:w w:val="101"/>
          <w:position w:val="1"/>
        </w:rPr>
        <w:t xml:space="preserve"> </w:t>
      </w:r>
      <w:r>
        <w:rPr>
          <w:spacing w:val="-1"/>
          <w:position w:val="1"/>
        </w:rPr>
        <w:t>patients with         as</w:t>
      </w:r>
      <w:r>
        <w:rPr>
          <w:spacing w:val="10"/>
          <w:w w:val="102"/>
          <w:position w:val="1"/>
        </w:rPr>
        <w:t xml:space="preserve"> </w:t>
      </w:r>
      <w:r>
        <w:rPr>
          <w:spacing w:val="-1"/>
          <w:position w:val="1"/>
        </w:rPr>
        <w:t>primary</w:t>
      </w:r>
      <w:r>
        <w:rPr>
          <w:spacing w:val="8"/>
          <w:position w:val="1"/>
        </w:rPr>
        <w:t xml:space="preserve"> </w:t>
      </w:r>
      <w:r>
        <w:rPr>
          <w:spacing w:val="-1"/>
          <w:position w:val="1"/>
        </w:rPr>
        <w:t>cause</w:t>
      </w:r>
    </w:p>
    <w:p>
      <w:pPr>
        <w:pStyle w:val="BodyText"/>
        <w:ind w:left="1472"/>
        <w:spacing w:before="49" w:line="204" w:lineRule="auto"/>
        <w:rPr/>
      </w:pPr>
      <w:r>
        <w:pict>
          <v:shape id="_x0000_s36" style="position:absolute;margin-left:13.4732pt;margin-top:9.3515pt;mso-position-vertical-relative:text;mso-position-horizontal-relative:text;width:47.1pt;height:26.65pt;z-index:25166745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04" w:lineRule="auto"/>
                    <w:rPr/>
                  </w:pPr>
                  <w:r>
                    <w:rPr>
                      <w:spacing w:val="-4"/>
                    </w:rPr>
                    <w:t>Pathophysiology</w:t>
                  </w:r>
                </w:p>
                <w:p>
                  <w:pPr>
                    <w:pStyle w:val="BodyText"/>
                    <w:ind w:left="54"/>
                    <w:spacing w:before="240" w:line="201" w:lineRule="auto"/>
                    <w:rPr/>
                  </w:pPr>
                  <w:r>
                    <w:rPr>
                      <w:spacing w:val="-3"/>
                    </w:rPr>
                    <w:t>Site</w:t>
                  </w:r>
                  <w:r>
                    <w:rPr>
                      <w:spacing w:val="14"/>
                    </w:rPr>
                    <w:t xml:space="preserve"> </w:t>
                  </w:r>
                  <w:r>
                    <w:rPr>
                      <w:spacing w:val="-3"/>
                    </w:rPr>
                    <w:t>of care</w:t>
                  </w:r>
                </w:p>
              </w:txbxContent>
            </v:textbox>
          </v:shape>
        </w:pict>
      </w:r>
      <w:r>
        <w:rPr>
          <w:spacing w:val="-3"/>
        </w:rPr>
        <w:t>pre-existing</w:t>
      </w:r>
      <w:r>
        <w:rPr>
          <w:spacing w:val="26"/>
        </w:rPr>
        <w:t xml:space="preserve"> </w:t>
      </w:r>
      <w:r>
        <w:rPr>
          <w:spacing w:val="-3"/>
        </w:rPr>
        <w:t>HF</w:t>
      </w:r>
    </w:p>
    <w:p>
      <w:pPr>
        <w:pStyle w:val="BodyText"/>
        <w:ind w:left="1331"/>
        <w:spacing w:before="64" w:line="211" w:lineRule="auto"/>
        <w:rPr/>
      </w:pPr>
      <w:r>
        <w:rPr>
          <w:rFonts w:ascii="Times New Roman" w:hAnsi="Times New Roman" w:eastAsia="Times New Roman" w:cs="Times New Roman"/>
          <w:spacing w:val="-1"/>
        </w:rPr>
        <w:t>•</w:t>
      </w:r>
      <w:r>
        <w:rPr>
          <w:rFonts w:ascii="Times New Roman" w:hAnsi="Times New Roman" w:eastAsia="Times New Roman" w:cs="Times New Roman"/>
          <w:spacing w:val="8"/>
        </w:rPr>
        <w:t xml:space="preserve">  </w:t>
      </w:r>
      <w:r>
        <w:rPr>
          <w:spacing w:val="-1"/>
        </w:rPr>
        <w:t>Disease</w:t>
      </w:r>
      <w:r>
        <w:rPr>
          <w:spacing w:val="10"/>
          <w:w w:val="102"/>
        </w:rPr>
        <w:t xml:space="preserve"> </w:t>
      </w:r>
      <w:r>
        <w:rPr>
          <w:spacing w:val="-1"/>
        </w:rPr>
        <w:t>progression             </w:t>
      </w:r>
      <w:r>
        <w:rPr>
          <w:spacing w:val="-2"/>
        </w:rPr>
        <w:t xml:space="preserve">  </w:t>
      </w:r>
      <w:r>
        <w:rPr>
          <w:rFonts w:ascii="Times New Roman" w:hAnsi="Times New Roman" w:eastAsia="Times New Roman" w:cs="Times New Roman"/>
          <w:spacing w:val="-2"/>
        </w:rPr>
        <w:t>•</w:t>
      </w:r>
      <w:r>
        <w:rPr>
          <w:rFonts w:ascii="Times New Roman" w:hAnsi="Times New Roman" w:eastAsia="Times New Roman" w:cs="Times New Roman"/>
          <w:spacing w:val="7"/>
        </w:rPr>
        <w:t xml:space="preserve">  </w:t>
      </w:r>
      <w:r>
        <w:rPr>
          <w:spacing w:val="-2"/>
        </w:rPr>
        <w:t>Precipitating factors as</w:t>
      </w:r>
    </w:p>
    <w:p>
      <w:pPr>
        <w:pStyle w:val="BodyText"/>
        <w:ind w:left="1331"/>
        <w:spacing w:before="19" w:line="162" w:lineRule="exact"/>
        <w:rPr/>
      </w:pPr>
      <w:r>
        <w:rPr>
          <w:rFonts w:ascii="Times New Roman" w:hAnsi="Times New Roman" w:eastAsia="Times New Roman" w:cs="Times New Roman"/>
          <w:spacing w:val="-2"/>
          <w:position w:val="1"/>
        </w:rPr>
        <w:t>•</w:t>
      </w:r>
      <w:r>
        <w:rPr>
          <w:rFonts w:ascii="Times New Roman" w:hAnsi="Times New Roman" w:eastAsia="Times New Roman" w:cs="Times New Roman"/>
          <w:spacing w:val="15"/>
          <w:position w:val="1"/>
        </w:rPr>
        <w:t xml:space="preserve">  </w:t>
      </w:r>
      <w:r>
        <w:rPr>
          <w:spacing w:val="-2"/>
          <w:position w:val="1"/>
        </w:rPr>
        <w:t>Congestion                                 main</w:t>
      </w:r>
      <w:r>
        <w:rPr>
          <w:spacing w:val="8"/>
          <w:position w:val="1"/>
        </w:rPr>
        <w:t xml:space="preserve"> </w:t>
      </w:r>
      <w:r>
        <w:rPr>
          <w:spacing w:val="-2"/>
          <w:position w:val="1"/>
        </w:rPr>
        <w:t>cause</w:t>
      </w:r>
    </w:p>
    <w:p>
      <w:pPr>
        <w:pStyle w:val="BodyText"/>
        <w:ind w:left="1331"/>
        <w:spacing w:before="57" w:line="204" w:lineRule="auto"/>
        <w:rPr/>
      </w:pPr>
      <w:r>
        <w:rPr>
          <w:rFonts w:ascii="Times New Roman" w:hAnsi="Times New Roman" w:eastAsia="Times New Roman" w:cs="Times New Roman"/>
          <w:spacing w:val="-2"/>
        </w:rPr>
        <w:t>•</w:t>
      </w:r>
      <w:r>
        <w:rPr>
          <w:rFonts w:ascii="Times New Roman" w:hAnsi="Times New Roman" w:eastAsia="Times New Roman" w:cs="Times New Roman"/>
          <w:spacing w:val="14"/>
          <w:w w:val="101"/>
        </w:rPr>
        <w:t xml:space="preserve">  </w:t>
      </w:r>
      <w:r>
        <w:rPr>
          <w:spacing w:val="-2"/>
        </w:rPr>
        <w:t>Hospital</w:t>
      </w:r>
      <w:r>
        <w:rPr/>
        <w:t xml:space="preserve">                                 </w:t>
      </w:r>
      <w:r>
        <w:rPr>
          <w:rFonts w:ascii="Times New Roman" w:hAnsi="Times New Roman" w:eastAsia="Times New Roman" w:cs="Times New Roman"/>
          <w:spacing w:val="-2"/>
        </w:rPr>
        <w:t>•</w:t>
      </w:r>
      <w:r>
        <w:rPr>
          <w:rFonts w:ascii="Times New Roman" w:hAnsi="Times New Roman" w:eastAsia="Times New Roman" w:cs="Times New Roman"/>
          <w:spacing w:val="10"/>
          <w:w w:val="102"/>
        </w:rPr>
        <w:t xml:space="preserve">  </w:t>
      </w:r>
      <w:r>
        <w:rPr>
          <w:spacing w:val="-2"/>
        </w:rPr>
        <w:t>Episodes</w:t>
      </w:r>
      <w:r>
        <w:rPr>
          <w:spacing w:val="12"/>
          <w:w w:val="101"/>
        </w:rPr>
        <w:t xml:space="preserve"> </w:t>
      </w:r>
      <w:r>
        <w:rPr>
          <w:spacing w:val="-2"/>
        </w:rPr>
        <w:t>requiring</w:t>
      </w:r>
      <w:r>
        <w:rPr>
          <w:spacing w:val="11"/>
          <w:w w:val="101"/>
        </w:rPr>
        <w:t xml:space="preserve"> </w:t>
      </w:r>
      <w:r>
        <w:rPr>
          <w:spacing w:val="-2"/>
        </w:rPr>
        <w:t>no</w:t>
      </w:r>
    </w:p>
    <w:p>
      <w:pPr>
        <w:pStyle w:val="BodyText"/>
        <w:ind w:left="1331"/>
        <w:spacing w:before="52" w:line="204" w:lineRule="auto"/>
        <w:rPr/>
      </w:pPr>
      <w:r>
        <w:rPr>
          <w:rFonts w:ascii="Times New Roman" w:hAnsi="Times New Roman" w:eastAsia="Times New Roman" w:cs="Times New Roman"/>
          <w:spacing w:val="-2"/>
        </w:rPr>
        <w:t>•</w:t>
      </w:r>
      <w:r>
        <w:rPr>
          <w:rFonts w:ascii="Times New Roman" w:hAnsi="Times New Roman" w:eastAsia="Times New Roman" w:cs="Times New Roman"/>
          <w:spacing w:val="7"/>
        </w:rPr>
        <w:t xml:space="preserve">  </w:t>
      </w:r>
      <w:r>
        <w:rPr>
          <w:spacing w:val="-2"/>
        </w:rPr>
        <w:t>Emergency</w:t>
      </w:r>
      <w:r>
        <w:rPr>
          <w:spacing w:val="10"/>
          <w:w w:val="102"/>
        </w:rPr>
        <w:t xml:space="preserve"> </w:t>
      </w:r>
      <w:r>
        <w:rPr>
          <w:spacing w:val="-2"/>
        </w:rPr>
        <w:t>department              changes</w:t>
      </w:r>
      <w:r>
        <w:rPr>
          <w:spacing w:val="10"/>
          <w:w w:val="102"/>
        </w:rPr>
        <w:t xml:space="preserve"> </w:t>
      </w:r>
      <w:r>
        <w:rPr>
          <w:spacing w:val="-2"/>
        </w:rPr>
        <w:t>in</w:t>
      </w:r>
      <w:r>
        <w:rPr>
          <w:spacing w:val="13"/>
        </w:rPr>
        <w:t xml:space="preserve"> </w:t>
      </w:r>
      <w:r>
        <w:rPr>
          <w:spacing w:val="-2"/>
        </w:rPr>
        <w:t>H</w:t>
      </w:r>
      <w:r>
        <w:rPr>
          <w:spacing w:val="-3"/>
        </w:rPr>
        <w:t>F treatment</w:t>
      </w:r>
    </w:p>
    <w:p>
      <w:pPr>
        <w:pStyle w:val="BodyText"/>
        <w:ind w:left="1331"/>
        <w:spacing w:before="51" w:line="205" w:lineRule="auto"/>
        <w:rPr/>
      </w:pPr>
      <w:r>
        <w:rPr>
          <w:rFonts w:ascii="Times New Roman" w:hAnsi="Times New Roman" w:eastAsia="Times New Roman" w:cs="Times New Roman"/>
          <w:spacing w:val="2"/>
        </w:rPr>
        <w:t>•  </w:t>
      </w:r>
      <w:r>
        <w:rPr>
          <w:spacing w:val="2"/>
        </w:rPr>
        <w:t>Ambulatory</w:t>
      </w:r>
    </w:p>
    <w:p>
      <w:pPr>
        <w:pStyle w:val="BodyText"/>
        <w:ind w:left="1471"/>
        <w:spacing w:before="92" w:line="204" w:lineRule="auto"/>
        <w:rPr/>
      </w:pPr>
      <w:r>
        <w:rPr/>
        <w:t>–</w:t>
      </w:r>
      <w:r>
        <w:rPr>
          <w:spacing w:val="14"/>
        </w:rPr>
        <w:t xml:space="preserve"> </w:t>
      </w:r>
      <w:r>
        <w:rPr/>
        <w:t>with</w:t>
      </w:r>
      <w:r>
        <w:rPr>
          <w:spacing w:val="13"/>
          <w:w w:val="101"/>
        </w:rPr>
        <w:t xml:space="preserve"> </w:t>
      </w:r>
      <w:r>
        <w:rPr/>
        <w:t>IV therapy</w:t>
      </w:r>
    </w:p>
    <w:p>
      <w:pPr>
        <w:pStyle w:val="BodyText"/>
        <w:ind w:left="1758" w:right="2220" w:hanging="287"/>
        <w:spacing w:before="60" w:line="274" w:lineRule="auto"/>
        <w:rPr/>
      </w:pPr>
      <w:r>
        <w:pict>
          <v:rect id="_x0000_s38" style="position:absolute;margin-left:5.00961pt;margin-top:84.7701pt;mso-position-vertical-relative:text;mso-position-horizontal-relative:text;width:9pt;height:170.5pt;z-index:251676672;" fillcolor="#EBF7F9" filled="true" stroked="false"/>
        </w:pict>
      </w:r>
      <w:r>
        <w:pict>
          <v:rect id="_x0000_s40" style="position:absolute;margin-left:235.078pt;margin-top:84.7712pt;mso-position-vertical-relative:text;mso-position-horizontal-relative:text;width:9pt;height:170.5pt;z-index:251677696;" fillcolor="#EBF7F9" filled="true" stroked="false"/>
        </w:pict>
      </w:r>
      <w:r>
        <w:pict>
          <v:rect id="_x0000_s42" style="position:absolute;margin-left:5.01011pt;margin-top:82.7816pt;mso-position-vertical-relative:text;mso-position-horizontal-relative:text;width:239.05pt;height:9pt;z-index:251673600;" fillcolor="#EBF7F9" filled="true" stroked="false"/>
        </w:pict>
      </w:r>
      <w:r>
        <w:pict>
          <v:shape id="_x0000_s44" style="position:absolute;margin-left:11.3731pt;margin-top:46.3051pt;mso-position-vertical-relative:text;mso-position-horizontal-relative:text;width:225.6pt;height:0.8pt;z-index:251670528;" filled="false" strokecolor="#D11048" strokeweight="0.76pt" coordsize="4512,16" coordorigin="0,0" path="m0,7l4511,7e">
            <v:stroke joinstyle="miter" miterlimit="10"/>
          </v:shape>
        </w:pict>
      </w:r>
      <w:r>
        <w:pict>
          <v:shape id="_x0000_s46" style="position:absolute;margin-left:5.01011pt;margin-top:46.7737pt;mso-position-vertical-relative:text;mso-position-horizontal-relative:text;width:238.55pt;height:17.85pt;z-index:251679744;" fillcolor="#EBF7F9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148"/>
                    <w:spacing w:before="118" w:line="201" w:lineRule="auto"/>
                    <w:rPr>
                      <w:sz w:val="11"/>
                      <w:szCs w:val="11"/>
                    </w:rPr>
                  </w:pPr>
                  <w:r>
                    <w:rPr>
                      <w:sz w:val="11"/>
                      <w:szCs w:val="11"/>
                      <w:spacing w:val="-3"/>
                    </w:rPr>
                    <w:t>HF,</w:t>
                  </w:r>
                  <w:r>
                    <w:rPr>
                      <w:sz w:val="11"/>
                      <w:szCs w:val="11"/>
                      <w:spacing w:val="17"/>
                      <w:w w:val="102"/>
                    </w:rPr>
                    <w:t xml:space="preserve"> </w:t>
                  </w:r>
                  <w:r>
                    <w:rPr>
                      <w:sz w:val="11"/>
                      <w:szCs w:val="11"/>
                      <w:spacing w:val="-3"/>
                    </w:rPr>
                    <w:t>heart failure;</w:t>
                  </w:r>
                  <w:r>
                    <w:rPr>
                      <w:sz w:val="11"/>
                      <w:szCs w:val="11"/>
                      <w:spacing w:val="11"/>
                      <w:w w:val="103"/>
                    </w:rPr>
                    <w:t xml:space="preserve"> </w:t>
                  </w:r>
                  <w:r>
                    <w:rPr>
                      <w:sz w:val="11"/>
                      <w:szCs w:val="11"/>
                      <w:spacing w:val="-3"/>
                    </w:rPr>
                    <w:t>IV,</w:t>
                  </w:r>
                  <w:r>
                    <w:rPr>
                      <w:sz w:val="11"/>
                      <w:szCs w:val="11"/>
                      <w:spacing w:val="9"/>
                    </w:rPr>
                    <w:t xml:space="preserve"> </w:t>
                  </w:r>
                  <w:r>
                    <w:rPr>
                      <w:sz w:val="11"/>
                      <w:szCs w:val="11"/>
                      <w:spacing w:val="-3"/>
                    </w:rPr>
                    <w:t>intravenous.</w:t>
                  </w:r>
                </w:p>
              </w:txbxContent>
            </v:textbox>
          </v:shape>
        </w:pict>
      </w:r>
      <w:r>
        <w:rPr>
          <w:spacing w:val="-1"/>
        </w:rPr>
        <w:t>–</w:t>
      </w:r>
      <w:r>
        <w:rPr>
          <w:spacing w:val="30"/>
          <w:w w:val="102"/>
        </w:rPr>
        <w:t xml:space="preserve"> </w:t>
      </w:r>
      <w:r>
        <w:rPr>
          <w:spacing w:val="-1"/>
        </w:rPr>
        <w:t>with escalation</w:t>
      </w:r>
      <w:r>
        <w:rPr>
          <w:spacing w:val="7"/>
        </w:rPr>
        <w:t xml:space="preserve"> </w:t>
      </w:r>
      <w:r>
        <w:rPr>
          <w:spacing w:val="-1"/>
        </w:rPr>
        <w:t>of oral</w:t>
      </w:r>
      <w:r>
        <w:rPr/>
        <w:t xml:space="preserve"> </w:t>
      </w:r>
      <w:r>
        <w:rPr>
          <w:spacing w:val="-1"/>
        </w:rPr>
        <w:t>therapy</w:t>
      </w:r>
    </w:p>
    <w:p>
      <w:pPr>
        <w:spacing w:before="14"/>
        <w:rPr/>
      </w:pPr>
      <w:r/>
    </w:p>
    <w:p>
      <w:pPr>
        <w:spacing w:before="14"/>
        <w:rPr/>
      </w:pPr>
      <w:r/>
    </w:p>
    <w:p>
      <w:pPr>
        <w:spacing w:before="14"/>
        <w:rPr/>
      </w:pPr>
      <w:r/>
    </w:p>
    <w:p>
      <w:pPr>
        <w:spacing w:before="14"/>
        <w:rPr/>
      </w:pPr>
      <w:r/>
    </w:p>
    <w:p>
      <w:pPr>
        <w:spacing w:before="14"/>
        <w:rPr/>
      </w:pPr>
      <w:r/>
    </w:p>
    <w:p>
      <w:pPr>
        <w:spacing w:before="14"/>
        <w:rPr/>
      </w:pPr>
      <w:r/>
    </w:p>
    <w:tbl>
      <w:tblPr>
        <w:tblStyle w:val="TableNormal"/>
        <w:tblW w:w="4142" w:type="dxa"/>
        <w:tblInd w:w="419" w:type="dxa"/>
        <w:tblLayout w:type="fixed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</w:tblPr>
      <w:tblGrid>
        <w:gridCol w:w="541"/>
        <w:gridCol w:w="1530"/>
        <w:gridCol w:w="368"/>
        <w:gridCol w:w="1703"/>
      </w:tblGrid>
      <w:tr>
        <w:trPr>
          <w:trHeight w:val="2092" w:hRule="atLeast"/>
        </w:trPr>
        <w:tc>
          <w:tcPr>
            <w:tcW w:w="4142" w:type="dxa"/>
            <w:vAlign w:val="top"/>
            <w:gridSpan w:val="4"/>
            <w:tcBorders>
              <w:bottom w:val="nil"/>
            </w:tcBorders>
          </w:tcPr>
          <w:p>
            <w:pPr>
              <w:ind w:left="686"/>
              <w:spacing w:before="147" w:line="191" w:lineRule="auto"/>
              <w:rPr>
                <w:rFonts w:ascii="Calibri" w:hAnsi="Calibri" w:eastAsia="Calibri" w:cs="Calibri"/>
                <w:sz w:val="15"/>
                <w:szCs w:val="15"/>
              </w:rPr>
            </w:pPr>
            <w:r>
              <w:drawing>
                <wp:anchor distT="0" distB="0" distL="0" distR="0" simplePos="0" relativeHeight="251665408" behindDoc="1" locked="0" layoutInCell="1" allowOverlap="1">
                  <wp:simplePos x="0" y="0"/>
                  <wp:positionH relativeFrom="rightMargin">
                    <wp:posOffset>-2623985</wp:posOffset>
                  </wp:positionH>
                  <wp:positionV relativeFrom="topMargin">
                    <wp:posOffset>-3340</wp:posOffset>
                  </wp:positionV>
                  <wp:extent cx="2627972" cy="1340065"/>
                  <wp:effectExtent l="0" t="0" r="0" b="0"/>
                  <wp:wrapNone/>
                  <wp:docPr id="16" name="IM 1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6" name="IM 16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627972" cy="1340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pict>
                <v:shape id="_x0000_s48" style="position:absolute;margin-left:-84.2688pt;margin-top:15.9257pt;mso-position-vertical-relative:top-margin-area;mso-position-horizontal-relative:right-margin-area;width:68.65pt;height:22.2pt;z-index:251674624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19" w:line="165" w:lineRule="auto"/>
                          <w:rPr/>
                        </w:pPr>
                        <w:r>
                          <w:rPr>
                            <w:rFonts w:ascii="Arial" w:hAnsi="Arial" w:eastAsia="Arial" w:cs="Arial"/>
                            <w:spacing w:val="-5"/>
                          </w:rPr>
                          <w:t>•    </w:t>
                        </w:r>
                        <w:r>
                          <w:rPr>
                            <w:spacing w:val="-5"/>
                          </w:rPr>
                          <w:t>Biomarkers</w:t>
                        </w:r>
                      </w:p>
                      <w:p>
                        <w:pPr>
                          <w:pStyle w:val="TableText"/>
                          <w:ind w:left="20"/>
                          <w:spacing w:before="14" w:line="119" w:lineRule="exact"/>
                          <w:rPr/>
                        </w:pPr>
                        <w:r>
                          <w:rPr>
                            <w:rFonts w:ascii="Arial" w:hAnsi="Arial" w:eastAsia="Arial" w:cs="Arial"/>
                            <w:spacing w:val="-8"/>
                            <w:position w:val="1"/>
                          </w:rPr>
                          <w:t>•</w:t>
                        </w:r>
                        <w:r>
                          <w:rPr>
                            <w:rFonts w:ascii="Arial" w:hAnsi="Arial" w:eastAsia="Arial" w:cs="Arial"/>
                            <w:spacing w:val="8"/>
                            <w:w w:val="102"/>
                            <w:position w:val="1"/>
                          </w:rPr>
                          <w:t xml:space="preserve">   </w:t>
                        </w:r>
                        <w:r>
                          <w:rPr>
                            <w:spacing w:val="-8"/>
                            <w:position w:val="1"/>
                          </w:rPr>
                          <w:t>Imaging</w:t>
                        </w:r>
                      </w:p>
                      <w:p>
                        <w:pPr>
                          <w:pStyle w:val="TableText"/>
                          <w:ind w:left="20"/>
                          <w:spacing w:before="15" w:line="158" w:lineRule="auto"/>
                          <w:rPr/>
                        </w:pPr>
                        <w:r>
                          <w:rPr>
                            <w:rFonts w:ascii="Arial" w:hAnsi="Arial" w:eastAsia="Arial" w:cs="Arial"/>
                            <w:spacing w:val="-7"/>
                          </w:rPr>
                          <w:t>•    </w:t>
                        </w:r>
                        <w:r>
                          <w:rPr>
                            <w:spacing w:val="-7"/>
                          </w:rPr>
                          <w:t>Devices</w:t>
                        </w:r>
                        <w:r>
                          <w:rPr>
                            <w:spacing w:val="19"/>
                            <w:w w:val="102"/>
                          </w:rPr>
                          <w:t xml:space="preserve"> </w:t>
                        </w:r>
                        <w:r>
                          <w:rPr>
                            <w:spacing w:val="-7"/>
                          </w:rPr>
                          <w:t>(PAP</w:t>
                        </w:r>
                        <w:r>
                          <w:rPr>
                            <w:spacing w:val="2"/>
                          </w:rPr>
                          <w:t xml:space="preserve"> </w:t>
                        </w:r>
                        <w:r>
                          <w:rPr>
                            <w:spacing w:val="-7"/>
                          </w:rPr>
                          <w:t>monitoring)</w:t>
                        </w:r>
                      </w:p>
                    </w:txbxContent>
                  </v:textbox>
                </v:shape>
              </w:pict>
            </w:r>
            <w:r>
              <w:rPr>
                <w:rFonts w:ascii="Calibri" w:hAnsi="Calibri" w:eastAsia="Calibri" w:cs="Calibri"/>
                <w:sz w:val="15"/>
                <w:szCs w:val="15"/>
                <w:b/>
                <w:bCs/>
                <w:color w:val="C00000"/>
              </w:rPr>
              <w:t>Clinical</w:t>
            </w:r>
            <w:r>
              <w:rPr>
                <w:rFonts w:ascii="Calibri" w:hAnsi="Calibri" w:eastAsia="Calibri" w:cs="Calibri"/>
                <w:sz w:val="15"/>
                <w:szCs w:val="15"/>
                <w:b/>
                <w:bCs/>
                <w:color w:val="C00000"/>
                <w:spacing w:val="2"/>
              </w:rPr>
              <w:t xml:space="preserve">                           </w:t>
            </w:r>
            <w:r>
              <w:rPr>
                <w:rFonts w:ascii="Calibri" w:hAnsi="Calibri" w:eastAsia="Calibri" w:cs="Calibri"/>
                <w:sz w:val="15"/>
                <w:szCs w:val="15"/>
                <w:b/>
                <w:bCs/>
                <w:color w:val="C00000"/>
                <w:spacing w:val="1"/>
              </w:rPr>
              <w:t xml:space="preserve">                   </w:t>
            </w:r>
            <w:r>
              <w:rPr>
                <w:rFonts w:ascii="Calibri" w:hAnsi="Calibri" w:eastAsia="Calibri" w:cs="Calibri"/>
                <w:sz w:val="15"/>
                <w:szCs w:val="15"/>
                <w:b/>
                <w:bCs/>
                <w:color w:val="C55A11"/>
              </w:rPr>
              <w:t>Sub</w:t>
            </w:r>
            <w:r>
              <w:rPr>
                <w:rFonts w:ascii="Calibri" w:hAnsi="Calibri" w:eastAsia="Calibri" w:cs="Calibri"/>
                <w:sz w:val="15"/>
                <w:szCs w:val="15"/>
                <w:b/>
                <w:bCs/>
                <w:color w:val="C55A11"/>
                <w:spacing w:val="1"/>
              </w:rPr>
              <w:t>-</w:t>
            </w:r>
            <w:r>
              <w:rPr>
                <w:rFonts w:ascii="Calibri" w:hAnsi="Calibri" w:eastAsia="Calibri" w:cs="Calibri"/>
                <w:sz w:val="15"/>
                <w:szCs w:val="15"/>
                <w:b/>
                <w:bCs/>
                <w:color w:val="C55A11"/>
              </w:rPr>
              <w:t>clinical</w:t>
            </w:r>
          </w:p>
          <w:p>
            <w:pPr>
              <w:pStyle w:val="TableText"/>
              <w:ind w:left="475"/>
              <w:spacing w:before="73" w:line="96" w:lineRule="exact"/>
              <w:rPr/>
            </w:pPr>
            <w:r>
              <w:rPr>
                <w:rFonts w:ascii="Arial" w:hAnsi="Arial" w:eastAsia="Arial" w:cs="Arial"/>
                <w:spacing w:val="-6"/>
                <w:position w:val="-1"/>
              </w:rPr>
              <w:t>•</w:t>
            </w:r>
            <w:r>
              <w:rPr>
                <w:rFonts w:ascii="Arial" w:hAnsi="Arial" w:eastAsia="Arial" w:cs="Arial"/>
                <w:spacing w:val="6"/>
                <w:position w:val="-1"/>
              </w:rPr>
              <w:t xml:space="preserve">   </w:t>
            </w:r>
            <w:r>
              <w:rPr>
                <w:spacing w:val="-6"/>
                <w:position w:val="-1"/>
              </w:rPr>
              <w:t>Worsening</w:t>
            </w:r>
          </w:p>
          <w:p>
            <w:pPr>
              <w:pStyle w:val="TableText"/>
              <w:ind w:left="619"/>
              <w:spacing w:line="227" w:lineRule="auto"/>
              <w:rPr/>
            </w:pPr>
            <w:r>
              <w:rPr>
                <w:spacing w:val="-7"/>
              </w:rPr>
              <w:t>signs/symptoms</w:t>
            </w:r>
          </w:p>
          <w:p>
            <w:pPr>
              <w:pStyle w:val="TableText"/>
              <w:ind w:left="475"/>
              <w:spacing w:line="157" w:lineRule="auto"/>
              <w:rPr/>
            </w:pPr>
            <w:r>
              <w:rPr>
                <w:rFonts w:ascii="Arial" w:hAnsi="Arial" w:eastAsia="Arial" w:cs="Arial"/>
                <w:spacing w:val="-7"/>
              </w:rPr>
              <w:t>•    </w:t>
            </w:r>
            <w:r>
              <w:rPr>
                <w:spacing w:val="-7"/>
              </w:rPr>
              <w:t>Severity of congesⅥon</w:t>
            </w:r>
          </w:p>
          <w:p>
            <w:pPr>
              <w:pStyle w:val="TableText"/>
              <w:ind w:left="619" w:right="2605" w:hanging="144"/>
              <w:spacing w:before="18" w:line="167" w:lineRule="auto"/>
              <w:rPr/>
            </w:pPr>
            <w:r>
              <w:rPr>
                <w:rFonts w:ascii="Arial" w:hAnsi="Arial" w:eastAsia="Arial" w:cs="Arial"/>
                <w:spacing w:val="-5"/>
              </w:rPr>
              <w:t>•    </w:t>
            </w:r>
            <w:r>
              <w:rPr>
                <w:spacing w:val="-5"/>
              </w:rPr>
              <w:t>Decreased exer</w:t>
            </w:r>
            <w:r>
              <w:rPr>
                <w:spacing w:val="-6"/>
              </w:rPr>
              <w:t>cise</w:t>
            </w:r>
            <w:r>
              <w:rPr/>
              <w:t xml:space="preserve"> </w:t>
            </w:r>
            <w:r>
              <w:rPr>
                <w:spacing w:val="-6"/>
              </w:rPr>
              <w:t>capacity</w:t>
            </w:r>
          </w:p>
          <w:p>
            <w:pPr>
              <w:spacing w:line="354" w:lineRule="auto"/>
              <w:rPr>
                <w:rFonts w:ascii="Arial"/>
                <w:sz w:val="21"/>
              </w:rPr>
            </w:pPr>
            <w:r/>
          </w:p>
          <w:p>
            <w:pPr>
              <w:spacing w:line="355" w:lineRule="auto"/>
              <w:rPr>
                <w:rFonts w:ascii="Arial"/>
                <w:sz w:val="21"/>
              </w:rPr>
            </w:pPr>
            <w:r/>
          </w:p>
          <w:p>
            <w:pPr>
              <w:ind w:left="451"/>
              <w:spacing w:before="46" w:line="108" w:lineRule="exact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rFonts w:ascii="Calibri" w:hAnsi="Calibri" w:eastAsia="Calibri" w:cs="Calibri"/>
                <w:sz w:val="15"/>
                <w:szCs w:val="15"/>
                <w:b/>
                <w:bCs/>
                <w:color w:val="70AD47"/>
                <w:position w:val="-2"/>
              </w:rPr>
              <w:t>Events</w:t>
            </w:r>
            <w:r>
              <w:rPr>
                <w:rFonts w:ascii="Calibri" w:hAnsi="Calibri" w:eastAsia="Calibri" w:cs="Calibri"/>
                <w:sz w:val="15"/>
                <w:szCs w:val="15"/>
                <w:b/>
                <w:bCs/>
                <w:color w:val="70AD47"/>
                <w:spacing w:val="1"/>
                <w:position w:val="-2"/>
              </w:rPr>
              <w:t xml:space="preserve">                                          </w:t>
            </w:r>
            <w:r>
              <w:rPr>
                <w:rFonts w:ascii="Calibri" w:hAnsi="Calibri" w:eastAsia="Calibri" w:cs="Calibri"/>
                <w:sz w:val="15"/>
                <w:szCs w:val="15"/>
                <w:b/>
                <w:bCs/>
                <w:color w:val="70AD47"/>
                <w:position w:val="-2"/>
              </w:rPr>
              <w:t xml:space="preserve">                    </w:t>
            </w:r>
            <w:r>
              <w:rPr>
                <w:rFonts w:ascii="Calibri" w:hAnsi="Calibri" w:eastAsia="Calibri" w:cs="Calibri"/>
                <w:sz w:val="15"/>
                <w:szCs w:val="15"/>
                <w:b/>
                <w:bCs/>
                <w:color w:val="203864"/>
                <w:position w:val="-2"/>
              </w:rPr>
              <w:t>Outcome</w:t>
            </w:r>
          </w:p>
          <w:p>
            <w:pPr>
              <w:ind w:left="1443"/>
              <w:spacing w:line="193" w:lineRule="auto"/>
              <w:rPr>
                <w:rFonts w:ascii="Calibri" w:hAnsi="Calibri" w:eastAsia="Calibri" w:cs="Calibri"/>
                <w:sz w:val="11"/>
                <w:szCs w:val="11"/>
              </w:rPr>
            </w:pPr>
            <w:r>
              <w:rPr>
                <w:rFonts w:ascii="Calibri" w:hAnsi="Calibri" w:eastAsia="Calibri" w:cs="Calibri"/>
                <w:sz w:val="11"/>
                <w:szCs w:val="11"/>
                <w:b/>
                <w:bCs/>
                <w:spacing w:val="1"/>
              </w:rPr>
              <w:t>Worsening</w:t>
            </w:r>
            <w:r>
              <w:rPr>
                <w:rFonts w:ascii="Calibri" w:hAnsi="Calibri" w:eastAsia="Calibri" w:cs="Calibri"/>
                <w:sz w:val="11"/>
                <w:szCs w:val="11"/>
                <w:b/>
                <w:bCs/>
                <w:spacing w:val="18"/>
                <w:w w:val="102"/>
              </w:rPr>
              <w:t xml:space="preserve"> </w:t>
            </w:r>
            <w:r>
              <w:rPr>
                <w:rFonts w:ascii="Calibri" w:hAnsi="Calibri" w:eastAsia="Calibri" w:cs="Calibri"/>
                <w:sz w:val="11"/>
                <w:szCs w:val="11"/>
                <w:b/>
                <w:bCs/>
                <w:spacing w:val="1"/>
              </w:rPr>
              <w:t>HF</w:t>
            </w:r>
          </w:p>
        </w:tc>
      </w:tr>
      <w:tr>
        <w:trPr>
          <w:trHeight w:val="953" w:hRule="atLeast"/>
        </w:trPr>
        <w:tc>
          <w:tcPr>
            <w:tcW w:w="541" w:type="dxa"/>
            <w:vAlign w:val="top"/>
            <w:tcBorders>
              <w:bottom w:val="nil"/>
              <w:right w:val="nil"/>
              <w:top w:val="nil"/>
            </w:tcBorders>
          </w:tcPr>
          <w:p>
            <w:pPr>
              <w:ind w:left="415"/>
              <w:spacing w:before="104" w:line="78" w:lineRule="exact"/>
              <w:rPr>
                <w:rFonts w:ascii="Arial" w:hAnsi="Arial" w:eastAsia="Arial" w:cs="Arial"/>
                <w:sz w:val="11"/>
                <w:szCs w:val="11"/>
              </w:rPr>
            </w:pPr>
            <w:r>
              <w:rPr>
                <w:rFonts w:ascii="Arial" w:hAnsi="Arial" w:eastAsia="Arial" w:cs="Arial"/>
                <w:sz w:val="11"/>
                <w:szCs w:val="11"/>
                <w:position w:val="-2"/>
              </w:rPr>
              <w:t>•</w:t>
            </w:r>
          </w:p>
          <w:p>
            <w:pPr>
              <w:ind w:left="415"/>
              <w:spacing w:before="62" w:line="78" w:lineRule="exact"/>
              <w:rPr>
                <w:rFonts w:ascii="Arial" w:hAnsi="Arial" w:eastAsia="Arial" w:cs="Arial"/>
                <w:sz w:val="11"/>
                <w:szCs w:val="11"/>
              </w:rPr>
            </w:pPr>
            <w:r>
              <w:rPr>
                <w:rFonts w:ascii="Arial" w:hAnsi="Arial" w:eastAsia="Arial" w:cs="Arial"/>
                <w:sz w:val="11"/>
                <w:szCs w:val="11"/>
                <w:position w:val="-2"/>
              </w:rPr>
              <w:t>•</w:t>
            </w:r>
          </w:p>
          <w:p>
            <w:pPr>
              <w:ind w:left="415"/>
              <w:spacing w:before="63" w:line="77" w:lineRule="exact"/>
              <w:rPr>
                <w:rFonts w:ascii="Arial" w:hAnsi="Arial" w:eastAsia="Arial" w:cs="Arial"/>
                <w:sz w:val="11"/>
                <w:szCs w:val="11"/>
              </w:rPr>
            </w:pPr>
            <w:r>
              <w:rPr>
                <w:rFonts w:ascii="Arial" w:hAnsi="Arial" w:eastAsia="Arial" w:cs="Arial"/>
                <w:sz w:val="11"/>
                <w:szCs w:val="11"/>
                <w:position w:val="-2"/>
              </w:rPr>
              <w:t>•</w:t>
            </w:r>
          </w:p>
          <w:p>
            <w:pPr>
              <w:ind w:firstLine="41"/>
              <w:spacing w:before="82" w:line="372" w:lineRule="exact"/>
              <w:rPr/>
            </w:pPr>
            <w:r>
              <w:rPr>
                <w:position w:val="-7"/>
              </w:rPr>
              <w:drawing>
                <wp:inline distT="0" distB="0" distL="0" distR="0">
                  <wp:extent cx="241604" cy="236169"/>
                  <wp:effectExtent l="0" t="0" r="0" b="0"/>
                  <wp:docPr id="18" name="IM 1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8" name="IM 18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41604" cy="2361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30" w:type="dxa"/>
            <w:vAlign w:val="top"/>
            <w:tcBorders>
              <w:left w:val="nil"/>
            </w:tcBorders>
          </w:tcPr>
          <w:p>
            <w:pPr>
              <w:pStyle w:val="TableText"/>
              <w:ind w:left="32"/>
              <w:spacing w:before="80" w:line="157" w:lineRule="auto"/>
              <w:rPr/>
            </w:pPr>
            <w:r>
              <w:rPr>
                <w:spacing w:val="-9"/>
              </w:rPr>
              <w:t>HospitalizaⅥon</w:t>
            </w:r>
          </w:p>
          <w:p>
            <w:pPr>
              <w:pStyle w:val="TableText"/>
              <w:ind w:left="32"/>
              <w:spacing w:before="20" w:line="96" w:lineRule="exact"/>
              <w:rPr/>
            </w:pPr>
            <w:r>
              <w:rPr>
                <w:spacing w:val="-6"/>
                <w:position w:val="-2"/>
              </w:rPr>
              <w:t>ED visits</w:t>
            </w:r>
          </w:p>
          <w:p>
            <w:pPr>
              <w:pStyle w:val="TableText"/>
              <w:ind w:left="24" w:right="205" w:firstLine="3"/>
              <w:spacing w:line="201" w:lineRule="auto"/>
              <w:rPr/>
            </w:pPr>
            <w:r>
              <w:rPr>
                <w:spacing w:val="-7"/>
              </w:rPr>
              <w:t>OutpaⅥent (IV therapy/oral</w:t>
            </w:r>
            <w:r>
              <w:rPr/>
              <w:t xml:space="preserve"> </w:t>
            </w:r>
            <w:r>
              <w:rPr>
                <w:spacing w:val="-7"/>
              </w:rPr>
              <w:t>therapy escalaⅥon)</w:t>
            </w:r>
          </w:p>
        </w:tc>
        <w:tc>
          <w:tcPr>
            <w:tcW w:w="368" w:type="dxa"/>
            <w:vAlign w:val="top"/>
            <w:tcBorders>
              <w:right w:val="nil"/>
            </w:tcBorders>
          </w:tcPr>
          <w:p>
            <w:pPr>
              <w:ind w:left="279"/>
              <w:spacing w:before="99" w:line="77" w:lineRule="exact"/>
              <w:rPr>
                <w:rFonts w:ascii="Arial" w:hAnsi="Arial" w:eastAsia="Arial" w:cs="Arial"/>
                <w:sz w:val="11"/>
                <w:szCs w:val="11"/>
              </w:rPr>
            </w:pPr>
            <w:r>
              <w:rPr>
                <w:rFonts w:ascii="Arial" w:hAnsi="Arial" w:eastAsia="Arial" w:cs="Arial"/>
                <w:sz w:val="11"/>
                <w:szCs w:val="11"/>
                <w:position w:val="-2"/>
              </w:rPr>
              <w:t>•</w:t>
            </w:r>
          </w:p>
          <w:p>
            <w:pPr>
              <w:ind w:left="279"/>
              <w:spacing w:before="203" w:line="77" w:lineRule="exact"/>
              <w:rPr>
                <w:rFonts w:ascii="Arial" w:hAnsi="Arial" w:eastAsia="Arial" w:cs="Arial"/>
                <w:sz w:val="11"/>
                <w:szCs w:val="11"/>
              </w:rPr>
            </w:pPr>
            <w:r>
              <w:rPr>
                <w:rFonts w:ascii="Arial" w:hAnsi="Arial" w:eastAsia="Arial" w:cs="Arial"/>
                <w:sz w:val="11"/>
                <w:szCs w:val="11"/>
                <w:position w:val="-2"/>
              </w:rPr>
              <w:t>•</w:t>
            </w:r>
          </w:p>
          <w:p>
            <w:pPr>
              <w:ind w:left="279"/>
              <w:spacing w:before="62" w:line="78" w:lineRule="exact"/>
              <w:rPr>
                <w:rFonts w:ascii="Arial" w:hAnsi="Arial" w:eastAsia="Arial" w:cs="Arial"/>
                <w:sz w:val="11"/>
                <w:szCs w:val="11"/>
              </w:rPr>
            </w:pPr>
            <w:r>
              <w:rPr>
                <w:rFonts w:ascii="Arial" w:hAnsi="Arial" w:eastAsia="Arial" w:cs="Arial"/>
                <w:sz w:val="11"/>
                <w:szCs w:val="11"/>
                <w:position w:val="-2"/>
              </w:rPr>
              <w:t>•</w:t>
            </w:r>
          </w:p>
        </w:tc>
        <w:tc>
          <w:tcPr>
            <w:tcW w:w="1703" w:type="dxa"/>
            <w:vAlign w:val="top"/>
            <w:tcBorders>
              <w:left w:val="nil"/>
              <w:top w:val="nil"/>
            </w:tcBorders>
          </w:tcPr>
          <w:p>
            <w:pPr>
              <w:pStyle w:val="TableText"/>
              <w:ind w:left="68"/>
              <w:spacing w:before="75" w:line="157" w:lineRule="auto"/>
              <w:rPr/>
            </w:pPr>
            <w:r>
              <w:drawing>
                <wp:anchor distT="0" distB="0" distL="0" distR="0" simplePos="0" relativeHeight="251668480" behindDoc="0" locked="0" layoutInCell="1" allowOverlap="1">
                  <wp:simplePos x="0" y="0"/>
                  <wp:positionH relativeFrom="rightMargin">
                    <wp:posOffset>-308610</wp:posOffset>
                  </wp:positionH>
                  <wp:positionV relativeFrom="topMargin">
                    <wp:posOffset>345973</wp:posOffset>
                  </wp:positionV>
                  <wp:extent cx="229489" cy="234441"/>
                  <wp:effectExtent l="0" t="0" r="0" b="0"/>
                  <wp:wrapNone/>
                  <wp:docPr id="20" name="IM 2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0" name="IM 20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29489" cy="2344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pacing w:val="-6"/>
              </w:rPr>
              <w:t>Increased risk of subsequent</w:t>
            </w:r>
          </w:p>
          <w:p>
            <w:pPr>
              <w:pStyle w:val="TableText"/>
              <w:ind w:left="68" w:right="134" w:hanging="1"/>
              <w:spacing w:before="16" w:line="178" w:lineRule="auto"/>
              <w:rPr/>
            </w:pPr>
            <w:r>
              <w:rPr>
                <w:spacing w:val="-7"/>
              </w:rPr>
              <w:t>mortality and rehospitalizaⅥons</w:t>
            </w:r>
            <w:r>
              <w:rPr>
                <w:spacing w:val="4"/>
              </w:rPr>
              <w:t xml:space="preserve"> </w:t>
            </w:r>
            <w:r>
              <w:rPr>
                <w:spacing w:val="-7"/>
              </w:rPr>
              <w:t>Poor health status</w:t>
            </w:r>
            <w:r>
              <w:rPr>
                <w:spacing w:val="13"/>
              </w:rPr>
              <w:t xml:space="preserve"> </w:t>
            </w:r>
            <w:r>
              <w:rPr>
                <w:spacing w:val="-7"/>
              </w:rPr>
              <w:t>and</w:t>
            </w:r>
            <w:r>
              <w:rPr>
                <w:spacing w:val="-1"/>
              </w:rPr>
              <w:t xml:space="preserve"> </w:t>
            </w:r>
            <w:r>
              <w:rPr>
                <w:spacing w:val="-7"/>
              </w:rPr>
              <w:t>QoL</w:t>
            </w:r>
          </w:p>
          <w:p>
            <w:pPr>
              <w:pStyle w:val="TableText"/>
              <w:ind w:left="68"/>
              <w:spacing w:line="165" w:lineRule="auto"/>
              <w:rPr/>
            </w:pPr>
            <w:r>
              <w:rPr>
                <w:spacing w:val="-9"/>
              </w:rPr>
              <w:t>Need of</w:t>
            </w:r>
            <w:r>
              <w:rPr>
                <w:spacing w:val="17"/>
              </w:rPr>
              <w:t xml:space="preserve"> </w:t>
            </w:r>
            <w:r>
              <w:rPr>
                <w:spacing w:val="-9"/>
              </w:rPr>
              <w:t>HT or VAD</w:t>
            </w:r>
          </w:p>
        </w:tc>
      </w:tr>
    </w:tbl>
    <w:p>
      <w:pPr>
        <w:pStyle w:val="BodyText"/>
        <w:ind w:firstLine="100"/>
        <w:spacing w:before="80" w:line="1182" w:lineRule="exact"/>
        <w:rPr/>
      </w:pPr>
      <w:r>
        <w:rPr>
          <w:position w:val="-23"/>
        </w:rPr>
        <w:pict>
          <v:shape id="_x0000_s50" style="mso-position-vertical-relative:line;mso-position-horizontal-relative:char;width:239.05pt;height:59.1pt;" fillcolor="#EBF7F9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79" w:right="171" w:firstLine="13"/>
                    <w:spacing w:before="136" w:line="291" w:lineRule="auto"/>
                    <w:jc w:val="both"/>
                    <w:rPr>
                      <w:rFonts w:ascii="Arial" w:hAnsi="Arial" w:eastAsia="Arial" w:cs="Arial"/>
                      <w:sz w:val="16"/>
                      <w:szCs w:val="16"/>
                    </w:rPr>
                  </w:pPr>
                  <w:bookmarkStart w:name="bookmark3" w:id="2"/>
                  <w:bookmarkEnd w:id="2"/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D11048"/>
                      <w:spacing w:val="-2"/>
                    </w:rPr>
                    <w:t>Figure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D11048"/>
                      <w:spacing w:val="29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D11048"/>
                      <w:spacing w:val="-2"/>
                    </w:rPr>
                    <w:t>1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D11048"/>
                      <w:spacing w:val="40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2"/>
                    </w:rPr>
                    <w:t>The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3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2"/>
                    </w:rPr>
                    <w:t>four  domains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3"/>
                    </w:rPr>
                    <w:t xml:space="preserve"> of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31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3"/>
                    </w:rPr>
                    <w:t>a  patient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35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3"/>
                    </w:rPr>
                    <w:t>with  an  episode  of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4"/>
                    </w:rPr>
                    <w:t>worsening  heart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3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4"/>
                    </w:rPr>
                    <w:t>failure  (HF).  ED,  emergency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3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4"/>
                    </w:rPr>
                    <w:t>department;  HT,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3"/>
                    </w:rPr>
                    <w:t>heart  transplantation;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9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3"/>
                    </w:rPr>
                    <w:t>I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4"/>
                    </w:rPr>
                    <w:t>V,  intravenous;   PAP,  pulmonary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5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4"/>
                    </w:rPr>
                    <w:t>artery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3"/>
                    </w:rPr>
                    <w:t>pressure;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3"/>
                    </w:rPr>
                    <w:t>QoL,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3"/>
                    </w:rPr>
                    <w:t>quality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3"/>
                    </w:rPr>
                    <w:t>of life; VAD, ventricular as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4"/>
                    </w:rPr>
                    <w:t>sist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4"/>
                    </w:rPr>
                    <w:t>device.</w:t>
                  </w:r>
                </w:p>
              </w:txbxContent>
            </v:textbox>
          </v:shape>
        </w:pict>
      </w:r>
    </w:p>
    <w:p>
      <w:pPr>
        <w:pStyle w:val="BodyText"/>
        <w:spacing w:line="283" w:lineRule="auto"/>
        <w:rPr>
          <w:sz w:val="21"/>
        </w:rPr>
      </w:pPr>
      <w:r/>
    </w:p>
    <w:p>
      <w:pPr>
        <w:pStyle w:val="BodyText"/>
        <w:ind w:left="123"/>
        <w:spacing w:before="83" w:line="198" w:lineRule="auto"/>
        <w:outlineLvl w:val="0"/>
        <w:rPr>
          <w:sz w:val="29"/>
          <w:szCs w:val="29"/>
        </w:rPr>
      </w:pPr>
      <w:r>
        <w:rPr>
          <w:sz w:val="29"/>
          <w:szCs w:val="29"/>
          <w:b/>
          <w:bCs/>
          <w:color w:val="D11048"/>
        </w:rPr>
        <w:t>Epidemiology</w:t>
      </w:r>
      <w:r>
        <w:rPr>
          <w:sz w:val="29"/>
          <w:szCs w:val="29"/>
          <w:b/>
          <w:bCs/>
          <w:color w:val="D11048"/>
          <w:spacing w:val="9"/>
        </w:rPr>
        <w:t xml:space="preserve"> </w:t>
      </w:r>
      <w:r>
        <w:rPr>
          <w:sz w:val="29"/>
          <w:szCs w:val="29"/>
          <w:b/>
          <w:bCs/>
          <w:color w:val="D11048"/>
        </w:rPr>
        <w:t>and</w:t>
      </w:r>
      <w:r>
        <w:rPr>
          <w:sz w:val="29"/>
          <w:szCs w:val="29"/>
          <w:b/>
          <w:bCs/>
          <w:color w:val="D11048"/>
          <w:spacing w:val="9"/>
        </w:rPr>
        <w:t xml:space="preserve"> </w:t>
      </w:r>
      <w:r>
        <w:rPr>
          <w:sz w:val="29"/>
          <w:szCs w:val="29"/>
          <w:b/>
          <w:bCs/>
          <w:color w:val="D11048"/>
        </w:rPr>
        <w:t>outcome</w:t>
      </w:r>
    </w:p>
    <w:p>
      <w:pPr>
        <w:pStyle w:val="BodyText"/>
        <w:ind w:left="119"/>
        <w:spacing w:before="168" w:line="202" w:lineRule="auto"/>
        <w:outlineLvl w:val="0"/>
        <w:rPr>
          <w:sz w:val="24"/>
          <w:szCs w:val="24"/>
        </w:rPr>
      </w:pPr>
      <w:r>
        <w:rPr>
          <w:sz w:val="24"/>
          <w:szCs w:val="24"/>
          <w:b/>
          <w:bCs/>
          <w:color w:val="009DB2"/>
        </w:rPr>
        <w:t>Hospitalizations</w:t>
      </w:r>
    </w:p>
    <w:p>
      <w:pPr>
        <w:pStyle w:val="BodyText"/>
        <w:ind w:left="101" w:right="186" w:hanging="1"/>
        <w:spacing w:before="134" w:line="285" w:lineRule="auto"/>
        <w:tabs>
          <w:tab w:val="left" w:pos="292"/>
        </w:tabs>
        <w:jc w:val="right"/>
        <w:rPr>
          <w:sz w:val="17"/>
          <w:szCs w:val="17"/>
        </w:rPr>
      </w:pPr>
      <w:r>
        <w:rPr>
          <w:sz w:val="17"/>
          <w:szCs w:val="17"/>
          <w:spacing w:val="-5"/>
        </w:rPr>
        <w:t>Worsening  HF  is</w:t>
      </w:r>
      <w:r>
        <w:rPr>
          <w:sz w:val="17"/>
          <w:szCs w:val="17"/>
          <w:spacing w:val="34"/>
          <w:w w:val="101"/>
        </w:rPr>
        <w:t xml:space="preserve"> </w:t>
      </w:r>
      <w:r>
        <w:rPr>
          <w:sz w:val="17"/>
          <w:szCs w:val="17"/>
          <w:spacing w:val="-5"/>
        </w:rPr>
        <w:t>a</w:t>
      </w:r>
      <w:r>
        <w:rPr>
          <w:sz w:val="17"/>
          <w:szCs w:val="17"/>
          <w:spacing w:val="37"/>
        </w:rPr>
        <w:t xml:space="preserve"> </w:t>
      </w:r>
      <w:r>
        <w:rPr>
          <w:sz w:val="17"/>
          <w:szCs w:val="17"/>
          <w:spacing w:val="-5"/>
        </w:rPr>
        <w:t>common</w:t>
      </w:r>
      <w:r>
        <w:rPr>
          <w:sz w:val="17"/>
          <w:szCs w:val="17"/>
          <w:spacing w:val="37"/>
          <w:w w:val="101"/>
        </w:rPr>
        <w:t xml:space="preserve"> </w:t>
      </w:r>
      <w:r>
        <w:rPr>
          <w:sz w:val="17"/>
          <w:szCs w:val="17"/>
          <w:spacing w:val="-5"/>
        </w:rPr>
        <w:t>cause</w:t>
      </w:r>
      <w:r>
        <w:rPr>
          <w:sz w:val="17"/>
          <w:szCs w:val="17"/>
          <w:spacing w:val="36"/>
        </w:rPr>
        <w:t xml:space="preserve"> </w:t>
      </w:r>
      <w:r>
        <w:rPr>
          <w:sz w:val="17"/>
          <w:szCs w:val="17"/>
          <w:spacing w:val="-5"/>
        </w:rPr>
        <w:t>of</w:t>
      </w:r>
      <w:r>
        <w:rPr>
          <w:sz w:val="17"/>
          <w:szCs w:val="17"/>
          <w:spacing w:val="32"/>
          <w:w w:val="101"/>
        </w:rPr>
        <w:t xml:space="preserve"> </w:t>
      </w:r>
      <w:r>
        <w:rPr>
          <w:sz w:val="17"/>
          <w:szCs w:val="17"/>
          <w:spacing w:val="-5"/>
        </w:rPr>
        <w:t>urgent</w:t>
      </w:r>
      <w:r>
        <w:rPr>
          <w:sz w:val="17"/>
          <w:szCs w:val="17"/>
          <w:spacing w:val="40"/>
          <w:w w:val="101"/>
        </w:rPr>
        <w:t xml:space="preserve"> </w:t>
      </w:r>
      <w:r>
        <w:rPr>
          <w:sz w:val="17"/>
          <w:szCs w:val="17"/>
          <w:spacing w:val="-5"/>
        </w:rPr>
        <w:t>hospitalizatio</w:t>
      </w:r>
      <w:r>
        <w:rPr>
          <w:sz w:val="17"/>
          <w:szCs w:val="17"/>
          <w:spacing w:val="-6"/>
        </w:rPr>
        <w:t>ns</w:t>
      </w:r>
      <w:r>
        <w:rPr>
          <w:sz w:val="17"/>
          <w:szCs w:val="17"/>
          <w:spacing w:val="40"/>
          <w:w w:val="101"/>
        </w:rPr>
        <w:t xml:space="preserve"> </w:t>
      </w:r>
      <w:r>
        <w:rPr>
          <w:sz w:val="17"/>
          <w:szCs w:val="17"/>
          <w:spacing w:val="-6"/>
        </w:rPr>
        <w:t>in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"/>
        </w:rPr>
        <w:t>adults.</w:t>
      </w:r>
      <w:hyperlink w:history="true" w:anchor="bookmark6">
        <w:r>
          <w:rPr>
            <w:sz w:val="11"/>
            <w:szCs w:val="11"/>
            <w:color w:val="0000FF"/>
            <w:spacing w:val="-1"/>
            <w:position w:val="5"/>
          </w:rPr>
          <w:t>11–17</w:t>
        </w:r>
      </w:hyperlink>
      <w:r>
        <w:rPr>
          <w:sz w:val="11"/>
          <w:szCs w:val="11"/>
          <w:color w:val="0000FF"/>
          <w:spacing w:val="4"/>
          <w:position w:val="5"/>
        </w:rPr>
        <w:t xml:space="preserve">  </w:t>
      </w:r>
      <w:r>
        <w:rPr>
          <w:sz w:val="17"/>
          <w:szCs w:val="17"/>
          <w:spacing w:val="-4"/>
        </w:rPr>
        <w:t>Many,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  <w:spacing w:val="-4"/>
        </w:rPr>
        <w:t>likely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  <w:spacing w:val="-4"/>
        </w:rPr>
        <w:t>most,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  <w:spacing w:val="-4"/>
        </w:rPr>
        <w:t>pati</w:t>
      </w:r>
      <w:r>
        <w:rPr>
          <w:sz w:val="17"/>
          <w:szCs w:val="17"/>
          <w:spacing w:val="-5"/>
        </w:rPr>
        <w:t>ents with</w:t>
      </w:r>
      <w:r>
        <w:rPr>
          <w:sz w:val="17"/>
          <w:szCs w:val="17"/>
          <w:spacing w:val="13"/>
        </w:rPr>
        <w:t xml:space="preserve"> </w:t>
      </w:r>
      <w:r>
        <w:rPr>
          <w:sz w:val="17"/>
          <w:szCs w:val="17"/>
          <w:spacing w:val="-5"/>
        </w:rPr>
        <w:t>HF will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  <w:spacing w:val="-5"/>
        </w:rPr>
        <w:t>be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5"/>
        </w:rPr>
        <w:t>hospitalized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for WHF at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</w:rPr>
        <w:t>some time.</w:t>
      </w:r>
      <w:hyperlink w:history="true" w:anchor="bookmark7">
        <w:r>
          <w:rPr>
            <w:sz w:val="11"/>
            <w:szCs w:val="11"/>
            <w:color w:val="0000FF"/>
            <w:position w:val="5"/>
          </w:rPr>
          <w:t>14,17,18</w:t>
        </w:r>
      </w:hyperlink>
      <w:r>
        <w:rPr>
          <w:sz w:val="11"/>
          <w:szCs w:val="11"/>
          <w:color w:val="0000FF"/>
          <w:spacing w:val="7"/>
          <w:position w:val="5"/>
        </w:rPr>
        <w:t xml:space="preserve">  </w:t>
      </w:r>
      <w:r>
        <w:rPr>
          <w:sz w:val="17"/>
          <w:szCs w:val="17"/>
          <w:spacing w:val="-1"/>
        </w:rPr>
        <w:t>Hospitalization</w:t>
      </w:r>
      <w:r>
        <w:rPr>
          <w:sz w:val="17"/>
          <w:szCs w:val="17"/>
          <w:spacing w:val="17"/>
        </w:rPr>
        <w:t xml:space="preserve"> </w:t>
      </w:r>
      <w:r>
        <w:rPr>
          <w:sz w:val="17"/>
          <w:szCs w:val="17"/>
          <w:spacing w:val="-1"/>
        </w:rPr>
        <w:t>rates for WHF vary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4"/>
        </w:rPr>
        <w:t>depending  on  many</w:t>
      </w:r>
      <w:r>
        <w:rPr>
          <w:sz w:val="17"/>
          <w:szCs w:val="17"/>
          <w:spacing w:val="3"/>
        </w:rPr>
        <w:t xml:space="preserve">  </w:t>
      </w:r>
      <w:r>
        <w:rPr>
          <w:sz w:val="17"/>
          <w:szCs w:val="17"/>
          <w:spacing w:val="-4"/>
        </w:rPr>
        <w:t>factors</w:t>
      </w:r>
      <w:r>
        <w:rPr>
          <w:sz w:val="17"/>
          <w:szCs w:val="17"/>
          <w:spacing w:val="6"/>
        </w:rPr>
        <w:t xml:space="preserve">  </w:t>
      </w:r>
      <w:r>
        <w:rPr>
          <w:sz w:val="17"/>
          <w:szCs w:val="17"/>
          <w:spacing w:val="-4"/>
        </w:rPr>
        <w:t>including</w:t>
      </w:r>
      <w:r>
        <w:rPr>
          <w:sz w:val="17"/>
          <w:szCs w:val="17"/>
          <w:spacing w:val="8"/>
        </w:rPr>
        <w:t xml:space="preserve">  </w:t>
      </w:r>
      <w:r>
        <w:rPr>
          <w:sz w:val="17"/>
          <w:szCs w:val="17"/>
          <w:spacing w:val="-4"/>
        </w:rPr>
        <w:t>n</w:t>
      </w:r>
      <w:r>
        <w:rPr>
          <w:sz w:val="17"/>
          <w:szCs w:val="17"/>
          <w:spacing w:val="-5"/>
        </w:rPr>
        <w:t>ational</w:t>
      </w:r>
      <w:r>
        <w:rPr>
          <w:sz w:val="17"/>
          <w:szCs w:val="17"/>
          <w:spacing w:val="5"/>
        </w:rPr>
        <w:t xml:space="preserve">  </w:t>
      </w:r>
      <w:r>
        <w:rPr>
          <w:sz w:val="17"/>
          <w:szCs w:val="17"/>
          <w:spacing w:val="-5"/>
        </w:rPr>
        <w:t>customs,</w:t>
      </w:r>
      <w:r>
        <w:rPr>
          <w:sz w:val="17"/>
          <w:szCs w:val="17"/>
          <w:spacing w:val="6"/>
        </w:rPr>
        <w:t xml:space="preserve">  </w:t>
      </w:r>
      <w:r>
        <w:rPr>
          <w:sz w:val="17"/>
          <w:szCs w:val="17"/>
          <w:spacing w:val="-5"/>
        </w:rPr>
        <w:t>socio-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4"/>
        </w:rPr>
        <w:t>economic</w:t>
      </w:r>
      <w:r>
        <w:rPr>
          <w:sz w:val="17"/>
          <w:szCs w:val="17"/>
          <w:spacing w:val="39"/>
          <w:w w:val="101"/>
        </w:rPr>
        <w:t xml:space="preserve"> </w:t>
      </w:r>
      <w:r>
        <w:rPr>
          <w:sz w:val="17"/>
          <w:szCs w:val="17"/>
          <w:spacing w:val="-4"/>
        </w:rPr>
        <w:t>factors</w:t>
      </w:r>
      <w:r>
        <w:rPr>
          <w:sz w:val="17"/>
          <w:szCs w:val="17"/>
          <w:spacing w:val="34"/>
          <w:w w:val="101"/>
        </w:rPr>
        <w:t xml:space="preserve"> </w:t>
      </w:r>
      <w:r>
        <w:rPr>
          <w:sz w:val="17"/>
          <w:szCs w:val="17"/>
          <w:spacing w:val="-4"/>
        </w:rPr>
        <w:t>and</w:t>
      </w:r>
      <w:r>
        <w:rPr>
          <w:sz w:val="17"/>
          <w:szCs w:val="17"/>
          <w:spacing w:val="29"/>
          <w:w w:val="101"/>
        </w:rPr>
        <w:t xml:space="preserve"> </w:t>
      </w:r>
      <w:r>
        <w:rPr>
          <w:sz w:val="17"/>
          <w:szCs w:val="17"/>
          <w:spacing w:val="-4"/>
        </w:rPr>
        <w:t>the</w:t>
      </w:r>
      <w:r>
        <w:rPr>
          <w:sz w:val="17"/>
          <w:szCs w:val="17"/>
          <w:spacing w:val="34"/>
          <w:w w:val="101"/>
        </w:rPr>
        <w:t xml:space="preserve"> </w:t>
      </w:r>
      <w:r>
        <w:rPr>
          <w:sz w:val="17"/>
          <w:szCs w:val="17"/>
          <w:spacing w:val="-4"/>
        </w:rPr>
        <w:t>availability</w:t>
      </w:r>
      <w:r>
        <w:rPr>
          <w:sz w:val="17"/>
          <w:szCs w:val="17"/>
          <w:spacing w:val="37"/>
        </w:rPr>
        <w:t xml:space="preserve"> </w:t>
      </w:r>
      <w:r>
        <w:rPr>
          <w:sz w:val="17"/>
          <w:szCs w:val="17"/>
          <w:spacing w:val="-4"/>
        </w:rPr>
        <w:t>of</w:t>
      </w:r>
      <w:r>
        <w:rPr>
          <w:sz w:val="17"/>
          <w:szCs w:val="17"/>
          <w:spacing w:val="27"/>
          <w:w w:val="101"/>
        </w:rPr>
        <w:t xml:space="preserve"> </w:t>
      </w:r>
      <w:r>
        <w:rPr>
          <w:sz w:val="17"/>
          <w:szCs w:val="17"/>
          <w:spacing w:val="-4"/>
        </w:rPr>
        <w:t>out-of-hospital</w:t>
      </w:r>
      <w:r>
        <w:rPr>
          <w:sz w:val="17"/>
          <w:szCs w:val="17"/>
          <w:spacing w:val="40"/>
          <w:w w:val="101"/>
        </w:rPr>
        <w:t xml:space="preserve"> </w:t>
      </w:r>
      <w:r>
        <w:rPr>
          <w:sz w:val="17"/>
          <w:szCs w:val="17"/>
          <w:spacing w:val="-4"/>
        </w:rPr>
        <w:t>manage-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2"/>
        </w:rPr>
        <w:t>ment</w:t>
      </w:r>
      <w:r>
        <w:rPr>
          <w:sz w:val="17"/>
          <w:szCs w:val="17"/>
          <w:spacing w:val="25"/>
          <w:w w:val="101"/>
        </w:rPr>
        <w:t xml:space="preserve"> </w:t>
      </w:r>
      <w:r>
        <w:rPr>
          <w:sz w:val="17"/>
          <w:szCs w:val="17"/>
          <w:spacing w:val="-2"/>
        </w:rPr>
        <w:t>resources.</w:t>
      </w:r>
      <w:hyperlink w:history="true" w:anchor="bookmark8">
        <w:r>
          <w:rPr>
            <w:sz w:val="11"/>
            <w:szCs w:val="11"/>
            <w:color w:val="0000FF"/>
            <w:spacing w:val="-2"/>
            <w:position w:val="5"/>
          </w:rPr>
          <w:t>17,19–21</w:t>
        </w:r>
      </w:hyperlink>
      <w:r>
        <w:rPr>
          <w:sz w:val="11"/>
          <w:szCs w:val="11"/>
          <w:color w:val="0000FF"/>
          <w:spacing w:val="-2"/>
          <w:position w:val="5"/>
        </w:rPr>
        <w:t xml:space="preserve">  </w:t>
      </w:r>
      <w:r>
        <w:rPr>
          <w:sz w:val="17"/>
          <w:szCs w:val="17"/>
          <w:spacing w:val="-2"/>
        </w:rPr>
        <w:t>An</w:t>
      </w:r>
      <w:r>
        <w:rPr>
          <w:sz w:val="17"/>
          <w:szCs w:val="17"/>
          <w:spacing w:val="20"/>
        </w:rPr>
        <w:t xml:space="preserve"> </w:t>
      </w:r>
      <w:r>
        <w:rPr>
          <w:sz w:val="17"/>
          <w:szCs w:val="17"/>
          <w:spacing w:val="-2"/>
        </w:rPr>
        <w:t>exam</w:t>
      </w:r>
      <w:r>
        <w:rPr>
          <w:sz w:val="17"/>
          <w:szCs w:val="17"/>
          <w:spacing w:val="-3"/>
        </w:rPr>
        <w:t>ple</w:t>
      </w:r>
      <w:r>
        <w:rPr>
          <w:sz w:val="17"/>
          <w:szCs w:val="17"/>
          <w:spacing w:val="19"/>
        </w:rPr>
        <w:t xml:space="preserve"> </w:t>
      </w:r>
      <w:r>
        <w:rPr>
          <w:sz w:val="17"/>
          <w:szCs w:val="17"/>
          <w:spacing w:val="-3"/>
        </w:rPr>
        <w:t>of</w:t>
      </w:r>
      <w:r>
        <w:rPr>
          <w:sz w:val="17"/>
          <w:szCs w:val="17"/>
          <w:spacing w:val="15"/>
          <w:w w:val="101"/>
        </w:rPr>
        <w:t xml:space="preserve"> </w:t>
      </w:r>
      <w:r>
        <w:rPr>
          <w:sz w:val="17"/>
          <w:szCs w:val="17"/>
          <w:spacing w:val="-3"/>
        </w:rPr>
        <w:t>how</w:t>
      </w:r>
      <w:r>
        <w:rPr>
          <w:sz w:val="17"/>
          <w:szCs w:val="17"/>
          <w:spacing w:val="20"/>
          <w:w w:val="101"/>
        </w:rPr>
        <w:t xml:space="preserve"> </w:t>
      </w:r>
      <w:r>
        <w:rPr>
          <w:sz w:val="17"/>
          <w:szCs w:val="17"/>
          <w:spacing w:val="-3"/>
        </w:rPr>
        <w:t>extrinsic</w:t>
      </w:r>
      <w:r>
        <w:rPr>
          <w:sz w:val="17"/>
          <w:szCs w:val="17"/>
          <w:spacing w:val="14"/>
        </w:rPr>
        <w:t xml:space="preserve"> </w:t>
      </w:r>
      <w:r>
        <w:rPr>
          <w:sz w:val="17"/>
          <w:szCs w:val="17"/>
          <w:spacing w:val="-3"/>
        </w:rPr>
        <w:t>factors</w:t>
      </w:r>
      <w:r>
        <w:rPr>
          <w:sz w:val="17"/>
          <w:szCs w:val="17"/>
          <w:spacing w:val="23"/>
          <w:w w:val="101"/>
        </w:rPr>
        <w:t xml:space="preserve"> </w:t>
      </w:r>
      <w:r>
        <w:rPr>
          <w:sz w:val="17"/>
          <w:szCs w:val="17"/>
          <w:spacing w:val="-3"/>
        </w:rPr>
        <w:t>may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4"/>
        </w:rPr>
        <w:t>influence</w:t>
      </w:r>
      <w:r>
        <w:rPr>
          <w:sz w:val="17"/>
          <w:szCs w:val="17"/>
          <w:spacing w:val="24"/>
          <w:w w:val="101"/>
        </w:rPr>
        <w:t xml:space="preserve"> </w:t>
      </w:r>
      <w:r>
        <w:rPr>
          <w:sz w:val="17"/>
          <w:szCs w:val="17"/>
          <w:spacing w:val="-4"/>
        </w:rPr>
        <w:t>hospitalizations</w:t>
      </w:r>
      <w:r>
        <w:rPr>
          <w:sz w:val="17"/>
          <w:szCs w:val="17"/>
          <w:spacing w:val="16"/>
          <w:w w:val="101"/>
        </w:rPr>
        <w:t xml:space="preserve"> </w:t>
      </w:r>
      <w:r>
        <w:rPr>
          <w:sz w:val="17"/>
          <w:szCs w:val="17"/>
          <w:spacing w:val="-4"/>
        </w:rPr>
        <w:t>rates</w:t>
      </w:r>
      <w:r>
        <w:rPr>
          <w:sz w:val="17"/>
          <w:szCs w:val="17"/>
          <w:spacing w:val="15"/>
          <w:w w:val="101"/>
        </w:rPr>
        <w:t xml:space="preserve"> </w:t>
      </w:r>
      <w:r>
        <w:rPr>
          <w:sz w:val="17"/>
          <w:szCs w:val="17"/>
          <w:spacing w:val="-4"/>
        </w:rPr>
        <w:t>has</w:t>
      </w:r>
      <w:r>
        <w:rPr>
          <w:sz w:val="17"/>
          <w:szCs w:val="17"/>
          <w:spacing w:val="14"/>
          <w:w w:val="101"/>
        </w:rPr>
        <w:t xml:space="preserve"> </w:t>
      </w:r>
      <w:r>
        <w:rPr>
          <w:sz w:val="17"/>
          <w:szCs w:val="17"/>
          <w:spacing w:val="-4"/>
        </w:rPr>
        <w:t>been the</w:t>
      </w:r>
      <w:r>
        <w:rPr>
          <w:sz w:val="17"/>
          <w:szCs w:val="17"/>
          <w:spacing w:val="14"/>
          <w:w w:val="101"/>
        </w:rPr>
        <w:t xml:space="preserve"> </w:t>
      </w:r>
      <w:r>
        <w:rPr>
          <w:sz w:val="17"/>
          <w:szCs w:val="17"/>
          <w:spacing w:val="-4"/>
        </w:rPr>
        <w:t>impact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4"/>
        </w:rPr>
        <w:t>of COVID-19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5"/>
        </w:rPr>
        <w:t>lockdown which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  <w:spacing w:val="-5"/>
        </w:rPr>
        <w:t>has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  <w:spacing w:val="-5"/>
        </w:rPr>
        <w:t>reduced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5"/>
        </w:rPr>
        <w:t>dramatically admissions for</w:t>
      </w:r>
      <w:r>
        <w:rPr>
          <w:sz w:val="17"/>
          <w:szCs w:val="17"/>
          <w:spacing w:val="16"/>
          <w:w w:val="101"/>
        </w:rPr>
        <w:t xml:space="preserve"> </w:t>
      </w:r>
      <w:r>
        <w:rPr>
          <w:sz w:val="17"/>
          <w:szCs w:val="17"/>
          <w:spacing w:val="-5"/>
        </w:rPr>
        <w:t>HF.</w:t>
      </w:r>
      <w:hyperlink w:history="true" w:anchor="bookmark9">
        <w:r>
          <w:rPr>
            <w:sz w:val="11"/>
            <w:szCs w:val="11"/>
            <w:color w:val="0000FF"/>
            <w:spacing w:val="6"/>
            <w:position w:val="5"/>
          </w:rPr>
          <w:t>22–26</w:t>
        </w:r>
      </w:hyperlink>
      <w:r>
        <w:rPr>
          <w:sz w:val="11"/>
          <w:szCs w:val="11"/>
          <w:color w:val="0000FF"/>
          <w:position w:val="5"/>
        </w:rPr>
        <w:t xml:space="preserve">   </w:t>
      </w:r>
      <w:r>
        <w:rPr>
          <w:sz w:val="17"/>
          <w:szCs w:val="17"/>
        </w:rPr>
        <w:tab/>
      </w:r>
      <w:r>
        <w:rPr>
          <w:sz w:val="17"/>
          <w:szCs w:val="17"/>
          <w:spacing w:val="-4"/>
        </w:rPr>
        <w:t>Patients  hospitalized </w:t>
      </w:r>
      <w:r>
        <w:rPr>
          <w:sz w:val="17"/>
          <w:szCs w:val="17"/>
          <w:spacing w:val="-5"/>
        </w:rPr>
        <w:t xml:space="preserve"> for  WHF  have  a  substantial  increase  in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2"/>
        </w:rPr>
        <w:t>rehospitalization  rates  and</w:t>
      </w:r>
      <w:r>
        <w:rPr>
          <w:sz w:val="17"/>
          <w:szCs w:val="17"/>
          <w:spacing w:val="16"/>
          <w:w w:val="101"/>
        </w:rPr>
        <w:t xml:space="preserve">  </w:t>
      </w:r>
      <w:r>
        <w:rPr>
          <w:sz w:val="17"/>
          <w:szCs w:val="17"/>
          <w:spacing w:val="-2"/>
        </w:rPr>
        <w:t>mortality</w:t>
      </w:r>
      <w:r>
        <w:rPr>
          <w:sz w:val="17"/>
          <w:szCs w:val="17"/>
          <w:spacing w:val="6"/>
        </w:rPr>
        <w:t xml:space="preserve">  </w:t>
      </w:r>
      <w:r>
        <w:rPr>
          <w:sz w:val="17"/>
          <w:szCs w:val="17"/>
          <w:spacing w:val="-2"/>
        </w:rPr>
        <w:t>compared</w:t>
      </w:r>
      <w:r>
        <w:rPr>
          <w:sz w:val="17"/>
          <w:szCs w:val="17"/>
          <w:spacing w:val="2"/>
        </w:rPr>
        <w:t xml:space="preserve">  </w:t>
      </w:r>
      <w:r>
        <w:rPr>
          <w:sz w:val="17"/>
          <w:szCs w:val="17"/>
          <w:spacing w:val="-2"/>
        </w:rPr>
        <w:t>to</w:t>
      </w:r>
      <w:r>
        <w:rPr>
          <w:sz w:val="17"/>
          <w:szCs w:val="17"/>
          <w:spacing w:val="3"/>
        </w:rPr>
        <w:t xml:space="preserve">  </w:t>
      </w:r>
      <w:r>
        <w:rPr>
          <w:sz w:val="17"/>
          <w:szCs w:val="17"/>
          <w:spacing w:val="-2"/>
        </w:rPr>
        <w:t>those</w:t>
      </w:r>
      <w:r>
        <w:rPr>
          <w:sz w:val="17"/>
          <w:szCs w:val="17"/>
          <w:spacing w:val="2"/>
        </w:rPr>
        <w:t xml:space="preserve">  </w:t>
      </w:r>
      <w:r>
        <w:rPr>
          <w:sz w:val="17"/>
          <w:szCs w:val="17"/>
          <w:spacing w:val="-2"/>
        </w:rPr>
        <w:t>who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86" w:right="654" w:firstLine="12"/>
        <w:spacing w:before="39" w:line="296" w:lineRule="auto"/>
        <w:jc w:val="both"/>
        <w:rPr>
          <w:sz w:val="17"/>
          <w:szCs w:val="17"/>
        </w:rPr>
      </w:pPr>
      <w:r>
        <w:rPr>
          <w:sz w:val="17"/>
          <w:szCs w:val="17"/>
          <w:spacing w:val="-6"/>
        </w:rPr>
        <w:t>remain  clinically  stable  (</w:t>
      </w:r>
      <w:r>
        <w:rPr>
          <w:sz w:val="17"/>
          <w:szCs w:val="17"/>
          <w:i/>
          <w:iCs/>
          <w:spacing w:val="-6"/>
        </w:rPr>
        <w:t>Table</w:t>
      </w:r>
      <w:r>
        <w:rPr>
          <w:sz w:val="17"/>
          <w:szCs w:val="17"/>
          <w:i/>
          <w:iCs/>
          <w:spacing w:val="14"/>
        </w:rPr>
        <w:t xml:space="preserve"> </w:t>
      </w:r>
      <w:hyperlink w:history="true" w:anchor="bookmark10">
        <w:r>
          <w:rPr>
            <w:sz w:val="17"/>
            <w:szCs w:val="17"/>
            <w:i/>
            <w:iCs/>
            <w:color w:val="0000FF"/>
            <w:spacing w:val="-6"/>
          </w:rPr>
          <w:t>2</w:t>
        </w:r>
      </w:hyperlink>
      <w:r>
        <w:rPr>
          <w:sz w:val="17"/>
          <w:szCs w:val="17"/>
          <w:spacing w:val="-6"/>
        </w:rPr>
        <w:t>).</w:t>
      </w:r>
      <w:hyperlink w:history="true" w:anchor="bookmark11">
        <w:r>
          <w:rPr>
            <w:sz w:val="11"/>
            <w:szCs w:val="11"/>
            <w:color w:val="0000FF"/>
            <w:position w:val="5"/>
          </w:rPr>
          <w:t>27,28</w:t>
        </w:r>
      </w:hyperlink>
      <w:r>
        <w:rPr>
          <w:sz w:val="11"/>
          <w:szCs w:val="11"/>
          <w:color w:val="0000FF"/>
          <w:spacing w:val="4"/>
          <w:position w:val="5"/>
        </w:rPr>
        <w:t xml:space="preserve">   </w:t>
      </w:r>
      <w:r>
        <w:rPr>
          <w:sz w:val="17"/>
          <w:szCs w:val="17"/>
          <w:spacing w:val="-6"/>
        </w:rPr>
        <w:t>In</w:t>
      </w:r>
      <w:r>
        <w:rPr>
          <w:sz w:val="17"/>
          <w:szCs w:val="17"/>
          <w:spacing w:val="33"/>
          <w:w w:val="101"/>
        </w:rPr>
        <w:t xml:space="preserve"> </w:t>
      </w:r>
      <w:r>
        <w:rPr>
          <w:sz w:val="17"/>
          <w:szCs w:val="17"/>
          <w:spacing w:val="-6"/>
        </w:rPr>
        <w:t>the  US,  among  patients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2"/>
        </w:rPr>
        <w:t>hospitalized</w:t>
      </w:r>
      <w:r>
        <w:rPr>
          <w:sz w:val="17"/>
          <w:szCs w:val="17"/>
          <w:spacing w:val="26"/>
        </w:rPr>
        <w:t xml:space="preserve"> </w:t>
      </w:r>
      <w:r>
        <w:rPr>
          <w:sz w:val="17"/>
          <w:szCs w:val="17"/>
          <w:spacing w:val="-2"/>
        </w:rPr>
        <w:t>for</w:t>
      </w:r>
      <w:r>
        <w:rPr>
          <w:sz w:val="17"/>
          <w:szCs w:val="17"/>
          <w:spacing w:val="23"/>
          <w:w w:val="101"/>
        </w:rPr>
        <w:t xml:space="preserve"> </w:t>
      </w:r>
      <w:r>
        <w:rPr>
          <w:sz w:val="17"/>
          <w:szCs w:val="17"/>
          <w:spacing w:val="-2"/>
        </w:rPr>
        <w:t>worsening</w:t>
      </w:r>
      <w:r>
        <w:rPr>
          <w:sz w:val="17"/>
          <w:szCs w:val="17"/>
          <w:spacing w:val="30"/>
        </w:rPr>
        <w:t xml:space="preserve"> </w:t>
      </w:r>
      <w:r>
        <w:rPr>
          <w:sz w:val="17"/>
          <w:szCs w:val="17"/>
          <w:spacing w:val="-2"/>
        </w:rPr>
        <w:t>of</w:t>
      </w:r>
      <w:r>
        <w:rPr>
          <w:sz w:val="17"/>
          <w:szCs w:val="17"/>
          <w:spacing w:val="28"/>
          <w:w w:val="101"/>
        </w:rPr>
        <w:t xml:space="preserve"> </w:t>
      </w:r>
      <w:r>
        <w:rPr>
          <w:sz w:val="17"/>
          <w:szCs w:val="17"/>
          <w:spacing w:val="-2"/>
        </w:rPr>
        <w:t>HF</w:t>
      </w:r>
      <w:r>
        <w:rPr>
          <w:sz w:val="17"/>
          <w:szCs w:val="17"/>
          <w:spacing w:val="23"/>
          <w:w w:val="102"/>
        </w:rPr>
        <w:t xml:space="preserve"> </w:t>
      </w:r>
      <w:r>
        <w:rPr>
          <w:sz w:val="17"/>
          <w:szCs w:val="17"/>
          <w:spacing w:val="-2"/>
        </w:rPr>
        <w:t>with</w:t>
      </w:r>
      <w:r>
        <w:rPr>
          <w:sz w:val="17"/>
          <w:szCs w:val="17"/>
          <w:spacing w:val="35"/>
          <w:w w:val="101"/>
        </w:rPr>
        <w:t xml:space="preserve"> </w:t>
      </w:r>
      <w:r>
        <w:rPr>
          <w:sz w:val="17"/>
          <w:szCs w:val="17"/>
          <w:spacing w:val="-2"/>
        </w:rPr>
        <w:t>reduced</w:t>
      </w:r>
      <w:r>
        <w:rPr>
          <w:sz w:val="17"/>
          <w:szCs w:val="17"/>
          <w:spacing w:val="31"/>
        </w:rPr>
        <w:t xml:space="preserve"> </w:t>
      </w:r>
      <w:r>
        <w:rPr>
          <w:sz w:val="17"/>
          <w:szCs w:val="17"/>
          <w:spacing w:val="-2"/>
        </w:rPr>
        <w:t>ejec</w:t>
      </w:r>
      <w:r>
        <w:rPr>
          <w:sz w:val="17"/>
          <w:szCs w:val="17"/>
          <w:spacing w:val="-3"/>
        </w:rPr>
        <w:t>tion</w:t>
      </w:r>
      <w:r>
        <w:rPr>
          <w:sz w:val="17"/>
          <w:szCs w:val="17"/>
          <w:spacing w:val="25"/>
          <w:w w:val="101"/>
        </w:rPr>
        <w:t xml:space="preserve"> </w:t>
      </w:r>
      <w:r>
        <w:rPr>
          <w:sz w:val="17"/>
          <w:szCs w:val="17"/>
          <w:spacing w:val="-3"/>
        </w:rPr>
        <w:t>fraction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3"/>
        </w:rPr>
        <w:t>(HFrEF) between 2007 and 2018, the rates of in-hospita</w:t>
      </w:r>
      <w:r>
        <w:rPr>
          <w:sz w:val="17"/>
          <w:szCs w:val="17"/>
          <w:spacing w:val="-4"/>
        </w:rPr>
        <w:t>l mortality,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5"/>
        </w:rPr>
        <w:t>30-day  mortality  and</w:t>
      </w:r>
      <w:r>
        <w:rPr>
          <w:sz w:val="17"/>
          <w:szCs w:val="17"/>
          <w:spacing w:val="5"/>
        </w:rPr>
        <w:t xml:space="preserve">  </w:t>
      </w:r>
      <w:r>
        <w:rPr>
          <w:sz w:val="17"/>
          <w:szCs w:val="17"/>
          <w:spacing w:val="-5"/>
        </w:rPr>
        <w:t>30-day</w:t>
      </w:r>
      <w:r>
        <w:rPr>
          <w:sz w:val="17"/>
          <w:szCs w:val="17"/>
          <w:spacing w:val="6"/>
        </w:rPr>
        <w:t xml:space="preserve">  </w:t>
      </w:r>
      <w:r>
        <w:rPr>
          <w:sz w:val="17"/>
          <w:szCs w:val="17"/>
          <w:spacing w:val="-5"/>
        </w:rPr>
        <w:t>HF</w:t>
      </w:r>
      <w:r>
        <w:rPr>
          <w:sz w:val="17"/>
          <w:szCs w:val="17"/>
          <w:spacing w:val="5"/>
        </w:rPr>
        <w:t xml:space="preserve">  </w:t>
      </w:r>
      <w:r>
        <w:rPr>
          <w:sz w:val="17"/>
          <w:szCs w:val="17"/>
          <w:spacing w:val="-5"/>
        </w:rPr>
        <w:t>readmi</w:t>
      </w:r>
      <w:r>
        <w:rPr>
          <w:sz w:val="17"/>
          <w:szCs w:val="17"/>
          <w:spacing w:val="-6"/>
        </w:rPr>
        <w:t>ssion  were  4.0%,</w:t>
      </w:r>
      <w:r>
        <w:rPr>
          <w:sz w:val="17"/>
          <w:szCs w:val="17"/>
          <w:spacing w:val="2"/>
        </w:rPr>
        <w:t xml:space="preserve">  </w:t>
      </w:r>
      <w:r>
        <w:rPr>
          <w:sz w:val="17"/>
          <w:szCs w:val="17"/>
          <w:spacing w:val="-6"/>
        </w:rPr>
        <w:t>8.2%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8"/>
        </w:rPr>
        <w:t>and  9.8%,</w:t>
      </w:r>
      <w:r>
        <w:rPr>
          <w:sz w:val="17"/>
          <w:szCs w:val="17"/>
          <w:spacing w:val="5"/>
        </w:rPr>
        <w:t xml:space="preserve">  </w:t>
      </w:r>
      <w:r>
        <w:rPr>
          <w:sz w:val="17"/>
          <w:szCs w:val="17"/>
          <w:spacing w:val="-8"/>
        </w:rPr>
        <w:t>respectively.</w:t>
      </w:r>
      <w:hyperlink w:history="true" w:anchor="bookmark12">
        <w:r>
          <w:rPr>
            <w:sz w:val="11"/>
            <w:szCs w:val="11"/>
            <w:color w:val="0000FF"/>
            <w:spacing w:val="11"/>
            <w:position w:val="6"/>
          </w:rPr>
          <w:t>18</w:t>
        </w:r>
      </w:hyperlink>
      <w:r>
        <w:rPr>
          <w:sz w:val="11"/>
          <w:szCs w:val="11"/>
          <w:color w:val="0000FF"/>
          <w:spacing w:val="8"/>
          <w:position w:val="6"/>
        </w:rPr>
        <w:t xml:space="preserve">   </w:t>
      </w:r>
      <w:r>
        <w:rPr>
          <w:sz w:val="17"/>
          <w:szCs w:val="17"/>
          <w:spacing w:val="-7"/>
        </w:rPr>
        <w:t>In  the  ESC</w:t>
      </w:r>
      <w:r>
        <w:rPr>
          <w:sz w:val="17"/>
          <w:szCs w:val="17"/>
          <w:spacing w:val="5"/>
        </w:rPr>
        <w:t xml:space="preserve">  </w:t>
      </w:r>
      <w:r>
        <w:rPr>
          <w:sz w:val="17"/>
          <w:szCs w:val="17"/>
          <w:spacing w:val="-7"/>
        </w:rPr>
        <w:t>HFA</w:t>
      </w:r>
      <w:r>
        <w:rPr>
          <w:sz w:val="17"/>
          <w:szCs w:val="17"/>
          <w:spacing w:val="5"/>
        </w:rPr>
        <w:t xml:space="preserve">  </w:t>
      </w:r>
      <w:r>
        <w:rPr>
          <w:sz w:val="17"/>
          <w:szCs w:val="17"/>
          <w:spacing w:val="-7"/>
        </w:rPr>
        <w:t>Long-Term</w:t>
      </w:r>
      <w:r>
        <w:rPr>
          <w:sz w:val="17"/>
          <w:szCs w:val="17"/>
          <w:spacing w:val="5"/>
        </w:rPr>
        <w:t xml:space="preserve">  </w:t>
      </w:r>
      <w:r>
        <w:rPr>
          <w:sz w:val="17"/>
          <w:szCs w:val="17"/>
          <w:spacing w:val="-7"/>
        </w:rPr>
        <w:t>Registry,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4"/>
        </w:rPr>
        <w:t>in-hospital  mortality</w:t>
      </w:r>
      <w:r>
        <w:rPr>
          <w:sz w:val="17"/>
          <w:szCs w:val="17"/>
          <w:spacing w:val="35"/>
          <w:w w:val="101"/>
        </w:rPr>
        <w:t xml:space="preserve"> </w:t>
      </w:r>
      <w:r>
        <w:rPr>
          <w:sz w:val="17"/>
          <w:szCs w:val="17"/>
          <w:spacing w:val="-4"/>
        </w:rPr>
        <w:t>was  3.4%,  2.1%  and</w:t>
      </w:r>
      <w:r>
        <w:rPr>
          <w:sz w:val="17"/>
          <w:szCs w:val="17"/>
          <w:spacing w:val="-5"/>
        </w:rPr>
        <w:t xml:space="preserve">  2.2%  in  patients  with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4"/>
        </w:rPr>
        <w:t>HFrEF,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  <w:spacing w:val="-4"/>
        </w:rPr>
        <w:t>HF with</w:t>
      </w:r>
      <w:r>
        <w:rPr>
          <w:sz w:val="17"/>
          <w:szCs w:val="17"/>
          <w:spacing w:val="12"/>
          <w:w w:val="101"/>
        </w:rPr>
        <w:t xml:space="preserve"> </w:t>
      </w:r>
      <w:r>
        <w:rPr>
          <w:sz w:val="17"/>
          <w:szCs w:val="17"/>
          <w:spacing w:val="-4"/>
        </w:rPr>
        <w:t>mildly</w:t>
      </w:r>
      <w:r>
        <w:rPr>
          <w:sz w:val="17"/>
          <w:szCs w:val="17"/>
          <w:spacing w:val="13"/>
          <w:w w:val="101"/>
        </w:rPr>
        <w:t xml:space="preserve"> </w:t>
      </w:r>
      <w:r>
        <w:rPr>
          <w:sz w:val="17"/>
          <w:szCs w:val="17"/>
          <w:spacing w:val="-4"/>
        </w:rPr>
        <w:t>reduced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  <w:spacing w:val="-4"/>
        </w:rPr>
        <w:t>e</w:t>
      </w:r>
      <w:r>
        <w:rPr>
          <w:sz w:val="17"/>
          <w:szCs w:val="17"/>
          <w:spacing w:val="-5"/>
        </w:rPr>
        <w:t>jection fraction</w:t>
      </w:r>
      <w:r>
        <w:rPr>
          <w:sz w:val="17"/>
          <w:szCs w:val="17"/>
          <w:spacing w:val="13"/>
        </w:rPr>
        <w:t xml:space="preserve"> </w:t>
      </w:r>
      <w:r>
        <w:rPr>
          <w:sz w:val="17"/>
          <w:szCs w:val="17"/>
          <w:spacing w:val="-5"/>
        </w:rPr>
        <w:t>(HFmrEF) and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  <w:spacing w:val="-5"/>
        </w:rPr>
        <w:t>HF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4"/>
        </w:rPr>
        <w:t>with</w:t>
      </w:r>
      <w:r>
        <w:rPr>
          <w:sz w:val="17"/>
          <w:szCs w:val="17"/>
          <w:spacing w:val="35"/>
        </w:rPr>
        <w:t xml:space="preserve"> </w:t>
      </w:r>
      <w:r>
        <w:rPr>
          <w:sz w:val="17"/>
          <w:szCs w:val="17"/>
          <w:spacing w:val="-4"/>
        </w:rPr>
        <w:t>preserved</w:t>
      </w:r>
      <w:r>
        <w:rPr>
          <w:sz w:val="17"/>
          <w:szCs w:val="17"/>
          <w:spacing w:val="27"/>
        </w:rPr>
        <w:t xml:space="preserve"> </w:t>
      </w:r>
      <w:r>
        <w:rPr>
          <w:sz w:val="17"/>
          <w:szCs w:val="17"/>
          <w:spacing w:val="-4"/>
        </w:rPr>
        <w:t>ejection</w:t>
      </w:r>
      <w:r>
        <w:rPr>
          <w:sz w:val="17"/>
          <w:szCs w:val="17"/>
          <w:spacing w:val="21"/>
        </w:rPr>
        <w:t xml:space="preserve"> </w:t>
      </w:r>
      <w:r>
        <w:rPr>
          <w:sz w:val="17"/>
          <w:szCs w:val="17"/>
          <w:spacing w:val="-4"/>
        </w:rPr>
        <w:t>fraction</w:t>
      </w:r>
      <w:r>
        <w:rPr>
          <w:sz w:val="17"/>
          <w:szCs w:val="17"/>
          <w:spacing w:val="31"/>
        </w:rPr>
        <w:t xml:space="preserve"> </w:t>
      </w:r>
      <w:r>
        <w:rPr>
          <w:sz w:val="17"/>
          <w:szCs w:val="17"/>
          <w:spacing w:val="-4"/>
        </w:rPr>
        <w:t>(HFpEF),</w:t>
      </w:r>
      <w:r>
        <w:rPr>
          <w:sz w:val="17"/>
          <w:szCs w:val="17"/>
          <w:spacing w:val="32"/>
        </w:rPr>
        <w:t xml:space="preserve"> </w:t>
      </w:r>
      <w:r>
        <w:rPr>
          <w:sz w:val="17"/>
          <w:szCs w:val="17"/>
          <w:spacing w:val="-4"/>
        </w:rPr>
        <w:t>respectively.</w:t>
      </w:r>
      <w:r>
        <w:rPr>
          <w:sz w:val="17"/>
          <w:szCs w:val="17"/>
          <w:spacing w:val="28"/>
        </w:rPr>
        <w:t xml:space="preserve"> </w:t>
      </w:r>
      <w:r>
        <w:rPr>
          <w:sz w:val="17"/>
          <w:szCs w:val="17"/>
          <w:spacing w:val="-4"/>
        </w:rPr>
        <w:t>One-year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4"/>
        </w:rPr>
        <w:t>mortality  rates</w:t>
      </w:r>
      <w:r>
        <w:rPr>
          <w:sz w:val="17"/>
          <w:szCs w:val="17"/>
          <w:spacing w:val="31"/>
        </w:rPr>
        <w:t xml:space="preserve"> </w:t>
      </w:r>
      <w:r>
        <w:rPr>
          <w:sz w:val="17"/>
          <w:szCs w:val="17"/>
          <w:spacing w:val="-4"/>
        </w:rPr>
        <w:t>were</w:t>
      </w:r>
      <w:r>
        <w:rPr>
          <w:sz w:val="17"/>
          <w:szCs w:val="17"/>
          <w:spacing w:val="36"/>
          <w:w w:val="101"/>
        </w:rPr>
        <w:t xml:space="preserve"> </w:t>
      </w:r>
      <w:r>
        <w:rPr>
          <w:sz w:val="17"/>
          <w:szCs w:val="17"/>
          <w:spacing w:val="-4"/>
        </w:rPr>
        <w:t>22,  17,  and  17  per  100  patient-years  and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5"/>
        </w:rPr>
        <w:t>HF</w:t>
      </w:r>
      <w:r>
        <w:rPr>
          <w:sz w:val="17"/>
          <w:szCs w:val="17"/>
          <w:spacing w:val="48"/>
        </w:rPr>
        <w:t xml:space="preserve"> </w:t>
      </w:r>
      <w:r>
        <w:rPr>
          <w:sz w:val="17"/>
          <w:szCs w:val="17"/>
          <w:spacing w:val="-5"/>
        </w:rPr>
        <w:t>rehospitalization</w:t>
      </w:r>
      <w:r>
        <w:rPr>
          <w:sz w:val="17"/>
          <w:szCs w:val="17"/>
          <w:spacing w:val="38"/>
        </w:rPr>
        <w:t xml:space="preserve"> </w:t>
      </w:r>
      <w:r>
        <w:rPr>
          <w:sz w:val="17"/>
          <w:szCs w:val="17"/>
          <w:spacing w:val="-5"/>
        </w:rPr>
        <w:t>rates</w:t>
      </w:r>
      <w:r>
        <w:rPr>
          <w:sz w:val="17"/>
          <w:szCs w:val="17"/>
          <w:spacing w:val="31"/>
          <w:w w:val="101"/>
        </w:rPr>
        <w:t xml:space="preserve"> </w:t>
      </w:r>
      <w:r>
        <w:rPr>
          <w:sz w:val="17"/>
          <w:szCs w:val="17"/>
          <w:spacing w:val="-5"/>
        </w:rPr>
        <w:t>29,  19</w:t>
      </w:r>
      <w:r>
        <w:rPr>
          <w:sz w:val="17"/>
          <w:szCs w:val="17"/>
          <w:spacing w:val="30"/>
        </w:rPr>
        <w:t xml:space="preserve"> </w:t>
      </w:r>
      <w:r>
        <w:rPr>
          <w:sz w:val="17"/>
          <w:szCs w:val="17"/>
          <w:spacing w:val="-5"/>
        </w:rPr>
        <w:t>and  17  per  100  patient-years,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5"/>
        </w:rPr>
        <w:t>respectively.</w:t>
      </w:r>
      <w:r>
        <w:rPr>
          <w:sz w:val="17"/>
          <w:szCs w:val="17"/>
          <w:spacing w:val="21"/>
          <w:w w:val="101"/>
        </w:rPr>
        <w:t xml:space="preserve"> </w:t>
      </w:r>
      <w:r>
        <w:rPr>
          <w:sz w:val="17"/>
          <w:szCs w:val="17"/>
          <w:spacing w:val="-5"/>
        </w:rPr>
        <w:t>All-cause</w:t>
      </w:r>
      <w:r>
        <w:rPr>
          <w:sz w:val="17"/>
          <w:szCs w:val="17"/>
          <w:spacing w:val="21"/>
          <w:w w:val="101"/>
        </w:rPr>
        <w:t xml:space="preserve"> </w:t>
      </w:r>
      <w:r>
        <w:rPr>
          <w:sz w:val="17"/>
          <w:szCs w:val="17"/>
          <w:spacing w:val="-5"/>
        </w:rPr>
        <w:t>rehospitalization</w:t>
      </w:r>
      <w:r>
        <w:rPr>
          <w:sz w:val="17"/>
          <w:szCs w:val="17"/>
          <w:spacing w:val="22"/>
        </w:rPr>
        <w:t xml:space="preserve"> </w:t>
      </w:r>
      <w:r>
        <w:rPr>
          <w:sz w:val="17"/>
          <w:szCs w:val="17"/>
          <w:spacing w:val="-5"/>
        </w:rPr>
        <w:t>rates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  <w:spacing w:val="-5"/>
        </w:rPr>
        <w:t>were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  <w:spacing w:val="-5"/>
        </w:rPr>
        <w:t>48,</w:t>
      </w:r>
      <w:r>
        <w:rPr>
          <w:sz w:val="17"/>
          <w:szCs w:val="17"/>
          <w:spacing w:val="20"/>
          <w:w w:val="101"/>
        </w:rPr>
        <w:t xml:space="preserve"> </w:t>
      </w:r>
      <w:r>
        <w:rPr>
          <w:sz w:val="17"/>
          <w:szCs w:val="17"/>
          <w:spacing w:val="-5"/>
        </w:rPr>
        <w:t>35,</w:t>
      </w:r>
      <w:r>
        <w:rPr>
          <w:sz w:val="17"/>
          <w:szCs w:val="17"/>
          <w:spacing w:val="14"/>
          <w:w w:val="101"/>
        </w:rPr>
        <w:t xml:space="preserve"> </w:t>
      </w:r>
      <w:r>
        <w:rPr>
          <w:sz w:val="17"/>
          <w:szCs w:val="17"/>
          <w:spacing w:val="-5"/>
        </w:rPr>
        <w:t>and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5"/>
        </w:rPr>
        <w:t>42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8"/>
        </w:rPr>
        <w:t>per</w:t>
      </w:r>
      <w:r>
        <w:rPr>
          <w:sz w:val="17"/>
          <w:szCs w:val="17"/>
          <w:spacing w:val="15"/>
          <w:w w:val="101"/>
        </w:rPr>
        <w:t xml:space="preserve"> </w:t>
      </w:r>
      <w:r>
        <w:rPr>
          <w:sz w:val="17"/>
          <w:szCs w:val="17"/>
          <w:spacing w:val="-8"/>
        </w:rPr>
        <w:t>100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  <w:spacing w:val="-8"/>
        </w:rPr>
        <w:t>patient-years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  <w:spacing w:val="-8"/>
        </w:rPr>
        <w:t>in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8"/>
        </w:rPr>
        <w:t>H</w:t>
      </w:r>
      <w:r>
        <w:rPr>
          <w:sz w:val="17"/>
          <w:szCs w:val="17"/>
          <w:spacing w:val="-9"/>
        </w:rPr>
        <w:t>FrEF,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  <w:spacing w:val="-9"/>
        </w:rPr>
        <w:t>HFmrEF, and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9"/>
        </w:rPr>
        <w:t>HFpEF,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  <w:spacing w:val="-9"/>
        </w:rPr>
        <w:t>respectively.</w:t>
      </w:r>
      <w:hyperlink w:history="true" w:anchor="bookmark13">
        <w:r>
          <w:rPr>
            <w:sz w:val="11"/>
            <w:szCs w:val="11"/>
            <w:color w:val="0000FF"/>
            <w:spacing w:val="-1"/>
            <w:position w:val="6"/>
          </w:rPr>
          <w:t>29</w:t>
        </w:r>
      </w:hyperlink>
      <w:r>
        <w:rPr>
          <w:sz w:val="11"/>
          <w:szCs w:val="11"/>
          <w:color w:val="0000FF"/>
          <w:position w:val="6"/>
        </w:rPr>
        <w:t xml:space="preserve">  </w:t>
      </w:r>
      <w:r>
        <w:rPr>
          <w:sz w:val="17"/>
          <w:szCs w:val="17"/>
          <w:spacing w:val="-3"/>
        </w:rPr>
        <w:t>Many  readmissions  after  a  HF</w:t>
      </w:r>
      <w:r>
        <w:rPr>
          <w:sz w:val="17"/>
          <w:szCs w:val="17"/>
          <w:spacing w:val="3"/>
        </w:rPr>
        <w:t xml:space="preserve">  </w:t>
      </w:r>
      <w:r>
        <w:rPr>
          <w:sz w:val="17"/>
          <w:szCs w:val="17"/>
          <w:spacing w:val="-3"/>
        </w:rPr>
        <w:t>hos</w:t>
      </w:r>
      <w:r>
        <w:rPr>
          <w:sz w:val="17"/>
          <w:szCs w:val="17"/>
          <w:spacing w:val="-4"/>
        </w:rPr>
        <w:t>pitalization  are</w:t>
      </w:r>
      <w:r>
        <w:rPr>
          <w:sz w:val="17"/>
          <w:szCs w:val="17"/>
          <w:spacing w:val="2"/>
        </w:rPr>
        <w:t xml:space="preserve">  </w:t>
      </w:r>
      <w:r>
        <w:rPr>
          <w:sz w:val="17"/>
          <w:szCs w:val="17"/>
          <w:spacing w:val="-4"/>
        </w:rPr>
        <w:t>primarily  for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5"/>
        </w:rPr>
        <w:t>reasons</w:t>
      </w:r>
      <w:r>
        <w:rPr>
          <w:sz w:val="17"/>
          <w:szCs w:val="17"/>
          <w:spacing w:val="26"/>
        </w:rPr>
        <w:t xml:space="preserve"> </w:t>
      </w:r>
      <w:r>
        <w:rPr>
          <w:sz w:val="17"/>
          <w:szCs w:val="17"/>
          <w:spacing w:val="-5"/>
        </w:rPr>
        <w:t>other</w:t>
      </w:r>
      <w:r>
        <w:rPr>
          <w:sz w:val="17"/>
          <w:szCs w:val="17"/>
          <w:spacing w:val="19"/>
        </w:rPr>
        <w:t xml:space="preserve"> </w:t>
      </w:r>
      <w:r>
        <w:rPr>
          <w:sz w:val="17"/>
          <w:szCs w:val="17"/>
          <w:spacing w:val="-5"/>
        </w:rPr>
        <w:t>than</w:t>
      </w:r>
      <w:r>
        <w:rPr>
          <w:sz w:val="17"/>
          <w:szCs w:val="17"/>
          <w:spacing w:val="32"/>
          <w:w w:val="101"/>
        </w:rPr>
        <w:t xml:space="preserve"> </w:t>
      </w:r>
      <w:r>
        <w:rPr>
          <w:sz w:val="17"/>
          <w:szCs w:val="17"/>
          <w:spacing w:val="-5"/>
        </w:rPr>
        <w:t>HF,</w:t>
      </w:r>
      <w:r>
        <w:rPr>
          <w:sz w:val="17"/>
          <w:szCs w:val="17"/>
          <w:spacing w:val="29"/>
          <w:w w:val="101"/>
        </w:rPr>
        <w:t xml:space="preserve"> </w:t>
      </w:r>
      <w:r>
        <w:rPr>
          <w:sz w:val="17"/>
          <w:szCs w:val="17"/>
          <w:spacing w:val="-5"/>
        </w:rPr>
        <w:t>including</w:t>
      </w:r>
      <w:r>
        <w:rPr>
          <w:sz w:val="17"/>
          <w:szCs w:val="17"/>
          <w:spacing w:val="29"/>
          <w:w w:val="102"/>
        </w:rPr>
        <w:t xml:space="preserve"> </w:t>
      </w:r>
      <w:r>
        <w:rPr>
          <w:sz w:val="17"/>
          <w:szCs w:val="17"/>
          <w:spacing w:val="-5"/>
        </w:rPr>
        <w:t>infection</w:t>
      </w:r>
      <w:r>
        <w:rPr>
          <w:sz w:val="17"/>
          <w:szCs w:val="17"/>
          <w:spacing w:val="24"/>
        </w:rPr>
        <w:t xml:space="preserve"> </w:t>
      </w:r>
      <w:r>
        <w:rPr>
          <w:sz w:val="17"/>
          <w:szCs w:val="17"/>
          <w:spacing w:val="-5"/>
        </w:rPr>
        <w:t>and</w:t>
      </w:r>
      <w:r>
        <w:rPr>
          <w:sz w:val="17"/>
          <w:szCs w:val="17"/>
          <w:spacing w:val="31"/>
          <w:w w:val="101"/>
        </w:rPr>
        <w:t xml:space="preserve"> </w:t>
      </w:r>
      <w:r>
        <w:rPr>
          <w:sz w:val="17"/>
          <w:szCs w:val="17"/>
          <w:spacing w:val="-5"/>
        </w:rPr>
        <w:t>renal</w:t>
      </w:r>
      <w:r>
        <w:rPr>
          <w:sz w:val="17"/>
          <w:szCs w:val="17"/>
          <w:spacing w:val="27"/>
        </w:rPr>
        <w:t xml:space="preserve"> </w:t>
      </w:r>
      <w:r>
        <w:rPr>
          <w:sz w:val="17"/>
          <w:szCs w:val="17"/>
          <w:spacing w:val="-5"/>
        </w:rPr>
        <w:t>dysfuncti</w:t>
      </w:r>
      <w:r>
        <w:rPr>
          <w:sz w:val="17"/>
          <w:szCs w:val="17"/>
          <w:spacing w:val="-6"/>
        </w:rPr>
        <w:t>on,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5"/>
        </w:rPr>
        <w:t>often</w:t>
      </w:r>
      <w:r>
        <w:rPr>
          <w:sz w:val="17"/>
          <w:szCs w:val="17"/>
          <w:spacing w:val="34"/>
        </w:rPr>
        <w:t xml:space="preserve"> </w:t>
      </w:r>
      <w:r>
        <w:rPr>
          <w:sz w:val="17"/>
          <w:szCs w:val="17"/>
          <w:spacing w:val="-5"/>
        </w:rPr>
        <w:t>with  HF  as  a  secondary  diagnosis.  HF  increase</w:t>
      </w:r>
      <w:r>
        <w:rPr>
          <w:sz w:val="17"/>
          <w:szCs w:val="17"/>
          <w:spacing w:val="-6"/>
        </w:rPr>
        <w:t>s  patients’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4"/>
        </w:rPr>
        <w:t>fragility,</w:t>
      </w:r>
      <w:r>
        <w:rPr>
          <w:sz w:val="17"/>
          <w:szCs w:val="17"/>
          <w:spacing w:val="38"/>
          <w:w w:val="101"/>
        </w:rPr>
        <w:t xml:space="preserve"> </w:t>
      </w:r>
      <w:r>
        <w:rPr>
          <w:sz w:val="17"/>
          <w:szCs w:val="17"/>
          <w:spacing w:val="-4"/>
        </w:rPr>
        <w:t>making</w:t>
      </w:r>
      <w:r>
        <w:rPr>
          <w:sz w:val="17"/>
          <w:szCs w:val="17"/>
          <w:spacing w:val="27"/>
        </w:rPr>
        <w:t xml:space="preserve"> </w:t>
      </w:r>
      <w:r>
        <w:rPr>
          <w:sz w:val="17"/>
          <w:szCs w:val="17"/>
          <w:spacing w:val="-4"/>
        </w:rPr>
        <w:t>them</w:t>
      </w:r>
      <w:r>
        <w:rPr>
          <w:sz w:val="17"/>
          <w:szCs w:val="17"/>
          <w:spacing w:val="37"/>
          <w:w w:val="102"/>
        </w:rPr>
        <w:t xml:space="preserve"> </w:t>
      </w:r>
      <w:r>
        <w:rPr>
          <w:sz w:val="17"/>
          <w:szCs w:val="17"/>
          <w:spacing w:val="-4"/>
        </w:rPr>
        <w:t>more</w:t>
      </w:r>
      <w:r>
        <w:rPr>
          <w:sz w:val="17"/>
          <w:szCs w:val="17"/>
          <w:spacing w:val="34"/>
        </w:rPr>
        <w:t xml:space="preserve"> </w:t>
      </w:r>
      <w:r>
        <w:rPr>
          <w:sz w:val="17"/>
          <w:szCs w:val="17"/>
          <w:spacing w:val="-4"/>
        </w:rPr>
        <w:t>susceptibl</w:t>
      </w:r>
      <w:r>
        <w:rPr>
          <w:sz w:val="17"/>
          <w:szCs w:val="17"/>
          <w:spacing w:val="-5"/>
        </w:rPr>
        <w:t>e</w:t>
      </w:r>
      <w:r>
        <w:rPr>
          <w:sz w:val="17"/>
          <w:szCs w:val="17"/>
          <w:spacing w:val="27"/>
        </w:rPr>
        <w:t xml:space="preserve"> </w:t>
      </w:r>
      <w:r>
        <w:rPr>
          <w:sz w:val="17"/>
          <w:szCs w:val="17"/>
          <w:spacing w:val="-5"/>
        </w:rPr>
        <w:t>to</w:t>
      </w:r>
      <w:r>
        <w:rPr>
          <w:sz w:val="17"/>
          <w:szCs w:val="17"/>
          <w:spacing w:val="31"/>
          <w:w w:val="102"/>
        </w:rPr>
        <w:t xml:space="preserve"> </w:t>
      </w:r>
      <w:r>
        <w:rPr>
          <w:sz w:val="17"/>
          <w:szCs w:val="17"/>
          <w:spacing w:val="-5"/>
        </w:rPr>
        <w:t>and</w:t>
      </w:r>
      <w:r>
        <w:rPr>
          <w:sz w:val="17"/>
          <w:szCs w:val="17"/>
          <w:spacing w:val="34"/>
        </w:rPr>
        <w:t xml:space="preserve"> </w:t>
      </w:r>
      <w:r>
        <w:rPr>
          <w:sz w:val="17"/>
          <w:szCs w:val="17"/>
          <w:spacing w:val="-5"/>
        </w:rPr>
        <w:t>exacerbating</w:t>
      </w:r>
      <w:r>
        <w:rPr>
          <w:sz w:val="17"/>
          <w:szCs w:val="17"/>
          <w:spacing w:val="27"/>
          <w:w w:val="101"/>
        </w:rPr>
        <w:t xml:space="preserve"> </w:t>
      </w:r>
      <w:r>
        <w:rPr>
          <w:sz w:val="17"/>
          <w:szCs w:val="17"/>
          <w:spacing w:val="-5"/>
        </w:rPr>
        <w:t>the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"/>
        </w:rPr>
        <w:t>effects of comorbidi</w:t>
      </w:r>
      <w:r>
        <w:rPr>
          <w:sz w:val="17"/>
          <w:szCs w:val="17"/>
          <w:spacing w:val="-2"/>
        </w:rPr>
        <w:t>ties.</w:t>
      </w:r>
    </w:p>
    <w:p>
      <w:pPr>
        <w:pStyle w:val="BodyText"/>
        <w:ind w:left="188" w:right="673" w:firstLine="191"/>
        <w:spacing w:before="28" w:line="290" w:lineRule="auto"/>
        <w:jc w:val="both"/>
        <w:rPr>
          <w:sz w:val="17"/>
          <w:szCs w:val="17"/>
        </w:rPr>
      </w:pPr>
      <w:r>
        <w:rPr>
          <w:sz w:val="17"/>
          <w:szCs w:val="17"/>
          <w:spacing w:val="-5"/>
        </w:rPr>
        <w:t>In</w:t>
      </w:r>
      <w:r>
        <w:rPr>
          <w:sz w:val="17"/>
          <w:szCs w:val="17"/>
          <w:spacing w:val="28"/>
          <w:w w:val="101"/>
        </w:rPr>
        <w:t xml:space="preserve"> </w:t>
      </w:r>
      <w:r>
        <w:rPr>
          <w:sz w:val="17"/>
          <w:szCs w:val="17"/>
          <w:spacing w:val="-5"/>
        </w:rPr>
        <w:t>the</w:t>
      </w:r>
      <w:r>
        <w:rPr>
          <w:sz w:val="17"/>
          <w:szCs w:val="17"/>
          <w:spacing w:val="23"/>
        </w:rPr>
        <w:t xml:space="preserve"> </w:t>
      </w:r>
      <w:r>
        <w:rPr>
          <w:sz w:val="17"/>
          <w:szCs w:val="17"/>
          <w:spacing w:val="-5"/>
        </w:rPr>
        <w:t>large</w:t>
      </w:r>
      <w:r>
        <w:rPr>
          <w:sz w:val="17"/>
          <w:szCs w:val="17"/>
          <w:spacing w:val="24"/>
          <w:w w:val="101"/>
        </w:rPr>
        <w:t xml:space="preserve"> </w:t>
      </w:r>
      <w:r>
        <w:rPr>
          <w:sz w:val="17"/>
          <w:szCs w:val="17"/>
          <w:spacing w:val="-5"/>
        </w:rPr>
        <w:t>National</w:t>
      </w:r>
      <w:r>
        <w:rPr>
          <w:sz w:val="17"/>
          <w:szCs w:val="17"/>
          <w:spacing w:val="20"/>
        </w:rPr>
        <w:t xml:space="preserve"> </w:t>
      </w:r>
      <w:r>
        <w:rPr>
          <w:sz w:val="17"/>
          <w:szCs w:val="17"/>
          <w:spacing w:val="-5"/>
        </w:rPr>
        <w:t>Cardiovascular</w:t>
      </w:r>
      <w:r>
        <w:rPr>
          <w:sz w:val="17"/>
          <w:szCs w:val="17"/>
          <w:spacing w:val="25"/>
        </w:rPr>
        <w:t xml:space="preserve"> </w:t>
      </w:r>
      <w:r>
        <w:rPr>
          <w:sz w:val="17"/>
          <w:szCs w:val="17"/>
          <w:spacing w:val="-5"/>
        </w:rPr>
        <w:t>Data</w:t>
      </w:r>
      <w:r>
        <w:rPr>
          <w:sz w:val="17"/>
          <w:szCs w:val="17"/>
          <w:spacing w:val="25"/>
        </w:rPr>
        <w:t xml:space="preserve"> </w:t>
      </w:r>
      <w:r>
        <w:rPr>
          <w:sz w:val="17"/>
          <w:szCs w:val="17"/>
          <w:spacing w:val="-5"/>
        </w:rPr>
        <w:t>Registry</w:t>
      </w:r>
      <w:r>
        <w:rPr>
          <w:sz w:val="17"/>
          <w:szCs w:val="17"/>
          <w:spacing w:val="23"/>
          <w:w w:val="101"/>
        </w:rPr>
        <w:t xml:space="preserve"> </w:t>
      </w:r>
      <w:r>
        <w:rPr>
          <w:sz w:val="17"/>
          <w:szCs w:val="17"/>
          <w:spacing w:val="-5"/>
        </w:rPr>
        <w:t>PINNACLE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3"/>
        </w:rPr>
        <w:t>database,</w:t>
      </w:r>
      <w:r>
        <w:rPr>
          <w:sz w:val="17"/>
          <w:szCs w:val="17"/>
          <w:spacing w:val="35"/>
          <w:w w:val="102"/>
        </w:rPr>
        <w:t xml:space="preserve"> </w:t>
      </w:r>
      <w:r>
        <w:rPr>
          <w:sz w:val="17"/>
          <w:szCs w:val="17"/>
          <w:spacing w:val="-3"/>
        </w:rPr>
        <w:t>17%</w:t>
      </w:r>
      <w:r>
        <w:rPr>
          <w:sz w:val="17"/>
          <w:szCs w:val="17"/>
          <w:spacing w:val="21"/>
          <w:w w:val="101"/>
        </w:rPr>
        <w:t xml:space="preserve"> </w:t>
      </w:r>
      <w:r>
        <w:rPr>
          <w:sz w:val="17"/>
          <w:szCs w:val="17"/>
          <w:spacing w:val="-3"/>
        </w:rPr>
        <w:t>of the</w:t>
      </w:r>
      <w:r>
        <w:rPr>
          <w:sz w:val="17"/>
          <w:szCs w:val="17"/>
          <w:spacing w:val="25"/>
        </w:rPr>
        <w:t xml:space="preserve"> </w:t>
      </w:r>
      <w:r>
        <w:rPr>
          <w:sz w:val="17"/>
          <w:szCs w:val="17"/>
          <w:spacing w:val="-3"/>
        </w:rPr>
        <w:t>p</w:t>
      </w:r>
      <w:r>
        <w:rPr>
          <w:sz w:val="17"/>
          <w:szCs w:val="17"/>
          <w:spacing w:val="-4"/>
        </w:rPr>
        <w:t>atients</w:t>
      </w:r>
      <w:r>
        <w:rPr>
          <w:sz w:val="17"/>
          <w:szCs w:val="17"/>
          <w:spacing w:val="23"/>
          <w:w w:val="101"/>
        </w:rPr>
        <w:t xml:space="preserve"> </w:t>
      </w:r>
      <w:r>
        <w:rPr>
          <w:sz w:val="17"/>
          <w:szCs w:val="17"/>
          <w:spacing w:val="-4"/>
        </w:rPr>
        <w:t>developed</w:t>
      </w:r>
      <w:r>
        <w:rPr>
          <w:sz w:val="17"/>
          <w:szCs w:val="17"/>
          <w:spacing w:val="15"/>
          <w:w w:val="101"/>
        </w:rPr>
        <w:t xml:space="preserve"> </w:t>
      </w:r>
      <w:r>
        <w:rPr>
          <w:sz w:val="17"/>
          <w:szCs w:val="17"/>
          <w:spacing w:val="-4"/>
        </w:rPr>
        <w:t>WHF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  <w:spacing w:val="-4"/>
        </w:rPr>
        <w:t>within  18months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4"/>
        </w:rPr>
        <w:t>following</w:t>
      </w:r>
      <w:r>
        <w:rPr>
          <w:sz w:val="17"/>
          <w:szCs w:val="17"/>
          <w:spacing w:val="32"/>
        </w:rPr>
        <w:t xml:space="preserve"> </w:t>
      </w:r>
      <w:r>
        <w:rPr>
          <w:sz w:val="17"/>
          <w:szCs w:val="17"/>
          <w:spacing w:val="-4"/>
        </w:rPr>
        <w:t>initial</w:t>
      </w:r>
      <w:r>
        <w:rPr>
          <w:sz w:val="17"/>
          <w:szCs w:val="17"/>
          <w:spacing w:val="17"/>
          <w:w w:val="101"/>
        </w:rPr>
        <w:t xml:space="preserve"> </w:t>
      </w:r>
      <w:r>
        <w:rPr>
          <w:sz w:val="17"/>
          <w:szCs w:val="17"/>
          <w:spacing w:val="-4"/>
        </w:rPr>
        <w:t>diagnosis</w:t>
      </w:r>
      <w:r>
        <w:rPr>
          <w:sz w:val="17"/>
          <w:szCs w:val="17"/>
          <w:spacing w:val="16"/>
        </w:rPr>
        <w:t xml:space="preserve"> </w:t>
      </w:r>
      <w:r>
        <w:rPr>
          <w:sz w:val="17"/>
          <w:szCs w:val="17"/>
          <w:spacing w:val="-4"/>
        </w:rPr>
        <w:t>of</w:t>
      </w:r>
      <w:r>
        <w:rPr>
          <w:sz w:val="17"/>
          <w:szCs w:val="17"/>
          <w:spacing w:val="14"/>
          <w:w w:val="101"/>
        </w:rPr>
        <w:t xml:space="preserve"> </w:t>
      </w:r>
      <w:r>
        <w:rPr>
          <w:sz w:val="17"/>
          <w:szCs w:val="17"/>
          <w:spacing w:val="-4"/>
        </w:rPr>
        <w:t>HFrEF</w:t>
      </w:r>
      <w:r>
        <w:rPr>
          <w:sz w:val="17"/>
          <w:szCs w:val="17"/>
          <w:spacing w:val="14"/>
        </w:rPr>
        <w:t xml:space="preserve"> </w:t>
      </w:r>
      <w:r>
        <w:rPr>
          <w:sz w:val="17"/>
          <w:szCs w:val="17"/>
          <w:spacing w:val="-4"/>
        </w:rPr>
        <w:t>and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4"/>
        </w:rPr>
        <w:t>their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  <w:spacing w:val="-4"/>
        </w:rPr>
        <w:t>2-year</w:t>
      </w:r>
      <w:r>
        <w:rPr>
          <w:sz w:val="17"/>
          <w:szCs w:val="17"/>
          <w:spacing w:val="20"/>
          <w:w w:val="101"/>
        </w:rPr>
        <w:t xml:space="preserve"> </w:t>
      </w:r>
      <w:r>
        <w:rPr>
          <w:sz w:val="17"/>
          <w:szCs w:val="17"/>
          <w:spacing w:val="-4"/>
        </w:rPr>
        <w:t>mortality</w:t>
      </w:r>
      <w:r>
        <w:rPr>
          <w:sz w:val="17"/>
          <w:szCs w:val="17"/>
          <w:spacing w:val="14"/>
        </w:rPr>
        <w:t xml:space="preserve"> </w:t>
      </w:r>
      <w:r>
        <w:rPr>
          <w:sz w:val="17"/>
          <w:szCs w:val="17"/>
          <w:spacing w:val="-4"/>
        </w:rPr>
        <w:t>and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6"/>
        </w:rPr>
        <w:t>30-day</w:t>
      </w:r>
      <w:r>
        <w:rPr>
          <w:sz w:val="17"/>
          <w:szCs w:val="17"/>
          <w:spacing w:val="15"/>
          <w:w w:val="101"/>
        </w:rPr>
        <w:t xml:space="preserve"> </w:t>
      </w:r>
      <w:r>
        <w:rPr>
          <w:sz w:val="17"/>
          <w:szCs w:val="17"/>
          <w:spacing w:val="-6"/>
        </w:rPr>
        <w:t>rehospitalization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  <w:spacing w:val="-6"/>
        </w:rPr>
        <w:t>rates were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  <w:spacing w:val="-6"/>
        </w:rPr>
        <w:t>22.5% and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6"/>
        </w:rPr>
        <w:t>56%,</w:t>
      </w:r>
      <w:r>
        <w:rPr>
          <w:sz w:val="17"/>
          <w:szCs w:val="17"/>
          <w:spacing w:val="15"/>
          <w:w w:val="101"/>
        </w:rPr>
        <w:t xml:space="preserve"> </w:t>
      </w:r>
      <w:r>
        <w:rPr>
          <w:sz w:val="17"/>
          <w:szCs w:val="17"/>
          <w:spacing w:val="-6"/>
        </w:rPr>
        <w:t>respectively.</w:t>
      </w:r>
      <w:hyperlink w:history="true" w:anchor="bookmark14">
        <w:r>
          <w:rPr>
            <w:sz w:val="11"/>
            <w:szCs w:val="11"/>
            <w:color w:val="0000FF"/>
            <w:spacing w:val="5"/>
            <w:position w:val="6"/>
          </w:rPr>
          <w:t>30</w:t>
        </w:r>
      </w:hyperlink>
      <w:r>
        <w:rPr>
          <w:sz w:val="11"/>
          <w:szCs w:val="11"/>
          <w:color w:val="0000FF"/>
          <w:position w:val="6"/>
        </w:rPr>
        <w:t xml:space="preserve"> </w:t>
      </w:r>
      <w:r>
        <w:rPr>
          <w:sz w:val="17"/>
          <w:szCs w:val="17"/>
          <w:spacing w:val="-3"/>
        </w:rPr>
        <w:t>Kimmoun </w:t>
      </w:r>
      <w:r>
        <w:rPr>
          <w:sz w:val="17"/>
          <w:szCs w:val="17"/>
          <w:i/>
          <w:iCs/>
          <w:spacing w:val="-3"/>
        </w:rPr>
        <w:t>et al.</w:t>
      </w:r>
      <w:hyperlink w:history="true" w:anchor="bookmark6">
        <w:r>
          <w:rPr>
            <w:sz w:val="11"/>
            <w:szCs w:val="11"/>
            <w:color w:val="0000FF"/>
            <w:spacing w:val="-3"/>
            <w:position w:val="6"/>
          </w:rPr>
          <w:t>11</w:t>
        </w:r>
      </w:hyperlink>
      <w:r>
        <w:rPr>
          <w:sz w:val="17"/>
          <w:szCs w:val="17"/>
          <w:spacing w:val="-3"/>
        </w:rPr>
        <w:t>analysed all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  <w:spacing w:val="-3"/>
        </w:rPr>
        <w:t>studies published from</w:t>
      </w:r>
      <w:r>
        <w:rPr>
          <w:sz w:val="17"/>
          <w:szCs w:val="17"/>
          <w:spacing w:val="18"/>
        </w:rPr>
        <w:t xml:space="preserve"> </w:t>
      </w:r>
      <w:r>
        <w:rPr>
          <w:sz w:val="17"/>
          <w:szCs w:val="17"/>
          <w:spacing w:val="-3"/>
        </w:rPr>
        <w:t>1980 to 20</w:t>
      </w:r>
      <w:r>
        <w:rPr>
          <w:sz w:val="17"/>
          <w:szCs w:val="17"/>
          <w:spacing w:val="-4"/>
        </w:rPr>
        <w:t>17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6"/>
        </w:rPr>
        <w:t>regarding</w:t>
      </w:r>
      <w:r>
        <w:rPr>
          <w:sz w:val="17"/>
          <w:szCs w:val="17"/>
          <w:spacing w:val="34"/>
          <w:w w:val="101"/>
        </w:rPr>
        <w:t xml:space="preserve"> </w:t>
      </w:r>
      <w:r>
        <w:rPr>
          <w:sz w:val="17"/>
          <w:szCs w:val="17"/>
          <w:spacing w:val="-6"/>
        </w:rPr>
        <w:t>acute</w:t>
      </w:r>
      <w:r>
        <w:rPr>
          <w:sz w:val="17"/>
          <w:szCs w:val="17"/>
          <w:spacing w:val="29"/>
          <w:w w:val="101"/>
        </w:rPr>
        <w:t xml:space="preserve"> </w:t>
      </w:r>
      <w:r>
        <w:rPr>
          <w:sz w:val="17"/>
          <w:szCs w:val="17"/>
          <w:spacing w:val="-6"/>
        </w:rPr>
        <w:t>HF,</w:t>
      </w:r>
      <w:r>
        <w:rPr>
          <w:sz w:val="17"/>
          <w:szCs w:val="17"/>
          <w:spacing w:val="25"/>
          <w:w w:val="102"/>
        </w:rPr>
        <w:t xml:space="preserve"> </w:t>
      </w:r>
      <w:r>
        <w:rPr>
          <w:sz w:val="17"/>
          <w:szCs w:val="17"/>
          <w:spacing w:val="-6"/>
        </w:rPr>
        <w:t>including</w:t>
      </w:r>
      <w:r>
        <w:rPr>
          <w:sz w:val="17"/>
          <w:szCs w:val="17"/>
          <w:spacing w:val="22"/>
        </w:rPr>
        <w:t xml:space="preserve"> </w:t>
      </w:r>
      <w:r>
        <w:rPr>
          <w:sz w:val="17"/>
          <w:szCs w:val="17"/>
          <w:spacing w:val="-6"/>
        </w:rPr>
        <w:t>285</w:t>
      </w:r>
      <w:r>
        <w:rPr>
          <w:sz w:val="17"/>
          <w:szCs w:val="17"/>
          <w:spacing w:val="23"/>
        </w:rPr>
        <w:t xml:space="preserve"> </w:t>
      </w:r>
      <w:r>
        <w:rPr>
          <w:sz w:val="17"/>
          <w:szCs w:val="17"/>
          <w:spacing w:val="-6"/>
        </w:rPr>
        <w:t>studies</w:t>
      </w:r>
      <w:r>
        <w:rPr>
          <w:sz w:val="17"/>
          <w:szCs w:val="17"/>
          <w:spacing w:val="28"/>
        </w:rPr>
        <w:t xml:space="preserve"> </w:t>
      </w:r>
      <w:r>
        <w:rPr>
          <w:sz w:val="17"/>
          <w:szCs w:val="17"/>
          <w:spacing w:val="-6"/>
        </w:rPr>
        <w:t>representing</w:t>
      </w:r>
      <w:r>
        <w:rPr>
          <w:sz w:val="17"/>
          <w:szCs w:val="17"/>
          <w:spacing w:val="35"/>
          <w:w w:val="101"/>
        </w:rPr>
        <w:t xml:space="preserve"> </w:t>
      </w:r>
      <w:r>
        <w:rPr>
          <w:sz w:val="17"/>
          <w:szCs w:val="17"/>
          <w:spacing w:val="-6"/>
        </w:rPr>
        <w:t>15</w:t>
      </w:r>
      <w:r>
        <w:rPr>
          <w:sz w:val="17"/>
          <w:szCs w:val="17"/>
          <w:spacing w:val="26"/>
        </w:rPr>
        <w:t xml:space="preserve"> </w:t>
      </w:r>
      <w:r>
        <w:rPr>
          <w:sz w:val="17"/>
          <w:szCs w:val="17"/>
          <w:spacing w:val="-6"/>
        </w:rPr>
        <w:t>million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2"/>
        </w:rPr>
        <w:t>of  patients.  Total</w:t>
      </w:r>
      <w:r>
        <w:rPr>
          <w:sz w:val="17"/>
          <w:szCs w:val="17"/>
          <w:spacing w:val="8"/>
        </w:rPr>
        <w:t xml:space="preserve">  </w:t>
      </w:r>
      <w:r>
        <w:rPr>
          <w:sz w:val="17"/>
          <w:szCs w:val="17"/>
          <w:spacing w:val="-2"/>
        </w:rPr>
        <w:t>mortality  an</w:t>
      </w:r>
      <w:r>
        <w:rPr>
          <w:sz w:val="17"/>
          <w:szCs w:val="17"/>
          <w:spacing w:val="-3"/>
        </w:rPr>
        <w:t>d</w:t>
      </w:r>
      <w:r>
        <w:rPr>
          <w:sz w:val="17"/>
          <w:szCs w:val="17"/>
          <w:spacing w:val="8"/>
        </w:rPr>
        <w:t xml:space="preserve">  </w:t>
      </w:r>
      <w:r>
        <w:rPr>
          <w:sz w:val="17"/>
          <w:szCs w:val="17"/>
          <w:spacing w:val="-3"/>
        </w:rPr>
        <w:t>non-elective</w:t>
      </w:r>
      <w:r>
        <w:rPr>
          <w:sz w:val="17"/>
          <w:szCs w:val="17"/>
          <w:spacing w:val="9"/>
        </w:rPr>
        <w:t xml:space="preserve">  </w:t>
      </w:r>
      <w:r>
        <w:rPr>
          <w:sz w:val="17"/>
          <w:szCs w:val="17"/>
          <w:spacing w:val="-3"/>
        </w:rPr>
        <w:t>rehospitalizations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  <w:spacing w:val="-8"/>
        </w:rPr>
        <w:t>rates  were  7%  and  24%</w:t>
      </w:r>
      <w:r>
        <w:rPr>
          <w:sz w:val="17"/>
          <w:szCs w:val="17"/>
          <w:spacing w:val="46"/>
          <w:w w:val="101"/>
        </w:rPr>
        <w:t xml:space="preserve"> </w:t>
      </w:r>
      <w:r>
        <w:rPr>
          <w:sz w:val="17"/>
          <w:szCs w:val="17"/>
          <w:spacing w:val="-8"/>
        </w:rPr>
        <w:t>and</w:t>
      </w:r>
      <w:r>
        <w:rPr>
          <w:sz w:val="17"/>
          <w:szCs w:val="17"/>
        </w:rPr>
        <w:t xml:space="preserve">  </w:t>
      </w:r>
      <w:r>
        <w:rPr>
          <w:sz w:val="17"/>
          <w:szCs w:val="17"/>
          <w:spacing w:val="-8"/>
        </w:rPr>
        <w:t>of</w:t>
      </w:r>
      <w:r>
        <w:rPr>
          <w:sz w:val="17"/>
          <w:szCs w:val="17"/>
          <w:spacing w:val="3"/>
        </w:rPr>
        <w:t xml:space="preserve">  </w:t>
      </w:r>
      <w:r>
        <w:rPr>
          <w:sz w:val="17"/>
          <w:szCs w:val="17"/>
          <w:spacing w:val="-8"/>
        </w:rPr>
        <w:t>18%</w:t>
      </w:r>
      <w:r>
        <w:rPr>
          <w:sz w:val="17"/>
          <w:szCs w:val="17"/>
          <w:spacing w:val="45"/>
          <w:w w:val="101"/>
        </w:rPr>
        <w:t xml:space="preserve"> </w:t>
      </w:r>
      <w:r>
        <w:rPr>
          <w:sz w:val="17"/>
          <w:szCs w:val="17"/>
          <w:spacing w:val="-8"/>
        </w:rPr>
        <w:t>and  46%,</w:t>
      </w:r>
      <w:r>
        <w:rPr>
          <w:sz w:val="17"/>
          <w:szCs w:val="17"/>
          <w:spacing w:val="46"/>
        </w:rPr>
        <w:t xml:space="preserve"> </w:t>
      </w:r>
      <w:r>
        <w:rPr>
          <w:sz w:val="17"/>
          <w:szCs w:val="17"/>
          <w:spacing w:val="-8"/>
        </w:rPr>
        <w:t>at</w:t>
      </w:r>
      <w:r>
        <w:rPr>
          <w:sz w:val="17"/>
          <w:szCs w:val="17"/>
          <w:spacing w:val="2"/>
        </w:rPr>
        <w:t xml:space="preserve">  </w:t>
      </w:r>
      <w:r>
        <w:rPr>
          <w:sz w:val="17"/>
          <w:szCs w:val="17"/>
          <w:spacing w:val="-8"/>
        </w:rPr>
        <w:t>30 day</w:t>
      </w:r>
      <w:r>
        <w:rPr>
          <w:sz w:val="17"/>
          <w:szCs w:val="17"/>
          <w:spacing w:val="-9"/>
        </w:rPr>
        <w:t>s</w:t>
      </w:r>
      <w:r>
        <w:rPr>
          <w:sz w:val="17"/>
          <w:szCs w:val="17"/>
          <w:spacing w:val="47"/>
          <w:w w:val="101"/>
        </w:rPr>
        <w:t xml:space="preserve"> </w:t>
      </w:r>
      <w:r>
        <w:rPr>
          <w:sz w:val="17"/>
          <w:szCs w:val="17"/>
          <w:spacing w:val="-9"/>
        </w:rPr>
        <w:t>and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5"/>
        </w:rPr>
        <w:t>1</w:t>
      </w:r>
      <w:r>
        <w:rPr>
          <w:sz w:val="17"/>
          <w:szCs w:val="17"/>
          <w:spacing w:val="-18"/>
        </w:rPr>
        <w:t xml:space="preserve"> </w:t>
      </w:r>
      <w:r>
        <w:rPr>
          <w:sz w:val="17"/>
          <w:szCs w:val="17"/>
          <w:spacing w:val="-5"/>
        </w:rPr>
        <w:t>year,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  <w:spacing w:val="-5"/>
        </w:rPr>
        <w:t>respectively, after the acute</w:t>
      </w:r>
      <w:r>
        <w:rPr>
          <w:sz w:val="17"/>
          <w:szCs w:val="17"/>
          <w:spacing w:val="12"/>
          <w:w w:val="101"/>
        </w:rPr>
        <w:t xml:space="preserve"> </w:t>
      </w:r>
      <w:r>
        <w:rPr>
          <w:sz w:val="17"/>
          <w:szCs w:val="17"/>
          <w:spacing w:val="-5"/>
        </w:rPr>
        <w:t>HF event. A decline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  <w:spacing w:val="-5"/>
        </w:rPr>
        <w:t>in</w:t>
      </w:r>
      <w:r>
        <w:rPr>
          <w:sz w:val="17"/>
          <w:szCs w:val="17"/>
          <w:spacing w:val="3"/>
        </w:rPr>
        <w:t xml:space="preserve"> </w:t>
      </w:r>
      <w:r>
        <w:rPr>
          <w:sz w:val="17"/>
          <w:szCs w:val="17"/>
          <w:spacing w:val="-5"/>
        </w:rPr>
        <w:t>all-cause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2"/>
        </w:rPr>
        <w:t>deaths,</w:t>
      </w:r>
      <w:r>
        <w:rPr>
          <w:sz w:val="17"/>
          <w:szCs w:val="17"/>
          <w:spacing w:val="28"/>
          <w:w w:val="101"/>
        </w:rPr>
        <w:t xml:space="preserve"> </w:t>
      </w:r>
      <w:r>
        <w:rPr>
          <w:sz w:val="17"/>
          <w:szCs w:val="17"/>
          <w:spacing w:val="-2"/>
        </w:rPr>
        <w:t>likely</w:t>
      </w:r>
      <w:r>
        <w:rPr>
          <w:sz w:val="17"/>
          <w:szCs w:val="17"/>
          <w:spacing w:val="28"/>
          <w:w w:val="101"/>
        </w:rPr>
        <w:t xml:space="preserve"> </w:t>
      </w:r>
      <w:r>
        <w:rPr>
          <w:sz w:val="17"/>
          <w:szCs w:val="17"/>
          <w:spacing w:val="-2"/>
        </w:rPr>
        <w:t>related</w:t>
      </w:r>
      <w:r>
        <w:rPr>
          <w:sz w:val="17"/>
          <w:szCs w:val="17"/>
          <w:spacing w:val="16"/>
        </w:rPr>
        <w:t xml:space="preserve"> </w:t>
      </w:r>
      <w:r>
        <w:rPr>
          <w:sz w:val="17"/>
          <w:szCs w:val="17"/>
          <w:spacing w:val="-2"/>
        </w:rPr>
        <w:t>with</w:t>
      </w:r>
      <w:r>
        <w:rPr>
          <w:sz w:val="17"/>
          <w:szCs w:val="17"/>
          <w:spacing w:val="16"/>
        </w:rPr>
        <w:t xml:space="preserve"> </w:t>
      </w:r>
      <w:r>
        <w:rPr>
          <w:sz w:val="17"/>
          <w:szCs w:val="17"/>
          <w:spacing w:val="-2"/>
        </w:rPr>
        <w:t>the</w:t>
      </w:r>
      <w:r>
        <w:rPr>
          <w:sz w:val="17"/>
          <w:szCs w:val="17"/>
          <w:spacing w:val="26"/>
        </w:rPr>
        <w:t xml:space="preserve"> </w:t>
      </w:r>
      <w:r>
        <w:rPr>
          <w:sz w:val="17"/>
          <w:szCs w:val="17"/>
          <w:spacing w:val="-3"/>
        </w:rPr>
        <w:t>implementation</w:t>
      </w:r>
      <w:r>
        <w:rPr>
          <w:sz w:val="17"/>
          <w:szCs w:val="17"/>
          <w:spacing w:val="22"/>
          <w:w w:val="101"/>
        </w:rPr>
        <w:t xml:space="preserve"> </w:t>
      </w:r>
      <w:r>
        <w:rPr>
          <w:sz w:val="17"/>
          <w:szCs w:val="17"/>
          <w:spacing w:val="-3"/>
        </w:rPr>
        <w:t>of</w:t>
      </w:r>
      <w:r>
        <w:rPr>
          <w:sz w:val="17"/>
          <w:szCs w:val="17"/>
          <w:spacing w:val="18"/>
          <w:w w:val="101"/>
        </w:rPr>
        <w:t xml:space="preserve"> </w:t>
      </w:r>
      <w:r>
        <w:rPr>
          <w:sz w:val="17"/>
          <w:szCs w:val="17"/>
          <w:spacing w:val="-3"/>
        </w:rPr>
        <w:t>neurohormonal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4"/>
        </w:rPr>
        <w:t>antagonists,</w:t>
      </w:r>
      <w:r>
        <w:rPr>
          <w:sz w:val="17"/>
          <w:szCs w:val="17"/>
          <w:spacing w:val="27"/>
          <w:w w:val="101"/>
        </w:rPr>
        <w:t xml:space="preserve"> </w:t>
      </w:r>
      <w:r>
        <w:rPr>
          <w:sz w:val="17"/>
          <w:szCs w:val="17"/>
          <w:spacing w:val="-4"/>
        </w:rPr>
        <w:t>with</w:t>
      </w:r>
      <w:r>
        <w:rPr>
          <w:sz w:val="17"/>
          <w:szCs w:val="17"/>
          <w:spacing w:val="34"/>
          <w:w w:val="101"/>
        </w:rPr>
        <w:t xml:space="preserve"> </w:t>
      </w:r>
      <w:r>
        <w:rPr>
          <w:sz w:val="17"/>
          <w:szCs w:val="17"/>
          <w:spacing w:val="-4"/>
        </w:rPr>
        <w:t>stable</w:t>
      </w:r>
      <w:r>
        <w:rPr>
          <w:sz w:val="17"/>
          <w:szCs w:val="17"/>
          <w:spacing w:val="39"/>
        </w:rPr>
        <w:t xml:space="preserve"> </w:t>
      </w:r>
      <w:r>
        <w:rPr>
          <w:sz w:val="17"/>
          <w:szCs w:val="17"/>
          <w:spacing w:val="-4"/>
        </w:rPr>
        <w:t>rehospitalization</w:t>
      </w:r>
      <w:r>
        <w:rPr>
          <w:sz w:val="17"/>
          <w:szCs w:val="17"/>
          <w:spacing w:val="39"/>
          <w:w w:val="101"/>
        </w:rPr>
        <w:t xml:space="preserve"> </w:t>
      </w:r>
      <w:r>
        <w:rPr>
          <w:sz w:val="17"/>
          <w:szCs w:val="17"/>
          <w:spacing w:val="-4"/>
        </w:rPr>
        <w:t>rates</w:t>
      </w:r>
      <w:r>
        <w:rPr>
          <w:sz w:val="17"/>
          <w:szCs w:val="17"/>
          <w:spacing w:val="27"/>
        </w:rPr>
        <w:t xml:space="preserve"> </w:t>
      </w:r>
      <w:r>
        <w:rPr>
          <w:sz w:val="17"/>
          <w:szCs w:val="17"/>
          <w:spacing w:val="-4"/>
        </w:rPr>
        <w:t>was</w:t>
      </w:r>
      <w:r>
        <w:rPr>
          <w:sz w:val="17"/>
          <w:szCs w:val="17"/>
          <w:spacing w:val="28"/>
          <w:w w:val="101"/>
        </w:rPr>
        <w:t xml:space="preserve"> </w:t>
      </w:r>
      <w:r>
        <w:rPr>
          <w:sz w:val="17"/>
          <w:szCs w:val="17"/>
          <w:spacing w:val="-4"/>
        </w:rPr>
        <w:t>fo</w:t>
      </w:r>
      <w:r>
        <w:rPr>
          <w:sz w:val="17"/>
          <w:szCs w:val="17"/>
          <w:spacing w:val="-5"/>
        </w:rPr>
        <w:t>und</w:t>
      </w:r>
      <w:r>
        <w:rPr>
          <w:sz w:val="17"/>
          <w:szCs w:val="17"/>
          <w:spacing w:val="37"/>
          <w:w w:val="101"/>
        </w:rPr>
        <w:t xml:space="preserve"> </w:t>
      </w:r>
      <w:r>
        <w:rPr>
          <w:sz w:val="17"/>
          <w:szCs w:val="17"/>
          <w:spacing w:val="-5"/>
        </w:rPr>
        <w:t>in</w:t>
      </w:r>
      <w:r>
        <w:rPr>
          <w:sz w:val="17"/>
          <w:szCs w:val="17"/>
          <w:spacing w:val="26"/>
          <w:w w:val="102"/>
        </w:rPr>
        <w:t xml:space="preserve"> </w:t>
      </w:r>
      <w:r>
        <w:rPr>
          <w:sz w:val="17"/>
          <w:szCs w:val="17"/>
          <w:spacing w:val="-5"/>
        </w:rPr>
        <w:t>the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8"/>
        </w:rPr>
        <w:t>last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  <w:spacing w:val="-8"/>
        </w:rPr>
        <w:t>decades.</w:t>
      </w:r>
    </w:p>
    <w:p>
      <w:pPr>
        <w:pStyle w:val="BodyText"/>
        <w:spacing w:line="386" w:lineRule="auto"/>
        <w:rPr>
          <w:sz w:val="21"/>
        </w:rPr>
      </w:pPr>
      <w:r/>
    </w:p>
    <w:p>
      <w:pPr>
        <w:pStyle w:val="BodyText"/>
        <w:ind w:left="201" w:right="1341" w:hanging="3"/>
        <w:spacing w:before="69" w:line="248" w:lineRule="auto"/>
        <w:outlineLvl w:val="0"/>
        <w:rPr>
          <w:sz w:val="24"/>
          <w:szCs w:val="24"/>
        </w:rPr>
      </w:pPr>
      <w:r>
        <w:rPr>
          <w:sz w:val="24"/>
          <w:szCs w:val="24"/>
          <w:b/>
          <w:bCs/>
          <w:color w:val="009DB2"/>
          <w:spacing w:val="6"/>
        </w:rPr>
        <w:t>Outpatient treatment of</w:t>
      </w:r>
      <w:r>
        <w:rPr>
          <w:sz w:val="24"/>
          <w:szCs w:val="24"/>
          <w:b/>
          <w:bCs/>
          <w:color w:val="009DB2"/>
          <w:spacing w:val="-13"/>
        </w:rPr>
        <w:t xml:space="preserve"> </w:t>
      </w:r>
      <w:r>
        <w:rPr>
          <w:sz w:val="24"/>
          <w:szCs w:val="24"/>
          <w:b/>
          <w:bCs/>
          <w:color w:val="009DB2"/>
          <w:spacing w:val="6"/>
        </w:rPr>
        <w:t>worsening</w:t>
      </w:r>
      <w:r>
        <w:rPr>
          <w:sz w:val="24"/>
          <w:szCs w:val="24"/>
          <w:b/>
          <w:bCs/>
          <w:color w:val="009DB2"/>
        </w:rPr>
        <w:t xml:space="preserve"> </w:t>
      </w:r>
      <w:r>
        <w:rPr>
          <w:sz w:val="24"/>
          <w:szCs w:val="24"/>
          <w:b/>
          <w:bCs/>
          <w:color w:val="009DB2"/>
          <w:spacing w:val="3"/>
        </w:rPr>
        <w:t>heart failure</w:t>
      </w:r>
    </w:p>
    <w:p>
      <w:pPr>
        <w:pStyle w:val="BodyText"/>
        <w:ind w:left="200"/>
        <w:spacing w:before="64" w:line="196" w:lineRule="auto"/>
        <w:outlineLvl w:val="0"/>
        <w:rPr>
          <w:sz w:val="17"/>
          <w:szCs w:val="17"/>
        </w:rPr>
      </w:pPr>
      <w:r>
        <w:rPr>
          <w:sz w:val="17"/>
          <w:szCs w:val="17"/>
          <w:b/>
          <w:bCs/>
          <w:spacing w:val="3"/>
        </w:rPr>
        <w:t>Data from clinical trials</w:t>
      </w:r>
    </w:p>
    <w:p>
      <w:pPr>
        <w:pStyle w:val="BodyText"/>
        <w:ind w:left="186" w:right="665"/>
        <w:spacing w:before="136" w:line="288" w:lineRule="auto"/>
        <w:jc w:val="both"/>
        <w:rPr>
          <w:sz w:val="11"/>
          <w:szCs w:val="11"/>
        </w:rPr>
      </w:pPr>
      <w:r>
        <w:rPr>
          <w:sz w:val="17"/>
          <w:szCs w:val="17"/>
          <w:spacing w:val="-3"/>
        </w:rPr>
        <w:t>Val-HeFT</w:t>
      </w:r>
      <w:r>
        <w:rPr>
          <w:sz w:val="17"/>
          <w:szCs w:val="17"/>
          <w:spacing w:val="18"/>
          <w:w w:val="101"/>
        </w:rPr>
        <w:t xml:space="preserve"> </w:t>
      </w:r>
      <w:r>
        <w:rPr>
          <w:sz w:val="17"/>
          <w:szCs w:val="17"/>
          <w:spacing w:val="-3"/>
        </w:rPr>
        <w:t>(Valsartan</w:t>
      </w:r>
      <w:r>
        <w:rPr>
          <w:sz w:val="17"/>
          <w:szCs w:val="17"/>
          <w:spacing w:val="19"/>
        </w:rPr>
        <w:t xml:space="preserve"> </w:t>
      </w:r>
      <w:r>
        <w:rPr>
          <w:sz w:val="17"/>
          <w:szCs w:val="17"/>
          <w:spacing w:val="-3"/>
        </w:rPr>
        <w:t>Heart</w:t>
      </w:r>
      <w:r>
        <w:rPr>
          <w:sz w:val="17"/>
          <w:szCs w:val="17"/>
          <w:spacing w:val="19"/>
          <w:w w:val="101"/>
        </w:rPr>
        <w:t xml:space="preserve"> </w:t>
      </w:r>
      <w:r>
        <w:rPr>
          <w:sz w:val="17"/>
          <w:szCs w:val="17"/>
          <w:spacing w:val="-3"/>
        </w:rPr>
        <w:t>Failure Trial) was</w:t>
      </w:r>
      <w:r>
        <w:rPr>
          <w:sz w:val="17"/>
          <w:szCs w:val="17"/>
          <w:spacing w:val="12"/>
          <w:w w:val="101"/>
        </w:rPr>
        <w:t xml:space="preserve"> </w:t>
      </w:r>
      <w:r>
        <w:rPr>
          <w:sz w:val="17"/>
          <w:szCs w:val="17"/>
          <w:spacing w:val="-3"/>
        </w:rPr>
        <w:t>one</w:t>
      </w:r>
      <w:r>
        <w:rPr>
          <w:sz w:val="17"/>
          <w:szCs w:val="17"/>
          <w:spacing w:val="12"/>
          <w:w w:val="101"/>
        </w:rPr>
        <w:t xml:space="preserve"> </w:t>
      </w:r>
      <w:r>
        <w:rPr>
          <w:sz w:val="17"/>
          <w:szCs w:val="17"/>
          <w:spacing w:val="-3"/>
        </w:rPr>
        <w:t>of the first</w:t>
      </w:r>
      <w:r>
        <w:rPr>
          <w:sz w:val="17"/>
          <w:szCs w:val="17"/>
          <w:spacing w:val="-4"/>
        </w:rPr>
        <w:t xml:space="preserve"> trials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3"/>
        </w:rPr>
        <w:t>to</w:t>
      </w:r>
      <w:r>
        <w:rPr>
          <w:sz w:val="17"/>
          <w:szCs w:val="17"/>
          <w:spacing w:val="37"/>
          <w:w w:val="101"/>
        </w:rPr>
        <w:t xml:space="preserve"> </w:t>
      </w:r>
      <w:r>
        <w:rPr>
          <w:sz w:val="17"/>
          <w:szCs w:val="17"/>
          <w:spacing w:val="-3"/>
        </w:rPr>
        <w:t>include</w:t>
      </w:r>
      <w:r>
        <w:rPr>
          <w:sz w:val="17"/>
          <w:szCs w:val="17"/>
          <w:spacing w:val="25"/>
          <w:w w:val="101"/>
        </w:rPr>
        <w:t xml:space="preserve"> </w:t>
      </w:r>
      <w:r>
        <w:rPr>
          <w:sz w:val="17"/>
          <w:szCs w:val="17"/>
          <w:spacing w:val="-3"/>
        </w:rPr>
        <w:t>WHF</w:t>
      </w:r>
      <w:r>
        <w:rPr>
          <w:sz w:val="17"/>
          <w:szCs w:val="17"/>
          <w:spacing w:val="29"/>
          <w:w w:val="101"/>
        </w:rPr>
        <w:t xml:space="preserve"> </w:t>
      </w:r>
      <w:r>
        <w:rPr>
          <w:sz w:val="17"/>
          <w:szCs w:val="17"/>
          <w:spacing w:val="-3"/>
        </w:rPr>
        <w:t>as</w:t>
      </w:r>
      <w:r>
        <w:rPr>
          <w:sz w:val="17"/>
          <w:szCs w:val="17"/>
          <w:spacing w:val="30"/>
        </w:rPr>
        <w:t xml:space="preserve"> </w:t>
      </w:r>
      <w:r>
        <w:rPr>
          <w:sz w:val="17"/>
          <w:szCs w:val="17"/>
          <w:spacing w:val="-3"/>
        </w:rPr>
        <w:t>an</w:t>
      </w:r>
      <w:r>
        <w:rPr>
          <w:sz w:val="17"/>
          <w:szCs w:val="17"/>
          <w:spacing w:val="31"/>
          <w:w w:val="101"/>
        </w:rPr>
        <w:t xml:space="preserve"> </w:t>
      </w:r>
      <w:r>
        <w:rPr>
          <w:sz w:val="17"/>
          <w:szCs w:val="17"/>
          <w:spacing w:val="-3"/>
        </w:rPr>
        <w:t>outcome,</w:t>
      </w:r>
      <w:r>
        <w:rPr>
          <w:sz w:val="17"/>
          <w:szCs w:val="17"/>
          <w:spacing w:val="35"/>
          <w:w w:val="101"/>
        </w:rPr>
        <w:t xml:space="preserve"> </w:t>
      </w:r>
      <w:r>
        <w:rPr>
          <w:sz w:val="17"/>
          <w:szCs w:val="17"/>
          <w:spacing w:val="-3"/>
        </w:rPr>
        <w:t>including</w:t>
      </w:r>
      <w:r>
        <w:rPr>
          <w:sz w:val="17"/>
          <w:szCs w:val="17"/>
          <w:spacing w:val="25"/>
          <w:w w:val="101"/>
        </w:rPr>
        <w:t xml:space="preserve"> </w:t>
      </w:r>
      <w:r>
        <w:rPr>
          <w:sz w:val="17"/>
          <w:szCs w:val="17"/>
          <w:spacing w:val="-3"/>
        </w:rPr>
        <w:t>the</w:t>
      </w:r>
      <w:r>
        <w:rPr>
          <w:sz w:val="17"/>
          <w:szCs w:val="17"/>
          <w:spacing w:val="29"/>
          <w:w w:val="101"/>
        </w:rPr>
        <w:t xml:space="preserve"> </w:t>
      </w:r>
      <w:r>
        <w:rPr>
          <w:sz w:val="17"/>
          <w:szCs w:val="17"/>
          <w:spacing w:val="-3"/>
        </w:rPr>
        <w:t>administration</w:t>
      </w:r>
      <w:r>
        <w:rPr>
          <w:sz w:val="17"/>
          <w:szCs w:val="17"/>
          <w:spacing w:val="31"/>
          <w:w w:val="101"/>
        </w:rPr>
        <w:t xml:space="preserve"> </w:t>
      </w:r>
      <w:r>
        <w:rPr>
          <w:sz w:val="17"/>
          <w:szCs w:val="17"/>
          <w:spacing w:val="-3"/>
        </w:rPr>
        <w:t>of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"/>
        </w:rPr>
        <w:t>IV</w:t>
      </w:r>
      <w:r>
        <w:rPr>
          <w:sz w:val="17"/>
          <w:szCs w:val="17"/>
          <w:spacing w:val="29"/>
        </w:rPr>
        <w:t xml:space="preserve"> </w:t>
      </w:r>
      <w:r>
        <w:rPr>
          <w:sz w:val="17"/>
          <w:szCs w:val="17"/>
          <w:spacing w:val="-1"/>
        </w:rPr>
        <w:t>inotropic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1"/>
        </w:rPr>
        <w:t>or vasodilator therapy for at</w:t>
      </w:r>
      <w:r>
        <w:rPr>
          <w:sz w:val="17"/>
          <w:szCs w:val="17"/>
          <w:spacing w:val="17"/>
          <w:w w:val="101"/>
        </w:rPr>
        <w:t xml:space="preserve"> </w:t>
      </w:r>
      <w:r>
        <w:rPr>
          <w:sz w:val="17"/>
          <w:szCs w:val="17"/>
          <w:spacing w:val="-1"/>
        </w:rPr>
        <w:t>least 4 h.</w:t>
      </w:r>
      <w:hyperlink w:history="true" w:anchor="bookmark15">
        <w:r>
          <w:rPr>
            <w:sz w:val="11"/>
            <w:szCs w:val="11"/>
            <w:color w:val="0000FF"/>
            <w:spacing w:val="-1"/>
            <w:position w:val="6"/>
          </w:rPr>
          <w:t>31</w:t>
        </w:r>
      </w:hyperlink>
      <w:r>
        <w:rPr>
          <w:sz w:val="17"/>
          <w:szCs w:val="17"/>
          <w:spacing w:val="-1"/>
        </w:rPr>
        <w:t>A</w:t>
      </w:r>
      <w:r>
        <w:rPr>
          <w:sz w:val="17"/>
          <w:szCs w:val="17"/>
          <w:spacing w:val="12"/>
          <w:w w:val="101"/>
        </w:rPr>
        <w:t xml:space="preserve"> </w:t>
      </w:r>
      <w:r>
        <w:rPr>
          <w:sz w:val="17"/>
          <w:szCs w:val="17"/>
          <w:spacing w:val="-1"/>
        </w:rPr>
        <w:t>secondary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"/>
        </w:rPr>
        <w:t>analysis</w:t>
      </w:r>
      <w:r>
        <w:rPr>
          <w:sz w:val="17"/>
          <w:szCs w:val="17"/>
          <w:spacing w:val="23"/>
        </w:rPr>
        <w:t xml:space="preserve"> </w:t>
      </w:r>
      <w:r>
        <w:rPr>
          <w:sz w:val="17"/>
          <w:szCs w:val="17"/>
          <w:spacing w:val="-1"/>
        </w:rPr>
        <w:t>of the</w:t>
      </w:r>
      <w:r>
        <w:rPr>
          <w:sz w:val="17"/>
          <w:szCs w:val="17"/>
          <w:spacing w:val="29"/>
          <w:w w:val="101"/>
        </w:rPr>
        <w:t xml:space="preserve"> </w:t>
      </w:r>
      <w:r>
        <w:rPr>
          <w:sz w:val="17"/>
          <w:szCs w:val="17"/>
          <w:spacing w:val="-1"/>
        </w:rPr>
        <w:t>MADIT-CRT</w:t>
      </w:r>
      <w:r>
        <w:rPr>
          <w:sz w:val="17"/>
          <w:szCs w:val="17"/>
          <w:spacing w:val="27"/>
          <w:w w:val="101"/>
        </w:rPr>
        <w:t xml:space="preserve"> </w:t>
      </w:r>
      <w:r>
        <w:rPr>
          <w:sz w:val="17"/>
          <w:szCs w:val="17"/>
          <w:spacing w:val="-1"/>
        </w:rPr>
        <w:t>(Multicenter</w:t>
      </w:r>
      <w:r>
        <w:rPr>
          <w:sz w:val="17"/>
          <w:szCs w:val="17"/>
          <w:spacing w:val="16"/>
          <w:w w:val="101"/>
        </w:rPr>
        <w:t xml:space="preserve"> </w:t>
      </w:r>
      <w:r>
        <w:rPr>
          <w:sz w:val="17"/>
          <w:szCs w:val="17"/>
          <w:spacing w:val="-1"/>
        </w:rPr>
        <w:t>Automatic</w:t>
      </w:r>
      <w:r>
        <w:rPr>
          <w:sz w:val="17"/>
          <w:szCs w:val="17"/>
          <w:spacing w:val="30"/>
        </w:rPr>
        <w:t xml:space="preserve"> </w:t>
      </w:r>
      <w:r>
        <w:rPr>
          <w:sz w:val="17"/>
          <w:szCs w:val="17"/>
          <w:spacing w:val="-1"/>
        </w:rPr>
        <w:t>Defibrill</w:t>
      </w:r>
      <w:r>
        <w:rPr>
          <w:sz w:val="17"/>
          <w:szCs w:val="17"/>
          <w:spacing w:val="-2"/>
        </w:rPr>
        <w:t>ator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3"/>
        </w:rPr>
        <w:t>Implantation</w:t>
      </w:r>
      <w:r>
        <w:rPr>
          <w:sz w:val="17"/>
          <w:szCs w:val="17"/>
          <w:spacing w:val="31"/>
        </w:rPr>
        <w:t xml:space="preserve"> </w:t>
      </w:r>
      <w:r>
        <w:rPr>
          <w:sz w:val="17"/>
          <w:szCs w:val="17"/>
          <w:spacing w:val="-3"/>
        </w:rPr>
        <w:t>Trial</w:t>
      </w:r>
      <w:r>
        <w:rPr>
          <w:sz w:val="17"/>
          <w:szCs w:val="17"/>
          <w:spacing w:val="23"/>
        </w:rPr>
        <w:t xml:space="preserve"> </w:t>
      </w:r>
      <w:r>
        <w:rPr>
          <w:sz w:val="17"/>
          <w:szCs w:val="17"/>
          <w:spacing w:val="-3"/>
        </w:rPr>
        <w:t>with</w:t>
      </w:r>
      <w:r>
        <w:rPr>
          <w:sz w:val="17"/>
          <w:szCs w:val="17"/>
          <w:spacing w:val="32"/>
        </w:rPr>
        <w:t xml:space="preserve"> </w:t>
      </w:r>
      <w:r>
        <w:rPr>
          <w:sz w:val="17"/>
          <w:szCs w:val="17"/>
          <w:spacing w:val="-3"/>
        </w:rPr>
        <w:t>Cardiac</w:t>
      </w:r>
      <w:r>
        <w:rPr>
          <w:sz w:val="17"/>
          <w:szCs w:val="17"/>
          <w:spacing w:val="37"/>
        </w:rPr>
        <w:t xml:space="preserve"> </w:t>
      </w:r>
      <w:r>
        <w:rPr>
          <w:sz w:val="17"/>
          <w:szCs w:val="17"/>
          <w:spacing w:val="-3"/>
        </w:rPr>
        <w:t>Resynchronization</w:t>
      </w:r>
      <w:r>
        <w:rPr>
          <w:sz w:val="17"/>
          <w:szCs w:val="17"/>
          <w:spacing w:val="26"/>
          <w:w w:val="101"/>
        </w:rPr>
        <w:t xml:space="preserve"> </w:t>
      </w:r>
      <w:r>
        <w:rPr>
          <w:sz w:val="17"/>
          <w:szCs w:val="17"/>
          <w:spacing w:val="-3"/>
        </w:rPr>
        <w:t>Therapy)</w:t>
      </w:r>
      <w:r>
        <w:rPr>
          <w:sz w:val="17"/>
          <w:szCs w:val="17"/>
          <w:spacing w:val="23"/>
          <w:w w:val="101"/>
        </w:rPr>
        <w:t xml:space="preserve"> </w:t>
      </w:r>
      <w:r>
        <w:rPr>
          <w:sz w:val="17"/>
          <w:szCs w:val="17"/>
          <w:spacing w:val="-3"/>
        </w:rPr>
        <w:t>trial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"/>
        </w:rPr>
        <w:t>was</w:t>
      </w:r>
      <w:r>
        <w:rPr>
          <w:sz w:val="17"/>
          <w:szCs w:val="17"/>
          <w:spacing w:val="19"/>
          <w:w w:val="101"/>
        </w:rPr>
        <w:t xml:space="preserve"> </w:t>
      </w:r>
      <w:r>
        <w:rPr>
          <w:sz w:val="17"/>
          <w:szCs w:val="17"/>
          <w:spacing w:val="-1"/>
        </w:rPr>
        <w:t>the</w:t>
      </w:r>
      <w:r>
        <w:rPr>
          <w:sz w:val="17"/>
          <w:szCs w:val="17"/>
          <w:spacing w:val="21"/>
        </w:rPr>
        <w:t xml:space="preserve"> </w:t>
      </w:r>
      <w:r>
        <w:rPr>
          <w:sz w:val="17"/>
          <w:szCs w:val="17"/>
          <w:spacing w:val="-1"/>
        </w:rPr>
        <w:t>first</w:t>
      </w:r>
      <w:r>
        <w:rPr>
          <w:sz w:val="17"/>
          <w:szCs w:val="17"/>
          <w:spacing w:val="18"/>
          <w:w w:val="101"/>
        </w:rPr>
        <w:t xml:space="preserve"> </w:t>
      </w:r>
      <w:r>
        <w:rPr>
          <w:sz w:val="17"/>
          <w:szCs w:val="17"/>
          <w:spacing w:val="-1"/>
        </w:rPr>
        <w:t>to</w:t>
      </w:r>
      <w:r>
        <w:rPr>
          <w:sz w:val="17"/>
          <w:szCs w:val="17"/>
          <w:spacing w:val="26"/>
        </w:rPr>
        <w:t xml:space="preserve"> </w:t>
      </w:r>
      <w:r>
        <w:rPr>
          <w:sz w:val="17"/>
          <w:szCs w:val="17"/>
          <w:spacing w:val="-1"/>
        </w:rPr>
        <w:t>show</w:t>
      </w:r>
      <w:r>
        <w:rPr>
          <w:sz w:val="17"/>
          <w:szCs w:val="17"/>
          <w:spacing w:val="18"/>
          <w:w w:val="102"/>
        </w:rPr>
        <w:t xml:space="preserve"> </w:t>
      </w:r>
      <w:r>
        <w:rPr>
          <w:sz w:val="17"/>
          <w:szCs w:val="17"/>
          <w:spacing w:val="-1"/>
        </w:rPr>
        <w:t>the</w:t>
      </w:r>
      <w:r>
        <w:rPr>
          <w:sz w:val="17"/>
          <w:szCs w:val="17"/>
          <w:spacing w:val="29"/>
        </w:rPr>
        <w:t xml:space="preserve"> </w:t>
      </w:r>
      <w:r>
        <w:rPr>
          <w:sz w:val="17"/>
          <w:szCs w:val="17"/>
          <w:spacing w:val="-1"/>
        </w:rPr>
        <w:t>prognostic</w:t>
      </w:r>
      <w:r>
        <w:rPr>
          <w:sz w:val="17"/>
          <w:szCs w:val="17"/>
          <w:spacing w:val="28"/>
          <w:w w:val="101"/>
        </w:rPr>
        <w:t xml:space="preserve"> </w:t>
      </w:r>
      <w:r>
        <w:rPr>
          <w:sz w:val="17"/>
          <w:szCs w:val="17"/>
          <w:spacing w:val="-1"/>
        </w:rPr>
        <w:t>impact</w:t>
      </w:r>
      <w:r>
        <w:rPr>
          <w:sz w:val="17"/>
          <w:szCs w:val="17"/>
          <w:spacing w:val="25"/>
          <w:w w:val="101"/>
        </w:rPr>
        <w:t xml:space="preserve"> </w:t>
      </w:r>
      <w:r>
        <w:rPr>
          <w:sz w:val="17"/>
          <w:szCs w:val="17"/>
          <w:spacing w:val="-1"/>
        </w:rPr>
        <w:t>of</w:t>
      </w:r>
      <w:r>
        <w:rPr>
          <w:sz w:val="17"/>
          <w:szCs w:val="17"/>
          <w:spacing w:val="17"/>
        </w:rPr>
        <w:t xml:space="preserve"> </w:t>
      </w:r>
      <w:r>
        <w:rPr>
          <w:sz w:val="17"/>
          <w:szCs w:val="17"/>
          <w:spacing w:val="-1"/>
        </w:rPr>
        <w:t>o</w:t>
      </w:r>
      <w:r>
        <w:rPr>
          <w:sz w:val="17"/>
          <w:szCs w:val="17"/>
          <w:spacing w:val="-2"/>
        </w:rPr>
        <w:t>utpatient</w:t>
      </w:r>
      <w:r>
        <w:rPr>
          <w:sz w:val="17"/>
          <w:szCs w:val="17"/>
          <w:spacing w:val="18"/>
          <w:w w:val="102"/>
        </w:rPr>
        <w:t xml:space="preserve"> </w:t>
      </w:r>
      <w:r>
        <w:rPr>
          <w:sz w:val="17"/>
          <w:szCs w:val="17"/>
          <w:spacing w:val="-2"/>
        </w:rPr>
        <w:t>WHF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7"/>
        </w:rPr>
        <w:t>events.</w:t>
      </w:r>
      <w:hyperlink w:history="true" w:anchor="bookmark16">
        <w:r>
          <w:rPr>
            <w:sz w:val="11"/>
            <w:szCs w:val="11"/>
            <w:color w:val="0000FF"/>
            <w:spacing w:val="-2"/>
            <w:position w:val="6"/>
          </w:rPr>
          <w:t>32</w:t>
        </w:r>
      </w:hyperlink>
      <w:r>
        <w:rPr>
          <w:sz w:val="17"/>
          <w:szCs w:val="17"/>
          <w:spacing w:val="-2"/>
        </w:rPr>
        <w:t>In</w:t>
      </w:r>
      <w:r>
        <w:rPr>
          <w:sz w:val="17"/>
          <w:szCs w:val="17"/>
          <w:spacing w:val="-9"/>
        </w:rPr>
        <w:t xml:space="preserve"> </w:t>
      </w:r>
      <w:r>
        <w:rPr>
          <w:sz w:val="17"/>
          <w:szCs w:val="17"/>
          <w:spacing w:val="-2"/>
        </w:rPr>
        <w:t>this study, risk of</w:t>
      </w:r>
      <w:r>
        <w:rPr>
          <w:sz w:val="17"/>
          <w:szCs w:val="17"/>
          <w:spacing w:val="-10"/>
        </w:rPr>
        <w:t xml:space="preserve"> </w:t>
      </w:r>
      <w:r>
        <w:rPr>
          <w:sz w:val="17"/>
          <w:szCs w:val="17"/>
          <w:spacing w:val="-2"/>
        </w:rPr>
        <w:t>dea</w:t>
      </w:r>
      <w:r>
        <w:rPr>
          <w:sz w:val="17"/>
          <w:szCs w:val="17"/>
          <w:spacing w:val="-3"/>
        </w:rPr>
        <w:t>th</w:t>
      </w:r>
      <w:r>
        <w:rPr>
          <w:sz w:val="17"/>
          <w:szCs w:val="17"/>
          <w:spacing w:val="-10"/>
        </w:rPr>
        <w:t xml:space="preserve"> </w:t>
      </w:r>
      <w:r>
        <w:rPr>
          <w:sz w:val="17"/>
          <w:szCs w:val="17"/>
          <w:spacing w:val="-3"/>
        </w:rPr>
        <w:t>was higher both in patients</w:t>
      </w:r>
      <w:r>
        <w:rPr>
          <w:sz w:val="17"/>
          <w:szCs w:val="17"/>
          <w:spacing w:val="-9"/>
        </w:rPr>
        <w:t xml:space="preserve"> </w:t>
      </w:r>
      <w:r>
        <w:rPr>
          <w:sz w:val="17"/>
          <w:szCs w:val="17"/>
          <w:spacing w:val="-3"/>
        </w:rPr>
        <w:t>with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2"/>
        </w:rPr>
        <w:t>a hospitalization for WHF and in those who were treated</w:t>
      </w:r>
      <w:r>
        <w:rPr>
          <w:sz w:val="17"/>
          <w:szCs w:val="17"/>
          <w:spacing w:val="5"/>
        </w:rPr>
        <w:t xml:space="preserve"> </w:t>
      </w:r>
      <w:r>
        <w:rPr>
          <w:sz w:val="17"/>
          <w:szCs w:val="17"/>
          <w:spacing w:val="-2"/>
        </w:rPr>
        <w:t>for</w:t>
      </w:r>
      <w:r>
        <w:rPr>
          <w:sz w:val="17"/>
          <w:szCs w:val="17"/>
          <w:spacing w:val="-8"/>
        </w:rPr>
        <w:t xml:space="preserve"> </w:t>
      </w:r>
      <w:r>
        <w:rPr>
          <w:sz w:val="17"/>
          <w:szCs w:val="17"/>
          <w:spacing w:val="-2"/>
        </w:rPr>
        <w:t>WHF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3"/>
        </w:rPr>
        <w:t>as</w:t>
      </w:r>
      <w:r>
        <w:rPr>
          <w:sz w:val="17"/>
          <w:szCs w:val="17"/>
          <w:spacing w:val="33"/>
          <w:w w:val="101"/>
        </w:rPr>
        <w:t xml:space="preserve"> </w:t>
      </w:r>
      <w:r>
        <w:rPr>
          <w:sz w:val="17"/>
          <w:szCs w:val="17"/>
          <w:spacing w:val="-3"/>
        </w:rPr>
        <w:t>outpatients,</w:t>
      </w:r>
      <w:r>
        <w:rPr>
          <w:sz w:val="17"/>
          <w:szCs w:val="17"/>
          <w:spacing w:val="32"/>
        </w:rPr>
        <w:t xml:space="preserve"> </w:t>
      </w:r>
      <w:r>
        <w:rPr>
          <w:sz w:val="17"/>
          <w:szCs w:val="17"/>
          <w:spacing w:val="-3"/>
        </w:rPr>
        <w:t>compared</w:t>
      </w:r>
      <w:r>
        <w:rPr>
          <w:sz w:val="17"/>
          <w:szCs w:val="17"/>
          <w:spacing w:val="25"/>
        </w:rPr>
        <w:t xml:space="preserve"> </w:t>
      </w:r>
      <w:r>
        <w:rPr>
          <w:sz w:val="17"/>
          <w:szCs w:val="17"/>
          <w:spacing w:val="-3"/>
        </w:rPr>
        <w:t>to</w:t>
      </w:r>
      <w:r>
        <w:rPr>
          <w:sz w:val="17"/>
          <w:szCs w:val="17"/>
          <w:spacing w:val="25"/>
        </w:rPr>
        <w:t xml:space="preserve"> </w:t>
      </w:r>
      <w:r>
        <w:rPr>
          <w:sz w:val="17"/>
          <w:szCs w:val="17"/>
          <w:spacing w:val="-3"/>
        </w:rPr>
        <w:t>that</w:t>
      </w:r>
      <w:r>
        <w:rPr>
          <w:sz w:val="17"/>
          <w:szCs w:val="17"/>
          <w:spacing w:val="31"/>
          <w:w w:val="101"/>
        </w:rPr>
        <w:t xml:space="preserve"> </w:t>
      </w:r>
      <w:r>
        <w:rPr>
          <w:sz w:val="17"/>
          <w:szCs w:val="17"/>
          <w:spacing w:val="-3"/>
        </w:rPr>
        <w:t>of</w:t>
      </w:r>
      <w:r>
        <w:rPr>
          <w:sz w:val="17"/>
          <w:szCs w:val="17"/>
          <w:spacing w:val="27"/>
        </w:rPr>
        <w:t xml:space="preserve"> </w:t>
      </w:r>
      <w:r>
        <w:rPr>
          <w:sz w:val="17"/>
          <w:szCs w:val="17"/>
          <w:spacing w:val="-3"/>
        </w:rPr>
        <w:t>patients</w:t>
      </w:r>
      <w:r>
        <w:rPr>
          <w:sz w:val="17"/>
          <w:szCs w:val="17"/>
          <w:spacing w:val="25"/>
        </w:rPr>
        <w:t xml:space="preserve"> </w:t>
      </w:r>
      <w:r>
        <w:rPr>
          <w:sz w:val="17"/>
          <w:szCs w:val="17"/>
          <w:spacing w:val="-3"/>
        </w:rPr>
        <w:t>without</w:t>
      </w:r>
      <w:r>
        <w:rPr>
          <w:sz w:val="17"/>
          <w:szCs w:val="17"/>
          <w:spacing w:val="38"/>
          <w:w w:val="101"/>
        </w:rPr>
        <w:t xml:space="preserve"> </w:t>
      </w:r>
      <w:r>
        <w:rPr>
          <w:sz w:val="17"/>
          <w:szCs w:val="17"/>
          <w:spacing w:val="-3"/>
        </w:rPr>
        <w:t>HF</w:t>
      </w:r>
      <w:r>
        <w:rPr>
          <w:sz w:val="17"/>
          <w:szCs w:val="17"/>
          <w:spacing w:val="32"/>
          <w:w w:val="101"/>
        </w:rPr>
        <w:t xml:space="preserve"> </w:t>
      </w:r>
      <w:r>
        <w:rPr>
          <w:sz w:val="17"/>
          <w:szCs w:val="17"/>
          <w:spacing w:val="-3"/>
        </w:rPr>
        <w:t>events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2"/>
        </w:rPr>
        <w:t>(hazard ratio [HR]</w:t>
      </w:r>
      <w:r>
        <w:rPr>
          <w:sz w:val="17"/>
          <w:szCs w:val="17"/>
          <w:spacing w:val="14"/>
        </w:rPr>
        <w:t xml:space="preserve"> </w:t>
      </w:r>
      <w:r>
        <w:rPr>
          <w:sz w:val="17"/>
          <w:szCs w:val="17"/>
          <w:spacing w:val="-2"/>
        </w:rPr>
        <w:t>12.4, 95% confidence interval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2"/>
        </w:rPr>
        <w:t>[CI] 9.1–16.9 f</w:t>
      </w:r>
      <w:r>
        <w:rPr>
          <w:sz w:val="17"/>
          <w:szCs w:val="17"/>
          <w:spacing w:val="-3"/>
        </w:rPr>
        <w:t>or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3"/>
        </w:rPr>
        <w:t>patients</w:t>
      </w:r>
      <w:r>
        <w:rPr>
          <w:sz w:val="17"/>
          <w:szCs w:val="17"/>
          <w:spacing w:val="18"/>
          <w:w w:val="101"/>
        </w:rPr>
        <w:t xml:space="preserve"> </w:t>
      </w:r>
      <w:r>
        <w:rPr>
          <w:sz w:val="17"/>
          <w:szCs w:val="17"/>
          <w:spacing w:val="-3"/>
        </w:rPr>
        <w:t>hospitalized for WHF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3"/>
        </w:rPr>
        <w:t>and</w:t>
      </w:r>
      <w:r>
        <w:rPr>
          <w:sz w:val="17"/>
          <w:szCs w:val="17"/>
          <w:spacing w:val="20"/>
          <w:w w:val="101"/>
        </w:rPr>
        <w:t xml:space="preserve"> </w:t>
      </w:r>
      <w:r>
        <w:rPr>
          <w:sz w:val="17"/>
          <w:szCs w:val="17"/>
          <w:spacing w:val="-3"/>
        </w:rPr>
        <w:t>HR</w:t>
      </w:r>
      <w:r>
        <w:rPr>
          <w:sz w:val="17"/>
          <w:szCs w:val="17"/>
          <w:spacing w:val="25"/>
          <w:w w:val="102"/>
        </w:rPr>
        <w:t xml:space="preserve"> </w:t>
      </w:r>
      <w:r>
        <w:rPr>
          <w:sz w:val="17"/>
          <w:szCs w:val="17"/>
          <w:spacing w:val="-3"/>
        </w:rPr>
        <w:t>10.7,</w:t>
      </w:r>
      <w:r>
        <w:rPr>
          <w:sz w:val="17"/>
          <w:szCs w:val="17"/>
          <w:spacing w:val="12"/>
          <w:w w:val="101"/>
        </w:rPr>
        <w:t xml:space="preserve"> </w:t>
      </w:r>
      <w:r>
        <w:rPr>
          <w:sz w:val="17"/>
          <w:szCs w:val="17"/>
          <w:spacing w:val="-3"/>
        </w:rPr>
        <w:t>95%</w:t>
      </w:r>
      <w:r>
        <w:rPr>
          <w:sz w:val="17"/>
          <w:szCs w:val="17"/>
          <w:spacing w:val="14"/>
          <w:w w:val="101"/>
        </w:rPr>
        <w:t xml:space="preserve"> </w:t>
      </w:r>
      <w:r>
        <w:rPr>
          <w:sz w:val="17"/>
          <w:szCs w:val="17"/>
          <w:spacing w:val="-3"/>
        </w:rPr>
        <w:t>CI</w:t>
      </w:r>
      <w:r>
        <w:rPr>
          <w:sz w:val="17"/>
          <w:szCs w:val="17"/>
          <w:spacing w:val="14"/>
        </w:rPr>
        <w:t xml:space="preserve"> </w:t>
      </w:r>
      <w:r>
        <w:rPr>
          <w:sz w:val="17"/>
          <w:szCs w:val="17"/>
          <w:spacing w:val="-3"/>
        </w:rPr>
        <w:t>6.1–18.7 for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"/>
        </w:rPr>
        <w:t>those treated for WHF as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  <w:spacing w:val="-1"/>
        </w:rPr>
        <w:t>outpatients).</w:t>
      </w:r>
      <w:hyperlink w:history="true" w:anchor="bookmark16">
        <w:r>
          <w:rPr>
            <w:sz w:val="11"/>
            <w:szCs w:val="11"/>
            <w:color w:val="0000FF"/>
            <w:spacing w:val="-1"/>
            <w:position w:val="6"/>
          </w:rPr>
          <w:t>32</w:t>
        </w:r>
      </w:hyperlink>
    </w:p>
    <w:p>
      <w:pPr>
        <w:pStyle w:val="BodyText"/>
        <w:ind w:left="186" w:right="673" w:firstLine="182"/>
        <w:spacing w:before="59" w:line="285" w:lineRule="auto"/>
        <w:jc w:val="both"/>
        <w:rPr>
          <w:sz w:val="17"/>
          <w:szCs w:val="17"/>
        </w:rPr>
      </w:pPr>
      <w:r>
        <w:rPr>
          <w:sz w:val="17"/>
          <w:szCs w:val="17"/>
        </w:rPr>
        <w:t>The  poor  outcome</w:t>
      </w:r>
      <w:r>
        <w:rPr>
          <w:sz w:val="17"/>
          <w:szCs w:val="17"/>
          <w:spacing w:val="5"/>
        </w:rPr>
        <w:t xml:space="preserve">  </w:t>
      </w:r>
      <w:r>
        <w:rPr>
          <w:sz w:val="17"/>
          <w:szCs w:val="17"/>
        </w:rPr>
        <w:t>of</w:t>
      </w:r>
      <w:r>
        <w:rPr>
          <w:sz w:val="17"/>
          <w:szCs w:val="17"/>
          <w:spacing w:val="-1"/>
        </w:rPr>
        <w:t xml:space="preserve">  WHF</w:t>
      </w:r>
      <w:r>
        <w:rPr>
          <w:sz w:val="17"/>
          <w:szCs w:val="17"/>
          <w:spacing w:val="6"/>
        </w:rPr>
        <w:t xml:space="preserve">  </w:t>
      </w:r>
      <w:r>
        <w:rPr>
          <w:sz w:val="17"/>
          <w:szCs w:val="17"/>
          <w:spacing w:val="-1"/>
        </w:rPr>
        <w:t>events  without</w:t>
      </w:r>
      <w:r>
        <w:rPr>
          <w:sz w:val="17"/>
          <w:szCs w:val="17"/>
          <w:spacing w:val="8"/>
        </w:rPr>
        <w:t xml:space="preserve">  </w:t>
      </w:r>
      <w:r>
        <w:rPr>
          <w:sz w:val="17"/>
          <w:szCs w:val="17"/>
          <w:spacing w:val="-1"/>
        </w:rPr>
        <w:t>hospitalization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  <w:spacing w:val="-4"/>
        </w:rPr>
        <w:t>was</w:t>
      </w:r>
      <w:r>
        <w:rPr>
          <w:sz w:val="17"/>
          <w:szCs w:val="17"/>
          <w:spacing w:val="15"/>
        </w:rPr>
        <w:t xml:space="preserve">  </w:t>
      </w:r>
      <w:r>
        <w:rPr>
          <w:sz w:val="17"/>
          <w:szCs w:val="17"/>
          <w:spacing w:val="-4"/>
        </w:rPr>
        <w:t>confirmed</w:t>
      </w:r>
      <w:r>
        <w:rPr>
          <w:sz w:val="17"/>
          <w:szCs w:val="17"/>
          <w:spacing w:val="16"/>
          <w:w w:val="102"/>
        </w:rPr>
        <w:t xml:space="preserve">  </w:t>
      </w:r>
      <w:r>
        <w:rPr>
          <w:sz w:val="17"/>
          <w:szCs w:val="17"/>
          <w:spacing w:val="-4"/>
        </w:rPr>
        <w:t>by</w:t>
      </w:r>
      <w:r>
        <w:rPr>
          <w:sz w:val="17"/>
          <w:szCs w:val="17"/>
          <w:spacing w:val="15"/>
        </w:rPr>
        <w:t xml:space="preserve">  </w:t>
      </w:r>
      <w:r>
        <w:rPr>
          <w:sz w:val="17"/>
          <w:szCs w:val="17"/>
          <w:spacing w:val="-4"/>
        </w:rPr>
        <w:t>subsequent</w:t>
      </w:r>
      <w:r>
        <w:rPr>
          <w:sz w:val="17"/>
          <w:szCs w:val="17"/>
          <w:spacing w:val="13"/>
          <w:w w:val="101"/>
        </w:rPr>
        <w:t xml:space="preserve">  </w:t>
      </w:r>
      <w:r>
        <w:rPr>
          <w:sz w:val="17"/>
          <w:szCs w:val="17"/>
          <w:spacing w:val="-4"/>
        </w:rPr>
        <w:t>analyses</w:t>
      </w:r>
      <w:r>
        <w:rPr>
          <w:sz w:val="17"/>
          <w:szCs w:val="17"/>
          <w:spacing w:val="15"/>
        </w:rPr>
        <w:t xml:space="preserve">  </w:t>
      </w:r>
      <w:r>
        <w:rPr>
          <w:sz w:val="17"/>
          <w:szCs w:val="17"/>
          <w:spacing w:val="-4"/>
        </w:rPr>
        <w:t>of</w:t>
      </w:r>
      <w:r>
        <w:rPr>
          <w:sz w:val="17"/>
          <w:szCs w:val="17"/>
          <w:spacing w:val="10"/>
        </w:rPr>
        <w:t xml:space="preserve">  </w:t>
      </w:r>
      <w:r>
        <w:rPr>
          <w:sz w:val="17"/>
          <w:szCs w:val="17"/>
          <w:spacing w:val="-4"/>
        </w:rPr>
        <w:t>othe</w:t>
      </w:r>
      <w:r>
        <w:rPr>
          <w:sz w:val="17"/>
          <w:szCs w:val="17"/>
          <w:spacing w:val="-5"/>
        </w:rPr>
        <w:t>r</w:t>
      </w:r>
      <w:r>
        <w:rPr>
          <w:sz w:val="17"/>
          <w:szCs w:val="17"/>
          <w:spacing w:val="15"/>
          <w:w w:val="101"/>
        </w:rPr>
        <w:t xml:space="preserve">  </w:t>
      </w:r>
      <w:r>
        <w:rPr>
          <w:sz w:val="17"/>
          <w:szCs w:val="17"/>
          <w:spacing w:val="-5"/>
        </w:rPr>
        <w:t>clinical</w:t>
      </w:r>
      <w:r>
        <w:rPr>
          <w:sz w:val="17"/>
          <w:szCs w:val="17"/>
          <w:spacing w:val="11"/>
        </w:rPr>
        <w:t xml:space="preserve">  </w:t>
      </w:r>
      <w:r>
        <w:rPr>
          <w:sz w:val="17"/>
          <w:szCs w:val="17"/>
          <w:spacing w:val="-5"/>
        </w:rPr>
        <w:t>tri-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  <w:spacing w:val="-4"/>
        </w:rPr>
        <w:t>als  (</w:t>
      </w:r>
      <w:r>
        <w:rPr>
          <w:sz w:val="17"/>
          <w:szCs w:val="17"/>
          <w:i/>
          <w:iCs/>
          <w:spacing w:val="-4"/>
        </w:rPr>
        <w:t>Table  </w:t>
      </w:r>
      <w:hyperlink w:history="true" w:anchor="bookmark10">
        <w:r>
          <w:rPr>
            <w:sz w:val="17"/>
            <w:szCs w:val="17"/>
            <w:i/>
            <w:iCs/>
            <w:color w:val="0000FF"/>
            <w:spacing w:val="-4"/>
          </w:rPr>
          <w:t>2</w:t>
        </w:r>
      </w:hyperlink>
      <w:r>
        <w:rPr>
          <w:sz w:val="17"/>
          <w:szCs w:val="17"/>
          <w:spacing w:val="-4"/>
        </w:rPr>
        <w:t>).  In  the</w:t>
      </w:r>
      <w:r>
        <w:rPr>
          <w:sz w:val="17"/>
          <w:szCs w:val="17"/>
          <w:spacing w:val="7"/>
        </w:rPr>
        <w:t xml:space="preserve">  </w:t>
      </w:r>
      <w:r>
        <w:rPr>
          <w:sz w:val="17"/>
          <w:szCs w:val="17"/>
          <w:spacing w:val="-4"/>
        </w:rPr>
        <w:t>PARADIGM-HF</w:t>
      </w:r>
      <w:r>
        <w:rPr>
          <w:sz w:val="17"/>
          <w:szCs w:val="17"/>
          <w:spacing w:val="7"/>
        </w:rPr>
        <w:t xml:space="preserve">  </w:t>
      </w:r>
      <w:r>
        <w:rPr>
          <w:sz w:val="17"/>
          <w:szCs w:val="17"/>
          <w:spacing w:val="-4"/>
        </w:rPr>
        <w:t>(Pros</w:t>
      </w:r>
      <w:r>
        <w:rPr>
          <w:sz w:val="17"/>
          <w:szCs w:val="17"/>
          <w:spacing w:val="-5"/>
        </w:rPr>
        <w:t>pective</w:t>
      </w:r>
      <w:r>
        <w:rPr>
          <w:sz w:val="17"/>
          <w:szCs w:val="17"/>
          <w:spacing w:val="6"/>
        </w:rPr>
        <w:t xml:space="preserve">  </w:t>
      </w:r>
      <w:r>
        <w:rPr>
          <w:sz w:val="17"/>
          <w:szCs w:val="17"/>
          <w:spacing w:val="-5"/>
        </w:rPr>
        <w:t>Comparison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of</w:t>
      </w:r>
      <w:r>
        <w:rPr>
          <w:sz w:val="17"/>
          <w:szCs w:val="17"/>
          <w:spacing w:val="33"/>
          <w:w w:val="101"/>
        </w:rPr>
        <w:t xml:space="preserve"> </w:t>
      </w:r>
      <w:r>
        <w:rPr>
          <w:sz w:val="17"/>
          <w:szCs w:val="17"/>
        </w:rPr>
        <w:t>ARNI  [angiotensin  receptor–neprilysin  inhibi</w:t>
      </w:r>
      <w:r>
        <w:rPr>
          <w:sz w:val="17"/>
          <w:szCs w:val="17"/>
          <w:spacing w:val="-1"/>
        </w:rPr>
        <w:t>tor]  with  ACEI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2"/>
        </w:rPr>
        <w:t>[angiotensin-converting enzyme inhibitor]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  <w:spacing w:val="-2"/>
        </w:rPr>
        <w:t>to Determine Impact on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2"/>
        </w:rPr>
        <w:t>Global</w:t>
      </w:r>
      <w:r>
        <w:rPr>
          <w:sz w:val="17"/>
          <w:szCs w:val="17"/>
          <w:spacing w:val="12"/>
          <w:w w:val="101"/>
        </w:rPr>
        <w:t xml:space="preserve"> </w:t>
      </w:r>
      <w:r>
        <w:rPr>
          <w:sz w:val="17"/>
          <w:szCs w:val="17"/>
          <w:spacing w:val="-2"/>
        </w:rPr>
        <w:t>Mortality and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2"/>
        </w:rPr>
        <w:t>Morbidity in</w:t>
      </w:r>
      <w:r>
        <w:rPr>
          <w:sz w:val="17"/>
          <w:szCs w:val="17"/>
          <w:spacing w:val="12"/>
          <w:w w:val="101"/>
        </w:rPr>
        <w:t xml:space="preserve"> </w:t>
      </w:r>
      <w:r>
        <w:rPr>
          <w:sz w:val="17"/>
          <w:szCs w:val="17"/>
          <w:spacing w:val="-2"/>
        </w:rPr>
        <w:t>Heart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  <w:spacing w:val="-2"/>
        </w:rPr>
        <w:t>Failur</w:t>
      </w:r>
      <w:r>
        <w:rPr>
          <w:sz w:val="17"/>
          <w:szCs w:val="17"/>
          <w:spacing w:val="-3"/>
        </w:rPr>
        <w:t>e) trial, among 8399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4"/>
        </w:rPr>
        <w:t>patients,</w:t>
      </w:r>
      <w:r>
        <w:rPr>
          <w:sz w:val="17"/>
          <w:szCs w:val="17"/>
          <w:spacing w:val="26"/>
          <w:w w:val="101"/>
        </w:rPr>
        <w:t xml:space="preserve"> </w:t>
      </w:r>
      <w:r>
        <w:rPr>
          <w:sz w:val="17"/>
          <w:szCs w:val="17"/>
          <w:spacing w:val="-4"/>
        </w:rPr>
        <w:t>361</w:t>
      </w:r>
      <w:r>
        <w:rPr>
          <w:sz w:val="17"/>
          <w:szCs w:val="17"/>
          <w:spacing w:val="26"/>
          <w:w w:val="101"/>
        </w:rPr>
        <w:t xml:space="preserve"> </w:t>
      </w:r>
      <w:r>
        <w:rPr>
          <w:sz w:val="17"/>
          <w:szCs w:val="17"/>
          <w:spacing w:val="-4"/>
        </w:rPr>
        <w:t>(4.3%)</w:t>
      </w:r>
      <w:r>
        <w:rPr>
          <w:sz w:val="17"/>
          <w:szCs w:val="17"/>
          <w:spacing w:val="26"/>
        </w:rPr>
        <w:t xml:space="preserve"> </w:t>
      </w:r>
      <w:r>
        <w:rPr>
          <w:sz w:val="17"/>
          <w:szCs w:val="17"/>
          <w:spacing w:val="-4"/>
        </w:rPr>
        <w:t>had</w:t>
      </w:r>
      <w:r>
        <w:rPr>
          <w:sz w:val="17"/>
          <w:szCs w:val="17"/>
          <w:spacing w:val="22"/>
        </w:rPr>
        <w:t xml:space="preserve"> </w:t>
      </w:r>
      <w:r>
        <w:rPr>
          <w:sz w:val="17"/>
          <w:szCs w:val="17"/>
          <w:spacing w:val="-4"/>
        </w:rPr>
        <w:t>outpatient</w:t>
      </w:r>
      <w:r>
        <w:rPr>
          <w:sz w:val="17"/>
          <w:szCs w:val="17"/>
          <w:spacing w:val="25"/>
          <w:w w:val="101"/>
        </w:rPr>
        <w:t xml:space="preserve"> </w:t>
      </w:r>
      <w:r>
        <w:rPr>
          <w:sz w:val="17"/>
          <w:szCs w:val="17"/>
          <w:spacing w:val="-4"/>
        </w:rPr>
        <w:t>intensi</w:t>
      </w:r>
      <w:r>
        <w:rPr>
          <w:sz w:val="17"/>
          <w:szCs w:val="17"/>
          <w:spacing w:val="-5"/>
        </w:rPr>
        <w:t>fication</w:t>
      </w:r>
      <w:r>
        <w:rPr>
          <w:sz w:val="17"/>
          <w:szCs w:val="17"/>
          <w:spacing w:val="21"/>
          <w:w w:val="101"/>
        </w:rPr>
        <w:t xml:space="preserve"> </w:t>
      </w:r>
      <w:r>
        <w:rPr>
          <w:sz w:val="17"/>
          <w:szCs w:val="17"/>
          <w:spacing w:val="-5"/>
        </w:rPr>
        <w:t>of</w:t>
      </w:r>
      <w:r>
        <w:rPr>
          <w:sz w:val="17"/>
          <w:szCs w:val="17"/>
          <w:spacing w:val="20"/>
          <w:w w:val="101"/>
        </w:rPr>
        <w:t xml:space="preserve"> </w:t>
      </w:r>
      <w:r>
        <w:rPr>
          <w:sz w:val="17"/>
          <w:szCs w:val="17"/>
          <w:spacing w:val="-5"/>
        </w:rPr>
        <w:t>HF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  <w:spacing w:val="-5"/>
        </w:rPr>
        <w:t>therapy,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7"/>
        </w:rPr>
        <w:t>78</w:t>
      </w:r>
      <w:r>
        <w:rPr>
          <w:sz w:val="17"/>
          <w:szCs w:val="17"/>
          <w:spacing w:val="27"/>
        </w:rPr>
        <w:t xml:space="preserve"> </w:t>
      </w:r>
      <w:r>
        <w:rPr>
          <w:sz w:val="17"/>
          <w:szCs w:val="17"/>
          <w:spacing w:val="-7"/>
        </w:rPr>
        <w:t>(1.0%)</w:t>
      </w:r>
      <w:r>
        <w:rPr>
          <w:sz w:val="17"/>
          <w:szCs w:val="17"/>
          <w:spacing w:val="26"/>
        </w:rPr>
        <w:t xml:space="preserve"> </w:t>
      </w:r>
      <w:r>
        <w:rPr>
          <w:sz w:val="17"/>
          <w:szCs w:val="17"/>
          <w:spacing w:val="-7"/>
        </w:rPr>
        <w:t>had</w:t>
      </w:r>
      <w:r>
        <w:rPr>
          <w:sz w:val="17"/>
          <w:szCs w:val="17"/>
          <w:spacing w:val="20"/>
        </w:rPr>
        <w:t xml:space="preserve"> </w:t>
      </w:r>
      <w:r>
        <w:rPr>
          <w:sz w:val="17"/>
          <w:szCs w:val="17"/>
          <w:spacing w:val="-7"/>
        </w:rPr>
        <w:t>an</w:t>
      </w:r>
      <w:r>
        <w:rPr>
          <w:sz w:val="17"/>
          <w:szCs w:val="17"/>
          <w:spacing w:val="28"/>
          <w:w w:val="101"/>
        </w:rPr>
        <w:t xml:space="preserve"> </w:t>
      </w:r>
      <w:r>
        <w:rPr>
          <w:sz w:val="17"/>
          <w:szCs w:val="17"/>
          <w:spacing w:val="-7"/>
        </w:rPr>
        <w:t>ED</w:t>
      </w:r>
      <w:r>
        <w:rPr>
          <w:sz w:val="17"/>
          <w:szCs w:val="17"/>
          <w:spacing w:val="15"/>
          <w:w w:val="102"/>
        </w:rPr>
        <w:t xml:space="preserve"> </w:t>
      </w:r>
      <w:r>
        <w:rPr>
          <w:sz w:val="17"/>
          <w:szCs w:val="17"/>
          <w:spacing w:val="-7"/>
        </w:rPr>
        <w:t>visit,</w:t>
      </w:r>
      <w:r>
        <w:rPr>
          <w:sz w:val="17"/>
          <w:szCs w:val="17"/>
          <w:spacing w:val="19"/>
          <w:w w:val="101"/>
        </w:rPr>
        <w:t xml:space="preserve"> </w:t>
      </w:r>
      <w:r>
        <w:rPr>
          <w:sz w:val="17"/>
          <w:szCs w:val="17"/>
          <w:spacing w:val="-7"/>
        </w:rPr>
        <w:t>and</w:t>
      </w:r>
      <w:r>
        <w:rPr>
          <w:sz w:val="17"/>
          <w:szCs w:val="17"/>
          <w:spacing w:val="35"/>
        </w:rPr>
        <w:t xml:space="preserve"> </w:t>
      </w:r>
      <w:r>
        <w:rPr>
          <w:sz w:val="17"/>
          <w:szCs w:val="17"/>
          <w:spacing w:val="-7"/>
        </w:rPr>
        <w:t>1107</w:t>
      </w:r>
      <w:r>
        <w:rPr>
          <w:sz w:val="17"/>
          <w:szCs w:val="17"/>
          <w:spacing w:val="27"/>
        </w:rPr>
        <w:t xml:space="preserve"> </w:t>
      </w:r>
      <w:r>
        <w:rPr>
          <w:sz w:val="17"/>
          <w:szCs w:val="17"/>
          <w:spacing w:val="-7"/>
        </w:rPr>
        <w:t>(1</w:t>
      </w:r>
      <w:r>
        <w:rPr>
          <w:sz w:val="17"/>
          <w:szCs w:val="17"/>
          <w:spacing w:val="-8"/>
        </w:rPr>
        <w:t>3.2%)</w:t>
      </w:r>
      <w:r>
        <w:rPr>
          <w:sz w:val="17"/>
          <w:szCs w:val="17"/>
          <w:spacing w:val="26"/>
        </w:rPr>
        <w:t xml:space="preserve"> </w:t>
      </w:r>
      <w:r>
        <w:rPr>
          <w:sz w:val="17"/>
          <w:szCs w:val="17"/>
          <w:spacing w:val="-8"/>
        </w:rPr>
        <w:t>had</w:t>
      </w:r>
      <w:r>
        <w:rPr>
          <w:sz w:val="17"/>
          <w:szCs w:val="17"/>
          <w:spacing w:val="28"/>
          <w:w w:val="101"/>
        </w:rPr>
        <w:t xml:space="preserve"> </w:t>
      </w:r>
      <w:r>
        <w:rPr>
          <w:sz w:val="17"/>
          <w:szCs w:val="17"/>
          <w:spacing w:val="-8"/>
        </w:rPr>
        <w:t>HF</w:t>
      </w:r>
      <w:r>
        <w:rPr>
          <w:sz w:val="17"/>
          <w:szCs w:val="17"/>
          <w:spacing w:val="26"/>
        </w:rPr>
        <w:t xml:space="preserve"> </w:t>
      </w:r>
      <w:r>
        <w:rPr>
          <w:sz w:val="17"/>
          <w:szCs w:val="17"/>
          <w:spacing w:val="-8"/>
        </w:rPr>
        <w:t>hospitaliza-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2"/>
        </w:rPr>
        <w:t>tions. The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2"/>
        </w:rPr>
        <w:t>risk of subsequent death, compared to</w:t>
      </w:r>
      <w:r>
        <w:rPr>
          <w:sz w:val="17"/>
          <w:szCs w:val="17"/>
          <w:spacing w:val="-3"/>
        </w:rPr>
        <w:t xml:space="preserve"> patients without</w:t>
      </w:r>
    </w:p>
    <w:p>
      <w:pPr>
        <w:spacing w:line="285" w:lineRule="auto"/>
        <w:sectPr>
          <w:type w:val="continuous"/>
          <w:pgSz w:w="11906" w:h="15648"/>
          <w:pgMar w:top="400" w:right="233" w:bottom="862" w:left="863" w:header="0" w:footer="700" w:gutter="0"/>
          <w:cols w:equalWidth="0" w:num="2" w:sep="1">
            <w:col w:w="5068" w:space="100"/>
            <w:col w:w="5641" w:space="0"/>
          </w:cols>
        </w:sectPr>
        <w:rPr>
          <w:sz w:val="17"/>
          <w:szCs w:val="17"/>
        </w:rPr>
      </w:pPr>
    </w:p>
    <w:p>
      <w:pPr>
        <w:rPr/>
      </w:pPr>
      <w:r/>
    </w:p>
    <w:p>
      <w:pPr>
        <w:sectPr>
          <w:type w:val="continuous"/>
          <w:pgSz w:w="11906" w:h="15648"/>
          <w:pgMar w:top="400" w:right="233" w:bottom="862" w:left="863" w:header="0" w:footer="700" w:gutter="0"/>
          <w:cols w:equalWidth="0" w:num="1">
            <w:col w:w="10809" w:space="0"/>
          </w:cols>
        </w:sectPr>
        <w:rPr/>
      </w:pPr>
    </w:p>
    <w:p>
      <w:pPr>
        <w:pStyle w:val="BodyText"/>
        <w:spacing w:line="263" w:lineRule="auto"/>
        <w:rPr>
          <w:sz w:val="21"/>
        </w:rPr>
      </w:pPr>
      <w:r/>
    </w:p>
    <w:p>
      <w:pPr>
        <w:pStyle w:val="BodyText"/>
        <w:spacing w:line="263" w:lineRule="auto"/>
        <w:rPr>
          <w:sz w:val="2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83840" behindDoc="0" locked="0" layoutInCell="1" allowOverlap="1">
                <wp:simplePos x="0" y="0"/>
                <wp:positionH relativeFrom="column">
                  <wp:posOffset>6176017</wp:posOffset>
                </wp:positionH>
                <wp:positionV relativeFrom="paragraph">
                  <wp:posOffset>3255422</wp:posOffset>
                </wp:positionV>
                <wp:extent cx="6392545" cy="174625"/>
                <wp:effectExtent l="0" t="0" r="0" b="0"/>
                <wp:wrapNone/>
                <wp:docPr id="22" name="TextBox 22"/>
                <wp:cNvGraphicFramePr/>
                <a:graphic>
                  <a:graphicData uri="http://schemas.microsoft.com/office/word/2010/wordprocessingShape">
                    <wps:wsp>
                      <wps:cNvPr id="22" name="TextBox 22"/>
                      <wps:cNvSpPr txBox="1"/>
                      <wps:spPr>
                        <a:xfrm rot="5400000">
                          <a:off x="6176017" y="3255422"/>
                          <a:ext cx="6392545" cy="17462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234" w:lineRule="exact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9"/>
                                <w:szCs w:val="19"/>
                                <w:b/>
                                <w:bCs/>
                                <w:em w:val="dot"/>
                                <w:spacing w:val="-6"/>
                                <w:position w:val="2"/>
                              </w:rPr>
                              <w:t>4</w:t>
                            </w:r>
                            <w:r>
                              <w:rPr>
                                <w:sz w:val="19"/>
                                <w:szCs w:val="19"/>
                                <w:b/>
                                <w:bCs/>
                                <w:spacing w:val="1"/>
                                <w:position w:val="2"/>
                              </w:rPr>
                              <w:t xml:space="preserve">                               </w:t>
                            </w:r>
                            <w:r>
                              <w:rPr>
                                <w:sz w:val="19"/>
                                <w:szCs w:val="19"/>
                                <w:b/>
                                <w:bCs/>
                                <w:position w:val="2"/>
                              </w:rPr>
                              <w:t xml:space="preserve">                                                                                                                                          </w:t>
                            </w:r>
                            <w:r>
                              <w:rPr>
                                <w:sz w:val="16"/>
                                <w:szCs w:val="16"/>
                                <w:em w:val="dot"/>
                                <w:spacing w:val="-6"/>
                                <w:position w:val="2"/>
                              </w:rPr>
                              <w:t>M</w:t>
                            </w:r>
                            <w:r>
                              <w:rPr>
                                <w:sz w:val="16"/>
                                <w:szCs w:val="16"/>
                                <w:spacing w:val="4"/>
                                <w:position w:val="2"/>
                              </w:rPr>
                              <w:t xml:space="preserve">  </w:t>
                            </w:r>
                            <w:r>
                              <w:rPr>
                                <w:sz w:val="16"/>
                                <w:szCs w:val="16"/>
                                <w:em w:val="dot"/>
                                <w:spacing w:val="-6"/>
                                <w:position w:val="2"/>
                              </w:rPr>
                              <w:t>Metra</w:t>
                            </w:r>
                            <w:r>
                              <w:rPr>
                                <w:sz w:val="16"/>
                                <w:szCs w:val="16"/>
                                <w:spacing w:val="10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  <w:szCs w:val="16"/>
                                <w:i/>
                                <w:iCs/>
                                <w:em w:val="dot"/>
                                <w:spacing w:val="-6"/>
                                <w:position w:val="2"/>
                              </w:rPr>
                              <w:t>et</w:t>
                            </w:r>
                            <w:r>
                              <w:rPr>
                                <w:sz w:val="16"/>
                                <w:szCs w:val="16"/>
                                <w:i/>
                                <w:iCs/>
                                <w:spacing w:val="7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  <w:szCs w:val="16"/>
                                <w:i/>
                                <w:iCs/>
                                <w:em w:val="dot"/>
                                <w:spacing w:val="-6"/>
                                <w:position w:val="2"/>
                              </w:rPr>
                              <w:t>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54" style="position:absolute;margin-left:486.301pt;margin-top:256.332pt;mso-position-vertical-relative:text;mso-position-horizontal-relative:text;width:503.35pt;height:13.75pt;z-index:251683840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234" w:lineRule="exact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9"/>
                          <w:szCs w:val="19"/>
                          <w:b/>
                          <w:bCs/>
                          <w:em w:val="dot"/>
                          <w:spacing w:val="-6"/>
                          <w:position w:val="2"/>
                        </w:rPr>
                        <w:t>4</w:t>
                      </w:r>
                      <w:r>
                        <w:rPr>
                          <w:sz w:val="19"/>
                          <w:szCs w:val="19"/>
                          <w:b/>
                          <w:bCs/>
                          <w:spacing w:val="1"/>
                          <w:position w:val="2"/>
                        </w:rPr>
                        <w:t xml:space="preserve">                               </w:t>
                      </w:r>
                      <w:r>
                        <w:rPr>
                          <w:sz w:val="19"/>
                          <w:szCs w:val="19"/>
                          <w:b/>
                          <w:bCs/>
                          <w:position w:val="2"/>
                        </w:rPr>
                        <w:t xml:space="preserve">                                                                                                                                          </w:t>
                      </w:r>
                      <w:r>
                        <w:rPr>
                          <w:sz w:val="16"/>
                          <w:szCs w:val="16"/>
                          <w:em w:val="dot"/>
                          <w:spacing w:val="-6"/>
                          <w:position w:val="2"/>
                        </w:rPr>
                        <w:t>M</w:t>
                      </w:r>
                      <w:r>
                        <w:rPr>
                          <w:sz w:val="16"/>
                          <w:szCs w:val="16"/>
                          <w:spacing w:val="4"/>
                          <w:position w:val="2"/>
                        </w:rPr>
                        <w:t xml:space="preserve">  </w:t>
                      </w:r>
                      <w:r>
                        <w:rPr>
                          <w:sz w:val="16"/>
                          <w:szCs w:val="16"/>
                          <w:em w:val="dot"/>
                          <w:spacing w:val="-6"/>
                          <w:position w:val="2"/>
                        </w:rPr>
                        <w:t>Metra</w:t>
                      </w:r>
                      <w:r>
                        <w:rPr>
                          <w:sz w:val="16"/>
                          <w:szCs w:val="16"/>
                          <w:spacing w:val="10"/>
                          <w:position w:val="2"/>
                        </w:rPr>
                        <w:t xml:space="preserve"> </w:t>
                      </w:r>
                      <w:r>
                        <w:rPr>
                          <w:sz w:val="16"/>
                          <w:szCs w:val="16"/>
                          <w:i/>
                          <w:iCs/>
                          <w:em w:val="dot"/>
                          <w:spacing w:val="-6"/>
                          <w:position w:val="2"/>
                        </w:rPr>
                        <w:t>et</w:t>
                      </w:r>
                      <w:r>
                        <w:rPr>
                          <w:sz w:val="16"/>
                          <w:szCs w:val="16"/>
                          <w:i/>
                          <w:iCs/>
                          <w:spacing w:val="7"/>
                          <w:position w:val="2"/>
                        </w:rPr>
                        <w:t xml:space="preserve"> </w:t>
                      </w:r>
                      <w:r>
                        <w:rPr>
                          <w:sz w:val="16"/>
                          <w:szCs w:val="16"/>
                          <w:i/>
                          <w:iCs/>
                          <w:em w:val="dot"/>
                          <w:spacing w:val="-6"/>
                          <w:position w:val="2"/>
                        </w:rPr>
                        <w:t>al</w:t>
                      </w:r>
                    </w:p>
                  </w:txbxContent>
                </v:textbox>
              </v:shape>
            </w:pict>
          </mc:Fallback>
        </mc:AlternateContent>
      </w:r>
      <w:r>
        <w:pict>
          <v:shape id="_x0000_s56" style="position:absolute;margin-left:725.418pt;margin-top:12.387pt;mso-position-vertical-relative:text;mso-position-horizontal-relative:text;width:0.55pt;height:501.75pt;z-index:251711488;" filled="false" strokecolor="#D11048" strokeweight="0.50pt" coordsize="11,10035" coordorigin="0,0" path="m5,0l5,10034e">
            <v:stroke joinstyle="miter" miterlimit="10"/>
          </v:shape>
        </w:pict>
      </w:r>
      <w:r/>
    </w:p>
    <w:p>
      <w:pPr>
        <w:pStyle w:val="BodyText"/>
        <w:ind w:firstLine="916"/>
        <w:spacing w:line="447" w:lineRule="exact"/>
        <w:rPr/>
      </w:pPr>
      <w:r>
        <w:pict>
          <v:shape id="_x0000_s58" style="position:absolute;margin-left:52.1913pt;margin-top:22.8439pt;mso-position-vertical-relative:text;mso-position-horizontal-relative:text;width:652pt;height:0.8pt;z-index:251704320;" filled="false" strokecolor="#D11048" strokeweight="0.76pt" coordsize="13040,16" coordorigin="0,0" path="m0,7l13039,7e">
            <v:stroke joinstyle="miter" miterlimit="10"/>
          </v:shape>
        </w:pict>
      </w:r>
      <w:r>
        <w:pict>
          <v:shape id="_x0000_s60" style="position:absolute;margin-left:48.8213pt;margin-top:19.1404pt;mso-position-vertical-relative:text;mso-position-horizontal-relative:text;width:6pt;height:473.15pt;z-index:251724800;" filled="false" strokecolor="#EBF7F9" strokeweight="5.99pt" coordsize="120,9462" coordorigin="0,0" path="m59,9462l59,0e">
            <v:stroke joinstyle="miter" miterlimit="10"/>
          </v:shape>
        </w:pict>
      </w:r>
      <w:r>
        <w:pict>
          <v:shape id="_x0000_s62" style="position:absolute;margin-left:706.154pt;margin-top:19.1404pt;mso-position-vertical-relative:text;mso-position-horizontal-relative:text;width:6pt;height:473.15pt;z-index:251723776;" filled="false" strokecolor="#EBF7F9" strokeweight="5.99pt" coordsize="120,9462" coordorigin="0,0" path="m59,9462l59,0e">
            <v:stroke joinstyle="miter" miterlimit="10"/>
          </v:shape>
        </w:pict>
      </w:r>
      <w:r>
        <w:rPr>
          <w:position w:val="-8"/>
        </w:rPr>
        <w:pict>
          <v:shape id="_x0000_s64" style="mso-position-vertical-relative:line;mso-position-horizontal-relative:char;width:663.35pt;height:22.35pt;" fillcolor="#EBF7F9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84"/>
                    <w:spacing w:before="142" w:line="203" w:lineRule="auto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bookmarkStart w:name="bookmark10" w:id="3"/>
                  <w:bookmarkEnd w:id="3"/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D11048"/>
                      <w:spacing w:val="2"/>
                    </w:rPr>
                    <w:t>Table 2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2"/>
                    </w:rPr>
                    <w:t>Summary of studies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1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2"/>
                    </w:rPr>
                    <w:t>reporting clinical outcomes in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12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2"/>
                    </w:rPr>
                    <w:t>patients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2"/>
                    </w:rPr>
                    <w:t>experiencing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2"/>
                    </w:rPr>
                    <w:t>worsening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1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2"/>
                    </w:rPr>
                    <w:t>heart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2"/>
                    </w:rPr>
                    <w:t>fai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1"/>
                    </w:rPr>
                    <w:t>lure</w:t>
                  </w:r>
                </w:p>
              </w:txbxContent>
            </v:textbox>
          </v:shape>
        </w:pict>
      </w:r>
    </w:p>
    <w:p>
      <w:pPr>
        <w:pStyle w:val="BodyText"/>
        <w:ind w:left="1096"/>
        <w:spacing w:before="113" w:line="129" w:lineRule="exact"/>
        <w:rPr>
          <w:sz w:val="10"/>
          <w:szCs w:val="10"/>
        </w:rPr>
      </w:pPr>
      <w:r>
        <w:rPr>
          <w:sz w:val="10"/>
          <w:szCs w:val="10"/>
          <w:b/>
          <w:bCs/>
          <w:position w:val="1"/>
        </w:rPr>
        <w:t>Author</w:t>
      </w:r>
      <w:r>
        <w:rPr>
          <w:sz w:val="10"/>
          <w:szCs w:val="10"/>
          <w:b/>
          <w:bCs/>
          <w:spacing w:val="5"/>
          <w:position w:val="1"/>
        </w:rPr>
        <w:t>, </w:t>
      </w:r>
      <w:r>
        <w:rPr>
          <w:sz w:val="10"/>
          <w:szCs w:val="10"/>
          <w:b/>
          <w:bCs/>
          <w:position w:val="1"/>
        </w:rPr>
        <w:t>year</w:t>
      </w:r>
      <w:r>
        <w:rPr>
          <w:sz w:val="10"/>
          <w:szCs w:val="10"/>
          <w:b/>
          <w:bCs/>
          <w:spacing w:val="5"/>
          <w:position w:val="1"/>
        </w:rPr>
        <w:t xml:space="preserve">                          </w:t>
      </w:r>
      <w:r>
        <w:rPr>
          <w:sz w:val="10"/>
          <w:szCs w:val="10"/>
          <w:b/>
          <w:bCs/>
          <w:position w:val="1"/>
        </w:rPr>
        <w:t>Study</w:t>
      </w:r>
      <w:r>
        <w:rPr>
          <w:sz w:val="10"/>
          <w:szCs w:val="10"/>
          <w:b/>
          <w:bCs/>
          <w:spacing w:val="5"/>
          <w:position w:val="1"/>
        </w:rPr>
        <w:t xml:space="preserve"> </w:t>
      </w:r>
      <w:r>
        <w:rPr>
          <w:sz w:val="10"/>
          <w:szCs w:val="10"/>
          <w:b/>
          <w:bCs/>
          <w:position w:val="1"/>
        </w:rPr>
        <w:t>population</w:t>
      </w:r>
      <w:r>
        <w:rPr>
          <w:sz w:val="10"/>
          <w:szCs w:val="10"/>
          <w:b/>
          <w:bCs/>
          <w:spacing w:val="5"/>
          <w:position w:val="1"/>
        </w:rPr>
        <w:t xml:space="preserve">                                  </w:t>
      </w:r>
      <w:r>
        <w:rPr>
          <w:sz w:val="10"/>
          <w:szCs w:val="10"/>
          <w:b/>
          <w:bCs/>
          <w:position w:val="1"/>
        </w:rPr>
        <w:t>WHF</w:t>
      </w:r>
      <w:r>
        <w:rPr>
          <w:sz w:val="10"/>
          <w:szCs w:val="10"/>
          <w:b/>
          <w:bCs/>
          <w:spacing w:val="5"/>
          <w:position w:val="1"/>
        </w:rPr>
        <w:t xml:space="preserve"> </w:t>
      </w:r>
      <w:r>
        <w:rPr>
          <w:sz w:val="10"/>
          <w:szCs w:val="10"/>
          <w:b/>
          <w:bCs/>
          <w:position w:val="1"/>
        </w:rPr>
        <w:t>definition</w:t>
      </w:r>
      <w:r>
        <w:rPr>
          <w:sz w:val="10"/>
          <w:szCs w:val="10"/>
          <w:b/>
          <w:bCs/>
          <w:spacing w:val="1"/>
          <w:position w:val="1"/>
        </w:rPr>
        <w:t xml:space="preserve">                   </w:t>
      </w:r>
      <w:r>
        <w:rPr>
          <w:sz w:val="10"/>
          <w:szCs w:val="10"/>
          <w:b/>
          <w:bCs/>
          <w:position w:val="1"/>
        </w:rPr>
        <w:t xml:space="preserve">                                     All</w:t>
      </w:r>
      <w:r>
        <w:rPr>
          <w:sz w:val="10"/>
          <w:szCs w:val="10"/>
          <w:b/>
          <w:bCs/>
          <w:spacing w:val="5"/>
          <w:position w:val="1"/>
        </w:rPr>
        <w:t>-</w:t>
      </w:r>
      <w:r>
        <w:rPr>
          <w:sz w:val="10"/>
          <w:szCs w:val="10"/>
          <w:b/>
          <w:bCs/>
          <w:position w:val="1"/>
        </w:rPr>
        <w:t>cause</w:t>
      </w:r>
      <w:r>
        <w:rPr>
          <w:sz w:val="10"/>
          <w:szCs w:val="10"/>
          <w:b/>
          <w:bCs/>
          <w:spacing w:val="5"/>
          <w:position w:val="1"/>
        </w:rPr>
        <w:t xml:space="preserve"> </w:t>
      </w:r>
      <w:r>
        <w:rPr>
          <w:sz w:val="10"/>
          <w:szCs w:val="10"/>
          <w:b/>
          <w:bCs/>
          <w:position w:val="1"/>
        </w:rPr>
        <w:t>mortality</w:t>
      </w:r>
      <w:r>
        <w:rPr>
          <w:sz w:val="10"/>
          <w:szCs w:val="10"/>
          <w:b/>
          <w:bCs/>
          <w:spacing w:val="5"/>
          <w:position w:val="1"/>
        </w:rPr>
        <w:t>,                                              </w:t>
      </w:r>
      <w:r>
        <w:rPr>
          <w:sz w:val="10"/>
          <w:szCs w:val="10"/>
          <w:b/>
          <w:bCs/>
          <w:position w:val="1"/>
        </w:rPr>
        <w:t>All</w:t>
      </w:r>
      <w:r>
        <w:rPr>
          <w:sz w:val="10"/>
          <w:szCs w:val="10"/>
          <w:b/>
          <w:bCs/>
          <w:spacing w:val="5"/>
          <w:position w:val="1"/>
        </w:rPr>
        <w:t>-</w:t>
      </w:r>
      <w:r>
        <w:rPr>
          <w:sz w:val="10"/>
          <w:szCs w:val="10"/>
          <w:b/>
          <w:bCs/>
          <w:position w:val="1"/>
        </w:rPr>
        <w:t>cause</w:t>
      </w:r>
      <w:r>
        <w:rPr>
          <w:sz w:val="10"/>
          <w:szCs w:val="10"/>
          <w:b/>
          <w:bCs/>
          <w:spacing w:val="5"/>
          <w:position w:val="1"/>
        </w:rPr>
        <w:t xml:space="preserve"> </w:t>
      </w:r>
      <w:r>
        <w:rPr>
          <w:sz w:val="10"/>
          <w:szCs w:val="10"/>
          <w:b/>
          <w:bCs/>
          <w:position w:val="1"/>
        </w:rPr>
        <w:t>mortality</w:t>
      </w:r>
      <w:r>
        <w:rPr>
          <w:sz w:val="10"/>
          <w:szCs w:val="10"/>
          <w:b/>
          <w:bCs/>
          <w:spacing w:val="5"/>
          <w:position w:val="1"/>
        </w:rPr>
        <w:t>, </w:t>
      </w:r>
      <w:r>
        <w:rPr>
          <w:sz w:val="10"/>
          <w:szCs w:val="10"/>
          <w:b/>
          <w:bCs/>
          <w:position w:val="1"/>
        </w:rPr>
        <w:t>rates</w:t>
      </w:r>
      <w:r>
        <w:rPr>
          <w:sz w:val="10"/>
          <w:szCs w:val="10"/>
          <w:b/>
          <w:bCs/>
          <w:spacing w:val="5"/>
          <w:position w:val="1"/>
        </w:rPr>
        <w:t xml:space="preserve">                             </w:t>
      </w:r>
      <w:r>
        <w:rPr>
          <w:sz w:val="10"/>
          <w:szCs w:val="10"/>
          <w:b/>
          <w:bCs/>
          <w:spacing w:val="4"/>
          <w:position w:val="1"/>
        </w:rPr>
        <w:t xml:space="preserve">        </w:t>
      </w:r>
      <w:r>
        <w:rPr>
          <w:sz w:val="10"/>
          <w:szCs w:val="10"/>
          <w:b/>
          <w:bCs/>
          <w:position w:val="1"/>
        </w:rPr>
        <w:t>Other</w:t>
      </w:r>
      <w:r>
        <w:rPr>
          <w:sz w:val="10"/>
          <w:szCs w:val="10"/>
          <w:b/>
          <w:bCs/>
          <w:spacing w:val="4"/>
          <w:position w:val="1"/>
        </w:rPr>
        <w:t xml:space="preserve"> </w:t>
      </w:r>
      <w:r>
        <w:rPr>
          <w:sz w:val="10"/>
          <w:szCs w:val="10"/>
          <w:b/>
          <w:bCs/>
          <w:position w:val="1"/>
        </w:rPr>
        <w:t>outcomes</w:t>
      </w:r>
    </w:p>
    <w:p>
      <w:pPr>
        <w:pStyle w:val="BodyText"/>
        <w:ind w:left="6804"/>
        <w:spacing w:before="66" w:line="211" w:lineRule="auto"/>
        <w:rPr>
          <w:sz w:val="10"/>
          <w:szCs w:val="10"/>
        </w:rPr>
      </w:pPr>
      <w:r>
        <w:rPr>
          <w:sz w:val="10"/>
          <w:szCs w:val="10"/>
          <w:b/>
          <w:bCs/>
        </w:rPr>
        <w:t>HR</w:t>
      </w:r>
      <w:r>
        <w:rPr>
          <w:sz w:val="10"/>
          <w:szCs w:val="10"/>
          <w:b/>
          <w:bCs/>
          <w:spacing w:val="7"/>
          <w:w w:val="102"/>
        </w:rPr>
        <w:t xml:space="preserve"> </w:t>
      </w:r>
      <w:r>
        <w:rPr>
          <w:sz w:val="10"/>
          <w:szCs w:val="10"/>
          <w:b/>
          <w:bCs/>
          <w:spacing w:val="8"/>
        </w:rPr>
        <w:t>(95%</w:t>
      </w:r>
      <w:r>
        <w:rPr>
          <w:sz w:val="10"/>
          <w:szCs w:val="10"/>
          <w:b/>
          <w:bCs/>
          <w:spacing w:val="7"/>
          <w:w w:val="102"/>
        </w:rPr>
        <w:t xml:space="preserve"> </w:t>
      </w:r>
      <w:r>
        <w:rPr>
          <w:sz w:val="10"/>
          <w:szCs w:val="10"/>
          <w:b/>
          <w:bCs/>
        </w:rPr>
        <w:t>CI</w:t>
      </w:r>
      <w:r>
        <w:rPr>
          <w:sz w:val="10"/>
          <w:szCs w:val="10"/>
          <w:b/>
          <w:bCs/>
          <w:spacing w:val="8"/>
        </w:rPr>
        <w:t>)</w:t>
      </w:r>
    </w:p>
    <w:p>
      <w:pPr>
        <w:pStyle w:val="BodyText"/>
        <w:ind w:left="1071"/>
        <w:spacing w:before="66" w:line="34" w:lineRule="exact"/>
        <w:rPr>
          <w:sz w:val="10"/>
          <w:szCs w:val="10"/>
        </w:rPr>
      </w:pPr>
      <w:r>
        <w:rPr>
          <w:sz w:val="10"/>
          <w:szCs w:val="10"/>
          <w:color w:val="D11048"/>
          <w:spacing w:val="18"/>
          <w:w w:val="110"/>
          <w:position w:val="1"/>
        </w:rPr>
        <w:t>.........................................................</w:t>
      </w:r>
      <w:r>
        <w:rPr>
          <w:sz w:val="10"/>
          <w:szCs w:val="10"/>
          <w:color w:val="D11048"/>
          <w:spacing w:val="17"/>
          <w:w w:val="110"/>
          <w:position w:val="1"/>
        </w:rPr>
        <w:t>.......</w:t>
      </w:r>
      <w:r>
        <w:rPr>
          <w:sz w:val="10"/>
          <w:szCs w:val="10"/>
          <w:color w:val="D11048"/>
          <w:spacing w:val="2"/>
          <w:position w:val="1"/>
        </w:rPr>
        <w:t xml:space="preserve"> </w:t>
      </w:r>
      <w:r>
        <w:rPr>
          <w:sz w:val="10"/>
          <w:szCs w:val="10"/>
          <w:color w:val="D11048"/>
          <w:spacing w:val="17"/>
          <w:w w:val="110"/>
          <w:position w:val="1"/>
        </w:rPr>
        <w:t>...............................................................</w:t>
      </w:r>
      <w:r>
        <w:rPr>
          <w:sz w:val="10"/>
          <w:szCs w:val="10"/>
          <w:color w:val="D11048"/>
          <w:spacing w:val="2"/>
          <w:position w:val="1"/>
        </w:rPr>
        <w:t xml:space="preserve"> </w:t>
      </w:r>
      <w:r>
        <w:rPr>
          <w:sz w:val="10"/>
          <w:szCs w:val="10"/>
          <w:color w:val="D11048"/>
          <w:spacing w:val="17"/>
          <w:w w:val="110"/>
          <w:position w:val="1"/>
        </w:rPr>
        <w:t>...............................................................................................................................</w:t>
      </w:r>
      <w:r>
        <w:rPr>
          <w:sz w:val="10"/>
          <w:szCs w:val="10"/>
          <w:color w:val="D11048"/>
          <w:spacing w:val="2"/>
          <w:position w:val="1"/>
        </w:rPr>
        <w:t xml:space="preserve"> </w:t>
      </w:r>
      <w:r>
        <w:rPr>
          <w:sz w:val="10"/>
          <w:szCs w:val="10"/>
          <w:color w:val="D11048"/>
          <w:spacing w:val="17"/>
          <w:w w:val="110"/>
          <w:position w:val="1"/>
        </w:rPr>
        <w:t>...............</w:t>
      </w:r>
    </w:p>
    <w:p>
      <w:pPr>
        <w:pStyle w:val="BodyText"/>
        <w:ind w:left="1104"/>
        <w:spacing w:before="121" w:line="202" w:lineRule="auto"/>
        <w:rPr>
          <w:sz w:val="10"/>
          <w:szCs w:val="10"/>
        </w:rPr>
      </w:pPr>
      <w:r>
        <w:rPr>
          <w:sz w:val="10"/>
          <w:szCs w:val="10"/>
          <w:b/>
          <w:bCs/>
          <w:spacing w:val="2"/>
        </w:rPr>
        <w:t>Randomized clinical trials</w:t>
      </w:r>
    </w:p>
    <w:p>
      <w:pPr>
        <w:pStyle w:val="BodyText"/>
        <w:ind w:left="6911" w:right="6120" w:hanging="109"/>
        <w:spacing w:before="44" w:line="341" w:lineRule="auto"/>
        <w:rPr>
          <w:sz w:val="10"/>
          <w:szCs w:val="10"/>
        </w:rPr>
      </w:pPr>
      <w:r>
        <w:pict>
          <v:shape id="_x0000_s66" style="position:absolute;margin-left:220.502pt;margin-top:1.23547pt;mso-position-vertical-relative:text;mso-position-horizontal-relative:text;width:78.05pt;height:8.6pt;z-index:25170227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31" w:lineRule="exact"/>
                    <w:rPr>
                      <w:sz w:val="10"/>
                      <w:szCs w:val="10"/>
                    </w:rPr>
                  </w:pPr>
                  <w:r>
                    <w:rPr>
                      <w:sz w:val="10"/>
                      <w:szCs w:val="10"/>
                      <w:spacing w:val="-2"/>
                      <w:position w:val="1"/>
                    </w:rPr>
                    <w:t>1455</w:t>
                  </w:r>
                  <w:r>
                    <w:rPr>
                      <w:sz w:val="10"/>
                      <w:szCs w:val="10"/>
                      <w:spacing w:val="14"/>
                      <w:position w:val="1"/>
                    </w:rPr>
                    <w:t xml:space="preserve"> </w:t>
                  </w:r>
                  <w:r>
                    <w:rPr>
                      <w:sz w:val="10"/>
                      <w:szCs w:val="10"/>
                      <w:spacing w:val="-2"/>
                      <w:position w:val="1"/>
                    </w:rPr>
                    <w:t>(19%)</w:t>
                  </w:r>
                  <w:r>
                    <w:rPr>
                      <w:sz w:val="10"/>
                      <w:szCs w:val="10"/>
                      <w:spacing w:val="9"/>
                      <w:w w:val="101"/>
                      <w:position w:val="1"/>
                    </w:rPr>
                    <w:t xml:space="preserve"> </w:t>
                  </w:r>
                  <w:r>
                    <w:rPr>
                      <w:sz w:val="10"/>
                      <w:szCs w:val="10"/>
                      <w:spacing w:val="-2"/>
                      <w:position w:val="1"/>
                    </w:rPr>
                    <w:t>had</w:t>
                  </w:r>
                  <w:r>
                    <w:rPr>
                      <w:sz w:val="10"/>
                      <w:szCs w:val="10"/>
                      <w:spacing w:val="10"/>
                      <w:w w:val="103"/>
                      <w:position w:val="1"/>
                    </w:rPr>
                    <w:t xml:space="preserve"> </w:t>
                  </w:r>
                  <w:r>
                    <w:rPr>
                      <w:sz w:val="10"/>
                      <w:szCs w:val="10"/>
                      <w:spacing w:val="-2"/>
                      <w:position w:val="1"/>
                    </w:rPr>
                    <w:t>HF</w:t>
                  </w:r>
                  <w:r>
                    <w:rPr>
                      <w:sz w:val="10"/>
                      <w:szCs w:val="10"/>
                      <w:spacing w:val="9"/>
                      <w:w w:val="101"/>
                      <w:position w:val="1"/>
                    </w:rPr>
                    <w:t xml:space="preserve"> </w:t>
                  </w:r>
                  <w:r>
                    <w:rPr>
                      <w:sz w:val="10"/>
                      <w:szCs w:val="10"/>
                      <w:spacing w:val="-2"/>
                      <w:position w:val="1"/>
                    </w:rPr>
                    <w:t>hospitalization</w:t>
                  </w:r>
                </w:p>
              </w:txbxContent>
            </v:textbox>
          </v:shape>
        </w:pict>
      </w:r>
      <w:r>
        <w:pict>
          <v:shape id="_x0000_s68" style="position:absolute;margin-left:54.015pt;margin-top:1.01321pt;mso-position-vertical-relative:text;mso-position-horizontal-relative:text;width:51.25pt;height:34.2pt;z-index:25169510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35" w:lineRule="exact"/>
                    <w:rPr>
                      <w:sz w:val="10"/>
                      <w:szCs w:val="10"/>
                    </w:rPr>
                  </w:pPr>
                  <w:r>
                    <w:rPr>
                      <w:sz w:val="10"/>
                      <w:szCs w:val="10"/>
                      <w:position w:val="1"/>
                    </w:rPr>
                    <w:t>Solomon</w:t>
                  </w:r>
                  <w:r>
                    <w:rPr>
                      <w:sz w:val="10"/>
                      <w:szCs w:val="10"/>
                      <w:spacing w:val="1"/>
                      <w:position w:val="1"/>
                    </w:rPr>
                    <w:t xml:space="preserve"> </w:t>
                  </w:r>
                  <w:r>
                    <w:rPr>
                      <w:sz w:val="10"/>
                      <w:szCs w:val="10"/>
                      <w:i/>
                      <w:iCs/>
                      <w:position w:val="1"/>
                    </w:rPr>
                    <w:t>et</w:t>
                  </w:r>
                  <w:r>
                    <w:rPr>
                      <w:sz w:val="10"/>
                      <w:szCs w:val="10"/>
                      <w:i/>
                      <w:iCs/>
                      <w:spacing w:val="6"/>
                      <w:w w:val="103"/>
                      <w:position w:val="1"/>
                    </w:rPr>
                    <w:t xml:space="preserve"> </w:t>
                  </w:r>
                  <w:r>
                    <w:rPr>
                      <w:sz w:val="10"/>
                      <w:szCs w:val="10"/>
                      <w:i/>
                      <w:iCs/>
                      <w:position w:val="1"/>
                    </w:rPr>
                    <w:t>al</w:t>
                  </w:r>
                  <w:r>
                    <w:rPr>
                      <w:sz w:val="10"/>
                      <w:szCs w:val="10"/>
                      <w:i/>
                      <w:iCs/>
                      <w:spacing w:val="1"/>
                      <w:position w:val="1"/>
                    </w:rPr>
                    <w:t>.</w:t>
                  </w:r>
                  <w:hyperlink w:history="true" w:anchor="bookmark17">
                    <w:r>
                      <w:rPr>
                        <w:sz w:val="10"/>
                        <w:szCs w:val="10"/>
                        <w:spacing w:val="1"/>
                        <w:position w:val="1"/>
                      </w:rPr>
                      <w:t>,</w:t>
                    </w:r>
                    <w:r>
                      <w:rPr>
                        <w:sz w:val="7"/>
                        <w:szCs w:val="7"/>
                        <w:color w:val="0000FF"/>
                        <w:spacing w:val="1"/>
                        <w:position w:val="4"/>
                      </w:rPr>
                      <w:t>28</w:t>
                    </w:r>
                  </w:hyperlink>
                  <w:r>
                    <w:rPr>
                      <w:sz w:val="10"/>
                      <w:szCs w:val="10"/>
                      <w:spacing w:val="1"/>
                      <w:position w:val="1"/>
                    </w:rPr>
                    <w:t>2007</w:t>
                  </w:r>
                </w:p>
                <w:p>
                  <w:pPr>
                    <w:pStyle w:val="BodyText"/>
                    <w:spacing w:line="341" w:lineRule="auto"/>
                    <w:rPr>
                      <w:sz w:val="21"/>
                    </w:rPr>
                  </w:pPr>
                  <w:r/>
                </w:p>
                <w:p>
                  <w:pPr>
                    <w:pStyle w:val="BodyText"/>
                    <w:ind w:left="20"/>
                    <w:spacing w:before="29" w:line="136" w:lineRule="exact"/>
                    <w:rPr>
                      <w:sz w:val="10"/>
                      <w:szCs w:val="10"/>
                    </w:rPr>
                  </w:pPr>
                  <w:r>
                    <w:rPr>
                      <w:sz w:val="10"/>
                      <w:szCs w:val="10"/>
                      <w:spacing w:val="-1"/>
                      <w:position w:val="1"/>
                    </w:rPr>
                    <w:t>Skali</w:t>
                  </w:r>
                  <w:r>
                    <w:rPr>
                      <w:sz w:val="10"/>
                      <w:szCs w:val="10"/>
                      <w:spacing w:val="21"/>
                      <w:position w:val="1"/>
                    </w:rPr>
                    <w:t xml:space="preserve"> </w:t>
                  </w:r>
                  <w:r>
                    <w:rPr>
                      <w:sz w:val="10"/>
                      <w:szCs w:val="10"/>
                      <w:i/>
                      <w:iCs/>
                      <w:spacing w:val="-1"/>
                      <w:position w:val="1"/>
                    </w:rPr>
                    <w:t>et al.</w:t>
                  </w:r>
                  <w:hyperlink w:history="true" w:anchor="bookmark16">
                    <w:r>
                      <w:rPr>
                        <w:sz w:val="10"/>
                        <w:szCs w:val="10"/>
                        <w:spacing w:val="-1"/>
                        <w:position w:val="1"/>
                      </w:rPr>
                      <w:t>,</w:t>
                    </w:r>
                    <w:r>
                      <w:rPr>
                        <w:sz w:val="7"/>
                        <w:szCs w:val="7"/>
                        <w:color w:val="0000FF"/>
                        <w:spacing w:val="-1"/>
                        <w:position w:val="4"/>
                      </w:rPr>
                      <w:t>32</w:t>
                    </w:r>
                  </w:hyperlink>
                  <w:r>
                    <w:rPr>
                      <w:sz w:val="10"/>
                      <w:szCs w:val="10"/>
                      <w:spacing w:val="-1"/>
                      <w:position w:val="1"/>
                    </w:rPr>
                    <w:t>2014</w:t>
                  </w:r>
                </w:p>
              </w:txbxContent>
            </v:textbox>
          </v:shape>
        </w:pict>
      </w:r>
      <w:r>
        <w:pict>
          <v:shape id="_x0000_s70" style="position:absolute;margin-left:125.169pt;margin-top:1.43274pt;mso-position-vertical-relative:text;mso-position-horizontal-relative:text;width:73.15pt;height:16.75pt;z-index:25170022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130" w:right="20" w:hanging="110"/>
                    <w:spacing w:before="20" w:line="328" w:lineRule="auto"/>
                    <w:rPr>
                      <w:sz w:val="10"/>
                      <w:szCs w:val="10"/>
                    </w:rPr>
                  </w:pPr>
                  <w:r>
                    <w:rPr>
                      <w:sz w:val="10"/>
                      <w:szCs w:val="10"/>
                      <w:spacing w:val="2"/>
                    </w:rPr>
                    <w:t>7572</w:t>
                  </w:r>
                  <w:r>
                    <w:rPr>
                      <w:sz w:val="10"/>
                      <w:szCs w:val="10"/>
                      <w:spacing w:val="12"/>
                      <w:w w:val="101"/>
                    </w:rPr>
                    <w:t xml:space="preserve"> </w:t>
                  </w:r>
                  <w:r>
                    <w:rPr>
                      <w:sz w:val="10"/>
                      <w:szCs w:val="10"/>
                    </w:rPr>
                    <w:t>patients</w:t>
                  </w:r>
                  <w:r>
                    <w:rPr>
                      <w:sz w:val="10"/>
                      <w:szCs w:val="10"/>
                      <w:spacing w:val="2"/>
                    </w:rPr>
                    <w:t xml:space="preserve"> </w:t>
                  </w:r>
                  <w:r>
                    <w:rPr>
                      <w:sz w:val="10"/>
                      <w:szCs w:val="10"/>
                    </w:rPr>
                    <w:t>from</w:t>
                  </w:r>
                  <w:r>
                    <w:rPr>
                      <w:sz w:val="10"/>
                      <w:szCs w:val="10"/>
                      <w:spacing w:val="2"/>
                    </w:rPr>
                    <w:t xml:space="preserve"> </w:t>
                  </w:r>
                  <w:r>
                    <w:rPr>
                      <w:sz w:val="10"/>
                      <w:szCs w:val="10"/>
                    </w:rPr>
                    <w:t>the</w:t>
                  </w:r>
                  <w:r>
                    <w:rPr>
                      <w:sz w:val="10"/>
                      <w:szCs w:val="10"/>
                      <w:spacing w:val="7"/>
                      <w:w w:val="103"/>
                    </w:rPr>
                    <w:t xml:space="preserve"> </w:t>
                  </w:r>
                  <w:r>
                    <w:rPr>
                      <w:sz w:val="10"/>
                      <w:szCs w:val="10"/>
                    </w:rPr>
                    <w:t>CHARM </w:t>
                  </w:r>
                  <w:r>
                    <w:rPr>
                      <w:sz w:val="10"/>
                      <w:szCs w:val="10"/>
                      <w:spacing w:val="-1"/>
                    </w:rPr>
                    <w:t>programme</w:t>
                  </w:r>
                </w:p>
              </w:txbxContent>
            </v:textbox>
          </v:shape>
        </w:pict>
      </w:r>
      <w:r>
        <w:pict>
          <v:shape id="_x0000_s72" style="position:absolute;margin-left:458.181pt;margin-top:4.86841pt;mso-position-vertical-relative:text;mso-position-horizontal-relative:text;width:4.85pt;height:4.55pt;z-index:25172172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50" w:lineRule="exact"/>
                    <w:rPr>
                      <w:sz w:val="10"/>
                      <w:szCs w:val="10"/>
                    </w:rPr>
                  </w:pPr>
                  <w:r>
                    <w:rPr>
                      <w:sz w:val="10"/>
                      <w:szCs w:val="10"/>
                      <w:spacing w:val="1"/>
                      <w:position w:val="-3"/>
                    </w:rPr>
                    <w:t>–</w:t>
                  </w:r>
                </w:p>
              </w:txbxContent>
            </v:textbox>
          </v:shape>
        </w:pict>
      </w:r>
      <w:r>
        <w:pict>
          <v:shape id="_x0000_s74" style="position:absolute;margin-left:577.09pt;margin-top:4.86841pt;mso-position-vertical-relative:text;mso-position-horizontal-relative:text;width:4.85pt;height:4.55pt;z-index:25171558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50" w:lineRule="exact"/>
                    <w:rPr>
                      <w:sz w:val="10"/>
                      <w:szCs w:val="10"/>
                    </w:rPr>
                  </w:pPr>
                  <w:r>
                    <w:rPr>
                      <w:sz w:val="10"/>
                      <w:szCs w:val="10"/>
                      <w:spacing w:val="1"/>
                      <w:position w:val="-3"/>
                    </w:rPr>
                    <w:t>–</w:t>
                  </w:r>
                </w:p>
              </w:txbxContent>
            </v:textbox>
          </v:shape>
        </w:pict>
      </w:r>
      <w:r>
        <w:pict>
          <v:shape id="_x0000_s76" style="position:absolute;margin-left:339.018pt;margin-top:26.6425pt;mso-position-vertical-relative:text;mso-position-horizontal-relative:text;width:107.85pt;height:118.65pt;z-index:25168076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4"/>
                    <w:spacing w:before="20" w:line="131" w:lineRule="exact"/>
                    <w:rPr>
                      <w:sz w:val="10"/>
                      <w:szCs w:val="10"/>
                    </w:rPr>
                  </w:pPr>
                  <w:r>
                    <w:rPr>
                      <w:sz w:val="10"/>
                      <w:szCs w:val="10"/>
                      <w:position w:val="1"/>
                    </w:rPr>
                    <w:t>HR</w:t>
                  </w:r>
                  <w:r>
                    <w:rPr>
                      <w:sz w:val="10"/>
                      <w:szCs w:val="10"/>
                      <w:spacing w:val="30"/>
                      <w:w w:val="102"/>
                      <w:position w:val="1"/>
                    </w:rPr>
                    <w:t xml:space="preserve"> </w:t>
                  </w:r>
                  <w:r>
                    <w:rPr>
                      <w:sz w:val="10"/>
                      <w:szCs w:val="10"/>
                      <w:spacing w:val="2"/>
                      <w:position w:val="1"/>
                    </w:rPr>
                    <w:t>10.7</w:t>
                  </w:r>
                  <w:r>
                    <w:rPr>
                      <w:sz w:val="10"/>
                      <w:szCs w:val="10"/>
                      <w:spacing w:val="9"/>
                      <w:w w:val="103"/>
                      <w:position w:val="1"/>
                    </w:rPr>
                    <w:t xml:space="preserve"> </w:t>
                  </w:r>
                  <w:r>
                    <w:rPr>
                      <w:sz w:val="10"/>
                      <w:szCs w:val="10"/>
                      <w:spacing w:val="2"/>
                      <w:position w:val="1"/>
                    </w:rPr>
                    <w:t>(6.1–18.7) </w:t>
                  </w:r>
                  <w:r>
                    <w:rPr>
                      <w:sz w:val="10"/>
                      <w:szCs w:val="10"/>
                      <w:position w:val="1"/>
                    </w:rPr>
                    <w:t>for</w:t>
                  </w:r>
                  <w:r>
                    <w:rPr>
                      <w:sz w:val="10"/>
                      <w:szCs w:val="10"/>
                      <w:spacing w:val="2"/>
                      <w:position w:val="1"/>
                    </w:rPr>
                    <w:t xml:space="preserve"> </w:t>
                  </w:r>
                  <w:r>
                    <w:rPr>
                      <w:sz w:val="10"/>
                      <w:szCs w:val="10"/>
                      <w:position w:val="1"/>
                    </w:rPr>
                    <w:t>outpatient</w:t>
                  </w:r>
                  <w:r>
                    <w:rPr>
                      <w:sz w:val="10"/>
                      <w:szCs w:val="10"/>
                      <w:spacing w:val="2"/>
                      <w:position w:val="1"/>
                    </w:rPr>
                    <w:t xml:space="preserve"> </w:t>
                  </w:r>
                  <w:r>
                    <w:rPr>
                      <w:sz w:val="10"/>
                      <w:szCs w:val="10"/>
                      <w:position w:val="1"/>
                    </w:rPr>
                    <w:t>WHF</w:t>
                  </w:r>
                  <w:r>
                    <w:rPr>
                      <w:sz w:val="10"/>
                      <w:szCs w:val="10"/>
                      <w:spacing w:val="2"/>
                      <w:position w:val="1"/>
                    </w:rPr>
                    <w:t>;</w:t>
                  </w:r>
                </w:p>
                <w:p>
                  <w:pPr>
                    <w:pStyle w:val="BodyText"/>
                    <w:ind w:left="24"/>
                    <w:spacing w:before="38" w:line="131" w:lineRule="exact"/>
                    <w:rPr>
                      <w:sz w:val="10"/>
                      <w:szCs w:val="10"/>
                    </w:rPr>
                  </w:pPr>
                  <w:r>
                    <w:rPr>
                      <w:sz w:val="10"/>
                      <w:szCs w:val="10"/>
                      <w:position w:val="1"/>
                    </w:rPr>
                    <w:t>HR</w:t>
                  </w:r>
                  <w:r>
                    <w:rPr>
                      <w:sz w:val="10"/>
                      <w:szCs w:val="10"/>
                      <w:spacing w:val="14"/>
                      <w:w w:val="102"/>
                      <w:position w:val="1"/>
                    </w:rPr>
                    <w:t xml:space="preserve"> </w:t>
                  </w:r>
                  <w:r>
                    <w:rPr>
                      <w:sz w:val="10"/>
                      <w:szCs w:val="10"/>
                      <w:spacing w:val="2"/>
                      <w:position w:val="1"/>
                    </w:rPr>
                    <w:t>12.4</w:t>
                  </w:r>
                  <w:r>
                    <w:rPr>
                      <w:sz w:val="10"/>
                      <w:szCs w:val="10"/>
                      <w:spacing w:val="9"/>
                      <w:w w:val="103"/>
                      <w:position w:val="1"/>
                    </w:rPr>
                    <w:t xml:space="preserve"> </w:t>
                  </w:r>
                  <w:r>
                    <w:rPr>
                      <w:sz w:val="10"/>
                      <w:szCs w:val="10"/>
                      <w:spacing w:val="2"/>
                      <w:position w:val="1"/>
                    </w:rPr>
                    <w:t>(9.1–16.9) </w:t>
                  </w:r>
                  <w:r>
                    <w:rPr>
                      <w:sz w:val="10"/>
                      <w:szCs w:val="10"/>
                      <w:position w:val="1"/>
                    </w:rPr>
                    <w:t>for</w:t>
                  </w:r>
                  <w:r>
                    <w:rPr>
                      <w:sz w:val="10"/>
                      <w:szCs w:val="10"/>
                      <w:spacing w:val="8"/>
                      <w:w w:val="103"/>
                      <w:position w:val="1"/>
                    </w:rPr>
                    <w:t xml:space="preserve"> </w:t>
                  </w:r>
                  <w:r>
                    <w:rPr>
                      <w:sz w:val="10"/>
                      <w:szCs w:val="10"/>
                      <w:position w:val="1"/>
                    </w:rPr>
                    <w:t>inpatient</w:t>
                  </w:r>
                  <w:r>
                    <w:rPr>
                      <w:sz w:val="10"/>
                      <w:szCs w:val="10"/>
                      <w:spacing w:val="2"/>
                      <w:position w:val="1"/>
                    </w:rPr>
                    <w:t xml:space="preserve"> </w:t>
                  </w:r>
                  <w:r>
                    <w:rPr>
                      <w:sz w:val="10"/>
                      <w:szCs w:val="10"/>
                      <w:position w:val="1"/>
                    </w:rPr>
                    <w:t>WHF</w:t>
                  </w:r>
                  <w:r>
                    <w:rPr>
                      <w:sz w:val="10"/>
                      <w:szCs w:val="10"/>
                      <w:spacing w:val="2"/>
                      <w:position w:val="1"/>
                    </w:rPr>
                    <w:t>,</w:t>
                  </w:r>
                </w:p>
                <w:p>
                  <w:pPr>
                    <w:pStyle w:val="BodyText"/>
                    <w:ind w:left="130"/>
                    <w:spacing w:before="67" w:line="211" w:lineRule="auto"/>
                    <w:rPr>
                      <w:sz w:val="10"/>
                      <w:szCs w:val="10"/>
                    </w:rPr>
                  </w:pPr>
                  <w:r>
                    <w:rPr>
                      <w:sz w:val="10"/>
                      <w:szCs w:val="10"/>
                    </w:rPr>
                    <w:t>compared</w:t>
                  </w:r>
                  <w:r>
                    <w:rPr>
                      <w:sz w:val="10"/>
                      <w:szCs w:val="10"/>
                      <w:spacing w:val="7"/>
                    </w:rPr>
                    <w:t xml:space="preserve"> </w:t>
                  </w:r>
                  <w:r>
                    <w:rPr>
                      <w:sz w:val="10"/>
                      <w:szCs w:val="10"/>
                    </w:rPr>
                    <w:t>with</w:t>
                  </w:r>
                  <w:r>
                    <w:rPr>
                      <w:sz w:val="10"/>
                      <w:szCs w:val="10"/>
                      <w:spacing w:val="9"/>
                    </w:rPr>
                    <w:t xml:space="preserve"> </w:t>
                  </w:r>
                  <w:r>
                    <w:rPr>
                      <w:sz w:val="10"/>
                      <w:szCs w:val="10"/>
                    </w:rPr>
                    <w:t>non</w:t>
                  </w:r>
                  <w:r>
                    <w:rPr>
                      <w:sz w:val="10"/>
                      <w:szCs w:val="10"/>
                      <w:spacing w:val="7"/>
                    </w:rPr>
                    <w:t xml:space="preserve"> </w:t>
                  </w:r>
                  <w:r>
                    <w:rPr>
                      <w:sz w:val="10"/>
                      <w:szCs w:val="10"/>
                    </w:rPr>
                    <w:t>WHF</w:t>
                  </w:r>
                  <w:r>
                    <w:rPr>
                      <w:sz w:val="10"/>
                      <w:szCs w:val="10"/>
                      <w:spacing w:val="7"/>
                    </w:rPr>
                    <w:t xml:space="preserve"> </w:t>
                  </w:r>
                  <w:r>
                    <w:rPr>
                      <w:sz w:val="10"/>
                      <w:szCs w:val="10"/>
                    </w:rPr>
                    <w:t>events</w:t>
                  </w:r>
                </w:p>
                <w:p>
                  <w:pPr>
                    <w:pStyle w:val="BodyText"/>
                    <w:ind w:left="20"/>
                    <w:spacing w:before="212" w:line="127" w:lineRule="exact"/>
                    <w:rPr>
                      <w:sz w:val="10"/>
                      <w:szCs w:val="10"/>
                    </w:rPr>
                  </w:pPr>
                  <w:r>
                    <w:rPr>
                      <w:sz w:val="10"/>
                      <w:szCs w:val="10"/>
                      <w:spacing w:val="-1"/>
                      <w:position w:val="1"/>
                    </w:rPr>
                    <w:t>-</w:t>
                  </w:r>
                  <w:r>
                    <w:rPr>
                      <w:sz w:val="10"/>
                      <w:szCs w:val="10"/>
                      <w:spacing w:val="21"/>
                      <w:w w:val="102"/>
                      <w:position w:val="1"/>
                    </w:rPr>
                    <w:t xml:space="preserve"> </w:t>
                  </w:r>
                  <w:r>
                    <w:rPr>
                      <w:sz w:val="10"/>
                      <w:szCs w:val="10"/>
                      <w:spacing w:val="-1"/>
                      <w:position w:val="1"/>
                    </w:rPr>
                    <w:t>Inpatient WHF,</w:t>
                  </w:r>
                  <w:r>
                    <w:rPr>
                      <w:sz w:val="10"/>
                      <w:szCs w:val="10"/>
                      <w:spacing w:val="10"/>
                      <w:w w:val="103"/>
                      <w:position w:val="1"/>
                    </w:rPr>
                    <w:t xml:space="preserve"> </w:t>
                  </w:r>
                  <w:r>
                    <w:rPr>
                      <w:sz w:val="10"/>
                      <w:szCs w:val="10"/>
                      <w:spacing w:val="-1"/>
                      <w:position w:val="1"/>
                    </w:rPr>
                    <w:t>HR</w:t>
                  </w:r>
                  <w:r>
                    <w:rPr>
                      <w:sz w:val="10"/>
                      <w:szCs w:val="10"/>
                      <w:spacing w:val="8"/>
                      <w:position w:val="1"/>
                    </w:rPr>
                    <w:t xml:space="preserve"> </w:t>
                  </w:r>
                  <w:r>
                    <w:rPr>
                      <w:sz w:val="10"/>
                      <w:szCs w:val="10"/>
                      <w:spacing w:val="-1"/>
                      <w:position w:val="1"/>
                    </w:rPr>
                    <w:t>5.9</w:t>
                  </w:r>
                  <w:r>
                    <w:rPr>
                      <w:sz w:val="10"/>
                      <w:szCs w:val="10"/>
                      <w:spacing w:val="10"/>
                      <w:position w:val="1"/>
                    </w:rPr>
                    <w:t xml:space="preserve"> </w:t>
                  </w:r>
                  <w:r>
                    <w:rPr>
                      <w:sz w:val="10"/>
                      <w:szCs w:val="10"/>
                      <w:spacing w:val="-1"/>
                      <w:position w:val="1"/>
                    </w:rPr>
                    <w:t>(5.2–6.6)</w:t>
                  </w:r>
                </w:p>
                <w:p>
                  <w:pPr>
                    <w:pStyle w:val="BodyText"/>
                    <w:ind w:left="20"/>
                    <w:spacing w:before="42" w:line="127" w:lineRule="exact"/>
                    <w:rPr>
                      <w:sz w:val="10"/>
                      <w:szCs w:val="10"/>
                    </w:rPr>
                  </w:pPr>
                  <w:r>
                    <w:rPr>
                      <w:sz w:val="10"/>
                      <w:szCs w:val="10"/>
                      <w:spacing w:val="-1"/>
                      <w:position w:val="1"/>
                    </w:rPr>
                    <w:t>-</w:t>
                  </w:r>
                  <w:r>
                    <w:rPr>
                      <w:sz w:val="10"/>
                      <w:szCs w:val="10"/>
                      <w:spacing w:val="19"/>
                      <w:position w:val="1"/>
                    </w:rPr>
                    <w:t xml:space="preserve"> </w:t>
                  </w:r>
                  <w:r>
                    <w:rPr>
                      <w:sz w:val="10"/>
                      <w:szCs w:val="10"/>
                      <w:spacing w:val="-1"/>
                      <w:position w:val="1"/>
                    </w:rPr>
                    <w:t>ED visit,</w:t>
                  </w:r>
                  <w:r>
                    <w:rPr>
                      <w:sz w:val="10"/>
                      <w:szCs w:val="10"/>
                      <w:spacing w:val="11"/>
                      <w:position w:val="1"/>
                    </w:rPr>
                    <w:t xml:space="preserve"> </w:t>
                  </w:r>
                  <w:r>
                    <w:rPr>
                      <w:sz w:val="10"/>
                      <w:szCs w:val="10"/>
                      <w:spacing w:val="-1"/>
                      <w:position w:val="1"/>
                    </w:rPr>
                    <w:t>HR 4.5</w:t>
                  </w:r>
                  <w:r>
                    <w:rPr>
                      <w:sz w:val="10"/>
                      <w:szCs w:val="10"/>
                      <w:spacing w:val="10"/>
                      <w:position w:val="1"/>
                    </w:rPr>
                    <w:t xml:space="preserve"> </w:t>
                  </w:r>
                  <w:r>
                    <w:rPr>
                      <w:sz w:val="10"/>
                      <w:szCs w:val="10"/>
                      <w:spacing w:val="-1"/>
                      <w:position w:val="1"/>
                    </w:rPr>
                    <w:t>(3.0–6.7)</w:t>
                  </w:r>
                </w:p>
                <w:p>
                  <w:pPr>
                    <w:pStyle w:val="BodyText"/>
                    <w:ind w:left="20"/>
                    <w:spacing w:before="42" w:line="127" w:lineRule="exact"/>
                    <w:rPr>
                      <w:sz w:val="10"/>
                      <w:szCs w:val="10"/>
                    </w:rPr>
                  </w:pPr>
                  <w:r>
                    <w:rPr>
                      <w:sz w:val="10"/>
                      <w:szCs w:val="10"/>
                      <w:position w:val="1"/>
                    </w:rPr>
                    <w:t>-</w:t>
                  </w:r>
                  <w:r>
                    <w:rPr>
                      <w:sz w:val="10"/>
                      <w:szCs w:val="10"/>
                      <w:spacing w:val="22"/>
                      <w:w w:val="101"/>
                      <w:position w:val="1"/>
                    </w:rPr>
                    <w:t xml:space="preserve"> </w:t>
                  </w:r>
                  <w:r>
                    <w:rPr>
                      <w:sz w:val="10"/>
                      <w:szCs w:val="10"/>
                      <w:position w:val="1"/>
                    </w:rPr>
                    <w:t>Outpatient WHF,</w:t>
                  </w:r>
                  <w:r>
                    <w:rPr>
                      <w:sz w:val="10"/>
                      <w:szCs w:val="10"/>
                      <w:spacing w:val="10"/>
                      <w:w w:val="103"/>
                      <w:position w:val="1"/>
                    </w:rPr>
                    <w:t xml:space="preserve"> </w:t>
                  </w:r>
                  <w:r>
                    <w:rPr>
                      <w:sz w:val="10"/>
                      <w:szCs w:val="10"/>
                      <w:position w:val="1"/>
                    </w:rPr>
                    <w:t>HR 4.8</w:t>
                  </w:r>
                  <w:r>
                    <w:rPr>
                      <w:sz w:val="10"/>
                      <w:szCs w:val="10"/>
                      <w:spacing w:val="9"/>
                      <w:w w:val="103"/>
                      <w:position w:val="1"/>
                    </w:rPr>
                    <w:t xml:space="preserve"> </w:t>
                  </w:r>
                  <w:r>
                    <w:rPr>
                      <w:sz w:val="10"/>
                      <w:szCs w:val="10"/>
                      <w:position w:val="1"/>
                    </w:rPr>
                    <w:t>(3.9–5.9)</w:t>
                  </w:r>
                </w:p>
                <w:p>
                  <w:pPr>
                    <w:pStyle w:val="BodyText"/>
                    <w:ind w:left="20"/>
                    <w:spacing w:before="67" w:line="211" w:lineRule="auto"/>
                    <w:rPr>
                      <w:sz w:val="10"/>
                      <w:szCs w:val="10"/>
                    </w:rPr>
                  </w:pPr>
                  <w:r>
                    <w:rPr>
                      <w:sz w:val="10"/>
                      <w:szCs w:val="10"/>
                      <w:spacing w:val="1"/>
                    </w:rPr>
                    <w:t>compared to</w:t>
                  </w:r>
                  <w:r>
                    <w:rPr>
                      <w:sz w:val="10"/>
                      <w:szCs w:val="10"/>
                      <w:spacing w:val="15"/>
                      <w:w w:val="102"/>
                    </w:rPr>
                    <w:t xml:space="preserve"> </w:t>
                  </w:r>
                  <w:r>
                    <w:rPr>
                      <w:sz w:val="10"/>
                      <w:szCs w:val="10"/>
                      <w:spacing w:val="1"/>
                    </w:rPr>
                    <w:t>patients without WHF events</w:t>
                  </w:r>
                </w:p>
                <w:p>
                  <w:pPr>
                    <w:pStyle w:val="BodyText"/>
                    <w:ind w:left="132" w:right="509" w:hanging="112"/>
                    <w:spacing w:before="212" w:line="310" w:lineRule="auto"/>
                    <w:rPr>
                      <w:sz w:val="10"/>
                      <w:szCs w:val="10"/>
                    </w:rPr>
                  </w:pPr>
                  <w:r>
                    <w:rPr>
                      <w:sz w:val="10"/>
                      <w:szCs w:val="10"/>
                    </w:rPr>
                    <w:t>-</w:t>
                  </w:r>
                  <w:r>
                    <w:rPr>
                      <w:sz w:val="10"/>
                      <w:szCs w:val="10"/>
                      <w:spacing w:val="8"/>
                    </w:rPr>
                    <w:t xml:space="preserve"> </w:t>
                  </w:r>
                  <w:r>
                    <w:rPr>
                      <w:sz w:val="10"/>
                      <w:szCs w:val="10"/>
                    </w:rPr>
                    <w:t>Outpatient WHF, adjusted</w:t>
                  </w:r>
                  <w:r>
                    <w:rPr>
                      <w:sz w:val="10"/>
                      <w:szCs w:val="10"/>
                      <w:spacing w:val="11"/>
                    </w:rPr>
                    <w:t xml:space="preserve"> </w:t>
                  </w:r>
                  <w:r>
                    <w:rPr>
                      <w:sz w:val="10"/>
                      <w:szCs w:val="10"/>
                    </w:rPr>
                    <w:t>H</w:t>
                  </w:r>
                  <w:r>
                    <w:rPr>
                      <w:sz w:val="10"/>
                      <w:szCs w:val="10"/>
                      <w:spacing w:val="-1"/>
                    </w:rPr>
                    <w:t>R</w:t>
                  </w:r>
                  <w:r>
                    <w:rPr>
                      <w:sz w:val="10"/>
                      <w:szCs w:val="10"/>
                      <w:spacing w:val="6"/>
                    </w:rPr>
                    <w:t xml:space="preserve"> </w:t>
                  </w:r>
                  <w:r>
                    <w:rPr>
                      <w:sz w:val="10"/>
                      <w:szCs w:val="10"/>
                      <w:spacing w:val="-1"/>
                    </w:rPr>
                    <w:t>2.67</w:t>
                  </w:r>
                  <w:r>
                    <w:rPr>
                      <w:sz w:val="10"/>
                      <w:szCs w:val="10"/>
                    </w:rPr>
                    <w:t xml:space="preserve"> </w:t>
                  </w:r>
                  <w:r>
                    <w:rPr>
                      <w:sz w:val="10"/>
                      <w:szCs w:val="10"/>
                    </w:rPr>
                    <w:t>(2.03–3.52)</w:t>
                  </w:r>
                </w:p>
                <w:p>
                  <w:pPr>
                    <w:pStyle w:val="BodyText"/>
                    <w:ind w:left="20"/>
                    <w:spacing w:before="38" w:line="132" w:lineRule="exact"/>
                    <w:rPr>
                      <w:sz w:val="10"/>
                      <w:szCs w:val="10"/>
                    </w:rPr>
                  </w:pPr>
                  <w:r>
                    <w:rPr>
                      <w:sz w:val="10"/>
                      <w:szCs w:val="10"/>
                      <w:spacing w:val="-1"/>
                      <w:position w:val="1"/>
                    </w:rPr>
                    <w:t>-</w:t>
                  </w:r>
                  <w:r>
                    <w:rPr>
                      <w:sz w:val="10"/>
                      <w:szCs w:val="10"/>
                      <w:spacing w:val="26"/>
                      <w:w w:val="102"/>
                      <w:position w:val="1"/>
                    </w:rPr>
                    <w:t xml:space="preserve"> </w:t>
                  </w:r>
                  <w:r>
                    <w:rPr>
                      <w:sz w:val="10"/>
                      <w:szCs w:val="10"/>
                      <w:spacing w:val="-1"/>
                      <w:position w:val="1"/>
                    </w:rPr>
                    <w:t>Urgent</w:t>
                  </w:r>
                  <w:r>
                    <w:rPr>
                      <w:sz w:val="10"/>
                      <w:szCs w:val="10"/>
                      <w:spacing w:val="11"/>
                      <w:position w:val="1"/>
                    </w:rPr>
                    <w:t xml:space="preserve"> </w:t>
                  </w:r>
                  <w:r>
                    <w:rPr>
                      <w:sz w:val="10"/>
                      <w:szCs w:val="10"/>
                      <w:spacing w:val="-1"/>
                      <w:position w:val="1"/>
                    </w:rPr>
                    <w:t>HF visit, adjusted</w:t>
                  </w:r>
                  <w:r>
                    <w:rPr>
                      <w:sz w:val="10"/>
                      <w:szCs w:val="10"/>
                      <w:spacing w:val="10"/>
                      <w:w w:val="103"/>
                      <w:position w:val="1"/>
                    </w:rPr>
                    <w:t xml:space="preserve"> </w:t>
                  </w:r>
                  <w:r>
                    <w:rPr>
                      <w:sz w:val="10"/>
                      <w:szCs w:val="10"/>
                      <w:spacing w:val="-1"/>
                      <w:position w:val="1"/>
                    </w:rPr>
                    <w:t>HR</w:t>
                  </w:r>
                  <w:r>
                    <w:rPr>
                      <w:sz w:val="10"/>
                      <w:szCs w:val="10"/>
                      <w:spacing w:val="9"/>
                      <w:w w:val="102"/>
                      <w:position w:val="1"/>
                    </w:rPr>
                    <w:t xml:space="preserve"> </w:t>
                  </w:r>
                  <w:r>
                    <w:rPr>
                      <w:sz w:val="10"/>
                      <w:szCs w:val="10"/>
                      <w:spacing w:val="-1"/>
                      <w:position w:val="1"/>
                    </w:rPr>
                    <w:t>3.00</w:t>
                  </w:r>
                  <w:r>
                    <w:rPr>
                      <w:sz w:val="10"/>
                      <w:szCs w:val="10"/>
                      <w:spacing w:val="10"/>
                      <w:position w:val="1"/>
                    </w:rPr>
                    <w:t xml:space="preserve"> </w:t>
                  </w:r>
                  <w:r>
                    <w:rPr>
                      <w:sz w:val="10"/>
                      <w:szCs w:val="10"/>
                      <w:spacing w:val="-1"/>
                      <w:position w:val="1"/>
                    </w:rPr>
                    <w:t>(1.39–6.48)</w:t>
                  </w:r>
                </w:p>
                <w:p>
                  <w:pPr>
                    <w:pStyle w:val="BodyText"/>
                    <w:ind w:left="131" w:right="25" w:hanging="111"/>
                    <w:spacing w:before="38" w:line="313" w:lineRule="auto"/>
                    <w:rPr>
                      <w:sz w:val="10"/>
                      <w:szCs w:val="10"/>
                    </w:rPr>
                  </w:pPr>
                  <w:r>
                    <w:rPr>
                      <w:sz w:val="10"/>
                      <w:szCs w:val="10"/>
                      <w:spacing w:val="-1"/>
                    </w:rPr>
                    <w:t>-</w:t>
                  </w:r>
                  <w:r>
                    <w:rPr>
                      <w:sz w:val="10"/>
                      <w:szCs w:val="10"/>
                      <w:spacing w:val="28"/>
                    </w:rPr>
                    <w:t xml:space="preserve"> </w:t>
                  </w:r>
                  <w:r>
                    <w:rPr>
                      <w:sz w:val="10"/>
                      <w:szCs w:val="10"/>
                      <w:spacing w:val="-1"/>
                    </w:rPr>
                    <w:t>Inpatient WHF, adjusted</w:t>
                  </w:r>
                  <w:r>
                    <w:rPr>
                      <w:sz w:val="10"/>
                      <w:szCs w:val="10"/>
                      <w:spacing w:val="11"/>
                    </w:rPr>
                    <w:t xml:space="preserve"> </w:t>
                  </w:r>
                  <w:r>
                    <w:rPr>
                      <w:sz w:val="10"/>
                      <w:szCs w:val="10"/>
                      <w:spacing w:val="-1"/>
                    </w:rPr>
                    <w:t>HR</w:t>
                  </w:r>
                  <w:r>
                    <w:rPr>
                      <w:sz w:val="10"/>
                      <w:szCs w:val="10"/>
                      <w:spacing w:val="7"/>
                      <w:w w:val="102"/>
                    </w:rPr>
                    <w:t xml:space="preserve"> </w:t>
                  </w:r>
                  <w:r>
                    <w:rPr>
                      <w:sz w:val="10"/>
                      <w:szCs w:val="10"/>
                      <w:spacing w:val="-1"/>
                    </w:rPr>
                    <w:t>6.21</w:t>
                  </w:r>
                  <w:r>
                    <w:rPr>
                      <w:sz w:val="10"/>
                      <w:szCs w:val="10"/>
                      <w:spacing w:val="10"/>
                    </w:rPr>
                    <w:t xml:space="preserve"> </w:t>
                  </w:r>
                  <w:r>
                    <w:rPr>
                      <w:sz w:val="10"/>
                      <w:szCs w:val="10"/>
                      <w:spacing w:val="-1"/>
                    </w:rPr>
                    <w:t>(5.07–7.62),</w:t>
                  </w:r>
                  <w:r>
                    <w:rPr>
                      <w:sz w:val="10"/>
                      <w:szCs w:val="10"/>
                    </w:rPr>
                    <w:t xml:space="preserve"> </w:t>
                  </w:r>
                  <w:r>
                    <w:rPr>
                      <w:sz w:val="10"/>
                      <w:szCs w:val="10"/>
                    </w:rPr>
                    <w:t>in</w:t>
                  </w:r>
                  <w:r>
                    <w:rPr>
                      <w:sz w:val="10"/>
                      <w:szCs w:val="10"/>
                      <w:spacing w:val="7"/>
                    </w:rPr>
                    <w:t xml:space="preserve"> </w:t>
                  </w:r>
                  <w:r>
                    <w:rPr>
                      <w:sz w:val="10"/>
                      <w:szCs w:val="10"/>
                    </w:rPr>
                    <w:t>comparison</w:t>
                  </w:r>
                  <w:r>
                    <w:rPr>
                      <w:sz w:val="10"/>
                      <w:szCs w:val="10"/>
                      <w:spacing w:val="7"/>
                    </w:rPr>
                    <w:t xml:space="preserve"> </w:t>
                  </w:r>
                  <w:r>
                    <w:rPr>
                      <w:sz w:val="10"/>
                      <w:szCs w:val="10"/>
                    </w:rPr>
                    <w:t>with</w:t>
                  </w:r>
                  <w:r>
                    <w:rPr>
                      <w:sz w:val="10"/>
                      <w:szCs w:val="10"/>
                      <w:spacing w:val="9"/>
                      <w:w w:val="101"/>
                    </w:rPr>
                    <w:t xml:space="preserve"> </w:t>
                  </w:r>
                  <w:r>
                    <w:rPr>
                      <w:sz w:val="10"/>
                      <w:szCs w:val="10"/>
                    </w:rPr>
                    <w:t>no</w:t>
                  </w:r>
                  <w:r>
                    <w:rPr>
                      <w:sz w:val="10"/>
                      <w:szCs w:val="10"/>
                      <w:spacing w:val="7"/>
                    </w:rPr>
                    <w:t xml:space="preserve"> </w:t>
                  </w:r>
                  <w:r>
                    <w:rPr>
                      <w:sz w:val="10"/>
                      <w:szCs w:val="10"/>
                    </w:rPr>
                    <w:t>WHF</w:t>
                  </w:r>
                  <w:r>
                    <w:rPr>
                      <w:sz w:val="10"/>
                      <w:szCs w:val="10"/>
                      <w:spacing w:val="7"/>
                    </w:rPr>
                    <w:t xml:space="preserve"> </w:t>
                  </w:r>
                  <w:r>
                    <w:rPr>
                      <w:sz w:val="10"/>
                      <w:szCs w:val="10"/>
                    </w:rPr>
                    <w:t>events</w:t>
                  </w:r>
                </w:p>
              </w:txbxContent>
            </v:textbox>
          </v:shape>
        </w:pict>
      </w:r>
      <w:r>
        <w:pict>
          <v:shape id="_x0000_s78" style="position:absolute;margin-left:457.935pt;margin-top:26.6425pt;mso-position-vertical-relative:text;mso-position-horizontal-relative:text;width:82.25pt;height:76.35pt;z-index:25168281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4"/>
                    <w:spacing w:before="20" w:line="131" w:lineRule="exact"/>
                    <w:rPr>
                      <w:sz w:val="10"/>
                      <w:szCs w:val="10"/>
                    </w:rPr>
                  </w:pPr>
                  <w:r>
                    <w:rPr>
                      <w:sz w:val="10"/>
                      <w:szCs w:val="10"/>
                      <w:spacing w:val="-3"/>
                      <w:position w:val="1"/>
                    </w:rPr>
                    <w:t>Rates</w:t>
                  </w:r>
                  <w:r>
                    <w:rPr>
                      <w:sz w:val="10"/>
                      <w:szCs w:val="10"/>
                      <w:spacing w:val="10"/>
                      <w:w w:val="103"/>
                      <w:position w:val="1"/>
                    </w:rPr>
                    <w:t xml:space="preserve"> </w:t>
                  </w:r>
                  <w:r>
                    <w:rPr>
                      <w:sz w:val="10"/>
                      <w:szCs w:val="10"/>
                      <w:spacing w:val="-3"/>
                      <w:position w:val="1"/>
                    </w:rPr>
                    <w:t>per</w:t>
                  </w:r>
                  <w:r>
                    <w:rPr>
                      <w:sz w:val="10"/>
                      <w:szCs w:val="10"/>
                      <w:spacing w:val="14"/>
                      <w:w w:val="102"/>
                      <w:position w:val="1"/>
                    </w:rPr>
                    <w:t xml:space="preserve"> </w:t>
                  </w:r>
                  <w:r>
                    <w:rPr>
                      <w:sz w:val="10"/>
                      <w:szCs w:val="10"/>
                      <w:spacing w:val="-3"/>
                      <w:position w:val="1"/>
                    </w:rPr>
                    <w:t>100</w:t>
                  </w:r>
                  <w:r>
                    <w:rPr>
                      <w:sz w:val="10"/>
                      <w:szCs w:val="10"/>
                      <w:spacing w:val="9"/>
                      <w:position w:val="1"/>
                    </w:rPr>
                    <w:t xml:space="preserve"> </w:t>
                  </w:r>
                  <w:r>
                    <w:rPr>
                      <w:sz w:val="10"/>
                      <w:szCs w:val="10"/>
                      <w:spacing w:val="-3"/>
                      <w:position w:val="1"/>
                    </w:rPr>
                    <w:t>p/y:</w:t>
                  </w:r>
                </w:p>
                <w:p>
                  <w:pPr>
                    <w:pStyle w:val="BodyText"/>
                    <w:ind w:left="20"/>
                    <w:spacing w:before="38" w:line="131" w:lineRule="exact"/>
                    <w:rPr>
                      <w:sz w:val="10"/>
                      <w:szCs w:val="10"/>
                    </w:rPr>
                  </w:pPr>
                  <w:r>
                    <w:rPr>
                      <w:sz w:val="10"/>
                      <w:szCs w:val="10"/>
                      <w:spacing w:val="-1"/>
                      <w:position w:val="1"/>
                    </w:rPr>
                    <w:t>-</w:t>
                  </w:r>
                  <w:r>
                    <w:rPr>
                      <w:sz w:val="10"/>
                      <w:szCs w:val="10"/>
                      <w:spacing w:val="14"/>
                      <w:w w:val="101"/>
                      <w:position w:val="1"/>
                    </w:rPr>
                    <w:t xml:space="preserve"> </w:t>
                  </w:r>
                  <w:r>
                    <w:rPr>
                      <w:sz w:val="10"/>
                      <w:szCs w:val="10"/>
                      <w:spacing w:val="-1"/>
                      <w:position w:val="1"/>
                    </w:rPr>
                    <w:t>Inpatient WHF,</w:t>
                  </w:r>
                  <w:r>
                    <w:rPr>
                      <w:sz w:val="10"/>
                      <w:szCs w:val="10"/>
                      <w:spacing w:val="14"/>
                      <w:w w:val="102"/>
                      <w:position w:val="1"/>
                    </w:rPr>
                    <w:t xml:space="preserve"> </w:t>
                  </w:r>
                  <w:r>
                    <w:rPr>
                      <w:sz w:val="10"/>
                      <w:szCs w:val="10"/>
                      <w:spacing w:val="-1"/>
                      <w:position w:val="1"/>
                    </w:rPr>
                    <w:t>18.5</w:t>
                  </w:r>
                </w:p>
                <w:p>
                  <w:pPr>
                    <w:pStyle w:val="BodyText"/>
                    <w:ind w:left="20"/>
                    <w:spacing w:before="38" w:line="131" w:lineRule="exact"/>
                    <w:rPr>
                      <w:sz w:val="10"/>
                      <w:szCs w:val="10"/>
                    </w:rPr>
                  </w:pPr>
                  <w:r>
                    <w:rPr>
                      <w:sz w:val="10"/>
                      <w:szCs w:val="10"/>
                      <w:spacing w:val="1"/>
                      <w:position w:val="1"/>
                    </w:rPr>
                    <w:t>-</w:t>
                  </w:r>
                  <w:r>
                    <w:rPr>
                      <w:sz w:val="10"/>
                      <w:szCs w:val="10"/>
                      <w:spacing w:val="9"/>
                      <w:w w:val="102"/>
                      <w:position w:val="1"/>
                    </w:rPr>
                    <w:t xml:space="preserve"> </w:t>
                  </w:r>
                  <w:r>
                    <w:rPr>
                      <w:sz w:val="10"/>
                      <w:szCs w:val="10"/>
                      <w:position w:val="1"/>
                    </w:rPr>
                    <w:t>Outpatient</w:t>
                  </w:r>
                  <w:r>
                    <w:rPr>
                      <w:sz w:val="10"/>
                      <w:szCs w:val="10"/>
                      <w:spacing w:val="1"/>
                      <w:position w:val="1"/>
                    </w:rPr>
                    <w:t xml:space="preserve"> </w:t>
                  </w:r>
                  <w:r>
                    <w:rPr>
                      <w:sz w:val="10"/>
                      <w:szCs w:val="10"/>
                      <w:position w:val="1"/>
                    </w:rPr>
                    <w:t>WHF</w:t>
                  </w:r>
                  <w:r>
                    <w:rPr>
                      <w:sz w:val="10"/>
                      <w:szCs w:val="10"/>
                      <w:spacing w:val="1"/>
                      <w:position w:val="1"/>
                    </w:rPr>
                    <w:t>,</w:t>
                  </w:r>
                  <w:r>
                    <w:rPr>
                      <w:sz w:val="10"/>
                      <w:szCs w:val="10"/>
                      <w:spacing w:val="14"/>
                      <w:w w:val="102"/>
                      <w:position w:val="1"/>
                    </w:rPr>
                    <w:t xml:space="preserve"> </w:t>
                  </w:r>
                  <w:r>
                    <w:rPr>
                      <w:sz w:val="10"/>
                      <w:szCs w:val="10"/>
                      <w:spacing w:val="1"/>
                      <w:position w:val="1"/>
                    </w:rPr>
                    <w:t>15.9</w:t>
                  </w:r>
                </w:p>
                <w:p>
                  <w:pPr>
                    <w:pStyle w:val="BodyText"/>
                    <w:ind w:left="23" w:right="814" w:hanging="3"/>
                    <w:spacing w:before="38" w:line="314" w:lineRule="auto"/>
                    <w:rPr>
                      <w:sz w:val="10"/>
                      <w:szCs w:val="10"/>
                    </w:rPr>
                  </w:pPr>
                  <w:r>
                    <w:rPr>
                      <w:sz w:val="10"/>
                      <w:szCs w:val="10"/>
                      <w:spacing w:val="-1"/>
                    </w:rPr>
                    <w:t>-</w:t>
                  </w:r>
                  <w:r>
                    <w:rPr>
                      <w:sz w:val="10"/>
                      <w:szCs w:val="10"/>
                      <w:spacing w:val="18"/>
                      <w:w w:val="101"/>
                    </w:rPr>
                    <w:t xml:space="preserve"> </w:t>
                  </w:r>
                  <w:r>
                    <w:rPr>
                      <w:sz w:val="10"/>
                      <w:szCs w:val="10"/>
                      <w:spacing w:val="-1"/>
                    </w:rPr>
                    <w:t>Non-WHF,</w:t>
                  </w:r>
                  <w:r>
                    <w:rPr>
                      <w:sz w:val="10"/>
                      <w:szCs w:val="10"/>
                      <w:spacing w:val="14"/>
                      <w:w w:val="102"/>
                    </w:rPr>
                    <w:t xml:space="preserve"> </w:t>
                  </w:r>
                  <w:r>
                    <w:rPr>
                      <w:sz w:val="10"/>
                      <w:szCs w:val="10"/>
                      <w:spacing w:val="-1"/>
                    </w:rPr>
                    <w:t>1.5</w:t>
                  </w:r>
                  <w:r>
                    <w:rPr>
                      <w:sz w:val="10"/>
                      <w:szCs w:val="10"/>
                    </w:rPr>
                    <w:t xml:space="preserve">    </w:t>
                  </w:r>
                  <w:r>
                    <w:rPr>
                      <w:sz w:val="10"/>
                      <w:szCs w:val="10"/>
                      <w:spacing w:val="-3"/>
                    </w:rPr>
                    <w:t>Rates</w:t>
                  </w:r>
                  <w:r>
                    <w:rPr>
                      <w:sz w:val="10"/>
                      <w:szCs w:val="10"/>
                      <w:spacing w:val="9"/>
                    </w:rPr>
                    <w:t xml:space="preserve"> </w:t>
                  </w:r>
                  <w:r>
                    <w:rPr>
                      <w:sz w:val="10"/>
                      <w:szCs w:val="10"/>
                      <w:spacing w:val="-3"/>
                    </w:rPr>
                    <w:t>per</w:t>
                  </w:r>
                  <w:r>
                    <w:rPr>
                      <w:sz w:val="10"/>
                      <w:szCs w:val="10"/>
                      <w:spacing w:val="14"/>
                      <w:w w:val="103"/>
                    </w:rPr>
                    <w:t xml:space="preserve"> </w:t>
                  </w:r>
                  <w:r>
                    <w:rPr>
                      <w:sz w:val="10"/>
                      <w:szCs w:val="10"/>
                      <w:spacing w:val="-3"/>
                    </w:rPr>
                    <w:t>100</w:t>
                  </w:r>
                  <w:r>
                    <w:rPr>
                      <w:sz w:val="10"/>
                      <w:szCs w:val="10"/>
                      <w:spacing w:val="8"/>
                      <w:w w:val="103"/>
                    </w:rPr>
                    <w:t xml:space="preserve"> </w:t>
                  </w:r>
                  <w:r>
                    <w:rPr>
                      <w:sz w:val="10"/>
                      <w:szCs w:val="10"/>
                      <w:spacing w:val="-3"/>
                    </w:rPr>
                    <w:t>p/y:</w:t>
                  </w:r>
                </w:p>
                <w:p>
                  <w:pPr>
                    <w:pStyle w:val="BodyText"/>
                    <w:ind w:left="20"/>
                    <w:spacing w:before="42" w:line="127" w:lineRule="exact"/>
                    <w:rPr>
                      <w:sz w:val="10"/>
                      <w:szCs w:val="10"/>
                    </w:rPr>
                  </w:pPr>
                  <w:r>
                    <w:rPr>
                      <w:sz w:val="10"/>
                      <w:szCs w:val="10"/>
                      <w:spacing w:val="-1"/>
                      <w:position w:val="1"/>
                    </w:rPr>
                    <w:t>-</w:t>
                  </w:r>
                  <w:r>
                    <w:rPr>
                      <w:sz w:val="10"/>
                      <w:szCs w:val="10"/>
                      <w:spacing w:val="25"/>
                      <w:position w:val="1"/>
                    </w:rPr>
                    <w:t xml:space="preserve"> </w:t>
                  </w:r>
                  <w:r>
                    <w:rPr>
                      <w:sz w:val="10"/>
                      <w:szCs w:val="10"/>
                      <w:spacing w:val="-1"/>
                      <w:position w:val="1"/>
                    </w:rPr>
                    <w:t>Inpatient WHF,</w:t>
                  </w:r>
                  <w:r>
                    <w:rPr>
                      <w:sz w:val="10"/>
                      <w:szCs w:val="10"/>
                      <w:spacing w:val="9"/>
                      <w:w w:val="102"/>
                      <w:position w:val="1"/>
                    </w:rPr>
                    <w:t xml:space="preserve"> </w:t>
                  </w:r>
                  <w:r>
                    <w:rPr>
                      <w:sz w:val="10"/>
                      <w:szCs w:val="10"/>
                      <w:spacing w:val="-1"/>
                      <w:position w:val="1"/>
                    </w:rPr>
                    <w:t>33.4</w:t>
                  </w:r>
                  <w:r>
                    <w:rPr>
                      <w:sz w:val="10"/>
                      <w:szCs w:val="10"/>
                      <w:spacing w:val="10"/>
                      <w:position w:val="1"/>
                    </w:rPr>
                    <w:t xml:space="preserve"> </w:t>
                  </w:r>
                  <w:r>
                    <w:rPr>
                      <w:sz w:val="10"/>
                      <w:szCs w:val="10"/>
                      <w:spacing w:val="-1"/>
                      <w:position w:val="1"/>
                    </w:rPr>
                    <w:t>(30.3–36.8)</w:t>
                  </w:r>
                </w:p>
                <w:p>
                  <w:pPr>
                    <w:pStyle w:val="BodyText"/>
                    <w:ind w:left="20"/>
                    <w:spacing w:before="38" w:line="131" w:lineRule="exact"/>
                    <w:rPr>
                      <w:sz w:val="10"/>
                      <w:szCs w:val="10"/>
                    </w:rPr>
                  </w:pPr>
                  <w:r>
                    <w:rPr>
                      <w:sz w:val="10"/>
                      <w:szCs w:val="10"/>
                      <w:position w:val="1"/>
                    </w:rPr>
                    <w:t>-</w:t>
                  </w:r>
                  <w:r>
                    <w:rPr>
                      <w:sz w:val="10"/>
                      <w:szCs w:val="10"/>
                      <w:spacing w:val="10"/>
                      <w:w w:val="103"/>
                      <w:position w:val="1"/>
                    </w:rPr>
                    <w:t xml:space="preserve"> </w:t>
                  </w:r>
                  <w:r>
                    <w:rPr>
                      <w:sz w:val="10"/>
                      <w:szCs w:val="10"/>
                      <w:position w:val="1"/>
                    </w:rPr>
                    <w:t>ED visit, 25.1</w:t>
                  </w:r>
                  <w:r>
                    <w:rPr>
                      <w:sz w:val="10"/>
                      <w:szCs w:val="10"/>
                      <w:spacing w:val="9"/>
                      <w:w w:val="103"/>
                      <w:position w:val="1"/>
                    </w:rPr>
                    <w:t xml:space="preserve"> </w:t>
                  </w:r>
                  <w:r>
                    <w:rPr>
                      <w:sz w:val="10"/>
                      <w:szCs w:val="10"/>
                      <w:position w:val="1"/>
                    </w:rPr>
                    <w:t>(16.9–37.5)</w:t>
                  </w:r>
                </w:p>
                <w:p>
                  <w:pPr>
                    <w:pStyle w:val="BodyText"/>
                    <w:ind w:left="20"/>
                    <w:spacing w:before="42" w:line="127" w:lineRule="exact"/>
                    <w:rPr>
                      <w:sz w:val="10"/>
                      <w:szCs w:val="10"/>
                    </w:rPr>
                  </w:pPr>
                  <w:r>
                    <w:rPr>
                      <w:sz w:val="10"/>
                      <w:szCs w:val="10"/>
                      <w:spacing w:val="1"/>
                      <w:position w:val="1"/>
                    </w:rPr>
                    <w:t>-</w:t>
                  </w:r>
                  <w:r>
                    <w:rPr>
                      <w:sz w:val="10"/>
                      <w:szCs w:val="10"/>
                      <w:spacing w:val="7"/>
                      <w:w w:val="102"/>
                      <w:position w:val="1"/>
                    </w:rPr>
                    <w:t xml:space="preserve"> </w:t>
                  </w:r>
                  <w:r>
                    <w:rPr>
                      <w:sz w:val="10"/>
                      <w:szCs w:val="10"/>
                      <w:position w:val="1"/>
                    </w:rPr>
                    <w:t>Outpatient</w:t>
                  </w:r>
                  <w:r>
                    <w:rPr>
                      <w:sz w:val="10"/>
                      <w:szCs w:val="10"/>
                      <w:spacing w:val="1"/>
                      <w:position w:val="1"/>
                    </w:rPr>
                    <w:t xml:space="preserve"> </w:t>
                  </w:r>
                  <w:r>
                    <w:rPr>
                      <w:sz w:val="10"/>
                      <w:szCs w:val="10"/>
                      <w:position w:val="1"/>
                    </w:rPr>
                    <w:t>WHF</w:t>
                  </w:r>
                  <w:r>
                    <w:rPr>
                      <w:sz w:val="10"/>
                      <w:szCs w:val="10"/>
                      <w:spacing w:val="1"/>
                      <w:position w:val="1"/>
                    </w:rPr>
                    <w:t>, 27.2</w:t>
                  </w:r>
                  <w:r>
                    <w:rPr>
                      <w:sz w:val="10"/>
                      <w:szCs w:val="10"/>
                      <w:spacing w:val="9"/>
                      <w:w w:val="103"/>
                      <w:position w:val="1"/>
                    </w:rPr>
                    <w:t xml:space="preserve"> </w:t>
                  </w:r>
                  <w:r>
                    <w:rPr>
                      <w:sz w:val="10"/>
                      <w:szCs w:val="10"/>
                      <w:spacing w:val="1"/>
                      <w:position w:val="1"/>
                    </w:rPr>
                    <w:t>(22.7–32.7)</w:t>
                  </w:r>
                </w:p>
                <w:p>
                  <w:pPr>
                    <w:pStyle w:val="BodyText"/>
                    <w:ind w:left="20"/>
                    <w:spacing w:before="42" w:line="127" w:lineRule="exact"/>
                    <w:rPr>
                      <w:sz w:val="10"/>
                      <w:szCs w:val="10"/>
                    </w:rPr>
                  </w:pPr>
                  <w:r>
                    <w:rPr>
                      <w:sz w:val="10"/>
                      <w:szCs w:val="10"/>
                      <w:position w:val="1"/>
                    </w:rPr>
                    <w:t>-</w:t>
                  </w:r>
                  <w:r>
                    <w:rPr>
                      <w:sz w:val="10"/>
                      <w:szCs w:val="10"/>
                      <w:spacing w:val="11"/>
                      <w:w w:val="102"/>
                      <w:position w:val="1"/>
                    </w:rPr>
                    <w:t xml:space="preserve"> </w:t>
                  </w:r>
                  <w:r>
                    <w:rPr>
                      <w:sz w:val="10"/>
                      <w:szCs w:val="10"/>
                      <w:position w:val="1"/>
                    </w:rPr>
                    <w:t>No WHF</w:t>
                  </w:r>
                  <w:r>
                    <w:rPr>
                      <w:sz w:val="10"/>
                      <w:szCs w:val="10"/>
                      <w:spacing w:val="7"/>
                      <w:w w:val="101"/>
                      <w:position w:val="1"/>
                    </w:rPr>
                    <w:t xml:space="preserve"> </w:t>
                  </w:r>
                  <w:r>
                    <w:rPr>
                      <w:sz w:val="10"/>
                      <w:szCs w:val="10"/>
                      <w:position w:val="1"/>
                    </w:rPr>
                    <w:t>events,</w:t>
                  </w:r>
                  <w:r>
                    <w:rPr>
                      <w:sz w:val="10"/>
                      <w:szCs w:val="10"/>
                      <w:spacing w:val="8"/>
                      <w:position w:val="1"/>
                    </w:rPr>
                    <w:t xml:space="preserve"> </w:t>
                  </w:r>
                  <w:r>
                    <w:rPr>
                      <w:sz w:val="10"/>
                      <w:szCs w:val="10"/>
                      <w:position w:val="1"/>
                    </w:rPr>
                    <w:t>5.9</w:t>
                  </w:r>
                  <w:r>
                    <w:rPr>
                      <w:sz w:val="10"/>
                      <w:szCs w:val="10"/>
                      <w:spacing w:val="10"/>
                      <w:position w:val="1"/>
                    </w:rPr>
                    <w:t xml:space="preserve"> </w:t>
                  </w:r>
                  <w:r>
                    <w:rPr>
                      <w:sz w:val="10"/>
                      <w:szCs w:val="10"/>
                      <w:position w:val="1"/>
                    </w:rPr>
                    <w:t>(5.6–6.3)</w:t>
                  </w:r>
                </w:p>
              </w:txbxContent>
            </v:textbox>
          </v:shape>
        </w:pict>
      </w:r>
      <w:r>
        <w:rPr>
          <w:sz w:val="10"/>
          <w:szCs w:val="10"/>
          <w:spacing w:val="-1"/>
        </w:rPr>
        <w:t>Unadjusted</w:t>
      </w:r>
      <w:r>
        <w:rPr>
          <w:sz w:val="10"/>
          <w:szCs w:val="10"/>
          <w:spacing w:val="26"/>
          <w:w w:val="102"/>
        </w:rPr>
        <w:t xml:space="preserve"> </w:t>
      </w:r>
      <w:r>
        <w:rPr>
          <w:sz w:val="10"/>
          <w:szCs w:val="10"/>
          <w:spacing w:val="-1"/>
        </w:rPr>
        <w:t>HR 4.55</w:t>
      </w:r>
      <w:r>
        <w:rPr>
          <w:sz w:val="10"/>
          <w:szCs w:val="10"/>
          <w:spacing w:val="9"/>
          <w:w w:val="103"/>
        </w:rPr>
        <w:t xml:space="preserve"> </w:t>
      </w:r>
      <w:r>
        <w:rPr>
          <w:sz w:val="10"/>
          <w:szCs w:val="10"/>
          <w:spacing w:val="-1"/>
        </w:rPr>
        <w:t>(4.11–5.03); adjusted</w:t>
      </w:r>
      <w:r>
        <w:rPr>
          <w:sz w:val="10"/>
          <w:szCs w:val="10"/>
          <w:spacing w:val="11"/>
        </w:rPr>
        <w:t xml:space="preserve"> </w:t>
      </w:r>
      <w:r>
        <w:rPr>
          <w:sz w:val="10"/>
          <w:szCs w:val="10"/>
          <w:spacing w:val="-1"/>
        </w:rPr>
        <w:t>HR</w:t>
      </w:r>
      <w:r>
        <w:rPr>
          <w:sz w:val="10"/>
          <w:szCs w:val="10"/>
        </w:rPr>
        <w:t xml:space="preserve"> </w:t>
      </w:r>
      <w:r>
        <w:rPr>
          <w:sz w:val="10"/>
          <w:szCs w:val="10"/>
        </w:rPr>
        <w:t>3.15</w:t>
      </w:r>
      <w:r>
        <w:rPr>
          <w:sz w:val="10"/>
          <w:szCs w:val="10"/>
          <w:spacing w:val="11"/>
          <w:w w:val="102"/>
        </w:rPr>
        <w:t xml:space="preserve"> </w:t>
      </w:r>
      <w:r>
        <w:rPr>
          <w:sz w:val="10"/>
          <w:szCs w:val="10"/>
        </w:rPr>
        <w:t>(2.83–3.50)</w:t>
      </w:r>
      <w:r>
        <w:rPr>
          <w:sz w:val="10"/>
          <w:szCs w:val="10"/>
          <w:spacing w:val="7"/>
          <w:w w:val="102"/>
        </w:rPr>
        <w:t xml:space="preserve"> </w:t>
      </w:r>
      <w:r>
        <w:rPr>
          <w:sz w:val="10"/>
          <w:szCs w:val="10"/>
        </w:rPr>
        <w:t>compared to those</w:t>
      </w:r>
      <w:r>
        <w:rPr>
          <w:sz w:val="10"/>
          <w:szCs w:val="10"/>
          <w:spacing w:val="9"/>
          <w:w w:val="101"/>
        </w:rPr>
        <w:t xml:space="preserve"> </w:t>
      </w:r>
      <w:r>
        <w:rPr>
          <w:sz w:val="10"/>
          <w:szCs w:val="10"/>
        </w:rPr>
        <w:t>never   </w:t>
      </w:r>
      <w:r>
        <w:rPr>
          <w:sz w:val="10"/>
          <w:szCs w:val="10"/>
          <w:spacing w:val="-1"/>
        </w:rPr>
        <w:t>hospitalized</w:t>
      </w:r>
    </w:p>
    <w:p>
      <w:pPr>
        <w:pStyle w:val="BodyText"/>
        <w:ind w:left="2529"/>
        <w:spacing w:before="18" w:line="131" w:lineRule="exact"/>
        <w:rPr>
          <w:sz w:val="10"/>
          <w:szCs w:val="10"/>
        </w:rPr>
      </w:pPr>
      <w:r>
        <w:pict>
          <v:shape id="_x0000_s80" style="position:absolute;margin-left:577.104pt;margin-top:3.53336pt;mso-position-vertical-relative:text;mso-position-horizontal-relative:text;width:4.85pt;height:4.55pt;z-index:25171968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50" w:lineRule="exact"/>
                    <w:rPr>
                      <w:sz w:val="10"/>
                      <w:szCs w:val="10"/>
                    </w:rPr>
                  </w:pPr>
                  <w:r>
                    <w:rPr>
                      <w:sz w:val="10"/>
                      <w:szCs w:val="10"/>
                      <w:spacing w:val="1"/>
                      <w:position w:val="-3"/>
                    </w:rPr>
                    <w:t>–</w:t>
                  </w:r>
                </w:p>
              </w:txbxContent>
            </v:textbox>
          </v:shape>
        </w:pict>
      </w:r>
      <w:r>
        <w:rPr>
          <w:sz w:val="10"/>
          <w:szCs w:val="10"/>
          <w:position w:val="1"/>
        </w:rPr>
        <w:t>1820</w:t>
      </w:r>
      <w:r>
        <w:rPr>
          <w:sz w:val="10"/>
          <w:szCs w:val="10"/>
          <w:spacing w:val="9"/>
          <w:position w:val="1"/>
        </w:rPr>
        <w:t xml:space="preserve"> </w:t>
      </w:r>
      <w:r>
        <w:rPr>
          <w:sz w:val="10"/>
          <w:szCs w:val="10"/>
          <w:position w:val="1"/>
        </w:rPr>
        <w:t>patients from</w:t>
      </w:r>
      <w:r>
        <w:rPr>
          <w:sz w:val="10"/>
          <w:szCs w:val="10"/>
          <w:spacing w:val="10"/>
          <w:w w:val="102"/>
          <w:position w:val="1"/>
        </w:rPr>
        <w:t xml:space="preserve"> </w:t>
      </w:r>
      <w:r>
        <w:rPr>
          <w:sz w:val="10"/>
          <w:szCs w:val="10"/>
          <w:position w:val="1"/>
        </w:rPr>
        <w:t>MADIT-CRT                52</w:t>
      </w:r>
      <w:r>
        <w:rPr>
          <w:sz w:val="10"/>
          <w:szCs w:val="10"/>
          <w:spacing w:val="10"/>
          <w:position w:val="1"/>
        </w:rPr>
        <w:t xml:space="preserve"> </w:t>
      </w:r>
      <w:r>
        <w:rPr>
          <w:sz w:val="10"/>
          <w:szCs w:val="10"/>
          <w:position w:val="1"/>
        </w:rPr>
        <w:t>(2.9%)</w:t>
      </w:r>
      <w:r>
        <w:rPr>
          <w:sz w:val="10"/>
          <w:szCs w:val="10"/>
          <w:spacing w:val="8"/>
          <w:w w:val="103"/>
          <w:position w:val="1"/>
        </w:rPr>
        <w:t xml:space="preserve"> </w:t>
      </w:r>
      <w:r>
        <w:rPr>
          <w:sz w:val="10"/>
          <w:szCs w:val="10"/>
          <w:spacing w:val="-1"/>
          <w:position w:val="1"/>
        </w:rPr>
        <w:t>patients</w:t>
      </w:r>
      <w:r>
        <w:rPr>
          <w:sz w:val="10"/>
          <w:szCs w:val="10"/>
          <w:spacing w:val="7"/>
          <w:w w:val="101"/>
          <w:position w:val="1"/>
        </w:rPr>
        <w:t xml:space="preserve"> </w:t>
      </w:r>
      <w:r>
        <w:rPr>
          <w:sz w:val="10"/>
          <w:szCs w:val="10"/>
          <w:spacing w:val="-1"/>
          <w:position w:val="1"/>
        </w:rPr>
        <w:t>experienced</w:t>
      </w:r>
      <w:r>
        <w:rPr>
          <w:sz w:val="10"/>
          <w:szCs w:val="10"/>
          <w:spacing w:val="9"/>
          <w:w w:val="101"/>
          <w:position w:val="1"/>
        </w:rPr>
        <w:t xml:space="preserve"> </w:t>
      </w:r>
      <w:r>
        <w:rPr>
          <w:sz w:val="10"/>
          <w:szCs w:val="10"/>
          <w:spacing w:val="-1"/>
          <w:position w:val="1"/>
        </w:rPr>
        <w:t>non-fatal</w:t>
      </w:r>
    </w:p>
    <w:p>
      <w:pPr>
        <w:pStyle w:val="BodyText"/>
        <w:ind w:left="4533" w:right="8540" w:hanging="2"/>
        <w:spacing w:before="39" w:line="312" w:lineRule="auto"/>
        <w:rPr>
          <w:sz w:val="10"/>
          <w:szCs w:val="10"/>
        </w:rPr>
      </w:pPr>
      <w:r>
        <w:pict>
          <v:shape id="_x0000_s82" style="position:absolute;margin-left:54.0634pt;margin-top:26.1073pt;mso-position-vertical-relative:text;mso-position-horizontal-relative:text;width:51.1pt;height:8.8pt;z-index:25170739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35" w:lineRule="exact"/>
                    <w:rPr>
                      <w:sz w:val="10"/>
                      <w:szCs w:val="10"/>
                    </w:rPr>
                  </w:pPr>
                  <w:r>
                    <w:rPr>
                      <w:sz w:val="10"/>
                      <w:szCs w:val="10"/>
                      <w:position w:val="1"/>
                    </w:rPr>
                    <w:t>Okumura</w:t>
                  </w:r>
                  <w:r>
                    <w:rPr>
                      <w:sz w:val="10"/>
                      <w:szCs w:val="10"/>
                      <w:spacing w:val="3"/>
                      <w:position w:val="1"/>
                    </w:rPr>
                    <w:t xml:space="preserve"> </w:t>
                  </w:r>
                  <w:r>
                    <w:rPr>
                      <w:sz w:val="10"/>
                      <w:szCs w:val="10"/>
                      <w:i/>
                      <w:iCs/>
                      <w:position w:val="1"/>
                    </w:rPr>
                    <w:t>et</w:t>
                  </w:r>
                  <w:r>
                    <w:rPr>
                      <w:sz w:val="10"/>
                      <w:szCs w:val="10"/>
                      <w:i/>
                      <w:iCs/>
                      <w:spacing w:val="12"/>
                      <w:w w:val="102"/>
                      <w:position w:val="1"/>
                    </w:rPr>
                    <w:t xml:space="preserve"> </w:t>
                  </w:r>
                  <w:r>
                    <w:rPr>
                      <w:sz w:val="10"/>
                      <w:szCs w:val="10"/>
                      <w:i/>
                      <w:iCs/>
                      <w:position w:val="1"/>
                    </w:rPr>
                    <w:t>al</w:t>
                  </w:r>
                  <w:r>
                    <w:rPr>
                      <w:sz w:val="10"/>
                      <w:szCs w:val="10"/>
                      <w:i/>
                      <w:iCs/>
                      <w:spacing w:val="3"/>
                      <w:position w:val="1"/>
                    </w:rPr>
                    <w:t>.</w:t>
                  </w:r>
                  <w:hyperlink w:history="true" w:anchor="bookmark4">
                    <w:r>
                      <w:rPr>
                        <w:sz w:val="10"/>
                        <w:szCs w:val="10"/>
                        <w:spacing w:val="3"/>
                        <w:position w:val="1"/>
                      </w:rPr>
                      <w:t>,</w:t>
                    </w:r>
                    <w:r>
                      <w:rPr>
                        <w:sz w:val="7"/>
                        <w:szCs w:val="7"/>
                        <w:color w:val="0000FF"/>
                        <w:spacing w:val="3"/>
                        <w:position w:val="4"/>
                      </w:rPr>
                      <w:t>6</w:t>
                    </w:r>
                  </w:hyperlink>
                  <w:r>
                    <w:rPr>
                      <w:sz w:val="10"/>
                      <w:szCs w:val="10"/>
                      <w:spacing w:val="3"/>
                      <w:position w:val="1"/>
                    </w:rPr>
                    <w:t>2016</w:t>
                  </w:r>
                </w:p>
              </w:txbxContent>
            </v:textbox>
          </v:shape>
        </w:pict>
      </w:r>
      <w:r>
        <w:pict>
          <v:shape id="_x0000_s84" style="position:absolute;margin-left:576.851pt;margin-top:26.3514pt;mso-position-vertical-relative:text;mso-position-horizontal-relative:text;width:82.85pt;height:42.45pt;z-index:2516869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4"/>
                    <w:spacing w:before="20" w:line="131" w:lineRule="exact"/>
                    <w:rPr>
                      <w:sz w:val="10"/>
                      <w:szCs w:val="10"/>
                    </w:rPr>
                  </w:pPr>
                  <w:r>
                    <w:rPr>
                      <w:sz w:val="10"/>
                      <w:szCs w:val="10"/>
                      <w:spacing w:val="-2"/>
                      <w:position w:val="1"/>
                    </w:rPr>
                    <w:t>Rate</w:t>
                  </w:r>
                  <w:r>
                    <w:rPr>
                      <w:sz w:val="10"/>
                      <w:szCs w:val="10"/>
                      <w:spacing w:val="19"/>
                      <w:position w:val="1"/>
                    </w:rPr>
                    <w:t xml:space="preserve"> </w:t>
                  </w:r>
                  <w:r>
                    <w:rPr>
                      <w:sz w:val="10"/>
                      <w:szCs w:val="10"/>
                      <w:spacing w:val="-2"/>
                      <w:position w:val="1"/>
                    </w:rPr>
                    <w:t>of CV</w:t>
                  </w:r>
                  <w:r>
                    <w:rPr>
                      <w:sz w:val="10"/>
                      <w:szCs w:val="10"/>
                      <w:spacing w:val="7"/>
                      <w:w w:val="102"/>
                      <w:position w:val="1"/>
                    </w:rPr>
                    <w:t xml:space="preserve"> </w:t>
                  </w:r>
                  <w:r>
                    <w:rPr>
                      <w:sz w:val="10"/>
                      <w:szCs w:val="10"/>
                      <w:spacing w:val="-2"/>
                      <w:position w:val="1"/>
                    </w:rPr>
                    <w:t>death</w:t>
                  </w:r>
                  <w:r>
                    <w:rPr>
                      <w:sz w:val="10"/>
                      <w:szCs w:val="10"/>
                      <w:spacing w:val="8"/>
                      <w:w w:val="103"/>
                      <w:position w:val="1"/>
                    </w:rPr>
                    <w:t xml:space="preserve"> </w:t>
                  </w:r>
                  <w:r>
                    <w:rPr>
                      <w:sz w:val="10"/>
                      <w:szCs w:val="10"/>
                      <w:spacing w:val="-2"/>
                      <w:position w:val="1"/>
                    </w:rPr>
                    <w:t>per</w:t>
                  </w:r>
                  <w:r>
                    <w:rPr>
                      <w:sz w:val="10"/>
                      <w:szCs w:val="10"/>
                      <w:spacing w:val="14"/>
                      <w:w w:val="102"/>
                      <w:position w:val="1"/>
                    </w:rPr>
                    <w:t xml:space="preserve"> </w:t>
                  </w:r>
                  <w:r>
                    <w:rPr>
                      <w:sz w:val="10"/>
                      <w:szCs w:val="10"/>
                      <w:spacing w:val="-2"/>
                      <w:position w:val="1"/>
                    </w:rPr>
                    <w:t>100</w:t>
                  </w:r>
                  <w:r>
                    <w:rPr>
                      <w:sz w:val="10"/>
                      <w:szCs w:val="10"/>
                      <w:spacing w:val="9"/>
                      <w:position w:val="1"/>
                    </w:rPr>
                    <w:t xml:space="preserve"> </w:t>
                  </w:r>
                  <w:r>
                    <w:rPr>
                      <w:sz w:val="10"/>
                      <w:szCs w:val="10"/>
                      <w:spacing w:val="-2"/>
                      <w:position w:val="1"/>
                    </w:rPr>
                    <w:t>p/y:</w:t>
                  </w:r>
                </w:p>
                <w:p>
                  <w:pPr>
                    <w:pStyle w:val="BodyText"/>
                    <w:ind w:left="20"/>
                    <w:spacing w:before="42" w:line="127" w:lineRule="exact"/>
                    <w:rPr>
                      <w:sz w:val="10"/>
                      <w:szCs w:val="10"/>
                    </w:rPr>
                  </w:pPr>
                  <w:r>
                    <w:rPr>
                      <w:sz w:val="10"/>
                      <w:szCs w:val="10"/>
                      <w:spacing w:val="-1"/>
                      <w:position w:val="1"/>
                    </w:rPr>
                    <w:t>-</w:t>
                  </w:r>
                  <w:r>
                    <w:rPr>
                      <w:sz w:val="10"/>
                      <w:szCs w:val="10"/>
                      <w:spacing w:val="25"/>
                      <w:position w:val="1"/>
                    </w:rPr>
                    <w:t xml:space="preserve"> </w:t>
                  </w:r>
                  <w:r>
                    <w:rPr>
                      <w:sz w:val="10"/>
                      <w:szCs w:val="10"/>
                      <w:spacing w:val="-1"/>
                      <w:position w:val="1"/>
                    </w:rPr>
                    <w:t>Inpatient WHF,</w:t>
                  </w:r>
                  <w:r>
                    <w:rPr>
                      <w:sz w:val="10"/>
                      <w:szCs w:val="10"/>
                      <w:spacing w:val="9"/>
                      <w:w w:val="102"/>
                      <w:position w:val="1"/>
                    </w:rPr>
                    <w:t xml:space="preserve"> </w:t>
                  </w:r>
                  <w:r>
                    <w:rPr>
                      <w:sz w:val="10"/>
                      <w:szCs w:val="10"/>
                      <w:spacing w:val="-1"/>
                      <w:position w:val="1"/>
                    </w:rPr>
                    <w:t>30.3</w:t>
                  </w:r>
                  <w:r>
                    <w:rPr>
                      <w:sz w:val="10"/>
                      <w:szCs w:val="10"/>
                      <w:spacing w:val="10"/>
                      <w:position w:val="1"/>
                    </w:rPr>
                    <w:t xml:space="preserve"> </w:t>
                  </w:r>
                  <w:r>
                    <w:rPr>
                      <w:sz w:val="10"/>
                      <w:szCs w:val="10"/>
                      <w:spacing w:val="-1"/>
                      <w:position w:val="1"/>
                    </w:rPr>
                    <w:t>(27.4–33.6)</w:t>
                  </w:r>
                </w:p>
                <w:p>
                  <w:pPr>
                    <w:pStyle w:val="BodyText"/>
                    <w:ind w:left="20"/>
                    <w:spacing w:before="38" w:line="131" w:lineRule="exact"/>
                    <w:rPr>
                      <w:sz w:val="10"/>
                      <w:szCs w:val="10"/>
                    </w:rPr>
                  </w:pPr>
                  <w:r>
                    <w:rPr>
                      <w:sz w:val="10"/>
                      <w:szCs w:val="10"/>
                      <w:spacing w:val="-1"/>
                      <w:position w:val="1"/>
                    </w:rPr>
                    <w:t>-</w:t>
                  </w:r>
                  <w:r>
                    <w:rPr>
                      <w:sz w:val="10"/>
                      <w:szCs w:val="10"/>
                      <w:spacing w:val="27"/>
                      <w:w w:val="101"/>
                      <w:position w:val="1"/>
                    </w:rPr>
                    <w:t xml:space="preserve"> </w:t>
                  </w:r>
                  <w:r>
                    <w:rPr>
                      <w:sz w:val="10"/>
                      <w:szCs w:val="10"/>
                      <w:spacing w:val="-1"/>
                      <w:position w:val="1"/>
                    </w:rPr>
                    <w:t>ED visit,</w:t>
                  </w:r>
                  <w:r>
                    <w:rPr>
                      <w:sz w:val="10"/>
                      <w:szCs w:val="10"/>
                      <w:spacing w:val="15"/>
                      <w:position w:val="1"/>
                    </w:rPr>
                    <w:t xml:space="preserve"> </w:t>
                  </w:r>
                  <w:r>
                    <w:rPr>
                      <w:sz w:val="10"/>
                      <w:szCs w:val="10"/>
                      <w:spacing w:val="-1"/>
                      <w:position w:val="1"/>
                    </w:rPr>
                    <w:t>19.9</w:t>
                  </w:r>
                  <w:r>
                    <w:rPr>
                      <w:sz w:val="10"/>
                      <w:szCs w:val="10"/>
                      <w:spacing w:val="9"/>
                      <w:w w:val="102"/>
                      <w:position w:val="1"/>
                    </w:rPr>
                    <w:t xml:space="preserve"> </w:t>
                  </w:r>
                  <w:r>
                    <w:rPr>
                      <w:sz w:val="10"/>
                      <w:szCs w:val="10"/>
                      <w:spacing w:val="-1"/>
                      <w:position w:val="1"/>
                    </w:rPr>
                    <w:t>(12.7–31.2)</w:t>
                  </w:r>
                </w:p>
                <w:p>
                  <w:pPr>
                    <w:pStyle w:val="BodyText"/>
                    <w:ind w:left="20"/>
                    <w:spacing w:before="38" w:line="131" w:lineRule="exact"/>
                    <w:rPr>
                      <w:sz w:val="10"/>
                      <w:szCs w:val="10"/>
                    </w:rPr>
                  </w:pPr>
                  <w:r>
                    <w:rPr>
                      <w:sz w:val="10"/>
                      <w:szCs w:val="10"/>
                      <w:spacing w:val="1"/>
                      <w:position w:val="1"/>
                    </w:rPr>
                    <w:t>- </w:t>
                  </w:r>
                  <w:r>
                    <w:rPr>
                      <w:sz w:val="10"/>
                      <w:szCs w:val="10"/>
                      <w:position w:val="1"/>
                    </w:rPr>
                    <w:t>Outpatient</w:t>
                  </w:r>
                  <w:r>
                    <w:rPr>
                      <w:sz w:val="10"/>
                      <w:szCs w:val="10"/>
                      <w:spacing w:val="1"/>
                      <w:position w:val="1"/>
                    </w:rPr>
                    <w:t xml:space="preserve"> </w:t>
                  </w:r>
                  <w:r>
                    <w:rPr>
                      <w:sz w:val="10"/>
                      <w:szCs w:val="10"/>
                      <w:position w:val="1"/>
                    </w:rPr>
                    <w:t>WHF</w:t>
                  </w:r>
                  <w:r>
                    <w:rPr>
                      <w:sz w:val="10"/>
                      <w:szCs w:val="10"/>
                      <w:spacing w:val="1"/>
                      <w:position w:val="1"/>
                    </w:rPr>
                    <w:t>,</w:t>
                  </w:r>
                  <w:r>
                    <w:rPr>
                      <w:sz w:val="10"/>
                      <w:szCs w:val="10"/>
                      <w:spacing w:val="19"/>
                      <w:w w:val="101"/>
                      <w:position w:val="1"/>
                    </w:rPr>
                    <w:t xml:space="preserve"> </w:t>
                  </w:r>
                  <w:r>
                    <w:rPr>
                      <w:sz w:val="10"/>
                      <w:szCs w:val="10"/>
                      <w:spacing w:val="1"/>
                      <w:position w:val="1"/>
                    </w:rPr>
                    <w:t>22.1</w:t>
                  </w:r>
                  <w:r>
                    <w:rPr>
                      <w:sz w:val="10"/>
                      <w:szCs w:val="10"/>
                      <w:spacing w:val="10"/>
                      <w:position w:val="1"/>
                    </w:rPr>
                    <w:t xml:space="preserve"> </w:t>
                  </w:r>
                  <w:r>
                    <w:rPr>
                      <w:sz w:val="10"/>
                      <w:szCs w:val="10"/>
                      <w:spacing w:val="1"/>
                      <w:position w:val="1"/>
                    </w:rPr>
                    <w:t>(18.0–27.0)</w:t>
                  </w:r>
                </w:p>
                <w:p>
                  <w:pPr>
                    <w:pStyle w:val="BodyText"/>
                    <w:ind w:left="20"/>
                    <w:spacing w:before="42" w:line="127" w:lineRule="exact"/>
                    <w:rPr>
                      <w:sz w:val="10"/>
                      <w:szCs w:val="10"/>
                    </w:rPr>
                  </w:pPr>
                  <w:r>
                    <w:rPr>
                      <w:sz w:val="10"/>
                      <w:szCs w:val="10"/>
                      <w:position w:val="1"/>
                    </w:rPr>
                    <w:t>-</w:t>
                  </w:r>
                  <w:r>
                    <w:rPr>
                      <w:sz w:val="10"/>
                      <w:szCs w:val="10"/>
                      <w:spacing w:val="21"/>
                      <w:position w:val="1"/>
                    </w:rPr>
                    <w:t xml:space="preserve"> </w:t>
                  </w:r>
                  <w:r>
                    <w:rPr>
                      <w:sz w:val="10"/>
                      <w:szCs w:val="10"/>
                      <w:position w:val="1"/>
                    </w:rPr>
                    <w:t>No WHF, 4.6</w:t>
                  </w:r>
                  <w:r>
                    <w:rPr>
                      <w:sz w:val="10"/>
                      <w:szCs w:val="10"/>
                      <w:spacing w:val="10"/>
                      <w:position w:val="1"/>
                    </w:rPr>
                    <w:t xml:space="preserve"> </w:t>
                  </w:r>
                  <w:r>
                    <w:rPr>
                      <w:sz w:val="10"/>
                      <w:szCs w:val="10"/>
                      <w:position w:val="1"/>
                    </w:rPr>
                    <w:t>(4.2–4.9)</w:t>
                  </w:r>
                </w:p>
              </w:txbxContent>
            </v:textbox>
          </v:shape>
        </w:pict>
      </w:r>
      <w:r>
        <w:rPr>
          <w:sz w:val="10"/>
          <w:szCs w:val="10"/>
        </w:rPr>
        <w:t>outpatient WHF and</w:t>
      </w:r>
      <w:r>
        <w:rPr>
          <w:sz w:val="10"/>
          <w:szCs w:val="10"/>
          <w:spacing w:val="10"/>
        </w:rPr>
        <w:t xml:space="preserve"> </w:t>
      </w:r>
      <w:r>
        <w:rPr>
          <w:sz w:val="10"/>
          <w:szCs w:val="10"/>
        </w:rPr>
        <w:t>331</w:t>
      </w:r>
      <w:r>
        <w:rPr>
          <w:sz w:val="10"/>
          <w:szCs w:val="10"/>
          <w:spacing w:val="10"/>
        </w:rPr>
        <w:t xml:space="preserve"> </w:t>
      </w:r>
      <w:r>
        <w:rPr>
          <w:sz w:val="10"/>
          <w:szCs w:val="10"/>
        </w:rPr>
        <w:t>(18.2%)</w:t>
      </w:r>
      <w:r>
        <w:rPr>
          <w:sz w:val="10"/>
          <w:szCs w:val="10"/>
          <w:spacing w:val="9"/>
          <w:w w:val="101"/>
        </w:rPr>
        <w:t xml:space="preserve"> </w:t>
      </w:r>
      <w:r>
        <w:rPr>
          <w:sz w:val="10"/>
          <w:szCs w:val="10"/>
        </w:rPr>
        <w:t>non-fa</w:t>
      </w:r>
      <w:r>
        <w:rPr>
          <w:sz w:val="10"/>
          <w:szCs w:val="10"/>
          <w:spacing w:val="-1"/>
        </w:rPr>
        <w:t>tal</w:t>
      </w:r>
      <w:r>
        <w:rPr>
          <w:sz w:val="10"/>
          <w:szCs w:val="10"/>
        </w:rPr>
        <w:t xml:space="preserve"> </w:t>
      </w:r>
      <w:r>
        <w:rPr>
          <w:sz w:val="10"/>
          <w:szCs w:val="10"/>
          <w:spacing w:val="1"/>
        </w:rPr>
        <w:t>inpatient WHF</w:t>
      </w:r>
    </w:p>
    <w:p>
      <w:pPr>
        <w:pStyle w:val="BodyText"/>
        <w:ind w:left="4429" w:right="8613" w:hanging="1908"/>
        <w:spacing w:before="212" w:line="310" w:lineRule="auto"/>
        <w:rPr>
          <w:sz w:val="10"/>
          <w:szCs w:val="10"/>
        </w:rPr>
      </w:pPr>
      <w:r>
        <w:rPr>
          <w:sz w:val="10"/>
          <w:szCs w:val="10"/>
        </w:rPr>
        <w:t>8399</w:t>
      </w:r>
      <w:r>
        <w:rPr>
          <w:sz w:val="10"/>
          <w:szCs w:val="10"/>
          <w:spacing w:val="9"/>
          <w:w w:val="101"/>
        </w:rPr>
        <w:t xml:space="preserve"> </w:t>
      </w:r>
      <w:r>
        <w:rPr>
          <w:sz w:val="10"/>
          <w:szCs w:val="10"/>
        </w:rPr>
        <w:t>patients from</w:t>
      </w:r>
      <w:r>
        <w:rPr>
          <w:sz w:val="10"/>
          <w:szCs w:val="10"/>
          <w:spacing w:val="10"/>
          <w:w w:val="101"/>
        </w:rPr>
        <w:t xml:space="preserve"> </w:t>
      </w:r>
      <w:r>
        <w:rPr>
          <w:sz w:val="10"/>
          <w:szCs w:val="10"/>
        </w:rPr>
        <w:t>PARADIGM-HF            In a</w:t>
      </w:r>
      <w:r>
        <w:rPr>
          <w:sz w:val="10"/>
          <w:szCs w:val="10"/>
          <w:spacing w:val="-1"/>
        </w:rPr>
        <w:t>n</w:t>
      </w:r>
      <w:r>
        <w:rPr>
          <w:sz w:val="10"/>
          <w:szCs w:val="10"/>
          <w:spacing w:val="7"/>
        </w:rPr>
        <w:t xml:space="preserve"> </w:t>
      </w:r>
      <w:r>
        <w:rPr>
          <w:sz w:val="10"/>
          <w:szCs w:val="10"/>
          <w:spacing w:val="-1"/>
        </w:rPr>
        <w:t>examination</w:t>
      </w:r>
      <w:r>
        <w:rPr>
          <w:sz w:val="10"/>
          <w:szCs w:val="10"/>
          <w:spacing w:val="7"/>
        </w:rPr>
        <w:t xml:space="preserve"> </w:t>
      </w:r>
      <w:r>
        <w:rPr>
          <w:sz w:val="10"/>
          <w:szCs w:val="10"/>
          <w:spacing w:val="-1"/>
        </w:rPr>
        <w:t>of first</w:t>
      </w:r>
      <w:r>
        <w:rPr>
          <w:sz w:val="10"/>
          <w:szCs w:val="10"/>
          <w:spacing w:val="9"/>
          <w:w w:val="102"/>
        </w:rPr>
        <w:t xml:space="preserve"> </w:t>
      </w:r>
      <w:r>
        <w:rPr>
          <w:sz w:val="10"/>
          <w:szCs w:val="10"/>
          <w:spacing w:val="-1"/>
        </w:rPr>
        <w:t>non-fatal</w:t>
      </w:r>
      <w:r>
        <w:rPr>
          <w:sz w:val="10"/>
          <w:szCs w:val="10"/>
          <w:spacing w:val="7"/>
          <w:w w:val="101"/>
        </w:rPr>
        <w:t xml:space="preserve"> </w:t>
      </w:r>
      <w:r>
        <w:rPr>
          <w:sz w:val="10"/>
          <w:szCs w:val="10"/>
          <w:spacing w:val="-1"/>
        </w:rPr>
        <w:t>events,</w:t>
      </w:r>
      <w:r>
        <w:rPr>
          <w:sz w:val="10"/>
          <w:szCs w:val="10"/>
        </w:rPr>
        <w:t xml:space="preserve">    </w:t>
      </w:r>
      <w:r>
        <w:rPr>
          <w:sz w:val="10"/>
          <w:szCs w:val="10"/>
        </w:rPr>
        <w:t>1107</w:t>
      </w:r>
      <w:r>
        <w:rPr>
          <w:sz w:val="10"/>
          <w:szCs w:val="10"/>
          <w:spacing w:val="8"/>
          <w:w w:val="103"/>
        </w:rPr>
        <w:t xml:space="preserve"> </w:t>
      </w:r>
      <w:r>
        <w:rPr>
          <w:sz w:val="10"/>
          <w:szCs w:val="10"/>
        </w:rPr>
        <w:t>patients</w:t>
      </w:r>
      <w:r>
        <w:rPr>
          <w:sz w:val="10"/>
          <w:szCs w:val="10"/>
          <w:spacing w:val="9"/>
          <w:w w:val="103"/>
        </w:rPr>
        <w:t xml:space="preserve"> </w:t>
      </w:r>
      <w:r>
        <w:rPr>
          <w:sz w:val="10"/>
          <w:szCs w:val="10"/>
        </w:rPr>
        <w:t>(13.2%) we</w:t>
      </w:r>
      <w:r>
        <w:rPr>
          <w:sz w:val="10"/>
          <w:szCs w:val="10"/>
          <w:spacing w:val="-1"/>
        </w:rPr>
        <w:t>re</w:t>
      </w:r>
      <w:r>
        <w:rPr>
          <w:sz w:val="10"/>
          <w:szCs w:val="10"/>
          <w:spacing w:val="9"/>
          <w:w w:val="101"/>
        </w:rPr>
        <w:t xml:space="preserve"> </w:t>
      </w:r>
      <w:r>
        <w:rPr>
          <w:sz w:val="10"/>
          <w:szCs w:val="10"/>
          <w:spacing w:val="-1"/>
        </w:rPr>
        <w:t>hospitalized for</w:t>
      </w:r>
    </w:p>
    <w:p>
      <w:pPr>
        <w:pStyle w:val="BodyText"/>
        <w:ind w:left="4533" w:right="8498" w:hanging="6"/>
        <w:spacing w:before="38" w:line="336" w:lineRule="auto"/>
        <w:rPr>
          <w:sz w:val="10"/>
          <w:szCs w:val="10"/>
        </w:rPr>
      </w:pPr>
      <w:r>
        <w:rPr>
          <w:sz w:val="10"/>
          <w:szCs w:val="10"/>
          <w:spacing w:val="-2"/>
        </w:rPr>
        <w:t>WHF;</w:t>
      </w:r>
      <w:r>
        <w:rPr>
          <w:sz w:val="10"/>
          <w:szCs w:val="10"/>
          <w:spacing w:val="8"/>
          <w:w w:val="103"/>
        </w:rPr>
        <w:t xml:space="preserve"> </w:t>
      </w:r>
      <w:r>
        <w:rPr>
          <w:sz w:val="10"/>
          <w:szCs w:val="10"/>
          <w:spacing w:val="-2"/>
        </w:rPr>
        <w:t>78</w:t>
      </w:r>
      <w:r>
        <w:rPr>
          <w:sz w:val="10"/>
          <w:szCs w:val="10"/>
          <w:spacing w:val="9"/>
          <w:w w:val="103"/>
        </w:rPr>
        <w:t xml:space="preserve"> </w:t>
      </w:r>
      <w:r>
        <w:rPr>
          <w:sz w:val="10"/>
          <w:szCs w:val="10"/>
          <w:spacing w:val="-2"/>
        </w:rPr>
        <w:t>(1.0%)</w:t>
      </w:r>
      <w:r>
        <w:rPr>
          <w:sz w:val="10"/>
          <w:szCs w:val="10"/>
          <w:spacing w:val="9"/>
          <w:w w:val="101"/>
        </w:rPr>
        <w:t xml:space="preserve"> </w:t>
      </w:r>
      <w:r>
        <w:rPr>
          <w:sz w:val="10"/>
          <w:szCs w:val="10"/>
          <w:spacing w:val="-2"/>
        </w:rPr>
        <w:t>had</w:t>
      </w:r>
      <w:r>
        <w:rPr>
          <w:sz w:val="10"/>
          <w:szCs w:val="10"/>
          <w:spacing w:val="5"/>
        </w:rPr>
        <w:t xml:space="preserve"> </w:t>
      </w:r>
      <w:r>
        <w:rPr>
          <w:sz w:val="10"/>
          <w:szCs w:val="10"/>
          <w:spacing w:val="-2"/>
        </w:rPr>
        <w:t>an</w:t>
      </w:r>
      <w:r>
        <w:rPr>
          <w:sz w:val="10"/>
          <w:szCs w:val="10"/>
          <w:spacing w:val="11"/>
          <w:w w:val="101"/>
        </w:rPr>
        <w:t xml:space="preserve"> </w:t>
      </w:r>
      <w:r>
        <w:rPr>
          <w:sz w:val="10"/>
          <w:szCs w:val="10"/>
          <w:spacing w:val="-2"/>
        </w:rPr>
        <w:t>ED visit;</w:t>
      </w:r>
      <w:r>
        <w:rPr>
          <w:sz w:val="10"/>
          <w:szCs w:val="10"/>
          <w:spacing w:val="10"/>
        </w:rPr>
        <w:t xml:space="preserve"> </w:t>
      </w:r>
      <w:r>
        <w:rPr>
          <w:sz w:val="10"/>
          <w:szCs w:val="10"/>
          <w:spacing w:val="-2"/>
        </w:rPr>
        <w:t>361</w:t>
      </w:r>
      <w:r>
        <w:rPr>
          <w:sz w:val="10"/>
          <w:szCs w:val="10"/>
          <w:spacing w:val="9"/>
          <w:w w:val="102"/>
        </w:rPr>
        <w:t xml:space="preserve"> </w:t>
      </w:r>
      <w:r>
        <w:rPr>
          <w:sz w:val="10"/>
          <w:szCs w:val="10"/>
          <w:spacing w:val="-2"/>
        </w:rPr>
        <w:t>(</w:t>
      </w:r>
      <w:r>
        <w:rPr>
          <w:sz w:val="10"/>
          <w:szCs w:val="10"/>
          <w:spacing w:val="-3"/>
        </w:rPr>
        <w:t>4.3%)</w:t>
      </w:r>
      <w:r>
        <w:rPr>
          <w:sz w:val="10"/>
          <w:szCs w:val="10"/>
        </w:rPr>
        <w:t xml:space="preserve"> </w:t>
      </w:r>
      <w:r>
        <w:rPr>
          <w:sz w:val="10"/>
          <w:szCs w:val="10"/>
        </w:rPr>
        <w:t>had</w:t>
      </w:r>
      <w:r>
        <w:rPr>
          <w:sz w:val="10"/>
          <w:szCs w:val="10"/>
          <w:spacing w:val="7"/>
        </w:rPr>
        <w:t xml:space="preserve"> </w:t>
      </w:r>
      <w:r>
        <w:rPr>
          <w:sz w:val="10"/>
          <w:szCs w:val="10"/>
        </w:rPr>
        <w:t>outpatient</w:t>
      </w:r>
      <w:r>
        <w:rPr>
          <w:sz w:val="10"/>
          <w:szCs w:val="10"/>
          <w:spacing w:val="8"/>
          <w:w w:val="103"/>
        </w:rPr>
        <w:t xml:space="preserve"> </w:t>
      </w:r>
      <w:r>
        <w:rPr>
          <w:sz w:val="10"/>
          <w:szCs w:val="10"/>
        </w:rPr>
        <w:t>intensification</w:t>
      </w:r>
      <w:r>
        <w:rPr>
          <w:sz w:val="10"/>
          <w:szCs w:val="10"/>
          <w:spacing w:val="7"/>
        </w:rPr>
        <w:t xml:space="preserve"> </w:t>
      </w:r>
      <w:r>
        <w:rPr>
          <w:sz w:val="10"/>
          <w:szCs w:val="10"/>
        </w:rPr>
        <w:t>of</w:t>
      </w:r>
      <w:r>
        <w:rPr>
          <w:sz w:val="10"/>
          <w:szCs w:val="10"/>
          <w:spacing w:val="7"/>
        </w:rPr>
        <w:t xml:space="preserve"> </w:t>
      </w:r>
      <w:r>
        <w:rPr>
          <w:sz w:val="10"/>
          <w:szCs w:val="10"/>
        </w:rPr>
        <w:t>therapy</w:t>
      </w:r>
    </w:p>
    <w:p>
      <w:pPr>
        <w:pStyle w:val="BodyText"/>
        <w:ind w:left="2519"/>
        <w:spacing w:before="190" w:line="128" w:lineRule="exact"/>
        <w:rPr>
          <w:sz w:val="10"/>
          <w:szCs w:val="10"/>
        </w:rPr>
      </w:pPr>
      <w:r>
        <w:pict>
          <v:shape id="_x0000_s86" style="position:absolute;margin-left:54.2213pt;margin-top:8.09201pt;mso-position-vertical-relative:text;mso-position-horizontal-relative:text;width:50.75pt;height:8.85pt;z-index:25170841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36" w:lineRule="exact"/>
                    <w:rPr>
                      <w:sz w:val="10"/>
                      <w:szCs w:val="10"/>
                    </w:rPr>
                  </w:pPr>
                  <w:r>
                    <w:rPr>
                      <w:sz w:val="10"/>
                      <w:szCs w:val="10"/>
                      <w:position w:val="1"/>
                    </w:rPr>
                    <w:t>Docherty</w:t>
                  </w:r>
                  <w:r>
                    <w:rPr>
                      <w:sz w:val="10"/>
                      <w:szCs w:val="10"/>
                      <w:spacing w:val="4"/>
                      <w:position w:val="1"/>
                    </w:rPr>
                    <w:t xml:space="preserve"> </w:t>
                  </w:r>
                  <w:r>
                    <w:rPr>
                      <w:sz w:val="10"/>
                      <w:szCs w:val="10"/>
                      <w:i/>
                      <w:iCs/>
                      <w:position w:val="1"/>
                    </w:rPr>
                    <w:t>et</w:t>
                  </w:r>
                  <w:r>
                    <w:rPr>
                      <w:sz w:val="10"/>
                      <w:szCs w:val="10"/>
                      <w:i/>
                      <w:iCs/>
                      <w:spacing w:val="8"/>
                      <w:position w:val="1"/>
                    </w:rPr>
                    <w:t xml:space="preserve"> </w:t>
                  </w:r>
                  <w:r>
                    <w:rPr>
                      <w:sz w:val="10"/>
                      <w:szCs w:val="10"/>
                      <w:i/>
                      <w:iCs/>
                      <w:position w:val="1"/>
                    </w:rPr>
                    <w:t>al</w:t>
                  </w:r>
                  <w:r>
                    <w:rPr>
                      <w:sz w:val="10"/>
                      <w:szCs w:val="10"/>
                      <w:i/>
                      <w:iCs/>
                      <w:spacing w:val="4"/>
                      <w:position w:val="1"/>
                    </w:rPr>
                    <w:t>.</w:t>
                  </w:r>
                  <w:hyperlink w:history="true" w:anchor="bookmark18">
                    <w:r>
                      <w:rPr>
                        <w:sz w:val="10"/>
                        <w:szCs w:val="10"/>
                        <w:spacing w:val="4"/>
                        <w:position w:val="1"/>
                      </w:rPr>
                      <w:t>,</w:t>
                    </w:r>
                    <w:r>
                      <w:rPr>
                        <w:sz w:val="7"/>
                        <w:szCs w:val="7"/>
                        <w:color w:val="0000FF"/>
                        <w:spacing w:val="4"/>
                        <w:position w:val="4"/>
                      </w:rPr>
                      <w:t>8</w:t>
                    </w:r>
                  </w:hyperlink>
                  <w:r>
                    <w:rPr>
                      <w:sz w:val="10"/>
                      <w:szCs w:val="10"/>
                      <w:spacing w:val="4"/>
                      <w:position w:val="1"/>
                    </w:rPr>
                    <w:t>2020</w:t>
                  </w:r>
                </w:p>
              </w:txbxContent>
            </v:textbox>
          </v:shape>
        </w:pict>
      </w:r>
      <w:r>
        <w:pict>
          <v:shape id="_x0000_s88" style="position:absolute;margin-left:577.081pt;margin-top:11.958pt;mso-position-vertical-relative:text;mso-position-horizontal-relative:text;width:4.85pt;height:4.55pt;z-index:25171865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50" w:lineRule="exact"/>
                    <w:rPr>
                      <w:sz w:val="10"/>
                      <w:szCs w:val="10"/>
                    </w:rPr>
                  </w:pPr>
                  <w:r>
                    <w:rPr>
                      <w:sz w:val="10"/>
                      <w:szCs w:val="10"/>
                      <w:spacing w:val="1"/>
                      <w:position w:val="-3"/>
                    </w:rPr>
                    <w:t>–</w:t>
                  </w:r>
                </w:p>
              </w:txbxContent>
            </v:textbox>
          </v:shape>
        </w:pict>
      </w:r>
      <w:r>
        <w:pict>
          <v:shape id="_x0000_s90" style="position:absolute;margin-left:458.172pt;margin-top:11.958pt;mso-position-vertical-relative:text;mso-position-horizontal-relative:text;width:4.85pt;height:4.55pt;z-index:25171763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50" w:lineRule="exact"/>
                    <w:rPr>
                      <w:sz w:val="10"/>
                      <w:szCs w:val="10"/>
                    </w:rPr>
                  </w:pPr>
                  <w:r>
                    <w:rPr>
                      <w:sz w:val="10"/>
                      <w:szCs w:val="10"/>
                      <w:spacing w:val="1"/>
                      <w:position w:val="-3"/>
                    </w:rPr>
                    <w:t>–</w:t>
                  </w:r>
                </w:p>
              </w:txbxContent>
            </v:textbox>
          </v:shape>
        </w:pict>
      </w:r>
      <w:r>
        <w:rPr>
          <w:sz w:val="10"/>
          <w:szCs w:val="10"/>
          <w:position w:val="1"/>
        </w:rPr>
        <w:t>4744</w:t>
      </w:r>
      <w:r>
        <w:rPr>
          <w:sz w:val="10"/>
          <w:szCs w:val="10"/>
          <w:spacing w:val="17"/>
          <w:w w:val="101"/>
          <w:position w:val="1"/>
        </w:rPr>
        <w:t xml:space="preserve"> </w:t>
      </w:r>
      <w:r>
        <w:rPr>
          <w:sz w:val="10"/>
          <w:szCs w:val="10"/>
          <w:position w:val="1"/>
        </w:rPr>
        <w:t>patients from</w:t>
      </w:r>
      <w:r>
        <w:rPr>
          <w:sz w:val="10"/>
          <w:szCs w:val="10"/>
          <w:spacing w:val="10"/>
          <w:w w:val="103"/>
          <w:position w:val="1"/>
        </w:rPr>
        <w:t xml:space="preserve"> </w:t>
      </w:r>
      <w:r>
        <w:rPr>
          <w:sz w:val="10"/>
          <w:szCs w:val="10"/>
          <w:position w:val="1"/>
        </w:rPr>
        <w:t>DAPA-HF                     First</w:t>
      </w:r>
      <w:r>
        <w:rPr>
          <w:sz w:val="10"/>
          <w:szCs w:val="10"/>
          <w:spacing w:val="7"/>
          <w:position w:val="1"/>
        </w:rPr>
        <w:t xml:space="preserve"> </w:t>
      </w:r>
      <w:r>
        <w:rPr>
          <w:sz w:val="10"/>
          <w:szCs w:val="10"/>
          <w:position w:val="1"/>
        </w:rPr>
        <w:t>episode</w:t>
      </w:r>
      <w:r>
        <w:rPr>
          <w:sz w:val="10"/>
          <w:szCs w:val="10"/>
          <w:spacing w:val="6"/>
          <w:position w:val="1"/>
        </w:rPr>
        <w:t xml:space="preserve"> </w:t>
      </w:r>
      <w:r>
        <w:rPr>
          <w:sz w:val="10"/>
          <w:szCs w:val="10"/>
          <w:position w:val="1"/>
        </w:rPr>
        <w:t>of WHF:</w:t>
      </w:r>
    </w:p>
    <w:p>
      <w:pPr>
        <w:pStyle w:val="BodyText"/>
        <w:ind w:left="4424"/>
        <w:spacing w:before="42" w:line="127" w:lineRule="exact"/>
        <w:rPr>
          <w:sz w:val="10"/>
          <w:szCs w:val="10"/>
        </w:rPr>
      </w:pPr>
      <w:r>
        <w:rPr>
          <w:rFonts w:ascii="Times New Roman" w:hAnsi="Times New Roman" w:eastAsia="Times New Roman" w:cs="Times New Roman"/>
          <w:sz w:val="10"/>
          <w:szCs w:val="10"/>
          <w:spacing w:val="2"/>
          <w:position w:val="1"/>
        </w:rPr>
        <w:t>-</w:t>
      </w:r>
      <w:r>
        <w:rPr>
          <w:sz w:val="10"/>
          <w:szCs w:val="10"/>
          <w:spacing w:val="2"/>
          <w:position w:val="1"/>
        </w:rPr>
        <w:t>407</w:t>
      </w:r>
      <w:r>
        <w:rPr>
          <w:sz w:val="10"/>
          <w:szCs w:val="10"/>
          <w:spacing w:val="16"/>
          <w:w w:val="102"/>
          <w:position w:val="1"/>
        </w:rPr>
        <w:t xml:space="preserve"> </w:t>
      </w:r>
      <w:r>
        <w:rPr>
          <w:sz w:val="10"/>
          <w:szCs w:val="10"/>
          <w:spacing w:val="2"/>
          <w:position w:val="1"/>
        </w:rPr>
        <w:t>(8.6%) </w:t>
      </w:r>
      <w:r>
        <w:rPr>
          <w:sz w:val="10"/>
          <w:szCs w:val="10"/>
          <w:position w:val="1"/>
        </w:rPr>
        <w:t>outpatient</w:t>
      </w:r>
      <w:r>
        <w:rPr>
          <w:sz w:val="10"/>
          <w:szCs w:val="10"/>
          <w:spacing w:val="2"/>
          <w:position w:val="1"/>
        </w:rPr>
        <w:t xml:space="preserve"> </w:t>
      </w:r>
      <w:r>
        <w:rPr>
          <w:sz w:val="10"/>
          <w:szCs w:val="10"/>
          <w:position w:val="1"/>
        </w:rPr>
        <w:t>augmentation</w:t>
      </w:r>
      <w:r>
        <w:rPr>
          <w:sz w:val="10"/>
          <w:szCs w:val="10"/>
          <w:spacing w:val="6"/>
          <w:position w:val="1"/>
        </w:rPr>
        <w:t xml:space="preserve"> </w:t>
      </w:r>
      <w:r>
        <w:rPr>
          <w:sz w:val="10"/>
          <w:szCs w:val="10"/>
          <w:position w:val="1"/>
        </w:rPr>
        <w:t>of</w:t>
      </w:r>
    </w:p>
    <w:p>
      <w:pPr>
        <w:pStyle w:val="BodyText"/>
        <w:ind w:left="4527" w:right="8535"/>
        <w:spacing w:before="43" w:line="309" w:lineRule="auto"/>
        <w:rPr>
          <w:sz w:val="10"/>
          <w:szCs w:val="10"/>
        </w:rPr>
      </w:pPr>
      <w:r>
        <w:rPr>
          <w:sz w:val="10"/>
          <w:szCs w:val="10"/>
        </w:rPr>
        <w:t>therapy;</w:t>
      </w:r>
      <w:r>
        <w:rPr>
          <w:sz w:val="10"/>
          <w:szCs w:val="10"/>
          <w:spacing w:val="1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0"/>
          <w:szCs w:val="10"/>
        </w:rPr>
        <w:t>-</w:t>
      </w:r>
      <w:r>
        <w:rPr>
          <w:sz w:val="10"/>
          <w:szCs w:val="10"/>
        </w:rPr>
        <w:t>20</w:t>
      </w:r>
      <w:r>
        <w:rPr>
          <w:sz w:val="10"/>
          <w:szCs w:val="10"/>
          <w:spacing w:val="9"/>
          <w:w w:val="103"/>
        </w:rPr>
        <w:t xml:space="preserve"> </w:t>
      </w:r>
      <w:r>
        <w:rPr>
          <w:sz w:val="10"/>
          <w:szCs w:val="10"/>
        </w:rPr>
        <w:t>(0.4%)</w:t>
      </w:r>
      <w:r>
        <w:rPr>
          <w:sz w:val="10"/>
          <w:szCs w:val="10"/>
          <w:spacing w:val="9"/>
          <w:w w:val="101"/>
        </w:rPr>
        <w:t xml:space="preserve"> </w:t>
      </w:r>
      <w:r>
        <w:rPr>
          <w:sz w:val="10"/>
          <w:szCs w:val="10"/>
        </w:rPr>
        <w:t>urgent</w:t>
      </w:r>
      <w:r>
        <w:rPr>
          <w:sz w:val="10"/>
          <w:szCs w:val="10"/>
          <w:spacing w:val="11"/>
        </w:rPr>
        <w:t xml:space="preserve"> </w:t>
      </w:r>
      <w:r>
        <w:rPr>
          <w:sz w:val="10"/>
          <w:szCs w:val="10"/>
        </w:rPr>
        <w:t>HF visit with</w:t>
      </w:r>
      <w:r>
        <w:rPr>
          <w:sz w:val="10"/>
          <w:szCs w:val="10"/>
          <w:spacing w:val="11"/>
        </w:rPr>
        <w:t xml:space="preserve"> </w:t>
      </w:r>
      <w:r>
        <w:rPr>
          <w:sz w:val="10"/>
          <w:szCs w:val="10"/>
        </w:rPr>
        <w:t>IV </w:t>
      </w:r>
      <w:r>
        <w:rPr>
          <w:sz w:val="10"/>
          <w:szCs w:val="10"/>
        </w:rPr>
        <w:t>therapy;</w:t>
      </w:r>
      <w:r>
        <w:rPr>
          <w:sz w:val="10"/>
          <w:szCs w:val="10"/>
          <w:spacing w:val="1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0"/>
          <w:szCs w:val="10"/>
        </w:rPr>
        <w:t>-</w:t>
      </w:r>
      <w:r>
        <w:rPr>
          <w:sz w:val="10"/>
          <w:szCs w:val="10"/>
        </w:rPr>
        <w:t>489</w:t>
      </w:r>
      <w:r>
        <w:rPr>
          <w:sz w:val="10"/>
          <w:szCs w:val="10"/>
          <w:spacing w:val="9"/>
          <w:w w:val="103"/>
        </w:rPr>
        <w:t xml:space="preserve"> </w:t>
      </w:r>
      <w:r>
        <w:rPr>
          <w:sz w:val="10"/>
          <w:szCs w:val="10"/>
        </w:rPr>
        <w:t>(10.3%)</w:t>
      </w:r>
      <w:r>
        <w:rPr>
          <w:sz w:val="10"/>
          <w:szCs w:val="10"/>
          <w:spacing w:val="10"/>
          <w:w w:val="103"/>
        </w:rPr>
        <w:t xml:space="preserve"> </w:t>
      </w:r>
      <w:r>
        <w:rPr>
          <w:sz w:val="10"/>
          <w:szCs w:val="10"/>
        </w:rPr>
        <w:t>HF</w:t>
      </w:r>
      <w:r>
        <w:rPr>
          <w:sz w:val="10"/>
          <w:szCs w:val="10"/>
          <w:spacing w:val="9"/>
          <w:w w:val="101"/>
        </w:rPr>
        <w:t xml:space="preserve"> </w:t>
      </w:r>
      <w:r>
        <w:rPr>
          <w:sz w:val="10"/>
          <w:szCs w:val="10"/>
        </w:rPr>
        <w:t>hospital</w:t>
      </w:r>
      <w:r>
        <w:rPr>
          <w:sz w:val="10"/>
          <w:szCs w:val="10"/>
          <w:spacing w:val="-1"/>
        </w:rPr>
        <w:t>ization</w:t>
      </w:r>
    </w:p>
    <w:p>
      <w:pPr>
        <w:pStyle w:val="BodyText"/>
        <w:ind w:left="4527" w:right="8408" w:hanging="2004"/>
        <w:spacing w:before="233" w:line="331" w:lineRule="auto"/>
        <w:rPr>
          <w:sz w:val="10"/>
          <w:szCs w:val="10"/>
        </w:rPr>
      </w:pPr>
      <w:r>
        <w:pict>
          <v:shape id="_x0000_s92" style="position:absolute;margin-left:576.846pt;margin-top:9.35904pt;mso-position-vertical-relative:text;mso-position-horizontal-relative:text;width:89.8pt;height:34pt;z-index:25168998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4"/>
                    <w:spacing w:before="20" w:line="131" w:lineRule="exact"/>
                    <w:rPr>
                      <w:sz w:val="10"/>
                      <w:szCs w:val="10"/>
                    </w:rPr>
                  </w:pPr>
                  <w:r>
                    <w:rPr>
                      <w:sz w:val="10"/>
                      <w:szCs w:val="10"/>
                      <w:spacing w:val="-1"/>
                      <w:position w:val="1"/>
                    </w:rPr>
                    <w:t>Rates</w:t>
                  </w:r>
                  <w:r>
                    <w:rPr>
                      <w:sz w:val="10"/>
                      <w:szCs w:val="10"/>
                      <w:spacing w:val="9"/>
                      <w:w w:val="101"/>
                      <w:position w:val="1"/>
                    </w:rPr>
                    <w:t xml:space="preserve"> </w:t>
                  </w:r>
                  <w:r>
                    <w:rPr>
                      <w:sz w:val="10"/>
                      <w:szCs w:val="10"/>
                      <w:spacing w:val="-1"/>
                      <w:position w:val="1"/>
                    </w:rPr>
                    <w:t>of CV</w:t>
                  </w:r>
                  <w:r>
                    <w:rPr>
                      <w:sz w:val="10"/>
                      <w:szCs w:val="10"/>
                      <w:spacing w:val="7"/>
                      <w:w w:val="102"/>
                      <w:position w:val="1"/>
                    </w:rPr>
                    <w:t xml:space="preserve"> </w:t>
                  </w:r>
                  <w:r>
                    <w:rPr>
                      <w:sz w:val="10"/>
                      <w:szCs w:val="10"/>
                      <w:spacing w:val="-1"/>
                      <w:position w:val="1"/>
                    </w:rPr>
                    <w:t>death or</w:t>
                  </w:r>
                  <w:r>
                    <w:rPr>
                      <w:sz w:val="10"/>
                      <w:szCs w:val="10"/>
                      <w:spacing w:val="10"/>
                      <w:w w:val="103"/>
                      <w:position w:val="1"/>
                    </w:rPr>
                    <w:t xml:space="preserve"> </w:t>
                  </w:r>
                  <w:r>
                    <w:rPr>
                      <w:sz w:val="10"/>
                      <w:szCs w:val="10"/>
                      <w:spacing w:val="-1"/>
                      <w:position w:val="1"/>
                    </w:rPr>
                    <w:t>HFH</w:t>
                  </w:r>
                  <w:r>
                    <w:rPr>
                      <w:sz w:val="10"/>
                      <w:szCs w:val="10"/>
                      <w:spacing w:val="8"/>
                      <w:w w:val="103"/>
                      <w:position w:val="1"/>
                    </w:rPr>
                    <w:t xml:space="preserve"> </w:t>
                  </w:r>
                  <w:r>
                    <w:rPr>
                      <w:sz w:val="10"/>
                      <w:szCs w:val="10"/>
                      <w:spacing w:val="-1"/>
                      <w:position w:val="1"/>
                    </w:rPr>
                    <w:t>per</w:t>
                  </w:r>
                  <w:r>
                    <w:rPr>
                      <w:sz w:val="10"/>
                      <w:szCs w:val="10"/>
                      <w:spacing w:val="14"/>
                      <w:w w:val="102"/>
                      <w:position w:val="1"/>
                    </w:rPr>
                    <w:t xml:space="preserve"> </w:t>
                  </w:r>
                  <w:r>
                    <w:rPr>
                      <w:sz w:val="10"/>
                      <w:szCs w:val="10"/>
                      <w:spacing w:val="-1"/>
                      <w:position w:val="1"/>
                    </w:rPr>
                    <w:t>100</w:t>
                  </w:r>
                  <w:r>
                    <w:rPr>
                      <w:sz w:val="10"/>
                      <w:szCs w:val="10"/>
                      <w:spacing w:val="9"/>
                      <w:position w:val="1"/>
                    </w:rPr>
                    <w:t xml:space="preserve"> </w:t>
                  </w:r>
                  <w:r>
                    <w:rPr>
                      <w:sz w:val="10"/>
                      <w:szCs w:val="10"/>
                      <w:spacing w:val="-1"/>
                      <w:position w:val="1"/>
                    </w:rPr>
                    <w:t>p/y:</w:t>
                  </w:r>
                </w:p>
                <w:p>
                  <w:pPr>
                    <w:pStyle w:val="BodyText"/>
                    <w:ind w:left="20"/>
                    <w:spacing w:before="42" w:line="127" w:lineRule="exact"/>
                    <w:rPr>
                      <w:sz w:val="10"/>
                      <w:szCs w:val="10"/>
                    </w:rPr>
                  </w:pPr>
                  <w:r>
                    <w:rPr>
                      <w:sz w:val="10"/>
                      <w:szCs w:val="10"/>
                      <w:spacing w:val="-1"/>
                      <w:position w:val="1"/>
                    </w:rPr>
                    <w:t>-</w:t>
                  </w:r>
                  <w:r>
                    <w:rPr>
                      <w:sz w:val="10"/>
                      <w:szCs w:val="10"/>
                      <w:spacing w:val="20"/>
                      <w:w w:val="102"/>
                      <w:position w:val="1"/>
                    </w:rPr>
                    <w:t xml:space="preserve"> </w:t>
                  </w:r>
                  <w:r>
                    <w:rPr>
                      <w:sz w:val="10"/>
                      <w:szCs w:val="10"/>
                      <w:spacing w:val="-1"/>
                      <w:position w:val="1"/>
                    </w:rPr>
                    <w:t>HFH </w:t>
                  </w:r>
                  <w:r>
                    <w:rPr>
                      <w:sz w:val="10"/>
                      <w:szCs w:val="10"/>
                      <w:i/>
                      <w:iCs/>
                      <w:spacing w:val="-1"/>
                      <w:position w:val="1"/>
                    </w:rPr>
                    <w:t>&lt;</w:t>
                  </w:r>
                  <w:r>
                    <w:rPr>
                      <w:sz w:val="10"/>
                      <w:szCs w:val="10"/>
                      <w:spacing w:val="-1"/>
                      <w:position w:val="1"/>
                    </w:rPr>
                    <w:t>3 months, 40.9</w:t>
                  </w:r>
                </w:p>
                <w:p>
                  <w:pPr>
                    <w:pStyle w:val="BodyText"/>
                    <w:ind w:left="20"/>
                    <w:spacing w:before="42" w:line="127" w:lineRule="exact"/>
                    <w:rPr>
                      <w:sz w:val="10"/>
                      <w:szCs w:val="10"/>
                    </w:rPr>
                  </w:pPr>
                  <w:r>
                    <w:rPr>
                      <w:sz w:val="10"/>
                      <w:szCs w:val="10"/>
                      <w:spacing w:val="-1"/>
                      <w:position w:val="1"/>
                    </w:rPr>
                    <w:t>-</w:t>
                  </w:r>
                  <w:r>
                    <w:rPr>
                      <w:sz w:val="10"/>
                      <w:szCs w:val="10"/>
                      <w:spacing w:val="11"/>
                      <w:w w:val="101"/>
                      <w:position w:val="1"/>
                    </w:rPr>
                    <w:t xml:space="preserve"> </w:t>
                  </w:r>
                  <w:r>
                    <w:rPr>
                      <w:sz w:val="10"/>
                      <w:szCs w:val="10"/>
                      <w:spacing w:val="-1"/>
                      <w:position w:val="1"/>
                    </w:rPr>
                    <w:t>HFH</w:t>
                  </w:r>
                  <w:r>
                    <w:rPr>
                      <w:sz w:val="10"/>
                      <w:szCs w:val="10"/>
                      <w:spacing w:val="9"/>
                      <w:w w:val="103"/>
                      <w:position w:val="1"/>
                    </w:rPr>
                    <w:t xml:space="preserve"> </w:t>
                  </w:r>
                  <w:r>
                    <w:rPr>
                      <w:sz w:val="10"/>
                      <w:szCs w:val="10"/>
                      <w:spacing w:val="-1"/>
                      <w:position w:val="1"/>
                    </w:rPr>
                    <w:t>3 to</w:t>
                  </w:r>
                  <w:r>
                    <w:rPr>
                      <w:sz w:val="10"/>
                      <w:szCs w:val="10"/>
                      <w:spacing w:val="7"/>
                      <w:w w:val="101"/>
                      <w:position w:val="1"/>
                    </w:rPr>
                    <w:t xml:space="preserve"> </w:t>
                  </w:r>
                  <w:r>
                    <w:rPr>
                      <w:sz w:val="10"/>
                      <w:szCs w:val="10"/>
                      <w:spacing w:val="-1"/>
                      <w:position w:val="1"/>
                    </w:rPr>
                    <w:t>6 months,</w:t>
                  </w:r>
                  <w:r>
                    <w:rPr>
                      <w:sz w:val="10"/>
                      <w:szCs w:val="10"/>
                      <w:spacing w:val="6"/>
                      <w:position w:val="1"/>
                    </w:rPr>
                    <w:t xml:space="preserve"> </w:t>
                  </w:r>
                  <w:r>
                    <w:rPr>
                      <w:sz w:val="10"/>
                      <w:szCs w:val="10"/>
                      <w:spacing w:val="-1"/>
                      <w:position w:val="1"/>
                    </w:rPr>
                    <w:t>29.6</w:t>
                  </w:r>
                </w:p>
                <w:p>
                  <w:pPr>
                    <w:pStyle w:val="BodyText"/>
                    <w:ind w:left="20"/>
                    <w:spacing w:before="42" w:line="127" w:lineRule="exact"/>
                    <w:rPr>
                      <w:sz w:val="10"/>
                      <w:szCs w:val="10"/>
                    </w:rPr>
                  </w:pPr>
                  <w:r>
                    <w:rPr>
                      <w:sz w:val="10"/>
                      <w:szCs w:val="10"/>
                      <w:spacing w:val="4"/>
                      <w:position w:val="1"/>
                    </w:rPr>
                    <w:t>- </w:t>
                  </w:r>
                  <w:r>
                    <w:rPr>
                      <w:sz w:val="10"/>
                      <w:szCs w:val="10"/>
                      <w:position w:val="1"/>
                    </w:rPr>
                    <w:t>Outpatient</w:t>
                  </w:r>
                  <w:r>
                    <w:rPr>
                      <w:sz w:val="10"/>
                      <w:szCs w:val="10"/>
                      <w:spacing w:val="4"/>
                      <w:position w:val="1"/>
                    </w:rPr>
                    <w:t xml:space="preserve"> </w:t>
                  </w:r>
                  <w:r>
                    <w:rPr>
                      <w:sz w:val="10"/>
                      <w:szCs w:val="10"/>
                      <w:position w:val="1"/>
                    </w:rPr>
                    <w:t>WHF</w:t>
                  </w:r>
                  <w:r>
                    <w:rPr>
                      <w:sz w:val="10"/>
                      <w:szCs w:val="10"/>
                      <w:spacing w:val="4"/>
                      <w:position w:val="1"/>
                    </w:rPr>
                    <w:t>:</w:t>
                  </w:r>
                  <w:r>
                    <w:rPr>
                      <w:sz w:val="10"/>
                      <w:szCs w:val="10"/>
                      <w:spacing w:val="6"/>
                      <w:w w:val="103"/>
                      <w:position w:val="1"/>
                    </w:rPr>
                    <w:t xml:space="preserve"> </w:t>
                  </w:r>
                  <w:r>
                    <w:rPr>
                      <w:sz w:val="10"/>
                      <w:szCs w:val="10"/>
                      <w:spacing w:val="4"/>
                      <w:position w:val="1"/>
                    </w:rPr>
                    <w:t>23.4</w:t>
                  </w:r>
                </w:p>
              </w:txbxContent>
            </v:textbox>
          </v:shape>
        </w:pict>
      </w:r>
      <w:r>
        <w:pict>
          <v:shape id="_x0000_s94" style="position:absolute;margin-left:54.2013pt;margin-top:9.13141pt;mso-position-vertical-relative:text;mso-position-horizontal-relative:text;width:40.85pt;height:8.8pt;z-index:2517104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35" w:lineRule="exact"/>
                    <w:rPr>
                      <w:sz w:val="10"/>
                      <w:szCs w:val="10"/>
                    </w:rPr>
                  </w:pPr>
                  <w:r>
                    <w:rPr>
                      <w:sz w:val="10"/>
                      <w:szCs w:val="10"/>
                      <w:position w:val="1"/>
                    </w:rPr>
                    <w:t>Lam</w:t>
                  </w:r>
                  <w:r>
                    <w:rPr>
                      <w:sz w:val="10"/>
                      <w:szCs w:val="10"/>
                      <w:spacing w:val="8"/>
                      <w:w w:val="101"/>
                      <w:position w:val="1"/>
                    </w:rPr>
                    <w:t xml:space="preserve"> </w:t>
                  </w:r>
                  <w:r>
                    <w:rPr>
                      <w:sz w:val="10"/>
                      <w:szCs w:val="10"/>
                      <w:i/>
                      <w:iCs/>
                      <w:position w:val="1"/>
                    </w:rPr>
                    <w:t>et al.</w:t>
                  </w:r>
                  <w:hyperlink w:history="true" w:anchor="bookmark19">
                    <w:r>
                      <w:rPr>
                        <w:sz w:val="10"/>
                        <w:szCs w:val="10"/>
                        <w:position w:val="1"/>
                      </w:rPr>
                      <w:t>,</w:t>
                    </w:r>
                    <w:r>
                      <w:rPr>
                        <w:sz w:val="7"/>
                        <w:szCs w:val="7"/>
                        <w:color w:val="0000FF"/>
                        <w:position w:val="4"/>
                      </w:rPr>
                      <w:t>35</w:t>
                    </w:r>
                  </w:hyperlink>
                  <w:r>
                    <w:rPr>
                      <w:sz w:val="10"/>
                      <w:szCs w:val="10"/>
                      <w:position w:val="1"/>
                    </w:rPr>
                    <w:t>2021</w:t>
                  </w:r>
                </w:p>
              </w:txbxContent>
            </v:textbox>
          </v:shape>
        </w:pict>
      </w:r>
      <w:r>
        <w:pict>
          <v:shape id="_x0000_s96" style="position:absolute;margin-left:339.255pt;margin-top:12.9865pt;mso-position-vertical-relative:text;mso-position-horizontal-relative:text;width:4.85pt;height:4.55pt;z-index:2517166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50" w:lineRule="exact"/>
                    <w:rPr>
                      <w:sz w:val="10"/>
                      <w:szCs w:val="10"/>
                    </w:rPr>
                  </w:pPr>
                  <w:r>
                    <w:rPr>
                      <w:sz w:val="10"/>
                      <w:szCs w:val="10"/>
                      <w:spacing w:val="1"/>
                      <w:position w:val="-3"/>
                    </w:rPr>
                    <w:t>–</w:t>
                  </w:r>
                </w:p>
              </w:txbxContent>
            </v:textbox>
          </v:shape>
        </w:pict>
      </w:r>
      <w:r>
        <w:pict>
          <v:shape id="_x0000_s98" style="position:absolute;margin-left:458.171pt;margin-top:12.9865pt;mso-position-vertical-relative:text;mso-position-horizontal-relative:text;width:4.85pt;height:4.55pt;z-index:25172070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50" w:lineRule="exact"/>
                    <w:rPr>
                      <w:sz w:val="10"/>
                      <w:szCs w:val="10"/>
                    </w:rPr>
                  </w:pPr>
                  <w:r>
                    <w:rPr>
                      <w:sz w:val="10"/>
                      <w:szCs w:val="10"/>
                      <w:spacing w:val="1"/>
                      <w:position w:val="-3"/>
                    </w:rPr>
                    <w:t>–</w:t>
                  </w:r>
                </w:p>
              </w:txbxContent>
            </v:textbox>
          </v:shape>
        </w:pict>
      </w:r>
      <w:r>
        <w:rPr>
          <w:sz w:val="10"/>
          <w:szCs w:val="10"/>
        </w:rPr>
        <w:t>5050</w:t>
      </w:r>
      <w:r>
        <w:rPr>
          <w:sz w:val="10"/>
          <w:szCs w:val="10"/>
          <w:spacing w:val="9"/>
          <w:w w:val="102"/>
        </w:rPr>
        <w:t xml:space="preserve"> </w:t>
      </w:r>
      <w:r>
        <w:rPr>
          <w:sz w:val="10"/>
          <w:szCs w:val="10"/>
        </w:rPr>
        <w:t>patients from VICTORIA  </w:t>
      </w:r>
      <w:r>
        <w:rPr>
          <w:sz w:val="10"/>
          <w:szCs w:val="10"/>
          <w:spacing w:val="-1"/>
        </w:rPr>
        <w:t xml:space="preserve">                  3378</w:t>
      </w:r>
      <w:r>
        <w:rPr>
          <w:sz w:val="10"/>
          <w:szCs w:val="10"/>
          <w:spacing w:val="8"/>
        </w:rPr>
        <w:t xml:space="preserve"> </w:t>
      </w:r>
      <w:r>
        <w:rPr>
          <w:sz w:val="10"/>
          <w:szCs w:val="10"/>
          <w:spacing w:val="-1"/>
        </w:rPr>
        <w:t>(67%) were</w:t>
      </w:r>
      <w:r>
        <w:rPr>
          <w:sz w:val="10"/>
          <w:szCs w:val="10"/>
          <w:spacing w:val="8"/>
        </w:rPr>
        <w:t xml:space="preserve"> </w:t>
      </w:r>
      <w:r>
        <w:rPr>
          <w:sz w:val="10"/>
          <w:szCs w:val="10"/>
          <w:spacing w:val="-1"/>
        </w:rPr>
        <w:t>randomized</w:t>
      </w:r>
      <w:r>
        <w:rPr>
          <w:sz w:val="10"/>
          <w:szCs w:val="10"/>
          <w:spacing w:val="8"/>
        </w:rPr>
        <w:t xml:space="preserve"> </w:t>
      </w:r>
      <w:r>
        <w:rPr>
          <w:sz w:val="10"/>
          <w:szCs w:val="10"/>
          <w:spacing w:val="-1"/>
        </w:rPr>
        <w:t>less than</w:t>
      </w:r>
      <w:r>
        <w:rPr>
          <w:sz w:val="10"/>
          <w:szCs w:val="10"/>
          <w:spacing w:val="7"/>
          <w:w w:val="102"/>
        </w:rPr>
        <w:t xml:space="preserve"> </w:t>
      </w:r>
      <w:r>
        <w:rPr>
          <w:sz w:val="10"/>
          <w:szCs w:val="10"/>
          <w:spacing w:val="-1"/>
        </w:rPr>
        <w:t>3 months</w:t>
      </w:r>
      <w:r>
        <w:rPr>
          <w:sz w:val="10"/>
          <w:szCs w:val="10"/>
        </w:rPr>
        <w:t xml:space="preserve"> </w:t>
      </w:r>
      <w:r>
        <w:rPr>
          <w:sz w:val="10"/>
          <w:szCs w:val="10"/>
        </w:rPr>
        <w:t>from</w:t>
      </w:r>
      <w:r>
        <w:rPr>
          <w:sz w:val="10"/>
          <w:szCs w:val="10"/>
          <w:spacing w:val="9"/>
          <w:w w:val="102"/>
        </w:rPr>
        <w:t xml:space="preserve"> </w:t>
      </w:r>
      <w:r>
        <w:rPr>
          <w:sz w:val="10"/>
          <w:szCs w:val="10"/>
        </w:rPr>
        <w:t>index</w:t>
      </w:r>
      <w:r>
        <w:rPr>
          <w:sz w:val="10"/>
          <w:szCs w:val="10"/>
          <w:spacing w:val="10"/>
          <w:w w:val="103"/>
        </w:rPr>
        <w:t xml:space="preserve"> </w:t>
      </w:r>
      <w:r>
        <w:rPr>
          <w:sz w:val="10"/>
          <w:szCs w:val="10"/>
        </w:rPr>
        <w:t>HFH</w:t>
      </w:r>
      <w:r>
        <w:rPr>
          <w:sz w:val="10"/>
          <w:szCs w:val="10"/>
          <w:spacing w:val="9"/>
          <w:w w:val="102"/>
        </w:rPr>
        <w:t xml:space="preserve"> </w:t>
      </w:r>
      <w:r>
        <w:rPr>
          <w:sz w:val="10"/>
          <w:szCs w:val="10"/>
        </w:rPr>
        <w:t>(11%</w:t>
      </w:r>
      <w:r>
        <w:rPr>
          <w:sz w:val="10"/>
          <w:szCs w:val="10"/>
          <w:spacing w:val="8"/>
          <w:w w:val="102"/>
        </w:rPr>
        <w:t xml:space="preserve"> </w:t>
      </w:r>
      <w:r>
        <w:rPr>
          <w:sz w:val="10"/>
          <w:szCs w:val="10"/>
        </w:rPr>
        <w:t>in-hosp</w:t>
      </w:r>
      <w:r>
        <w:rPr>
          <w:sz w:val="10"/>
          <w:szCs w:val="10"/>
          <w:spacing w:val="-1"/>
        </w:rPr>
        <w:t>ital), 871</w:t>
      </w:r>
      <w:r>
        <w:rPr>
          <w:sz w:val="10"/>
          <w:szCs w:val="10"/>
          <w:spacing w:val="9"/>
          <w:w w:val="103"/>
        </w:rPr>
        <w:t xml:space="preserve"> </w:t>
      </w:r>
      <w:r>
        <w:rPr>
          <w:sz w:val="10"/>
          <w:szCs w:val="10"/>
          <w:spacing w:val="-1"/>
        </w:rPr>
        <w:t>(17%)</w:t>
      </w:r>
      <w:r>
        <w:rPr>
          <w:sz w:val="10"/>
          <w:szCs w:val="10"/>
        </w:rPr>
        <w:t xml:space="preserve">  </w:t>
      </w:r>
      <w:r>
        <w:rPr>
          <w:sz w:val="10"/>
          <w:szCs w:val="10"/>
        </w:rPr>
        <w:t>within</w:t>
      </w:r>
      <w:r>
        <w:rPr>
          <w:sz w:val="10"/>
          <w:szCs w:val="10"/>
          <w:spacing w:val="11"/>
          <w:w w:val="102"/>
        </w:rPr>
        <w:t xml:space="preserve"> </w:t>
      </w:r>
      <w:r>
        <w:rPr>
          <w:sz w:val="10"/>
          <w:szCs w:val="10"/>
        </w:rPr>
        <w:t>3 to</w:t>
      </w:r>
      <w:r>
        <w:rPr>
          <w:sz w:val="10"/>
          <w:szCs w:val="10"/>
          <w:spacing w:val="7"/>
          <w:w w:val="102"/>
        </w:rPr>
        <w:t xml:space="preserve"> </w:t>
      </w:r>
      <w:r>
        <w:rPr>
          <w:sz w:val="10"/>
          <w:szCs w:val="10"/>
        </w:rPr>
        <w:t>6 months of HFH,</w:t>
      </w:r>
      <w:r>
        <w:rPr>
          <w:sz w:val="10"/>
          <w:szCs w:val="10"/>
          <w:spacing w:val="5"/>
        </w:rPr>
        <w:t xml:space="preserve"> </w:t>
      </w:r>
      <w:r>
        <w:rPr>
          <w:sz w:val="10"/>
          <w:szCs w:val="10"/>
        </w:rPr>
        <w:t>and</w:t>
      </w:r>
      <w:r>
        <w:rPr>
          <w:sz w:val="10"/>
          <w:szCs w:val="10"/>
          <w:spacing w:val="6"/>
        </w:rPr>
        <w:t xml:space="preserve"> </w:t>
      </w:r>
      <w:r>
        <w:rPr>
          <w:sz w:val="10"/>
          <w:szCs w:val="10"/>
        </w:rPr>
        <w:t>801</w:t>
      </w:r>
      <w:r>
        <w:rPr>
          <w:sz w:val="10"/>
          <w:szCs w:val="10"/>
          <w:spacing w:val="10"/>
          <w:w w:val="101"/>
        </w:rPr>
        <w:t xml:space="preserve"> </w:t>
      </w:r>
      <w:r>
        <w:rPr>
          <w:sz w:val="10"/>
          <w:szCs w:val="10"/>
        </w:rPr>
        <w:t>(16%)   </w:t>
      </w:r>
      <w:r>
        <w:rPr>
          <w:sz w:val="10"/>
          <w:szCs w:val="10"/>
          <w:spacing w:val="2"/>
        </w:rPr>
        <w:t>within</w:t>
      </w:r>
      <w:r>
        <w:rPr>
          <w:sz w:val="10"/>
          <w:szCs w:val="10"/>
          <w:spacing w:val="10"/>
          <w:w w:val="102"/>
        </w:rPr>
        <w:t xml:space="preserve"> </w:t>
      </w:r>
      <w:r>
        <w:rPr>
          <w:sz w:val="10"/>
          <w:szCs w:val="10"/>
          <w:spacing w:val="2"/>
        </w:rPr>
        <w:t>3 months of out</w:t>
      </w:r>
      <w:r>
        <w:rPr>
          <w:sz w:val="10"/>
          <w:szCs w:val="10"/>
          <w:spacing w:val="1"/>
        </w:rPr>
        <w:t>patient WHF</w:t>
      </w:r>
    </w:p>
    <w:p>
      <w:pPr>
        <w:pStyle w:val="BodyText"/>
        <w:ind w:left="11662" w:right="1102" w:hanging="110"/>
        <w:spacing w:before="17" w:line="355" w:lineRule="auto"/>
        <w:rPr>
          <w:sz w:val="10"/>
          <w:szCs w:val="10"/>
        </w:rPr>
      </w:pPr>
      <w:r>
        <w:rPr>
          <w:sz w:val="10"/>
          <w:szCs w:val="10"/>
        </w:rPr>
        <w:t>Adjusted</w:t>
      </w:r>
      <w:r>
        <w:rPr>
          <w:sz w:val="10"/>
          <w:szCs w:val="10"/>
          <w:spacing w:val="12"/>
        </w:rPr>
        <w:t xml:space="preserve"> </w:t>
      </w:r>
      <w:r>
        <w:rPr>
          <w:sz w:val="10"/>
          <w:szCs w:val="10"/>
        </w:rPr>
        <w:t>HR</w:t>
      </w:r>
      <w:r>
        <w:rPr>
          <w:sz w:val="10"/>
          <w:szCs w:val="10"/>
          <w:spacing w:val="2"/>
        </w:rPr>
        <w:t>,</w:t>
      </w:r>
      <w:r>
        <w:rPr>
          <w:sz w:val="10"/>
          <w:szCs w:val="10"/>
          <w:spacing w:val="14"/>
          <w:w w:val="103"/>
        </w:rPr>
        <w:t xml:space="preserve"> </w:t>
      </w:r>
      <w:r>
        <w:rPr>
          <w:sz w:val="10"/>
          <w:szCs w:val="10"/>
          <w:spacing w:val="2"/>
        </w:rPr>
        <w:t>1.48</w:t>
      </w:r>
      <w:r>
        <w:rPr>
          <w:sz w:val="10"/>
          <w:szCs w:val="10"/>
          <w:spacing w:val="9"/>
          <w:w w:val="102"/>
        </w:rPr>
        <w:t xml:space="preserve"> </w:t>
      </w:r>
      <w:r>
        <w:rPr>
          <w:sz w:val="10"/>
          <w:szCs w:val="10"/>
          <w:spacing w:val="2"/>
        </w:rPr>
        <w:t>(1.27–1.73), </w:t>
      </w:r>
      <w:r>
        <w:rPr>
          <w:sz w:val="10"/>
          <w:szCs w:val="10"/>
        </w:rPr>
        <w:t>for</w:t>
      </w:r>
      <w:r>
        <w:rPr>
          <w:sz w:val="10"/>
          <w:szCs w:val="10"/>
          <w:spacing w:val="11"/>
        </w:rPr>
        <w:t xml:space="preserve"> </w:t>
      </w:r>
      <w:r>
        <w:rPr>
          <w:sz w:val="10"/>
          <w:szCs w:val="10"/>
        </w:rPr>
        <w:t>HFH</w:t>
      </w:r>
      <w:r>
        <w:rPr>
          <w:sz w:val="10"/>
          <w:szCs w:val="10"/>
          <w:spacing w:val="8"/>
          <w:w w:val="102"/>
        </w:rPr>
        <w:t xml:space="preserve"> </w:t>
      </w:r>
      <w:r>
        <w:rPr>
          <w:sz w:val="10"/>
          <w:szCs w:val="10"/>
          <w:i/>
          <w:iCs/>
          <w:spacing w:val="2"/>
        </w:rPr>
        <w:t>&lt;</w:t>
      </w:r>
      <w:r>
        <w:rPr>
          <w:sz w:val="10"/>
          <w:szCs w:val="10"/>
          <w:spacing w:val="2"/>
        </w:rPr>
        <w:t>3</w:t>
      </w:r>
      <w:r>
        <w:rPr>
          <w:sz w:val="10"/>
          <w:szCs w:val="10"/>
        </w:rPr>
        <w:t>months </w:t>
      </w:r>
      <w:r>
        <w:rPr>
          <w:sz w:val="10"/>
          <w:szCs w:val="10"/>
        </w:rPr>
        <w:t>vs. outpatient WHF;</w:t>
      </w:r>
      <w:r>
        <w:rPr>
          <w:sz w:val="10"/>
          <w:szCs w:val="10"/>
          <w:spacing w:val="9"/>
          <w:w w:val="102"/>
        </w:rPr>
        <w:t xml:space="preserve"> </w:t>
      </w:r>
      <w:r>
        <w:rPr>
          <w:sz w:val="10"/>
          <w:szCs w:val="10"/>
        </w:rPr>
        <w:t>no</w:t>
      </w:r>
      <w:r>
        <w:rPr>
          <w:sz w:val="10"/>
          <w:szCs w:val="10"/>
          <w:spacing w:val="7"/>
          <w:w w:val="101"/>
        </w:rPr>
        <w:t xml:space="preserve"> </w:t>
      </w:r>
      <w:r>
        <w:rPr>
          <w:sz w:val="10"/>
          <w:szCs w:val="10"/>
        </w:rPr>
        <w:t>significant</w:t>
      </w:r>
      <w:r>
        <w:rPr>
          <w:sz w:val="10"/>
          <w:szCs w:val="10"/>
          <w:spacing w:val="7"/>
          <w:w w:val="103"/>
        </w:rPr>
        <w:t xml:space="preserve"> </w:t>
      </w:r>
      <w:r>
        <w:rPr>
          <w:sz w:val="10"/>
          <w:szCs w:val="10"/>
        </w:rPr>
        <w:t>differ</w:t>
      </w:r>
      <w:r>
        <w:rPr>
          <w:sz w:val="10"/>
          <w:szCs w:val="10"/>
          <w:spacing w:val="-1"/>
        </w:rPr>
        <w:t>ence</w:t>
      </w:r>
    </w:p>
    <w:p>
      <w:pPr>
        <w:pStyle w:val="BodyText"/>
        <w:ind w:left="11668" w:right="1092"/>
        <w:spacing w:before="26" w:line="311" w:lineRule="auto"/>
        <w:rPr>
          <w:sz w:val="10"/>
          <w:szCs w:val="10"/>
        </w:rPr>
      </w:pPr>
      <w:r>
        <w:pict>
          <v:shape id="_x0000_s100" style="position:absolute;margin-left:457.942pt;margin-top:15.8222pt;mso-position-vertical-relative:text;mso-position-horizontal-relative:text;width:75.45pt;height:34pt;z-index:25169203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4"/>
                    <w:spacing w:before="20" w:line="131" w:lineRule="exact"/>
                    <w:rPr>
                      <w:sz w:val="10"/>
                      <w:szCs w:val="10"/>
                    </w:rPr>
                  </w:pPr>
                  <w:r>
                    <w:rPr>
                      <w:sz w:val="10"/>
                      <w:szCs w:val="10"/>
                      <w:spacing w:val="-3"/>
                      <w:position w:val="1"/>
                    </w:rPr>
                    <w:t>Rates</w:t>
                  </w:r>
                  <w:r>
                    <w:rPr>
                      <w:sz w:val="10"/>
                      <w:szCs w:val="10"/>
                      <w:spacing w:val="10"/>
                      <w:w w:val="103"/>
                      <w:position w:val="1"/>
                    </w:rPr>
                    <w:t xml:space="preserve"> </w:t>
                  </w:r>
                  <w:r>
                    <w:rPr>
                      <w:sz w:val="10"/>
                      <w:szCs w:val="10"/>
                      <w:spacing w:val="-3"/>
                      <w:position w:val="1"/>
                    </w:rPr>
                    <w:t>per</w:t>
                  </w:r>
                  <w:r>
                    <w:rPr>
                      <w:sz w:val="10"/>
                      <w:szCs w:val="10"/>
                      <w:spacing w:val="14"/>
                      <w:w w:val="102"/>
                      <w:position w:val="1"/>
                    </w:rPr>
                    <w:t xml:space="preserve"> </w:t>
                  </w:r>
                  <w:r>
                    <w:rPr>
                      <w:sz w:val="10"/>
                      <w:szCs w:val="10"/>
                      <w:spacing w:val="-3"/>
                      <w:position w:val="1"/>
                    </w:rPr>
                    <w:t>100</w:t>
                  </w:r>
                  <w:r>
                    <w:rPr>
                      <w:sz w:val="10"/>
                      <w:szCs w:val="10"/>
                      <w:spacing w:val="9"/>
                      <w:position w:val="1"/>
                    </w:rPr>
                    <w:t xml:space="preserve"> </w:t>
                  </w:r>
                  <w:r>
                    <w:rPr>
                      <w:sz w:val="10"/>
                      <w:szCs w:val="10"/>
                      <w:spacing w:val="-3"/>
                      <w:position w:val="1"/>
                    </w:rPr>
                    <w:t>p/y:</w:t>
                  </w:r>
                </w:p>
                <w:p>
                  <w:pPr>
                    <w:pStyle w:val="BodyText"/>
                    <w:ind w:left="20"/>
                    <w:spacing w:before="38" w:line="131" w:lineRule="exact"/>
                    <w:rPr>
                      <w:sz w:val="10"/>
                      <w:szCs w:val="10"/>
                    </w:rPr>
                  </w:pPr>
                  <w:r>
                    <w:rPr>
                      <w:sz w:val="10"/>
                      <w:szCs w:val="10"/>
                      <w:spacing w:val="-1"/>
                      <w:position w:val="1"/>
                    </w:rPr>
                    <w:t>-</w:t>
                  </w:r>
                  <w:r>
                    <w:rPr>
                      <w:sz w:val="10"/>
                      <w:szCs w:val="10"/>
                      <w:spacing w:val="25"/>
                      <w:position w:val="1"/>
                    </w:rPr>
                    <w:t xml:space="preserve"> </w:t>
                  </w:r>
                  <w:r>
                    <w:rPr>
                      <w:sz w:val="10"/>
                      <w:szCs w:val="10"/>
                      <w:spacing w:val="-1"/>
                      <w:position w:val="1"/>
                    </w:rPr>
                    <w:t>HFH,</w:t>
                  </w:r>
                  <w:r>
                    <w:rPr>
                      <w:sz w:val="10"/>
                      <w:szCs w:val="10"/>
                      <w:spacing w:val="14"/>
                      <w:w w:val="102"/>
                      <w:position w:val="1"/>
                    </w:rPr>
                    <w:t xml:space="preserve"> </w:t>
                  </w:r>
                  <w:r>
                    <w:rPr>
                      <w:sz w:val="10"/>
                      <w:szCs w:val="10"/>
                      <w:spacing w:val="-1"/>
                      <w:position w:val="1"/>
                    </w:rPr>
                    <w:t>19.2</w:t>
                  </w:r>
                  <w:r>
                    <w:rPr>
                      <w:sz w:val="10"/>
                      <w:szCs w:val="10"/>
                      <w:spacing w:val="9"/>
                      <w:w w:val="103"/>
                      <w:position w:val="1"/>
                    </w:rPr>
                    <w:t xml:space="preserve"> </w:t>
                  </w:r>
                  <w:r>
                    <w:rPr>
                      <w:sz w:val="10"/>
                      <w:szCs w:val="10"/>
                      <w:spacing w:val="-1"/>
                      <w:position w:val="1"/>
                    </w:rPr>
                    <w:t>(16.9–21.8)</w:t>
                  </w:r>
                </w:p>
                <w:p>
                  <w:pPr>
                    <w:pStyle w:val="BodyText"/>
                    <w:ind w:left="20"/>
                    <w:spacing w:before="38" w:line="131" w:lineRule="exact"/>
                    <w:rPr>
                      <w:sz w:val="10"/>
                      <w:szCs w:val="10"/>
                    </w:rPr>
                  </w:pPr>
                  <w:r>
                    <w:rPr>
                      <w:sz w:val="10"/>
                      <w:szCs w:val="10"/>
                      <w:position w:val="1"/>
                    </w:rPr>
                    <w:t>-Urgent</w:t>
                  </w:r>
                  <w:r>
                    <w:rPr>
                      <w:sz w:val="10"/>
                      <w:szCs w:val="10"/>
                      <w:spacing w:val="14"/>
                      <w:w w:val="101"/>
                      <w:position w:val="1"/>
                    </w:rPr>
                    <w:t xml:space="preserve"> </w:t>
                  </w:r>
                  <w:r>
                    <w:rPr>
                      <w:sz w:val="10"/>
                      <w:szCs w:val="10"/>
                      <w:position w:val="1"/>
                    </w:rPr>
                    <w:t>HF visit,</w:t>
                  </w:r>
                  <w:r>
                    <w:rPr>
                      <w:sz w:val="10"/>
                      <w:szCs w:val="10"/>
                      <w:spacing w:val="14"/>
                      <w:w w:val="103"/>
                      <w:position w:val="1"/>
                    </w:rPr>
                    <w:t xml:space="preserve"> </w:t>
                  </w:r>
                  <w:r>
                    <w:rPr>
                      <w:sz w:val="10"/>
                      <w:szCs w:val="10"/>
                      <w:position w:val="1"/>
                    </w:rPr>
                    <w:t>10.1</w:t>
                  </w:r>
                  <w:r>
                    <w:rPr>
                      <w:sz w:val="10"/>
                      <w:szCs w:val="10"/>
                      <w:spacing w:val="9"/>
                      <w:w w:val="102"/>
                      <w:position w:val="1"/>
                    </w:rPr>
                    <w:t xml:space="preserve"> </w:t>
                  </w:r>
                  <w:r>
                    <w:rPr>
                      <w:sz w:val="10"/>
                      <w:szCs w:val="10"/>
                      <w:position w:val="1"/>
                    </w:rPr>
                    <w:t>(5.4–18.7)</w:t>
                  </w:r>
                </w:p>
                <w:p>
                  <w:pPr>
                    <w:pStyle w:val="BodyText"/>
                    <w:ind w:left="20"/>
                    <w:spacing w:before="42" w:line="127" w:lineRule="exact"/>
                    <w:rPr>
                      <w:sz w:val="10"/>
                      <w:szCs w:val="10"/>
                    </w:rPr>
                  </w:pPr>
                  <w:r>
                    <w:rPr>
                      <w:sz w:val="10"/>
                      <w:szCs w:val="10"/>
                      <w:spacing w:val="1"/>
                      <w:position w:val="1"/>
                    </w:rPr>
                    <w:t>-</w:t>
                  </w:r>
                  <w:r>
                    <w:rPr>
                      <w:sz w:val="10"/>
                      <w:szCs w:val="10"/>
                      <w:position w:val="1"/>
                    </w:rPr>
                    <w:t>No</w:t>
                  </w:r>
                  <w:r>
                    <w:rPr>
                      <w:sz w:val="10"/>
                      <w:szCs w:val="10"/>
                      <w:spacing w:val="1"/>
                      <w:position w:val="1"/>
                    </w:rPr>
                    <w:t xml:space="preserve"> </w:t>
                  </w:r>
                  <w:r>
                    <w:rPr>
                      <w:sz w:val="10"/>
                      <w:szCs w:val="10"/>
                      <w:position w:val="1"/>
                    </w:rPr>
                    <w:t>WHF</w:t>
                  </w:r>
                  <w:r>
                    <w:rPr>
                      <w:sz w:val="10"/>
                      <w:szCs w:val="10"/>
                      <w:spacing w:val="1"/>
                      <w:position w:val="1"/>
                    </w:rPr>
                    <w:t>, 4.0</w:t>
                  </w:r>
                  <w:r>
                    <w:rPr>
                      <w:sz w:val="10"/>
                      <w:szCs w:val="10"/>
                      <w:spacing w:val="12"/>
                      <w:w w:val="101"/>
                      <w:position w:val="1"/>
                    </w:rPr>
                    <w:t xml:space="preserve"> </w:t>
                  </w:r>
                  <w:r>
                    <w:rPr>
                      <w:sz w:val="10"/>
                      <w:szCs w:val="10"/>
                      <w:spacing w:val="1"/>
                      <w:position w:val="1"/>
                    </w:rPr>
                    <w:t>(3.6–4.4)</w:t>
                  </w:r>
                </w:p>
              </w:txbxContent>
            </v:textbox>
          </v:shape>
        </w:pict>
      </w:r>
      <w:r>
        <w:pict>
          <v:shape id="_x0000_s102" style="position:absolute;margin-left:53.8006pt;margin-top:15.5946pt;mso-position-vertical-relative:text;mso-position-horizontal-relative:text;width:61.8pt;height:8.85pt;z-index:25170534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36" w:lineRule="exact"/>
                    <w:rPr>
                      <w:sz w:val="10"/>
                      <w:szCs w:val="10"/>
                    </w:rPr>
                  </w:pPr>
                  <w:r>
                    <w:rPr>
                      <w:sz w:val="10"/>
                      <w:szCs w:val="10"/>
                      <w:spacing w:val="-1"/>
                      <w:position w:val="1"/>
                    </w:rPr>
                    <w:t>Vaduganathan </w:t>
                  </w:r>
                  <w:r>
                    <w:rPr>
                      <w:sz w:val="10"/>
                      <w:szCs w:val="10"/>
                      <w:i/>
                      <w:iCs/>
                      <w:spacing w:val="-1"/>
                      <w:position w:val="1"/>
                    </w:rPr>
                    <w:t>et al.</w:t>
                  </w:r>
                  <w:hyperlink w:history="true" w:anchor="bookmark20">
                    <w:r>
                      <w:rPr>
                        <w:sz w:val="10"/>
                        <w:szCs w:val="10"/>
                        <w:spacing w:val="-1"/>
                        <w:position w:val="1"/>
                      </w:rPr>
                      <w:t>,</w:t>
                    </w:r>
                    <w:r>
                      <w:rPr>
                        <w:sz w:val="7"/>
                        <w:szCs w:val="7"/>
                        <w:color w:val="0000FF"/>
                        <w:spacing w:val="-1"/>
                        <w:position w:val="4"/>
                      </w:rPr>
                      <w:t>36</w:t>
                    </w:r>
                  </w:hyperlink>
                  <w:r>
                    <w:rPr>
                      <w:sz w:val="10"/>
                      <w:szCs w:val="10"/>
                      <w:spacing w:val="-2"/>
                      <w:position w:val="1"/>
                    </w:rPr>
                    <w:t>2021</w:t>
                  </w:r>
                </w:p>
              </w:txbxContent>
            </v:textbox>
          </v:shape>
        </w:pict>
      </w:r>
      <w:r>
        <w:pict>
          <v:shape id="_x0000_s104" style="position:absolute;margin-left:338.856pt;margin-top:16.0195pt;mso-position-vertical-relative:text;mso-position-horizontal-relative:text;width:96.45pt;height:16.75pt;z-index:25169715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7"/>
                    <w:spacing w:before="20" w:line="127" w:lineRule="exact"/>
                    <w:rPr>
                      <w:sz w:val="10"/>
                      <w:szCs w:val="10"/>
                    </w:rPr>
                  </w:pPr>
                  <w:r>
                    <w:rPr>
                      <w:sz w:val="10"/>
                      <w:szCs w:val="10"/>
                      <w:spacing w:val="-1"/>
                      <w:position w:val="1"/>
                    </w:rPr>
                    <w:t>HR 0.52</w:t>
                  </w:r>
                  <w:r>
                    <w:rPr>
                      <w:sz w:val="10"/>
                      <w:szCs w:val="10"/>
                      <w:spacing w:val="19"/>
                      <w:w w:val="103"/>
                      <w:position w:val="1"/>
                    </w:rPr>
                    <w:t xml:space="preserve"> </w:t>
                  </w:r>
                  <w:r>
                    <w:rPr>
                      <w:sz w:val="10"/>
                      <w:szCs w:val="10"/>
                      <w:spacing w:val="-1"/>
                      <w:position w:val="1"/>
                    </w:rPr>
                    <w:t>(0.27–0.97)</w:t>
                  </w:r>
                </w:p>
                <w:p>
                  <w:pPr>
                    <w:pStyle w:val="BodyText"/>
                    <w:ind w:left="20"/>
                    <w:spacing w:before="64" w:line="214" w:lineRule="auto"/>
                    <w:rPr>
                      <w:sz w:val="10"/>
                      <w:szCs w:val="10"/>
                    </w:rPr>
                  </w:pPr>
                  <w:r>
                    <w:rPr>
                      <w:sz w:val="10"/>
                      <w:szCs w:val="10"/>
                    </w:rPr>
                    <w:t>for</w:t>
                  </w:r>
                  <w:r>
                    <w:rPr>
                      <w:sz w:val="10"/>
                      <w:szCs w:val="10"/>
                      <w:spacing w:val="3"/>
                    </w:rPr>
                    <w:t xml:space="preserve"> </w:t>
                  </w:r>
                  <w:r>
                    <w:rPr>
                      <w:sz w:val="10"/>
                      <w:szCs w:val="10"/>
                    </w:rPr>
                    <w:t>an</w:t>
                  </w:r>
                  <w:r>
                    <w:rPr>
                      <w:sz w:val="10"/>
                      <w:szCs w:val="10"/>
                      <w:spacing w:val="9"/>
                      <w:w w:val="101"/>
                    </w:rPr>
                    <w:t xml:space="preserve"> </w:t>
                  </w:r>
                  <w:r>
                    <w:rPr>
                      <w:sz w:val="10"/>
                      <w:szCs w:val="10"/>
                    </w:rPr>
                    <w:t>urgent</w:t>
                  </w:r>
                  <w:r>
                    <w:rPr>
                      <w:sz w:val="10"/>
                      <w:szCs w:val="10"/>
                      <w:spacing w:val="11"/>
                    </w:rPr>
                    <w:t xml:space="preserve"> </w:t>
                  </w:r>
                  <w:r>
                    <w:rPr>
                      <w:sz w:val="10"/>
                      <w:szCs w:val="10"/>
                    </w:rPr>
                    <w:t>HF</w:t>
                  </w:r>
                  <w:r>
                    <w:rPr>
                      <w:sz w:val="10"/>
                      <w:szCs w:val="10"/>
                      <w:spacing w:val="3"/>
                    </w:rPr>
                    <w:t xml:space="preserve"> </w:t>
                  </w:r>
                  <w:r>
                    <w:rPr>
                      <w:sz w:val="10"/>
                      <w:szCs w:val="10"/>
                    </w:rPr>
                    <w:t>visit</w:t>
                  </w:r>
                  <w:r>
                    <w:rPr>
                      <w:sz w:val="10"/>
                      <w:szCs w:val="10"/>
                      <w:spacing w:val="7"/>
                      <w:w w:val="102"/>
                    </w:rPr>
                    <w:t xml:space="preserve"> </w:t>
                  </w:r>
                  <w:r>
                    <w:rPr>
                      <w:sz w:val="10"/>
                      <w:szCs w:val="10"/>
                    </w:rPr>
                    <w:t>compared</w:t>
                  </w:r>
                  <w:r>
                    <w:rPr>
                      <w:sz w:val="10"/>
                      <w:szCs w:val="10"/>
                      <w:spacing w:val="3"/>
                    </w:rPr>
                    <w:t xml:space="preserve"> </w:t>
                  </w:r>
                  <w:r>
                    <w:rPr>
                      <w:sz w:val="10"/>
                      <w:szCs w:val="10"/>
                    </w:rPr>
                    <w:t>with</w:t>
                  </w:r>
                  <w:r>
                    <w:rPr>
                      <w:sz w:val="10"/>
                      <w:szCs w:val="10"/>
                      <w:spacing w:val="11"/>
                    </w:rPr>
                    <w:t xml:space="preserve"> </w:t>
                  </w:r>
                  <w:r>
                    <w:rPr>
                      <w:sz w:val="10"/>
                      <w:szCs w:val="10"/>
                    </w:rPr>
                    <w:t>HFH</w:t>
                  </w:r>
                </w:p>
              </w:txbxContent>
            </v:textbox>
          </v:shape>
        </w:pict>
      </w:r>
      <w:r>
        <w:rPr>
          <w:sz w:val="10"/>
          <w:szCs w:val="10"/>
        </w:rPr>
        <w:t>between</w:t>
      </w:r>
      <w:r>
        <w:rPr>
          <w:sz w:val="10"/>
          <w:szCs w:val="10"/>
          <w:spacing w:val="15"/>
          <w:w w:val="101"/>
        </w:rPr>
        <w:t xml:space="preserve"> </w:t>
      </w:r>
      <w:r>
        <w:rPr>
          <w:sz w:val="10"/>
          <w:szCs w:val="10"/>
        </w:rPr>
        <w:t>HFH</w:t>
      </w:r>
      <w:r>
        <w:rPr>
          <w:sz w:val="10"/>
          <w:szCs w:val="10"/>
          <w:spacing w:val="9"/>
          <w:w w:val="103"/>
        </w:rPr>
        <w:t xml:space="preserve"> </w:t>
      </w:r>
      <w:r>
        <w:rPr>
          <w:sz w:val="10"/>
          <w:szCs w:val="10"/>
          <w:spacing w:val="3"/>
        </w:rPr>
        <w:t>3 </w:t>
      </w:r>
      <w:r>
        <w:rPr>
          <w:sz w:val="10"/>
          <w:szCs w:val="10"/>
        </w:rPr>
        <w:t>to</w:t>
      </w:r>
      <w:r>
        <w:rPr>
          <w:sz w:val="10"/>
          <w:szCs w:val="10"/>
          <w:spacing w:val="7"/>
          <w:w w:val="101"/>
        </w:rPr>
        <w:t xml:space="preserve"> </w:t>
      </w:r>
      <w:r>
        <w:rPr>
          <w:sz w:val="10"/>
          <w:szCs w:val="10"/>
          <w:spacing w:val="3"/>
        </w:rPr>
        <w:t>6 </w:t>
      </w:r>
      <w:r>
        <w:rPr>
          <w:sz w:val="10"/>
          <w:szCs w:val="10"/>
        </w:rPr>
        <w:t>months</w:t>
      </w:r>
      <w:r>
        <w:rPr>
          <w:sz w:val="10"/>
          <w:szCs w:val="10"/>
          <w:spacing w:val="3"/>
        </w:rPr>
        <w:t xml:space="preserve"> </w:t>
      </w:r>
      <w:r>
        <w:rPr>
          <w:sz w:val="10"/>
          <w:szCs w:val="10"/>
        </w:rPr>
        <w:t>and</w:t>
      </w:r>
      <w:r>
        <w:rPr>
          <w:sz w:val="10"/>
          <w:szCs w:val="10"/>
          <w:spacing w:val="3"/>
        </w:rPr>
        <w:t xml:space="preserve"> </w:t>
      </w:r>
      <w:r>
        <w:rPr>
          <w:sz w:val="10"/>
          <w:szCs w:val="10"/>
        </w:rPr>
        <w:t>outpatient</w:t>
      </w:r>
      <w:r>
        <w:rPr>
          <w:sz w:val="10"/>
          <w:szCs w:val="10"/>
          <w:spacing w:val="3"/>
        </w:rPr>
        <w:t xml:space="preserve"> </w:t>
      </w:r>
      <w:r>
        <w:rPr>
          <w:sz w:val="10"/>
          <w:szCs w:val="10"/>
        </w:rPr>
        <w:t>WHF </w:t>
      </w:r>
      <w:r>
        <w:rPr>
          <w:sz w:val="10"/>
          <w:szCs w:val="10"/>
          <w:spacing w:val="-1"/>
        </w:rPr>
        <w:t>(adjusted </w:t>
      </w:r>
      <w:r>
        <w:rPr>
          <w:sz w:val="10"/>
          <w:szCs w:val="10"/>
          <w:i/>
          <w:iCs/>
          <w:spacing w:val="-1"/>
        </w:rPr>
        <w:t>p </w:t>
      </w:r>
      <w:r>
        <w:rPr>
          <w:rFonts w:ascii="Times New Roman" w:hAnsi="Times New Roman" w:eastAsia="Times New Roman" w:cs="Times New Roman"/>
          <w:sz w:val="10"/>
          <w:szCs w:val="10"/>
          <w:spacing w:val="-1"/>
        </w:rPr>
        <w:t>= </w:t>
      </w:r>
      <w:r>
        <w:rPr>
          <w:sz w:val="10"/>
          <w:szCs w:val="10"/>
          <w:spacing w:val="-1"/>
        </w:rPr>
        <w:t>0.25)</w:t>
      </w:r>
    </w:p>
    <w:p>
      <w:pPr>
        <w:pStyle w:val="BodyText"/>
        <w:ind w:left="4527" w:right="8571" w:hanging="2008"/>
        <w:spacing w:before="39" w:line="286" w:lineRule="auto"/>
        <w:rPr>
          <w:sz w:val="10"/>
          <w:szCs w:val="10"/>
        </w:rPr>
      </w:pPr>
      <w:r>
        <w:pict>
          <v:shape id="_x0000_s106" style="position:absolute;margin-left:577.088pt;margin-top:3.25119pt;mso-position-vertical-relative:text;mso-position-horizontal-relative:text;width:4.85pt;height:4.55pt;z-index:25172275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50" w:lineRule="exact"/>
                    <w:rPr>
                      <w:sz w:val="10"/>
                      <w:szCs w:val="10"/>
                    </w:rPr>
                  </w:pPr>
                  <w:r>
                    <w:rPr>
                      <w:sz w:val="10"/>
                      <w:szCs w:val="10"/>
                      <w:spacing w:val="1"/>
                      <w:position w:val="-3"/>
                    </w:rPr>
                    <w:t>–</w:t>
                  </w:r>
                </w:p>
              </w:txbxContent>
            </v:textbox>
          </v:shape>
        </w:pict>
      </w:r>
      <w:r>
        <w:rPr>
          <w:sz w:val="10"/>
          <w:szCs w:val="10"/>
        </w:rPr>
        <w:t>4796</w:t>
      </w:r>
      <w:r>
        <w:rPr>
          <w:sz w:val="10"/>
          <w:szCs w:val="10"/>
          <w:spacing w:val="23"/>
        </w:rPr>
        <w:t xml:space="preserve"> </w:t>
      </w:r>
      <w:r>
        <w:rPr>
          <w:sz w:val="10"/>
          <w:szCs w:val="10"/>
        </w:rPr>
        <w:t>patients from</w:t>
      </w:r>
      <w:r>
        <w:rPr>
          <w:sz w:val="10"/>
          <w:szCs w:val="10"/>
          <w:spacing w:val="10"/>
        </w:rPr>
        <w:t xml:space="preserve"> </w:t>
      </w:r>
      <w:r>
        <w:rPr>
          <w:sz w:val="10"/>
          <w:szCs w:val="10"/>
        </w:rPr>
        <w:t>PARAGON-HF            884</w:t>
      </w:r>
      <w:r>
        <w:rPr>
          <w:sz w:val="10"/>
          <w:szCs w:val="10"/>
          <w:spacing w:val="7"/>
          <w:w w:val="101"/>
        </w:rPr>
        <w:t xml:space="preserve"> </w:t>
      </w:r>
      <w:r>
        <w:rPr>
          <w:sz w:val="10"/>
          <w:szCs w:val="10"/>
        </w:rPr>
        <w:t>experienced</w:t>
      </w:r>
      <w:r>
        <w:rPr>
          <w:sz w:val="10"/>
          <w:szCs w:val="10"/>
          <w:spacing w:val="5"/>
        </w:rPr>
        <w:t xml:space="preserve"> </w:t>
      </w:r>
      <w:r>
        <w:rPr>
          <w:sz w:val="10"/>
          <w:szCs w:val="10"/>
        </w:rPr>
        <w:t>a</w:t>
      </w:r>
      <w:r>
        <w:rPr>
          <w:sz w:val="10"/>
          <w:szCs w:val="10"/>
          <w:spacing w:val="4"/>
        </w:rPr>
        <w:t xml:space="preserve"> </w:t>
      </w:r>
      <w:r>
        <w:rPr>
          <w:sz w:val="10"/>
          <w:szCs w:val="10"/>
        </w:rPr>
        <w:t>first</w:t>
      </w:r>
      <w:r>
        <w:rPr>
          <w:sz w:val="10"/>
          <w:szCs w:val="10"/>
          <w:spacing w:val="8"/>
        </w:rPr>
        <w:t xml:space="preserve"> </w:t>
      </w:r>
      <w:r>
        <w:rPr>
          <w:sz w:val="10"/>
          <w:szCs w:val="10"/>
        </w:rPr>
        <w:t>episode</w:t>
      </w:r>
      <w:r>
        <w:rPr>
          <w:sz w:val="10"/>
          <w:szCs w:val="10"/>
          <w:spacing w:val="6"/>
        </w:rPr>
        <w:t xml:space="preserve"> </w:t>
      </w:r>
      <w:r>
        <w:rPr>
          <w:sz w:val="10"/>
          <w:szCs w:val="10"/>
        </w:rPr>
        <w:t>of WHF,</w:t>
      </w:r>
      <w:r>
        <w:rPr>
          <w:sz w:val="10"/>
          <w:szCs w:val="10"/>
          <w:spacing w:val="7"/>
          <w:w w:val="101"/>
        </w:rPr>
        <w:t xml:space="preserve"> </w:t>
      </w:r>
      <w:r>
        <w:rPr>
          <w:sz w:val="10"/>
          <w:szCs w:val="10"/>
        </w:rPr>
        <w:t>of    </w:t>
      </w:r>
      <w:r>
        <w:rPr>
          <w:sz w:val="10"/>
          <w:szCs w:val="10"/>
          <w:spacing w:val="-1"/>
        </w:rPr>
        <w:t>which</w:t>
      </w:r>
      <w:r>
        <w:rPr>
          <w:sz w:val="10"/>
          <w:szCs w:val="10"/>
          <w:spacing w:val="7"/>
          <w:w w:val="102"/>
        </w:rPr>
        <w:t xml:space="preserve"> </w:t>
      </w:r>
      <w:r>
        <w:rPr>
          <w:sz w:val="10"/>
          <w:szCs w:val="10"/>
          <w:spacing w:val="-1"/>
        </w:rPr>
        <w:t>66</w:t>
      </w:r>
      <w:r>
        <w:rPr>
          <w:sz w:val="10"/>
          <w:szCs w:val="10"/>
          <w:spacing w:val="9"/>
          <w:w w:val="102"/>
        </w:rPr>
        <w:t xml:space="preserve"> </w:t>
      </w:r>
      <w:r>
        <w:rPr>
          <w:sz w:val="10"/>
          <w:szCs w:val="10"/>
          <w:spacing w:val="-1"/>
        </w:rPr>
        <w:t>(7.5%) were</w:t>
      </w:r>
      <w:r>
        <w:rPr>
          <w:sz w:val="10"/>
          <w:szCs w:val="10"/>
          <w:spacing w:val="9"/>
        </w:rPr>
        <w:t xml:space="preserve"> </w:t>
      </w:r>
      <w:r>
        <w:rPr>
          <w:sz w:val="10"/>
          <w:szCs w:val="10"/>
          <w:spacing w:val="-1"/>
        </w:rPr>
        <w:t>urgent</w:t>
      </w:r>
      <w:r>
        <w:rPr>
          <w:sz w:val="10"/>
          <w:szCs w:val="10"/>
          <w:spacing w:val="11"/>
        </w:rPr>
        <w:t xml:space="preserve"> </w:t>
      </w:r>
      <w:r>
        <w:rPr>
          <w:sz w:val="10"/>
          <w:szCs w:val="10"/>
          <w:spacing w:val="-1"/>
        </w:rPr>
        <w:t>HF visits and</w:t>
      </w:r>
    </w:p>
    <w:p>
      <w:pPr>
        <w:pStyle w:val="BodyText"/>
        <w:ind w:left="4530"/>
        <w:spacing w:before="38" w:line="131" w:lineRule="exact"/>
        <w:rPr>
          <w:sz w:val="10"/>
          <w:szCs w:val="10"/>
        </w:rPr>
      </w:pPr>
      <w:r>
        <w:rPr>
          <w:sz w:val="10"/>
          <w:szCs w:val="10"/>
          <w:spacing w:val="-1"/>
          <w:position w:val="1"/>
        </w:rPr>
        <w:t>818</w:t>
      </w:r>
      <w:r>
        <w:rPr>
          <w:sz w:val="10"/>
          <w:szCs w:val="10"/>
          <w:spacing w:val="9"/>
          <w:w w:val="103"/>
          <w:position w:val="1"/>
        </w:rPr>
        <w:t xml:space="preserve"> </w:t>
      </w:r>
      <w:r>
        <w:rPr>
          <w:sz w:val="10"/>
          <w:szCs w:val="10"/>
          <w:spacing w:val="-1"/>
          <w:position w:val="1"/>
        </w:rPr>
        <w:t>(92.5%) were</w:t>
      </w:r>
      <w:r>
        <w:rPr>
          <w:sz w:val="10"/>
          <w:szCs w:val="10"/>
          <w:spacing w:val="10"/>
          <w:w w:val="103"/>
          <w:position w:val="1"/>
        </w:rPr>
        <w:t xml:space="preserve"> </w:t>
      </w:r>
      <w:r>
        <w:rPr>
          <w:sz w:val="10"/>
          <w:szCs w:val="10"/>
          <w:spacing w:val="-1"/>
          <w:position w:val="1"/>
        </w:rPr>
        <w:t>HFH</w:t>
      </w:r>
    </w:p>
    <w:p>
      <w:pPr>
        <w:pStyle w:val="BodyText"/>
        <w:ind w:left="1104"/>
        <w:spacing w:before="236" w:line="211" w:lineRule="auto"/>
        <w:rPr>
          <w:sz w:val="10"/>
          <w:szCs w:val="10"/>
        </w:rPr>
      </w:pPr>
      <w:r>
        <w:pict>
          <v:shape id="_x0000_s108" style="position:absolute;margin-left:54.2124pt;margin-top:17.6059pt;mso-position-vertical-relative:text;mso-position-horizontal-relative:text;width:49.25pt;height:34.25pt;z-index:25169612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35" w:lineRule="exact"/>
                    <w:rPr>
                      <w:sz w:val="10"/>
                      <w:szCs w:val="10"/>
                    </w:rPr>
                  </w:pPr>
                  <w:r>
                    <w:rPr>
                      <w:sz w:val="10"/>
                      <w:szCs w:val="10"/>
                      <w:position w:val="1"/>
                    </w:rPr>
                    <w:t>Butler</w:t>
                  </w:r>
                  <w:r>
                    <w:rPr>
                      <w:sz w:val="10"/>
                      <w:szCs w:val="10"/>
                      <w:spacing w:val="2"/>
                      <w:position w:val="1"/>
                    </w:rPr>
                    <w:t xml:space="preserve"> </w:t>
                  </w:r>
                  <w:r>
                    <w:rPr>
                      <w:sz w:val="10"/>
                      <w:szCs w:val="10"/>
                      <w:i/>
                      <w:iCs/>
                      <w:position w:val="1"/>
                    </w:rPr>
                    <w:t>et</w:t>
                  </w:r>
                  <w:r>
                    <w:rPr>
                      <w:sz w:val="10"/>
                      <w:szCs w:val="10"/>
                      <w:i/>
                      <w:iCs/>
                      <w:spacing w:val="12"/>
                      <w:w w:val="101"/>
                      <w:position w:val="1"/>
                    </w:rPr>
                    <w:t xml:space="preserve"> </w:t>
                  </w:r>
                  <w:r>
                    <w:rPr>
                      <w:sz w:val="10"/>
                      <w:szCs w:val="10"/>
                      <w:i/>
                      <w:iCs/>
                      <w:position w:val="1"/>
                    </w:rPr>
                    <w:t>al</w:t>
                  </w:r>
                  <w:r>
                    <w:rPr>
                      <w:sz w:val="10"/>
                      <w:szCs w:val="10"/>
                      <w:i/>
                      <w:iCs/>
                      <w:spacing w:val="2"/>
                      <w:position w:val="1"/>
                    </w:rPr>
                    <w:t>.</w:t>
                  </w:r>
                  <w:hyperlink w:history="true" w:anchor="bookmark14">
                    <w:r>
                      <w:rPr>
                        <w:sz w:val="10"/>
                        <w:szCs w:val="10"/>
                        <w:spacing w:val="2"/>
                        <w:position w:val="1"/>
                      </w:rPr>
                      <w:t>,</w:t>
                    </w:r>
                    <w:r>
                      <w:rPr>
                        <w:sz w:val="7"/>
                        <w:szCs w:val="7"/>
                        <w:color w:val="0000FF"/>
                        <w:spacing w:val="2"/>
                        <w:position w:val="4"/>
                      </w:rPr>
                      <w:t>30</w:t>
                    </w:r>
                  </w:hyperlink>
                  <w:r>
                    <w:rPr>
                      <w:sz w:val="10"/>
                      <w:szCs w:val="10"/>
                      <w:spacing w:val="2"/>
                      <w:position w:val="1"/>
                    </w:rPr>
                    <w:t>2019</w:t>
                  </w:r>
                </w:p>
                <w:p>
                  <w:pPr>
                    <w:pStyle w:val="BodyText"/>
                    <w:spacing w:line="341" w:lineRule="auto"/>
                    <w:rPr>
                      <w:sz w:val="21"/>
                    </w:rPr>
                  </w:pPr>
                  <w:r/>
                </w:p>
                <w:p>
                  <w:pPr>
                    <w:pStyle w:val="BodyText"/>
                    <w:ind w:left="20"/>
                    <w:spacing w:before="29" w:line="135" w:lineRule="exact"/>
                    <w:rPr>
                      <w:sz w:val="10"/>
                      <w:szCs w:val="10"/>
                    </w:rPr>
                  </w:pPr>
                  <w:r>
                    <w:rPr>
                      <w:sz w:val="10"/>
                      <w:szCs w:val="10"/>
                      <w:position w:val="1"/>
                    </w:rPr>
                    <w:t>Ferreira</w:t>
                  </w:r>
                  <w:r>
                    <w:rPr>
                      <w:sz w:val="10"/>
                      <w:szCs w:val="10"/>
                      <w:spacing w:val="1"/>
                      <w:position w:val="1"/>
                    </w:rPr>
                    <w:t xml:space="preserve"> </w:t>
                  </w:r>
                  <w:r>
                    <w:rPr>
                      <w:sz w:val="10"/>
                      <w:szCs w:val="10"/>
                      <w:i/>
                      <w:iCs/>
                      <w:position w:val="1"/>
                    </w:rPr>
                    <w:t>et</w:t>
                  </w:r>
                  <w:r>
                    <w:rPr>
                      <w:sz w:val="10"/>
                      <w:szCs w:val="10"/>
                      <w:i/>
                      <w:iCs/>
                      <w:spacing w:val="11"/>
                      <w:w w:val="102"/>
                      <w:position w:val="1"/>
                    </w:rPr>
                    <w:t xml:space="preserve"> </w:t>
                  </w:r>
                  <w:r>
                    <w:rPr>
                      <w:sz w:val="10"/>
                      <w:szCs w:val="10"/>
                      <w:i/>
                      <w:iCs/>
                      <w:position w:val="1"/>
                    </w:rPr>
                    <w:t>al</w:t>
                  </w:r>
                  <w:r>
                    <w:rPr>
                      <w:sz w:val="10"/>
                      <w:szCs w:val="10"/>
                      <w:i/>
                      <w:iCs/>
                      <w:spacing w:val="1"/>
                      <w:position w:val="1"/>
                    </w:rPr>
                    <w:t>.</w:t>
                  </w:r>
                  <w:hyperlink w:history="true" w:anchor="bookmark21">
                    <w:r>
                      <w:rPr>
                        <w:sz w:val="10"/>
                        <w:szCs w:val="10"/>
                        <w:spacing w:val="1"/>
                        <w:position w:val="1"/>
                      </w:rPr>
                      <w:t>,</w:t>
                    </w:r>
                    <w:r>
                      <w:rPr>
                        <w:sz w:val="7"/>
                        <w:szCs w:val="7"/>
                        <w:color w:val="0000FF"/>
                        <w:spacing w:val="1"/>
                        <w:position w:val="4"/>
                      </w:rPr>
                      <w:t>34</w:t>
                    </w:r>
                  </w:hyperlink>
                  <w:r>
                    <w:rPr>
                      <w:sz w:val="10"/>
                      <w:szCs w:val="10"/>
                      <w:spacing w:val="1"/>
                      <w:position w:val="1"/>
                    </w:rPr>
                    <w:t>2019</w:t>
                  </w:r>
                </w:p>
              </w:txbxContent>
            </v:textbox>
          </v:shape>
        </w:pict>
      </w:r>
      <w:r>
        <w:pict>
          <v:shape id="_x0000_s110" style="position:absolute;margin-left:220.499pt;margin-top:17.8335pt;mso-position-vertical-relative:text;mso-position-horizontal-relative:text;width:95.6pt;height:34pt;z-index:25168793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31" w:lineRule="exact"/>
                    <w:rPr>
                      <w:sz w:val="10"/>
                      <w:szCs w:val="10"/>
                    </w:rPr>
                  </w:pPr>
                  <w:r>
                    <w:rPr>
                      <w:sz w:val="10"/>
                      <w:szCs w:val="10"/>
                      <w:spacing w:val="-1"/>
                      <w:position w:val="1"/>
                    </w:rPr>
                    <w:t>1851</w:t>
                  </w:r>
                  <w:r>
                    <w:rPr>
                      <w:sz w:val="10"/>
                      <w:szCs w:val="10"/>
                      <w:spacing w:val="22"/>
                      <w:w w:val="103"/>
                      <w:position w:val="1"/>
                    </w:rPr>
                    <w:t xml:space="preserve"> </w:t>
                  </w:r>
                  <w:r>
                    <w:rPr>
                      <w:sz w:val="10"/>
                      <w:szCs w:val="10"/>
                      <w:spacing w:val="-1"/>
                      <w:position w:val="1"/>
                    </w:rPr>
                    <w:t>(17%)</w:t>
                  </w:r>
                  <w:r>
                    <w:rPr>
                      <w:sz w:val="10"/>
                      <w:szCs w:val="10"/>
                      <w:spacing w:val="7"/>
                      <w:w w:val="101"/>
                      <w:position w:val="1"/>
                    </w:rPr>
                    <w:t xml:space="preserve"> </w:t>
                  </w:r>
                  <w:r>
                    <w:rPr>
                      <w:sz w:val="10"/>
                      <w:szCs w:val="10"/>
                      <w:spacing w:val="-1"/>
                      <w:position w:val="1"/>
                    </w:rPr>
                    <w:t>developed WHF</w:t>
                  </w:r>
                </w:p>
                <w:p>
                  <w:pPr>
                    <w:pStyle w:val="BodyText"/>
                    <w:spacing w:line="345" w:lineRule="auto"/>
                    <w:rPr>
                      <w:sz w:val="21"/>
                    </w:rPr>
                  </w:pPr>
                  <w:r/>
                </w:p>
                <w:p>
                  <w:pPr>
                    <w:pStyle w:val="BodyText"/>
                    <w:ind w:left="20"/>
                    <w:spacing w:before="29" w:line="131" w:lineRule="exact"/>
                    <w:rPr>
                      <w:sz w:val="10"/>
                      <w:szCs w:val="10"/>
                    </w:rPr>
                  </w:pPr>
                  <w:r>
                    <w:rPr>
                      <w:sz w:val="10"/>
                      <w:szCs w:val="10"/>
                      <w:spacing w:val="2"/>
                      <w:position w:val="1"/>
                    </w:rPr>
                    <w:t>1694</w:t>
                  </w:r>
                  <w:r>
                    <w:rPr>
                      <w:sz w:val="10"/>
                      <w:szCs w:val="10"/>
                      <w:spacing w:val="18"/>
                      <w:position w:val="1"/>
                    </w:rPr>
                    <w:t xml:space="preserve"> </w:t>
                  </w:r>
                  <w:r>
                    <w:rPr>
                      <w:sz w:val="10"/>
                      <w:szCs w:val="10"/>
                      <w:position w:val="1"/>
                    </w:rPr>
                    <w:t>inpatient</w:t>
                  </w:r>
                  <w:r>
                    <w:rPr>
                      <w:sz w:val="10"/>
                      <w:szCs w:val="10"/>
                      <w:spacing w:val="2"/>
                      <w:position w:val="1"/>
                    </w:rPr>
                    <w:t xml:space="preserve"> </w:t>
                  </w:r>
                  <w:r>
                    <w:rPr>
                      <w:sz w:val="10"/>
                      <w:szCs w:val="10"/>
                      <w:position w:val="1"/>
                    </w:rPr>
                    <w:t>WHF</w:t>
                  </w:r>
                  <w:r>
                    <w:rPr>
                      <w:sz w:val="10"/>
                      <w:szCs w:val="10"/>
                      <w:spacing w:val="2"/>
                      <w:position w:val="1"/>
                    </w:rPr>
                    <w:t>, 822 </w:t>
                  </w:r>
                  <w:r>
                    <w:rPr>
                      <w:sz w:val="10"/>
                      <w:szCs w:val="10"/>
                      <w:position w:val="1"/>
                    </w:rPr>
                    <w:t>outpatient</w:t>
                  </w:r>
                  <w:r>
                    <w:rPr>
                      <w:sz w:val="10"/>
                      <w:szCs w:val="10"/>
                      <w:spacing w:val="3"/>
                      <w:position w:val="1"/>
                    </w:rPr>
                    <w:t xml:space="preserve"> </w:t>
                  </w:r>
                  <w:r>
                    <w:rPr>
                      <w:sz w:val="10"/>
                      <w:szCs w:val="10"/>
                      <w:position w:val="1"/>
                    </w:rPr>
                    <w:t>WHF</w:t>
                  </w:r>
                </w:p>
              </w:txbxContent>
            </v:textbox>
          </v:shape>
        </w:pict>
      </w:r>
      <w:r>
        <w:pict>
          <v:shape id="_x0000_s112" style="position:absolute;margin-left:457.942pt;margin-top:18.0308pt;mso-position-vertical-relative:text;mso-position-horizontal-relative:text;width:90.95pt;height:33.4pt;z-index:2516910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2" w:right="20" w:hanging="3"/>
                    <w:spacing w:before="20" w:line="349" w:lineRule="auto"/>
                    <w:rPr>
                      <w:sz w:val="10"/>
                      <w:szCs w:val="10"/>
                    </w:rPr>
                  </w:pPr>
                  <w:r>
                    <w:rPr>
                      <w:sz w:val="10"/>
                      <w:szCs w:val="10"/>
                      <w:spacing w:val="-1"/>
                    </w:rPr>
                    <w:t>Subsequent</w:t>
                  </w:r>
                  <w:r>
                    <w:rPr>
                      <w:sz w:val="10"/>
                      <w:szCs w:val="10"/>
                      <w:spacing w:val="6"/>
                    </w:rPr>
                    <w:t xml:space="preserve"> </w:t>
                  </w:r>
                  <w:r>
                    <w:rPr>
                      <w:sz w:val="10"/>
                      <w:szCs w:val="10"/>
                      <w:spacing w:val="-1"/>
                    </w:rPr>
                    <w:t>2-year</w:t>
                  </w:r>
                  <w:r>
                    <w:rPr>
                      <w:sz w:val="10"/>
                      <w:szCs w:val="10"/>
                      <w:spacing w:val="9"/>
                      <w:w w:val="103"/>
                    </w:rPr>
                    <w:t xml:space="preserve"> </w:t>
                  </w:r>
                  <w:r>
                    <w:rPr>
                      <w:sz w:val="10"/>
                      <w:szCs w:val="10"/>
                      <w:spacing w:val="-1"/>
                    </w:rPr>
                    <w:t>mortality</w:t>
                  </w:r>
                  <w:r>
                    <w:rPr>
                      <w:sz w:val="10"/>
                      <w:szCs w:val="10"/>
                      <w:spacing w:val="10"/>
                      <w:w w:val="101"/>
                    </w:rPr>
                    <w:t xml:space="preserve"> </w:t>
                  </w:r>
                  <w:r>
                    <w:rPr>
                      <w:sz w:val="10"/>
                      <w:szCs w:val="10"/>
                      <w:spacing w:val="-2"/>
                    </w:rPr>
                    <w:t>rate,</w:t>
                  </w:r>
                  <w:r>
                    <w:rPr>
                      <w:sz w:val="10"/>
                      <w:szCs w:val="10"/>
                      <w:spacing w:val="6"/>
                    </w:rPr>
                    <w:t xml:space="preserve"> </w:t>
                  </w:r>
                  <w:r>
                    <w:rPr>
                      <w:sz w:val="10"/>
                      <w:szCs w:val="10"/>
                      <w:spacing w:val="-2"/>
                    </w:rPr>
                    <w:t>22.5%</w:t>
                  </w:r>
                  <w:r>
                    <w:rPr>
                      <w:sz w:val="10"/>
                      <w:szCs w:val="10"/>
                    </w:rPr>
                    <w:t xml:space="preserve"> </w:t>
                  </w:r>
                  <w:r>
                    <w:rPr>
                      <w:sz w:val="10"/>
                      <w:szCs w:val="10"/>
                      <w:spacing w:val="-1"/>
                    </w:rPr>
                    <w:t>Mean</w:t>
                  </w:r>
                  <w:r>
                    <w:rPr>
                      <w:sz w:val="10"/>
                      <w:szCs w:val="10"/>
                      <w:spacing w:val="7"/>
                      <w:w w:val="102"/>
                    </w:rPr>
                    <w:t xml:space="preserve"> </w:t>
                  </w:r>
                  <w:r>
                    <w:rPr>
                      <w:sz w:val="10"/>
                      <w:szCs w:val="10"/>
                      <w:spacing w:val="-1"/>
                    </w:rPr>
                    <w:t>survival time</w:t>
                  </w:r>
                  <w:r>
                    <w:rPr>
                      <w:sz w:val="10"/>
                      <w:szCs w:val="10"/>
                      <w:spacing w:val="9"/>
                      <w:w w:val="101"/>
                    </w:rPr>
                    <w:t xml:space="preserve"> </w:t>
                  </w:r>
                  <w:r>
                    <w:rPr>
                      <w:sz w:val="10"/>
                      <w:szCs w:val="10"/>
                      <w:spacing w:val="-1"/>
                    </w:rPr>
                    <w:t>using</w:t>
                  </w:r>
                  <w:r>
                    <w:rPr>
                      <w:sz w:val="10"/>
                      <w:szCs w:val="10"/>
                      <w:spacing w:val="11"/>
                      <w:w w:val="101"/>
                    </w:rPr>
                    <w:t xml:space="preserve"> </w:t>
                  </w:r>
                  <w:r>
                    <w:rPr>
                      <w:sz w:val="10"/>
                      <w:szCs w:val="10"/>
                      <w:spacing w:val="-1"/>
                    </w:rPr>
                    <w:t>Kaplan–Mei</w:t>
                  </w:r>
                  <w:r>
                    <w:rPr>
                      <w:sz w:val="10"/>
                      <w:szCs w:val="10"/>
                      <w:spacing w:val="-2"/>
                    </w:rPr>
                    <w:t>er</w:t>
                  </w:r>
                </w:p>
                <w:p>
                  <w:pPr>
                    <w:pStyle w:val="BodyText"/>
                    <w:ind w:left="24" w:right="469" w:firstLine="105"/>
                    <w:spacing w:line="325" w:lineRule="auto"/>
                    <w:rPr>
                      <w:sz w:val="10"/>
                      <w:szCs w:val="10"/>
                    </w:rPr>
                  </w:pPr>
                  <w:r>
                    <w:rPr>
                      <w:sz w:val="10"/>
                      <w:szCs w:val="10"/>
                      <w:spacing w:val="-1"/>
                    </w:rPr>
                    <w:t>estimate,</w:t>
                  </w:r>
                  <w:r>
                    <w:rPr>
                      <w:sz w:val="10"/>
                      <w:szCs w:val="10"/>
                      <w:spacing w:val="15"/>
                    </w:rPr>
                    <w:t xml:space="preserve"> </w:t>
                  </w:r>
                  <w:r>
                    <w:rPr>
                      <w:sz w:val="10"/>
                      <w:szCs w:val="10"/>
                      <w:spacing w:val="-1"/>
                    </w:rPr>
                    <w:t>19.7 </w:t>
                  </w:r>
                  <w:r>
                    <w:rPr>
                      <w:rFonts w:ascii="Times New Roman" w:hAnsi="Times New Roman" w:eastAsia="Times New Roman" w:cs="Times New Roman"/>
                      <w:sz w:val="10"/>
                      <w:szCs w:val="10"/>
                      <w:spacing w:val="-1"/>
                    </w:rPr>
                    <w:t>± </w:t>
                  </w:r>
                  <w:r>
                    <w:rPr>
                      <w:sz w:val="10"/>
                      <w:szCs w:val="10"/>
                      <w:spacing w:val="-1"/>
                    </w:rPr>
                    <w:t>0.2 mont</w:t>
                  </w:r>
                  <w:r>
                    <w:rPr>
                      <w:sz w:val="10"/>
                      <w:szCs w:val="10"/>
                      <w:spacing w:val="-2"/>
                    </w:rPr>
                    <w:t>hs</w:t>
                  </w:r>
                  <w:r>
                    <w:rPr>
                      <w:sz w:val="10"/>
                      <w:szCs w:val="10"/>
                    </w:rPr>
                    <w:t xml:space="preserve"> </w:t>
                  </w:r>
                  <w:r>
                    <w:rPr>
                      <w:sz w:val="10"/>
                      <w:szCs w:val="10"/>
                      <w:spacing w:val="1"/>
                    </w:rPr>
                    <w:t>–</w:t>
                  </w:r>
                </w:p>
              </w:txbxContent>
            </v:textbox>
          </v:shape>
        </w:pict>
      </w:r>
      <w:r>
        <w:pict>
          <v:shape id="_x0000_s114" style="position:absolute;margin-left:576.913pt;margin-top:18.0363pt;mso-position-vertical-relative:text;mso-position-horizontal-relative:text;width:119.45pt;height:42.25pt;z-index:2516848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123" w:right="20" w:hanging="104"/>
                    <w:spacing w:before="19" w:line="346" w:lineRule="auto"/>
                    <w:rPr>
                      <w:sz w:val="10"/>
                      <w:szCs w:val="10"/>
                    </w:rPr>
                  </w:pPr>
                  <w:r>
                    <w:rPr>
                      <w:sz w:val="10"/>
                      <w:szCs w:val="10"/>
                      <w:spacing w:val="-1"/>
                    </w:rPr>
                    <w:t>56%</w:t>
                  </w:r>
                  <w:r>
                    <w:rPr>
                      <w:sz w:val="10"/>
                      <w:szCs w:val="10"/>
                      <w:spacing w:val="18"/>
                      <w:w w:val="102"/>
                    </w:rPr>
                    <w:t xml:space="preserve"> </w:t>
                  </w:r>
                  <w:r>
                    <w:rPr>
                      <w:sz w:val="10"/>
                      <w:szCs w:val="10"/>
                      <w:spacing w:val="-1"/>
                    </w:rPr>
                    <w:t>of patients were</w:t>
                  </w:r>
                  <w:r>
                    <w:rPr>
                      <w:sz w:val="10"/>
                      <w:szCs w:val="10"/>
                      <w:spacing w:val="10"/>
                    </w:rPr>
                    <w:t xml:space="preserve"> </w:t>
                  </w:r>
                  <w:r>
                    <w:rPr>
                      <w:sz w:val="10"/>
                      <w:szCs w:val="10"/>
                      <w:spacing w:val="-1"/>
                    </w:rPr>
                    <w:t>rehospitalized within</w:t>
                  </w:r>
                  <w:r>
                    <w:rPr>
                      <w:sz w:val="10"/>
                      <w:szCs w:val="10"/>
                      <w:spacing w:val="9"/>
                      <w:w w:val="103"/>
                    </w:rPr>
                    <w:t xml:space="preserve"> </w:t>
                  </w:r>
                  <w:r>
                    <w:rPr>
                      <w:sz w:val="10"/>
                      <w:szCs w:val="10"/>
                      <w:spacing w:val="-1"/>
                    </w:rPr>
                    <w:t>30 days</w:t>
                  </w:r>
                  <w:r>
                    <w:rPr>
                      <w:sz w:val="10"/>
                      <w:szCs w:val="10"/>
                      <w:spacing w:val="6"/>
                    </w:rPr>
                    <w:t xml:space="preserve"> </w:t>
                  </w:r>
                  <w:r>
                    <w:rPr>
                      <w:sz w:val="10"/>
                      <w:szCs w:val="10"/>
                      <w:spacing w:val="-1"/>
                    </w:rPr>
                    <w:t>of</w:t>
                  </w:r>
                  <w:r>
                    <w:rPr>
                      <w:sz w:val="10"/>
                      <w:szCs w:val="10"/>
                    </w:rPr>
                    <w:t xml:space="preserve"> </w:t>
                  </w:r>
                  <w:r>
                    <w:rPr>
                      <w:sz w:val="10"/>
                      <w:szCs w:val="10"/>
                      <w:spacing w:val="1"/>
                    </w:rPr>
                    <w:t>the WHF</w:t>
                  </w:r>
                  <w:r>
                    <w:rPr>
                      <w:sz w:val="10"/>
                      <w:szCs w:val="10"/>
                      <w:spacing w:val="10"/>
                      <w:w w:val="103"/>
                    </w:rPr>
                    <w:t xml:space="preserve"> </w:t>
                  </w:r>
                  <w:r>
                    <w:rPr>
                      <w:sz w:val="10"/>
                      <w:szCs w:val="10"/>
                      <w:spacing w:val="1"/>
                    </w:rPr>
                    <w:t>event</w:t>
                  </w:r>
                </w:p>
                <w:p>
                  <w:pPr>
                    <w:pStyle w:val="BodyText"/>
                    <w:ind w:left="135" w:right="28" w:hanging="113"/>
                    <w:spacing w:before="199" w:line="306" w:lineRule="auto"/>
                    <w:rPr>
                      <w:sz w:val="10"/>
                      <w:szCs w:val="10"/>
                    </w:rPr>
                  </w:pPr>
                  <w:r>
                    <w:rPr>
                      <w:sz w:val="10"/>
                      <w:szCs w:val="10"/>
                    </w:rPr>
                    <w:t>Rate</w:t>
                  </w:r>
                  <w:r>
                    <w:rPr>
                      <w:sz w:val="10"/>
                      <w:szCs w:val="10"/>
                      <w:spacing w:val="7"/>
                      <w:w w:val="102"/>
                    </w:rPr>
                    <w:t xml:space="preserve"> </w:t>
                  </w:r>
                  <w:r>
                    <w:rPr>
                      <w:sz w:val="10"/>
                      <w:szCs w:val="10"/>
                    </w:rPr>
                    <w:t>of the</w:t>
                  </w:r>
                  <w:r>
                    <w:rPr>
                      <w:sz w:val="10"/>
                      <w:szCs w:val="10"/>
                      <w:spacing w:val="7"/>
                    </w:rPr>
                    <w:t xml:space="preserve"> </w:t>
                  </w:r>
                  <w:r>
                    <w:rPr>
                      <w:sz w:val="10"/>
                      <w:szCs w:val="10"/>
                    </w:rPr>
                    <w:t>composite</w:t>
                  </w:r>
                  <w:r>
                    <w:rPr>
                      <w:sz w:val="10"/>
                      <w:szCs w:val="10"/>
                      <w:spacing w:val="7"/>
                    </w:rPr>
                    <w:t xml:space="preserve"> </w:t>
                  </w:r>
                  <w:r>
                    <w:rPr>
                      <w:sz w:val="10"/>
                      <w:szCs w:val="10"/>
                    </w:rPr>
                    <w:t>o</w:t>
                  </w:r>
                  <w:r>
                    <w:rPr>
                      <w:sz w:val="10"/>
                      <w:szCs w:val="10"/>
                      <w:spacing w:val="-1"/>
                    </w:rPr>
                    <w:t>f all-cause</w:t>
                  </w:r>
                  <w:r>
                    <w:rPr>
                      <w:sz w:val="10"/>
                      <w:szCs w:val="10"/>
                      <w:spacing w:val="7"/>
                      <w:w w:val="102"/>
                    </w:rPr>
                    <w:t xml:space="preserve"> </w:t>
                  </w:r>
                  <w:r>
                    <w:rPr>
                      <w:sz w:val="10"/>
                      <w:szCs w:val="10"/>
                      <w:spacing w:val="-1"/>
                    </w:rPr>
                    <w:t>death or</w:t>
                  </w:r>
                  <w:r>
                    <w:rPr>
                      <w:sz w:val="10"/>
                      <w:szCs w:val="10"/>
                      <w:spacing w:val="10"/>
                      <w:w w:val="102"/>
                    </w:rPr>
                    <w:t xml:space="preserve"> </w:t>
                  </w:r>
                  <w:r>
                    <w:rPr>
                      <w:sz w:val="10"/>
                      <w:szCs w:val="10"/>
                      <w:spacing w:val="-1"/>
                    </w:rPr>
                    <w:t>HFH</w:t>
                  </w:r>
                  <w:r>
                    <w:rPr>
                      <w:sz w:val="10"/>
                      <w:szCs w:val="10"/>
                      <w:spacing w:val="9"/>
                    </w:rPr>
                    <w:t xml:space="preserve"> </w:t>
                  </w:r>
                  <w:r>
                    <w:rPr>
                      <w:sz w:val="10"/>
                      <w:szCs w:val="10"/>
                      <w:spacing w:val="-1"/>
                    </w:rPr>
                    <w:t>per</w:t>
                  </w:r>
                  <w:r>
                    <w:rPr>
                      <w:sz w:val="10"/>
                      <w:szCs w:val="10"/>
                    </w:rPr>
                    <w:t xml:space="preserve"> </w:t>
                  </w:r>
                  <w:r>
                    <w:rPr>
                      <w:sz w:val="10"/>
                      <w:szCs w:val="10"/>
                      <w:spacing w:val="-3"/>
                    </w:rPr>
                    <w:t>100</w:t>
                  </w:r>
                  <w:r>
                    <w:rPr>
                      <w:sz w:val="10"/>
                      <w:szCs w:val="10"/>
                      <w:spacing w:val="12"/>
                      <w:w w:val="101"/>
                    </w:rPr>
                    <w:t xml:space="preserve"> </w:t>
                  </w:r>
                  <w:r>
                    <w:rPr>
                      <w:sz w:val="10"/>
                      <w:szCs w:val="10"/>
                      <w:spacing w:val="-3"/>
                    </w:rPr>
                    <w:t>p/y:</w:t>
                  </w:r>
                </w:p>
              </w:txbxContent>
            </v:textbox>
          </v:shape>
        </w:pict>
      </w:r>
      <w:r>
        <w:rPr>
          <w:sz w:val="10"/>
          <w:szCs w:val="10"/>
          <w:b/>
          <w:bCs/>
        </w:rPr>
        <w:t>Registries</w:t>
      </w:r>
    </w:p>
    <w:p>
      <w:pPr>
        <w:pStyle w:val="BodyText"/>
        <w:ind w:left="2627" w:right="10860" w:hanging="98"/>
        <w:spacing w:before="40" w:line="307" w:lineRule="auto"/>
        <w:rPr>
          <w:sz w:val="10"/>
          <w:szCs w:val="10"/>
        </w:rPr>
      </w:pPr>
      <w:r>
        <w:pict>
          <v:shape id="_x0000_s116" style="position:absolute;margin-left:339.256pt;margin-top:4.63148pt;mso-position-vertical-relative:text;mso-position-horizontal-relative:text;width:4.85pt;height:4.55pt;z-index:25171456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50" w:lineRule="exact"/>
                    <w:rPr>
                      <w:sz w:val="10"/>
                      <w:szCs w:val="10"/>
                    </w:rPr>
                  </w:pPr>
                  <w:r>
                    <w:rPr>
                      <w:sz w:val="10"/>
                      <w:szCs w:val="10"/>
                      <w:spacing w:val="1"/>
                      <w:position w:val="-3"/>
                    </w:rPr>
                    <w:t>–</w:t>
                  </w:r>
                </w:p>
              </w:txbxContent>
            </v:textbox>
          </v:shape>
        </w:pict>
      </w:r>
      <w:r>
        <w:rPr>
          <w:sz w:val="10"/>
          <w:szCs w:val="10"/>
          <w:spacing w:val="-1"/>
        </w:rPr>
        <w:t>11</w:t>
      </w:r>
      <w:r>
        <w:rPr>
          <w:sz w:val="10"/>
          <w:szCs w:val="10"/>
          <w:spacing w:val="4"/>
        </w:rPr>
        <w:t xml:space="preserve"> </w:t>
      </w:r>
      <w:r>
        <w:rPr>
          <w:sz w:val="10"/>
          <w:szCs w:val="10"/>
          <w:spacing w:val="-1"/>
        </w:rPr>
        <w:t>064</w:t>
      </w:r>
      <w:r>
        <w:rPr>
          <w:sz w:val="10"/>
          <w:szCs w:val="10"/>
          <w:spacing w:val="9"/>
          <w:w w:val="102"/>
        </w:rPr>
        <w:t xml:space="preserve"> </w:t>
      </w:r>
      <w:r>
        <w:rPr>
          <w:sz w:val="10"/>
          <w:szCs w:val="10"/>
          <w:spacing w:val="-1"/>
        </w:rPr>
        <w:t>patients with</w:t>
      </w:r>
      <w:r>
        <w:rPr>
          <w:sz w:val="10"/>
          <w:szCs w:val="10"/>
          <w:spacing w:val="9"/>
        </w:rPr>
        <w:t xml:space="preserve"> </w:t>
      </w:r>
      <w:r>
        <w:rPr>
          <w:sz w:val="10"/>
          <w:szCs w:val="10"/>
          <w:spacing w:val="-1"/>
        </w:rPr>
        <w:t>incident</w:t>
      </w:r>
      <w:r>
        <w:rPr>
          <w:sz w:val="10"/>
          <w:szCs w:val="10"/>
          <w:spacing w:val="10"/>
          <w:w w:val="103"/>
        </w:rPr>
        <w:t xml:space="preserve"> </w:t>
      </w:r>
      <w:r>
        <w:rPr>
          <w:sz w:val="10"/>
          <w:szCs w:val="10"/>
          <w:spacing w:val="-1"/>
        </w:rPr>
        <w:t>HFrEF</w:t>
      </w:r>
      <w:r>
        <w:rPr>
          <w:sz w:val="10"/>
          <w:szCs w:val="10"/>
        </w:rPr>
        <w:t xml:space="preserve"> </w:t>
      </w:r>
      <w:r>
        <w:rPr>
          <w:sz w:val="10"/>
          <w:szCs w:val="10"/>
        </w:rPr>
        <w:t>from the</w:t>
      </w:r>
      <w:r>
        <w:rPr>
          <w:sz w:val="10"/>
          <w:szCs w:val="10"/>
          <w:spacing w:val="28"/>
          <w:w w:val="103"/>
        </w:rPr>
        <w:t xml:space="preserve"> </w:t>
      </w:r>
      <w:r>
        <w:rPr>
          <w:sz w:val="10"/>
          <w:szCs w:val="10"/>
        </w:rPr>
        <w:t>National</w:t>
      </w:r>
      <w:r>
        <w:rPr>
          <w:sz w:val="10"/>
          <w:szCs w:val="10"/>
          <w:spacing w:val="8"/>
        </w:rPr>
        <w:t xml:space="preserve"> </w:t>
      </w:r>
      <w:r>
        <w:rPr>
          <w:sz w:val="10"/>
          <w:szCs w:val="10"/>
        </w:rPr>
        <w:t>CV</w:t>
      </w:r>
      <w:r>
        <w:rPr>
          <w:sz w:val="10"/>
          <w:szCs w:val="10"/>
          <w:spacing w:val="11"/>
        </w:rPr>
        <w:t xml:space="preserve"> </w:t>
      </w:r>
      <w:r>
        <w:rPr>
          <w:sz w:val="10"/>
          <w:szCs w:val="10"/>
        </w:rPr>
        <w:t>Data</w:t>
      </w:r>
    </w:p>
    <w:p>
      <w:pPr>
        <w:pStyle w:val="BodyText"/>
        <w:ind w:left="2635"/>
        <w:spacing w:before="72" w:line="211" w:lineRule="auto"/>
        <w:rPr>
          <w:sz w:val="10"/>
          <w:szCs w:val="10"/>
        </w:rPr>
      </w:pPr>
      <w:r>
        <w:rPr>
          <w:sz w:val="10"/>
          <w:szCs w:val="10"/>
          <w:spacing w:val="-1"/>
        </w:rPr>
        <w:t>Registry</w:t>
      </w:r>
      <w:r>
        <w:rPr>
          <w:sz w:val="10"/>
          <w:szCs w:val="10"/>
          <w:spacing w:val="18"/>
          <w:w w:val="102"/>
        </w:rPr>
        <w:t xml:space="preserve"> </w:t>
      </w:r>
      <w:r>
        <w:rPr>
          <w:sz w:val="10"/>
          <w:szCs w:val="10"/>
          <w:spacing w:val="-1"/>
        </w:rPr>
        <w:t>PINNACLE</w:t>
      </w:r>
    </w:p>
    <w:p>
      <w:pPr>
        <w:pStyle w:val="BodyText"/>
        <w:ind w:left="2635" w:right="11112" w:hanging="114"/>
        <w:spacing w:before="41" w:line="307" w:lineRule="auto"/>
        <w:rPr>
          <w:sz w:val="10"/>
          <w:szCs w:val="10"/>
        </w:rPr>
      </w:pPr>
      <w:r>
        <w:pict>
          <v:shape id="_x0000_s118" style="position:absolute;margin-left:339.263pt;margin-top:4.6342pt;mso-position-vertical-relative:text;mso-position-horizontal-relative:text;width:4.85pt;height:4.55pt;z-index:2517125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50" w:lineRule="exact"/>
                    <w:rPr>
                      <w:sz w:val="10"/>
                      <w:szCs w:val="10"/>
                    </w:rPr>
                  </w:pPr>
                  <w:r>
                    <w:rPr>
                      <w:sz w:val="10"/>
                      <w:szCs w:val="10"/>
                      <w:spacing w:val="1"/>
                      <w:position w:val="-3"/>
                    </w:rPr>
                    <w:t>–</w:t>
                  </w:r>
                </w:p>
              </w:txbxContent>
            </v:textbox>
          </v:shape>
        </w:pict>
      </w:r>
      <w:r>
        <w:rPr>
          <w:sz w:val="10"/>
          <w:szCs w:val="10"/>
          <w:spacing w:val="6"/>
        </w:rPr>
        <w:t>2516</w:t>
      </w:r>
      <w:r>
        <w:rPr>
          <w:sz w:val="10"/>
          <w:szCs w:val="10"/>
          <w:spacing w:val="11"/>
          <w:w w:val="102"/>
        </w:rPr>
        <w:t xml:space="preserve"> </w:t>
      </w:r>
      <w:r>
        <w:rPr>
          <w:sz w:val="10"/>
          <w:szCs w:val="10"/>
        </w:rPr>
        <w:t>patients</w:t>
      </w:r>
      <w:r>
        <w:rPr>
          <w:sz w:val="10"/>
          <w:szCs w:val="10"/>
          <w:spacing w:val="6"/>
        </w:rPr>
        <w:t xml:space="preserve"> </w:t>
      </w:r>
      <w:r>
        <w:rPr>
          <w:sz w:val="10"/>
          <w:szCs w:val="10"/>
        </w:rPr>
        <w:t>with</w:t>
      </w:r>
      <w:r>
        <w:rPr>
          <w:sz w:val="10"/>
          <w:szCs w:val="10"/>
          <w:spacing w:val="6"/>
        </w:rPr>
        <w:t xml:space="preserve"> </w:t>
      </w:r>
      <w:r>
        <w:rPr>
          <w:sz w:val="10"/>
          <w:szCs w:val="10"/>
        </w:rPr>
        <w:t>WHF</w:t>
      </w:r>
      <w:r>
        <w:rPr>
          <w:sz w:val="10"/>
          <w:szCs w:val="10"/>
          <w:spacing w:val="6"/>
        </w:rPr>
        <w:t xml:space="preserve"> </w:t>
      </w:r>
      <w:r>
        <w:rPr>
          <w:sz w:val="10"/>
          <w:szCs w:val="10"/>
        </w:rPr>
        <w:t>from </w:t>
      </w:r>
      <w:r>
        <w:rPr>
          <w:sz w:val="10"/>
          <w:szCs w:val="10"/>
          <w:spacing w:val="-1"/>
        </w:rPr>
        <w:t>BIOSTAT-CHF</w:t>
      </w:r>
    </w:p>
    <w:p>
      <w:pPr>
        <w:pStyle w:val="BodyText"/>
        <w:ind w:left="11557"/>
        <w:spacing w:before="44" w:line="132" w:lineRule="exact"/>
        <w:rPr>
          <w:sz w:val="10"/>
          <w:szCs w:val="10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98176" behindDoc="0" locked="0" layoutInCell="1" allowOverlap="1">
                <wp:simplePos x="0" y="0"/>
                <wp:positionH relativeFrom="column">
                  <wp:posOffset>-584493</wp:posOffset>
                </wp:positionH>
                <wp:positionV relativeFrom="paragraph">
                  <wp:posOffset>915495</wp:posOffset>
                </wp:positionV>
                <wp:extent cx="1760220" cy="128904"/>
                <wp:effectExtent l="0" t="0" r="0" b="0"/>
                <wp:wrapNone/>
                <wp:docPr id="24" name="TextBox 24"/>
                <wp:cNvGraphicFramePr/>
                <a:graphic>
                  <a:graphicData uri="http://schemas.microsoft.com/office/word/2010/wordprocessingShape">
                    <wps:wsp>
                      <wps:cNvPr id="24" name="TextBox 24"/>
                      <wps:cNvSpPr txBox="1"/>
                      <wps:spPr>
                        <a:xfrm rot="5400000">
                          <a:off x="-584493" y="915495"/>
                          <a:ext cx="1760220" cy="12890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212" w:lineRule="auto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spacing w:val="-3"/>
                              </w:rPr>
                              <w:t>© 2023</w:t>
                            </w:r>
                            <w:r>
                              <w:rPr>
                                <w:sz w:val="16"/>
                                <w:szCs w:val="16"/>
                                <w:spacing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  <w:szCs w:val="16"/>
                                <w:spacing w:val="-3"/>
                              </w:rPr>
                              <w:t>European</w:t>
                            </w:r>
                            <w:r>
                              <w:rPr>
                                <w:sz w:val="16"/>
                                <w:szCs w:val="16"/>
                                <w:spacing w:val="9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  <w:szCs w:val="16"/>
                                <w:spacing w:val="-3"/>
                              </w:rPr>
                              <w:t>Society of</w:t>
                            </w:r>
                            <w:r>
                              <w:rPr>
                                <w:sz w:val="16"/>
                                <w:szCs w:val="16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  <w:szCs w:val="16"/>
                                <w:spacing w:val="-3"/>
                              </w:rPr>
                              <w:t>Car</w:t>
                            </w:r>
                            <w:r>
                              <w:rPr>
                                <w:sz w:val="16"/>
                                <w:szCs w:val="16"/>
                                <w:spacing w:val="-4"/>
                              </w:rPr>
                              <w:t>diology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20" style="position:absolute;margin-left:-46.0231pt;margin-top:72.0863pt;mso-position-vertical-relative:text;mso-position-horizontal-relative:text;width:138.6pt;height:10.15pt;z-index:251698176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212" w:lineRule="auto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  <w:spacing w:val="-3"/>
                        </w:rPr>
                        <w:t>© 2023</w:t>
                      </w:r>
                      <w:r>
                        <w:rPr>
                          <w:sz w:val="16"/>
                          <w:szCs w:val="16"/>
                          <w:spacing w:val="16"/>
                        </w:rPr>
                        <w:t xml:space="preserve"> </w:t>
                      </w:r>
                      <w:r>
                        <w:rPr>
                          <w:sz w:val="16"/>
                          <w:szCs w:val="16"/>
                          <w:spacing w:val="-3"/>
                        </w:rPr>
                        <w:t>European</w:t>
                      </w:r>
                      <w:r>
                        <w:rPr>
                          <w:sz w:val="16"/>
                          <w:szCs w:val="16"/>
                          <w:spacing w:val="9"/>
                        </w:rPr>
                        <w:t xml:space="preserve"> </w:t>
                      </w:r>
                      <w:r>
                        <w:rPr>
                          <w:sz w:val="16"/>
                          <w:szCs w:val="16"/>
                          <w:spacing w:val="-3"/>
                        </w:rPr>
                        <w:t>Society of</w:t>
                      </w:r>
                      <w:r>
                        <w:rPr>
                          <w:sz w:val="16"/>
                          <w:szCs w:val="16"/>
                          <w:spacing w:val="3"/>
                        </w:rPr>
                        <w:t xml:space="preserve"> </w:t>
                      </w:r>
                      <w:r>
                        <w:rPr>
                          <w:sz w:val="16"/>
                          <w:szCs w:val="16"/>
                          <w:spacing w:val="-3"/>
                        </w:rPr>
                        <w:t>Car</w:t>
                      </w:r>
                      <w:r>
                        <w:rPr>
                          <w:sz w:val="16"/>
                          <w:szCs w:val="16"/>
                          <w:spacing w:val="-4"/>
                        </w:rPr>
                        <w:t>diology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10"/>
          <w:szCs w:val="10"/>
          <w:spacing w:val="-1"/>
          <w:position w:val="1"/>
        </w:rPr>
        <w:t>-</w:t>
      </w:r>
      <w:r>
        <w:rPr>
          <w:sz w:val="10"/>
          <w:szCs w:val="10"/>
          <w:spacing w:val="11"/>
          <w:w w:val="103"/>
          <w:position w:val="1"/>
        </w:rPr>
        <w:t xml:space="preserve"> </w:t>
      </w:r>
      <w:r>
        <w:rPr>
          <w:sz w:val="10"/>
          <w:szCs w:val="10"/>
          <w:spacing w:val="-1"/>
          <w:position w:val="1"/>
        </w:rPr>
        <w:t>Inpatients,</w:t>
      </w:r>
      <w:r>
        <w:rPr>
          <w:sz w:val="10"/>
          <w:szCs w:val="10"/>
          <w:spacing w:val="10"/>
          <w:position w:val="1"/>
        </w:rPr>
        <w:t xml:space="preserve"> </w:t>
      </w:r>
      <w:r>
        <w:rPr>
          <w:sz w:val="10"/>
          <w:szCs w:val="10"/>
          <w:spacing w:val="-1"/>
          <w:position w:val="1"/>
        </w:rPr>
        <w:t>33.4</w:t>
      </w:r>
      <w:r>
        <w:rPr>
          <w:sz w:val="10"/>
          <w:szCs w:val="10"/>
          <w:spacing w:val="10"/>
          <w:position w:val="1"/>
        </w:rPr>
        <w:t xml:space="preserve"> </w:t>
      </w:r>
      <w:r>
        <w:rPr>
          <w:sz w:val="10"/>
          <w:szCs w:val="10"/>
          <w:spacing w:val="-1"/>
          <w:position w:val="1"/>
        </w:rPr>
        <w:t>(31.</w:t>
      </w:r>
      <w:r>
        <w:rPr>
          <w:sz w:val="10"/>
          <w:szCs w:val="10"/>
          <w:spacing w:val="-16"/>
          <w:position w:val="1"/>
        </w:rPr>
        <w:t xml:space="preserve"> </w:t>
      </w:r>
      <w:r>
        <w:rPr>
          <w:sz w:val="10"/>
          <w:szCs w:val="10"/>
          <w:spacing w:val="-1"/>
          <w:position w:val="1"/>
        </w:rPr>
        <w:t>1–35</w:t>
      </w:r>
      <w:r>
        <w:rPr>
          <w:sz w:val="10"/>
          <w:szCs w:val="10"/>
          <w:spacing w:val="-2"/>
          <w:position w:val="1"/>
        </w:rPr>
        <w:t>.9)</w:t>
      </w:r>
    </w:p>
    <w:p>
      <w:pPr>
        <w:pStyle w:val="BodyText"/>
        <w:ind w:left="11556"/>
        <w:spacing w:before="38" w:line="131" w:lineRule="exact"/>
        <w:rPr>
          <w:sz w:val="10"/>
          <w:szCs w:val="10"/>
        </w:rPr>
      </w:pPr>
      <w:r>
        <w:rPr>
          <w:sz w:val="10"/>
          <w:szCs w:val="10"/>
          <w:position w:val="1"/>
        </w:rPr>
        <w:t>-</w:t>
      </w:r>
      <w:r>
        <w:rPr>
          <w:sz w:val="10"/>
          <w:szCs w:val="10"/>
          <w:spacing w:val="17"/>
          <w:position w:val="1"/>
        </w:rPr>
        <w:t xml:space="preserve"> </w:t>
      </w:r>
      <w:r>
        <w:rPr>
          <w:sz w:val="10"/>
          <w:szCs w:val="10"/>
          <w:position w:val="1"/>
        </w:rPr>
        <w:t>Outpatients,</w:t>
      </w:r>
      <w:r>
        <w:rPr>
          <w:sz w:val="10"/>
          <w:szCs w:val="10"/>
          <w:spacing w:val="15"/>
          <w:position w:val="1"/>
        </w:rPr>
        <w:t xml:space="preserve"> </w:t>
      </w:r>
      <w:r>
        <w:rPr>
          <w:sz w:val="10"/>
          <w:szCs w:val="10"/>
          <w:position w:val="1"/>
        </w:rPr>
        <w:t>18.5</w:t>
      </w:r>
      <w:r>
        <w:rPr>
          <w:sz w:val="10"/>
          <w:szCs w:val="10"/>
          <w:spacing w:val="9"/>
          <w:w w:val="102"/>
          <w:position w:val="1"/>
        </w:rPr>
        <w:t xml:space="preserve"> </w:t>
      </w:r>
      <w:r>
        <w:rPr>
          <w:sz w:val="10"/>
          <w:szCs w:val="10"/>
          <w:position w:val="1"/>
        </w:rPr>
        <w:t>(16.4–21.0)</w:t>
      </w:r>
    </w:p>
    <w:p>
      <w:pPr>
        <w:pStyle w:val="BodyText"/>
        <w:ind w:left="11665" w:right="1301" w:hanging="113"/>
        <w:spacing w:before="38" w:line="337" w:lineRule="auto"/>
        <w:rPr>
          <w:sz w:val="10"/>
          <w:szCs w:val="10"/>
        </w:rPr>
      </w:pPr>
      <w:r>
        <w:pict>
          <v:shape id="_x0000_s122" style="position:absolute;margin-left:54.207pt;margin-top:17.4722pt;mso-position-vertical-relative:text;mso-position-horizontal-relative:text;width:41pt;height:8.95pt;z-index:2517094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38" w:lineRule="exact"/>
                    <w:rPr>
                      <w:sz w:val="10"/>
                      <w:szCs w:val="10"/>
                    </w:rPr>
                  </w:pPr>
                  <w:r>
                    <w:rPr>
                      <w:sz w:val="10"/>
                      <w:szCs w:val="10"/>
                      <w:position w:val="1"/>
                    </w:rPr>
                    <w:t>Butt</w:t>
                  </w:r>
                  <w:r>
                    <w:rPr>
                      <w:sz w:val="10"/>
                      <w:szCs w:val="10"/>
                      <w:spacing w:val="2"/>
                      <w:position w:val="1"/>
                    </w:rPr>
                    <w:t xml:space="preserve"> </w:t>
                  </w:r>
                  <w:r>
                    <w:rPr>
                      <w:sz w:val="10"/>
                      <w:szCs w:val="10"/>
                      <w:i/>
                      <w:iCs/>
                      <w:position w:val="1"/>
                    </w:rPr>
                    <w:t>et</w:t>
                  </w:r>
                  <w:r>
                    <w:rPr>
                      <w:sz w:val="10"/>
                      <w:szCs w:val="10"/>
                      <w:i/>
                      <w:iCs/>
                      <w:spacing w:val="9"/>
                      <w:w w:val="101"/>
                      <w:position w:val="1"/>
                    </w:rPr>
                    <w:t xml:space="preserve"> </w:t>
                  </w:r>
                  <w:r>
                    <w:rPr>
                      <w:sz w:val="10"/>
                      <w:szCs w:val="10"/>
                      <w:i/>
                      <w:iCs/>
                      <w:position w:val="1"/>
                    </w:rPr>
                    <w:t>al</w:t>
                  </w:r>
                  <w:r>
                    <w:rPr>
                      <w:sz w:val="10"/>
                      <w:szCs w:val="10"/>
                      <w:i/>
                      <w:iCs/>
                      <w:spacing w:val="2"/>
                      <w:position w:val="1"/>
                    </w:rPr>
                    <w:t>.</w:t>
                  </w:r>
                  <w:hyperlink w:history="true" w:anchor="bookmark7">
                    <w:r>
                      <w:rPr>
                        <w:sz w:val="10"/>
                        <w:szCs w:val="10"/>
                        <w:spacing w:val="2"/>
                        <w:position w:val="1"/>
                      </w:rPr>
                      <w:t>,</w:t>
                    </w:r>
                    <w:r>
                      <w:rPr>
                        <w:sz w:val="7"/>
                        <w:szCs w:val="7"/>
                        <w:color w:val="0000FF"/>
                        <w:spacing w:val="2"/>
                        <w:position w:val="4"/>
                      </w:rPr>
                      <w:t>14</w:t>
                    </w:r>
                  </w:hyperlink>
                  <w:r>
                    <w:rPr>
                      <w:sz w:val="10"/>
                      <w:szCs w:val="10"/>
                      <w:spacing w:val="2"/>
                      <w:position w:val="1"/>
                    </w:rPr>
                    <w:t>2020</w:t>
                  </w:r>
                </w:p>
              </w:txbxContent>
            </v:textbox>
          </v:shape>
        </w:pict>
      </w:r>
      <w:r>
        <w:pict>
          <v:shape id="_x0000_s124" style="position:absolute;margin-left:220.079pt;margin-top:17.8414pt;mso-position-vertical-relative:text;mso-position-horizontal-relative:text;width:95.3pt;height:93.25pt;z-index:25168179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125" w:right="20" w:hanging="105"/>
                    <w:spacing w:before="20" w:line="346" w:lineRule="auto"/>
                    <w:rPr>
                      <w:sz w:val="10"/>
                      <w:szCs w:val="10"/>
                    </w:rPr>
                  </w:pPr>
                  <w:r>
                    <w:rPr>
                      <w:sz w:val="10"/>
                      <w:szCs w:val="10"/>
                    </w:rPr>
                    <w:t>8860</w:t>
                  </w:r>
                  <w:r>
                    <w:rPr>
                      <w:sz w:val="10"/>
                      <w:szCs w:val="10"/>
                      <w:spacing w:val="15"/>
                      <w:w w:val="101"/>
                    </w:rPr>
                    <w:t xml:space="preserve"> </w:t>
                  </w:r>
                  <w:r>
                    <w:rPr>
                      <w:sz w:val="10"/>
                      <w:szCs w:val="10"/>
                    </w:rPr>
                    <w:t>(51.6%)</w:t>
                  </w:r>
                  <w:r>
                    <w:rPr>
                      <w:sz w:val="10"/>
                      <w:szCs w:val="10"/>
                      <w:spacing w:val="9"/>
                    </w:rPr>
                    <w:t xml:space="preserve"> </w:t>
                  </w:r>
                  <w:r>
                    <w:rPr>
                      <w:sz w:val="10"/>
                      <w:szCs w:val="10"/>
                    </w:rPr>
                    <w:t>patients were admitted with </w:t>
                  </w:r>
                  <w:r>
                    <w:rPr>
                      <w:sz w:val="10"/>
                      <w:szCs w:val="10"/>
                      <w:spacing w:val="-1"/>
                    </w:rPr>
                    <w:t>new-onset</w:t>
                  </w:r>
                  <w:r>
                    <w:rPr>
                      <w:sz w:val="10"/>
                      <w:szCs w:val="10"/>
                      <w:spacing w:val="27"/>
                    </w:rPr>
                    <w:t xml:space="preserve"> </w:t>
                  </w:r>
                  <w:r>
                    <w:rPr>
                      <w:sz w:val="10"/>
                      <w:szCs w:val="10"/>
                      <w:spacing w:val="-1"/>
                    </w:rPr>
                    <w:t>HF and 8316</w:t>
                  </w:r>
                  <w:r>
                    <w:rPr>
                      <w:sz w:val="10"/>
                      <w:szCs w:val="10"/>
                      <w:spacing w:val="9"/>
                      <w:w w:val="102"/>
                    </w:rPr>
                    <w:t xml:space="preserve"> </w:t>
                  </w:r>
                  <w:r>
                    <w:rPr>
                      <w:sz w:val="10"/>
                      <w:szCs w:val="10"/>
                      <w:spacing w:val="-1"/>
                    </w:rPr>
                    <w:t>(48.4%)</w:t>
                  </w:r>
                  <w:r>
                    <w:rPr>
                      <w:sz w:val="10"/>
                      <w:szCs w:val="10"/>
                      <w:spacing w:val="3"/>
                    </w:rPr>
                    <w:t xml:space="preserve"> </w:t>
                  </w:r>
                  <w:r>
                    <w:rPr>
                      <w:sz w:val="10"/>
                      <w:szCs w:val="10"/>
                      <w:spacing w:val="-1"/>
                    </w:rPr>
                    <w:t>with</w:t>
                  </w:r>
                  <w:r>
                    <w:rPr>
                      <w:sz w:val="10"/>
                      <w:szCs w:val="10"/>
                    </w:rPr>
                    <w:t xml:space="preserve">     </w:t>
                  </w:r>
                  <w:r>
                    <w:rPr>
                      <w:sz w:val="10"/>
                      <w:szCs w:val="10"/>
                      <w:spacing w:val="1"/>
                    </w:rPr>
                    <w:t>worsening of</w:t>
                  </w:r>
                  <w:r>
                    <w:rPr>
                      <w:sz w:val="10"/>
                      <w:szCs w:val="10"/>
                      <w:spacing w:val="6"/>
                    </w:rPr>
                    <w:t xml:space="preserve"> </w:t>
                  </w:r>
                  <w:r>
                    <w:rPr>
                      <w:sz w:val="10"/>
                      <w:szCs w:val="10"/>
                      <w:spacing w:val="1"/>
                    </w:rPr>
                    <w:t>CHF</w:t>
                  </w:r>
                </w:p>
                <w:p>
                  <w:pPr>
                    <w:pStyle w:val="BodyText"/>
                    <w:spacing w:line="327" w:lineRule="auto"/>
                    <w:rPr>
                      <w:sz w:val="21"/>
                    </w:rPr>
                  </w:pPr>
                  <w:r/>
                </w:p>
                <w:p>
                  <w:pPr>
                    <w:pStyle w:val="BodyText"/>
                    <w:spacing w:line="328" w:lineRule="auto"/>
                    <w:rPr>
                      <w:sz w:val="21"/>
                    </w:rPr>
                  </w:pPr>
                  <w:r/>
                </w:p>
                <w:p>
                  <w:pPr>
                    <w:pStyle w:val="BodyText"/>
                    <w:ind w:left="20"/>
                    <w:spacing w:before="29" w:line="131" w:lineRule="exact"/>
                    <w:rPr>
                      <w:sz w:val="10"/>
                      <w:szCs w:val="10"/>
                    </w:rPr>
                  </w:pPr>
                  <w:r>
                    <w:rPr>
                      <w:sz w:val="10"/>
                      <w:szCs w:val="10"/>
                      <w:spacing w:val="-2"/>
                      <w:position w:val="1"/>
                    </w:rPr>
                    <w:t>-</w:t>
                  </w:r>
                  <w:r>
                    <w:rPr>
                      <w:sz w:val="10"/>
                      <w:szCs w:val="10"/>
                      <w:spacing w:val="26"/>
                      <w:w w:val="102"/>
                      <w:position w:val="1"/>
                    </w:rPr>
                    <w:t xml:space="preserve"> </w:t>
                  </w:r>
                  <w:r>
                    <w:rPr>
                      <w:sz w:val="10"/>
                      <w:szCs w:val="10"/>
                      <w:spacing w:val="-2"/>
                      <w:position w:val="1"/>
                    </w:rPr>
                    <w:t>53 794</w:t>
                  </w:r>
                  <w:r>
                    <w:rPr>
                      <w:sz w:val="10"/>
                      <w:szCs w:val="10"/>
                      <w:spacing w:val="10"/>
                      <w:position w:val="1"/>
                    </w:rPr>
                    <w:t xml:space="preserve"> </w:t>
                  </w:r>
                  <w:r>
                    <w:rPr>
                      <w:sz w:val="10"/>
                      <w:szCs w:val="10"/>
                      <w:spacing w:val="-2"/>
                      <w:position w:val="1"/>
                    </w:rPr>
                    <w:t>(71.7%)</w:t>
                  </w:r>
                  <w:r>
                    <w:rPr>
                      <w:sz w:val="10"/>
                      <w:szCs w:val="10"/>
                      <w:spacing w:val="9"/>
                      <w:w w:val="102"/>
                      <w:position w:val="1"/>
                    </w:rPr>
                    <w:t xml:space="preserve"> </w:t>
                  </w:r>
                  <w:r>
                    <w:rPr>
                      <w:sz w:val="10"/>
                      <w:szCs w:val="10"/>
                      <w:spacing w:val="-2"/>
                      <w:position w:val="1"/>
                    </w:rPr>
                    <w:t>no WHF</w:t>
                  </w:r>
                </w:p>
                <w:p>
                  <w:pPr>
                    <w:pStyle w:val="BodyText"/>
                    <w:ind w:left="20"/>
                    <w:spacing w:before="38" w:line="131" w:lineRule="exact"/>
                    <w:rPr>
                      <w:sz w:val="10"/>
                      <w:szCs w:val="10"/>
                    </w:rPr>
                  </w:pPr>
                  <w:r>
                    <w:rPr>
                      <w:sz w:val="10"/>
                      <w:szCs w:val="10"/>
                      <w:position w:val="1"/>
                    </w:rPr>
                    <w:t>- 4517</w:t>
                  </w:r>
                  <w:r>
                    <w:rPr>
                      <w:sz w:val="10"/>
                      <w:szCs w:val="10"/>
                      <w:spacing w:val="10"/>
                      <w:w w:val="102"/>
                      <w:position w:val="1"/>
                    </w:rPr>
                    <w:t xml:space="preserve"> </w:t>
                  </w:r>
                  <w:r>
                    <w:rPr>
                      <w:sz w:val="10"/>
                      <w:szCs w:val="10"/>
                      <w:position w:val="1"/>
                    </w:rPr>
                    <w:t>(6.0%) outpat</w:t>
                  </w:r>
                  <w:r>
                    <w:rPr>
                      <w:sz w:val="10"/>
                      <w:szCs w:val="10"/>
                      <w:spacing w:val="-1"/>
                      <w:position w:val="1"/>
                    </w:rPr>
                    <w:t>ient</w:t>
                  </w:r>
                  <w:r>
                    <w:rPr>
                      <w:sz w:val="10"/>
                      <w:szCs w:val="10"/>
                      <w:spacing w:val="7"/>
                      <w:w w:val="101"/>
                      <w:position w:val="1"/>
                    </w:rPr>
                    <w:t xml:space="preserve"> </w:t>
                  </w:r>
                  <w:r>
                    <w:rPr>
                      <w:sz w:val="10"/>
                      <w:szCs w:val="10"/>
                      <w:spacing w:val="-1"/>
                      <w:position w:val="1"/>
                    </w:rPr>
                    <w:t>event</w:t>
                  </w:r>
                </w:p>
                <w:p>
                  <w:pPr>
                    <w:pStyle w:val="BodyText"/>
                    <w:ind w:left="20"/>
                    <w:spacing w:before="38" w:line="131" w:lineRule="exact"/>
                    <w:rPr>
                      <w:sz w:val="10"/>
                      <w:szCs w:val="10"/>
                    </w:rPr>
                  </w:pPr>
                  <w:r>
                    <w:rPr>
                      <w:sz w:val="10"/>
                      <w:szCs w:val="10"/>
                      <w:position w:val="1"/>
                    </w:rPr>
                    <w:t>-</w:t>
                  </w:r>
                  <w:r>
                    <w:rPr>
                      <w:sz w:val="10"/>
                      <w:szCs w:val="10"/>
                      <w:spacing w:val="9"/>
                      <w:w w:val="102"/>
                      <w:position w:val="1"/>
                    </w:rPr>
                    <w:t xml:space="preserve"> </w:t>
                  </w:r>
                  <w:r>
                    <w:rPr>
                      <w:sz w:val="10"/>
                      <w:szCs w:val="10"/>
                      <w:position w:val="1"/>
                    </w:rPr>
                    <w:t>3160</w:t>
                  </w:r>
                  <w:r>
                    <w:rPr>
                      <w:sz w:val="10"/>
                      <w:szCs w:val="10"/>
                      <w:spacing w:val="9"/>
                      <w:w w:val="103"/>
                      <w:position w:val="1"/>
                    </w:rPr>
                    <w:t xml:space="preserve"> </w:t>
                  </w:r>
                  <w:r>
                    <w:rPr>
                      <w:sz w:val="10"/>
                      <w:szCs w:val="10"/>
                      <w:position w:val="1"/>
                    </w:rPr>
                    <w:t>(4.2%)</w:t>
                  </w:r>
                  <w:r>
                    <w:rPr>
                      <w:sz w:val="10"/>
                      <w:szCs w:val="10"/>
                      <w:spacing w:val="9"/>
                      <w:w w:val="101"/>
                      <w:position w:val="1"/>
                    </w:rPr>
                    <w:t xml:space="preserve"> </w:t>
                  </w:r>
                  <w:r>
                    <w:rPr>
                      <w:sz w:val="10"/>
                      <w:szCs w:val="10"/>
                      <w:position w:val="1"/>
                    </w:rPr>
                    <w:t>hospitalized f</w:t>
                  </w:r>
                  <w:r>
                    <w:rPr>
                      <w:sz w:val="10"/>
                      <w:szCs w:val="10"/>
                      <w:spacing w:val="-1"/>
                      <w:position w:val="1"/>
                    </w:rPr>
                    <w:t>or WHF</w:t>
                  </w:r>
                </w:p>
                <w:p>
                  <w:pPr>
                    <w:pStyle w:val="BodyText"/>
                    <w:ind w:left="20"/>
                    <w:spacing w:before="38" w:line="131" w:lineRule="exact"/>
                    <w:rPr>
                      <w:sz w:val="10"/>
                      <w:szCs w:val="10"/>
                    </w:rPr>
                  </w:pPr>
                  <w:r>
                    <w:rPr>
                      <w:sz w:val="10"/>
                      <w:szCs w:val="10"/>
                      <w:spacing w:val="-1"/>
                      <w:position w:val="1"/>
                    </w:rPr>
                    <w:t>-</w:t>
                  </w:r>
                  <w:r>
                    <w:rPr>
                      <w:sz w:val="10"/>
                      <w:szCs w:val="10"/>
                      <w:spacing w:val="14"/>
                      <w:w w:val="103"/>
                      <w:position w:val="1"/>
                    </w:rPr>
                    <w:t xml:space="preserve"> </w:t>
                  </w:r>
                  <w:r>
                    <w:rPr>
                      <w:sz w:val="10"/>
                      <w:szCs w:val="10"/>
                      <w:spacing w:val="-1"/>
                      <w:position w:val="1"/>
                    </w:rPr>
                    <w:t>942</w:t>
                  </w:r>
                  <w:r>
                    <w:rPr>
                      <w:sz w:val="10"/>
                      <w:szCs w:val="10"/>
                      <w:spacing w:val="9"/>
                      <w:w w:val="103"/>
                      <w:position w:val="1"/>
                    </w:rPr>
                    <w:t xml:space="preserve"> </w:t>
                  </w:r>
                  <w:r>
                    <w:rPr>
                      <w:sz w:val="10"/>
                      <w:szCs w:val="10"/>
                      <w:spacing w:val="-1"/>
                      <w:position w:val="1"/>
                    </w:rPr>
                    <w:t>(1.6%) with</w:t>
                  </w:r>
                  <w:r>
                    <w:rPr>
                      <w:sz w:val="10"/>
                      <w:szCs w:val="10"/>
                      <w:spacing w:val="9"/>
                      <w:position w:val="1"/>
                    </w:rPr>
                    <w:t xml:space="preserve"> </w:t>
                  </w:r>
                  <w:r>
                    <w:rPr>
                      <w:sz w:val="10"/>
                      <w:szCs w:val="10"/>
                      <w:spacing w:val="-1"/>
                      <w:position w:val="1"/>
                    </w:rPr>
                    <w:t>both</w:t>
                  </w:r>
                  <w:r>
                    <w:rPr>
                      <w:sz w:val="10"/>
                      <w:szCs w:val="10"/>
                      <w:spacing w:val="7"/>
                      <w:w w:val="101"/>
                      <w:position w:val="1"/>
                    </w:rPr>
                    <w:t xml:space="preserve"> </w:t>
                  </w:r>
                  <w:r>
                    <w:rPr>
                      <w:sz w:val="10"/>
                      <w:szCs w:val="10"/>
                      <w:spacing w:val="-1"/>
                      <w:position w:val="1"/>
                    </w:rPr>
                    <w:t>events</w:t>
                  </w:r>
                </w:p>
              </w:txbxContent>
            </v:textbox>
          </v:shape>
        </w:pict>
      </w:r>
      <w:r>
        <w:pict>
          <v:shape id="_x0000_s126" style="position:absolute;margin-left:339.148pt;margin-top:17.8414pt;mso-position-vertical-relative:text;mso-position-horizontal-relative:text;width:105.35pt;height:25.2pt;z-index:25169305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131" w:right="20" w:hanging="111"/>
                    <w:spacing w:before="20" w:line="336" w:lineRule="auto"/>
                    <w:rPr>
                      <w:sz w:val="10"/>
                      <w:szCs w:val="10"/>
                    </w:rPr>
                  </w:pPr>
                  <w:r>
                    <w:rPr>
                      <w:sz w:val="10"/>
                      <w:szCs w:val="10"/>
                      <w:spacing w:val="-1"/>
                    </w:rPr>
                    <w:t>Unadjusted</w:t>
                  </w:r>
                  <w:r>
                    <w:rPr>
                      <w:sz w:val="10"/>
                      <w:szCs w:val="10"/>
                      <w:spacing w:val="23"/>
                      <w:w w:val="101"/>
                    </w:rPr>
                    <w:t xml:space="preserve"> </w:t>
                  </w:r>
                  <w:r>
                    <w:rPr>
                      <w:sz w:val="10"/>
                      <w:szCs w:val="10"/>
                      <w:spacing w:val="-1"/>
                    </w:rPr>
                    <w:t>HR</w:t>
                  </w:r>
                  <w:r>
                    <w:rPr>
                      <w:sz w:val="10"/>
                      <w:szCs w:val="10"/>
                      <w:spacing w:val="14"/>
                      <w:w w:val="103"/>
                    </w:rPr>
                    <w:t xml:space="preserve"> </w:t>
                  </w:r>
                  <w:r>
                    <w:rPr>
                      <w:sz w:val="10"/>
                      <w:szCs w:val="10"/>
                      <w:spacing w:val="-1"/>
                    </w:rPr>
                    <w:t>1.37</w:t>
                  </w:r>
                  <w:r>
                    <w:rPr>
                      <w:sz w:val="10"/>
                      <w:szCs w:val="10"/>
                      <w:spacing w:val="9"/>
                      <w:w w:val="103"/>
                    </w:rPr>
                    <w:t xml:space="preserve"> </w:t>
                  </w:r>
                  <w:r>
                    <w:rPr>
                      <w:sz w:val="10"/>
                      <w:szCs w:val="10"/>
                      <w:spacing w:val="-1"/>
                    </w:rPr>
                    <w:t>(1.31–1.44); adjusted</w:t>
                  </w:r>
                  <w:r>
                    <w:rPr>
                      <w:sz w:val="10"/>
                      <w:szCs w:val="10"/>
                      <w:spacing w:val="10"/>
                      <w:w w:val="103"/>
                    </w:rPr>
                    <w:t xml:space="preserve"> </w:t>
                  </w:r>
                  <w:r>
                    <w:rPr>
                      <w:sz w:val="10"/>
                      <w:szCs w:val="10"/>
                      <w:spacing w:val="-1"/>
                    </w:rPr>
                    <w:t>HR</w:t>
                  </w:r>
                  <w:r>
                    <w:rPr>
                      <w:sz w:val="10"/>
                      <w:szCs w:val="10"/>
                    </w:rPr>
                    <w:t xml:space="preserve"> </w:t>
                  </w:r>
                  <w:r>
                    <w:rPr>
                      <w:sz w:val="10"/>
                      <w:szCs w:val="10"/>
                      <w:spacing w:val="1"/>
                    </w:rPr>
                    <w:t>1.22</w:t>
                  </w:r>
                  <w:r>
                    <w:rPr>
                      <w:sz w:val="10"/>
                      <w:szCs w:val="10"/>
                      <w:spacing w:val="23"/>
                      <w:w w:val="102"/>
                    </w:rPr>
                    <w:t xml:space="preserve"> </w:t>
                  </w:r>
                  <w:r>
                    <w:rPr>
                      <w:sz w:val="10"/>
                      <w:szCs w:val="10"/>
                      <w:spacing w:val="1"/>
                    </w:rPr>
                    <w:t>(1.16–1.28) </w:t>
                  </w:r>
                  <w:r>
                    <w:rPr>
                      <w:sz w:val="10"/>
                      <w:szCs w:val="10"/>
                    </w:rPr>
                    <w:t>compared</w:t>
                  </w:r>
                  <w:r>
                    <w:rPr>
                      <w:sz w:val="10"/>
                      <w:szCs w:val="10"/>
                      <w:spacing w:val="1"/>
                    </w:rPr>
                    <w:t xml:space="preserve"> </w:t>
                  </w:r>
                  <w:r>
                    <w:rPr>
                      <w:sz w:val="10"/>
                      <w:szCs w:val="10"/>
                    </w:rPr>
                    <w:t>with</w:t>
                  </w:r>
                  <w:r>
                    <w:rPr>
                      <w:sz w:val="10"/>
                      <w:szCs w:val="10"/>
                      <w:spacing w:val="9"/>
                      <w:w w:val="101"/>
                    </w:rPr>
                    <w:t xml:space="preserve"> </w:t>
                  </w:r>
                  <w:r>
                    <w:rPr>
                      <w:sz w:val="10"/>
                      <w:szCs w:val="10"/>
                    </w:rPr>
                    <w:t>new</w:t>
                  </w:r>
                  <w:r>
                    <w:rPr>
                      <w:sz w:val="10"/>
                      <w:szCs w:val="10"/>
                      <w:spacing w:val="1"/>
                    </w:rPr>
                    <w:t>-</w:t>
                  </w:r>
                  <w:r>
                    <w:rPr>
                      <w:sz w:val="10"/>
                      <w:szCs w:val="10"/>
                    </w:rPr>
                    <w:t>onset </w:t>
                  </w:r>
                  <w:r>
                    <w:rPr>
                      <w:sz w:val="10"/>
                      <w:szCs w:val="10"/>
                      <w:spacing w:val="-3"/>
                    </w:rPr>
                    <w:t>HF</w:t>
                  </w:r>
                </w:p>
              </w:txbxContent>
            </v:textbox>
          </v:shape>
        </w:pict>
      </w:r>
      <w:r>
        <w:pict>
          <v:shape id="_x0000_s128" style="position:absolute;margin-left:125.497pt;margin-top:17.8414pt;mso-position-vertical-relative:text;mso-position-horizontal-relative:text;width:78.55pt;height:25.5pt;z-index:25169408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121" w:right="20" w:hanging="101"/>
                    <w:spacing w:before="20" w:line="351" w:lineRule="auto"/>
                    <w:rPr>
                      <w:sz w:val="10"/>
                      <w:szCs w:val="10"/>
                    </w:rPr>
                  </w:pPr>
                  <w:r>
                    <w:rPr>
                      <w:sz w:val="10"/>
                      <w:szCs w:val="10"/>
                    </w:rPr>
                    <w:t>17 176</w:t>
                  </w:r>
                  <w:r>
                    <w:rPr>
                      <w:sz w:val="10"/>
                      <w:szCs w:val="10"/>
                      <w:spacing w:val="9"/>
                    </w:rPr>
                    <w:t xml:space="preserve"> </w:t>
                  </w:r>
                  <w:r>
                    <w:rPr>
                      <w:sz w:val="10"/>
                      <w:szCs w:val="10"/>
                    </w:rPr>
                    <w:t>patients with a</w:t>
                  </w:r>
                  <w:r>
                    <w:rPr>
                      <w:sz w:val="10"/>
                      <w:szCs w:val="10"/>
                      <w:spacing w:val="4"/>
                    </w:rPr>
                    <w:t xml:space="preserve"> </w:t>
                  </w:r>
                  <w:r>
                    <w:rPr>
                      <w:sz w:val="10"/>
                      <w:szCs w:val="10"/>
                    </w:rPr>
                    <w:t>first</w:t>
                  </w:r>
                  <w:r>
                    <w:rPr>
                      <w:sz w:val="10"/>
                      <w:szCs w:val="10"/>
                      <w:spacing w:val="11"/>
                      <w:w w:val="101"/>
                    </w:rPr>
                    <w:t xml:space="preserve"> </w:t>
                  </w:r>
                  <w:r>
                    <w:rPr>
                      <w:sz w:val="10"/>
                      <w:szCs w:val="10"/>
                    </w:rPr>
                    <w:t>H</w:t>
                  </w:r>
                  <w:r>
                    <w:rPr>
                      <w:sz w:val="10"/>
                      <w:szCs w:val="10"/>
                      <w:spacing w:val="-1"/>
                    </w:rPr>
                    <w:t>FH</w:t>
                  </w:r>
                  <w:r>
                    <w:rPr>
                      <w:sz w:val="10"/>
                      <w:szCs w:val="10"/>
                      <w:spacing w:val="8"/>
                      <w:w w:val="103"/>
                    </w:rPr>
                    <w:t xml:space="preserve"> </w:t>
                  </w:r>
                  <w:r>
                    <w:rPr>
                      <w:sz w:val="10"/>
                      <w:szCs w:val="10"/>
                      <w:spacing w:val="-1"/>
                    </w:rPr>
                    <w:t>in</w:t>
                  </w:r>
                  <w:r>
                    <w:rPr>
                      <w:sz w:val="10"/>
                      <w:szCs w:val="10"/>
                    </w:rPr>
                    <w:t xml:space="preserve"> </w:t>
                  </w:r>
                  <w:r>
                    <w:rPr>
                      <w:sz w:val="10"/>
                      <w:szCs w:val="10"/>
                      <w:spacing w:val="2"/>
                    </w:rPr>
                    <w:t>2013–2015 </w:t>
                  </w:r>
                  <w:r>
                    <w:rPr>
                      <w:sz w:val="10"/>
                      <w:szCs w:val="10"/>
                    </w:rPr>
                    <w:t>from</w:t>
                  </w:r>
                  <w:r>
                    <w:rPr>
                      <w:sz w:val="10"/>
                      <w:szCs w:val="10"/>
                      <w:spacing w:val="2"/>
                    </w:rPr>
                    <w:t xml:space="preserve"> </w:t>
                  </w:r>
                  <w:r>
                    <w:rPr>
                      <w:sz w:val="10"/>
                      <w:szCs w:val="10"/>
                    </w:rPr>
                    <w:t>the</w:t>
                  </w:r>
                  <w:r>
                    <w:rPr>
                      <w:sz w:val="10"/>
                      <w:szCs w:val="10"/>
                      <w:spacing w:val="19"/>
                      <w:w w:val="102"/>
                    </w:rPr>
                    <w:t xml:space="preserve"> </w:t>
                  </w:r>
                  <w:r>
                    <w:rPr>
                      <w:sz w:val="10"/>
                      <w:szCs w:val="10"/>
                    </w:rPr>
                    <w:t>Danish</w:t>
                  </w:r>
                </w:p>
                <w:p>
                  <w:pPr>
                    <w:pStyle w:val="BodyText"/>
                    <w:ind w:left="124"/>
                    <w:spacing w:before="6" w:line="127" w:lineRule="exact"/>
                    <w:rPr>
                      <w:sz w:val="10"/>
                      <w:szCs w:val="10"/>
                    </w:rPr>
                  </w:pPr>
                  <w:r>
                    <w:rPr>
                      <w:sz w:val="10"/>
                      <w:szCs w:val="10"/>
                      <w:spacing w:val="-1"/>
                      <w:position w:val="1"/>
                    </w:rPr>
                    <w:t>nationwide</w:t>
                  </w:r>
                  <w:r>
                    <w:rPr>
                      <w:sz w:val="10"/>
                      <w:szCs w:val="10"/>
                      <w:spacing w:val="25"/>
                      <w:w w:val="103"/>
                      <w:position w:val="1"/>
                    </w:rPr>
                    <w:t xml:space="preserve"> </w:t>
                  </w:r>
                  <w:r>
                    <w:rPr>
                      <w:sz w:val="10"/>
                      <w:szCs w:val="10"/>
                      <w:spacing w:val="-1"/>
                      <w:position w:val="1"/>
                    </w:rPr>
                    <w:t>registries</w:t>
                  </w:r>
                </w:p>
              </w:txbxContent>
            </v:textbox>
          </v:shape>
        </w:pict>
      </w:r>
      <w:r>
        <w:pict>
          <v:shape id="_x0000_s130" style="position:absolute;margin-left:458.157pt;margin-top:18.0387pt;mso-position-vertical-relative:text;mso-position-horizontal-relative:text;width:108.6pt;height:8.4pt;z-index:25170124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27" w:lineRule="exact"/>
                    <w:rPr>
                      <w:sz w:val="10"/>
                      <w:szCs w:val="10"/>
                    </w:rPr>
                  </w:pPr>
                  <w:r>
                    <w:rPr>
                      <w:sz w:val="10"/>
                      <w:szCs w:val="10"/>
                      <w:position w:val="1"/>
                    </w:rPr>
                    <w:t>In-hospital</w:t>
                  </w:r>
                  <w:r>
                    <w:rPr>
                      <w:sz w:val="10"/>
                      <w:szCs w:val="10"/>
                      <w:spacing w:val="10"/>
                      <w:w w:val="103"/>
                      <w:position w:val="1"/>
                    </w:rPr>
                    <w:t xml:space="preserve"> </w:t>
                  </w:r>
                  <w:r>
                    <w:rPr>
                      <w:sz w:val="10"/>
                      <w:szCs w:val="10"/>
                      <w:position w:val="1"/>
                    </w:rPr>
                    <w:t>mortality,</w:t>
                  </w:r>
                  <w:r>
                    <w:rPr>
                      <w:sz w:val="10"/>
                      <w:szCs w:val="10"/>
                      <w:spacing w:val="7"/>
                      <w:w w:val="102"/>
                      <w:position w:val="1"/>
                    </w:rPr>
                    <w:t xml:space="preserve"> </w:t>
                  </w:r>
                  <w:r>
                    <w:rPr>
                      <w:sz w:val="10"/>
                      <w:szCs w:val="10"/>
                      <w:position w:val="1"/>
                    </w:rPr>
                    <w:t>6.9%</w:t>
                  </w:r>
                  <w:r>
                    <w:rPr>
                      <w:sz w:val="10"/>
                      <w:szCs w:val="10"/>
                      <w:spacing w:val="9"/>
                      <w:w w:val="101"/>
                      <w:position w:val="1"/>
                    </w:rPr>
                    <w:t xml:space="preserve"> </w:t>
                  </w:r>
                  <w:r>
                    <w:rPr>
                      <w:sz w:val="10"/>
                      <w:szCs w:val="10"/>
                      <w:position w:val="1"/>
                    </w:rPr>
                    <w:t>in</w:t>
                  </w:r>
                  <w:r>
                    <w:rPr>
                      <w:sz w:val="10"/>
                      <w:szCs w:val="10"/>
                      <w:spacing w:val="9"/>
                      <w:position w:val="1"/>
                    </w:rPr>
                    <w:t xml:space="preserve"> </w:t>
                  </w:r>
                  <w:r>
                    <w:rPr>
                      <w:sz w:val="10"/>
                      <w:szCs w:val="10"/>
                      <w:position w:val="1"/>
                    </w:rPr>
                    <w:t>patients with WHF</w:t>
                  </w:r>
                </w:p>
              </w:txbxContent>
            </v:textbox>
          </v:shape>
        </w:pict>
      </w:r>
      <w:r>
        <w:rPr>
          <w:sz w:val="10"/>
          <w:szCs w:val="10"/>
        </w:rPr>
        <w:t>Adjusted</w:t>
      </w:r>
      <w:r>
        <w:rPr>
          <w:sz w:val="10"/>
          <w:szCs w:val="10"/>
          <w:spacing w:val="10"/>
          <w:w w:val="103"/>
        </w:rPr>
        <w:t xml:space="preserve"> </w:t>
      </w:r>
      <w:r>
        <w:rPr>
          <w:sz w:val="10"/>
          <w:szCs w:val="10"/>
        </w:rPr>
        <w:t>HR</w:t>
      </w:r>
      <w:r>
        <w:rPr>
          <w:sz w:val="10"/>
          <w:szCs w:val="10"/>
          <w:spacing w:val="14"/>
          <w:w w:val="102"/>
        </w:rPr>
        <w:t xml:space="preserve"> </w:t>
      </w:r>
      <w:r>
        <w:rPr>
          <w:sz w:val="10"/>
          <w:szCs w:val="10"/>
        </w:rPr>
        <w:t>1.24</w:t>
      </w:r>
      <w:r>
        <w:rPr>
          <w:sz w:val="10"/>
          <w:szCs w:val="10"/>
          <w:spacing w:val="9"/>
          <w:w w:val="103"/>
        </w:rPr>
        <w:t xml:space="preserve"> </w:t>
      </w:r>
      <w:r>
        <w:rPr>
          <w:sz w:val="10"/>
          <w:szCs w:val="10"/>
        </w:rPr>
        <w:t>(1.07–1.43) for</w:t>
      </w:r>
      <w:r>
        <w:rPr>
          <w:sz w:val="10"/>
          <w:szCs w:val="10"/>
          <w:spacing w:val="8"/>
          <w:w w:val="102"/>
        </w:rPr>
        <w:t xml:space="preserve"> </w:t>
      </w:r>
      <w:r>
        <w:rPr>
          <w:sz w:val="10"/>
          <w:szCs w:val="10"/>
        </w:rPr>
        <w:t>inpatients vs. </w:t>
      </w:r>
      <w:r>
        <w:rPr>
          <w:sz w:val="10"/>
          <w:szCs w:val="10"/>
        </w:rPr>
        <w:t>outpatients</w:t>
      </w:r>
    </w:p>
    <w:p>
      <w:pPr>
        <w:pStyle w:val="BodyText"/>
        <w:ind w:left="11668" w:right="1214" w:hanging="111"/>
        <w:spacing w:before="16" w:line="314" w:lineRule="auto"/>
        <w:rPr>
          <w:sz w:val="10"/>
          <w:szCs w:val="10"/>
        </w:rPr>
      </w:pPr>
      <w:r>
        <w:rPr>
          <w:sz w:val="10"/>
          <w:szCs w:val="10"/>
          <w:spacing w:val="-1"/>
        </w:rPr>
        <w:t>-</w:t>
      </w:r>
      <w:r>
        <w:rPr>
          <w:sz w:val="10"/>
          <w:szCs w:val="10"/>
          <w:spacing w:val="10"/>
        </w:rPr>
        <w:t xml:space="preserve"> </w:t>
      </w:r>
      <w:r>
        <w:rPr>
          <w:sz w:val="10"/>
          <w:szCs w:val="10"/>
          <w:spacing w:val="-1"/>
        </w:rPr>
        <w:t>Unadjusted</w:t>
      </w:r>
      <w:r>
        <w:rPr>
          <w:sz w:val="10"/>
          <w:szCs w:val="10"/>
          <w:spacing w:val="11"/>
        </w:rPr>
        <w:t xml:space="preserve"> </w:t>
      </w:r>
      <w:r>
        <w:rPr>
          <w:sz w:val="10"/>
          <w:szCs w:val="10"/>
          <w:spacing w:val="-1"/>
        </w:rPr>
        <w:t>HR for all-cause</w:t>
      </w:r>
      <w:r>
        <w:rPr>
          <w:sz w:val="10"/>
          <w:szCs w:val="10"/>
          <w:spacing w:val="7"/>
          <w:w w:val="102"/>
        </w:rPr>
        <w:t xml:space="preserve"> </w:t>
      </w:r>
      <w:r>
        <w:rPr>
          <w:sz w:val="10"/>
          <w:szCs w:val="10"/>
          <w:spacing w:val="-1"/>
        </w:rPr>
        <w:t>death</w:t>
      </w:r>
      <w:r>
        <w:rPr>
          <w:sz w:val="10"/>
          <w:szCs w:val="10"/>
          <w:spacing w:val="6"/>
        </w:rPr>
        <w:t xml:space="preserve"> </w:t>
      </w:r>
      <w:r>
        <w:rPr>
          <w:sz w:val="10"/>
          <w:szCs w:val="10"/>
          <w:spacing w:val="-1"/>
        </w:rPr>
        <w:t>or</w:t>
      </w:r>
      <w:r>
        <w:rPr>
          <w:sz w:val="10"/>
          <w:szCs w:val="10"/>
          <w:spacing w:val="11"/>
        </w:rPr>
        <w:t xml:space="preserve"> </w:t>
      </w:r>
      <w:r>
        <w:rPr>
          <w:sz w:val="10"/>
          <w:szCs w:val="10"/>
          <w:spacing w:val="-1"/>
        </w:rPr>
        <w:t>HFH:</w:t>
      </w:r>
      <w:r>
        <w:rPr>
          <w:sz w:val="10"/>
          <w:szCs w:val="10"/>
          <w:spacing w:val="14"/>
          <w:w w:val="102"/>
        </w:rPr>
        <w:t xml:space="preserve"> </w:t>
      </w:r>
      <w:r>
        <w:rPr>
          <w:sz w:val="10"/>
          <w:szCs w:val="10"/>
          <w:spacing w:val="-1"/>
        </w:rPr>
        <w:t>1</w:t>
      </w:r>
      <w:r>
        <w:rPr>
          <w:sz w:val="10"/>
          <w:szCs w:val="10"/>
          <w:spacing w:val="-2"/>
        </w:rPr>
        <w:t>.54</w:t>
      </w:r>
      <w:r>
        <w:rPr>
          <w:sz w:val="10"/>
          <w:szCs w:val="10"/>
        </w:rPr>
        <w:t xml:space="preserve"> </w:t>
      </w:r>
      <w:r>
        <w:rPr>
          <w:sz w:val="10"/>
          <w:szCs w:val="10"/>
        </w:rPr>
        <w:t>(1.48–1.60); adjusted</w:t>
      </w:r>
      <w:r>
        <w:rPr>
          <w:sz w:val="10"/>
          <w:szCs w:val="10"/>
          <w:spacing w:val="18"/>
        </w:rPr>
        <w:t xml:space="preserve"> </w:t>
      </w:r>
      <w:r>
        <w:rPr>
          <w:sz w:val="10"/>
          <w:szCs w:val="10"/>
        </w:rPr>
        <w:t>HR</w:t>
      </w:r>
      <w:r>
        <w:rPr>
          <w:sz w:val="10"/>
          <w:szCs w:val="10"/>
          <w:spacing w:val="15"/>
        </w:rPr>
        <w:t xml:space="preserve"> </w:t>
      </w:r>
      <w:r>
        <w:rPr>
          <w:sz w:val="10"/>
          <w:szCs w:val="10"/>
        </w:rPr>
        <w:t>1.37</w:t>
      </w:r>
      <w:r>
        <w:rPr>
          <w:sz w:val="10"/>
          <w:szCs w:val="10"/>
          <w:spacing w:val="9"/>
          <w:w w:val="103"/>
        </w:rPr>
        <w:t xml:space="preserve"> </w:t>
      </w:r>
      <w:r>
        <w:rPr>
          <w:sz w:val="10"/>
          <w:szCs w:val="10"/>
        </w:rPr>
        <w:t>(1.31–1.43)</w:t>
      </w:r>
    </w:p>
    <w:p>
      <w:pPr>
        <w:pStyle w:val="BodyText"/>
        <w:ind w:left="11557"/>
        <w:spacing w:before="38" w:line="131" w:lineRule="exact"/>
        <w:rPr>
          <w:sz w:val="10"/>
          <w:szCs w:val="10"/>
        </w:rPr>
      </w:pPr>
      <w:r>
        <w:rPr>
          <w:sz w:val="10"/>
          <w:szCs w:val="10"/>
          <w:spacing w:val="-1"/>
          <w:position w:val="1"/>
        </w:rPr>
        <w:t>-</w:t>
      </w:r>
      <w:r>
        <w:rPr>
          <w:sz w:val="10"/>
          <w:szCs w:val="10"/>
          <w:spacing w:val="9"/>
          <w:w w:val="102"/>
          <w:position w:val="1"/>
        </w:rPr>
        <w:t xml:space="preserve"> </w:t>
      </w:r>
      <w:r>
        <w:rPr>
          <w:sz w:val="10"/>
          <w:szCs w:val="10"/>
          <w:spacing w:val="-1"/>
          <w:position w:val="1"/>
        </w:rPr>
        <w:t>Unadjusted</w:t>
      </w:r>
      <w:r>
        <w:rPr>
          <w:sz w:val="10"/>
          <w:szCs w:val="10"/>
          <w:spacing w:val="11"/>
          <w:position w:val="1"/>
        </w:rPr>
        <w:t xml:space="preserve"> </w:t>
      </w:r>
      <w:r>
        <w:rPr>
          <w:sz w:val="10"/>
          <w:szCs w:val="10"/>
          <w:spacing w:val="-1"/>
          <w:position w:val="1"/>
        </w:rPr>
        <w:t>HR for</w:t>
      </w:r>
      <w:r>
        <w:rPr>
          <w:sz w:val="10"/>
          <w:szCs w:val="10"/>
          <w:spacing w:val="10"/>
          <w:w w:val="103"/>
          <w:position w:val="1"/>
        </w:rPr>
        <w:t xml:space="preserve"> </w:t>
      </w:r>
      <w:r>
        <w:rPr>
          <w:sz w:val="10"/>
          <w:szCs w:val="10"/>
          <w:spacing w:val="-1"/>
          <w:position w:val="1"/>
        </w:rPr>
        <w:t>HF</w:t>
      </w:r>
      <w:r>
        <w:rPr>
          <w:sz w:val="10"/>
          <w:szCs w:val="10"/>
          <w:spacing w:val="10"/>
          <w:position w:val="1"/>
        </w:rPr>
        <w:t xml:space="preserve"> </w:t>
      </w:r>
      <w:r>
        <w:rPr>
          <w:sz w:val="10"/>
          <w:szCs w:val="10"/>
          <w:spacing w:val="-1"/>
          <w:position w:val="1"/>
        </w:rPr>
        <w:t>readmissio</w:t>
      </w:r>
      <w:r>
        <w:rPr>
          <w:sz w:val="10"/>
          <w:szCs w:val="10"/>
          <w:spacing w:val="-2"/>
          <w:position w:val="1"/>
        </w:rPr>
        <w:t>n:</w:t>
      </w:r>
      <w:r>
        <w:rPr>
          <w:sz w:val="10"/>
          <w:szCs w:val="10"/>
          <w:spacing w:val="6"/>
          <w:position w:val="1"/>
        </w:rPr>
        <w:t xml:space="preserve"> </w:t>
      </w:r>
      <w:r>
        <w:rPr>
          <w:sz w:val="10"/>
          <w:szCs w:val="10"/>
          <w:spacing w:val="-2"/>
          <w:position w:val="1"/>
        </w:rPr>
        <w:t>2.13</w:t>
      </w:r>
    </w:p>
    <w:p>
      <w:pPr>
        <w:pStyle w:val="BodyText"/>
        <w:ind w:left="11669"/>
        <w:spacing w:before="38" w:line="131" w:lineRule="exact"/>
        <w:rPr>
          <w:sz w:val="10"/>
          <w:szCs w:val="10"/>
        </w:rPr>
      </w:pPr>
      <w:r>
        <w:rPr>
          <w:sz w:val="10"/>
          <w:szCs w:val="10"/>
          <w:position w:val="1"/>
        </w:rPr>
        <w:t>(2.01–2.27); adjusted</w:t>
      </w:r>
      <w:r>
        <w:rPr>
          <w:sz w:val="10"/>
          <w:szCs w:val="10"/>
          <w:spacing w:val="16"/>
          <w:w w:val="101"/>
          <w:position w:val="1"/>
        </w:rPr>
        <w:t xml:space="preserve"> </w:t>
      </w:r>
      <w:r>
        <w:rPr>
          <w:sz w:val="10"/>
          <w:szCs w:val="10"/>
          <w:position w:val="1"/>
        </w:rPr>
        <w:t>HR</w:t>
      </w:r>
      <w:r>
        <w:rPr>
          <w:sz w:val="10"/>
          <w:szCs w:val="10"/>
          <w:spacing w:val="14"/>
          <w:w w:val="102"/>
          <w:position w:val="1"/>
        </w:rPr>
        <w:t xml:space="preserve"> </w:t>
      </w:r>
      <w:r>
        <w:rPr>
          <w:sz w:val="10"/>
          <w:szCs w:val="10"/>
          <w:position w:val="1"/>
        </w:rPr>
        <w:t>1.81(1.69–1.93);</w:t>
      </w:r>
    </w:p>
    <w:p>
      <w:pPr>
        <w:pStyle w:val="BodyText"/>
        <w:ind w:left="11557"/>
        <w:spacing w:before="39" w:line="131" w:lineRule="exact"/>
        <w:rPr>
          <w:sz w:val="10"/>
          <w:szCs w:val="10"/>
        </w:rPr>
      </w:pPr>
      <w:r>
        <w:rPr>
          <w:sz w:val="10"/>
          <w:szCs w:val="10"/>
          <w:spacing w:val="-1"/>
          <w:position w:val="1"/>
        </w:rPr>
        <w:t>-</w:t>
      </w:r>
      <w:r>
        <w:rPr>
          <w:sz w:val="10"/>
          <w:szCs w:val="10"/>
          <w:spacing w:val="9"/>
          <w:w w:val="102"/>
          <w:position w:val="1"/>
        </w:rPr>
        <w:t xml:space="preserve"> </w:t>
      </w:r>
      <w:r>
        <w:rPr>
          <w:sz w:val="10"/>
          <w:szCs w:val="10"/>
          <w:spacing w:val="-1"/>
          <w:position w:val="1"/>
        </w:rPr>
        <w:t>Unadjusted</w:t>
      </w:r>
      <w:r>
        <w:rPr>
          <w:sz w:val="10"/>
          <w:szCs w:val="10"/>
          <w:spacing w:val="11"/>
          <w:position w:val="1"/>
        </w:rPr>
        <w:t xml:space="preserve"> </w:t>
      </w:r>
      <w:r>
        <w:rPr>
          <w:sz w:val="10"/>
          <w:szCs w:val="10"/>
          <w:spacing w:val="-1"/>
          <w:position w:val="1"/>
        </w:rPr>
        <w:t>HR for any</w:t>
      </w:r>
      <w:r>
        <w:rPr>
          <w:sz w:val="10"/>
          <w:szCs w:val="10"/>
          <w:spacing w:val="10"/>
          <w:position w:val="1"/>
        </w:rPr>
        <w:t xml:space="preserve"> </w:t>
      </w:r>
      <w:r>
        <w:rPr>
          <w:sz w:val="10"/>
          <w:szCs w:val="10"/>
          <w:spacing w:val="-1"/>
          <w:position w:val="1"/>
        </w:rPr>
        <w:t>readmi</w:t>
      </w:r>
      <w:r>
        <w:rPr>
          <w:sz w:val="10"/>
          <w:szCs w:val="10"/>
          <w:spacing w:val="-2"/>
          <w:position w:val="1"/>
        </w:rPr>
        <w:t>ssion</w:t>
      </w:r>
      <w:r>
        <w:rPr>
          <w:sz w:val="10"/>
          <w:szCs w:val="10"/>
          <w:spacing w:val="15"/>
          <w:position w:val="1"/>
        </w:rPr>
        <w:t xml:space="preserve"> </w:t>
      </w:r>
      <w:r>
        <w:rPr>
          <w:sz w:val="10"/>
          <w:szCs w:val="10"/>
          <w:spacing w:val="-2"/>
          <w:position w:val="1"/>
        </w:rPr>
        <w:t>1.34</w:t>
      </w:r>
    </w:p>
    <w:p>
      <w:pPr>
        <w:pStyle w:val="BodyText"/>
        <w:ind w:left="11667" w:right="1378" w:firstLine="2"/>
        <w:spacing w:before="38" w:line="315" w:lineRule="auto"/>
        <w:rPr>
          <w:sz w:val="10"/>
          <w:szCs w:val="10"/>
        </w:rPr>
      </w:pPr>
      <w:r>
        <w:rPr>
          <w:sz w:val="10"/>
          <w:szCs w:val="10"/>
        </w:rPr>
        <w:t>(1.29–1.39); adjusted</w:t>
      </w:r>
      <w:r>
        <w:rPr>
          <w:sz w:val="10"/>
          <w:szCs w:val="10"/>
          <w:spacing w:val="12"/>
          <w:w w:val="101"/>
        </w:rPr>
        <w:t xml:space="preserve"> </w:t>
      </w:r>
      <w:r>
        <w:rPr>
          <w:sz w:val="10"/>
          <w:szCs w:val="10"/>
        </w:rPr>
        <w:t>HR</w:t>
      </w:r>
      <w:r>
        <w:rPr>
          <w:sz w:val="10"/>
          <w:szCs w:val="10"/>
          <w:spacing w:val="15"/>
        </w:rPr>
        <w:t xml:space="preserve"> </w:t>
      </w:r>
      <w:r>
        <w:rPr>
          <w:sz w:val="10"/>
          <w:szCs w:val="10"/>
        </w:rPr>
        <w:t>1.</w:t>
      </w:r>
      <w:r>
        <w:rPr>
          <w:sz w:val="10"/>
          <w:szCs w:val="10"/>
          <w:spacing w:val="-16"/>
        </w:rPr>
        <w:t xml:space="preserve"> </w:t>
      </w:r>
      <w:r>
        <w:rPr>
          <w:sz w:val="10"/>
          <w:szCs w:val="10"/>
        </w:rPr>
        <w:t>18</w:t>
      </w:r>
      <w:r>
        <w:rPr>
          <w:sz w:val="10"/>
          <w:szCs w:val="10"/>
          <w:spacing w:val="9"/>
          <w:w w:val="102"/>
        </w:rPr>
        <w:t xml:space="preserve"> </w:t>
      </w:r>
      <w:r>
        <w:rPr>
          <w:sz w:val="10"/>
          <w:szCs w:val="10"/>
        </w:rPr>
        <w:t>(1.13–1.22) </w:t>
      </w:r>
      <w:r>
        <w:rPr>
          <w:sz w:val="10"/>
          <w:szCs w:val="10"/>
        </w:rPr>
        <w:t>compared</w:t>
      </w:r>
      <w:r>
        <w:rPr>
          <w:sz w:val="10"/>
          <w:szCs w:val="10"/>
          <w:spacing w:val="3"/>
        </w:rPr>
        <w:t xml:space="preserve"> </w:t>
      </w:r>
      <w:r>
        <w:rPr>
          <w:sz w:val="10"/>
          <w:szCs w:val="10"/>
        </w:rPr>
        <w:t>with</w:t>
      </w:r>
      <w:r>
        <w:rPr>
          <w:sz w:val="10"/>
          <w:szCs w:val="10"/>
          <w:spacing w:val="9"/>
        </w:rPr>
        <w:t xml:space="preserve"> </w:t>
      </w:r>
      <w:r>
        <w:rPr>
          <w:sz w:val="10"/>
          <w:szCs w:val="10"/>
        </w:rPr>
        <w:t>new</w:t>
      </w:r>
      <w:r>
        <w:rPr>
          <w:sz w:val="10"/>
          <w:szCs w:val="10"/>
          <w:spacing w:val="3"/>
        </w:rPr>
        <w:t>-</w:t>
      </w:r>
      <w:r>
        <w:rPr>
          <w:sz w:val="10"/>
          <w:szCs w:val="10"/>
        </w:rPr>
        <w:t>onset</w:t>
      </w:r>
      <w:r>
        <w:rPr>
          <w:sz w:val="10"/>
          <w:szCs w:val="10"/>
          <w:spacing w:val="10"/>
          <w:w w:val="103"/>
        </w:rPr>
        <w:t xml:space="preserve"> </w:t>
      </w:r>
      <w:r>
        <w:rPr>
          <w:sz w:val="10"/>
          <w:szCs w:val="10"/>
        </w:rPr>
        <w:t>HF</w:t>
      </w:r>
    </w:p>
    <w:p>
      <w:pPr>
        <w:pStyle w:val="BodyText"/>
        <w:ind w:left="9186"/>
        <w:spacing w:before="37" w:line="131" w:lineRule="exact"/>
        <w:rPr>
          <w:sz w:val="10"/>
          <w:szCs w:val="10"/>
        </w:rPr>
      </w:pPr>
      <w:r>
        <w:pict>
          <v:shape id="_x0000_s132" style="position:absolute;margin-left:54.2525pt;margin-top:0.610168pt;mso-position-vertical-relative:text;mso-position-horizontal-relative:text;width:52.7pt;height:8.8pt;z-index:25170636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35" w:lineRule="exact"/>
                    <w:rPr>
                      <w:sz w:val="10"/>
                      <w:szCs w:val="10"/>
                    </w:rPr>
                  </w:pPr>
                  <w:r>
                    <w:rPr>
                      <w:sz w:val="10"/>
                      <w:szCs w:val="10"/>
                      <w:spacing w:val="-1"/>
                      <w:position w:val="1"/>
                    </w:rPr>
                    <w:t>Madelaire</w:t>
                  </w:r>
                  <w:r>
                    <w:rPr>
                      <w:sz w:val="10"/>
                      <w:szCs w:val="10"/>
                      <w:spacing w:val="22"/>
                      <w:w w:val="103"/>
                      <w:position w:val="1"/>
                    </w:rPr>
                    <w:t xml:space="preserve"> </w:t>
                  </w:r>
                  <w:r>
                    <w:rPr>
                      <w:sz w:val="10"/>
                      <w:szCs w:val="10"/>
                      <w:i/>
                      <w:iCs/>
                      <w:spacing w:val="-1"/>
                      <w:position w:val="1"/>
                    </w:rPr>
                    <w:t>et al.</w:t>
                  </w:r>
                  <w:hyperlink w:history="true" w:anchor="bookmark22">
                    <w:r>
                      <w:rPr>
                        <w:sz w:val="10"/>
                        <w:szCs w:val="10"/>
                        <w:spacing w:val="-1"/>
                        <w:position w:val="1"/>
                      </w:rPr>
                      <w:t>,</w:t>
                    </w:r>
                    <w:r>
                      <w:rPr>
                        <w:sz w:val="7"/>
                        <w:szCs w:val="7"/>
                        <w:color w:val="0000FF"/>
                        <w:spacing w:val="-1"/>
                        <w:position w:val="4"/>
                      </w:rPr>
                      <w:t>37</w:t>
                    </w:r>
                  </w:hyperlink>
                  <w:r>
                    <w:rPr>
                      <w:sz w:val="10"/>
                      <w:szCs w:val="10"/>
                      <w:spacing w:val="-1"/>
                      <w:position w:val="1"/>
                    </w:rPr>
                    <w:t>2020</w:t>
                  </w:r>
                </w:p>
              </w:txbxContent>
            </v:textbox>
          </v:shape>
        </w:pict>
      </w:r>
      <w:r>
        <w:pict>
          <v:shape id="_x0000_s134" style="position:absolute;margin-left:338.805pt;margin-top:0.83783pt;mso-position-vertical-relative:text;mso-position-horizontal-relative:text;width:93pt;height:34.05pt;z-index:25168896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31" w:lineRule="exact"/>
                    <w:rPr>
                      <w:sz w:val="10"/>
                      <w:szCs w:val="10"/>
                    </w:rPr>
                  </w:pPr>
                  <w:r>
                    <w:rPr>
                      <w:sz w:val="10"/>
                      <w:szCs w:val="10"/>
                      <w:position w:val="1"/>
                    </w:rPr>
                    <w:t>Adjusted</w:t>
                  </w:r>
                  <w:r>
                    <w:rPr>
                      <w:sz w:val="10"/>
                      <w:szCs w:val="10"/>
                      <w:spacing w:val="11"/>
                      <w:position w:val="1"/>
                    </w:rPr>
                    <w:t xml:space="preserve"> </w:t>
                  </w:r>
                  <w:r>
                    <w:rPr>
                      <w:sz w:val="10"/>
                      <w:szCs w:val="10"/>
                      <w:position w:val="1"/>
                    </w:rPr>
                    <w:t>HR for</w:t>
                  </w:r>
                  <w:r>
                    <w:rPr>
                      <w:sz w:val="10"/>
                      <w:szCs w:val="10"/>
                      <w:spacing w:val="14"/>
                      <w:w w:val="102"/>
                      <w:position w:val="1"/>
                    </w:rPr>
                    <w:t xml:space="preserve"> </w:t>
                  </w:r>
                  <w:r>
                    <w:rPr>
                      <w:sz w:val="10"/>
                      <w:szCs w:val="10"/>
                      <w:position w:val="1"/>
                    </w:rPr>
                    <w:t>1-yea</w:t>
                  </w:r>
                  <w:r>
                    <w:rPr>
                      <w:sz w:val="10"/>
                      <w:szCs w:val="10"/>
                      <w:spacing w:val="-1"/>
                      <w:position w:val="1"/>
                    </w:rPr>
                    <w:t>r</w:t>
                  </w:r>
                  <w:r>
                    <w:rPr>
                      <w:sz w:val="10"/>
                      <w:szCs w:val="10"/>
                      <w:spacing w:val="7"/>
                      <w:position w:val="1"/>
                    </w:rPr>
                    <w:t xml:space="preserve"> </w:t>
                  </w:r>
                  <w:r>
                    <w:rPr>
                      <w:sz w:val="10"/>
                      <w:szCs w:val="10"/>
                      <w:spacing w:val="-1"/>
                      <w:position w:val="1"/>
                    </w:rPr>
                    <w:t>death:</w:t>
                  </w:r>
                </w:p>
                <w:p>
                  <w:pPr>
                    <w:pStyle w:val="BodyText"/>
                    <w:ind w:left="24"/>
                    <w:spacing w:before="38" w:line="131" w:lineRule="exact"/>
                    <w:rPr>
                      <w:sz w:val="10"/>
                      <w:szCs w:val="10"/>
                    </w:rPr>
                  </w:pPr>
                  <w:r>
                    <w:rPr>
                      <w:sz w:val="10"/>
                      <w:szCs w:val="10"/>
                      <w:spacing w:val="2"/>
                      <w:position w:val="1"/>
                    </w:rPr>
                    <w:t>- </w:t>
                  </w:r>
                  <w:r>
                    <w:rPr>
                      <w:sz w:val="10"/>
                      <w:szCs w:val="10"/>
                      <w:position w:val="1"/>
                    </w:rPr>
                    <w:t>Outpatient</w:t>
                  </w:r>
                  <w:r>
                    <w:rPr>
                      <w:sz w:val="10"/>
                      <w:szCs w:val="10"/>
                      <w:spacing w:val="2"/>
                      <w:position w:val="1"/>
                    </w:rPr>
                    <w:t xml:space="preserve"> </w:t>
                  </w:r>
                  <w:r>
                    <w:rPr>
                      <w:sz w:val="10"/>
                      <w:szCs w:val="10"/>
                      <w:position w:val="1"/>
                    </w:rPr>
                    <w:t>WHF</w:t>
                  </w:r>
                  <w:r>
                    <w:rPr>
                      <w:sz w:val="10"/>
                      <w:szCs w:val="10"/>
                      <w:spacing w:val="12"/>
                      <w:position w:val="1"/>
                    </w:rPr>
                    <w:t xml:space="preserve"> </w:t>
                  </w:r>
                  <w:r>
                    <w:rPr>
                      <w:sz w:val="10"/>
                      <w:szCs w:val="10"/>
                      <w:position w:val="1"/>
                    </w:rPr>
                    <w:t>HR</w:t>
                  </w:r>
                  <w:r>
                    <w:rPr>
                      <w:sz w:val="10"/>
                      <w:szCs w:val="10"/>
                      <w:spacing w:val="2"/>
                      <w:position w:val="1"/>
                    </w:rPr>
                    <w:t>,</w:t>
                  </w:r>
                  <w:r>
                    <w:rPr>
                      <w:sz w:val="10"/>
                      <w:szCs w:val="10"/>
                      <w:spacing w:val="14"/>
                      <w:w w:val="102"/>
                      <w:position w:val="1"/>
                    </w:rPr>
                    <w:t xml:space="preserve"> </w:t>
                  </w:r>
                  <w:r>
                    <w:rPr>
                      <w:sz w:val="10"/>
                      <w:szCs w:val="10"/>
                      <w:spacing w:val="2"/>
                      <w:position w:val="1"/>
                    </w:rPr>
                    <w:t>1.75</w:t>
                  </w:r>
                  <w:r>
                    <w:rPr>
                      <w:sz w:val="10"/>
                      <w:szCs w:val="10"/>
                      <w:spacing w:val="9"/>
                      <w:w w:val="102"/>
                      <w:position w:val="1"/>
                    </w:rPr>
                    <w:t xml:space="preserve"> </w:t>
                  </w:r>
                  <w:r>
                    <w:rPr>
                      <w:sz w:val="10"/>
                      <w:szCs w:val="10"/>
                      <w:spacing w:val="2"/>
                      <w:position w:val="1"/>
                    </w:rPr>
                    <w:t>(1.66–1.85)</w:t>
                  </w:r>
                </w:p>
                <w:p>
                  <w:pPr>
                    <w:pStyle w:val="BodyText"/>
                    <w:ind w:left="24" w:right="140"/>
                    <w:spacing w:before="38" w:line="315" w:lineRule="auto"/>
                    <w:rPr>
                      <w:sz w:val="10"/>
                      <w:szCs w:val="10"/>
                    </w:rPr>
                  </w:pPr>
                  <w:r>
                    <w:rPr>
                      <w:sz w:val="10"/>
                      <w:szCs w:val="10"/>
                    </w:rPr>
                    <w:t>-</w:t>
                  </w:r>
                  <w:r>
                    <w:rPr>
                      <w:sz w:val="10"/>
                      <w:szCs w:val="10"/>
                      <w:spacing w:val="11"/>
                    </w:rPr>
                    <w:t xml:space="preserve"> </w:t>
                  </w:r>
                  <w:r>
                    <w:rPr>
                      <w:sz w:val="10"/>
                      <w:szCs w:val="10"/>
                    </w:rPr>
                    <w:t>Inpatient WHF,</w:t>
                  </w:r>
                  <w:r>
                    <w:rPr>
                      <w:sz w:val="10"/>
                      <w:szCs w:val="10"/>
                      <w:spacing w:val="10"/>
                      <w:w w:val="102"/>
                    </w:rPr>
                    <w:t xml:space="preserve"> </w:t>
                  </w:r>
                  <w:r>
                    <w:rPr>
                      <w:sz w:val="10"/>
                      <w:szCs w:val="10"/>
                    </w:rPr>
                    <w:t>HR 2.28</w:t>
                  </w:r>
                  <w:r>
                    <w:rPr>
                      <w:sz w:val="10"/>
                      <w:szCs w:val="10"/>
                      <w:spacing w:val="9"/>
                      <w:w w:val="103"/>
                    </w:rPr>
                    <w:t xml:space="preserve"> </w:t>
                  </w:r>
                  <w:r>
                    <w:rPr>
                      <w:sz w:val="10"/>
                      <w:szCs w:val="10"/>
                    </w:rPr>
                    <w:t>(2.16–2.41) </w:t>
                  </w:r>
                  <w:r>
                    <w:rPr>
                      <w:sz w:val="10"/>
                      <w:szCs w:val="10"/>
                    </w:rPr>
                    <w:t>compared</w:t>
                  </w:r>
                  <w:r>
                    <w:rPr>
                      <w:sz w:val="10"/>
                      <w:szCs w:val="10"/>
                      <w:spacing w:val="7"/>
                    </w:rPr>
                    <w:t xml:space="preserve"> </w:t>
                  </w:r>
                  <w:r>
                    <w:rPr>
                      <w:sz w:val="10"/>
                      <w:szCs w:val="10"/>
                    </w:rPr>
                    <w:t>with</w:t>
                  </w:r>
                  <w:r>
                    <w:rPr>
                      <w:sz w:val="10"/>
                      <w:szCs w:val="10"/>
                      <w:spacing w:val="10"/>
                    </w:rPr>
                    <w:t xml:space="preserve"> </w:t>
                  </w:r>
                  <w:r>
                    <w:rPr>
                      <w:sz w:val="10"/>
                      <w:szCs w:val="10"/>
                    </w:rPr>
                    <w:t>non</w:t>
                  </w:r>
                  <w:r>
                    <w:rPr>
                      <w:sz w:val="10"/>
                      <w:szCs w:val="10"/>
                      <w:spacing w:val="7"/>
                    </w:rPr>
                    <w:t>-</w:t>
                  </w:r>
                  <w:r>
                    <w:rPr>
                      <w:sz w:val="10"/>
                      <w:szCs w:val="10"/>
                    </w:rPr>
                    <w:t>WHF</w:t>
                  </w:r>
                  <w:r>
                    <w:rPr>
                      <w:sz w:val="10"/>
                      <w:szCs w:val="10"/>
                      <w:spacing w:val="7"/>
                    </w:rPr>
                    <w:t xml:space="preserve"> </w:t>
                  </w:r>
                  <w:r>
                    <w:rPr>
                      <w:sz w:val="10"/>
                      <w:szCs w:val="10"/>
                    </w:rPr>
                    <w:t>events</w:t>
                  </w:r>
                </w:p>
              </w:txbxContent>
            </v:textbox>
          </v:shape>
        </w:pict>
      </w:r>
      <w:r>
        <w:pict>
          <v:shape id="_x0000_s136" style="position:absolute;margin-left:125.167pt;margin-top:1.02959pt;mso-position-vertical-relative:text;mso-position-horizontal-relative:text;width:75.55pt;height:17.85pt;z-index:25169920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123" w:right="20" w:hanging="104"/>
                    <w:spacing w:before="20" w:line="347" w:lineRule="auto"/>
                    <w:rPr>
                      <w:sz w:val="10"/>
                      <w:szCs w:val="10"/>
                    </w:rPr>
                  </w:pPr>
                  <w:r>
                    <w:rPr>
                      <w:sz w:val="10"/>
                      <w:szCs w:val="10"/>
                      <w:spacing w:val="-3"/>
                    </w:rPr>
                    <w:t>74 990</w:t>
                  </w:r>
                  <w:r>
                    <w:rPr>
                      <w:sz w:val="10"/>
                      <w:szCs w:val="10"/>
                      <w:spacing w:val="27"/>
                    </w:rPr>
                    <w:t xml:space="preserve"> </w:t>
                  </w:r>
                  <w:r>
                    <w:rPr>
                      <w:sz w:val="10"/>
                      <w:szCs w:val="10"/>
                      <w:spacing w:val="-3"/>
                    </w:rPr>
                    <w:t>Danish</w:t>
                  </w:r>
                  <w:r>
                    <w:rPr>
                      <w:sz w:val="10"/>
                      <w:szCs w:val="10"/>
                      <w:spacing w:val="9"/>
                    </w:rPr>
                    <w:t xml:space="preserve"> </w:t>
                  </w:r>
                  <w:r>
                    <w:rPr>
                      <w:sz w:val="10"/>
                      <w:szCs w:val="10"/>
                      <w:spacing w:val="-3"/>
                    </w:rPr>
                    <w:t>patients</w:t>
                  </w:r>
                  <w:r>
                    <w:rPr>
                      <w:sz w:val="10"/>
                      <w:szCs w:val="10"/>
                      <w:spacing w:val="7"/>
                      <w:w w:val="102"/>
                    </w:rPr>
                    <w:t xml:space="preserve"> </w:t>
                  </w:r>
                  <w:r>
                    <w:rPr>
                      <w:sz w:val="10"/>
                      <w:szCs w:val="10"/>
                      <w:spacing w:val="-3"/>
                    </w:rPr>
                    <w:t>diagnosed</w:t>
                  </w:r>
                  <w:r>
                    <w:rPr>
                      <w:sz w:val="10"/>
                      <w:szCs w:val="10"/>
                    </w:rPr>
                    <w:t xml:space="preserve"> </w:t>
                  </w:r>
                  <w:r>
                    <w:rPr>
                      <w:sz w:val="10"/>
                      <w:szCs w:val="10"/>
                    </w:rPr>
                    <w:t>with</w:t>
                  </w:r>
                  <w:r>
                    <w:rPr>
                      <w:sz w:val="10"/>
                      <w:szCs w:val="10"/>
                      <w:spacing w:val="10"/>
                      <w:w w:val="102"/>
                    </w:rPr>
                    <w:t xml:space="preserve"> </w:t>
                  </w:r>
                  <w:r>
                    <w:rPr>
                      <w:sz w:val="10"/>
                      <w:szCs w:val="10"/>
                    </w:rPr>
                    <w:t>HF</w:t>
                  </w:r>
                  <w:r>
                    <w:rPr>
                      <w:sz w:val="10"/>
                      <w:szCs w:val="10"/>
                      <w:spacing w:val="4"/>
                    </w:rPr>
                    <w:t xml:space="preserve"> </w:t>
                  </w:r>
                  <w:r>
                    <w:rPr>
                      <w:sz w:val="10"/>
                      <w:szCs w:val="10"/>
                    </w:rPr>
                    <w:t>from</w:t>
                  </w:r>
                  <w:r>
                    <w:rPr>
                      <w:sz w:val="10"/>
                      <w:szCs w:val="10"/>
                      <w:spacing w:val="4"/>
                    </w:rPr>
                    <w:t xml:space="preserve"> 2001</w:t>
                  </w:r>
                  <w:r>
                    <w:rPr>
                      <w:sz w:val="10"/>
                      <w:szCs w:val="10"/>
                      <w:spacing w:val="2"/>
                    </w:rPr>
                    <w:t xml:space="preserve"> </w:t>
                  </w:r>
                  <w:r>
                    <w:rPr>
                      <w:sz w:val="10"/>
                      <w:szCs w:val="10"/>
                    </w:rPr>
                    <w:t>to</w:t>
                  </w:r>
                  <w:r>
                    <w:rPr>
                      <w:sz w:val="10"/>
                      <w:szCs w:val="10"/>
                      <w:spacing w:val="7"/>
                    </w:rPr>
                    <w:t xml:space="preserve"> </w:t>
                  </w:r>
                  <w:r>
                    <w:rPr>
                      <w:sz w:val="10"/>
                      <w:szCs w:val="10"/>
                      <w:spacing w:val="4"/>
                    </w:rPr>
                    <w:t>2016</w:t>
                  </w:r>
                </w:p>
              </w:txbxContent>
            </v:textbox>
          </v:shape>
        </w:pict>
      </w:r>
      <w:r>
        <w:pict>
          <v:shape id="_x0000_s138" style="position:absolute;margin-left:577.081pt;margin-top:4.47621pt;mso-position-vertical-relative:text;mso-position-horizontal-relative:text;width:4.85pt;height:4.55pt;z-index:25171353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50" w:lineRule="exact"/>
                    <w:rPr>
                      <w:sz w:val="10"/>
                      <w:szCs w:val="10"/>
                    </w:rPr>
                  </w:pPr>
                  <w:r>
                    <w:rPr>
                      <w:sz w:val="10"/>
                      <w:szCs w:val="10"/>
                      <w:spacing w:val="1"/>
                      <w:position w:val="-3"/>
                    </w:rPr>
                    <w:t>–</w:t>
                  </w:r>
                </w:p>
              </w:txbxContent>
            </v:textbox>
          </v:shape>
        </w:pict>
      </w:r>
      <w:r>
        <w:rPr>
          <w:sz w:val="10"/>
          <w:szCs w:val="10"/>
          <w:spacing w:val="2"/>
          <w:position w:val="1"/>
        </w:rPr>
        <w:t>1-</w:t>
      </w:r>
      <w:r>
        <w:rPr>
          <w:sz w:val="10"/>
          <w:szCs w:val="10"/>
          <w:position w:val="1"/>
        </w:rPr>
        <w:t>year</w:t>
      </w:r>
      <w:r>
        <w:rPr>
          <w:sz w:val="10"/>
          <w:szCs w:val="10"/>
          <w:spacing w:val="9"/>
          <w:w w:val="102"/>
          <w:position w:val="1"/>
        </w:rPr>
        <w:t xml:space="preserve"> </w:t>
      </w:r>
      <w:r>
        <w:rPr>
          <w:sz w:val="10"/>
          <w:szCs w:val="10"/>
          <w:position w:val="1"/>
        </w:rPr>
        <w:t>mortality</w:t>
      </w:r>
      <w:r>
        <w:rPr>
          <w:sz w:val="10"/>
          <w:szCs w:val="10"/>
          <w:spacing w:val="2"/>
          <w:position w:val="1"/>
        </w:rPr>
        <w:t>:</w:t>
      </w:r>
    </w:p>
    <w:p>
      <w:pPr>
        <w:pStyle w:val="BodyText"/>
        <w:ind w:left="9178"/>
        <w:spacing w:before="38" w:line="131" w:lineRule="exact"/>
        <w:rPr>
          <w:sz w:val="10"/>
          <w:szCs w:val="10"/>
        </w:rPr>
      </w:pPr>
      <w:r>
        <w:rPr>
          <w:sz w:val="10"/>
          <w:szCs w:val="10"/>
          <w:spacing w:val="-1"/>
          <w:position w:val="1"/>
        </w:rPr>
        <w:t>-</w:t>
      </w:r>
      <w:r>
        <w:rPr>
          <w:sz w:val="10"/>
          <w:szCs w:val="10"/>
          <w:spacing w:val="22"/>
          <w:w w:val="101"/>
          <w:position w:val="1"/>
        </w:rPr>
        <w:t xml:space="preserve"> </w:t>
      </w:r>
      <w:r>
        <w:rPr>
          <w:sz w:val="10"/>
          <w:szCs w:val="10"/>
          <w:spacing w:val="-1"/>
          <w:position w:val="1"/>
        </w:rPr>
        <w:t>18.0% after an</w:t>
      </w:r>
      <w:r>
        <w:rPr>
          <w:sz w:val="10"/>
          <w:szCs w:val="10"/>
          <w:spacing w:val="6"/>
          <w:position w:val="1"/>
        </w:rPr>
        <w:t xml:space="preserve"> </w:t>
      </w:r>
      <w:r>
        <w:rPr>
          <w:sz w:val="10"/>
          <w:szCs w:val="10"/>
          <w:spacing w:val="-1"/>
          <w:position w:val="1"/>
        </w:rPr>
        <w:t>outpatient</w:t>
      </w:r>
      <w:r>
        <w:rPr>
          <w:sz w:val="10"/>
          <w:szCs w:val="10"/>
          <w:spacing w:val="8"/>
          <w:w w:val="101"/>
          <w:position w:val="1"/>
        </w:rPr>
        <w:t xml:space="preserve"> </w:t>
      </w:r>
      <w:r>
        <w:rPr>
          <w:sz w:val="10"/>
          <w:szCs w:val="10"/>
          <w:spacing w:val="-1"/>
          <w:position w:val="1"/>
        </w:rPr>
        <w:t>event</w:t>
      </w:r>
    </w:p>
    <w:p>
      <w:pPr>
        <w:pStyle w:val="BodyText"/>
        <w:ind w:left="9178"/>
        <w:spacing w:before="43" w:line="127" w:lineRule="exact"/>
        <w:rPr>
          <w:sz w:val="10"/>
          <w:szCs w:val="10"/>
        </w:rPr>
      </w:pPr>
      <w:r>
        <w:rPr>
          <w:sz w:val="10"/>
          <w:szCs w:val="10"/>
          <w:spacing w:val="-1"/>
          <w:position w:val="1"/>
        </w:rPr>
        <w:t>-</w:t>
      </w:r>
      <w:r>
        <w:rPr>
          <w:sz w:val="10"/>
          <w:szCs w:val="10"/>
          <w:spacing w:val="7"/>
          <w:position w:val="1"/>
        </w:rPr>
        <w:t xml:space="preserve"> </w:t>
      </w:r>
      <w:r>
        <w:rPr>
          <w:sz w:val="10"/>
          <w:szCs w:val="10"/>
          <w:spacing w:val="-1"/>
          <w:position w:val="1"/>
        </w:rPr>
        <w:t>22.6% after</w:t>
      </w:r>
      <w:r>
        <w:rPr>
          <w:sz w:val="10"/>
          <w:szCs w:val="10"/>
          <w:spacing w:val="10"/>
          <w:w w:val="103"/>
          <w:position w:val="1"/>
        </w:rPr>
        <w:t xml:space="preserve"> </w:t>
      </w:r>
      <w:r>
        <w:rPr>
          <w:sz w:val="10"/>
          <w:szCs w:val="10"/>
          <w:spacing w:val="-1"/>
          <w:position w:val="1"/>
        </w:rPr>
        <w:t>HF</w:t>
      </w:r>
      <w:r>
        <w:rPr>
          <w:sz w:val="10"/>
          <w:szCs w:val="10"/>
          <w:spacing w:val="9"/>
          <w:w w:val="101"/>
          <w:position w:val="1"/>
        </w:rPr>
        <w:t xml:space="preserve"> </w:t>
      </w:r>
      <w:r>
        <w:rPr>
          <w:sz w:val="10"/>
          <w:szCs w:val="10"/>
          <w:spacing w:val="-1"/>
          <w:position w:val="1"/>
        </w:rPr>
        <w:t>hospitaliz</w:t>
      </w:r>
      <w:r>
        <w:rPr>
          <w:sz w:val="10"/>
          <w:szCs w:val="10"/>
          <w:spacing w:val="-2"/>
          <w:position w:val="1"/>
        </w:rPr>
        <w:t>ation</w:t>
      </w:r>
    </w:p>
    <w:p>
      <w:pPr>
        <w:pStyle w:val="BodyText"/>
        <w:ind w:left="9178"/>
        <w:spacing w:before="38" w:line="131" w:lineRule="exact"/>
        <w:rPr>
          <w:sz w:val="10"/>
          <w:szCs w:val="10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85888" behindDoc="0" locked="0" layoutInCell="1" allowOverlap="1">
                <wp:simplePos x="0" y="0"/>
                <wp:positionH relativeFrom="column">
                  <wp:posOffset>-12699</wp:posOffset>
                </wp:positionH>
                <wp:positionV relativeFrom="paragraph">
                  <wp:posOffset>725610</wp:posOffset>
                </wp:positionV>
                <wp:extent cx="9536430" cy="88264"/>
                <wp:effectExtent l="0" t="0" r="0" b="0"/>
                <wp:wrapNone/>
                <wp:docPr id="26" name="TextBox 26"/>
                <wp:cNvGraphicFramePr/>
                <a:graphic>
                  <a:graphicData uri="http://schemas.microsoft.com/office/word/2010/wordprocessingShape">
                    <wps:wsp>
                      <wps:cNvPr id="26" name="TextBox 26"/>
                      <wps:cNvSpPr txBox="1"/>
                      <wps:spPr>
                        <a:xfrm rot="10800000">
                          <a:off x="-12699" y="725610"/>
                          <a:ext cx="9536430" cy="8826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206" w:lineRule="auto"/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4"/>
                              </w:rPr>
                              <w:t>18790844, 0, Downloaded from </w:t>
                            </w:r>
                            <w:hyperlink w:history="true" r:id="rId6"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4"/>
                                </w:rPr>
                                <w:t>https://onlinelibrary.wiley.com/doi/10.1002/ejhf.2874 by CochraneChina, W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3"/>
                                </w:rPr>
                                <w:t>iley Online Library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3"/>
                                </w:rPr>
                                <w:t>on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3"/>
                                </w:rPr>
                                <w:t>[21/05/2023].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3"/>
                                </w:rPr>
                                <w:t>See the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3"/>
                                </w:rPr>
                                <w:t>Terms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6"/>
                                  <w:w w:val="10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3"/>
                                </w:rPr>
                                <w:t>and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3"/>
                                </w:rPr>
                                <w:t>Conditions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7"/>
                                  <w:w w:val="10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3"/>
                                </w:rPr>
                                <w:t>(</w:t>
                              </w:r>
                            </w:hyperlink>
                            <w:hyperlink w:history="true" r:id="rId7"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3"/>
                                </w:rPr>
                                <w:t>https://onlinelibrary.wiley.com/terms-and-conditions</w:t>
                              </w:r>
                            </w:hyperlink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3"/>
                              </w:rPr>
                              <w:t>)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3"/>
                              </w:rPr>
                              <w:t>on Wiley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3"/>
                              </w:rPr>
                              <w:t>Online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3"/>
                              </w:rPr>
                              <w:t>Library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6"/>
                                <w:w w:val="101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3"/>
                              </w:rPr>
                              <w:t>for rules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3"/>
                              </w:rPr>
                              <w:t>of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3"/>
                              </w:rPr>
                              <w:t>use;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3"/>
                              </w:rPr>
                              <w:t>OA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3"/>
                              </w:rPr>
                              <w:t>articles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3"/>
                              </w:rPr>
                              <w:t>are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3"/>
                              </w:rPr>
                              <w:t>governed by the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6"/>
                                <w:w w:val="10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3"/>
                              </w:rPr>
                              <w:t>applicable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3"/>
                              </w:rPr>
                              <w:t>Creative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3"/>
                              </w:rPr>
                              <w:t>Commons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3"/>
                              </w:rPr>
                              <w:t>License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40" style="position:absolute;margin-left:-1pt;margin-top:57.1347pt;mso-position-vertical-relative:text;mso-position-horizontal-relative:text;width:750.9pt;height:6.95pt;z-index:251685888;rotation:18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206" w:lineRule="auto"/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4"/>
                        </w:rPr>
                        <w:t>18790844, 0, Downloaded from </w:t>
                      </w:r>
                      <w:hyperlink w:history="true" r:id="rId6"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4"/>
                          </w:rPr>
                          <w:t>https://onlinelibrary.wiley.com/doi/10.1002/ejhf.2874 by CochraneChina, W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3"/>
                          </w:rPr>
                          <w:t>iley Online Library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6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3"/>
                          </w:rPr>
                          <w:t>on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11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3"/>
                          </w:rPr>
                          <w:t>[21/05/2023].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9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3"/>
                          </w:rPr>
                          <w:t>See the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5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3"/>
                          </w:rPr>
                          <w:t>Terms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6"/>
                            <w:w w:val="101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3"/>
                          </w:rPr>
                          <w:t>and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5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3"/>
                          </w:rPr>
                          <w:t>Conditions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7"/>
                            <w:w w:val="101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3"/>
                          </w:rPr>
                          <w:t>(</w:t>
                        </w:r>
                      </w:hyperlink>
                      <w:hyperlink w:history="true" r:id="rId7"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3"/>
                          </w:rPr>
                          <w:t>https://onlinelibrary.wiley.com/terms-and-conditions</w:t>
                        </w:r>
                      </w:hyperlink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3"/>
                        </w:rPr>
                        <w:t>)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6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3"/>
                        </w:rPr>
                        <w:t>on Wiley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5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3"/>
                        </w:rPr>
                        <w:t>Online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5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3"/>
                        </w:rPr>
                        <w:t>Library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6"/>
                          <w:w w:val="101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3"/>
                        </w:rPr>
                        <w:t>for rules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6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3"/>
                        </w:rPr>
                        <w:t>of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-9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3"/>
                        </w:rPr>
                        <w:t>use;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6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3"/>
                        </w:rPr>
                        <w:t>OA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6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3"/>
                        </w:rPr>
                        <w:t>articles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6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3"/>
                        </w:rPr>
                        <w:t>are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5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3"/>
                        </w:rPr>
                        <w:t>governed by the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6"/>
                          <w:w w:val="102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3"/>
                        </w:rPr>
                        <w:t>applicable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6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3"/>
                        </w:rPr>
                        <w:t>Creative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6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3"/>
                        </w:rPr>
                        <w:t>Commons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4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3"/>
                        </w:rPr>
                        <w:t>License</w:t>
                      </w:r>
                    </w:p>
                  </w:txbxContent>
                </v:textbox>
              </v:shape>
            </w:pict>
          </mc:Fallback>
        </mc:AlternateContent>
      </w:r>
      <w:r>
        <w:pict>
          <v:shape id="_x0000_s142" style="position:absolute;margin-left:52.1913pt;margin-top:12.9785pt;mso-position-vertical-relative:text;mso-position-horizontal-relative:text;width:652pt;height:0.8pt;z-index:251703296;" filled="false" strokecolor="#D11048" strokeweight="0.76pt" coordsize="13040,16" coordorigin="0,0" path="m0,7l13039,7e">
            <v:stroke joinstyle="miter" miterlimit="10"/>
          </v:shape>
        </w:pict>
      </w:r>
      <w:r>
        <w:pict>
          <v:shape id="_x0000_s144" style="position:absolute;margin-left:48.8208pt;margin-top:16.4395pt;mso-position-vertical-relative:text;mso-position-horizontal-relative:text;width:663.35pt;height:6pt;z-index:251725824;" filled="false" strokecolor="#EBF7F9" strokeweight="5.99pt" coordsize="13266,120" coordorigin="0,0" path="m0,59l13266,59e">
            <v:stroke joinstyle="miter" miterlimit="10"/>
          </v:shape>
        </w:pict>
      </w:r>
      <w:r>
        <w:rPr>
          <w:sz w:val="10"/>
          <w:szCs w:val="10"/>
        </w:rPr>
        <w:t>-</w:t>
      </w:r>
      <w:r>
        <w:rPr>
          <w:sz w:val="10"/>
          <w:szCs w:val="10"/>
          <w:spacing w:val="18"/>
          <w:w w:val="101"/>
        </w:rPr>
        <w:t xml:space="preserve"> </w:t>
      </w:r>
      <w:r>
        <w:rPr>
          <w:sz w:val="10"/>
          <w:szCs w:val="10"/>
        </w:rPr>
        <w:t>10.4% for</w:t>
      </w:r>
      <w:r>
        <w:rPr>
          <w:sz w:val="10"/>
          <w:szCs w:val="10"/>
          <w:spacing w:val="9"/>
          <w:w w:val="101"/>
        </w:rPr>
        <w:t xml:space="preserve"> </w:t>
      </w:r>
      <w:r>
        <w:rPr>
          <w:sz w:val="10"/>
          <w:szCs w:val="10"/>
        </w:rPr>
        <w:t>non-WHF</w:t>
      </w:r>
    </w:p>
    <w:p>
      <w:pPr>
        <w:spacing w:line="131" w:lineRule="exact"/>
        <w:sectPr>
          <w:headerReference w:type="default" r:id="rId13"/>
          <w:footerReference w:type="default" r:id="rId14"/>
          <w:pgSz w:w="15648" w:h="11906"/>
          <w:pgMar w:top="400" w:right="352" w:bottom="400" w:left="316" w:header="0" w:footer="0" w:gutter="0"/>
        </w:sectPr>
        <w:rPr>
          <w:sz w:val="10"/>
          <w:szCs w:val="10"/>
        </w:rPr>
      </w:pPr>
    </w:p>
    <w:p>
      <w:pPr>
        <w:pStyle w:val="BodyText"/>
        <w:spacing w:line="272" w:lineRule="auto"/>
        <w:rPr>
          <w:sz w:val="21"/>
        </w:rPr>
      </w:pPr>
      <w:r/>
    </w:p>
    <w:p>
      <w:pPr>
        <w:pStyle w:val="BodyText"/>
        <w:spacing w:line="272" w:lineRule="auto"/>
        <w:rPr>
          <w:sz w:val="21"/>
        </w:rPr>
      </w:pPr>
      <w:r/>
    </w:p>
    <w:p>
      <w:pPr>
        <w:pStyle w:val="BodyText"/>
        <w:spacing w:line="272" w:lineRule="auto"/>
        <w:rPr>
          <w:sz w:val="2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40160" behindDoc="0" locked="0" layoutInCell="1" allowOverlap="1">
                <wp:simplePos x="0" y="0"/>
                <wp:positionH relativeFrom="column">
                  <wp:posOffset>-584492</wp:posOffset>
                </wp:positionH>
                <wp:positionV relativeFrom="paragraph">
                  <wp:posOffset>813616</wp:posOffset>
                </wp:positionV>
                <wp:extent cx="1760220" cy="128904"/>
                <wp:effectExtent l="0" t="0" r="0" b="0"/>
                <wp:wrapNone/>
                <wp:docPr id="28" name="TextBox 28"/>
                <wp:cNvGraphicFramePr/>
                <a:graphic>
                  <a:graphicData uri="http://schemas.microsoft.com/office/word/2010/wordprocessingShape">
                    <wps:wsp>
                      <wps:cNvPr id="28" name="TextBox 28"/>
                      <wps:cNvSpPr txBox="1"/>
                      <wps:spPr>
                        <a:xfrm rot="5400000">
                          <a:off x="-584492" y="813616"/>
                          <a:ext cx="1760220" cy="12890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212" w:lineRule="auto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spacing w:val="-3"/>
                              </w:rPr>
                              <w:t>© 2023</w:t>
                            </w:r>
                            <w:r>
                              <w:rPr>
                                <w:sz w:val="16"/>
                                <w:szCs w:val="16"/>
                                <w:spacing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  <w:szCs w:val="16"/>
                                <w:spacing w:val="-3"/>
                              </w:rPr>
                              <w:t>European</w:t>
                            </w:r>
                            <w:r>
                              <w:rPr>
                                <w:sz w:val="16"/>
                                <w:szCs w:val="16"/>
                                <w:spacing w:val="9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  <w:szCs w:val="16"/>
                                <w:spacing w:val="-3"/>
                              </w:rPr>
                              <w:t>Society of</w:t>
                            </w:r>
                            <w:r>
                              <w:rPr>
                                <w:sz w:val="16"/>
                                <w:szCs w:val="16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  <w:szCs w:val="16"/>
                                <w:spacing w:val="-3"/>
                              </w:rPr>
                              <w:t>Car</w:t>
                            </w:r>
                            <w:r>
                              <w:rPr>
                                <w:sz w:val="16"/>
                                <w:szCs w:val="16"/>
                                <w:spacing w:val="-4"/>
                              </w:rPr>
                              <w:t>diology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46" style="position:absolute;margin-left:-46.023pt;margin-top:64.0643pt;mso-position-vertical-relative:text;mso-position-horizontal-relative:text;width:138.6pt;height:10.15pt;z-index:251740160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212" w:lineRule="auto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  <w:spacing w:val="-3"/>
                        </w:rPr>
                        <w:t>© 2023</w:t>
                      </w:r>
                      <w:r>
                        <w:rPr>
                          <w:sz w:val="16"/>
                          <w:szCs w:val="16"/>
                          <w:spacing w:val="16"/>
                        </w:rPr>
                        <w:t xml:space="preserve"> </w:t>
                      </w:r>
                      <w:r>
                        <w:rPr>
                          <w:sz w:val="16"/>
                          <w:szCs w:val="16"/>
                          <w:spacing w:val="-3"/>
                        </w:rPr>
                        <w:t>European</w:t>
                      </w:r>
                      <w:r>
                        <w:rPr>
                          <w:sz w:val="16"/>
                          <w:szCs w:val="16"/>
                          <w:spacing w:val="9"/>
                        </w:rPr>
                        <w:t xml:space="preserve"> </w:t>
                      </w:r>
                      <w:r>
                        <w:rPr>
                          <w:sz w:val="16"/>
                          <w:szCs w:val="16"/>
                          <w:spacing w:val="-3"/>
                        </w:rPr>
                        <w:t>Society of</w:t>
                      </w:r>
                      <w:r>
                        <w:rPr>
                          <w:sz w:val="16"/>
                          <w:szCs w:val="16"/>
                          <w:spacing w:val="3"/>
                        </w:rPr>
                        <w:t xml:space="preserve"> </w:t>
                      </w:r>
                      <w:r>
                        <w:rPr>
                          <w:sz w:val="16"/>
                          <w:szCs w:val="16"/>
                          <w:spacing w:val="-3"/>
                        </w:rPr>
                        <w:t>Car</w:t>
                      </w:r>
                      <w:r>
                        <w:rPr>
                          <w:sz w:val="16"/>
                          <w:szCs w:val="16"/>
                          <w:spacing w:val="-4"/>
                        </w:rPr>
                        <w:t>diology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730944" behindDoc="0" locked="0" layoutInCell="1" allowOverlap="1">
                <wp:simplePos x="0" y="0"/>
                <wp:positionH relativeFrom="column">
                  <wp:posOffset>6177895</wp:posOffset>
                </wp:positionH>
                <wp:positionV relativeFrom="paragraph">
                  <wp:posOffset>3109285</wp:posOffset>
                </wp:positionV>
                <wp:extent cx="6397625" cy="174625"/>
                <wp:effectExtent l="0" t="0" r="0" b="0"/>
                <wp:wrapNone/>
                <wp:docPr id="30" name="TextBox 30"/>
                <wp:cNvGraphicFramePr/>
                <a:graphic>
                  <a:graphicData uri="http://schemas.microsoft.com/office/word/2010/wordprocessingShape">
                    <wps:wsp>
                      <wps:cNvPr id="30" name="TextBox 30"/>
                      <wps:cNvSpPr txBox="1"/>
                      <wps:spPr>
                        <a:xfrm rot="5400000">
                          <a:off x="6177895" y="3109285"/>
                          <a:ext cx="6397625" cy="17462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234" w:lineRule="exact"/>
                              <w:rPr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spacing w:val="-5"/>
                                <w:position w:val="2"/>
                              </w:rPr>
                              <w:t>Worsening</w:t>
                            </w:r>
                            <w:r>
                              <w:rPr>
                                <w:sz w:val="16"/>
                                <w:szCs w:val="16"/>
                                <w:spacing w:val="16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  <w:szCs w:val="16"/>
                                <w:spacing w:val="-5"/>
                                <w:position w:val="2"/>
                              </w:rPr>
                              <w:t>HF: a</w:t>
                            </w:r>
                            <w:r>
                              <w:rPr>
                                <w:sz w:val="16"/>
                                <w:szCs w:val="16"/>
                                <w:spacing w:val="9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  <w:szCs w:val="16"/>
                                <w:spacing w:val="-5"/>
                                <w:position w:val="2"/>
                              </w:rPr>
                              <w:t>clinical</w:t>
                            </w:r>
                            <w:r>
                              <w:rPr>
                                <w:sz w:val="16"/>
                                <w:szCs w:val="16"/>
                                <w:spacing w:val="10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  <w:szCs w:val="16"/>
                                <w:spacing w:val="-5"/>
                                <w:position w:val="2"/>
                              </w:rPr>
                              <w:t>consensus</w:t>
                            </w:r>
                            <w:r>
                              <w:rPr>
                                <w:sz w:val="16"/>
                                <w:szCs w:val="16"/>
                                <w:spacing w:val="10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  <w:szCs w:val="16"/>
                                <w:spacing w:val="-5"/>
                                <w:position w:val="2"/>
                              </w:rPr>
                              <w:t>statement</w:t>
                            </w:r>
                            <w:r>
                              <w:rPr>
                                <w:sz w:val="16"/>
                                <w:szCs w:val="16"/>
                                <w:spacing w:val="13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  <w:szCs w:val="16"/>
                                <w:spacing w:val="-5"/>
                                <w:position w:val="2"/>
                              </w:rPr>
                              <w:t>by the</w:t>
                            </w:r>
                            <w:r>
                              <w:rPr>
                                <w:sz w:val="16"/>
                                <w:szCs w:val="16"/>
                                <w:spacing w:val="15"/>
                                <w:w w:val="101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  <w:szCs w:val="16"/>
                                <w:spacing w:val="-5"/>
                                <w:position w:val="2"/>
                              </w:rPr>
                              <w:t>HFA</w:t>
                            </w:r>
                            <w:r>
                              <w:rPr>
                                <w:sz w:val="16"/>
                                <w:szCs w:val="16"/>
                                <w:spacing w:val="9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  <w:szCs w:val="16"/>
                                <w:spacing w:val="-5"/>
                                <w:position w:val="2"/>
                              </w:rPr>
                              <w:t>of</w:t>
                            </w:r>
                            <w:r>
                              <w:rPr>
                                <w:sz w:val="16"/>
                                <w:szCs w:val="16"/>
                                <w:spacing w:val="-6"/>
                                <w:position w:val="2"/>
                              </w:rPr>
                              <w:t xml:space="preserve"> the</w:t>
                            </w:r>
                            <w:r>
                              <w:rPr>
                                <w:sz w:val="16"/>
                                <w:szCs w:val="16"/>
                                <w:spacing w:val="15"/>
                                <w:w w:val="101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  <w:szCs w:val="16"/>
                                <w:spacing w:val="-6"/>
                                <w:position w:val="2"/>
                              </w:rPr>
                              <w:t>ESC</w:t>
                            </w:r>
                            <w:r>
                              <w:rPr>
                                <w:sz w:val="16"/>
                                <w:szCs w:val="16"/>
                                <w:spacing w:val="1"/>
                                <w:position w:val="2"/>
                              </w:rPr>
                              <w:t xml:space="preserve">                                       </w:t>
                            </w:r>
                            <w:r>
                              <w:rPr>
                                <w:sz w:val="16"/>
                                <w:szCs w:val="16"/>
                                <w:position w:val="2"/>
                              </w:rPr>
                              <w:t xml:space="preserve">                                                                             </w:t>
                            </w:r>
                            <w:r>
                              <w:rPr>
                                <w:sz w:val="19"/>
                                <w:szCs w:val="19"/>
                                <w:b/>
                                <w:bCs/>
                                <w:spacing w:val="-6"/>
                                <w:position w:val="2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48" style="position:absolute;margin-left:486.448pt;margin-top:244.826pt;mso-position-vertical-relative:text;mso-position-horizontal-relative:text;width:503.75pt;height:13.75pt;z-index:251730944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234" w:lineRule="exact"/>
                        <w:rPr>
                          <w:sz w:val="19"/>
                          <w:szCs w:val="19"/>
                        </w:rPr>
                      </w:pPr>
                      <w:r>
                        <w:rPr>
                          <w:sz w:val="16"/>
                          <w:szCs w:val="16"/>
                          <w:spacing w:val="-5"/>
                          <w:position w:val="2"/>
                        </w:rPr>
                        <w:t>Worsening</w:t>
                      </w:r>
                      <w:r>
                        <w:rPr>
                          <w:sz w:val="16"/>
                          <w:szCs w:val="16"/>
                          <w:spacing w:val="16"/>
                          <w:position w:val="2"/>
                        </w:rPr>
                        <w:t xml:space="preserve"> </w:t>
                      </w:r>
                      <w:r>
                        <w:rPr>
                          <w:sz w:val="16"/>
                          <w:szCs w:val="16"/>
                          <w:spacing w:val="-5"/>
                          <w:position w:val="2"/>
                        </w:rPr>
                        <w:t>HF: a</w:t>
                      </w:r>
                      <w:r>
                        <w:rPr>
                          <w:sz w:val="16"/>
                          <w:szCs w:val="16"/>
                          <w:spacing w:val="9"/>
                          <w:position w:val="2"/>
                        </w:rPr>
                        <w:t xml:space="preserve"> </w:t>
                      </w:r>
                      <w:r>
                        <w:rPr>
                          <w:sz w:val="16"/>
                          <w:szCs w:val="16"/>
                          <w:spacing w:val="-5"/>
                          <w:position w:val="2"/>
                        </w:rPr>
                        <w:t>clinical</w:t>
                      </w:r>
                      <w:r>
                        <w:rPr>
                          <w:sz w:val="16"/>
                          <w:szCs w:val="16"/>
                          <w:spacing w:val="10"/>
                          <w:position w:val="2"/>
                        </w:rPr>
                        <w:t xml:space="preserve"> </w:t>
                      </w:r>
                      <w:r>
                        <w:rPr>
                          <w:sz w:val="16"/>
                          <w:szCs w:val="16"/>
                          <w:spacing w:val="-5"/>
                          <w:position w:val="2"/>
                        </w:rPr>
                        <w:t>consensus</w:t>
                      </w:r>
                      <w:r>
                        <w:rPr>
                          <w:sz w:val="16"/>
                          <w:szCs w:val="16"/>
                          <w:spacing w:val="10"/>
                          <w:position w:val="2"/>
                        </w:rPr>
                        <w:t xml:space="preserve"> </w:t>
                      </w:r>
                      <w:r>
                        <w:rPr>
                          <w:sz w:val="16"/>
                          <w:szCs w:val="16"/>
                          <w:spacing w:val="-5"/>
                          <w:position w:val="2"/>
                        </w:rPr>
                        <w:t>statement</w:t>
                      </w:r>
                      <w:r>
                        <w:rPr>
                          <w:sz w:val="16"/>
                          <w:szCs w:val="16"/>
                          <w:spacing w:val="13"/>
                          <w:position w:val="2"/>
                        </w:rPr>
                        <w:t xml:space="preserve"> </w:t>
                      </w:r>
                      <w:r>
                        <w:rPr>
                          <w:sz w:val="16"/>
                          <w:szCs w:val="16"/>
                          <w:spacing w:val="-5"/>
                          <w:position w:val="2"/>
                        </w:rPr>
                        <w:t>by the</w:t>
                      </w:r>
                      <w:r>
                        <w:rPr>
                          <w:sz w:val="16"/>
                          <w:szCs w:val="16"/>
                          <w:spacing w:val="15"/>
                          <w:w w:val="101"/>
                          <w:position w:val="2"/>
                        </w:rPr>
                        <w:t xml:space="preserve"> </w:t>
                      </w:r>
                      <w:r>
                        <w:rPr>
                          <w:sz w:val="16"/>
                          <w:szCs w:val="16"/>
                          <w:spacing w:val="-5"/>
                          <w:position w:val="2"/>
                        </w:rPr>
                        <w:t>HFA</w:t>
                      </w:r>
                      <w:r>
                        <w:rPr>
                          <w:sz w:val="16"/>
                          <w:szCs w:val="16"/>
                          <w:spacing w:val="9"/>
                          <w:position w:val="2"/>
                        </w:rPr>
                        <w:t xml:space="preserve"> </w:t>
                      </w:r>
                      <w:r>
                        <w:rPr>
                          <w:sz w:val="16"/>
                          <w:szCs w:val="16"/>
                          <w:spacing w:val="-5"/>
                          <w:position w:val="2"/>
                        </w:rPr>
                        <w:t>of</w:t>
                      </w:r>
                      <w:r>
                        <w:rPr>
                          <w:sz w:val="16"/>
                          <w:szCs w:val="16"/>
                          <w:spacing w:val="-6"/>
                          <w:position w:val="2"/>
                        </w:rPr>
                        <w:t xml:space="preserve"> the</w:t>
                      </w:r>
                      <w:r>
                        <w:rPr>
                          <w:sz w:val="16"/>
                          <w:szCs w:val="16"/>
                          <w:spacing w:val="15"/>
                          <w:w w:val="101"/>
                          <w:position w:val="2"/>
                        </w:rPr>
                        <w:t xml:space="preserve"> </w:t>
                      </w:r>
                      <w:r>
                        <w:rPr>
                          <w:sz w:val="16"/>
                          <w:szCs w:val="16"/>
                          <w:spacing w:val="-6"/>
                          <w:position w:val="2"/>
                        </w:rPr>
                        <w:t>ESC</w:t>
                      </w:r>
                      <w:r>
                        <w:rPr>
                          <w:sz w:val="16"/>
                          <w:szCs w:val="16"/>
                          <w:spacing w:val="1"/>
                          <w:position w:val="2"/>
                        </w:rPr>
                        <w:t xml:space="preserve">                                       </w:t>
                      </w:r>
                      <w:r>
                        <w:rPr>
                          <w:sz w:val="16"/>
                          <w:szCs w:val="16"/>
                          <w:position w:val="2"/>
                        </w:rPr>
                        <w:t xml:space="preserve">                                                                             </w:t>
                      </w:r>
                      <w:r>
                        <w:rPr>
                          <w:sz w:val="19"/>
                          <w:szCs w:val="19"/>
                          <w:b/>
                          <w:bCs/>
                          <w:spacing w:val="-6"/>
                          <w:position w:val="2"/>
                        </w:rP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  <w:r>
        <w:pict>
          <v:shape id="_x0000_s150" style="position:absolute;margin-left:725.76pt;margin-top:1.08533pt;mso-position-vertical-relative:text;mso-position-horizontal-relative:text;width:0.55pt;height:501.75pt;z-index:251746304;" filled="false" strokecolor="#D11048" strokeweight="0.50pt" coordsize="11,10035" coordorigin="0,0" path="m5,0l5,10034e">
            <v:stroke joinstyle="miter" miterlimit="10"/>
          </v:shape>
        </w:pict>
      </w:r>
      <w:r/>
    </w:p>
    <w:p>
      <w:pPr>
        <w:pStyle w:val="BodyText"/>
        <w:spacing w:line="272" w:lineRule="auto"/>
        <w:rPr>
          <w:sz w:val="21"/>
        </w:rPr>
      </w:pPr>
      <w:r/>
    </w:p>
    <w:p>
      <w:pPr>
        <w:pStyle w:val="BodyText"/>
        <w:spacing w:line="272" w:lineRule="auto"/>
        <w:rPr>
          <w:sz w:val="21"/>
        </w:rPr>
      </w:pPr>
      <w:r/>
    </w:p>
    <w:p>
      <w:pPr>
        <w:pStyle w:val="BodyText"/>
        <w:spacing w:line="272" w:lineRule="auto"/>
        <w:rPr>
          <w:sz w:val="21"/>
        </w:rPr>
      </w:pPr>
      <w:r/>
    </w:p>
    <w:p>
      <w:pPr>
        <w:pStyle w:val="BodyText"/>
        <w:spacing w:line="272" w:lineRule="auto"/>
        <w:rPr>
          <w:sz w:val="21"/>
        </w:rPr>
      </w:pPr>
      <w:r/>
    </w:p>
    <w:p>
      <w:pPr>
        <w:pStyle w:val="BodyText"/>
        <w:ind w:firstLine="916"/>
        <w:spacing w:line="447" w:lineRule="exact"/>
        <w:rPr/>
      </w:pPr>
      <w:r>
        <w:pict>
          <v:shape id="_x0000_s152" style="position:absolute;margin-left:52.1913pt;margin-top:22.8461pt;mso-position-vertical-relative:text;mso-position-horizontal-relative:text;width:652pt;height:0.8pt;z-index:251744256;" filled="false" strokecolor="#D11048" strokeweight="0.76pt" coordsize="13040,16" coordorigin="0,0" path="m0,7l13039,7e">
            <v:stroke joinstyle="miter" miterlimit="10"/>
          </v:shape>
        </w:pict>
      </w:r>
      <w:r>
        <w:pict>
          <v:shape id="_x0000_s154" style="position:absolute;margin-left:48.8213pt;margin-top:19.1336pt;mso-position-vertical-relative:text;mso-position-horizontal-relative:text;width:6pt;height:312.25pt;z-index:251757568;" filled="false" strokecolor="#EBF7F9" strokeweight="5.99pt" coordsize="120,6245" coordorigin="0,0" path="m59,6244l59,0e">
            <v:stroke joinstyle="miter" miterlimit="10"/>
          </v:shape>
        </w:pict>
      </w:r>
      <w:r>
        <w:pict>
          <v:shape id="_x0000_s156" style="position:absolute;margin-left:706.154pt;margin-top:19.1336pt;mso-position-vertical-relative:text;mso-position-horizontal-relative:text;width:6pt;height:312.25pt;z-index:251758592;" filled="false" strokecolor="#EBF7F9" strokeweight="5.99pt" coordsize="120,6245" coordorigin="0,0" path="m59,6244l59,0e">
            <v:stroke joinstyle="miter" miterlimit="10"/>
          </v:shape>
        </w:pict>
      </w:r>
      <w:r>
        <w:rPr>
          <w:position w:val="-8"/>
        </w:rPr>
        <w:pict>
          <v:shape id="_x0000_s158" style="mso-position-vertical-relative:line;mso-position-horizontal-relative:char;width:663.35pt;height:22.35pt;" fillcolor="#EBF7F9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84"/>
                    <w:spacing w:before="142" w:line="203" w:lineRule="auto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D11048"/>
                    </w:rPr>
                    <w:t>Table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D11048"/>
                      <w:spacing w:val="11"/>
                    </w:rPr>
                    <w:t xml:space="preserve"> 2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11"/>
                    </w:rPr>
                    <w:t>(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</w:rPr>
                    <w:t>Continued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11"/>
                    </w:rPr>
                    <w:t>)</w:t>
                  </w:r>
                </w:p>
              </w:txbxContent>
            </v:textbox>
          </v:shape>
        </w:pict>
      </w:r>
    </w:p>
    <w:p>
      <w:pPr>
        <w:pStyle w:val="BodyText"/>
        <w:ind w:left="1096"/>
        <w:spacing w:before="113" w:line="129" w:lineRule="exact"/>
        <w:rPr>
          <w:sz w:val="10"/>
          <w:szCs w:val="10"/>
        </w:rPr>
      </w:pPr>
      <w:r>
        <w:rPr>
          <w:sz w:val="10"/>
          <w:szCs w:val="10"/>
          <w:b/>
          <w:bCs/>
          <w:position w:val="1"/>
        </w:rPr>
        <w:t>Author</w:t>
      </w:r>
      <w:r>
        <w:rPr>
          <w:sz w:val="10"/>
          <w:szCs w:val="10"/>
          <w:b/>
          <w:bCs/>
          <w:spacing w:val="5"/>
          <w:position w:val="1"/>
        </w:rPr>
        <w:t>, </w:t>
      </w:r>
      <w:r>
        <w:rPr>
          <w:sz w:val="10"/>
          <w:szCs w:val="10"/>
          <w:b/>
          <w:bCs/>
          <w:position w:val="1"/>
        </w:rPr>
        <w:t>year</w:t>
      </w:r>
      <w:r>
        <w:rPr>
          <w:sz w:val="10"/>
          <w:szCs w:val="10"/>
          <w:b/>
          <w:bCs/>
          <w:spacing w:val="5"/>
          <w:position w:val="1"/>
        </w:rPr>
        <w:t xml:space="preserve">                          </w:t>
      </w:r>
      <w:r>
        <w:rPr>
          <w:sz w:val="10"/>
          <w:szCs w:val="10"/>
          <w:b/>
          <w:bCs/>
          <w:position w:val="1"/>
        </w:rPr>
        <w:t>Study</w:t>
      </w:r>
      <w:r>
        <w:rPr>
          <w:sz w:val="10"/>
          <w:szCs w:val="10"/>
          <w:b/>
          <w:bCs/>
          <w:spacing w:val="5"/>
          <w:position w:val="1"/>
        </w:rPr>
        <w:t xml:space="preserve"> </w:t>
      </w:r>
      <w:r>
        <w:rPr>
          <w:sz w:val="10"/>
          <w:szCs w:val="10"/>
          <w:b/>
          <w:bCs/>
          <w:position w:val="1"/>
        </w:rPr>
        <w:t>population</w:t>
      </w:r>
      <w:r>
        <w:rPr>
          <w:sz w:val="10"/>
          <w:szCs w:val="10"/>
          <w:b/>
          <w:bCs/>
          <w:spacing w:val="5"/>
          <w:position w:val="1"/>
        </w:rPr>
        <w:t xml:space="preserve">                                  </w:t>
      </w:r>
      <w:r>
        <w:rPr>
          <w:sz w:val="10"/>
          <w:szCs w:val="10"/>
          <w:b/>
          <w:bCs/>
          <w:position w:val="1"/>
        </w:rPr>
        <w:t>WHF</w:t>
      </w:r>
      <w:r>
        <w:rPr>
          <w:sz w:val="10"/>
          <w:szCs w:val="10"/>
          <w:b/>
          <w:bCs/>
          <w:spacing w:val="5"/>
          <w:position w:val="1"/>
        </w:rPr>
        <w:t xml:space="preserve"> </w:t>
      </w:r>
      <w:r>
        <w:rPr>
          <w:sz w:val="10"/>
          <w:szCs w:val="10"/>
          <w:b/>
          <w:bCs/>
          <w:position w:val="1"/>
        </w:rPr>
        <w:t>definition</w:t>
      </w:r>
      <w:r>
        <w:rPr>
          <w:sz w:val="10"/>
          <w:szCs w:val="10"/>
          <w:b/>
          <w:bCs/>
          <w:spacing w:val="1"/>
          <w:position w:val="1"/>
        </w:rPr>
        <w:t xml:space="preserve">                   </w:t>
      </w:r>
      <w:r>
        <w:rPr>
          <w:sz w:val="10"/>
          <w:szCs w:val="10"/>
          <w:b/>
          <w:bCs/>
          <w:position w:val="1"/>
        </w:rPr>
        <w:t xml:space="preserve">                                     All</w:t>
      </w:r>
      <w:r>
        <w:rPr>
          <w:sz w:val="10"/>
          <w:szCs w:val="10"/>
          <w:b/>
          <w:bCs/>
          <w:spacing w:val="5"/>
          <w:position w:val="1"/>
        </w:rPr>
        <w:t>-</w:t>
      </w:r>
      <w:r>
        <w:rPr>
          <w:sz w:val="10"/>
          <w:szCs w:val="10"/>
          <w:b/>
          <w:bCs/>
          <w:position w:val="1"/>
        </w:rPr>
        <w:t>cause</w:t>
      </w:r>
      <w:r>
        <w:rPr>
          <w:sz w:val="10"/>
          <w:szCs w:val="10"/>
          <w:b/>
          <w:bCs/>
          <w:spacing w:val="5"/>
          <w:position w:val="1"/>
        </w:rPr>
        <w:t xml:space="preserve"> </w:t>
      </w:r>
      <w:r>
        <w:rPr>
          <w:sz w:val="10"/>
          <w:szCs w:val="10"/>
          <w:b/>
          <w:bCs/>
          <w:position w:val="1"/>
        </w:rPr>
        <w:t>mortality</w:t>
      </w:r>
      <w:r>
        <w:rPr>
          <w:sz w:val="10"/>
          <w:szCs w:val="10"/>
          <w:b/>
          <w:bCs/>
          <w:spacing w:val="5"/>
          <w:position w:val="1"/>
        </w:rPr>
        <w:t>,                                              </w:t>
      </w:r>
      <w:r>
        <w:rPr>
          <w:sz w:val="10"/>
          <w:szCs w:val="10"/>
          <w:b/>
          <w:bCs/>
          <w:position w:val="1"/>
        </w:rPr>
        <w:t>All</w:t>
      </w:r>
      <w:r>
        <w:rPr>
          <w:sz w:val="10"/>
          <w:szCs w:val="10"/>
          <w:b/>
          <w:bCs/>
          <w:spacing w:val="5"/>
          <w:position w:val="1"/>
        </w:rPr>
        <w:t>-</w:t>
      </w:r>
      <w:r>
        <w:rPr>
          <w:sz w:val="10"/>
          <w:szCs w:val="10"/>
          <w:b/>
          <w:bCs/>
          <w:position w:val="1"/>
        </w:rPr>
        <w:t>cause</w:t>
      </w:r>
      <w:r>
        <w:rPr>
          <w:sz w:val="10"/>
          <w:szCs w:val="10"/>
          <w:b/>
          <w:bCs/>
          <w:spacing w:val="5"/>
          <w:position w:val="1"/>
        </w:rPr>
        <w:t xml:space="preserve"> </w:t>
      </w:r>
      <w:r>
        <w:rPr>
          <w:sz w:val="10"/>
          <w:szCs w:val="10"/>
          <w:b/>
          <w:bCs/>
          <w:position w:val="1"/>
        </w:rPr>
        <w:t>mortality</w:t>
      </w:r>
      <w:r>
        <w:rPr>
          <w:sz w:val="10"/>
          <w:szCs w:val="10"/>
          <w:b/>
          <w:bCs/>
          <w:spacing w:val="5"/>
          <w:position w:val="1"/>
        </w:rPr>
        <w:t>, </w:t>
      </w:r>
      <w:r>
        <w:rPr>
          <w:sz w:val="10"/>
          <w:szCs w:val="10"/>
          <w:b/>
          <w:bCs/>
          <w:position w:val="1"/>
        </w:rPr>
        <w:t>rates</w:t>
      </w:r>
      <w:r>
        <w:rPr>
          <w:sz w:val="10"/>
          <w:szCs w:val="10"/>
          <w:b/>
          <w:bCs/>
          <w:spacing w:val="5"/>
          <w:position w:val="1"/>
        </w:rPr>
        <w:t xml:space="preserve">                             </w:t>
      </w:r>
      <w:r>
        <w:rPr>
          <w:sz w:val="10"/>
          <w:szCs w:val="10"/>
          <w:b/>
          <w:bCs/>
          <w:spacing w:val="4"/>
          <w:position w:val="1"/>
        </w:rPr>
        <w:t xml:space="preserve">        </w:t>
      </w:r>
      <w:r>
        <w:rPr>
          <w:sz w:val="10"/>
          <w:szCs w:val="10"/>
          <w:b/>
          <w:bCs/>
          <w:position w:val="1"/>
        </w:rPr>
        <w:t>Other</w:t>
      </w:r>
      <w:r>
        <w:rPr>
          <w:sz w:val="10"/>
          <w:szCs w:val="10"/>
          <w:b/>
          <w:bCs/>
          <w:spacing w:val="4"/>
          <w:position w:val="1"/>
        </w:rPr>
        <w:t xml:space="preserve"> </w:t>
      </w:r>
      <w:r>
        <w:rPr>
          <w:sz w:val="10"/>
          <w:szCs w:val="10"/>
          <w:b/>
          <w:bCs/>
          <w:position w:val="1"/>
        </w:rPr>
        <w:t>outcomes</w:t>
      </w:r>
    </w:p>
    <w:p>
      <w:pPr>
        <w:pStyle w:val="BodyText"/>
        <w:ind w:left="6804"/>
        <w:spacing w:before="66" w:line="211" w:lineRule="auto"/>
        <w:rPr>
          <w:sz w:val="10"/>
          <w:szCs w:val="10"/>
        </w:rPr>
      </w:pPr>
      <w:r>
        <w:rPr>
          <w:sz w:val="10"/>
          <w:szCs w:val="10"/>
          <w:b/>
          <w:bCs/>
        </w:rPr>
        <w:t>HR</w:t>
      </w:r>
      <w:r>
        <w:rPr>
          <w:sz w:val="10"/>
          <w:szCs w:val="10"/>
          <w:b/>
          <w:bCs/>
          <w:spacing w:val="7"/>
          <w:w w:val="102"/>
        </w:rPr>
        <w:t xml:space="preserve"> </w:t>
      </w:r>
      <w:r>
        <w:rPr>
          <w:sz w:val="10"/>
          <w:szCs w:val="10"/>
          <w:b/>
          <w:bCs/>
          <w:spacing w:val="8"/>
        </w:rPr>
        <w:t>(95%</w:t>
      </w:r>
      <w:r>
        <w:rPr>
          <w:sz w:val="10"/>
          <w:szCs w:val="10"/>
          <w:b/>
          <w:bCs/>
          <w:spacing w:val="7"/>
          <w:w w:val="102"/>
        </w:rPr>
        <w:t xml:space="preserve"> </w:t>
      </w:r>
      <w:r>
        <w:rPr>
          <w:sz w:val="10"/>
          <w:szCs w:val="10"/>
          <w:b/>
          <w:bCs/>
        </w:rPr>
        <w:t>CI</w:t>
      </w:r>
      <w:r>
        <w:rPr>
          <w:sz w:val="10"/>
          <w:szCs w:val="10"/>
          <w:b/>
          <w:bCs/>
          <w:spacing w:val="8"/>
        </w:rPr>
        <w:t>)</w:t>
      </w:r>
    </w:p>
    <w:p>
      <w:pPr>
        <w:pStyle w:val="BodyText"/>
        <w:ind w:left="1071"/>
        <w:spacing w:before="66" w:line="34" w:lineRule="exact"/>
        <w:rPr>
          <w:sz w:val="10"/>
          <w:szCs w:val="10"/>
        </w:rPr>
      </w:pPr>
      <w:r>
        <w:rPr>
          <w:sz w:val="10"/>
          <w:szCs w:val="10"/>
          <w:color w:val="D11048"/>
          <w:spacing w:val="18"/>
          <w:w w:val="110"/>
          <w:position w:val="1"/>
        </w:rPr>
        <w:t>.........................................................</w:t>
      </w:r>
      <w:r>
        <w:rPr>
          <w:sz w:val="10"/>
          <w:szCs w:val="10"/>
          <w:color w:val="D11048"/>
          <w:spacing w:val="17"/>
          <w:w w:val="110"/>
          <w:position w:val="1"/>
        </w:rPr>
        <w:t>.......</w:t>
      </w:r>
      <w:r>
        <w:rPr>
          <w:sz w:val="10"/>
          <w:szCs w:val="10"/>
          <w:color w:val="D11048"/>
          <w:spacing w:val="2"/>
          <w:position w:val="1"/>
        </w:rPr>
        <w:t xml:space="preserve"> </w:t>
      </w:r>
      <w:r>
        <w:rPr>
          <w:sz w:val="10"/>
          <w:szCs w:val="10"/>
          <w:color w:val="D11048"/>
          <w:spacing w:val="17"/>
          <w:w w:val="110"/>
          <w:position w:val="1"/>
        </w:rPr>
        <w:t>...............................................................</w:t>
      </w:r>
      <w:r>
        <w:rPr>
          <w:sz w:val="10"/>
          <w:szCs w:val="10"/>
          <w:color w:val="D11048"/>
          <w:spacing w:val="2"/>
          <w:position w:val="1"/>
        </w:rPr>
        <w:t xml:space="preserve"> </w:t>
      </w:r>
      <w:r>
        <w:rPr>
          <w:sz w:val="10"/>
          <w:szCs w:val="10"/>
          <w:color w:val="D11048"/>
          <w:spacing w:val="17"/>
          <w:w w:val="110"/>
          <w:position w:val="1"/>
        </w:rPr>
        <w:t>...............................................................................................................................</w:t>
      </w:r>
      <w:r>
        <w:rPr>
          <w:sz w:val="10"/>
          <w:szCs w:val="10"/>
          <w:color w:val="D11048"/>
          <w:spacing w:val="2"/>
          <w:position w:val="1"/>
        </w:rPr>
        <w:t xml:space="preserve"> </w:t>
      </w:r>
      <w:r>
        <w:rPr>
          <w:sz w:val="10"/>
          <w:szCs w:val="10"/>
          <w:color w:val="D11048"/>
          <w:spacing w:val="17"/>
          <w:w w:val="110"/>
          <w:position w:val="1"/>
        </w:rPr>
        <w:t>...............</w:t>
      </w:r>
    </w:p>
    <w:p>
      <w:pPr>
        <w:pStyle w:val="BodyText"/>
        <w:ind w:left="4533" w:right="8548" w:hanging="112"/>
        <w:spacing w:before="93" w:line="356" w:lineRule="auto"/>
        <w:rPr>
          <w:sz w:val="10"/>
          <w:szCs w:val="10"/>
        </w:rPr>
      </w:pPr>
      <w:r>
        <w:pict>
          <v:shape id="_x0000_s160" style="position:absolute;margin-left:53.7963pt;margin-top:3.32266pt;mso-position-vertical-relative:text;mso-position-horizontal-relative:text;width:54.2pt;height:59.75pt;z-index:2517350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5"/>
                    <w:spacing w:before="20" w:line="138" w:lineRule="exact"/>
                    <w:rPr>
                      <w:sz w:val="10"/>
                      <w:szCs w:val="10"/>
                    </w:rPr>
                  </w:pPr>
                  <w:r>
                    <w:rPr>
                      <w:sz w:val="10"/>
                      <w:szCs w:val="10"/>
                      <w:position w:val="1"/>
                    </w:rPr>
                    <w:t>Greene</w:t>
                  </w:r>
                  <w:r>
                    <w:rPr>
                      <w:sz w:val="10"/>
                      <w:szCs w:val="10"/>
                      <w:spacing w:val="2"/>
                      <w:position w:val="1"/>
                    </w:rPr>
                    <w:t xml:space="preserve"> </w:t>
                  </w:r>
                  <w:r>
                    <w:rPr>
                      <w:sz w:val="10"/>
                      <w:szCs w:val="10"/>
                      <w:i/>
                      <w:iCs/>
                      <w:position w:val="1"/>
                    </w:rPr>
                    <w:t>et</w:t>
                  </w:r>
                  <w:r>
                    <w:rPr>
                      <w:sz w:val="10"/>
                      <w:szCs w:val="10"/>
                      <w:i/>
                      <w:iCs/>
                      <w:spacing w:val="7"/>
                      <w:w w:val="102"/>
                      <w:position w:val="1"/>
                    </w:rPr>
                    <w:t xml:space="preserve"> </w:t>
                  </w:r>
                  <w:r>
                    <w:rPr>
                      <w:sz w:val="10"/>
                      <w:szCs w:val="10"/>
                      <w:i/>
                      <w:iCs/>
                      <w:position w:val="1"/>
                    </w:rPr>
                    <w:t>al</w:t>
                  </w:r>
                  <w:r>
                    <w:rPr>
                      <w:sz w:val="10"/>
                      <w:szCs w:val="10"/>
                      <w:i/>
                      <w:iCs/>
                      <w:spacing w:val="2"/>
                      <w:position w:val="1"/>
                    </w:rPr>
                    <w:t>.</w:t>
                  </w:r>
                  <w:hyperlink w:history="true" w:anchor="bookmark12">
                    <w:r>
                      <w:rPr>
                        <w:sz w:val="10"/>
                        <w:szCs w:val="10"/>
                        <w:spacing w:val="2"/>
                        <w:position w:val="1"/>
                      </w:rPr>
                      <w:t>,</w:t>
                    </w:r>
                    <w:r>
                      <w:rPr>
                        <w:sz w:val="7"/>
                        <w:szCs w:val="7"/>
                        <w:color w:val="0000FF"/>
                        <w:spacing w:val="2"/>
                        <w:position w:val="4"/>
                      </w:rPr>
                      <w:t>18</w:t>
                    </w:r>
                  </w:hyperlink>
                  <w:r>
                    <w:rPr>
                      <w:sz w:val="10"/>
                      <w:szCs w:val="10"/>
                      <w:spacing w:val="2"/>
                      <w:position w:val="1"/>
                    </w:rPr>
                    <w:t>2021</w:t>
                  </w:r>
                </w:p>
                <w:p>
                  <w:pPr>
                    <w:pStyle w:val="BodyText"/>
                    <w:spacing w:line="338" w:lineRule="auto"/>
                    <w:rPr>
                      <w:sz w:val="21"/>
                    </w:rPr>
                  </w:pPr>
                  <w:r/>
                </w:p>
                <w:p>
                  <w:pPr>
                    <w:pStyle w:val="BodyText"/>
                    <w:ind w:left="28"/>
                    <w:spacing w:before="29" w:line="139" w:lineRule="exact"/>
                    <w:rPr>
                      <w:sz w:val="10"/>
                      <w:szCs w:val="10"/>
                    </w:rPr>
                  </w:pPr>
                  <w:r>
                    <w:rPr>
                      <w:sz w:val="10"/>
                      <w:szCs w:val="10"/>
                      <w:position w:val="1"/>
                    </w:rPr>
                    <w:t>Kimmoun</w:t>
                  </w:r>
                  <w:r>
                    <w:rPr>
                      <w:sz w:val="10"/>
                      <w:szCs w:val="10"/>
                      <w:spacing w:val="3"/>
                      <w:position w:val="1"/>
                    </w:rPr>
                    <w:t xml:space="preserve"> </w:t>
                  </w:r>
                  <w:r>
                    <w:rPr>
                      <w:sz w:val="10"/>
                      <w:szCs w:val="10"/>
                      <w:i/>
                      <w:iCs/>
                      <w:position w:val="1"/>
                    </w:rPr>
                    <w:t>et</w:t>
                  </w:r>
                  <w:r>
                    <w:rPr>
                      <w:sz w:val="10"/>
                      <w:szCs w:val="10"/>
                      <w:i/>
                      <w:iCs/>
                      <w:spacing w:val="12"/>
                      <w:position w:val="1"/>
                    </w:rPr>
                    <w:t xml:space="preserve"> </w:t>
                  </w:r>
                  <w:r>
                    <w:rPr>
                      <w:sz w:val="10"/>
                      <w:szCs w:val="10"/>
                      <w:i/>
                      <w:iCs/>
                      <w:position w:val="1"/>
                    </w:rPr>
                    <w:t>al</w:t>
                  </w:r>
                  <w:r>
                    <w:rPr>
                      <w:sz w:val="10"/>
                      <w:szCs w:val="10"/>
                      <w:i/>
                      <w:iCs/>
                      <w:spacing w:val="3"/>
                      <w:position w:val="1"/>
                    </w:rPr>
                    <w:t>.</w:t>
                  </w:r>
                  <w:hyperlink w:history="true" w:anchor="bookmark6">
                    <w:r>
                      <w:rPr>
                        <w:sz w:val="10"/>
                        <w:szCs w:val="10"/>
                        <w:spacing w:val="3"/>
                        <w:position w:val="1"/>
                      </w:rPr>
                      <w:t>,</w:t>
                    </w:r>
                    <w:r>
                      <w:rPr>
                        <w:sz w:val="7"/>
                        <w:szCs w:val="7"/>
                        <w:color w:val="0000FF"/>
                        <w:spacing w:val="3"/>
                        <w:position w:val="4"/>
                      </w:rPr>
                      <w:t>11</w:t>
                    </w:r>
                  </w:hyperlink>
                  <w:r>
                    <w:rPr>
                      <w:sz w:val="10"/>
                      <w:szCs w:val="10"/>
                      <w:spacing w:val="3"/>
                      <w:position w:val="1"/>
                    </w:rPr>
                    <w:t>2021</w:t>
                  </w:r>
                </w:p>
                <w:p>
                  <w:pPr>
                    <w:pStyle w:val="BodyText"/>
                    <w:spacing w:line="338" w:lineRule="auto"/>
                    <w:rPr>
                      <w:sz w:val="21"/>
                    </w:rPr>
                  </w:pPr>
                  <w:r/>
                </w:p>
                <w:p>
                  <w:pPr>
                    <w:pStyle w:val="BodyText"/>
                    <w:ind w:left="20"/>
                    <w:spacing w:before="29" w:line="138" w:lineRule="exact"/>
                    <w:rPr>
                      <w:sz w:val="10"/>
                      <w:szCs w:val="10"/>
                    </w:rPr>
                  </w:pPr>
                  <w:r>
                    <w:rPr>
                      <w:sz w:val="10"/>
                      <w:szCs w:val="10"/>
                      <w:position w:val="1"/>
                    </w:rPr>
                    <w:t>Agarwal</w:t>
                  </w:r>
                  <w:r>
                    <w:rPr>
                      <w:sz w:val="10"/>
                      <w:szCs w:val="10"/>
                      <w:spacing w:val="2"/>
                      <w:position w:val="1"/>
                    </w:rPr>
                    <w:t xml:space="preserve"> </w:t>
                  </w:r>
                  <w:r>
                    <w:rPr>
                      <w:sz w:val="10"/>
                      <w:szCs w:val="10"/>
                      <w:i/>
                      <w:iCs/>
                      <w:position w:val="1"/>
                    </w:rPr>
                    <w:t>et</w:t>
                  </w:r>
                  <w:r>
                    <w:rPr>
                      <w:sz w:val="10"/>
                      <w:szCs w:val="10"/>
                      <w:i/>
                      <w:iCs/>
                      <w:spacing w:val="10"/>
                      <w:w w:val="102"/>
                      <w:position w:val="1"/>
                    </w:rPr>
                    <w:t xml:space="preserve"> </w:t>
                  </w:r>
                  <w:r>
                    <w:rPr>
                      <w:sz w:val="10"/>
                      <w:szCs w:val="10"/>
                      <w:i/>
                      <w:iCs/>
                      <w:position w:val="1"/>
                    </w:rPr>
                    <w:t>al</w:t>
                  </w:r>
                  <w:r>
                    <w:rPr>
                      <w:sz w:val="10"/>
                      <w:szCs w:val="10"/>
                      <w:i/>
                      <w:iCs/>
                      <w:spacing w:val="2"/>
                      <w:position w:val="1"/>
                    </w:rPr>
                    <w:t>.</w:t>
                  </w:r>
                  <w:hyperlink w:history="true" w:anchor="bookmark23">
                    <w:r>
                      <w:rPr>
                        <w:sz w:val="10"/>
                        <w:szCs w:val="10"/>
                        <w:spacing w:val="2"/>
                        <w:position w:val="1"/>
                      </w:rPr>
                      <w:t>,</w:t>
                    </w:r>
                    <w:r>
                      <w:rPr>
                        <w:sz w:val="7"/>
                        <w:szCs w:val="7"/>
                        <w:color w:val="0000FF"/>
                        <w:spacing w:val="2"/>
                        <w:position w:val="4"/>
                      </w:rPr>
                      <w:t>13</w:t>
                    </w:r>
                  </w:hyperlink>
                  <w:r>
                    <w:rPr>
                      <w:sz w:val="10"/>
                      <w:szCs w:val="10"/>
                      <w:spacing w:val="2"/>
                      <w:position w:val="1"/>
                    </w:rPr>
                    <w:t>2021</w:t>
                  </w:r>
                </w:p>
              </w:txbxContent>
            </v:textbox>
          </v:shape>
        </w:pict>
      </w:r>
      <w:r>
        <w:pict>
          <v:shape id="_x0000_s162" style="position:absolute;margin-left:457.816pt;margin-top:3.88565pt;mso-position-vertical-relative:text;mso-position-horizontal-relative:text;width:109.45pt;height:42.25pt;z-index:25173299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6"/>
                    <w:spacing w:before="20" w:line="127" w:lineRule="exact"/>
                    <w:rPr>
                      <w:sz w:val="10"/>
                      <w:szCs w:val="10"/>
                    </w:rPr>
                  </w:pPr>
                  <w:r>
                    <w:rPr>
                      <w:sz w:val="10"/>
                      <w:szCs w:val="10"/>
                      <w:spacing w:val="-1"/>
                      <w:position w:val="1"/>
                    </w:rPr>
                    <w:t>Rates of in-hospital</w:t>
                  </w:r>
                  <w:r>
                    <w:rPr>
                      <w:sz w:val="10"/>
                      <w:szCs w:val="10"/>
                      <w:spacing w:val="26"/>
                      <w:w w:val="103"/>
                      <w:position w:val="1"/>
                    </w:rPr>
                    <w:t xml:space="preserve"> </w:t>
                  </w:r>
                  <w:r>
                    <w:rPr>
                      <w:sz w:val="10"/>
                      <w:szCs w:val="10"/>
                      <w:spacing w:val="-1"/>
                      <w:position w:val="1"/>
                    </w:rPr>
                    <w:t>mortality</w:t>
                  </w:r>
                  <w:r>
                    <w:rPr>
                      <w:sz w:val="10"/>
                      <w:szCs w:val="10"/>
                      <w:spacing w:val="5"/>
                      <w:position w:val="1"/>
                    </w:rPr>
                    <w:t xml:space="preserve"> </w:t>
                  </w:r>
                  <w:r>
                    <w:rPr>
                      <w:sz w:val="10"/>
                      <w:szCs w:val="10"/>
                      <w:spacing w:val="-1"/>
                      <w:position w:val="1"/>
                    </w:rPr>
                    <w:t>and</w:t>
                  </w:r>
                  <w:r>
                    <w:rPr>
                      <w:sz w:val="10"/>
                      <w:szCs w:val="10"/>
                      <w:spacing w:val="10"/>
                      <w:w w:val="101"/>
                      <w:position w:val="1"/>
                    </w:rPr>
                    <w:t xml:space="preserve"> </w:t>
                  </w:r>
                  <w:r>
                    <w:rPr>
                      <w:sz w:val="10"/>
                      <w:szCs w:val="10"/>
                      <w:spacing w:val="-1"/>
                      <w:position w:val="1"/>
                    </w:rPr>
                    <w:t>30-day</w:t>
                  </w:r>
                </w:p>
                <w:p>
                  <w:pPr>
                    <w:pStyle w:val="BodyText"/>
                    <w:ind w:left="133" w:right="51"/>
                    <w:spacing w:before="42" w:line="349" w:lineRule="auto"/>
                    <w:rPr>
                      <w:sz w:val="10"/>
                      <w:szCs w:val="10"/>
                    </w:rPr>
                  </w:pPr>
                  <w:r>
                    <w:rPr>
                      <w:sz w:val="10"/>
                      <w:szCs w:val="10"/>
                      <w:spacing w:val="-1"/>
                    </w:rPr>
                    <w:t>mortality were 4.0% and</w:t>
                  </w:r>
                  <w:r>
                    <w:rPr>
                      <w:sz w:val="10"/>
                      <w:szCs w:val="10"/>
                      <w:spacing w:val="6"/>
                    </w:rPr>
                    <w:t xml:space="preserve"> </w:t>
                  </w:r>
                  <w:r>
                    <w:rPr>
                      <w:sz w:val="10"/>
                      <w:szCs w:val="10"/>
                      <w:spacing w:val="-1"/>
                    </w:rPr>
                    <w:t>8.2%,</w:t>
                  </w:r>
                  <w:r>
                    <w:rPr>
                      <w:sz w:val="10"/>
                      <w:szCs w:val="10"/>
                      <w:spacing w:val="11"/>
                      <w:w w:val="101"/>
                    </w:rPr>
                    <w:t xml:space="preserve"> </w:t>
                  </w:r>
                  <w:r>
                    <w:rPr>
                      <w:sz w:val="10"/>
                      <w:szCs w:val="10"/>
                      <w:spacing w:val="-1"/>
                    </w:rPr>
                    <w:t>respectively</w:t>
                  </w:r>
                  <w:r>
                    <w:rPr>
                      <w:sz w:val="10"/>
                      <w:szCs w:val="10"/>
                      <w:spacing w:val="8"/>
                      <w:w w:val="103"/>
                    </w:rPr>
                    <w:t xml:space="preserve"> </w:t>
                  </w:r>
                  <w:r>
                    <w:rPr>
                      <w:sz w:val="10"/>
                      <w:szCs w:val="10"/>
                      <w:spacing w:val="-1"/>
                    </w:rPr>
                    <w:t>in</w:t>
                  </w:r>
                  <w:r>
                    <w:rPr>
                      <w:sz w:val="10"/>
                      <w:szCs w:val="10"/>
                    </w:rPr>
                    <w:t xml:space="preserve"> </w:t>
                  </w:r>
                  <w:r>
                    <w:rPr>
                      <w:sz w:val="10"/>
                      <w:szCs w:val="10"/>
                      <w:spacing w:val="1"/>
                    </w:rPr>
                    <w:t>patients with WHF</w:t>
                  </w:r>
                </w:p>
                <w:p>
                  <w:pPr>
                    <w:pStyle w:val="BodyText"/>
                    <w:ind w:left="20"/>
                    <w:spacing w:line="131" w:lineRule="exact"/>
                    <w:rPr>
                      <w:sz w:val="10"/>
                      <w:szCs w:val="10"/>
                    </w:rPr>
                  </w:pPr>
                  <w:r>
                    <w:rPr>
                      <w:sz w:val="10"/>
                      <w:szCs w:val="10"/>
                      <w:spacing w:val="-2"/>
                      <w:position w:val="1"/>
                    </w:rPr>
                    <w:t>Total</w:t>
                  </w:r>
                  <w:r>
                    <w:rPr>
                      <w:sz w:val="10"/>
                      <w:szCs w:val="10"/>
                      <w:spacing w:val="9"/>
                      <w:w w:val="102"/>
                      <w:position w:val="1"/>
                    </w:rPr>
                    <w:t xml:space="preserve"> </w:t>
                  </w:r>
                  <w:r>
                    <w:rPr>
                      <w:sz w:val="10"/>
                      <w:szCs w:val="10"/>
                      <w:spacing w:val="-2"/>
                      <w:position w:val="1"/>
                    </w:rPr>
                    <w:t>30-day</w:t>
                  </w:r>
                  <w:r>
                    <w:rPr>
                      <w:sz w:val="10"/>
                      <w:szCs w:val="10"/>
                      <w:spacing w:val="5"/>
                      <w:position w:val="1"/>
                    </w:rPr>
                    <w:t xml:space="preserve"> </w:t>
                  </w:r>
                  <w:r>
                    <w:rPr>
                      <w:sz w:val="10"/>
                      <w:szCs w:val="10"/>
                      <w:spacing w:val="-2"/>
                      <w:position w:val="1"/>
                    </w:rPr>
                    <w:t>and</w:t>
                  </w:r>
                  <w:r>
                    <w:rPr>
                      <w:sz w:val="10"/>
                      <w:szCs w:val="10"/>
                      <w:spacing w:val="15"/>
                      <w:w w:val="101"/>
                      <w:position w:val="1"/>
                    </w:rPr>
                    <w:t xml:space="preserve"> </w:t>
                  </w:r>
                  <w:r>
                    <w:rPr>
                      <w:sz w:val="10"/>
                      <w:szCs w:val="10"/>
                      <w:spacing w:val="-2"/>
                      <w:position w:val="1"/>
                    </w:rPr>
                    <w:t>1-year all-cause</w:t>
                  </w:r>
                  <w:r>
                    <w:rPr>
                      <w:sz w:val="10"/>
                      <w:szCs w:val="10"/>
                      <w:spacing w:val="7"/>
                      <w:w w:val="102"/>
                      <w:position w:val="1"/>
                    </w:rPr>
                    <w:t xml:space="preserve"> </w:t>
                  </w:r>
                  <w:r>
                    <w:rPr>
                      <w:sz w:val="10"/>
                      <w:szCs w:val="10"/>
                      <w:spacing w:val="-3"/>
                      <w:position w:val="1"/>
                    </w:rPr>
                    <w:t>death</w:t>
                  </w:r>
                  <w:r>
                    <w:rPr>
                      <w:sz w:val="10"/>
                      <w:szCs w:val="10"/>
                      <w:spacing w:val="10"/>
                      <w:position w:val="1"/>
                    </w:rPr>
                    <w:t xml:space="preserve"> </w:t>
                  </w:r>
                  <w:r>
                    <w:rPr>
                      <w:sz w:val="10"/>
                      <w:szCs w:val="10"/>
                      <w:spacing w:val="-3"/>
                      <w:position w:val="1"/>
                    </w:rPr>
                    <w:t>rates</w:t>
                  </w:r>
                </w:p>
                <w:p>
                  <w:pPr>
                    <w:pStyle w:val="BodyText"/>
                    <w:ind w:right="16"/>
                    <w:spacing w:before="42" w:line="127" w:lineRule="exact"/>
                    <w:jc w:val="right"/>
                    <w:rPr>
                      <w:sz w:val="10"/>
                      <w:szCs w:val="10"/>
                    </w:rPr>
                  </w:pPr>
                  <w:r>
                    <w:rPr>
                      <w:sz w:val="10"/>
                      <w:szCs w:val="10"/>
                      <w:spacing w:val="-1"/>
                      <w:position w:val="1"/>
                    </w:rPr>
                    <w:t>were</w:t>
                  </w:r>
                  <w:r>
                    <w:rPr>
                      <w:sz w:val="10"/>
                      <w:szCs w:val="10"/>
                      <w:spacing w:val="23"/>
                      <w:position w:val="1"/>
                    </w:rPr>
                    <w:t xml:space="preserve"> </w:t>
                  </w:r>
                  <w:r>
                    <w:rPr>
                      <w:sz w:val="10"/>
                      <w:szCs w:val="10"/>
                      <w:spacing w:val="-1"/>
                      <w:position w:val="1"/>
                    </w:rPr>
                    <w:t>7%</w:t>
                  </w:r>
                  <w:r>
                    <w:rPr>
                      <w:sz w:val="10"/>
                      <w:szCs w:val="10"/>
                      <w:spacing w:val="9"/>
                      <w:w w:val="102"/>
                      <w:position w:val="1"/>
                    </w:rPr>
                    <w:t xml:space="preserve"> </w:t>
                  </w:r>
                  <w:r>
                    <w:rPr>
                      <w:sz w:val="10"/>
                      <w:szCs w:val="10"/>
                      <w:spacing w:val="-1"/>
                      <w:position w:val="1"/>
                    </w:rPr>
                    <w:t>(6–8) and 24%</w:t>
                  </w:r>
                  <w:r>
                    <w:rPr>
                      <w:sz w:val="10"/>
                      <w:szCs w:val="10"/>
                      <w:spacing w:val="10"/>
                      <w:position w:val="1"/>
                    </w:rPr>
                    <w:t xml:space="preserve"> </w:t>
                  </w:r>
                  <w:r>
                    <w:rPr>
                      <w:sz w:val="10"/>
                      <w:szCs w:val="10"/>
                      <w:spacing w:val="-1"/>
                      <w:position w:val="1"/>
                    </w:rPr>
                    <w:t>(23–26),</w:t>
                  </w:r>
                  <w:r>
                    <w:rPr>
                      <w:sz w:val="10"/>
                      <w:szCs w:val="10"/>
                      <w:spacing w:val="10"/>
                      <w:w w:val="101"/>
                      <w:position w:val="1"/>
                    </w:rPr>
                    <w:t xml:space="preserve"> </w:t>
                  </w:r>
                  <w:r>
                    <w:rPr>
                      <w:sz w:val="10"/>
                      <w:szCs w:val="10"/>
                      <w:spacing w:val="-1"/>
                      <w:position w:val="1"/>
                    </w:rPr>
                    <w:t>respectively</w:t>
                  </w:r>
                </w:p>
              </w:txbxContent>
            </v:textbox>
          </v:shape>
        </w:pict>
      </w:r>
      <w:r>
        <w:pict>
          <v:shape id="_x0000_s164" style="position:absolute;margin-left:577.045pt;margin-top:3.89114pt;mso-position-vertical-relative:text;mso-position-horizontal-relative:text;width:118.4pt;height:25.05pt;z-index:2517360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121" w:right="20" w:hanging="101"/>
                    <w:spacing w:before="20" w:line="334" w:lineRule="auto"/>
                    <w:rPr>
                      <w:sz w:val="10"/>
                      <w:szCs w:val="10"/>
                    </w:rPr>
                  </w:pPr>
                  <w:r>
                    <w:rPr>
                      <w:sz w:val="10"/>
                      <w:szCs w:val="10"/>
                      <w:spacing w:val="-3"/>
                    </w:rPr>
                    <w:t>Rates</w:t>
                  </w:r>
                  <w:r>
                    <w:rPr>
                      <w:sz w:val="10"/>
                      <w:szCs w:val="10"/>
                      <w:spacing w:val="13"/>
                    </w:rPr>
                    <w:t xml:space="preserve"> </w:t>
                  </w:r>
                  <w:r>
                    <w:rPr>
                      <w:sz w:val="10"/>
                      <w:szCs w:val="10"/>
                      <w:spacing w:val="-3"/>
                    </w:rPr>
                    <w:t>of 30-day</w:t>
                  </w:r>
                  <w:r>
                    <w:rPr>
                      <w:sz w:val="10"/>
                      <w:szCs w:val="10"/>
                      <w:spacing w:val="11"/>
                    </w:rPr>
                    <w:t xml:space="preserve"> </w:t>
                  </w:r>
                  <w:r>
                    <w:rPr>
                      <w:sz w:val="10"/>
                      <w:szCs w:val="10"/>
                      <w:spacing w:val="-3"/>
                    </w:rPr>
                    <w:t>HF</w:t>
                  </w:r>
                  <w:r>
                    <w:rPr>
                      <w:sz w:val="10"/>
                      <w:szCs w:val="10"/>
                      <w:spacing w:val="10"/>
                      <w:w w:val="101"/>
                    </w:rPr>
                    <w:t xml:space="preserve"> </w:t>
                  </w:r>
                  <w:r>
                    <w:rPr>
                      <w:sz w:val="10"/>
                      <w:szCs w:val="10"/>
                      <w:spacing w:val="-3"/>
                    </w:rPr>
                    <w:t>readmission</w:t>
                  </w:r>
                  <w:r>
                    <w:rPr>
                      <w:sz w:val="10"/>
                      <w:szCs w:val="10"/>
                      <w:spacing w:val="5"/>
                    </w:rPr>
                    <w:t xml:space="preserve"> </w:t>
                  </w:r>
                  <w:r>
                    <w:rPr>
                      <w:sz w:val="10"/>
                      <w:szCs w:val="10"/>
                      <w:spacing w:val="-3"/>
                    </w:rPr>
                    <w:t>and</w:t>
                  </w:r>
                  <w:r>
                    <w:rPr>
                      <w:sz w:val="10"/>
                      <w:szCs w:val="10"/>
                      <w:spacing w:val="10"/>
                      <w:w w:val="101"/>
                    </w:rPr>
                    <w:t xml:space="preserve"> </w:t>
                  </w:r>
                  <w:r>
                    <w:rPr>
                      <w:sz w:val="10"/>
                      <w:szCs w:val="10"/>
                      <w:spacing w:val="-3"/>
                    </w:rPr>
                    <w:t>30-day</w:t>
                  </w:r>
                  <w:r>
                    <w:rPr>
                      <w:sz w:val="10"/>
                      <w:szCs w:val="10"/>
                      <w:spacing w:val="5"/>
                    </w:rPr>
                    <w:t xml:space="preserve"> </w:t>
                  </w:r>
                  <w:r>
                    <w:rPr>
                      <w:sz w:val="10"/>
                      <w:szCs w:val="10"/>
                      <w:spacing w:val="-3"/>
                    </w:rPr>
                    <w:t>all-cause</w:t>
                  </w:r>
                  <w:r>
                    <w:rPr>
                      <w:sz w:val="10"/>
                      <w:szCs w:val="10"/>
                    </w:rPr>
                    <w:t xml:space="preserve">  </w:t>
                  </w:r>
                  <w:r>
                    <w:rPr>
                      <w:sz w:val="10"/>
                      <w:szCs w:val="10"/>
                      <w:spacing w:val="-1"/>
                    </w:rPr>
                    <w:t>readmission were</w:t>
                  </w:r>
                  <w:r>
                    <w:rPr>
                      <w:sz w:val="10"/>
                      <w:szCs w:val="10"/>
                      <w:spacing w:val="6"/>
                      <w:w w:val="103"/>
                    </w:rPr>
                    <w:t xml:space="preserve"> </w:t>
                  </w:r>
                  <w:r>
                    <w:rPr>
                      <w:sz w:val="10"/>
                      <w:szCs w:val="10"/>
                      <w:spacing w:val="-1"/>
                    </w:rPr>
                    <w:t>9.8% and</w:t>
                  </w:r>
                  <w:r>
                    <w:rPr>
                      <w:sz w:val="10"/>
                      <w:szCs w:val="10"/>
                      <w:spacing w:val="14"/>
                      <w:w w:val="103"/>
                    </w:rPr>
                    <w:t xml:space="preserve"> </w:t>
                  </w:r>
                  <w:r>
                    <w:rPr>
                      <w:sz w:val="10"/>
                      <w:szCs w:val="10"/>
                      <w:spacing w:val="-1"/>
                    </w:rPr>
                    <w:t>15.1%</w:t>
                  </w:r>
                  <w:r>
                    <w:rPr>
                      <w:sz w:val="10"/>
                      <w:szCs w:val="10"/>
                      <w:spacing w:val="9"/>
                    </w:rPr>
                    <w:t xml:space="preserve"> </w:t>
                  </w:r>
                  <w:r>
                    <w:rPr>
                      <w:sz w:val="10"/>
                      <w:szCs w:val="10"/>
                      <w:spacing w:val="-1"/>
                    </w:rPr>
                    <w:t>in</w:t>
                  </w:r>
                  <w:r>
                    <w:rPr>
                      <w:sz w:val="10"/>
                      <w:szCs w:val="10"/>
                      <w:spacing w:val="9"/>
                    </w:rPr>
                    <w:t xml:space="preserve"> </w:t>
                  </w:r>
                  <w:r>
                    <w:rPr>
                      <w:sz w:val="10"/>
                      <w:szCs w:val="10"/>
                      <w:spacing w:val="-1"/>
                    </w:rPr>
                    <w:t>patients</w:t>
                  </w:r>
                  <w:r>
                    <w:rPr>
                      <w:sz w:val="10"/>
                      <w:szCs w:val="10"/>
                      <w:spacing w:val="-2"/>
                    </w:rPr>
                    <w:t xml:space="preserve"> with</w:t>
                  </w:r>
                  <w:r>
                    <w:rPr>
                      <w:sz w:val="10"/>
                      <w:szCs w:val="10"/>
                    </w:rPr>
                    <w:t xml:space="preserve"> </w:t>
                  </w:r>
                  <w:r>
                    <w:rPr>
                      <w:sz w:val="10"/>
                      <w:szCs w:val="10"/>
                      <w:spacing w:val="6"/>
                    </w:rPr>
                    <w:t>WHF</w:t>
                  </w:r>
                </w:p>
              </w:txbxContent>
            </v:textbox>
          </v:shape>
        </w:pict>
      </w:r>
      <w:r>
        <w:pict>
          <v:shape id="_x0000_s166" style="position:absolute;margin-left:125.068pt;margin-top:5.08563pt;mso-position-vertical-relative:text;mso-position-horizontal-relative:text;width:84.6pt;height:176.45pt;z-index:25172787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13" w:lineRule="auto"/>
                    <w:rPr>
                      <w:sz w:val="10"/>
                      <w:szCs w:val="10"/>
                    </w:rPr>
                  </w:pPr>
                  <w:r>
                    <w:rPr>
                      <w:sz w:val="10"/>
                      <w:szCs w:val="10"/>
                      <w:spacing w:val="-1"/>
                    </w:rPr>
                    <w:t>22 677</w:t>
                  </w:r>
                  <w:r>
                    <w:rPr>
                      <w:sz w:val="10"/>
                      <w:szCs w:val="10"/>
                      <w:spacing w:val="9"/>
                      <w:w w:val="102"/>
                    </w:rPr>
                    <w:t xml:space="preserve"> </w:t>
                  </w:r>
                  <w:r>
                    <w:rPr>
                      <w:sz w:val="10"/>
                      <w:szCs w:val="10"/>
                      <w:spacing w:val="-1"/>
                    </w:rPr>
                    <w:t>patients with</w:t>
                  </w:r>
                  <w:r>
                    <w:rPr>
                      <w:sz w:val="10"/>
                      <w:szCs w:val="10"/>
                      <w:spacing w:val="11"/>
                    </w:rPr>
                    <w:t xml:space="preserve"> </w:t>
                  </w:r>
                  <w:r>
                    <w:rPr>
                      <w:sz w:val="10"/>
                      <w:szCs w:val="10"/>
                      <w:spacing w:val="-1"/>
                    </w:rPr>
                    <w:t>HFr</w:t>
                  </w:r>
                  <w:r>
                    <w:rPr>
                      <w:sz w:val="10"/>
                      <w:szCs w:val="10"/>
                      <w:spacing w:val="-2"/>
                    </w:rPr>
                    <w:t>EF</w:t>
                  </w:r>
                </w:p>
                <w:p>
                  <w:pPr>
                    <w:pStyle w:val="BodyText"/>
                    <w:ind w:left="132"/>
                    <w:spacing w:before="43" w:line="127" w:lineRule="exact"/>
                    <w:rPr>
                      <w:sz w:val="10"/>
                      <w:szCs w:val="10"/>
                    </w:rPr>
                  </w:pPr>
                  <w:r>
                    <w:rPr>
                      <w:sz w:val="10"/>
                      <w:szCs w:val="10"/>
                      <w:spacing w:val="-1"/>
                      <w:position w:val="1"/>
                    </w:rPr>
                    <w:t>hospitalized</w:t>
                  </w:r>
                  <w:r>
                    <w:rPr>
                      <w:sz w:val="10"/>
                      <w:szCs w:val="10"/>
                      <w:spacing w:val="9"/>
                      <w:w w:val="101"/>
                      <w:position w:val="1"/>
                    </w:rPr>
                    <w:t xml:space="preserve"> </w:t>
                  </w:r>
                  <w:r>
                    <w:rPr>
                      <w:sz w:val="10"/>
                      <w:szCs w:val="10"/>
                      <w:spacing w:val="-1"/>
                      <w:position w:val="1"/>
                    </w:rPr>
                    <w:t>between 2007</w:t>
                  </w:r>
                  <w:r>
                    <w:rPr>
                      <w:sz w:val="10"/>
                      <w:szCs w:val="10"/>
                      <w:spacing w:val="5"/>
                      <w:position w:val="1"/>
                    </w:rPr>
                    <w:t xml:space="preserve"> </w:t>
                  </w:r>
                  <w:r>
                    <w:rPr>
                      <w:sz w:val="10"/>
                      <w:szCs w:val="10"/>
                      <w:spacing w:val="-1"/>
                      <w:position w:val="1"/>
                    </w:rPr>
                    <w:t>and</w:t>
                  </w:r>
                </w:p>
                <w:p>
                  <w:pPr>
                    <w:pStyle w:val="BodyText"/>
                    <w:ind w:left="129"/>
                    <w:spacing w:before="38" w:line="131" w:lineRule="exact"/>
                    <w:rPr>
                      <w:sz w:val="10"/>
                      <w:szCs w:val="10"/>
                    </w:rPr>
                  </w:pPr>
                  <w:r>
                    <w:rPr>
                      <w:sz w:val="10"/>
                      <w:szCs w:val="10"/>
                      <w:spacing w:val="-1"/>
                    </w:rPr>
                    <w:t>2018</w:t>
                  </w:r>
                  <w:r>
                    <w:rPr>
                      <w:sz w:val="10"/>
                      <w:szCs w:val="10"/>
                      <w:spacing w:val="8"/>
                      <w:w w:val="103"/>
                    </w:rPr>
                    <w:t xml:space="preserve"> </w:t>
                  </w:r>
                  <w:r>
                    <w:rPr>
                      <w:sz w:val="10"/>
                      <w:szCs w:val="10"/>
                      <w:spacing w:val="-1"/>
                    </w:rPr>
                    <w:t>in</w:t>
                  </w:r>
                  <w:r>
                    <w:rPr>
                      <w:sz w:val="10"/>
                      <w:szCs w:val="10"/>
                      <w:spacing w:val="9"/>
                      <w:w w:val="101"/>
                    </w:rPr>
                    <w:t xml:space="preserve"> </w:t>
                  </w:r>
                  <w:r>
                    <w:rPr>
                      <w:sz w:val="10"/>
                      <w:szCs w:val="10"/>
                      <w:spacing w:val="-1"/>
                    </w:rPr>
                    <w:t>US</w:t>
                  </w:r>
                </w:p>
                <w:p>
                  <w:pPr>
                    <w:pStyle w:val="BodyText"/>
                    <w:ind w:left="129" w:right="34" w:hanging="109"/>
                    <w:spacing w:before="65" w:line="305" w:lineRule="auto"/>
                    <w:rPr>
                      <w:sz w:val="10"/>
                      <w:szCs w:val="10"/>
                    </w:rPr>
                  </w:pPr>
                  <w:r>
                    <w:rPr>
                      <w:sz w:val="10"/>
                      <w:szCs w:val="10"/>
                      <w:spacing w:val="-1"/>
                    </w:rPr>
                    <w:t>Systematic</w:t>
                  </w:r>
                  <w:r>
                    <w:rPr>
                      <w:sz w:val="10"/>
                      <w:szCs w:val="10"/>
                      <w:spacing w:val="10"/>
                      <w:w w:val="102"/>
                    </w:rPr>
                    <w:t xml:space="preserve"> </w:t>
                  </w:r>
                  <w:r>
                    <w:rPr>
                      <w:sz w:val="10"/>
                      <w:szCs w:val="10"/>
                      <w:spacing w:val="-1"/>
                    </w:rPr>
                    <w:t>review</w:t>
                  </w:r>
                  <w:r>
                    <w:rPr>
                      <w:sz w:val="10"/>
                      <w:szCs w:val="10"/>
                      <w:spacing w:val="8"/>
                      <w:w w:val="103"/>
                    </w:rPr>
                    <w:t xml:space="preserve"> </w:t>
                  </w:r>
                  <w:r>
                    <w:rPr>
                      <w:sz w:val="10"/>
                      <w:szCs w:val="10"/>
                      <w:spacing w:val="-1"/>
                    </w:rPr>
                    <w:t>includ</w:t>
                  </w:r>
                  <w:r>
                    <w:rPr>
                      <w:sz w:val="10"/>
                      <w:szCs w:val="10"/>
                      <w:spacing w:val="-2"/>
                    </w:rPr>
                    <w:t>ing</w:t>
                  </w:r>
                  <w:r>
                    <w:rPr>
                      <w:sz w:val="10"/>
                      <w:szCs w:val="10"/>
                      <w:spacing w:val="6"/>
                    </w:rPr>
                    <w:t xml:space="preserve"> </w:t>
                  </w:r>
                  <w:r>
                    <w:rPr>
                      <w:sz w:val="10"/>
                      <w:szCs w:val="10"/>
                      <w:spacing w:val="-2"/>
                    </w:rPr>
                    <w:t>285 AHF</w:t>
                  </w:r>
                  <w:r>
                    <w:rPr>
                      <w:sz w:val="10"/>
                      <w:szCs w:val="10"/>
                    </w:rPr>
                    <w:t xml:space="preserve"> </w:t>
                  </w:r>
                  <w:r>
                    <w:rPr>
                      <w:sz w:val="10"/>
                      <w:szCs w:val="10"/>
                    </w:rPr>
                    <w:t>studies</w:t>
                  </w:r>
                  <w:r>
                    <w:rPr>
                      <w:sz w:val="10"/>
                      <w:szCs w:val="10"/>
                      <w:spacing w:val="9"/>
                      <w:w w:val="103"/>
                    </w:rPr>
                    <w:t xml:space="preserve"> </w:t>
                  </w:r>
                  <w:r>
                    <w:rPr>
                      <w:sz w:val="10"/>
                      <w:szCs w:val="10"/>
                    </w:rPr>
                    <w:t>(15</w:t>
                  </w:r>
                  <w:r>
                    <w:rPr>
                      <w:sz w:val="10"/>
                      <w:szCs w:val="10"/>
                      <w:spacing w:val="9"/>
                    </w:rPr>
                    <w:t xml:space="preserve"> </w:t>
                  </w:r>
                  <w:r>
                    <w:rPr>
                      <w:sz w:val="10"/>
                      <w:szCs w:val="10"/>
                    </w:rPr>
                    <w:t>million</w:t>
                  </w:r>
                  <w:r>
                    <w:rPr>
                      <w:sz w:val="10"/>
                      <w:szCs w:val="10"/>
                      <w:spacing w:val="9"/>
                      <w:w w:val="101"/>
                    </w:rPr>
                    <w:t xml:space="preserve"> </w:t>
                  </w:r>
                  <w:r>
                    <w:rPr>
                      <w:sz w:val="10"/>
                      <w:szCs w:val="10"/>
                    </w:rPr>
                    <w:t>patients) from</w:t>
                  </w:r>
                </w:p>
                <w:p>
                  <w:pPr>
                    <w:pStyle w:val="BodyText"/>
                    <w:ind w:left="138"/>
                    <w:spacing w:before="18" w:line="132" w:lineRule="exact"/>
                    <w:rPr>
                      <w:sz w:val="10"/>
                      <w:szCs w:val="10"/>
                    </w:rPr>
                  </w:pPr>
                  <w:r>
                    <w:rPr>
                      <w:sz w:val="10"/>
                      <w:szCs w:val="10"/>
                    </w:rPr>
                    <w:t>1980 to</w:t>
                  </w:r>
                  <w:r>
                    <w:rPr>
                      <w:sz w:val="10"/>
                      <w:szCs w:val="10"/>
                      <w:spacing w:val="12"/>
                      <w:w w:val="101"/>
                    </w:rPr>
                    <w:t xml:space="preserve"> </w:t>
                  </w:r>
                  <w:r>
                    <w:rPr>
                      <w:sz w:val="10"/>
                      <w:szCs w:val="10"/>
                    </w:rPr>
                    <w:t>2017</w:t>
                  </w:r>
                </w:p>
                <w:p>
                  <w:pPr>
                    <w:pStyle w:val="BodyText"/>
                    <w:ind w:left="126" w:right="211" w:hanging="107"/>
                    <w:spacing w:before="66" w:line="305" w:lineRule="auto"/>
                    <w:rPr>
                      <w:sz w:val="10"/>
                      <w:szCs w:val="10"/>
                    </w:rPr>
                  </w:pPr>
                  <w:r>
                    <w:rPr>
                      <w:sz w:val="10"/>
                      <w:szCs w:val="10"/>
                      <w:spacing w:val="-3"/>
                    </w:rPr>
                    <w:t>8</w:t>
                  </w:r>
                  <w:r>
                    <w:rPr>
                      <w:sz w:val="10"/>
                      <w:szCs w:val="10"/>
                      <w:spacing w:val="12"/>
                      <w:w w:val="102"/>
                    </w:rPr>
                    <w:t xml:space="preserve"> </w:t>
                  </w:r>
                  <w:r>
                    <w:rPr>
                      <w:sz w:val="10"/>
                      <w:szCs w:val="10"/>
                      <w:spacing w:val="-3"/>
                    </w:rPr>
                    <w:t>273</w:t>
                  </w:r>
                  <w:r>
                    <w:rPr>
                      <w:sz w:val="10"/>
                      <w:szCs w:val="10"/>
                      <w:spacing w:val="-6"/>
                    </w:rPr>
                    <w:t xml:space="preserve"> </w:t>
                  </w:r>
                  <w:r>
                    <w:rPr>
                      <w:sz w:val="10"/>
                      <w:szCs w:val="10"/>
                      <w:spacing w:val="-3"/>
                    </w:rPr>
                    <w:t>270</w:t>
                  </w:r>
                  <w:r>
                    <w:rPr>
                      <w:sz w:val="10"/>
                      <w:szCs w:val="10"/>
                      <w:spacing w:val="11"/>
                      <w:w w:val="101"/>
                    </w:rPr>
                    <w:t xml:space="preserve"> </w:t>
                  </w:r>
                  <w:r>
                    <w:rPr>
                      <w:sz w:val="10"/>
                      <w:szCs w:val="10"/>
                      <w:spacing w:val="-3"/>
                    </w:rPr>
                    <w:t>HF</w:t>
                  </w:r>
                  <w:r>
                    <w:rPr>
                      <w:sz w:val="10"/>
                      <w:szCs w:val="10"/>
                      <w:spacing w:val="9"/>
                      <w:w w:val="101"/>
                    </w:rPr>
                    <w:t xml:space="preserve"> </w:t>
                  </w:r>
                  <w:r>
                    <w:rPr>
                      <w:sz w:val="10"/>
                      <w:szCs w:val="10"/>
                      <w:spacing w:val="-3"/>
                    </w:rPr>
                    <w:t>hospital</w:t>
                  </w:r>
                  <w:r>
                    <w:rPr>
                      <w:sz w:val="10"/>
                      <w:szCs w:val="10"/>
                      <w:spacing w:val="5"/>
                    </w:rPr>
                    <w:t xml:space="preserve"> </w:t>
                  </w:r>
                  <w:r>
                    <w:rPr>
                      <w:sz w:val="10"/>
                      <w:szCs w:val="10"/>
                      <w:spacing w:val="-3"/>
                    </w:rPr>
                    <w:t>admissions</w:t>
                  </w:r>
                  <w:r>
                    <w:rPr>
                      <w:sz w:val="10"/>
                      <w:szCs w:val="10"/>
                    </w:rPr>
                    <w:t xml:space="preserve"> </w:t>
                  </w:r>
                  <w:r>
                    <w:rPr>
                      <w:sz w:val="10"/>
                      <w:szCs w:val="10"/>
                    </w:rPr>
                    <w:t>from</w:t>
                  </w:r>
                  <w:r>
                    <w:rPr>
                      <w:sz w:val="10"/>
                      <w:szCs w:val="10"/>
                      <w:spacing w:val="4"/>
                    </w:rPr>
                    <w:t xml:space="preserve"> 2010 </w:t>
                  </w:r>
                  <w:r>
                    <w:rPr>
                      <w:sz w:val="10"/>
                      <w:szCs w:val="10"/>
                    </w:rPr>
                    <w:t>to</w:t>
                  </w:r>
                  <w:r>
                    <w:rPr>
                      <w:sz w:val="10"/>
                      <w:szCs w:val="10"/>
                      <w:spacing w:val="8"/>
                      <w:w w:val="102"/>
                    </w:rPr>
                    <w:t xml:space="preserve"> </w:t>
                  </w:r>
                  <w:r>
                    <w:rPr>
                      <w:sz w:val="10"/>
                      <w:szCs w:val="10"/>
                      <w:spacing w:val="4"/>
                    </w:rPr>
                    <w:t>2017 </w:t>
                  </w:r>
                  <w:r>
                    <w:rPr>
                      <w:sz w:val="10"/>
                      <w:szCs w:val="10"/>
                    </w:rPr>
                    <w:t>from</w:t>
                  </w:r>
                  <w:r>
                    <w:rPr>
                      <w:sz w:val="10"/>
                      <w:szCs w:val="10"/>
                      <w:spacing w:val="9"/>
                      <w:w w:val="101"/>
                    </w:rPr>
                    <w:t xml:space="preserve"> </w:t>
                  </w:r>
                  <w:r>
                    <w:rPr>
                      <w:sz w:val="10"/>
                      <w:szCs w:val="10"/>
                    </w:rPr>
                    <w:t>US</w:t>
                  </w:r>
                </w:p>
                <w:p>
                  <w:pPr>
                    <w:pStyle w:val="BodyText"/>
                    <w:spacing w:line="326" w:lineRule="auto"/>
                    <w:rPr>
                      <w:sz w:val="21"/>
                    </w:rPr>
                  </w:pPr>
                  <w:r/>
                </w:p>
                <w:p>
                  <w:pPr>
                    <w:pStyle w:val="BodyText"/>
                    <w:ind w:left="128" w:right="20" w:hanging="104"/>
                    <w:spacing w:before="29" w:line="343" w:lineRule="auto"/>
                    <w:rPr>
                      <w:sz w:val="10"/>
                      <w:szCs w:val="10"/>
                    </w:rPr>
                  </w:pPr>
                  <w:r>
                    <w:rPr>
                      <w:sz w:val="10"/>
                      <w:szCs w:val="10"/>
                    </w:rPr>
                    <w:t>Patients</w:t>
                  </w:r>
                  <w:r>
                    <w:rPr>
                      <w:sz w:val="10"/>
                      <w:szCs w:val="10"/>
                      <w:spacing w:val="9"/>
                      <w:w w:val="101"/>
                    </w:rPr>
                    <w:t xml:space="preserve"> </w:t>
                  </w:r>
                  <w:r>
                    <w:rPr>
                      <w:sz w:val="10"/>
                      <w:szCs w:val="10"/>
                      <w:i/>
                      <w:iCs/>
                    </w:rPr>
                    <w:t>&gt;</w:t>
                  </w:r>
                  <w:r>
                    <w:rPr>
                      <w:sz w:val="10"/>
                      <w:szCs w:val="10"/>
                    </w:rPr>
                    <w:t>18</w:t>
                  </w:r>
                  <w:r>
                    <w:rPr>
                      <w:sz w:val="10"/>
                      <w:szCs w:val="10"/>
                      <w:spacing w:val="-10"/>
                    </w:rPr>
                    <w:t xml:space="preserve"> </w:t>
                  </w:r>
                  <w:r>
                    <w:rPr>
                      <w:sz w:val="10"/>
                      <w:szCs w:val="10"/>
                    </w:rPr>
                    <w:t>years</w:t>
                  </w:r>
                  <w:r>
                    <w:rPr>
                      <w:sz w:val="10"/>
                      <w:szCs w:val="10"/>
                      <w:spacing w:val="9"/>
                      <w:w w:val="102"/>
                    </w:rPr>
                    <w:t xml:space="preserve"> </w:t>
                  </w:r>
                  <w:r>
                    <w:rPr>
                      <w:sz w:val="10"/>
                      <w:szCs w:val="10"/>
                    </w:rPr>
                    <w:t>hos</w:t>
                  </w:r>
                  <w:r>
                    <w:rPr>
                      <w:sz w:val="10"/>
                      <w:szCs w:val="10"/>
                      <w:spacing w:val="-1"/>
                    </w:rPr>
                    <w:t>pitalized with</w:t>
                  </w:r>
                  <w:r>
                    <w:rPr>
                      <w:sz w:val="10"/>
                      <w:szCs w:val="10"/>
                    </w:rPr>
                    <w:t xml:space="preserve">   </w:t>
                  </w:r>
                  <w:r>
                    <w:rPr>
                      <w:sz w:val="10"/>
                      <w:szCs w:val="10"/>
                    </w:rPr>
                    <w:t>HF</w:t>
                  </w:r>
                  <w:r>
                    <w:rPr>
                      <w:sz w:val="10"/>
                      <w:szCs w:val="10"/>
                      <w:spacing w:val="2"/>
                    </w:rPr>
                    <w:t xml:space="preserve"> </w:t>
                  </w:r>
                  <w:r>
                    <w:rPr>
                      <w:sz w:val="10"/>
                      <w:szCs w:val="10"/>
                    </w:rPr>
                    <w:t>from</w:t>
                  </w:r>
                  <w:r>
                    <w:rPr>
                      <w:sz w:val="10"/>
                      <w:szCs w:val="10"/>
                      <w:spacing w:val="2"/>
                    </w:rPr>
                    <w:t xml:space="preserve"> 2010 </w:t>
                  </w:r>
                  <w:r>
                    <w:rPr>
                      <w:sz w:val="10"/>
                      <w:szCs w:val="10"/>
                    </w:rPr>
                    <w:t>to</w:t>
                  </w:r>
                  <w:r>
                    <w:rPr>
                      <w:sz w:val="10"/>
                      <w:szCs w:val="10"/>
                      <w:spacing w:val="12"/>
                    </w:rPr>
                    <w:t xml:space="preserve"> </w:t>
                  </w:r>
                  <w:r>
                    <w:rPr>
                      <w:sz w:val="10"/>
                      <w:szCs w:val="10"/>
                      <w:spacing w:val="2"/>
                    </w:rPr>
                    <w:t>2015</w:t>
                  </w:r>
                  <w:r>
                    <w:rPr>
                      <w:sz w:val="10"/>
                      <w:szCs w:val="10"/>
                      <w:spacing w:val="9"/>
                    </w:rPr>
                    <w:t xml:space="preserve"> </w:t>
                  </w:r>
                  <w:r>
                    <w:rPr>
                      <w:sz w:val="10"/>
                      <w:szCs w:val="10"/>
                    </w:rPr>
                    <w:t>in</w:t>
                  </w:r>
                  <w:r>
                    <w:rPr>
                      <w:sz w:val="10"/>
                      <w:szCs w:val="10"/>
                      <w:spacing w:val="2"/>
                    </w:rPr>
                    <w:t xml:space="preserve"> </w:t>
                  </w:r>
                  <w:r>
                    <w:rPr>
                      <w:sz w:val="10"/>
                      <w:szCs w:val="10"/>
                    </w:rPr>
                    <w:t>Australia </w:t>
                  </w:r>
                  <w:r>
                    <w:rPr>
                      <w:sz w:val="10"/>
                      <w:szCs w:val="10"/>
                      <w:spacing w:val="-1"/>
                    </w:rPr>
                    <w:t>and</w:t>
                  </w:r>
                  <w:r>
                    <w:rPr>
                      <w:sz w:val="10"/>
                      <w:szCs w:val="10"/>
                      <w:spacing w:val="13"/>
                    </w:rPr>
                    <w:t xml:space="preserve"> </w:t>
                  </w:r>
                  <w:r>
                    <w:rPr>
                      <w:sz w:val="10"/>
                      <w:szCs w:val="10"/>
                      <w:spacing w:val="-1"/>
                    </w:rPr>
                    <w:t>New Zealand</w:t>
                  </w:r>
                </w:p>
                <w:p>
                  <w:pPr>
                    <w:pStyle w:val="BodyText"/>
                    <w:ind w:left="126" w:right="37" w:hanging="106"/>
                    <w:spacing w:before="15" w:line="348" w:lineRule="auto"/>
                    <w:rPr>
                      <w:sz w:val="10"/>
                      <w:szCs w:val="10"/>
                    </w:rPr>
                  </w:pPr>
                  <w:r>
                    <w:rPr>
                      <w:sz w:val="10"/>
                      <w:szCs w:val="10"/>
                      <w:spacing w:val="-1"/>
                    </w:rPr>
                    <w:t>2661</w:t>
                  </w:r>
                  <w:r>
                    <w:rPr>
                      <w:sz w:val="10"/>
                      <w:szCs w:val="10"/>
                      <w:spacing w:val="10"/>
                    </w:rPr>
                    <w:t xml:space="preserve"> </w:t>
                  </w:r>
                  <w:r>
                    <w:rPr>
                      <w:sz w:val="10"/>
                      <w:szCs w:val="10"/>
                      <w:spacing w:val="-1"/>
                    </w:rPr>
                    <w:t>US</w:t>
                  </w:r>
                  <w:r>
                    <w:rPr>
                      <w:sz w:val="10"/>
                      <w:szCs w:val="10"/>
                      <w:spacing w:val="9"/>
                    </w:rPr>
                    <w:t xml:space="preserve"> </w:t>
                  </w:r>
                  <w:r>
                    <w:rPr>
                      <w:sz w:val="10"/>
                      <w:szCs w:val="10"/>
                      <w:spacing w:val="-1"/>
                    </w:rPr>
                    <w:t>patients</w:t>
                  </w:r>
                  <w:r>
                    <w:rPr>
                      <w:sz w:val="10"/>
                      <w:szCs w:val="10"/>
                      <w:spacing w:val="9"/>
                      <w:w w:val="101"/>
                    </w:rPr>
                    <w:t xml:space="preserve"> </w:t>
                  </w:r>
                  <w:r>
                    <w:rPr>
                      <w:sz w:val="10"/>
                      <w:szCs w:val="10"/>
                      <w:spacing w:val="-1"/>
                    </w:rPr>
                    <w:t>hospitalized f</w:t>
                  </w:r>
                  <w:r>
                    <w:rPr>
                      <w:sz w:val="10"/>
                      <w:szCs w:val="10"/>
                      <w:spacing w:val="-2"/>
                    </w:rPr>
                    <w:t>or</w:t>
                  </w:r>
                  <w:r>
                    <w:rPr>
                      <w:sz w:val="10"/>
                      <w:szCs w:val="10"/>
                      <w:spacing w:val="11"/>
                    </w:rPr>
                    <w:t xml:space="preserve"> </w:t>
                  </w:r>
                  <w:r>
                    <w:rPr>
                      <w:sz w:val="10"/>
                      <w:szCs w:val="10"/>
                      <w:spacing w:val="-2"/>
                    </w:rPr>
                    <w:t>HF</w:t>
                  </w:r>
                  <w:r>
                    <w:rPr>
                      <w:sz w:val="10"/>
                      <w:szCs w:val="10"/>
                    </w:rPr>
                    <w:t xml:space="preserve"> </w:t>
                  </w:r>
                  <w:r>
                    <w:rPr>
                      <w:sz w:val="10"/>
                      <w:szCs w:val="10"/>
                      <w:spacing w:val="1"/>
                    </w:rPr>
                    <w:t>from ASCEND-HF</w:t>
                  </w:r>
                </w:p>
                <w:p>
                  <w:pPr>
                    <w:pStyle w:val="BodyText"/>
                    <w:spacing w:line="241" w:lineRule="auto"/>
                    <w:rPr>
                      <w:sz w:val="21"/>
                    </w:rPr>
                  </w:pPr>
                  <w:r/>
                </w:p>
                <w:p>
                  <w:pPr>
                    <w:pStyle w:val="BodyText"/>
                    <w:spacing w:line="241" w:lineRule="auto"/>
                    <w:rPr>
                      <w:sz w:val="21"/>
                    </w:rPr>
                  </w:pPr>
                  <w:r/>
                </w:p>
                <w:p>
                  <w:pPr>
                    <w:pStyle w:val="BodyText"/>
                    <w:ind w:left="125" w:right="51" w:hanging="97"/>
                    <w:spacing w:before="29" w:line="339" w:lineRule="auto"/>
                    <w:rPr>
                      <w:sz w:val="10"/>
                      <w:szCs w:val="10"/>
                    </w:rPr>
                  </w:pPr>
                  <w:r>
                    <w:rPr>
                      <w:sz w:val="10"/>
                      <w:szCs w:val="10"/>
                    </w:rPr>
                    <w:t>103 138</w:t>
                  </w:r>
                  <w:r>
                    <w:rPr>
                      <w:sz w:val="10"/>
                      <w:szCs w:val="10"/>
                      <w:spacing w:val="8"/>
                      <w:w w:val="102"/>
                    </w:rPr>
                    <w:t xml:space="preserve"> </w:t>
                  </w:r>
                  <w:r>
                    <w:rPr>
                      <w:sz w:val="10"/>
                      <w:szCs w:val="10"/>
                    </w:rPr>
                    <w:t>patients with</w:t>
                  </w:r>
                  <w:r>
                    <w:rPr>
                      <w:sz w:val="10"/>
                      <w:szCs w:val="10"/>
                      <w:spacing w:val="11"/>
                    </w:rPr>
                    <w:t xml:space="preserve"> </w:t>
                  </w:r>
                  <w:r>
                    <w:rPr>
                      <w:sz w:val="10"/>
                      <w:szCs w:val="10"/>
                    </w:rPr>
                    <w:t>HF from</w:t>
                  </w:r>
                  <w:r>
                    <w:rPr>
                      <w:sz w:val="10"/>
                      <w:szCs w:val="10"/>
                      <w:spacing w:val="6"/>
                    </w:rPr>
                    <w:t xml:space="preserve"> </w:t>
                  </w:r>
                  <w:r>
                    <w:rPr>
                      <w:sz w:val="10"/>
                      <w:szCs w:val="10"/>
                    </w:rPr>
                    <w:t>2010 </w:t>
                  </w:r>
                  <w:r>
                    <w:rPr>
                      <w:sz w:val="10"/>
                      <w:szCs w:val="10"/>
                    </w:rPr>
                    <w:t>to 2019 from</w:t>
                  </w:r>
                  <w:r>
                    <w:rPr>
                      <w:sz w:val="10"/>
                      <w:szCs w:val="10"/>
                      <w:spacing w:val="12"/>
                      <w:w w:val="102"/>
                    </w:rPr>
                    <w:t xml:space="preserve"> </w:t>
                  </w:r>
                  <w:r>
                    <w:rPr>
                      <w:sz w:val="10"/>
                      <w:szCs w:val="10"/>
                    </w:rPr>
                    <w:t>Kaiser</w:t>
                  </w:r>
                  <w:r>
                    <w:rPr>
                      <w:sz w:val="10"/>
                      <w:szCs w:val="10"/>
                      <w:spacing w:val="10"/>
                      <w:w w:val="102"/>
                    </w:rPr>
                    <w:t xml:space="preserve"> </w:t>
                  </w:r>
                  <w:r>
                    <w:rPr>
                      <w:sz w:val="10"/>
                      <w:szCs w:val="10"/>
                    </w:rPr>
                    <w:t>Permanente   </w:t>
                  </w:r>
                  <w:r>
                    <w:rPr>
                      <w:sz w:val="10"/>
                      <w:szCs w:val="10"/>
                      <w:spacing w:val="2"/>
                    </w:rPr>
                    <w:t>Northern California</w:t>
                  </w:r>
                  <w:r>
                    <w:rPr>
                      <w:sz w:val="10"/>
                      <w:szCs w:val="10"/>
                      <w:spacing w:val="21"/>
                      <w:w w:val="103"/>
                    </w:rPr>
                    <w:t xml:space="preserve"> </w:t>
                  </w:r>
                  <w:r>
                    <w:rPr>
                      <w:sz w:val="10"/>
                      <w:szCs w:val="10"/>
                      <w:spacing w:val="2"/>
                    </w:rPr>
                    <w:t>(KPNC)</w:t>
                  </w:r>
                </w:p>
              </w:txbxContent>
            </v:textbox>
          </v:shape>
        </w:pict>
      </w:r>
      <w:r>
        <w:pict>
          <v:shape id="_x0000_s168" style="position:absolute;margin-left:339.252pt;margin-top:7.31583pt;mso-position-vertical-relative:text;mso-position-horizontal-relative:text;width:4.85pt;height:4.55pt;z-index:25175244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50" w:lineRule="exact"/>
                    <w:rPr>
                      <w:sz w:val="10"/>
                      <w:szCs w:val="10"/>
                    </w:rPr>
                  </w:pPr>
                  <w:r>
                    <w:rPr>
                      <w:sz w:val="10"/>
                      <w:szCs w:val="10"/>
                      <w:spacing w:val="1"/>
                      <w:position w:val="-3"/>
                    </w:rPr>
                    <w:t>–</w:t>
                  </w:r>
                </w:p>
              </w:txbxContent>
            </v:textbox>
          </v:shape>
        </w:pict>
      </w:r>
      <w:r>
        <w:rPr>
          <w:sz w:val="10"/>
          <w:szCs w:val="10"/>
          <w:spacing w:val="-4"/>
        </w:rPr>
        <w:t>8621</w:t>
      </w:r>
      <w:r>
        <w:rPr>
          <w:sz w:val="10"/>
          <w:szCs w:val="10"/>
          <w:spacing w:val="10"/>
        </w:rPr>
        <w:t xml:space="preserve"> </w:t>
      </w:r>
      <w:r>
        <w:rPr>
          <w:sz w:val="10"/>
          <w:szCs w:val="10"/>
          <w:spacing w:val="-4"/>
        </w:rPr>
        <w:t>(38%)</w:t>
      </w:r>
      <w:r>
        <w:rPr>
          <w:sz w:val="10"/>
          <w:szCs w:val="10"/>
          <w:spacing w:val="9"/>
          <w:w w:val="102"/>
        </w:rPr>
        <w:t xml:space="preserve"> </w:t>
      </w:r>
      <w:r>
        <w:rPr>
          <w:sz w:val="10"/>
          <w:szCs w:val="10"/>
          <w:spacing w:val="-4"/>
        </w:rPr>
        <w:t>had</w:t>
      </w:r>
      <w:r>
        <w:rPr>
          <w:sz w:val="10"/>
          <w:szCs w:val="10"/>
          <w:spacing w:val="6"/>
        </w:rPr>
        <w:t xml:space="preserve"> </w:t>
      </w:r>
      <w:r>
        <w:rPr>
          <w:sz w:val="10"/>
          <w:szCs w:val="10"/>
          <w:i/>
          <w:iCs/>
          <w:spacing w:val="-4"/>
        </w:rPr>
        <w:t>de</w:t>
      </w:r>
      <w:r>
        <w:rPr>
          <w:sz w:val="10"/>
          <w:szCs w:val="10"/>
          <w:i/>
          <w:iCs/>
          <w:spacing w:val="6"/>
        </w:rPr>
        <w:t xml:space="preserve"> </w:t>
      </w:r>
      <w:r>
        <w:rPr>
          <w:sz w:val="10"/>
          <w:szCs w:val="10"/>
          <w:i/>
          <w:iCs/>
          <w:spacing w:val="-4"/>
        </w:rPr>
        <w:t>novo</w:t>
      </w:r>
      <w:r>
        <w:rPr>
          <w:sz w:val="10"/>
          <w:szCs w:val="10"/>
          <w:i/>
          <w:iCs/>
          <w:spacing w:val="10"/>
          <w:w w:val="102"/>
        </w:rPr>
        <w:t xml:space="preserve"> </w:t>
      </w:r>
      <w:r>
        <w:rPr>
          <w:sz w:val="10"/>
          <w:szCs w:val="10"/>
          <w:spacing w:val="-4"/>
        </w:rPr>
        <w:t>HF</w:t>
      </w:r>
      <w:r>
        <w:rPr>
          <w:sz w:val="10"/>
          <w:szCs w:val="10"/>
          <w:spacing w:val="5"/>
        </w:rPr>
        <w:t xml:space="preserve"> </w:t>
      </w:r>
      <w:r>
        <w:rPr>
          <w:sz w:val="10"/>
          <w:szCs w:val="10"/>
          <w:spacing w:val="-4"/>
        </w:rPr>
        <w:t>and</w:t>
      </w:r>
      <w:r>
        <w:rPr>
          <w:sz w:val="10"/>
          <w:szCs w:val="10"/>
          <w:spacing w:val="15"/>
          <w:w w:val="101"/>
        </w:rPr>
        <w:t xml:space="preserve"> </w:t>
      </w:r>
      <w:r>
        <w:rPr>
          <w:sz w:val="10"/>
          <w:szCs w:val="10"/>
          <w:spacing w:val="-4"/>
        </w:rPr>
        <w:t>14</w:t>
      </w:r>
      <w:r>
        <w:rPr>
          <w:sz w:val="10"/>
          <w:szCs w:val="10"/>
          <w:spacing w:val="-5"/>
        </w:rPr>
        <w:t xml:space="preserve"> 056</w:t>
      </w:r>
      <w:r>
        <w:rPr>
          <w:sz w:val="10"/>
          <w:szCs w:val="10"/>
          <w:spacing w:val="10"/>
        </w:rPr>
        <w:t xml:space="preserve"> </w:t>
      </w:r>
      <w:r>
        <w:rPr>
          <w:sz w:val="10"/>
          <w:szCs w:val="10"/>
          <w:spacing w:val="-5"/>
        </w:rPr>
        <w:t>(62%)</w:t>
      </w:r>
      <w:r>
        <w:rPr>
          <w:sz w:val="10"/>
          <w:szCs w:val="10"/>
        </w:rPr>
        <w:t xml:space="preserve"> </w:t>
      </w:r>
      <w:r>
        <w:rPr>
          <w:sz w:val="10"/>
          <w:szCs w:val="10"/>
          <w:spacing w:val="-1"/>
        </w:rPr>
        <w:t>had worsening</w:t>
      </w:r>
      <w:r>
        <w:rPr>
          <w:sz w:val="10"/>
          <w:szCs w:val="10"/>
          <w:spacing w:val="17"/>
        </w:rPr>
        <w:t xml:space="preserve"> </w:t>
      </w:r>
      <w:r>
        <w:rPr>
          <w:sz w:val="10"/>
          <w:szCs w:val="10"/>
          <w:spacing w:val="-1"/>
        </w:rPr>
        <w:t>CHF</w:t>
      </w:r>
    </w:p>
    <w:p>
      <w:pPr>
        <w:pStyle w:val="BodyText"/>
        <w:ind w:left="11554"/>
        <w:spacing w:before="167" w:line="131" w:lineRule="exact"/>
        <w:rPr>
          <w:sz w:val="10"/>
          <w:szCs w:val="10"/>
        </w:rPr>
      </w:pPr>
      <w:r>
        <w:pict>
          <v:shape id="_x0000_s170" style="position:absolute;margin-left:220.34pt;margin-top:10.9568pt;mso-position-vertical-relative:text;mso-position-horizontal-relative:text;width:4.85pt;height:4.55pt;z-index:25175040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50" w:lineRule="exact"/>
                    <w:rPr>
                      <w:sz w:val="10"/>
                      <w:szCs w:val="10"/>
                    </w:rPr>
                  </w:pPr>
                  <w:r>
                    <w:rPr>
                      <w:sz w:val="10"/>
                      <w:szCs w:val="10"/>
                      <w:spacing w:val="1"/>
                      <w:position w:val="-3"/>
                    </w:rPr>
                    <w:t>–</w:t>
                  </w:r>
                </w:p>
              </w:txbxContent>
            </v:textbox>
          </v:shape>
        </w:pict>
      </w:r>
      <w:r>
        <w:pict>
          <v:shape id="_x0000_s172" style="position:absolute;margin-left:339.256pt;margin-top:10.9568pt;mso-position-vertical-relative:text;mso-position-horizontal-relative:text;width:4.85pt;height:4.55pt;z-index:25175552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50" w:lineRule="exact"/>
                    <w:rPr>
                      <w:sz w:val="10"/>
                      <w:szCs w:val="10"/>
                    </w:rPr>
                  </w:pPr>
                  <w:r>
                    <w:rPr>
                      <w:sz w:val="10"/>
                      <w:szCs w:val="10"/>
                      <w:spacing w:val="1"/>
                      <w:position w:val="-3"/>
                    </w:rPr>
                    <w:t>–</w:t>
                  </w:r>
                </w:p>
              </w:txbxContent>
            </v:textbox>
          </v:shape>
        </w:pict>
      </w:r>
      <w:r>
        <w:rPr>
          <w:sz w:val="10"/>
          <w:szCs w:val="10"/>
          <w:spacing w:val="-2"/>
          <w:position w:val="1"/>
        </w:rPr>
        <w:t>Total</w:t>
      </w:r>
      <w:r>
        <w:rPr>
          <w:sz w:val="10"/>
          <w:szCs w:val="10"/>
          <w:spacing w:val="26"/>
          <w:w w:val="102"/>
          <w:position w:val="1"/>
        </w:rPr>
        <w:t xml:space="preserve"> </w:t>
      </w:r>
      <w:r>
        <w:rPr>
          <w:sz w:val="10"/>
          <w:szCs w:val="10"/>
          <w:spacing w:val="-2"/>
          <w:position w:val="1"/>
        </w:rPr>
        <w:t>30-day and</w:t>
      </w:r>
      <w:r>
        <w:rPr>
          <w:sz w:val="10"/>
          <w:szCs w:val="10"/>
          <w:spacing w:val="14"/>
          <w:w w:val="103"/>
          <w:position w:val="1"/>
        </w:rPr>
        <w:t xml:space="preserve"> </w:t>
      </w:r>
      <w:r>
        <w:rPr>
          <w:sz w:val="10"/>
          <w:szCs w:val="10"/>
          <w:spacing w:val="-2"/>
          <w:position w:val="1"/>
        </w:rPr>
        <w:t>1-year all-cause</w:t>
      </w:r>
      <w:r>
        <w:rPr>
          <w:sz w:val="10"/>
          <w:szCs w:val="10"/>
          <w:spacing w:val="9"/>
          <w:w w:val="102"/>
          <w:position w:val="1"/>
        </w:rPr>
        <w:t xml:space="preserve"> </w:t>
      </w:r>
      <w:r>
        <w:rPr>
          <w:sz w:val="10"/>
          <w:szCs w:val="10"/>
          <w:spacing w:val="-2"/>
          <w:position w:val="1"/>
        </w:rPr>
        <w:t>non-elective</w:t>
      </w:r>
    </w:p>
    <w:p>
      <w:pPr>
        <w:pStyle w:val="BodyText"/>
        <w:ind w:left="11669" w:right="1251"/>
        <w:spacing w:before="38" w:line="331" w:lineRule="auto"/>
        <w:rPr>
          <w:sz w:val="10"/>
          <w:szCs w:val="10"/>
        </w:rPr>
      </w:pPr>
      <w:r>
        <w:rPr>
          <w:sz w:val="10"/>
          <w:szCs w:val="10"/>
          <w:spacing w:val="-1"/>
        </w:rPr>
        <w:t>readmission</w:t>
      </w:r>
      <w:r>
        <w:rPr>
          <w:sz w:val="10"/>
          <w:szCs w:val="10"/>
          <w:spacing w:val="13"/>
          <w:w w:val="101"/>
        </w:rPr>
        <w:t xml:space="preserve"> </w:t>
      </w:r>
      <w:r>
        <w:rPr>
          <w:sz w:val="10"/>
          <w:szCs w:val="10"/>
          <w:spacing w:val="-1"/>
        </w:rPr>
        <w:t>rates were</w:t>
      </w:r>
      <w:r>
        <w:rPr>
          <w:sz w:val="10"/>
          <w:szCs w:val="10"/>
          <w:spacing w:val="14"/>
          <w:w w:val="102"/>
        </w:rPr>
        <w:t xml:space="preserve"> </w:t>
      </w:r>
      <w:r>
        <w:rPr>
          <w:sz w:val="10"/>
          <w:szCs w:val="10"/>
          <w:spacing w:val="-1"/>
        </w:rPr>
        <w:t>18%</w:t>
      </w:r>
      <w:r>
        <w:rPr>
          <w:sz w:val="10"/>
          <w:szCs w:val="10"/>
          <w:spacing w:val="9"/>
          <w:w w:val="102"/>
        </w:rPr>
        <w:t xml:space="preserve"> </w:t>
      </w:r>
      <w:r>
        <w:rPr>
          <w:sz w:val="10"/>
          <w:szCs w:val="10"/>
          <w:spacing w:val="-1"/>
        </w:rPr>
        <w:t>(16–19) and 46%</w:t>
      </w:r>
      <w:r>
        <w:rPr>
          <w:sz w:val="10"/>
          <w:szCs w:val="10"/>
        </w:rPr>
        <w:t xml:space="preserve"> </w:t>
      </w:r>
      <w:r>
        <w:rPr>
          <w:sz w:val="10"/>
          <w:szCs w:val="10"/>
          <w:spacing w:val="1"/>
        </w:rPr>
        <w:t>(41–51),</w:t>
      </w:r>
      <w:r>
        <w:rPr>
          <w:sz w:val="10"/>
          <w:szCs w:val="10"/>
          <w:spacing w:val="11"/>
        </w:rPr>
        <w:t xml:space="preserve"> </w:t>
      </w:r>
      <w:r>
        <w:rPr>
          <w:sz w:val="10"/>
          <w:szCs w:val="10"/>
        </w:rPr>
        <w:t>respectively</w:t>
      </w:r>
    </w:p>
    <w:p>
      <w:pPr>
        <w:pStyle w:val="BodyText"/>
        <w:ind w:left="11666" w:right="1160" w:hanging="109"/>
        <w:spacing w:before="22" w:line="321" w:lineRule="auto"/>
        <w:rPr>
          <w:sz w:val="10"/>
          <w:szCs w:val="10"/>
        </w:rPr>
      </w:pPr>
      <w:r>
        <w:pict>
          <v:shape id="_x0000_s174" style="position:absolute;margin-left:339.257pt;margin-top:3.70267pt;mso-position-vertical-relative:text;mso-position-horizontal-relative:text;width:4.85pt;height:4.55pt;z-index:25175347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50" w:lineRule="exact"/>
                    <w:rPr>
                      <w:sz w:val="10"/>
                      <w:szCs w:val="10"/>
                    </w:rPr>
                  </w:pPr>
                  <w:r>
                    <w:rPr>
                      <w:sz w:val="10"/>
                      <w:szCs w:val="10"/>
                      <w:spacing w:val="1"/>
                      <w:position w:val="-3"/>
                    </w:rPr>
                    <w:t>–</w:t>
                  </w:r>
                </w:p>
              </w:txbxContent>
            </v:textbox>
          </v:shape>
        </w:pict>
      </w:r>
      <w:r>
        <w:pict>
          <v:shape id="_x0000_s176" style="position:absolute;margin-left:458.167pt;margin-top:3.70267pt;mso-position-vertical-relative:text;mso-position-horizontal-relative:text;width:4.85pt;height:4.55pt;z-index:25175449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50" w:lineRule="exact"/>
                    <w:rPr>
                      <w:sz w:val="10"/>
                      <w:szCs w:val="10"/>
                    </w:rPr>
                  </w:pPr>
                  <w:r>
                    <w:rPr>
                      <w:sz w:val="10"/>
                      <w:szCs w:val="10"/>
                      <w:spacing w:val="1"/>
                      <w:position w:val="-3"/>
                    </w:rPr>
                    <w:t>–</w:t>
                  </w:r>
                </w:p>
              </w:txbxContent>
            </v:textbox>
          </v:shape>
        </w:pict>
      </w:r>
      <w:r>
        <w:pict>
          <v:shape id="_x0000_s178" style="position:absolute;margin-left:220.34pt;margin-top:3.70267pt;mso-position-vertical-relative:text;mso-position-horizontal-relative:text;width:4.85pt;height:4.55pt;z-index:25174937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50" w:lineRule="exact"/>
                    <w:rPr>
                      <w:sz w:val="10"/>
                      <w:szCs w:val="10"/>
                    </w:rPr>
                  </w:pPr>
                  <w:r>
                    <w:rPr>
                      <w:sz w:val="10"/>
                      <w:szCs w:val="10"/>
                      <w:spacing w:val="1"/>
                      <w:position w:val="-3"/>
                    </w:rPr>
                    <w:t>–</w:t>
                  </w:r>
                </w:p>
              </w:txbxContent>
            </v:textbox>
          </v:shape>
        </w:pict>
      </w:r>
      <w:r>
        <w:rPr>
          <w:sz w:val="10"/>
          <w:szCs w:val="10"/>
          <w:spacing w:val="-2"/>
        </w:rPr>
        <w:t>-</w:t>
      </w:r>
      <w:r>
        <w:rPr>
          <w:sz w:val="10"/>
          <w:szCs w:val="10"/>
          <w:spacing w:val="12"/>
        </w:rPr>
        <w:t xml:space="preserve"> </w:t>
      </w:r>
      <w:r>
        <w:rPr>
          <w:sz w:val="10"/>
          <w:szCs w:val="10"/>
          <w:spacing w:val="-2"/>
        </w:rPr>
        <w:t>Rates</w:t>
      </w:r>
      <w:r>
        <w:rPr>
          <w:sz w:val="10"/>
          <w:szCs w:val="10"/>
          <w:spacing w:val="8"/>
          <w:w w:val="103"/>
        </w:rPr>
        <w:t xml:space="preserve"> </w:t>
      </w:r>
      <w:r>
        <w:rPr>
          <w:sz w:val="10"/>
          <w:szCs w:val="10"/>
          <w:spacing w:val="-2"/>
        </w:rPr>
        <w:t>per</w:t>
      </w:r>
      <w:r>
        <w:rPr>
          <w:sz w:val="10"/>
          <w:szCs w:val="10"/>
          <w:spacing w:val="14"/>
          <w:w w:val="102"/>
        </w:rPr>
        <w:t xml:space="preserve"> </w:t>
      </w:r>
      <w:r>
        <w:rPr>
          <w:sz w:val="10"/>
          <w:szCs w:val="10"/>
          <w:spacing w:val="-2"/>
        </w:rPr>
        <w:t>1000</w:t>
      </w:r>
      <w:r>
        <w:rPr>
          <w:sz w:val="10"/>
          <w:szCs w:val="10"/>
          <w:spacing w:val="5"/>
        </w:rPr>
        <w:t xml:space="preserve"> </w:t>
      </w:r>
      <w:r>
        <w:rPr>
          <w:sz w:val="10"/>
          <w:szCs w:val="10"/>
          <w:spacing w:val="-2"/>
        </w:rPr>
        <w:t>adults for</w:t>
      </w:r>
      <w:r>
        <w:rPr>
          <w:sz w:val="10"/>
          <w:szCs w:val="10"/>
          <w:spacing w:val="11"/>
          <w:w w:val="101"/>
        </w:rPr>
        <w:t xml:space="preserve"> </w:t>
      </w:r>
      <w:r>
        <w:rPr>
          <w:sz w:val="10"/>
          <w:szCs w:val="10"/>
          <w:spacing w:val="-2"/>
        </w:rPr>
        <w:t>HF</w:t>
      </w:r>
      <w:r>
        <w:rPr>
          <w:sz w:val="10"/>
          <w:szCs w:val="10"/>
          <w:spacing w:val="10"/>
          <w:w w:val="101"/>
        </w:rPr>
        <w:t xml:space="preserve"> </w:t>
      </w:r>
      <w:r>
        <w:rPr>
          <w:sz w:val="10"/>
          <w:szCs w:val="10"/>
          <w:spacing w:val="-2"/>
        </w:rPr>
        <w:t>readmissions:</w:t>
      </w:r>
      <w:r>
        <w:rPr>
          <w:sz w:val="10"/>
          <w:szCs w:val="10"/>
          <w:spacing w:val="15"/>
        </w:rPr>
        <w:t xml:space="preserve"> </w:t>
      </w:r>
      <w:r>
        <w:rPr>
          <w:sz w:val="10"/>
          <w:szCs w:val="10"/>
          <w:spacing w:val="-2"/>
        </w:rPr>
        <w:t>1.</w:t>
      </w:r>
      <w:r>
        <w:rPr>
          <w:sz w:val="10"/>
          <w:szCs w:val="10"/>
          <w:spacing w:val="-3"/>
        </w:rPr>
        <w:t>0</w:t>
      </w:r>
      <w:r>
        <w:rPr>
          <w:sz w:val="10"/>
          <w:szCs w:val="10"/>
          <w:spacing w:val="9"/>
        </w:rPr>
        <w:t xml:space="preserve"> </w:t>
      </w:r>
      <w:r>
        <w:rPr>
          <w:sz w:val="10"/>
          <w:szCs w:val="10"/>
          <w:spacing w:val="-3"/>
        </w:rPr>
        <w:t>in</w:t>
      </w:r>
      <w:r>
        <w:rPr>
          <w:sz w:val="10"/>
          <w:szCs w:val="10"/>
        </w:rPr>
        <w:t xml:space="preserve"> </w:t>
      </w:r>
      <w:r>
        <w:rPr>
          <w:sz w:val="10"/>
          <w:szCs w:val="10"/>
          <w:spacing w:val="-2"/>
        </w:rPr>
        <w:t>2010,</w:t>
      </w:r>
      <w:r>
        <w:rPr>
          <w:sz w:val="10"/>
          <w:szCs w:val="10"/>
          <w:spacing w:val="21"/>
          <w:w w:val="102"/>
        </w:rPr>
        <w:t xml:space="preserve"> </w:t>
      </w:r>
      <w:r>
        <w:rPr>
          <w:sz w:val="10"/>
          <w:szCs w:val="10"/>
          <w:spacing w:val="-2"/>
        </w:rPr>
        <w:t>0.9</w:t>
      </w:r>
      <w:r>
        <w:rPr>
          <w:sz w:val="10"/>
          <w:szCs w:val="10"/>
          <w:spacing w:val="9"/>
        </w:rPr>
        <w:t xml:space="preserve"> </w:t>
      </w:r>
      <w:r>
        <w:rPr>
          <w:sz w:val="10"/>
          <w:szCs w:val="10"/>
          <w:spacing w:val="-2"/>
        </w:rPr>
        <w:t>in</w:t>
      </w:r>
      <w:r>
        <w:rPr>
          <w:sz w:val="10"/>
          <w:szCs w:val="10"/>
          <w:spacing w:val="6"/>
        </w:rPr>
        <w:t xml:space="preserve"> </w:t>
      </w:r>
      <w:r>
        <w:rPr>
          <w:sz w:val="10"/>
          <w:szCs w:val="10"/>
          <w:spacing w:val="-2"/>
        </w:rPr>
        <w:t>2014 and</w:t>
      </w:r>
      <w:r>
        <w:rPr>
          <w:sz w:val="10"/>
          <w:szCs w:val="10"/>
          <w:spacing w:val="15"/>
          <w:w w:val="101"/>
        </w:rPr>
        <w:t xml:space="preserve"> </w:t>
      </w:r>
      <w:r>
        <w:rPr>
          <w:sz w:val="10"/>
          <w:szCs w:val="10"/>
          <w:spacing w:val="-2"/>
        </w:rPr>
        <w:t>1.1</w:t>
      </w:r>
      <w:r>
        <w:rPr>
          <w:sz w:val="10"/>
          <w:szCs w:val="10"/>
          <w:spacing w:val="9"/>
        </w:rPr>
        <w:t xml:space="preserve"> </w:t>
      </w:r>
      <w:r>
        <w:rPr>
          <w:sz w:val="10"/>
          <w:szCs w:val="10"/>
          <w:spacing w:val="-2"/>
        </w:rPr>
        <w:t>in</w:t>
      </w:r>
      <w:r>
        <w:rPr>
          <w:sz w:val="10"/>
          <w:szCs w:val="10"/>
          <w:spacing w:val="6"/>
        </w:rPr>
        <w:t xml:space="preserve"> </w:t>
      </w:r>
      <w:r>
        <w:rPr>
          <w:sz w:val="10"/>
          <w:szCs w:val="10"/>
          <w:spacing w:val="-2"/>
        </w:rPr>
        <w:t>2017</w:t>
      </w:r>
    </w:p>
    <w:p>
      <w:pPr>
        <w:pStyle w:val="BodyText"/>
        <w:ind w:left="11556"/>
        <w:spacing w:before="31" w:line="131" w:lineRule="exact"/>
        <w:rPr>
          <w:sz w:val="10"/>
          <w:szCs w:val="10"/>
        </w:rPr>
      </w:pPr>
      <w:r>
        <w:rPr>
          <w:sz w:val="10"/>
          <w:szCs w:val="10"/>
          <w:spacing w:val="-2"/>
          <w:position w:val="1"/>
        </w:rPr>
        <w:t>- All-cause</w:t>
      </w:r>
      <w:r>
        <w:rPr>
          <w:sz w:val="10"/>
          <w:szCs w:val="10"/>
          <w:spacing w:val="10"/>
          <w:w w:val="103"/>
          <w:position w:val="1"/>
        </w:rPr>
        <w:t xml:space="preserve"> </w:t>
      </w:r>
      <w:r>
        <w:rPr>
          <w:sz w:val="10"/>
          <w:szCs w:val="10"/>
          <w:spacing w:val="-2"/>
          <w:position w:val="1"/>
        </w:rPr>
        <w:t>30-day</w:t>
      </w:r>
      <w:r>
        <w:rPr>
          <w:sz w:val="10"/>
          <w:szCs w:val="10"/>
          <w:spacing w:val="10"/>
          <w:position w:val="1"/>
        </w:rPr>
        <w:t xml:space="preserve"> </w:t>
      </w:r>
      <w:r>
        <w:rPr>
          <w:sz w:val="10"/>
          <w:szCs w:val="10"/>
          <w:spacing w:val="-2"/>
          <w:position w:val="1"/>
        </w:rPr>
        <w:t>readmissions:</w:t>
      </w:r>
      <w:r>
        <w:rPr>
          <w:sz w:val="10"/>
          <w:szCs w:val="10"/>
          <w:spacing w:val="6"/>
          <w:position w:val="1"/>
        </w:rPr>
        <w:t xml:space="preserve"> </w:t>
      </w:r>
      <w:r>
        <w:rPr>
          <w:sz w:val="10"/>
          <w:szCs w:val="10"/>
          <w:spacing w:val="-2"/>
          <w:position w:val="1"/>
        </w:rPr>
        <w:t>0.8</w:t>
      </w:r>
      <w:r>
        <w:rPr>
          <w:sz w:val="10"/>
          <w:szCs w:val="10"/>
          <w:spacing w:val="9"/>
          <w:w w:val="101"/>
          <w:position w:val="1"/>
        </w:rPr>
        <w:t xml:space="preserve"> </w:t>
      </w:r>
      <w:r>
        <w:rPr>
          <w:sz w:val="10"/>
          <w:szCs w:val="10"/>
          <w:spacing w:val="-2"/>
          <w:position w:val="1"/>
        </w:rPr>
        <w:t>in</w:t>
      </w:r>
      <w:r>
        <w:rPr>
          <w:sz w:val="10"/>
          <w:szCs w:val="10"/>
          <w:spacing w:val="6"/>
          <w:position w:val="1"/>
        </w:rPr>
        <w:t xml:space="preserve"> </w:t>
      </w:r>
      <w:r>
        <w:rPr>
          <w:sz w:val="10"/>
          <w:szCs w:val="10"/>
          <w:spacing w:val="-2"/>
          <w:position w:val="1"/>
        </w:rPr>
        <w:t>2010,</w:t>
      </w:r>
      <w:r>
        <w:rPr>
          <w:sz w:val="10"/>
          <w:szCs w:val="10"/>
          <w:spacing w:val="6"/>
          <w:position w:val="1"/>
        </w:rPr>
        <w:t xml:space="preserve"> </w:t>
      </w:r>
      <w:r>
        <w:rPr>
          <w:sz w:val="10"/>
          <w:szCs w:val="10"/>
          <w:spacing w:val="-2"/>
          <w:position w:val="1"/>
        </w:rPr>
        <w:t>0.</w:t>
      </w:r>
      <w:r>
        <w:rPr>
          <w:sz w:val="10"/>
          <w:szCs w:val="10"/>
          <w:spacing w:val="-3"/>
          <w:position w:val="1"/>
        </w:rPr>
        <w:t>7</w:t>
      </w:r>
      <w:r>
        <w:rPr>
          <w:sz w:val="10"/>
          <w:szCs w:val="10"/>
          <w:spacing w:val="9"/>
          <w:w w:val="103"/>
          <w:position w:val="1"/>
        </w:rPr>
        <w:t xml:space="preserve"> </w:t>
      </w:r>
      <w:r>
        <w:rPr>
          <w:sz w:val="10"/>
          <w:szCs w:val="10"/>
          <w:spacing w:val="-3"/>
          <w:position w:val="1"/>
        </w:rPr>
        <w:t>in</w:t>
      </w:r>
    </w:p>
    <w:p>
      <w:pPr>
        <w:pStyle w:val="BodyText"/>
        <w:ind w:left="11665"/>
        <w:spacing w:before="38" w:line="131" w:lineRule="exact"/>
        <w:rPr>
          <w:sz w:val="10"/>
          <w:szCs w:val="10"/>
        </w:rPr>
      </w:pPr>
      <w:r>
        <w:rPr>
          <w:sz w:val="10"/>
          <w:szCs w:val="10"/>
          <w:spacing w:val="-2"/>
        </w:rPr>
        <w:t>2014 and</w:t>
      </w:r>
      <w:r>
        <w:rPr>
          <w:sz w:val="10"/>
          <w:szCs w:val="10"/>
          <w:spacing w:val="16"/>
          <w:w w:val="103"/>
        </w:rPr>
        <w:t xml:space="preserve"> </w:t>
      </w:r>
      <w:r>
        <w:rPr>
          <w:sz w:val="10"/>
          <w:szCs w:val="10"/>
          <w:spacing w:val="-2"/>
        </w:rPr>
        <w:t>0.9</w:t>
      </w:r>
      <w:r>
        <w:rPr>
          <w:sz w:val="10"/>
          <w:szCs w:val="10"/>
          <w:spacing w:val="9"/>
        </w:rPr>
        <w:t xml:space="preserve"> </w:t>
      </w:r>
      <w:r>
        <w:rPr>
          <w:sz w:val="10"/>
          <w:szCs w:val="10"/>
          <w:spacing w:val="-2"/>
        </w:rPr>
        <w:t>in</w:t>
      </w:r>
      <w:r>
        <w:rPr>
          <w:sz w:val="10"/>
          <w:szCs w:val="10"/>
          <w:spacing w:val="6"/>
        </w:rPr>
        <w:t xml:space="preserve"> </w:t>
      </w:r>
      <w:r>
        <w:rPr>
          <w:sz w:val="10"/>
          <w:szCs w:val="10"/>
          <w:spacing w:val="-2"/>
        </w:rPr>
        <w:t>2017</w:t>
      </w:r>
    </w:p>
    <w:p>
      <w:pPr>
        <w:pStyle w:val="BodyText"/>
        <w:ind w:left="11665" w:right="1111" w:hanging="108"/>
        <w:spacing w:before="38" w:line="336" w:lineRule="auto"/>
        <w:rPr>
          <w:sz w:val="10"/>
          <w:szCs w:val="10"/>
        </w:rPr>
      </w:pPr>
      <w:r>
        <w:pict>
          <v:shape id="_x0000_s180" style="position:absolute;margin-left:54.0345pt;margin-top:0.523499pt;mso-position-vertical-relative:text;mso-position-horizontal-relative:text;width:58.6pt;height:34.35pt;z-index:2517381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3"/>
                    <w:spacing w:before="20" w:line="138" w:lineRule="exact"/>
                    <w:rPr>
                      <w:sz w:val="10"/>
                      <w:szCs w:val="10"/>
                    </w:rPr>
                  </w:pPr>
                  <w:r>
                    <w:rPr>
                      <w:sz w:val="10"/>
                      <w:szCs w:val="10"/>
                      <w:position w:val="1"/>
                    </w:rPr>
                    <w:t>Labrosciano </w:t>
                  </w:r>
                  <w:r>
                    <w:rPr>
                      <w:sz w:val="10"/>
                      <w:szCs w:val="10"/>
                      <w:i/>
                      <w:iCs/>
                      <w:position w:val="1"/>
                    </w:rPr>
                    <w:t>et</w:t>
                  </w:r>
                  <w:r>
                    <w:rPr>
                      <w:sz w:val="10"/>
                      <w:szCs w:val="10"/>
                      <w:i/>
                      <w:iCs/>
                      <w:spacing w:val="10"/>
                      <w:position w:val="1"/>
                    </w:rPr>
                    <w:t xml:space="preserve"> </w:t>
                  </w:r>
                  <w:r>
                    <w:rPr>
                      <w:sz w:val="10"/>
                      <w:szCs w:val="10"/>
                      <w:i/>
                      <w:iCs/>
                      <w:position w:val="1"/>
                    </w:rPr>
                    <w:t>al.</w:t>
                  </w:r>
                  <w:hyperlink w:history="true" w:anchor="bookmark24">
                    <w:r>
                      <w:rPr>
                        <w:sz w:val="10"/>
                        <w:szCs w:val="10"/>
                        <w:position w:val="1"/>
                      </w:rPr>
                      <w:t>,</w:t>
                    </w:r>
                    <w:r>
                      <w:rPr>
                        <w:sz w:val="7"/>
                        <w:szCs w:val="7"/>
                        <w:color w:val="0000FF"/>
                        <w:position w:val="4"/>
                      </w:rPr>
                      <w:t>15</w:t>
                    </w:r>
                  </w:hyperlink>
                  <w:r>
                    <w:rPr>
                      <w:sz w:val="10"/>
                      <w:szCs w:val="10"/>
                      <w:position w:val="1"/>
                    </w:rPr>
                    <w:t>2021</w:t>
                  </w:r>
                </w:p>
                <w:p>
                  <w:pPr>
                    <w:pStyle w:val="BodyText"/>
                    <w:spacing w:line="341" w:lineRule="auto"/>
                    <w:rPr>
                      <w:sz w:val="21"/>
                    </w:rPr>
                  </w:pPr>
                  <w:r/>
                </w:p>
                <w:p>
                  <w:pPr>
                    <w:pStyle w:val="BodyText"/>
                    <w:ind w:left="20"/>
                    <w:spacing w:before="29" w:line="136" w:lineRule="exact"/>
                    <w:rPr>
                      <w:sz w:val="10"/>
                      <w:szCs w:val="10"/>
                    </w:rPr>
                  </w:pPr>
                  <w:r>
                    <w:rPr>
                      <w:sz w:val="10"/>
                      <w:szCs w:val="10"/>
                      <w:spacing w:val="-2"/>
                      <w:position w:val="1"/>
                    </w:rPr>
                    <w:t>Shah</w:t>
                  </w:r>
                  <w:r>
                    <w:rPr>
                      <w:sz w:val="10"/>
                      <w:szCs w:val="10"/>
                      <w:spacing w:val="22"/>
                      <w:position w:val="1"/>
                    </w:rPr>
                    <w:t xml:space="preserve"> </w:t>
                  </w:r>
                  <w:r>
                    <w:rPr>
                      <w:sz w:val="10"/>
                      <w:szCs w:val="10"/>
                      <w:i/>
                      <w:iCs/>
                      <w:spacing w:val="-2"/>
                      <w:position w:val="1"/>
                    </w:rPr>
                    <w:t>et al.</w:t>
                  </w:r>
                  <w:hyperlink w:history="true" w:anchor="bookmark25">
                    <w:r>
                      <w:rPr>
                        <w:sz w:val="10"/>
                        <w:szCs w:val="10"/>
                        <w:spacing w:val="-2"/>
                        <w:position w:val="1"/>
                      </w:rPr>
                      <w:t>,</w:t>
                    </w:r>
                    <w:r>
                      <w:rPr>
                        <w:sz w:val="7"/>
                        <w:szCs w:val="7"/>
                        <w:color w:val="0000FF"/>
                        <w:spacing w:val="-2"/>
                        <w:position w:val="4"/>
                      </w:rPr>
                      <w:t>33</w:t>
                    </w:r>
                  </w:hyperlink>
                  <w:r>
                    <w:rPr>
                      <w:sz w:val="10"/>
                      <w:szCs w:val="10"/>
                      <w:spacing w:val="-2"/>
                      <w:position w:val="1"/>
                    </w:rPr>
                    <w:t>2022</w:t>
                  </w:r>
                </w:p>
              </w:txbxContent>
            </v:textbox>
          </v:shape>
        </w:pict>
      </w:r>
      <w:r>
        <w:pict>
          <v:shape id="_x0000_s182" style="position:absolute;margin-left:457.98pt;margin-top:0.889344pt;mso-position-vertical-relative:text;mso-position-horizontal-relative:text;width:105.3pt;height:25.55pt;z-index:2517370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123" w:right="20" w:hanging="104"/>
                    <w:spacing w:before="20" w:line="340" w:lineRule="auto"/>
                    <w:rPr>
                      <w:sz w:val="10"/>
                      <w:szCs w:val="10"/>
                    </w:rPr>
                  </w:pPr>
                  <w:r>
                    <w:rPr>
                      <w:sz w:val="10"/>
                      <w:szCs w:val="10"/>
                      <w:spacing w:val="-1"/>
                    </w:rPr>
                    <w:t>Out</w:t>
                  </w:r>
                  <w:r>
                    <w:rPr>
                      <w:sz w:val="10"/>
                      <w:szCs w:val="10"/>
                      <w:spacing w:val="7"/>
                      <w:w w:val="101"/>
                    </w:rPr>
                    <w:t xml:space="preserve"> </w:t>
                  </w:r>
                  <w:r>
                    <w:rPr>
                      <w:sz w:val="10"/>
                      <w:szCs w:val="10"/>
                      <w:spacing w:val="-1"/>
                    </w:rPr>
                    <w:t>of</w:t>
                  </w:r>
                  <w:r>
                    <w:rPr>
                      <w:sz w:val="10"/>
                      <w:szCs w:val="10"/>
                      <w:spacing w:val="9"/>
                      <w:w w:val="103"/>
                    </w:rPr>
                    <w:t xml:space="preserve"> </w:t>
                  </w:r>
                  <w:r>
                    <w:rPr>
                      <w:sz w:val="10"/>
                      <w:szCs w:val="10"/>
                      <w:spacing w:val="-1"/>
                    </w:rPr>
                    <w:t>153 592</w:t>
                  </w:r>
                  <w:r>
                    <w:rPr>
                      <w:sz w:val="10"/>
                      <w:szCs w:val="10"/>
                      <w:spacing w:val="9"/>
                    </w:rPr>
                    <w:t xml:space="preserve"> </w:t>
                  </w:r>
                  <w:r>
                    <w:rPr>
                      <w:sz w:val="10"/>
                      <w:szCs w:val="10"/>
                      <w:spacing w:val="-1"/>
                    </w:rPr>
                    <w:t>patients,</w:t>
                  </w:r>
                  <w:r>
                    <w:rPr>
                      <w:sz w:val="10"/>
                      <w:szCs w:val="10"/>
                      <w:spacing w:val="15"/>
                    </w:rPr>
                    <w:t xml:space="preserve"> </w:t>
                  </w:r>
                  <w:r>
                    <w:rPr>
                      <w:sz w:val="10"/>
                      <w:szCs w:val="10"/>
                      <w:spacing w:val="-1"/>
                    </w:rPr>
                    <w:t>16</w:t>
                  </w:r>
                  <w:r>
                    <w:rPr>
                      <w:sz w:val="10"/>
                      <w:szCs w:val="10"/>
                      <w:spacing w:val="-9"/>
                    </w:rPr>
                    <w:t xml:space="preserve"> </w:t>
                  </w:r>
                  <w:r>
                    <w:rPr>
                      <w:sz w:val="10"/>
                      <w:szCs w:val="10"/>
                      <w:spacing w:val="-1"/>
                    </w:rPr>
                    <w:t>442</w:t>
                  </w:r>
                  <w:r>
                    <w:rPr>
                      <w:sz w:val="10"/>
                      <w:szCs w:val="10"/>
                      <w:spacing w:val="10"/>
                      <w:w w:val="101"/>
                    </w:rPr>
                    <w:t xml:space="preserve"> </w:t>
                  </w:r>
                  <w:r>
                    <w:rPr>
                      <w:sz w:val="10"/>
                      <w:szCs w:val="10"/>
                      <w:spacing w:val="-2"/>
                    </w:rPr>
                    <w:t>(10.7%)</w:t>
                  </w:r>
                  <w:r>
                    <w:rPr>
                      <w:sz w:val="10"/>
                      <w:szCs w:val="10"/>
                      <w:spacing w:val="7"/>
                      <w:w w:val="102"/>
                    </w:rPr>
                    <w:t xml:space="preserve"> </w:t>
                  </w:r>
                  <w:r>
                    <w:rPr>
                      <w:sz w:val="10"/>
                      <w:szCs w:val="10"/>
                      <w:spacing w:val="-2"/>
                    </w:rPr>
                    <w:t>died</w:t>
                  </w:r>
                  <w:r>
                    <w:rPr>
                      <w:sz w:val="10"/>
                      <w:szCs w:val="10"/>
                    </w:rPr>
                    <w:t xml:space="preserve">    </w:t>
                  </w:r>
                  <w:r>
                    <w:rPr>
                      <w:sz w:val="10"/>
                      <w:szCs w:val="10"/>
                      <w:spacing w:val="-2"/>
                    </w:rPr>
                    <w:t>within</w:t>
                  </w:r>
                  <w:r>
                    <w:rPr>
                      <w:sz w:val="10"/>
                      <w:szCs w:val="10"/>
                      <w:spacing w:val="14"/>
                      <w:w w:val="101"/>
                    </w:rPr>
                    <w:t xml:space="preserve"> </w:t>
                  </w:r>
                  <w:r>
                    <w:rPr>
                      <w:sz w:val="10"/>
                      <w:szCs w:val="10"/>
                      <w:spacing w:val="-2"/>
                    </w:rPr>
                    <w:t>30 days</w:t>
                  </w:r>
                  <w:r>
                    <w:rPr>
                      <w:sz w:val="10"/>
                      <w:szCs w:val="10"/>
                      <w:spacing w:val="6"/>
                    </w:rPr>
                    <w:t xml:space="preserve"> </w:t>
                  </w:r>
                  <w:r>
                    <w:rPr>
                      <w:sz w:val="10"/>
                      <w:szCs w:val="10"/>
                      <w:spacing w:val="-2"/>
                    </w:rPr>
                    <w:t>of admission</w:t>
                  </w:r>
                  <w:r>
                    <w:rPr>
                      <w:sz w:val="10"/>
                      <w:szCs w:val="10"/>
                      <w:spacing w:val="10"/>
                      <w:w w:val="102"/>
                    </w:rPr>
                    <w:t xml:space="preserve"> </w:t>
                  </w:r>
                  <w:r>
                    <w:rPr>
                      <w:sz w:val="10"/>
                      <w:szCs w:val="10"/>
                      <w:spacing w:val="-2"/>
                    </w:rPr>
                    <w:t>(6.6%</w:t>
                  </w:r>
                  <w:r>
                    <w:rPr>
                      <w:sz w:val="10"/>
                      <w:szCs w:val="10"/>
                      <w:spacing w:val="9"/>
                    </w:rPr>
                    <w:t xml:space="preserve"> </w:t>
                  </w:r>
                  <w:r>
                    <w:rPr>
                      <w:sz w:val="10"/>
                      <w:szCs w:val="10"/>
                      <w:spacing w:val="-2"/>
                    </w:rPr>
                    <w:t>in</w:t>
                  </w:r>
                  <w:r>
                    <w:rPr>
                      <w:sz w:val="10"/>
                      <w:szCs w:val="10"/>
                      <w:spacing w:val="9"/>
                      <w:w w:val="101"/>
                    </w:rPr>
                    <w:t xml:space="preserve"> </w:t>
                  </w:r>
                  <w:r>
                    <w:rPr>
                      <w:sz w:val="10"/>
                      <w:szCs w:val="10"/>
                      <w:spacing w:val="-2"/>
                    </w:rPr>
                    <w:t>hospital</w:t>
                  </w:r>
                  <w:r>
                    <w:rPr>
                      <w:sz w:val="10"/>
                      <w:szCs w:val="10"/>
                    </w:rPr>
                    <w:t xml:space="preserve"> </w:t>
                  </w:r>
                  <w:r>
                    <w:rPr>
                      <w:sz w:val="10"/>
                      <w:szCs w:val="10"/>
                      <w:spacing w:val="-2"/>
                    </w:rPr>
                    <w:t>and 4.1%</w:t>
                  </w:r>
                  <w:r>
                    <w:rPr>
                      <w:sz w:val="10"/>
                      <w:szCs w:val="10"/>
                      <w:spacing w:val="13"/>
                      <w:w w:val="101"/>
                    </w:rPr>
                    <w:t xml:space="preserve"> </w:t>
                  </w:r>
                  <w:r>
                    <w:rPr>
                      <w:sz w:val="10"/>
                      <w:szCs w:val="10"/>
                      <w:spacing w:val="-2"/>
                    </w:rPr>
                    <w:t>after</w:t>
                  </w:r>
                  <w:r>
                    <w:rPr>
                      <w:sz w:val="10"/>
                      <w:szCs w:val="10"/>
                      <w:spacing w:val="7"/>
                      <w:w w:val="101"/>
                    </w:rPr>
                    <w:t xml:space="preserve"> </w:t>
                  </w:r>
                  <w:r>
                    <w:rPr>
                      <w:sz w:val="10"/>
                      <w:szCs w:val="10"/>
                      <w:spacing w:val="-2"/>
                    </w:rPr>
                    <w:t>discharge)</w:t>
                  </w:r>
                </w:p>
              </w:txbxContent>
            </v:textbox>
          </v:shape>
        </w:pict>
      </w:r>
      <w:r>
        <w:pict>
          <v:shape id="_x0000_s184" style="position:absolute;margin-left:339.267pt;margin-top:4.51678pt;mso-position-vertical-relative:text;mso-position-horizontal-relative:text;width:4.85pt;height:4.55pt;z-index:25174835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50" w:lineRule="exact"/>
                    <w:rPr>
                      <w:sz w:val="10"/>
                      <w:szCs w:val="10"/>
                    </w:rPr>
                  </w:pPr>
                  <w:r>
                    <w:rPr>
                      <w:sz w:val="10"/>
                      <w:szCs w:val="10"/>
                      <w:spacing w:val="1"/>
                      <w:position w:val="-3"/>
                    </w:rPr>
                    <w:t>–</w:t>
                  </w:r>
                </w:p>
              </w:txbxContent>
            </v:textbox>
          </v:shape>
        </w:pict>
      </w:r>
      <w:r>
        <w:pict>
          <v:shape id="_x0000_s186" style="position:absolute;margin-left:220.348pt;margin-top:4.51678pt;mso-position-vertical-relative:text;mso-position-horizontal-relative:text;width:4.85pt;height:4.55pt;z-index:25175142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50" w:lineRule="exact"/>
                    <w:rPr>
                      <w:sz w:val="10"/>
                      <w:szCs w:val="10"/>
                    </w:rPr>
                  </w:pPr>
                  <w:r>
                    <w:rPr>
                      <w:sz w:val="10"/>
                      <w:szCs w:val="10"/>
                      <w:spacing w:val="1"/>
                      <w:position w:val="-3"/>
                    </w:rPr>
                    <w:t>–</w:t>
                  </w:r>
                </w:p>
              </w:txbxContent>
            </v:textbox>
          </v:shape>
        </w:pict>
      </w:r>
      <w:r>
        <w:rPr>
          <w:sz w:val="10"/>
          <w:szCs w:val="10"/>
          <w:spacing w:val="-2"/>
        </w:rPr>
        <w:t>Out</w:t>
      </w:r>
      <w:r>
        <w:rPr>
          <w:sz w:val="10"/>
          <w:szCs w:val="10"/>
          <w:spacing w:val="15"/>
          <w:w w:val="102"/>
        </w:rPr>
        <w:t xml:space="preserve"> </w:t>
      </w:r>
      <w:r>
        <w:rPr>
          <w:sz w:val="10"/>
          <w:szCs w:val="10"/>
          <w:spacing w:val="-2"/>
        </w:rPr>
        <w:t>of</w:t>
      </w:r>
      <w:r>
        <w:rPr>
          <w:sz w:val="10"/>
          <w:szCs w:val="10"/>
          <w:spacing w:val="9"/>
          <w:w w:val="102"/>
        </w:rPr>
        <w:t xml:space="preserve"> </w:t>
      </w:r>
      <w:r>
        <w:rPr>
          <w:sz w:val="10"/>
          <w:szCs w:val="10"/>
          <w:spacing w:val="-2"/>
        </w:rPr>
        <w:t>148 704</w:t>
      </w:r>
      <w:r>
        <w:rPr>
          <w:sz w:val="10"/>
          <w:szCs w:val="10"/>
          <w:spacing w:val="9"/>
          <w:w w:val="101"/>
        </w:rPr>
        <w:t xml:space="preserve"> </w:t>
      </w:r>
      <w:r>
        <w:rPr>
          <w:sz w:val="10"/>
          <w:szCs w:val="10"/>
          <w:spacing w:val="-2"/>
        </w:rPr>
        <w:t>patients,</w:t>
      </w:r>
      <w:r>
        <w:rPr>
          <w:sz w:val="10"/>
          <w:szCs w:val="10"/>
          <w:spacing w:val="9"/>
          <w:w w:val="103"/>
        </w:rPr>
        <w:t xml:space="preserve"> </w:t>
      </w:r>
      <w:r>
        <w:rPr>
          <w:sz w:val="10"/>
          <w:szCs w:val="10"/>
          <w:spacing w:val="-2"/>
        </w:rPr>
        <w:t>33 158</w:t>
      </w:r>
      <w:r>
        <w:rPr>
          <w:sz w:val="10"/>
          <w:szCs w:val="10"/>
          <w:spacing w:val="9"/>
          <w:w w:val="102"/>
        </w:rPr>
        <w:t xml:space="preserve"> </w:t>
      </w:r>
      <w:r>
        <w:rPr>
          <w:sz w:val="10"/>
          <w:szCs w:val="10"/>
          <w:spacing w:val="-2"/>
        </w:rPr>
        <w:t>(22.3%)</w:t>
      </w:r>
      <w:r>
        <w:rPr>
          <w:sz w:val="10"/>
          <w:szCs w:val="10"/>
          <w:spacing w:val="9"/>
          <w:w w:val="102"/>
        </w:rPr>
        <w:t xml:space="preserve"> </w:t>
      </w:r>
      <w:r>
        <w:rPr>
          <w:sz w:val="10"/>
          <w:szCs w:val="10"/>
          <w:spacing w:val="-2"/>
        </w:rPr>
        <w:t>had at</w:t>
      </w:r>
      <w:r>
        <w:rPr>
          <w:sz w:val="10"/>
          <w:szCs w:val="10"/>
          <w:spacing w:val="10"/>
        </w:rPr>
        <w:t xml:space="preserve"> </w:t>
      </w:r>
      <w:r>
        <w:rPr>
          <w:sz w:val="10"/>
          <w:szCs w:val="10"/>
          <w:spacing w:val="-2"/>
        </w:rPr>
        <w:t>least</w:t>
      </w:r>
      <w:r>
        <w:rPr>
          <w:sz w:val="10"/>
          <w:szCs w:val="10"/>
        </w:rPr>
        <w:t xml:space="preserve"> </w:t>
      </w:r>
      <w:r>
        <w:rPr>
          <w:sz w:val="10"/>
          <w:szCs w:val="10"/>
          <w:spacing w:val="-1"/>
        </w:rPr>
        <w:t>one</w:t>
      </w:r>
      <w:r>
        <w:rPr>
          <w:sz w:val="10"/>
          <w:szCs w:val="10"/>
          <w:spacing w:val="9"/>
          <w:w w:val="103"/>
        </w:rPr>
        <w:t xml:space="preserve"> </w:t>
      </w:r>
      <w:r>
        <w:rPr>
          <w:sz w:val="10"/>
          <w:szCs w:val="10"/>
          <w:spacing w:val="-1"/>
        </w:rPr>
        <w:t>unplanned</w:t>
      </w:r>
      <w:r>
        <w:rPr>
          <w:sz w:val="10"/>
          <w:szCs w:val="10"/>
          <w:spacing w:val="10"/>
          <w:w w:val="102"/>
        </w:rPr>
        <w:t xml:space="preserve"> </w:t>
      </w:r>
      <w:r>
        <w:rPr>
          <w:sz w:val="10"/>
          <w:szCs w:val="10"/>
          <w:spacing w:val="-1"/>
        </w:rPr>
        <w:t>readmis</w:t>
      </w:r>
      <w:r>
        <w:rPr>
          <w:sz w:val="10"/>
          <w:szCs w:val="10"/>
          <w:spacing w:val="-2"/>
        </w:rPr>
        <w:t>sion within</w:t>
      </w:r>
      <w:r>
        <w:rPr>
          <w:sz w:val="10"/>
          <w:szCs w:val="10"/>
          <w:spacing w:val="9"/>
          <w:w w:val="103"/>
        </w:rPr>
        <w:t xml:space="preserve"> </w:t>
      </w:r>
      <w:r>
        <w:rPr>
          <w:sz w:val="10"/>
          <w:szCs w:val="10"/>
          <w:spacing w:val="-2"/>
        </w:rPr>
        <w:t>30 days</w:t>
      </w:r>
      <w:r>
        <w:rPr>
          <w:sz w:val="10"/>
          <w:szCs w:val="10"/>
          <w:spacing w:val="6"/>
        </w:rPr>
        <w:t xml:space="preserve"> </w:t>
      </w:r>
      <w:r>
        <w:rPr>
          <w:sz w:val="10"/>
          <w:szCs w:val="10"/>
          <w:spacing w:val="-2"/>
        </w:rPr>
        <w:t>of</w:t>
      </w:r>
    </w:p>
    <w:p>
      <w:pPr>
        <w:pStyle w:val="BodyText"/>
        <w:ind w:left="11667"/>
        <w:spacing w:before="21" w:line="128" w:lineRule="exact"/>
        <w:rPr>
          <w:sz w:val="10"/>
          <w:szCs w:val="10"/>
        </w:rPr>
      </w:pPr>
      <w:r>
        <w:rPr>
          <w:sz w:val="10"/>
          <w:szCs w:val="10"/>
          <w:spacing w:val="-3"/>
          <w:position w:val="1"/>
        </w:rPr>
        <w:t>discharge</w:t>
      </w:r>
    </w:p>
    <w:p>
      <w:pPr>
        <w:pStyle w:val="BodyText"/>
        <w:ind w:left="9183"/>
        <w:spacing w:before="38" w:line="131" w:lineRule="exact"/>
        <w:rPr>
          <w:sz w:val="10"/>
          <w:szCs w:val="10"/>
        </w:rPr>
      </w:pPr>
      <w:r>
        <w:pict>
          <v:shape id="_x0000_s188" style="position:absolute;margin-left:338.812pt;margin-top:0.899902pt;mso-position-vertical-relative:text;mso-position-horizontal-relative:text;width:109.2pt;height:42.45pt;z-index:25173196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31" w:lineRule="exact"/>
                    <w:rPr>
                      <w:sz w:val="10"/>
                      <w:szCs w:val="10"/>
                    </w:rPr>
                  </w:pPr>
                  <w:r>
                    <w:rPr>
                      <w:sz w:val="10"/>
                      <w:szCs w:val="10"/>
                      <w:position w:val="1"/>
                    </w:rPr>
                    <w:t>Adjusted</w:t>
                  </w:r>
                  <w:r>
                    <w:rPr>
                      <w:sz w:val="10"/>
                      <w:szCs w:val="10"/>
                      <w:spacing w:val="14"/>
                      <w:w w:val="102"/>
                      <w:position w:val="1"/>
                    </w:rPr>
                    <w:t xml:space="preserve"> </w:t>
                  </w:r>
                  <w:r>
                    <w:rPr>
                      <w:sz w:val="10"/>
                      <w:szCs w:val="10"/>
                      <w:position w:val="1"/>
                    </w:rPr>
                    <w:t>HRs for</w:t>
                  </w:r>
                  <w:r>
                    <w:rPr>
                      <w:sz w:val="10"/>
                      <w:szCs w:val="10"/>
                      <w:spacing w:val="14"/>
                      <w:w w:val="103"/>
                      <w:position w:val="1"/>
                    </w:rPr>
                    <w:t xml:space="preserve"> </w:t>
                  </w:r>
                  <w:r>
                    <w:rPr>
                      <w:sz w:val="10"/>
                      <w:szCs w:val="10"/>
                      <w:position w:val="1"/>
                    </w:rPr>
                    <w:t>150-day</w:t>
                  </w:r>
                  <w:r>
                    <w:rPr>
                      <w:sz w:val="10"/>
                      <w:szCs w:val="10"/>
                      <w:spacing w:val="9"/>
                      <w:position w:val="1"/>
                    </w:rPr>
                    <w:t xml:space="preserve"> </w:t>
                  </w:r>
                  <w:r>
                    <w:rPr>
                      <w:sz w:val="10"/>
                      <w:szCs w:val="10"/>
                      <w:position w:val="1"/>
                    </w:rPr>
                    <w:t>mortality:</w:t>
                  </w:r>
                </w:p>
                <w:p>
                  <w:pPr>
                    <w:pStyle w:val="BodyText"/>
                    <w:ind w:left="24"/>
                    <w:spacing w:before="38" w:line="131" w:lineRule="exact"/>
                    <w:rPr>
                      <w:sz w:val="10"/>
                      <w:szCs w:val="10"/>
                    </w:rPr>
                  </w:pPr>
                  <w:r>
                    <w:rPr>
                      <w:sz w:val="10"/>
                      <w:szCs w:val="10"/>
                      <w:spacing w:val="1"/>
                      <w:position w:val="1"/>
                    </w:rPr>
                    <w:t>-</w:t>
                  </w:r>
                  <w:r>
                    <w:rPr>
                      <w:sz w:val="10"/>
                      <w:szCs w:val="10"/>
                      <w:spacing w:val="20"/>
                      <w:position w:val="1"/>
                    </w:rPr>
                    <w:t xml:space="preserve"> </w:t>
                  </w:r>
                  <w:r>
                    <w:rPr>
                      <w:sz w:val="10"/>
                      <w:szCs w:val="10"/>
                      <w:position w:val="1"/>
                    </w:rPr>
                    <w:t>HR</w:t>
                  </w:r>
                  <w:r>
                    <w:rPr>
                      <w:sz w:val="10"/>
                      <w:szCs w:val="10"/>
                      <w:spacing w:val="1"/>
                      <w:position w:val="1"/>
                    </w:rPr>
                    <w:t xml:space="preserve"> 2.41</w:t>
                  </w:r>
                  <w:r>
                    <w:rPr>
                      <w:sz w:val="10"/>
                      <w:szCs w:val="10"/>
                      <w:spacing w:val="10"/>
                      <w:position w:val="1"/>
                    </w:rPr>
                    <w:t xml:space="preserve"> </w:t>
                  </w:r>
                  <w:r>
                    <w:rPr>
                      <w:sz w:val="10"/>
                      <w:szCs w:val="10"/>
                      <w:spacing w:val="1"/>
                      <w:position w:val="1"/>
                    </w:rPr>
                    <w:t>(1.85–3.12) </w:t>
                  </w:r>
                  <w:r>
                    <w:rPr>
                      <w:sz w:val="10"/>
                      <w:szCs w:val="10"/>
                      <w:position w:val="1"/>
                    </w:rPr>
                    <w:t>for</w:t>
                  </w:r>
                  <w:r>
                    <w:rPr>
                      <w:sz w:val="10"/>
                      <w:szCs w:val="10"/>
                      <w:spacing w:val="10"/>
                      <w:w w:val="103"/>
                      <w:position w:val="1"/>
                    </w:rPr>
                    <w:t xml:space="preserve"> </w:t>
                  </w:r>
                  <w:r>
                    <w:rPr>
                      <w:sz w:val="10"/>
                      <w:szCs w:val="10"/>
                      <w:position w:val="1"/>
                    </w:rPr>
                    <w:t>HFH</w:t>
                  </w:r>
                  <w:r>
                    <w:rPr>
                      <w:sz w:val="10"/>
                      <w:szCs w:val="10"/>
                      <w:spacing w:val="1"/>
                      <w:position w:val="1"/>
                    </w:rPr>
                    <w:t xml:space="preserve"> </w:t>
                  </w:r>
                  <w:r>
                    <w:rPr>
                      <w:sz w:val="10"/>
                      <w:szCs w:val="10"/>
                      <w:position w:val="1"/>
                    </w:rPr>
                    <w:t>vs</w:t>
                  </w:r>
                  <w:r>
                    <w:rPr>
                      <w:sz w:val="10"/>
                      <w:szCs w:val="10"/>
                      <w:spacing w:val="1"/>
                      <w:position w:val="1"/>
                    </w:rPr>
                    <w:t>.</w:t>
                  </w:r>
                  <w:r>
                    <w:rPr>
                      <w:sz w:val="10"/>
                      <w:szCs w:val="10"/>
                      <w:spacing w:val="9"/>
                      <w:w w:val="101"/>
                      <w:position w:val="1"/>
                    </w:rPr>
                    <w:t xml:space="preserve"> </w:t>
                  </w:r>
                  <w:r>
                    <w:rPr>
                      <w:sz w:val="10"/>
                      <w:szCs w:val="10"/>
                      <w:position w:val="1"/>
                    </w:rPr>
                    <w:t>no</w:t>
                  </w:r>
                  <w:r>
                    <w:rPr>
                      <w:sz w:val="10"/>
                      <w:szCs w:val="10"/>
                      <w:spacing w:val="1"/>
                      <w:position w:val="1"/>
                    </w:rPr>
                    <w:t xml:space="preserve"> </w:t>
                  </w:r>
                  <w:r>
                    <w:rPr>
                      <w:sz w:val="10"/>
                      <w:szCs w:val="10"/>
                      <w:position w:val="1"/>
                    </w:rPr>
                    <w:t>WHF</w:t>
                  </w:r>
                </w:p>
                <w:p>
                  <w:pPr>
                    <w:pStyle w:val="BodyText"/>
                    <w:ind w:left="129" w:right="134" w:hanging="105"/>
                    <w:spacing w:before="38" w:line="308" w:lineRule="auto"/>
                    <w:rPr>
                      <w:sz w:val="10"/>
                      <w:szCs w:val="10"/>
                    </w:rPr>
                  </w:pPr>
                  <w:r>
                    <w:rPr>
                      <w:sz w:val="10"/>
                      <w:szCs w:val="10"/>
                      <w:spacing w:val="-1"/>
                    </w:rPr>
                    <w:t>-HR</w:t>
                  </w:r>
                  <w:r>
                    <w:rPr>
                      <w:sz w:val="10"/>
                      <w:szCs w:val="10"/>
                      <w:spacing w:val="17"/>
                      <w:w w:val="102"/>
                    </w:rPr>
                    <w:t xml:space="preserve"> </w:t>
                  </w:r>
                  <w:r>
                    <w:rPr>
                      <w:sz w:val="10"/>
                      <w:szCs w:val="10"/>
                      <w:spacing w:val="-1"/>
                    </w:rPr>
                    <w:t>1.39</w:t>
                  </w:r>
                  <w:r>
                    <w:rPr>
                      <w:sz w:val="10"/>
                      <w:szCs w:val="10"/>
                      <w:spacing w:val="10"/>
                    </w:rPr>
                    <w:t xml:space="preserve"> </w:t>
                  </w:r>
                  <w:r>
                    <w:rPr>
                      <w:sz w:val="10"/>
                      <w:szCs w:val="10"/>
                      <w:spacing w:val="-1"/>
                    </w:rPr>
                    <w:t>(0.88–2.18) for</w:t>
                  </w:r>
                  <w:r>
                    <w:rPr>
                      <w:sz w:val="10"/>
                      <w:szCs w:val="10"/>
                      <w:spacing w:val="10"/>
                      <w:w w:val="103"/>
                    </w:rPr>
                    <w:t xml:space="preserve"> </w:t>
                  </w:r>
                  <w:r>
                    <w:rPr>
                      <w:sz w:val="10"/>
                      <w:szCs w:val="10"/>
                      <w:spacing w:val="-1"/>
                    </w:rPr>
                    <w:t>ED</w:t>
                  </w:r>
                  <w:r>
                    <w:rPr>
                      <w:sz w:val="10"/>
                      <w:szCs w:val="10"/>
                      <w:spacing w:val="7"/>
                      <w:w w:val="102"/>
                    </w:rPr>
                    <w:t xml:space="preserve"> </w:t>
                  </w:r>
                  <w:r>
                    <w:rPr>
                      <w:sz w:val="10"/>
                      <w:szCs w:val="10"/>
                      <w:spacing w:val="-1"/>
                    </w:rPr>
                    <w:t>discharge vs.</w:t>
                  </w:r>
                  <w:r>
                    <w:rPr>
                      <w:sz w:val="10"/>
                      <w:szCs w:val="10"/>
                      <w:spacing w:val="9"/>
                      <w:w w:val="101"/>
                    </w:rPr>
                    <w:t xml:space="preserve"> </w:t>
                  </w:r>
                  <w:r>
                    <w:rPr>
                      <w:sz w:val="10"/>
                      <w:szCs w:val="10"/>
                      <w:spacing w:val="-1"/>
                    </w:rPr>
                    <w:t>no</w:t>
                  </w:r>
                  <w:r>
                    <w:rPr>
                      <w:sz w:val="10"/>
                      <w:szCs w:val="10"/>
                    </w:rPr>
                    <w:t xml:space="preserve"> </w:t>
                  </w:r>
                  <w:r>
                    <w:rPr>
                      <w:sz w:val="10"/>
                      <w:szCs w:val="10"/>
                      <w:spacing w:val="6"/>
                    </w:rPr>
                    <w:t>WHF</w:t>
                  </w:r>
                </w:p>
                <w:p>
                  <w:pPr>
                    <w:pStyle w:val="BodyText"/>
                    <w:ind w:left="24"/>
                    <w:spacing w:before="47" w:line="128" w:lineRule="exact"/>
                    <w:rPr>
                      <w:sz w:val="10"/>
                      <w:szCs w:val="10"/>
                    </w:rPr>
                  </w:pPr>
                  <w:r>
                    <w:rPr>
                      <w:sz w:val="10"/>
                      <w:szCs w:val="10"/>
                      <w:spacing w:val="-1"/>
                      <w:position w:val="1"/>
                    </w:rPr>
                    <w:t>-</w:t>
                  </w:r>
                  <w:r>
                    <w:rPr>
                      <w:sz w:val="10"/>
                      <w:szCs w:val="10"/>
                      <w:spacing w:val="10"/>
                      <w:w w:val="103"/>
                      <w:position w:val="1"/>
                    </w:rPr>
                    <w:t xml:space="preserve"> </w:t>
                  </w:r>
                  <w:r>
                    <w:rPr>
                      <w:sz w:val="10"/>
                      <w:szCs w:val="10"/>
                      <w:spacing w:val="-1"/>
                      <w:position w:val="1"/>
                    </w:rPr>
                    <w:t>HR 0.58</w:t>
                  </w:r>
                  <w:r>
                    <w:rPr>
                      <w:sz w:val="10"/>
                      <w:szCs w:val="10"/>
                      <w:spacing w:val="9"/>
                      <w:w w:val="103"/>
                      <w:position w:val="1"/>
                    </w:rPr>
                    <w:t xml:space="preserve"> </w:t>
                  </w:r>
                  <w:r>
                    <w:rPr>
                      <w:sz w:val="10"/>
                      <w:szCs w:val="10"/>
                      <w:spacing w:val="-1"/>
                      <w:position w:val="1"/>
                    </w:rPr>
                    <w:t>(0.36–0.92) for</w:t>
                  </w:r>
                  <w:r>
                    <w:rPr>
                      <w:sz w:val="10"/>
                      <w:szCs w:val="10"/>
                      <w:spacing w:val="10"/>
                      <w:w w:val="103"/>
                      <w:position w:val="1"/>
                    </w:rPr>
                    <w:t xml:space="preserve"> </w:t>
                  </w:r>
                  <w:r>
                    <w:rPr>
                      <w:sz w:val="10"/>
                      <w:szCs w:val="10"/>
                      <w:spacing w:val="-1"/>
                      <w:position w:val="1"/>
                    </w:rPr>
                    <w:t>ED</w:t>
                  </w:r>
                  <w:r>
                    <w:rPr>
                      <w:sz w:val="10"/>
                      <w:szCs w:val="10"/>
                      <w:spacing w:val="7"/>
                      <w:w w:val="101"/>
                      <w:position w:val="1"/>
                    </w:rPr>
                    <w:t xml:space="preserve"> </w:t>
                  </w:r>
                  <w:r>
                    <w:rPr>
                      <w:sz w:val="10"/>
                      <w:szCs w:val="10"/>
                      <w:spacing w:val="-1"/>
                      <w:position w:val="1"/>
                    </w:rPr>
                    <w:t>discharge vs.</w:t>
                  </w:r>
                  <w:r>
                    <w:rPr>
                      <w:sz w:val="10"/>
                      <w:szCs w:val="10"/>
                      <w:spacing w:val="11"/>
                      <w:position w:val="1"/>
                    </w:rPr>
                    <w:t xml:space="preserve"> </w:t>
                  </w:r>
                  <w:r>
                    <w:rPr>
                      <w:sz w:val="10"/>
                      <w:szCs w:val="10"/>
                      <w:spacing w:val="-1"/>
                      <w:position w:val="1"/>
                    </w:rPr>
                    <w:t>HFH</w:t>
                  </w:r>
                </w:p>
              </w:txbxContent>
            </v:textbox>
          </v:shape>
        </w:pict>
      </w:r>
      <w:r>
        <w:pict>
          <v:shape id="_x0000_s190" style="position:absolute;margin-left:219.896pt;margin-top:1.09167pt;mso-position-vertical-relative:text;mso-position-horizontal-relative:text;width:103.95pt;height:76.15pt;z-index:25172889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27" w:lineRule="exact"/>
                    <w:rPr>
                      <w:sz w:val="10"/>
                      <w:szCs w:val="10"/>
                    </w:rPr>
                  </w:pPr>
                  <w:r>
                    <w:rPr>
                      <w:sz w:val="10"/>
                      <w:szCs w:val="10"/>
                      <w:spacing w:val="-1"/>
                      <w:position w:val="1"/>
                    </w:rPr>
                    <w:t>AT</w:t>
                  </w:r>
                  <w:r>
                    <w:rPr>
                      <w:sz w:val="10"/>
                      <w:szCs w:val="10"/>
                      <w:spacing w:val="24"/>
                      <w:position w:val="1"/>
                    </w:rPr>
                    <w:t xml:space="preserve"> </w:t>
                  </w:r>
                  <w:r>
                    <w:rPr>
                      <w:sz w:val="10"/>
                      <w:szCs w:val="10"/>
                      <w:spacing w:val="-1"/>
                      <w:position w:val="1"/>
                    </w:rPr>
                    <w:t>30-day follow-up:</w:t>
                  </w:r>
                </w:p>
                <w:p>
                  <w:pPr>
                    <w:pStyle w:val="BodyText"/>
                    <w:ind w:left="24"/>
                    <w:spacing w:before="38" w:line="131" w:lineRule="exact"/>
                    <w:rPr>
                      <w:sz w:val="10"/>
                      <w:szCs w:val="10"/>
                    </w:rPr>
                  </w:pPr>
                  <w:r>
                    <w:rPr>
                      <w:sz w:val="10"/>
                      <w:szCs w:val="10"/>
                      <w:spacing w:val="-2"/>
                      <w:position w:val="1"/>
                    </w:rPr>
                    <w:t>-</w:t>
                  </w:r>
                  <w:r>
                    <w:rPr>
                      <w:sz w:val="10"/>
                      <w:szCs w:val="10"/>
                      <w:spacing w:val="14"/>
                      <w:w w:val="102"/>
                      <w:position w:val="1"/>
                    </w:rPr>
                    <w:t xml:space="preserve"> </w:t>
                  </w:r>
                  <w:r>
                    <w:rPr>
                      <w:sz w:val="10"/>
                      <w:szCs w:val="10"/>
                      <w:spacing w:val="-2"/>
                      <w:position w:val="1"/>
                    </w:rPr>
                    <w:t>193</w:t>
                  </w:r>
                  <w:r>
                    <w:rPr>
                      <w:sz w:val="10"/>
                      <w:szCs w:val="10"/>
                      <w:spacing w:val="9"/>
                      <w:position w:val="1"/>
                    </w:rPr>
                    <w:t xml:space="preserve"> </w:t>
                  </w:r>
                  <w:r>
                    <w:rPr>
                      <w:sz w:val="10"/>
                      <w:szCs w:val="10"/>
                      <w:spacing w:val="-2"/>
                      <w:position w:val="1"/>
                    </w:rPr>
                    <w:t>patients</w:t>
                  </w:r>
                  <w:r>
                    <w:rPr>
                      <w:sz w:val="10"/>
                      <w:szCs w:val="10"/>
                      <w:spacing w:val="9"/>
                      <w:w w:val="103"/>
                      <w:position w:val="1"/>
                    </w:rPr>
                    <w:t xml:space="preserve"> </w:t>
                  </w:r>
                  <w:r>
                    <w:rPr>
                      <w:sz w:val="10"/>
                      <w:szCs w:val="10"/>
                      <w:spacing w:val="-2"/>
                      <w:position w:val="1"/>
                    </w:rPr>
                    <w:t>(7%)</w:t>
                  </w:r>
                  <w:r>
                    <w:rPr>
                      <w:sz w:val="10"/>
                      <w:szCs w:val="10"/>
                      <w:spacing w:val="9"/>
                      <w:w w:val="101"/>
                      <w:position w:val="1"/>
                    </w:rPr>
                    <w:t xml:space="preserve"> </w:t>
                  </w:r>
                  <w:r>
                    <w:rPr>
                      <w:sz w:val="10"/>
                      <w:szCs w:val="10"/>
                      <w:spacing w:val="-2"/>
                      <w:position w:val="1"/>
                    </w:rPr>
                    <w:t>had</w:t>
                  </w:r>
                  <w:r>
                    <w:rPr>
                      <w:sz w:val="10"/>
                      <w:szCs w:val="10"/>
                      <w:spacing w:val="11"/>
                      <w:position w:val="1"/>
                    </w:rPr>
                    <w:t xml:space="preserve"> </w:t>
                  </w:r>
                  <w:r>
                    <w:rPr>
                      <w:sz w:val="10"/>
                      <w:szCs w:val="10"/>
                      <w:spacing w:val="-2"/>
                      <w:position w:val="1"/>
                    </w:rPr>
                    <w:t>ED vi</w:t>
                  </w:r>
                  <w:r>
                    <w:rPr>
                      <w:sz w:val="10"/>
                      <w:szCs w:val="10"/>
                      <w:spacing w:val="-3"/>
                      <w:position w:val="1"/>
                    </w:rPr>
                    <w:t>sit</w:t>
                  </w:r>
                  <w:r>
                    <w:rPr>
                      <w:sz w:val="10"/>
                      <w:szCs w:val="10"/>
                      <w:spacing w:val="5"/>
                      <w:position w:val="1"/>
                    </w:rPr>
                    <w:t xml:space="preserve"> </w:t>
                  </w:r>
                  <w:r>
                    <w:rPr>
                      <w:sz w:val="10"/>
                      <w:szCs w:val="10"/>
                      <w:spacing w:val="-3"/>
                      <w:position w:val="1"/>
                    </w:rPr>
                    <w:t>and</w:t>
                  </w:r>
                  <w:r>
                    <w:rPr>
                      <w:sz w:val="10"/>
                      <w:szCs w:val="10"/>
                      <w:spacing w:val="8"/>
                      <w:w w:val="101"/>
                      <w:position w:val="1"/>
                    </w:rPr>
                    <w:t xml:space="preserve"> </w:t>
                  </w:r>
                  <w:r>
                    <w:rPr>
                      <w:sz w:val="10"/>
                      <w:szCs w:val="10"/>
                      <w:spacing w:val="-3"/>
                      <w:position w:val="1"/>
                    </w:rPr>
                    <w:t>discharge</w:t>
                  </w:r>
                </w:p>
                <w:p>
                  <w:pPr>
                    <w:pStyle w:val="BodyText"/>
                    <w:ind w:left="24"/>
                    <w:spacing w:before="38" w:line="131" w:lineRule="exact"/>
                    <w:rPr>
                      <w:sz w:val="10"/>
                      <w:szCs w:val="10"/>
                    </w:rPr>
                  </w:pPr>
                  <w:r>
                    <w:rPr>
                      <w:sz w:val="10"/>
                      <w:szCs w:val="10"/>
                      <w:spacing w:val="-2"/>
                      <w:position w:val="1"/>
                    </w:rPr>
                    <w:t>- 459</w:t>
                  </w:r>
                  <w:r>
                    <w:rPr>
                      <w:sz w:val="10"/>
                      <w:szCs w:val="10"/>
                      <w:spacing w:val="14"/>
                      <w:position w:val="1"/>
                    </w:rPr>
                    <w:t xml:space="preserve"> </w:t>
                  </w:r>
                  <w:r>
                    <w:rPr>
                      <w:sz w:val="10"/>
                      <w:szCs w:val="10"/>
                      <w:spacing w:val="-2"/>
                      <w:position w:val="1"/>
                    </w:rPr>
                    <w:t>patients</w:t>
                  </w:r>
                  <w:r>
                    <w:rPr>
                      <w:sz w:val="10"/>
                      <w:szCs w:val="10"/>
                      <w:spacing w:val="9"/>
                      <w:w w:val="103"/>
                      <w:position w:val="1"/>
                    </w:rPr>
                    <w:t xml:space="preserve"> </w:t>
                  </w:r>
                  <w:r>
                    <w:rPr>
                      <w:sz w:val="10"/>
                      <w:szCs w:val="10"/>
                      <w:spacing w:val="-2"/>
                      <w:position w:val="1"/>
                    </w:rPr>
                    <w:t>(17%)</w:t>
                  </w:r>
                  <w:r>
                    <w:rPr>
                      <w:sz w:val="10"/>
                      <w:szCs w:val="10"/>
                      <w:spacing w:val="9"/>
                      <w:position w:val="1"/>
                    </w:rPr>
                    <w:t xml:space="preserve"> </w:t>
                  </w:r>
                  <w:r>
                    <w:rPr>
                      <w:sz w:val="10"/>
                      <w:szCs w:val="10"/>
                      <w:spacing w:val="-2"/>
                      <w:position w:val="1"/>
                    </w:rPr>
                    <w:t>had</w:t>
                  </w:r>
                  <w:r>
                    <w:rPr>
                      <w:sz w:val="10"/>
                      <w:szCs w:val="10"/>
                      <w:spacing w:val="11"/>
                      <w:position w:val="1"/>
                    </w:rPr>
                    <w:t xml:space="preserve"> </w:t>
                  </w:r>
                  <w:r>
                    <w:rPr>
                      <w:sz w:val="10"/>
                      <w:szCs w:val="10"/>
                      <w:spacing w:val="-2"/>
                      <w:position w:val="1"/>
                    </w:rPr>
                    <w:t>HFH</w:t>
                  </w:r>
                </w:p>
                <w:p>
                  <w:pPr>
                    <w:pStyle w:val="BodyText"/>
                    <w:ind w:left="24"/>
                    <w:spacing w:before="42" w:line="127" w:lineRule="exact"/>
                    <w:rPr>
                      <w:sz w:val="10"/>
                      <w:szCs w:val="10"/>
                    </w:rPr>
                  </w:pPr>
                  <w:r>
                    <w:rPr>
                      <w:sz w:val="10"/>
                      <w:szCs w:val="10"/>
                      <w:spacing w:val="-1"/>
                      <w:position w:val="1"/>
                    </w:rPr>
                    <w:t>-</w:t>
                  </w:r>
                  <w:r>
                    <w:rPr>
                      <w:sz w:val="10"/>
                      <w:szCs w:val="10"/>
                      <w:spacing w:val="7"/>
                      <w:position w:val="1"/>
                    </w:rPr>
                    <w:t xml:space="preserve"> </w:t>
                  </w:r>
                  <w:r>
                    <w:rPr>
                      <w:sz w:val="10"/>
                      <w:szCs w:val="10"/>
                      <w:spacing w:val="-1"/>
                      <w:position w:val="1"/>
                    </w:rPr>
                    <w:t>2009</w:t>
                  </w:r>
                  <w:r>
                    <w:rPr>
                      <w:sz w:val="10"/>
                      <w:szCs w:val="10"/>
                      <w:spacing w:val="9"/>
                      <w:position w:val="1"/>
                    </w:rPr>
                    <w:t xml:space="preserve"> </w:t>
                  </w:r>
                  <w:r>
                    <w:rPr>
                      <w:sz w:val="10"/>
                      <w:szCs w:val="10"/>
                      <w:spacing w:val="-1"/>
                      <w:position w:val="1"/>
                    </w:rPr>
                    <w:t>patients</w:t>
                  </w:r>
                  <w:r>
                    <w:rPr>
                      <w:sz w:val="10"/>
                      <w:szCs w:val="10"/>
                      <w:spacing w:val="9"/>
                      <w:w w:val="103"/>
                      <w:position w:val="1"/>
                    </w:rPr>
                    <w:t xml:space="preserve"> </w:t>
                  </w:r>
                  <w:r>
                    <w:rPr>
                      <w:sz w:val="10"/>
                      <w:szCs w:val="10"/>
                      <w:spacing w:val="-1"/>
                      <w:position w:val="1"/>
                    </w:rPr>
                    <w:t>(76%)</w:t>
                  </w:r>
                  <w:r>
                    <w:rPr>
                      <w:sz w:val="10"/>
                      <w:szCs w:val="10"/>
                      <w:spacing w:val="9"/>
                      <w:w w:val="102"/>
                      <w:position w:val="1"/>
                    </w:rPr>
                    <w:t xml:space="preserve"> </w:t>
                  </w:r>
                  <w:r>
                    <w:rPr>
                      <w:sz w:val="10"/>
                      <w:szCs w:val="10"/>
                      <w:spacing w:val="-1"/>
                      <w:position w:val="1"/>
                    </w:rPr>
                    <w:t>had</w:t>
                  </w:r>
                  <w:r>
                    <w:rPr>
                      <w:sz w:val="10"/>
                      <w:szCs w:val="10"/>
                      <w:spacing w:val="9"/>
                      <w:w w:val="101"/>
                      <w:position w:val="1"/>
                    </w:rPr>
                    <w:t xml:space="preserve"> </w:t>
                  </w:r>
                  <w:r>
                    <w:rPr>
                      <w:sz w:val="10"/>
                      <w:szCs w:val="10"/>
                      <w:spacing w:val="-1"/>
                      <w:position w:val="1"/>
                    </w:rPr>
                    <w:t>neither</w:t>
                  </w:r>
                  <w:r>
                    <w:rPr>
                      <w:sz w:val="10"/>
                      <w:szCs w:val="10"/>
                      <w:spacing w:val="9"/>
                      <w:w w:val="101"/>
                      <w:position w:val="1"/>
                    </w:rPr>
                    <w:t xml:space="preserve"> </w:t>
                  </w:r>
                  <w:r>
                    <w:rPr>
                      <w:sz w:val="10"/>
                      <w:szCs w:val="10"/>
                      <w:spacing w:val="-1"/>
                      <w:position w:val="1"/>
                    </w:rPr>
                    <w:t>urgent </w:t>
                  </w:r>
                  <w:r>
                    <w:rPr>
                      <w:sz w:val="10"/>
                      <w:szCs w:val="10"/>
                      <w:spacing w:val="-2"/>
                      <w:position w:val="1"/>
                    </w:rPr>
                    <w:t>visit</w:t>
                  </w:r>
                </w:p>
                <w:p>
                  <w:pPr>
                    <w:pStyle w:val="BodyText"/>
                    <w:ind w:left="136" w:right="188" w:hanging="104"/>
                    <w:spacing w:before="207" w:line="327" w:lineRule="auto"/>
                    <w:rPr>
                      <w:sz w:val="10"/>
                      <w:szCs w:val="10"/>
                    </w:rPr>
                  </w:pPr>
                  <w:r>
                    <w:rPr>
                      <w:sz w:val="10"/>
                      <w:szCs w:val="10"/>
                      <w:spacing w:val="-2"/>
                    </w:rPr>
                    <w:t>126</w:t>
                  </w:r>
                  <w:r>
                    <w:rPr>
                      <w:sz w:val="10"/>
                      <w:szCs w:val="10"/>
                      <w:spacing w:val="7"/>
                      <w:w w:val="103"/>
                    </w:rPr>
                    <w:t xml:space="preserve"> </w:t>
                  </w:r>
                  <w:r>
                    <w:rPr>
                      <w:sz w:val="10"/>
                      <w:szCs w:val="10"/>
                      <w:spacing w:val="-2"/>
                    </w:rPr>
                    <w:t>008 WHF</w:t>
                  </w:r>
                  <w:r>
                    <w:rPr>
                      <w:sz w:val="10"/>
                      <w:szCs w:val="10"/>
                      <w:spacing w:val="7"/>
                    </w:rPr>
                    <w:t xml:space="preserve"> </w:t>
                  </w:r>
                  <w:r>
                    <w:rPr>
                      <w:sz w:val="10"/>
                      <w:szCs w:val="10"/>
                      <w:spacing w:val="-2"/>
                    </w:rPr>
                    <w:t>episodes,</w:t>
                  </w:r>
                  <w:r>
                    <w:rPr>
                      <w:sz w:val="10"/>
                      <w:szCs w:val="10"/>
                      <w:spacing w:val="9"/>
                    </w:rPr>
                    <w:t xml:space="preserve"> </w:t>
                  </w:r>
                  <w:r>
                    <w:rPr>
                      <w:sz w:val="10"/>
                      <w:szCs w:val="10"/>
                      <w:spacing w:val="-2"/>
                    </w:rPr>
                    <w:t>including</w:t>
                  </w:r>
                  <w:r>
                    <w:rPr>
                      <w:sz w:val="10"/>
                      <w:szCs w:val="10"/>
                      <w:spacing w:val="10"/>
                    </w:rPr>
                    <w:t xml:space="preserve"> </w:t>
                  </w:r>
                  <w:r>
                    <w:rPr>
                      <w:sz w:val="10"/>
                      <w:szCs w:val="10"/>
                      <w:spacing w:val="-2"/>
                    </w:rPr>
                    <w:t>34 758</w:t>
                  </w:r>
                  <w:r>
                    <w:rPr>
                      <w:sz w:val="10"/>
                      <w:szCs w:val="10"/>
                    </w:rPr>
                    <w:t xml:space="preserve">   </w:t>
                  </w:r>
                  <w:r>
                    <w:rPr>
                      <w:sz w:val="10"/>
                      <w:szCs w:val="10"/>
                      <w:spacing w:val="-1"/>
                    </w:rPr>
                    <w:t>(27.6%)</w:t>
                  </w:r>
                  <w:r>
                    <w:rPr>
                      <w:sz w:val="10"/>
                      <w:szCs w:val="10"/>
                      <w:spacing w:val="23"/>
                      <w:w w:val="102"/>
                    </w:rPr>
                    <w:t xml:space="preserve"> </w:t>
                  </w:r>
                  <w:r>
                    <w:rPr>
                      <w:sz w:val="10"/>
                      <w:szCs w:val="10"/>
                      <w:spacing w:val="-1"/>
                    </w:rPr>
                    <w:t>outpatient</w:t>
                  </w:r>
                  <w:r>
                    <w:rPr>
                      <w:sz w:val="10"/>
                      <w:szCs w:val="10"/>
                      <w:spacing w:val="7"/>
                      <w:w w:val="101"/>
                    </w:rPr>
                    <w:t xml:space="preserve"> </w:t>
                  </w:r>
                  <w:r>
                    <w:rPr>
                      <w:sz w:val="10"/>
                      <w:szCs w:val="10"/>
                      <w:spacing w:val="-1"/>
                    </w:rPr>
                    <w:t>encounters, 28 301</w:t>
                  </w:r>
                  <w:r>
                    <w:rPr>
                      <w:sz w:val="10"/>
                      <w:szCs w:val="10"/>
                    </w:rPr>
                    <w:t xml:space="preserve">   </w:t>
                  </w:r>
                  <w:r>
                    <w:rPr>
                      <w:sz w:val="10"/>
                      <w:szCs w:val="10"/>
                      <w:spacing w:val="-2"/>
                    </w:rPr>
                    <w:t>(22.5%)</w:t>
                  </w:r>
                  <w:r>
                    <w:rPr>
                      <w:sz w:val="10"/>
                      <w:szCs w:val="10"/>
                      <w:spacing w:val="25"/>
                      <w:w w:val="102"/>
                    </w:rPr>
                    <w:t xml:space="preserve"> </w:t>
                  </w:r>
                  <w:r>
                    <w:rPr>
                      <w:sz w:val="10"/>
                      <w:szCs w:val="10"/>
                      <w:spacing w:val="-2"/>
                    </w:rPr>
                    <w:t>ED visits/observation</w:t>
                  </w:r>
                  <w:r>
                    <w:rPr>
                      <w:sz w:val="10"/>
                      <w:szCs w:val="10"/>
                      <w:spacing w:val="7"/>
                      <w:w w:val="102"/>
                    </w:rPr>
                    <w:t xml:space="preserve"> </w:t>
                  </w:r>
                  <w:r>
                    <w:rPr>
                      <w:sz w:val="10"/>
                      <w:szCs w:val="10"/>
                      <w:spacing w:val="-2"/>
                    </w:rPr>
                    <w:t>stays, and</w:t>
                  </w:r>
                </w:p>
                <w:p>
                  <w:pPr>
                    <w:pStyle w:val="BodyText"/>
                    <w:ind w:left="134"/>
                    <w:spacing w:before="42" w:line="127" w:lineRule="exact"/>
                    <w:rPr>
                      <w:sz w:val="10"/>
                      <w:szCs w:val="10"/>
                    </w:rPr>
                  </w:pPr>
                  <w:r>
                    <w:rPr>
                      <w:sz w:val="10"/>
                      <w:szCs w:val="10"/>
                      <w:spacing w:val="-2"/>
                      <w:position w:val="1"/>
                    </w:rPr>
                    <w:t>62 949</w:t>
                  </w:r>
                  <w:r>
                    <w:rPr>
                      <w:sz w:val="10"/>
                      <w:szCs w:val="10"/>
                      <w:spacing w:val="12"/>
                      <w:w w:val="102"/>
                      <w:position w:val="1"/>
                    </w:rPr>
                    <w:t xml:space="preserve"> </w:t>
                  </w:r>
                  <w:r>
                    <w:rPr>
                      <w:sz w:val="10"/>
                      <w:szCs w:val="10"/>
                      <w:spacing w:val="-2"/>
                      <w:position w:val="1"/>
                    </w:rPr>
                    <w:t>(50.0%)</w:t>
                  </w:r>
                  <w:r>
                    <w:rPr>
                      <w:sz w:val="10"/>
                      <w:szCs w:val="10"/>
                      <w:spacing w:val="9"/>
                      <w:w w:val="102"/>
                      <w:position w:val="1"/>
                    </w:rPr>
                    <w:t xml:space="preserve"> </w:t>
                  </w:r>
                  <w:r>
                    <w:rPr>
                      <w:sz w:val="10"/>
                      <w:szCs w:val="10"/>
                      <w:spacing w:val="-2"/>
                      <w:position w:val="1"/>
                    </w:rPr>
                    <w:t>hospitalizations</w:t>
                  </w:r>
                </w:p>
              </w:txbxContent>
            </v:textbox>
          </v:shape>
        </w:pict>
      </w:r>
      <w:r>
        <w:pict>
          <v:shape id="_x0000_s192" style="position:absolute;margin-left:577.104pt;margin-top:4.54926pt;mso-position-vertical-relative:text;mso-position-horizontal-relative:text;width:4.85pt;height:4.55pt;z-index:25175654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50" w:lineRule="exact"/>
                    <w:rPr>
                      <w:sz w:val="10"/>
                      <w:szCs w:val="10"/>
                    </w:rPr>
                  </w:pPr>
                  <w:r>
                    <w:rPr>
                      <w:sz w:val="10"/>
                      <w:szCs w:val="10"/>
                      <w:spacing w:val="1"/>
                      <w:position w:val="-3"/>
                    </w:rPr>
                    <w:t>–</w:t>
                  </w:r>
                </w:p>
              </w:txbxContent>
            </v:textbox>
          </v:shape>
        </w:pict>
      </w:r>
      <w:r>
        <w:rPr>
          <w:sz w:val="10"/>
          <w:szCs w:val="10"/>
          <w:spacing w:val="-2"/>
          <w:position w:val="1"/>
        </w:rPr>
        <w:t>Rates</w:t>
      </w:r>
      <w:r>
        <w:rPr>
          <w:sz w:val="10"/>
          <w:szCs w:val="10"/>
          <w:spacing w:val="6"/>
          <w:position w:val="1"/>
        </w:rPr>
        <w:t xml:space="preserve"> </w:t>
      </w:r>
      <w:r>
        <w:rPr>
          <w:sz w:val="10"/>
          <w:szCs w:val="10"/>
          <w:spacing w:val="-2"/>
          <w:position w:val="1"/>
        </w:rPr>
        <w:t>of death</w:t>
      </w:r>
      <w:r>
        <w:rPr>
          <w:sz w:val="10"/>
          <w:szCs w:val="10"/>
          <w:spacing w:val="7"/>
          <w:position w:val="1"/>
        </w:rPr>
        <w:t xml:space="preserve"> </w:t>
      </w:r>
      <w:r>
        <w:rPr>
          <w:sz w:val="10"/>
          <w:szCs w:val="10"/>
          <w:spacing w:val="-2"/>
          <w:position w:val="1"/>
        </w:rPr>
        <w:t>during the</w:t>
      </w:r>
      <w:r>
        <w:rPr>
          <w:sz w:val="10"/>
          <w:szCs w:val="10"/>
          <w:spacing w:val="7"/>
          <w:position w:val="1"/>
        </w:rPr>
        <w:t xml:space="preserve"> </w:t>
      </w:r>
      <w:r>
        <w:rPr>
          <w:sz w:val="10"/>
          <w:szCs w:val="10"/>
          <w:spacing w:val="-2"/>
          <w:position w:val="1"/>
        </w:rPr>
        <w:t>subsequent</w:t>
      </w:r>
      <w:r>
        <w:rPr>
          <w:sz w:val="10"/>
          <w:szCs w:val="10"/>
          <w:spacing w:val="15"/>
          <w:position w:val="1"/>
        </w:rPr>
        <w:t xml:space="preserve"> </w:t>
      </w:r>
      <w:r>
        <w:rPr>
          <w:sz w:val="10"/>
          <w:szCs w:val="10"/>
          <w:spacing w:val="-2"/>
          <w:position w:val="1"/>
        </w:rPr>
        <w:t>150 days:</w:t>
      </w:r>
    </w:p>
    <w:p>
      <w:pPr>
        <w:pStyle w:val="BodyText"/>
        <w:spacing w:line="343" w:lineRule="auto"/>
        <w:rPr>
          <w:sz w:val="21"/>
        </w:rPr>
      </w:pPr>
      <w:r/>
    </w:p>
    <w:p>
      <w:pPr>
        <w:pStyle w:val="BodyText"/>
        <w:spacing w:line="343" w:lineRule="auto"/>
        <w:rPr>
          <w:sz w:val="21"/>
        </w:rPr>
      </w:pPr>
      <w:r/>
    </w:p>
    <w:p>
      <w:pPr>
        <w:pStyle w:val="BodyText"/>
        <w:ind w:left="11557"/>
        <w:spacing w:before="29" w:line="128" w:lineRule="exact"/>
        <w:rPr>
          <w:sz w:val="10"/>
          <w:szCs w:val="10"/>
        </w:rPr>
      </w:pPr>
      <w:r>
        <w:pict>
          <v:shape id="_x0000_s194" style="position:absolute;margin-left:53.8175pt;margin-top:0.036011pt;mso-position-vertical-relative:text;mso-position-horizontal-relative:text;width:49.95pt;height:8.85pt;z-index:25174528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36" w:lineRule="exact"/>
                    <w:rPr>
                      <w:sz w:val="10"/>
                      <w:szCs w:val="10"/>
                    </w:rPr>
                  </w:pPr>
                  <w:r>
                    <w:rPr>
                      <w:sz w:val="10"/>
                      <w:szCs w:val="10"/>
                      <w:position w:val="1"/>
                    </w:rPr>
                    <w:t>Ambrosy</w:t>
                  </w:r>
                  <w:r>
                    <w:rPr>
                      <w:sz w:val="10"/>
                      <w:szCs w:val="10"/>
                      <w:spacing w:val="3"/>
                      <w:position w:val="1"/>
                    </w:rPr>
                    <w:t xml:space="preserve"> </w:t>
                  </w:r>
                  <w:r>
                    <w:rPr>
                      <w:sz w:val="10"/>
                      <w:szCs w:val="10"/>
                      <w:i/>
                      <w:iCs/>
                      <w:position w:val="1"/>
                    </w:rPr>
                    <w:t>et</w:t>
                  </w:r>
                  <w:r>
                    <w:rPr>
                      <w:sz w:val="10"/>
                      <w:szCs w:val="10"/>
                      <w:i/>
                      <w:iCs/>
                      <w:spacing w:val="6"/>
                      <w:position w:val="1"/>
                    </w:rPr>
                    <w:t xml:space="preserve"> </w:t>
                  </w:r>
                  <w:r>
                    <w:rPr>
                      <w:sz w:val="10"/>
                      <w:szCs w:val="10"/>
                      <w:i/>
                      <w:iCs/>
                      <w:position w:val="1"/>
                    </w:rPr>
                    <w:t>al</w:t>
                  </w:r>
                  <w:r>
                    <w:rPr>
                      <w:sz w:val="10"/>
                      <w:szCs w:val="10"/>
                      <w:i/>
                      <w:iCs/>
                      <w:spacing w:val="3"/>
                      <w:position w:val="1"/>
                    </w:rPr>
                    <w:t>.</w:t>
                  </w:r>
                  <w:hyperlink w:history="true" w:anchor="bookmark26">
                    <w:r>
                      <w:rPr>
                        <w:sz w:val="10"/>
                        <w:szCs w:val="10"/>
                        <w:spacing w:val="3"/>
                        <w:position w:val="1"/>
                      </w:rPr>
                      <w:t>,</w:t>
                    </w:r>
                    <w:r>
                      <w:rPr>
                        <w:sz w:val="7"/>
                        <w:szCs w:val="7"/>
                        <w:color w:val="0000FF"/>
                        <w:spacing w:val="3"/>
                        <w:position w:val="4"/>
                      </w:rPr>
                      <w:t>7</w:t>
                    </w:r>
                  </w:hyperlink>
                  <w:r>
                    <w:rPr>
                      <w:sz w:val="10"/>
                      <w:szCs w:val="10"/>
                      <w:spacing w:val="3"/>
                      <w:position w:val="1"/>
                    </w:rPr>
                    <w:t>2022</w:t>
                  </w:r>
                </w:p>
              </w:txbxContent>
            </v:textbox>
          </v:shape>
        </w:pict>
      </w:r>
      <w:r>
        <w:pict>
          <v:shape id="_x0000_s196" style="position:absolute;margin-left:457.958pt;margin-top:-33.5991pt;mso-position-vertical-relative:text;mso-position-horizontal-relative:text;width:108.2pt;height:59.45pt;z-index:25172992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31" w:lineRule="exact"/>
                    <w:rPr>
                      <w:sz w:val="10"/>
                      <w:szCs w:val="10"/>
                    </w:rPr>
                  </w:pPr>
                  <w:r>
                    <w:rPr>
                      <w:sz w:val="10"/>
                      <w:szCs w:val="10"/>
                      <w:position w:val="1"/>
                    </w:rPr>
                    <w:t>- 21.0%</w:t>
                  </w:r>
                  <w:r>
                    <w:rPr>
                      <w:sz w:val="10"/>
                      <w:szCs w:val="10"/>
                      <w:spacing w:val="28"/>
                      <w:w w:val="101"/>
                      <w:position w:val="1"/>
                    </w:rPr>
                    <w:t xml:space="preserve"> </w:t>
                  </w:r>
                  <w:r>
                    <w:rPr>
                      <w:sz w:val="10"/>
                      <w:szCs w:val="10"/>
                      <w:position w:val="1"/>
                    </w:rPr>
                    <w:t>(17.5–25.0) for</w:t>
                  </w:r>
                  <w:r>
                    <w:rPr>
                      <w:sz w:val="10"/>
                      <w:szCs w:val="10"/>
                      <w:spacing w:val="9"/>
                      <w:position w:val="1"/>
                    </w:rPr>
                    <w:t xml:space="preserve"> </w:t>
                  </w:r>
                  <w:r>
                    <w:rPr>
                      <w:sz w:val="10"/>
                      <w:szCs w:val="10"/>
                      <w:position w:val="1"/>
                    </w:rPr>
                    <w:t>patients with</w:t>
                  </w:r>
                  <w:r>
                    <w:rPr>
                      <w:sz w:val="10"/>
                      <w:szCs w:val="10"/>
                      <w:spacing w:val="10"/>
                      <w:w w:val="103"/>
                      <w:position w:val="1"/>
                    </w:rPr>
                    <w:t xml:space="preserve"> </w:t>
                  </w:r>
                  <w:r>
                    <w:rPr>
                      <w:sz w:val="10"/>
                      <w:szCs w:val="10"/>
                      <w:position w:val="1"/>
                    </w:rPr>
                    <w:t>HFH</w:t>
                  </w:r>
                </w:p>
                <w:p>
                  <w:pPr>
                    <w:pStyle w:val="BodyText"/>
                    <w:ind w:left="125" w:right="20" w:hanging="105"/>
                    <w:spacing w:before="38" w:line="307" w:lineRule="auto"/>
                    <w:rPr>
                      <w:sz w:val="10"/>
                      <w:szCs w:val="10"/>
                    </w:rPr>
                  </w:pPr>
                  <w:r>
                    <w:rPr>
                      <w:sz w:val="10"/>
                      <w:szCs w:val="10"/>
                    </w:rPr>
                    <w:t>-</w:t>
                  </w:r>
                  <w:r>
                    <w:rPr>
                      <w:sz w:val="10"/>
                      <w:szCs w:val="10"/>
                      <w:spacing w:val="15"/>
                    </w:rPr>
                    <w:t xml:space="preserve"> </w:t>
                  </w:r>
                  <w:r>
                    <w:rPr>
                      <w:sz w:val="10"/>
                      <w:szCs w:val="10"/>
                    </w:rPr>
                    <w:t>11.4%</w:t>
                  </w:r>
                  <w:r>
                    <w:rPr>
                      <w:sz w:val="10"/>
                      <w:szCs w:val="10"/>
                      <w:spacing w:val="9"/>
                      <w:w w:val="103"/>
                    </w:rPr>
                    <w:t xml:space="preserve"> </w:t>
                  </w:r>
                  <w:r>
                    <w:rPr>
                      <w:sz w:val="10"/>
                      <w:szCs w:val="10"/>
                    </w:rPr>
                    <w:t>(7.7–16.8) for</w:t>
                  </w:r>
                  <w:r>
                    <w:rPr>
                      <w:sz w:val="10"/>
                      <w:szCs w:val="10"/>
                      <w:spacing w:val="9"/>
                    </w:rPr>
                    <w:t xml:space="preserve"> </w:t>
                  </w:r>
                  <w:r>
                    <w:rPr>
                      <w:sz w:val="10"/>
                      <w:szCs w:val="10"/>
                    </w:rPr>
                    <w:t>patients</w:t>
                  </w:r>
                  <w:r>
                    <w:rPr>
                      <w:sz w:val="10"/>
                      <w:szCs w:val="10"/>
                      <w:spacing w:val="7"/>
                      <w:w w:val="101"/>
                    </w:rPr>
                    <w:t xml:space="preserve"> </w:t>
                  </w:r>
                  <w:r>
                    <w:rPr>
                      <w:sz w:val="10"/>
                      <w:szCs w:val="10"/>
                    </w:rPr>
                    <w:t>d</w:t>
                  </w:r>
                  <w:r>
                    <w:rPr>
                      <w:sz w:val="10"/>
                      <w:szCs w:val="10"/>
                      <w:spacing w:val="-1"/>
                    </w:rPr>
                    <w:t>ischarged from</w:t>
                  </w:r>
                  <w:r>
                    <w:rPr>
                      <w:sz w:val="10"/>
                      <w:szCs w:val="10"/>
                    </w:rPr>
                    <w:t xml:space="preserve"> </w:t>
                  </w:r>
                  <w:r>
                    <w:rPr>
                      <w:sz w:val="10"/>
                      <w:szCs w:val="10"/>
                      <w:spacing w:val="-2"/>
                    </w:rPr>
                    <w:t>the</w:t>
                  </w:r>
                  <w:r>
                    <w:rPr>
                      <w:sz w:val="10"/>
                      <w:szCs w:val="10"/>
                      <w:spacing w:val="14"/>
                      <w:w w:val="101"/>
                    </w:rPr>
                    <w:t xml:space="preserve"> </w:t>
                  </w:r>
                  <w:r>
                    <w:rPr>
                      <w:sz w:val="10"/>
                      <w:szCs w:val="10"/>
                      <w:spacing w:val="-2"/>
                    </w:rPr>
                    <w:t>ED</w:t>
                  </w:r>
                </w:p>
                <w:p>
                  <w:pPr>
                    <w:pStyle w:val="BodyText"/>
                    <w:ind w:left="22" w:right="239" w:hanging="2"/>
                    <w:spacing w:before="49" w:line="309" w:lineRule="auto"/>
                    <w:rPr>
                      <w:sz w:val="10"/>
                      <w:szCs w:val="10"/>
                    </w:rPr>
                  </w:pPr>
                  <w:r>
                    <w:rPr>
                      <w:sz w:val="10"/>
                      <w:szCs w:val="10"/>
                      <w:spacing w:val="2"/>
                    </w:rPr>
                    <w:t>- 8.0%</w:t>
                  </w:r>
                  <w:r>
                    <w:rPr>
                      <w:sz w:val="10"/>
                      <w:szCs w:val="10"/>
                      <w:spacing w:val="18"/>
                      <w:w w:val="102"/>
                    </w:rPr>
                    <w:t xml:space="preserve"> </w:t>
                  </w:r>
                  <w:r>
                    <w:rPr>
                      <w:sz w:val="10"/>
                      <w:szCs w:val="10"/>
                      <w:spacing w:val="2"/>
                    </w:rPr>
                    <w:t>(6.9–9.3) </w:t>
                  </w:r>
                  <w:r>
                    <w:rPr>
                      <w:sz w:val="10"/>
                      <w:szCs w:val="10"/>
                    </w:rPr>
                    <w:t>for</w:t>
                  </w:r>
                  <w:r>
                    <w:rPr>
                      <w:sz w:val="10"/>
                      <w:szCs w:val="10"/>
                      <w:spacing w:val="8"/>
                      <w:w w:val="102"/>
                    </w:rPr>
                    <w:t xml:space="preserve"> </w:t>
                  </w:r>
                  <w:r>
                    <w:rPr>
                      <w:sz w:val="10"/>
                      <w:szCs w:val="10"/>
                    </w:rPr>
                    <w:t>patients</w:t>
                  </w:r>
                  <w:r>
                    <w:rPr>
                      <w:sz w:val="10"/>
                      <w:szCs w:val="10"/>
                      <w:spacing w:val="2"/>
                    </w:rPr>
                    <w:t xml:space="preserve"> </w:t>
                  </w:r>
                  <w:r>
                    <w:rPr>
                      <w:sz w:val="10"/>
                      <w:szCs w:val="10"/>
                    </w:rPr>
                    <w:t>without</w:t>
                  </w:r>
                  <w:r>
                    <w:rPr>
                      <w:sz w:val="10"/>
                      <w:szCs w:val="10"/>
                      <w:spacing w:val="2"/>
                    </w:rPr>
                    <w:t xml:space="preserve"> </w:t>
                  </w:r>
                  <w:r>
                    <w:rPr>
                      <w:sz w:val="10"/>
                      <w:szCs w:val="10"/>
                    </w:rPr>
                    <w:t>WHF </w:t>
                  </w:r>
                  <w:r>
                    <w:rPr>
                      <w:sz w:val="10"/>
                      <w:szCs w:val="10"/>
                      <w:spacing w:val="-2"/>
                    </w:rPr>
                    <w:t>30-day</w:t>
                  </w:r>
                  <w:r>
                    <w:rPr>
                      <w:sz w:val="10"/>
                      <w:szCs w:val="10"/>
                      <w:spacing w:val="16"/>
                      <w:w w:val="101"/>
                    </w:rPr>
                    <w:t xml:space="preserve"> </w:t>
                  </w:r>
                  <w:r>
                    <w:rPr>
                      <w:sz w:val="10"/>
                      <w:szCs w:val="10"/>
                      <w:spacing w:val="-2"/>
                    </w:rPr>
                    <w:t>rates</w:t>
                  </w:r>
                  <w:r>
                    <w:rPr>
                      <w:sz w:val="10"/>
                      <w:szCs w:val="10"/>
                      <w:spacing w:val="6"/>
                    </w:rPr>
                    <w:t xml:space="preserve"> </w:t>
                  </w:r>
                  <w:r>
                    <w:rPr>
                      <w:sz w:val="10"/>
                      <w:szCs w:val="10"/>
                      <w:spacing w:val="-2"/>
                    </w:rPr>
                    <w:t>of all-cause</w:t>
                  </w:r>
                  <w:r>
                    <w:rPr>
                      <w:sz w:val="10"/>
                      <w:szCs w:val="10"/>
                      <w:spacing w:val="8"/>
                    </w:rPr>
                    <w:t xml:space="preserve"> </w:t>
                  </w:r>
                  <w:r>
                    <w:rPr>
                      <w:sz w:val="10"/>
                      <w:szCs w:val="10"/>
                      <w:spacing w:val="-2"/>
                    </w:rPr>
                    <w:t>death:</w:t>
                  </w:r>
                  <w:r>
                    <w:rPr>
                      <w:sz w:val="10"/>
                      <w:szCs w:val="10"/>
                      <w:spacing w:val="14"/>
                      <w:w w:val="102"/>
                    </w:rPr>
                    <w:t xml:space="preserve"> </w:t>
                  </w:r>
                  <w:r>
                    <w:rPr>
                      <w:sz w:val="10"/>
                      <w:szCs w:val="10"/>
                      <w:spacing w:val="-2"/>
                    </w:rPr>
                    <w:t>14.1% for</w:t>
                  </w:r>
                </w:p>
                <w:p>
                  <w:pPr>
                    <w:pStyle w:val="BodyText"/>
                    <w:ind w:left="125" w:right="63" w:firstLine="5"/>
                    <w:spacing w:before="41" w:line="332" w:lineRule="auto"/>
                    <w:rPr>
                      <w:sz w:val="10"/>
                      <w:szCs w:val="10"/>
                    </w:rPr>
                  </w:pPr>
                  <w:r>
                    <w:rPr>
                      <w:sz w:val="10"/>
                      <w:szCs w:val="10"/>
                    </w:rPr>
                    <w:t>inpatient WHF vs.</w:t>
                  </w:r>
                  <w:r>
                    <w:rPr>
                      <w:sz w:val="10"/>
                      <w:szCs w:val="10"/>
                      <w:spacing w:val="8"/>
                      <w:w w:val="101"/>
                    </w:rPr>
                    <w:t xml:space="preserve"> </w:t>
                  </w:r>
                  <w:r>
                    <w:rPr>
                      <w:sz w:val="10"/>
                      <w:szCs w:val="10"/>
                    </w:rPr>
                    <w:t>5.0% for</w:t>
                  </w:r>
                  <w:r>
                    <w:rPr>
                      <w:sz w:val="10"/>
                      <w:szCs w:val="10"/>
                      <w:spacing w:val="8"/>
                      <w:w w:val="103"/>
                    </w:rPr>
                    <w:t xml:space="preserve"> </w:t>
                  </w:r>
                  <w:r>
                    <w:rPr>
                      <w:sz w:val="10"/>
                      <w:szCs w:val="10"/>
                    </w:rPr>
                    <w:t>patients with</w:t>
                  </w:r>
                  <w:r>
                    <w:rPr>
                      <w:sz w:val="10"/>
                      <w:szCs w:val="10"/>
                      <w:spacing w:val="11"/>
                    </w:rPr>
                    <w:t xml:space="preserve"> </w:t>
                  </w:r>
                  <w:r>
                    <w:rPr>
                      <w:sz w:val="10"/>
                      <w:szCs w:val="10"/>
                    </w:rPr>
                    <w:t>ED </w:t>
                  </w:r>
                  <w:r>
                    <w:rPr>
                      <w:sz w:val="10"/>
                      <w:szCs w:val="10"/>
                    </w:rPr>
                    <w:t>visits vs.</w:t>
                  </w:r>
                  <w:r>
                    <w:rPr>
                      <w:sz w:val="10"/>
                      <w:szCs w:val="10"/>
                      <w:spacing w:val="9"/>
                      <w:w w:val="102"/>
                    </w:rPr>
                    <w:t xml:space="preserve"> </w:t>
                  </w:r>
                  <w:r>
                    <w:rPr>
                      <w:sz w:val="10"/>
                      <w:szCs w:val="10"/>
                    </w:rPr>
                    <w:t>3.0% for</w:t>
                  </w:r>
                  <w:r>
                    <w:rPr>
                      <w:sz w:val="10"/>
                      <w:szCs w:val="10"/>
                      <w:spacing w:val="6"/>
                    </w:rPr>
                    <w:t xml:space="preserve"> </w:t>
                  </w:r>
                  <w:r>
                    <w:rPr>
                      <w:sz w:val="10"/>
                      <w:szCs w:val="10"/>
                    </w:rPr>
                    <w:t>outpatients WHF</w:t>
                  </w:r>
                </w:p>
              </w:txbxContent>
            </v:textbox>
          </v:shape>
        </w:pict>
      </w:r>
      <w:r>
        <w:rPr>
          <w:sz w:val="10"/>
          <w:szCs w:val="10"/>
          <w:spacing w:val="1"/>
          <w:position w:val="1"/>
        </w:rPr>
        <w:t>-</w:t>
      </w:r>
      <w:r>
        <w:rPr>
          <w:sz w:val="10"/>
          <w:szCs w:val="10"/>
          <w:spacing w:val="11"/>
          <w:w w:val="103"/>
          <w:position w:val="1"/>
        </w:rPr>
        <w:t xml:space="preserve"> </w:t>
      </w:r>
      <w:r>
        <w:rPr>
          <w:sz w:val="10"/>
          <w:szCs w:val="10"/>
          <w:spacing w:val="1"/>
          <w:position w:val="1"/>
        </w:rPr>
        <w:t>30-</w:t>
      </w:r>
      <w:r>
        <w:rPr>
          <w:sz w:val="10"/>
          <w:szCs w:val="10"/>
          <w:position w:val="1"/>
        </w:rPr>
        <w:t>day</w:t>
      </w:r>
      <w:r>
        <w:rPr>
          <w:sz w:val="10"/>
          <w:szCs w:val="10"/>
          <w:spacing w:val="10"/>
          <w:w w:val="101"/>
          <w:position w:val="1"/>
        </w:rPr>
        <w:t xml:space="preserve"> </w:t>
      </w:r>
      <w:r>
        <w:rPr>
          <w:sz w:val="10"/>
          <w:szCs w:val="10"/>
          <w:position w:val="1"/>
        </w:rPr>
        <w:t>rates</w:t>
      </w:r>
      <w:r>
        <w:rPr>
          <w:sz w:val="10"/>
          <w:szCs w:val="10"/>
          <w:spacing w:val="1"/>
          <w:position w:val="1"/>
        </w:rPr>
        <w:t xml:space="preserve"> </w:t>
      </w:r>
      <w:r>
        <w:rPr>
          <w:sz w:val="10"/>
          <w:szCs w:val="10"/>
          <w:position w:val="1"/>
        </w:rPr>
        <w:t>of</w:t>
      </w:r>
      <w:r>
        <w:rPr>
          <w:sz w:val="10"/>
          <w:szCs w:val="10"/>
          <w:spacing w:val="1"/>
          <w:position w:val="1"/>
        </w:rPr>
        <w:t xml:space="preserve"> </w:t>
      </w:r>
      <w:r>
        <w:rPr>
          <w:sz w:val="10"/>
          <w:szCs w:val="10"/>
          <w:position w:val="1"/>
        </w:rPr>
        <w:t>hospitalization</w:t>
      </w:r>
      <w:r>
        <w:rPr>
          <w:sz w:val="10"/>
          <w:szCs w:val="10"/>
          <w:spacing w:val="1"/>
          <w:position w:val="1"/>
        </w:rPr>
        <w:t xml:space="preserve"> </w:t>
      </w:r>
      <w:r>
        <w:rPr>
          <w:sz w:val="10"/>
          <w:szCs w:val="10"/>
          <w:position w:val="1"/>
        </w:rPr>
        <w:t>for</w:t>
      </w:r>
      <w:r>
        <w:rPr>
          <w:sz w:val="10"/>
          <w:szCs w:val="10"/>
          <w:spacing w:val="2"/>
          <w:position w:val="1"/>
        </w:rPr>
        <w:t xml:space="preserve"> </w:t>
      </w:r>
      <w:r>
        <w:rPr>
          <w:sz w:val="10"/>
          <w:szCs w:val="10"/>
          <w:position w:val="1"/>
        </w:rPr>
        <w:t>WHF</w:t>
      </w:r>
      <w:r>
        <w:rPr>
          <w:sz w:val="10"/>
          <w:szCs w:val="10"/>
          <w:spacing w:val="1"/>
          <w:position w:val="1"/>
        </w:rPr>
        <w:t>:</w:t>
      </w:r>
    </w:p>
    <w:p>
      <w:pPr>
        <w:pStyle w:val="BodyText"/>
        <w:ind w:left="11669" w:right="1096" w:hanging="105"/>
        <w:spacing w:before="38" w:line="337" w:lineRule="auto"/>
        <w:rPr>
          <w:sz w:val="10"/>
          <w:szCs w:val="10"/>
        </w:rPr>
      </w:pPr>
      <w:r>
        <w:rPr>
          <w:sz w:val="10"/>
          <w:szCs w:val="10"/>
        </w:rPr>
        <w:t>12.4% for</w:t>
      </w:r>
      <w:r>
        <w:rPr>
          <w:sz w:val="10"/>
          <w:szCs w:val="10"/>
          <w:spacing w:val="9"/>
          <w:w w:val="102"/>
        </w:rPr>
        <w:t xml:space="preserve"> </w:t>
      </w:r>
      <w:r>
        <w:rPr>
          <w:sz w:val="10"/>
          <w:szCs w:val="10"/>
        </w:rPr>
        <w:t>inpatient WHF vs.</w:t>
      </w:r>
      <w:r>
        <w:rPr>
          <w:sz w:val="10"/>
          <w:szCs w:val="10"/>
          <w:spacing w:val="14"/>
          <w:w w:val="103"/>
        </w:rPr>
        <w:t xml:space="preserve"> </w:t>
      </w:r>
      <w:r>
        <w:rPr>
          <w:sz w:val="10"/>
          <w:szCs w:val="10"/>
        </w:rPr>
        <w:t>10.6% for</w:t>
      </w:r>
      <w:r>
        <w:rPr>
          <w:sz w:val="10"/>
          <w:szCs w:val="10"/>
          <w:spacing w:val="8"/>
          <w:w w:val="103"/>
        </w:rPr>
        <w:t xml:space="preserve"> </w:t>
      </w:r>
      <w:r>
        <w:rPr>
          <w:sz w:val="10"/>
          <w:szCs w:val="10"/>
        </w:rPr>
        <w:t>patients wi</w:t>
      </w:r>
      <w:r>
        <w:rPr>
          <w:sz w:val="10"/>
          <w:szCs w:val="10"/>
          <w:spacing w:val="-1"/>
        </w:rPr>
        <w:t>th</w:t>
      </w:r>
      <w:r>
        <w:rPr>
          <w:sz w:val="10"/>
          <w:szCs w:val="10"/>
        </w:rPr>
        <w:t xml:space="preserve"> </w:t>
      </w:r>
      <w:r>
        <w:rPr>
          <w:sz w:val="10"/>
          <w:szCs w:val="10"/>
        </w:rPr>
        <w:t>ED visits vs. 8.2%</w:t>
      </w:r>
      <w:r>
        <w:rPr>
          <w:sz w:val="10"/>
          <w:szCs w:val="10"/>
          <w:spacing w:val="4"/>
        </w:rPr>
        <w:t xml:space="preserve"> </w:t>
      </w:r>
      <w:r>
        <w:rPr>
          <w:sz w:val="10"/>
          <w:szCs w:val="10"/>
        </w:rPr>
        <w:t>for</w:t>
      </w:r>
      <w:r>
        <w:rPr>
          <w:sz w:val="10"/>
          <w:szCs w:val="10"/>
          <w:spacing w:val="7"/>
          <w:w w:val="101"/>
        </w:rPr>
        <w:t xml:space="preserve"> </w:t>
      </w:r>
      <w:r>
        <w:rPr>
          <w:sz w:val="10"/>
          <w:szCs w:val="10"/>
        </w:rPr>
        <w:t>outpatien</w:t>
      </w:r>
      <w:r>
        <w:rPr>
          <w:sz w:val="10"/>
          <w:szCs w:val="10"/>
          <w:spacing w:val="-1"/>
        </w:rPr>
        <w:t>ts</w:t>
      </w:r>
      <w:r>
        <w:rPr>
          <w:sz w:val="10"/>
          <w:szCs w:val="10"/>
          <w:spacing w:val="2"/>
        </w:rPr>
        <w:t xml:space="preserve"> </w:t>
      </w:r>
      <w:r>
        <w:rPr>
          <w:sz w:val="10"/>
          <w:szCs w:val="10"/>
          <w:spacing w:val="-1"/>
        </w:rPr>
        <w:t>WHF</w:t>
      </w:r>
    </w:p>
    <w:p>
      <w:pPr>
        <w:pStyle w:val="BodyText"/>
        <w:ind w:left="11662" w:right="1034" w:hanging="105"/>
        <w:spacing w:before="20" w:line="325" w:lineRule="auto"/>
        <w:rPr>
          <w:sz w:val="10"/>
          <w:szCs w:val="10"/>
        </w:rPr>
      </w:pPr>
      <w:r>
        <w:pict>
          <v:shape id="_x0000_s198" style="position:absolute;margin-left:54.2212pt;margin-top:24.9501pt;mso-position-vertical-relative:text;mso-position-horizontal-relative:text;width:55.25pt;height:18.25pt;z-index:2517422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123" w:right="20" w:hanging="104"/>
                    <w:spacing w:before="20" w:line="358" w:lineRule="auto"/>
                    <w:rPr>
                      <w:sz w:val="10"/>
                      <w:szCs w:val="10"/>
                    </w:rPr>
                  </w:pPr>
                  <w:r>
                    <w:rPr>
                      <w:sz w:val="10"/>
                      <w:szCs w:val="10"/>
                      <w:spacing w:val="-2"/>
                    </w:rPr>
                    <w:t>Kaplon-Cieslicka</w:t>
                  </w:r>
                  <w:r>
                    <w:rPr>
                      <w:sz w:val="10"/>
                      <w:szCs w:val="10"/>
                      <w:spacing w:val="10"/>
                    </w:rPr>
                    <w:t xml:space="preserve"> </w:t>
                  </w:r>
                  <w:r>
                    <w:rPr>
                      <w:sz w:val="10"/>
                      <w:szCs w:val="10"/>
                      <w:i/>
                      <w:iCs/>
                      <w:spacing w:val="-2"/>
                    </w:rPr>
                    <w:t>et</w:t>
                  </w:r>
                  <w:r>
                    <w:rPr>
                      <w:sz w:val="10"/>
                      <w:szCs w:val="10"/>
                      <w:i/>
                      <w:iCs/>
                      <w:spacing w:val="6"/>
                    </w:rPr>
                    <w:t xml:space="preserve"> </w:t>
                  </w:r>
                  <w:r>
                    <w:rPr>
                      <w:sz w:val="10"/>
                      <w:szCs w:val="10"/>
                      <w:i/>
                      <w:iCs/>
                      <w:spacing w:val="-2"/>
                    </w:rPr>
                    <w:t>al.</w:t>
                  </w:r>
                  <w:hyperlink w:history="true" w:anchor="bookmark13">
                    <w:r>
                      <w:rPr>
                        <w:sz w:val="10"/>
                        <w:szCs w:val="10"/>
                        <w:spacing w:val="-2"/>
                      </w:rPr>
                      <w:t>,</w:t>
                    </w:r>
                    <w:r>
                      <w:rPr>
                        <w:sz w:val="7"/>
                        <w:szCs w:val="7"/>
                        <w:color w:val="0000FF"/>
                        <w:spacing w:val="-2"/>
                        <w:position w:val="3"/>
                      </w:rPr>
                      <w:t>29</w:t>
                    </w:r>
                  </w:hyperlink>
                  <w:r>
                    <w:rPr>
                      <w:sz w:val="7"/>
                      <w:szCs w:val="7"/>
                      <w:color w:val="0000FF"/>
                      <w:position w:val="3"/>
                    </w:rPr>
                    <w:t xml:space="preserve">  </w:t>
                  </w:r>
                  <w:r>
                    <w:rPr>
                      <w:sz w:val="10"/>
                      <w:szCs w:val="10"/>
                      <w:spacing w:val="-2"/>
                    </w:rPr>
                    <w:t>2022</w:t>
                  </w:r>
                </w:p>
              </w:txbxContent>
            </v:textbox>
          </v:shape>
        </w:pict>
      </w:r>
      <w:r>
        <w:pict>
          <v:shape id="_x0000_s200" style="position:absolute;margin-left:125.17pt;margin-top:25.17pt;mso-position-vertical-relative:text;mso-position-horizontal-relative:text;width:78.55pt;height:25.2pt;z-index:25173913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125" w:right="20" w:hanging="105"/>
                    <w:spacing w:before="20" w:line="336" w:lineRule="auto"/>
                    <w:rPr>
                      <w:sz w:val="10"/>
                      <w:szCs w:val="10"/>
                    </w:rPr>
                  </w:pPr>
                  <w:r>
                    <w:rPr>
                      <w:sz w:val="10"/>
                      <w:szCs w:val="10"/>
                      <w:spacing w:val="-2"/>
                    </w:rPr>
                    <w:t>5951</w:t>
                  </w:r>
                  <w:r>
                    <w:rPr>
                      <w:sz w:val="10"/>
                      <w:szCs w:val="10"/>
                      <w:spacing w:val="16"/>
                      <w:w w:val="103"/>
                    </w:rPr>
                    <w:t xml:space="preserve"> </w:t>
                  </w:r>
                  <w:r>
                    <w:rPr>
                      <w:sz w:val="10"/>
                      <w:szCs w:val="10"/>
                      <w:spacing w:val="-2"/>
                    </w:rPr>
                    <w:t>participants</w:t>
                  </w:r>
                  <w:r>
                    <w:rPr>
                      <w:sz w:val="10"/>
                      <w:szCs w:val="10"/>
                      <w:spacing w:val="9"/>
                    </w:rPr>
                    <w:t xml:space="preserve"> </w:t>
                  </w:r>
                  <w:r>
                    <w:rPr>
                      <w:sz w:val="10"/>
                      <w:szCs w:val="10"/>
                      <w:spacing w:val="-2"/>
                    </w:rPr>
                    <w:t>in the</w:t>
                  </w:r>
                  <w:r>
                    <w:rPr>
                      <w:sz w:val="10"/>
                      <w:szCs w:val="10"/>
                      <w:spacing w:val="11"/>
                    </w:rPr>
                    <w:t xml:space="preserve"> </w:t>
                  </w:r>
                  <w:r>
                    <w:rPr>
                      <w:sz w:val="10"/>
                      <w:szCs w:val="10"/>
                      <w:spacing w:val="-2"/>
                    </w:rPr>
                    <w:t>ESC</w:t>
                  </w:r>
                  <w:r>
                    <w:rPr>
                      <w:sz w:val="10"/>
                      <w:szCs w:val="10"/>
                      <w:spacing w:val="10"/>
                      <w:w w:val="103"/>
                    </w:rPr>
                    <w:t xml:space="preserve"> </w:t>
                  </w:r>
                  <w:r>
                    <w:rPr>
                      <w:sz w:val="10"/>
                      <w:szCs w:val="10"/>
                      <w:spacing w:val="-2"/>
                    </w:rPr>
                    <w:t>HF</w:t>
                  </w:r>
                  <w:r>
                    <w:rPr>
                      <w:sz w:val="10"/>
                      <w:szCs w:val="10"/>
                    </w:rPr>
                    <w:t xml:space="preserve">     </w:t>
                  </w:r>
                  <w:r>
                    <w:rPr>
                      <w:sz w:val="10"/>
                      <w:szCs w:val="10"/>
                      <w:spacing w:val="-1"/>
                    </w:rPr>
                    <w:t>Long-Term</w:t>
                  </w:r>
                  <w:r>
                    <w:rPr>
                      <w:sz w:val="10"/>
                      <w:szCs w:val="10"/>
                      <w:spacing w:val="11"/>
                      <w:w w:val="102"/>
                    </w:rPr>
                    <w:t xml:space="preserve"> </w:t>
                  </w:r>
                  <w:r>
                    <w:rPr>
                      <w:sz w:val="10"/>
                      <w:szCs w:val="10"/>
                      <w:spacing w:val="-1"/>
                    </w:rPr>
                    <w:t>Registry</w:t>
                  </w:r>
                  <w:r>
                    <w:rPr>
                      <w:sz w:val="10"/>
                      <w:szCs w:val="10"/>
                      <w:spacing w:val="9"/>
                      <w:w w:val="102"/>
                    </w:rPr>
                    <w:t xml:space="preserve"> </w:t>
                  </w:r>
                  <w:r>
                    <w:rPr>
                      <w:sz w:val="10"/>
                      <w:szCs w:val="10"/>
                      <w:spacing w:val="-1"/>
                    </w:rPr>
                    <w:t>hospi</w:t>
                  </w:r>
                  <w:r>
                    <w:rPr>
                      <w:sz w:val="10"/>
                      <w:szCs w:val="10"/>
                      <w:spacing w:val="-2"/>
                    </w:rPr>
                    <w:t>talized</w:t>
                  </w:r>
                  <w:r>
                    <w:rPr>
                      <w:sz w:val="10"/>
                      <w:szCs w:val="10"/>
                    </w:rPr>
                    <w:t xml:space="preserve"> </w:t>
                  </w:r>
                  <w:r>
                    <w:rPr>
                      <w:sz w:val="10"/>
                      <w:szCs w:val="10"/>
                      <w:spacing w:val="4"/>
                    </w:rPr>
                    <w:t>for AHF</w:t>
                  </w:r>
                </w:p>
              </w:txbxContent>
            </v:textbox>
          </v:shape>
        </w:pict>
      </w:r>
      <w:r>
        <w:pict>
          <v:shape id="_x0000_s202" style="position:absolute;margin-left:220.343pt;margin-top:25.1755pt;mso-position-vertical-relative:text;mso-position-horizontal-relative:text;width:345.1pt;height:59.4pt;z-index:25172684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4885" w:right="124" w:hanging="4865"/>
                    <w:spacing w:before="19" w:line="313" w:lineRule="auto"/>
                    <w:rPr>
                      <w:sz w:val="10"/>
                      <w:szCs w:val="10"/>
                    </w:rPr>
                  </w:pPr>
                  <w:r>
                    <w:rPr>
                      <w:sz w:val="10"/>
                      <w:szCs w:val="10"/>
                      <w:spacing w:val="-2"/>
                    </w:rPr>
                    <w:t>–</w:t>
                  </w:r>
                  <w:r>
                    <w:rPr>
                      <w:sz w:val="10"/>
                      <w:szCs w:val="10"/>
                    </w:rPr>
                    <w:t xml:space="preserve">                                                                                   </w:t>
                  </w:r>
                  <w:r>
                    <w:rPr>
                      <w:sz w:val="10"/>
                      <w:szCs w:val="10"/>
                      <w:spacing w:val="-2"/>
                    </w:rPr>
                    <w:t>–</w:t>
                  </w:r>
                  <w:r>
                    <w:rPr>
                      <w:sz w:val="10"/>
                      <w:szCs w:val="10"/>
                      <w:spacing w:val="1"/>
                    </w:rPr>
                    <w:t xml:space="preserve">                         </w:t>
                  </w:r>
                  <w:r>
                    <w:rPr>
                      <w:sz w:val="10"/>
                      <w:szCs w:val="10"/>
                    </w:rPr>
                    <w:t xml:space="preserve">                                                          </w:t>
                  </w:r>
                  <w:r>
                    <w:rPr>
                      <w:sz w:val="10"/>
                      <w:szCs w:val="10"/>
                      <w:spacing w:val="-2"/>
                    </w:rPr>
                    <w:t>-</w:t>
                  </w:r>
                  <w:r>
                    <w:rPr>
                      <w:sz w:val="10"/>
                      <w:szCs w:val="10"/>
                      <w:spacing w:val="13"/>
                    </w:rPr>
                    <w:t xml:space="preserve"> </w:t>
                  </w:r>
                  <w:r>
                    <w:rPr>
                      <w:sz w:val="10"/>
                      <w:szCs w:val="10"/>
                      <w:spacing w:val="-2"/>
                    </w:rPr>
                    <w:t>In-hospital</w:t>
                  </w:r>
                  <w:r>
                    <w:rPr>
                      <w:sz w:val="10"/>
                      <w:szCs w:val="10"/>
                      <w:spacing w:val="9"/>
                      <w:w w:val="101"/>
                    </w:rPr>
                    <w:t xml:space="preserve"> </w:t>
                  </w:r>
                  <w:r>
                    <w:rPr>
                      <w:sz w:val="10"/>
                      <w:szCs w:val="10"/>
                      <w:spacing w:val="-2"/>
                    </w:rPr>
                    <w:t>mortality:</w:t>
                  </w:r>
                  <w:r>
                    <w:rPr>
                      <w:sz w:val="10"/>
                      <w:szCs w:val="10"/>
                      <w:spacing w:val="9"/>
                      <w:w w:val="103"/>
                    </w:rPr>
                    <w:t xml:space="preserve"> </w:t>
                  </w:r>
                  <w:r>
                    <w:rPr>
                      <w:sz w:val="10"/>
                      <w:szCs w:val="10"/>
                      <w:spacing w:val="-2"/>
                    </w:rPr>
                    <w:t>3.4%</w:t>
                  </w:r>
                  <w:r>
                    <w:rPr>
                      <w:sz w:val="10"/>
                      <w:szCs w:val="10"/>
                      <w:spacing w:val="9"/>
                    </w:rPr>
                    <w:t xml:space="preserve"> </w:t>
                  </w:r>
                  <w:r>
                    <w:rPr>
                      <w:sz w:val="10"/>
                      <w:szCs w:val="10"/>
                      <w:spacing w:val="-2"/>
                    </w:rPr>
                    <w:t>in</w:t>
                  </w:r>
                  <w:r>
                    <w:rPr>
                      <w:sz w:val="10"/>
                      <w:szCs w:val="10"/>
                      <w:spacing w:val="11"/>
                    </w:rPr>
                    <w:t xml:space="preserve"> </w:t>
                  </w:r>
                  <w:r>
                    <w:rPr>
                      <w:sz w:val="10"/>
                      <w:szCs w:val="10"/>
                      <w:spacing w:val="-2"/>
                    </w:rPr>
                    <w:t>HFrEF,</w:t>
                  </w:r>
                  <w:r>
                    <w:rPr>
                      <w:sz w:val="10"/>
                      <w:szCs w:val="10"/>
                      <w:spacing w:val="6"/>
                    </w:rPr>
                    <w:t xml:space="preserve"> </w:t>
                  </w:r>
                  <w:r>
                    <w:rPr>
                      <w:sz w:val="10"/>
                      <w:szCs w:val="10"/>
                      <w:spacing w:val="-2"/>
                    </w:rPr>
                    <w:t>2.</w:t>
                  </w:r>
                  <w:r>
                    <w:rPr>
                      <w:sz w:val="10"/>
                      <w:szCs w:val="10"/>
                      <w:spacing w:val="-3"/>
                    </w:rPr>
                    <w:t>1%</w:t>
                  </w:r>
                  <w:r>
                    <w:rPr>
                      <w:sz w:val="10"/>
                      <w:szCs w:val="10"/>
                      <w:spacing w:val="9"/>
                      <w:w w:val="101"/>
                    </w:rPr>
                    <w:t xml:space="preserve"> </w:t>
                  </w:r>
                  <w:r>
                    <w:rPr>
                      <w:sz w:val="10"/>
                      <w:szCs w:val="10"/>
                      <w:spacing w:val="-3"/>
                    </w:rPr>
                    <w:t>in</w:t>
                  </w:r>
                  <w:r>
                    <w:rPr>
                      <w:sz w:val="10"/>
                      <w:szCs w:val="10"/>
                    </w:rPr>
                    <w:t xml:space="preserve"> </w:t>
                  </w:r>
                  <w:r>
                    <w:rPr>
                      <w:sz w:val="10"/>
                      <w:szCs w:val="10"/>
                      <w:spacing w:val="-5"/>
                    </w:rPr>
                    <w:t>HFmrEF,</w:t>
                  </w:r>
                  <w:r>
                    <w:rPr>
                      <w:sz w:val="10"/>
                      <w:szCs w:val="10"/>
                      <w:spacing w:val="5"/>
                    </w:rPr>
                    <w:t xml:space="preserve"> </w:t>
                  </w:r>
                  <w:r>
                    <w:rPr>
                      <w:sz w:val="10"/>
                      <w:szCs w:val="10"/>
                      <w:spacing w:val="-5"/>
                    </w:rPr>
                    <w:t>and</w:t>
                  </w:r>
                  <w:r>
                    <w:rPr>
                      <w:sz w:val="10"/>
                      <w:szCs w:val="10"/>
                      <w:spacing w:val="7"/>
                      <w:w w:val="101"/>
                    </w:rPr>
                    <w:t xml:space="preserve"> </w:t>
                  </w:r>
                  <w:r>
                    <w:rPr>
                      <w:sz w:val="10"/>
                      <w:szCs w:val="10"/>
                      <w:spacing w:val="-5"/>
                    </w:rPr>
                    <w:t>2.2%</w:t>
                  </w:r>
                  <w:r>
                    <w:rPr>
                      <w:sz w:val="10"/>
                      <w:szCs w:val="10"/>
                      <w:spacing w:val="9"/>
                    </w:rPr>
                    <w:t xml:space="preserve"> </w:t>
                  </w:r>
                  <w:r>
                    <w:rPr>
                      <w:sz w:val="10"/>
                      <w:szCs w:val="10"/>
                      <w:spacing w:val="-5"/>
                    </w:rPr>
                    <w:t>in</w:t>
                  </w:r>
                  <w:r>
                    <w:rPr>
                      <w:sz w:val="10"/>
                      <w:szCs w:val="10"/>
                      <w:spacing w:val="11"/>
                    </w:rPr>
                    <w:t xml:space="preserve"> </w:t>
                  </w:r>
                  <w:r>
                    <w:rPr>
                      <w:sz w:val="10"/>
                      <w:szCs w:val="10"/>
                      <w:spacing w:val="-5"/>
                    </w:rPr>
                    <w:t>HFpEF</w:t>
                  </w:r>
                </w:p>
                <w:p>
                  <w:pPr>
                    <w:pStyle w:val="BodyText"/>
                    <w:ind w:left="4883" w:right="20" w:hanging="111"/>
                    <w:spacing w:before="39" w:line="314" w:lineRule="auto"/>
                    <w:rPr>
                      <w:sz w:val="10"/>
                      <w:szCs w:val="10"/>
                    </w:rPr>
                  </w:pPr>
                  <w:r>
                    <w:rPr>
                      <w:sz w:val="10"/>
                      <w:szCs w:val="10"/>
                      <w:spacing w:val="-1"/>
                    </w:rPr>
                    <w:t>-</w:t>
                  </w:r>
                  <w:r>
                    <w:rPr>
                      <w:sz w:val="10"/>
                      <w:szCs w:val="10"/>
                      <w:spacing w:val="15"/>
                      <w:w w:val="102"/>
                    </w:rPr>
                    <w:t xml:space="preserve"> </w:t>
                  </w:r>
                  <w:r>
                    <w:rPr>
                      <w:sz w:val="10"/>
                      <w:szCs w:val="10"/>
                      <w:spacing w:val="-1"/>
                    </w:rPr>
                    <w:t>1-year</w:t>
                  </w:r>
                  <w:r>
                    <w:rPr>
                      <w:sz w:val="10"/>
                      <w:szCs w:val="10"/>
                      <w:spacing w:val="8"/>
                      <w:w w:val="102"/>
                    </w:rPr>
                    <w:t xml:space="preserve"> </w:t>
                  </w:r>
                  <w:r>
                    <w:rPr>
                      <w:sz w:val="10"/>
                      <w:szCs w:val="10"/>
                      <w:spacing w:val="-1"/>
                    </w:rPr>
                    <w:t>mortality</w:t>
                  </w:r>
                  <w:r>
                    <w:rPr>
                      <w:sz w:val="10"/>
                      <w:szCs w:val="10"/>
                      <w:spacing w:val="10"/>
                      <w:w w:val="101"/>
                    </w:rPr>
                    <w:t xml:space="preserve"> </w:t>
                  </w:r>
                  <w:r>
                    <w:rPr>
                      <w:sz w:val="10"/>
                      <w:szCs w:val="10"/>
                      <w:spacing w:val="-1"/>
                    </w:rPr>
                    <w:t>rates:</w:t>
                  </w:r>
                  <w:r>
                    <w:rPr>
                      <w:sz w:val="10"/>
                      <w:szCs w:val="10"/>
                      <w:spacing w:val="6"/>
                    </w:rPr>
                    <w:t xml:space="preserve"> </w:t>
                  </w:r>
                  <w:r>
                    <w:rPr>
                      <w:sz w:val="10"/>
                      <w:szCs w:val="10"/>
                      <w:spacing w:val="-1"/>
                    </w:rPr>
                    <w:t>22,</w:t>
                  </w:r>
                  <w:r>
                    <w:rPr>
                      <w:sz w:val="10"/>
                      <w:szCs w:val="10"/>
                      <w:spacing w:val="15"/>
                      <w:w w:val="102"/>
                    </w:rPr>
                    <w:t xml:space="preserve"> </w:t>
                  </w:r>
                  <w:r>
                    <w:rPr>
                      <w:sz w:val="10"/>
                      <w:szCs w:val="10"/>
                      <w:spacing w:val="-1"/>
                    </w:rPr>
                    <w:t>17, and</w:t>
                  </w:r>
                  <w:r>
                    <w:rPr>
                      <w:sz w:val="10"/>
                      <w:szCs w:val="10"/>
                      <w:spacing w:val="14"/>
                      <w:w w:val="102"/>
                    </w:rPr>
                    <w:t xml:space="preserve"> </w:t>
                  </w:r>
                  <w:r>
                    <w:rPr>
                      <w:sz w:val="10"/>
                      <w:szCs w:val="10"/>
                      <w:spacing w:val="-2"/>
                    </w:rPr>
                    <w:t>17</w:t>
                  </w:r>
                  <w:r>
                    <w:rPr>
                      <w:sz w:val="10"/>
                      <w:szCs w:val="10"/>
                      <w:spacing w:val="9"/>
                    </w:rPr>
                    <w:t xml:space="preserve"> </w:t>
                  </w:r>
                  <w:r>
                    <w:rPr>
                      <w:sz w:val="10"/>
                      <w:szCs w:val="10"/>
                      <w:spacing w:val="-2"/>
                    </w:rPr>
                    <w:t>per</w:t>
                  </w:r>
                  <w:r>
                    <w:rPr>
                      <w:sz w:val="10"/>
                      <w:szCs w:val="10"/>
                      <w:spacing w:val="14"/>
                      <w:w w:val="102"/>
                    </w:rPr>
                    <w:t xml:space="preserve"> </w:t>
                  </w:r>
                  <w:r>
                    <w:rPr>
                      <w:sz w:val="10"/>
                      <w:szCs w:val="10"/>
                      <w:spacing w:val="-2"/>
                    </w:rPr>
                    <w:t>100</w:t>
                  </w:r>
                  <w:r>
                    <w:rPr>
                      <w:sz w:val="10"/>
                      <w:szCs w:val="10"/>
                    </w:rPr>
                    <w:t xml:space="preserve"> </w:t>
                  </w:r>
                  <w:r>
                    <w:rPr>
                      <w:sz w:val="10"/>
                      <w:szCs w:val="10"/>
                      <w:spacing w:val="-2"/>
                    </w:rPr>
                    <w:t>p/y,</w:t>
                  </w:r>
                  <w:r>
                    <w:rPr>
                      <w:sz w:val="10"/>
                      <w:szCs w:val="10"/>
                      <w:spacing w:val="11"/>
                      <w:w w:val="101"/>
                    </w:rPr>
                    <w:t xml:space="preserve"> </w:t>
                  </w:r>
                  <w:r>
                    <w:rPr>
                      <w:sz w:val="10"/>
                      <w:szCs w:val="10"/>
                      <w:spacing w:val="-2"/>
                    </w:rPr>
                    <w:t>respectively</w:t>
                  </w:r>
                </w:p>
                <w:p>
                  <w:pPr>
                    <w:pStyle w:val="BodyText"/>
                    <w:ind w:left="4883" w:right="149" w:hanging="4864"/>
                    <w:spacing w:before="38" w:line="327" w:lineRule="auto"/>
                    <w:rPr>
                      <w:sz w:val="10"/>
                      <w:szCs w:val="10"/>
                    </w:rPr>
                  </w:pPr>
                  <w:r>
                    <w:rPr>
                      <w:sz w:val="10"/>
                      <w:szCs w:val="10"/>
                    </w:rPr>
                    <w:t>–                                               </w:t>
                  </w:r>
                  <w:r>
                    <w:rPr>
                      <w:sz w:val="10"/>
                      <w:szCs w:val="10"/>
                      <w:spacing w:val="-1"/>
                    </w:rPr>
                    <w:t xml:space="preserve">                                      –                                                                                      48.3%</w:t>
                  </w:r>
                  <w:r>
                    <w:rPr>
                      <w:sz w:val="10"/>
                      <w:szCs w:val="10"/>
                      <w:spacing w:val="10"/>
                    </w:rPr>
                    <w:t xml:space="preserve"> </w:t>
                  </w:r>
                  <w:r>
                    <w:rPr>
                      <w:sz w:val="10"/>
                      <w:szCs w:val="10"/>
                      <w:spacing w:val="-1"/>
                    </w:rPr>
                    <w:t>(48.1–48.5) were</w:t>
                  </w:r>
                  <w:r>
                    <w:rPr>
                      <w:sz w:val="10"/>
                      <w:szCs w:val="10"/>
                      <w:spacing w:val="7"/>
                    </w:rPr>
                    <w:t xml:space="preserve"> </w:t>
                  </w:r>
                  <w:r>
                    <w:rPr>
                      <w:sz w:val="10"/>
                      <w:szCs w:val="10"/>
                      <w:spacing w:val="-1"/>
                    </w:rPr>
                    <w:t>surviving</w:t>
                  </w:r>
                  <w:r>
                    <w:rPr>
                      <w:sz w:val="10"/>
                      <w:szCs w:val="10"/>
                      <w:spacing w:val="9"/>
                      <w:w w:val="101"/>
                    </w:rPr>
                    <w:t xml:space="preserve"> </w:t>
                  </w:r>
                  <w:r>
                    <w:rPr>
                      <w:sz w:val="10"/>
                      <w:szCs w:val="10"/>
                      <w:spacing w:val="-1"/>
                    </w:rPr>
                    <w:t>by</w:t>
                  </w:r>
                  <w:r>
                    <w:rPr>
                      <w:sz w:val="10"/>
                      <w:szCs w:val="10"/>
                      <w:spacing w:val="9"/>
                      <w:w w:val="103"/>
                    </w:rPr>
                    <w:t xml:space="preserve"> </w:t>
                  </w:r>
                  <w:r>
                    <w:rPr>
                      <w:sz w:val="10"/>
                      <w:szCs w:val="10"/>
                      <w:spacing w:val="-1"/>
                    </w:rPr>
                    <w:t>3</w:t>
                  </w:r>
                  <w:r>
                    <w:rPr>
                      <w:sz w:val="10"/>
                      <w:szCs w:val="10"/>
                      <w:spacing w:val="-10"/>
                    </w:rPr>
                    <w:t xml:space="preserve"> </w:t>
                  </w:r>
                  <w:r>
                    <w:rPr>
                      <w:sz w:val="10"/>
                      <w:szCs w:val="10"/>
                      <w:spacing w:val="-1"/>
                    </w:rPr>
                    <w:t>years,</w:t>
                  </w:r>
                  <w:r>
                    <w:rPr>
                      <w:sz w:val="10"/>
                      <w:szCs w:val="10"/>
                    </w:rPr>
                    <w:t xml:space="preserve"> </w:t>
                  </w:r>
                  <w:r>
                    <w:rPr>
                      <w:sz w:val="10"/>
                      <w:szCs w:val="10"/>
                      <w:spacing w:val="-3"/>
                    </w:rPr>
                    <w:t>34.1%</w:t>
                  </w:r>
                  <w:r>
                    <w:rPr>
                      <w:sz w:val="10"/>
                      <w:szCs w:val="10"/>
                      <w:spacing w:val="23"/>
                      <w:w w:val="101"/>
                    </w:rPr>
                    <w:t xml:space="preserve"> </w:t>
                  </w:r>
                  <w:r>
                    <w:rPr>
                      <w:sz w:val="10"/>
                      <w:szCs w:val="10"/>
                      <w:spacing w:val="-3"/>
                    </w:rPr>
                    <w:t>(33.9–34.3)</w:t>
                  </w:r>
                  <w:r>
                    <w:rPr>
                      <w:sz w:val="10"/>
                      <w:szCs w:val="10"/>
                      <w:spacing w:val="9"/>
                      <w:w w:val="101"/>
                    </w:rPr>
                    <w:t xml:space="preserve"> </w:t>
                  </w:r>
                  <w:r>
                    <w:rPr>
                      <w:sz w:val="10"/>
                      <w:szCs w:val="10"/>
                      <w:spacing w:val="-3"/>
                    </w:rPr>
                    <w:t>by</w:t>
                  </w:r>
                  <w:r>
                    <w:rPr>
                      <w:sz w:val="10"/>
                      <w:szCs w:val="10"/>
                      <w:spacing w:val="8"/>
                      <w:w w:val="101"/>
                    </w:rPr>
                    <w:t xml:space="preserve"> </w:t>
                  </w:r>
                  <w:r>
                    <w:rPr>
                      <w:sz w:val="10"/>
                      <w:szCs w:val="10"/>
                      <w:spacing w:val="-3"/>
                    </w:rPr>
                    <w:t>5</w:t>
                  </w:r>
                  <w:r>
                    <w:rPr>
                      <w:sz w:val="10"/>
                      <w:szCs w:val="10"/>
                      <w:spacing w:val="-10"/>
                    </w:rPr>
                    <w:t xml:space="preserve"> </w:t>
                  </w:r>
                  <w:r>
                    <w:rPr>
                      <w:sz w:val="10"/>
                      <w:szCs w:val="10"/>
                      <w:spacing w:val="-3"/>
                    </w:rPr>
                    <w:t>years</w:t>
                  </w:r>
                  <w:r>
                    <w:rPr>
                      <w:sz w:val="10"/>
                      <w:szCs w:val="10"/>
                      <w:spacing w:val="6"/>
                    </w:rPr>
                    <w:t xml:space="preserve"> </w:t>
                  </w:r>
                  <w:r>
                    <w:rPr>
                      <w:sz w:val="10"/>
                      <w:szCs w:val="10"/>
                      <w:spacing w:val="-3"/>
                    </w:rPr>
                    <w:t>and</w:t>
                  </w:r>
                  <w:r>
                    <w:rPr>
                      <w:sz w:val="10"/>
                      <w:szCs w:val="10"/>
                      <w:spacing w:val="14"/>
                      <w:w w:val="103"/>
                    </w:rPr>
                    <w:t xml:space="preserve"> </w:t>
                  </w:r>
                  <w:r>
                    <w:rPr>
                      <w:sz w:val="10"/>
                      <w:szCs w:val="10"/>
                      <w:spacing w:val="-3"/>
                    </w:rPr>
                    <w:t>17.1%</w:t>
                  </w:r>
                  <w:r>
                    <w:rPr>
                      <w:sz w:val="10"/>
                      <w:szCs w:val="10"/>
                    </w:rPr>
                    <w:t xml:space="preserve">     </w:t>
                  </w:r>
                  <w:r>
                    <w:rPr>
                      <w:sz w:val="10"/>
                      <w:szCs w:val="10"/>
                      <w:spacing w:val="-1"/>
                    </w:rPr>
                    <w:t>(16.8–17.4)</w:t>
                  </w:r>
                  <w:r>
                    <w:rPr>
                      <w:sz w:val="10"/>
                      <w:szCs w:val="10"/>
                      <w:spacing w:val="9"/>
                      <w:w w:val="102"/>
                    </w:rPr>
                    <w:t xml:space="preserve"> </w:t>
                  </w:r>
                  <w:r>
                    <w:rPr>
                      <w:sz w:val="10"/>
                      <w:szCs w:val="10"/>
                      <w:spacing w:val="-1"/>
                    </w:rPr>
                    <w:t>by</w:t>
                  </w:r>
                  <w:r>
                    <w:rPr>
                      <w:sz w:val="10"/>
                      <w:szCs w:val="10"/>
                      <w:spacing w:val="15"/>
                    </w:rPr>
                    <w:t xml:space="preserve"> </w:t>
                  </w:r>
                  <w:r>
                    <w:rPr>
                      <w:sz w:val="10"/>
                      <w:szCs w:val="10"/>
                      <w:spacing w:val="-1"/>
                    </w:rPr>
                    <w:t>10</w:t>
                  </w:r>
                  <w:r>
                    <w:rPr>
                      <w:sz w:val="10"/>
                      <w:szCs w:val="10"/>
                      <w:spacing w:val="-10"/>
                    </w:rPr>
                    <w:t xml:space="preserve"> </w:t>
                  </w:r>
                  <w:r>
                    <w:rPr>
                      <w:sz w:val="10"/>
                      <w:szCs w:val="10"/>
                      <w:spacing w:val="-1"/>
                    </w:rPr>
                    <w:t>years</w:t>
                  </w:r>
                  <w:r>
                    <w:rPr>
                      <w:sz w:val="10"/>
                      <w:szCs w:val="10"/>
                      <w:spacing w:val="9"/>
                      <w:w w:val="103"/>
                    </w:rPr>
                    <w:t xml:space="preserve"> </w:t>
                  </w:r>
                  <w:r>
                    <w:rPr>
                      <w:sz w:val="10"/>
                      <w:szCs w:val="10"/>
                      <w:spacing w:val="-1"/>
                    </w:rPr>
                    <w:t>(median</w:t>
                  </w:r>
                  <w:r>
                    <w:rPr>
                      <w:sz w:val="10"/>
                      <w:szCs w:val="10"/>
                      <w:spacing w:val="7"/>
                    </w:rPr>
                    <w:t xml:space="preserve"> </w:t>
                  </w:r>
                  <w:r>
                    <w:rPr>
                      <w:sz w:val="10"/>
                      <w:szCs w:val="10"/>
                      <w:spacing w:val="-1"/>
                    </w:rPr>
                    <w:t>sur</w:t>
                  </w:r>
                  <w:r>
                    <w:rPr>
                      <w:sz w:val="10"/>
                      <w:szCs w:val="10"/>
                      <w:spacing w:val="-2"/>
                    </w:rPr>
                    <w:t>vival</w:t>
                  </w:r>
                </w:p>
              </w:txbxContent>
            </v:textbox>
          </v:shape>
        </w:pict>
      </w:r>
      <w:r>
        <w:rPr>
          <w:sz w:val="10"/>
          <w:szCs w:val="10"/>
          <w:spacing w:val="-1"/>
        </w:rPr>
        <w:t>-</w:t>
      </w:r>
      <w:r>
        <w:rPr>
          <w:sz w:val="10"/>
          <w:szCs w:val="10"/>
          <w:spacing w:val="9"/>
          <w:w w:val="103"/>
        </w:rPr>
        <w:t xml:space="preserve"> </w:t>
      </w:r>
      <w:r>
        <w:rPr>
          <w:sz w:val="10"/>
          <w:szCs w:val="10"/>
          <w:spacing w:val="-1"/>
        </w:rPr>
        <w:t>30-day</w:t>
      </w:r>
      <w:r>
        <w:rPr>
          <w:sz w:val="10"/>
          <w:szCs w:val="10"/>
          <w:spacing w:val="10"/>
          <w:w w:val="101"/>
        </w:rPr>
        <w:t xml:space="preserve"> </w:t>
      </w:r>
      <w:r>
        <w:rPr>
          <w:sz w:val="10"/>
          <w:szCs w:val="10"/>
          <w:spacing w:val="-1"/>
        </w:rPr>
        <w:t>rates</w:t>
      </w:r>
      <w:r>
        <w:rPr>
          <w:sz w:val="10"/>
          <w:szCs w:val="10"/>
          <w:spacing w:val="6"/>
        </w:rPr>
        <w:t xml:space="preserve"> </w:t>
      </w:r>
      <w:r>
        <w:rPr>
          <w:sz w:val="10"/>
          <w:szCs w:val="10"/>
          <w:spacing w:val="-1"/>
        </w:rPr>
        <w:t>of all-cause</w:t>
      </w:r>
      <w:r>
        <w:rPr>
          <w:sz w:val="10"/>
          <w:szCs w:val="10"/>
          <w:spacing w:val="10"/>
        </w:rPr>
        <w:t xml:space="preserve"> </w:t>
      </w:r>
      <w:r>
        <w:rPr>
          <w:sz w:val="10"/>
          <w:szCs w:val="10"/>
          <w:spacing w:val="-1"/>
        </w:rPr>
        <w:t>h</w:t>
      </w:r>
      <w:r>
        <w:rPr>
          <w:sz w:val="10"/>
          <w:szCs w:val="10"/>
          <w:spacing w:val="-2"/>
        </w:rPr>
        <w:t>ospitalization:</w:t>
      </w:r>
      <w:r>
        <w:rPr>
          <w:sz w:val="10"/>
          <w:szCs w:val="10"/>
          <w:spacing w:val="7"/>
        </w:rPr>
        <w:t xml:space="preserve"> </w:t>
      </w:r>
      <w:r>
        <w:rPr>
          <w:sz w:val="10"/>
          <w:szCs w:val="10"/>
          <w:spacing w:val="-2"/>
        </w:rPr>
        <w:t>20.8% for</w:t>
      </w:r>
      <w:r>
        <w:rPr>
          <w:sz w:val="10"/>
          <w:szCs w:val="10"/>
        </w:rPr>
        <w:t xml:space="preserve">     </w:t>
      </w:r>
      <w:r>
        <w:rPr>
          <w:sz w:val="10"/>
          <w:szCs w:val="10"/>
        </w:rPr>
        <w:t>inpatient WHF vs.</w:t>
      </w:r>
      <w:r>
        <w:rPr>
          <w:sz w:val="10"/>
          <w:szCs w:val="10"/>
          <w:spacing w:val="15"/>
          <w:w w:val="102"/>
        </w:rPr>
        <w:t xml:space="preserve"> </w:t>
      </w:r>
      <w:r>
        <w:rPr>
          <w:sz w:val="10"/>
          <w:szCs w:val="10"/>
        </w:rPr>
        <w:t>16.7% for</w:t>
      </w:r>
      <w:r>
        <w:rPr>
          <w:sz w:val="10"/>
          <w:szCs w:val="10"/>
          <w:spacing w:val="8"/>
          <w:w w:val="102"/>
        </w:rPr>
        <w:t xml:space="preserve"> </w:t>
      </w:r>
      <w:r>
        <w:rPr>
          <w:sz w:val="10"/>
          <w:szCs w:val="10"/>
        </w:rPr>
        <w:t>patients with</w:t>
      </w:r>
      <w:r>
        <w:rPr>
          <w:sz w:val="10"/>
          <w:szCs w:val="10"/>
          <w:spacing w:val="10"/>
          <w:w w:val="102"/>
        </w:rPr>
        <w:t xml:space="preserve"> </w:t>
      </w:r>
      <w:r>
        <w:rPr>
          <w:sz w:val="10"/>
          <w:szCs w:val="10"/>
        </w:rPr>
        <w:t>ED visits </w:t>
      </w:r>
      <w:r>
        <w:rPr>
          <w:sz w:val="10"/>
          <w:szCs w:val="10"/>
        </w:rPr>
        <w:t>vs.</w:t>
      </w:r>
      <w:r>
        <w:rPr>
          <w:sz w:val="10"/>
          <w:szCs w:val="10"/>
          <w:spacing w:val="21"/>
          <w:w w:val="101"/>
        </w:rPr>
        <w:t xml:space="preserve"> </w:t>
      </w:r>
      <w:r>
        <w:rPr>
          <w:sz w:val="10"/>
          <w:szCs w:val="10"/>
        </w:rPr>
        <w:t>13.7% for outpatients</w:t>
      </w:r>
      <w:r>
        <w:rPr>
          <w:sz w:val="10"/>
          <w:szCs w:val="10"/>
          <w:spacing w:val="2"/>
        </w:rPr>
        <w:t xml:space="preserve"> </w:t>
      </w:r>
      <w:r>
        <w:rPr>
          <w:sz w:val="10"/>
          <w:szCs w:val="10"/>
        </w:rPr>
        <w:t>WHF</w:t>
      </w:r>
    </w:p>
    <w:p>
      <w:pPr>
        <w:pStyle w:val="BodyText"/>
        <w:ind w:left="11668" w:right="1165" w:hanging="111"/>
        <w:spacing w:before="37" w:line="311" w:lineRule="auto"/>
        <w:rPr>
          <w:sz w:val="10"/>
          <w:szCs w:val="10"/>
        </w:rPr>
      </w:pPr>
      <w:r>
        <w:rPr>
          <w:sz w:val="10"/>
          <w:szCs w:val="10"/>
          <w:spacing w:val="-1"/>
        </w:rPr>
        <w:t>-</w:t>
      </w:r>
      <w:r>
        <w:rPr>
          <w:sz w:val="10"/>
          <w:szCs w:val="10"/>
          <w:spacing w:val="11"/>
          <w:w w:val="102"/>
        </w:rPr>
        <w:t xml:space="preserve"> </w:t>
      </w:r>
      <w:r>
        <w:rPr>
          <w:sz w:val="10"/>
          <w:szCs w:val="10"/>
          <w:spacing w:val="-1"/>
        </w:rPr>
        <w:t>HF</w:t>
      </w:r>
      <w:r>
        <w:rPr>
          <w:sz w:val="10"/>
          <w:szCs w:val="10"/>
          <w:spacing w:val="10"/>
          <w:w w:val="101"/>
        </w:rPr>
        <w:t xml:space="preserve"> </w:t>
      </w:r>
      <w:r>
        <w:rPr>
          <w:sz w:val="10"/>
          <w:szCs w:val="10"/>
          <w:spacing w:val="-1"/>
        </w:rPr>
        <w:t>rehospitalizatio</w:t>
      </w:r>
      <w:r>
        <w:rPr>
          <w:sz w:val="10"/>
          <w:szCs w:val="10"/>
          <w:spacing w:val="-2"/>
        </w:rPr>
        <w:t>n</w:t>
      </w:r>
      <w:r>
        <w:rPr>
          <w:sz w:val="10"/>
          <w:szCs w:val="10"/>
          <w:spacing w:val="10"/>
          <w:w w:val="102"/>
        </w:rPr>
        <w:t xml:space="preserve"> </w:t>
      </w:r>
      <w:r>
        <w:rPr>
          <w:sz w:val="10"/>
          <w:szCs w:val="10"/>
          <w:spacing w:val="-2"/>
        </w:rPr>
        <w:t>rates:</w:t>
      </w:r>
      <w:r>
        <w:rPr>
          <w:sz w:val="10"/>
          <w:szCs w:val="10"/>
          <w:spacing w:val="6"/>
        </w:rPr>
        <w:t xml:space="preserve"> </w:t>
      </w:r>
      <w:r>
        <w:rPr>
          <w:sz w:val="10"/>
          <w:szCs w:val="10"/>
          <w:spacing w:val="-2"/>
        </w:rPr>
        <w:t>29,</w:t>
      </w:r>
      <w:r>
        <w:rPr>
          <w:sz w:val="10"/>
          <w:szCs w:val="10"/>
          <w:spacing w:val="15"/>
          <w:w w:val="101"/>
        </w:rPr>
        <w:t xml:space="preserve"> </w:t>
      </w:r>
      <w:r>
        <w:rPr>
          <w:sz w:val="10"/>
          <w:szCs w:val="10"/>
          <w:spacing w:val="-2"/>
        </w:rPr>
        <w:t>19 and</w:t>
      </w:r>
      <w:r>
        <w:rPr>
          <w:sz w:val="10"/>
          <w:szCs w:val="10"/>
          <w:spacing w:val="15"/>
        </w:rPr>
        <w:t xml:space="preserve"> </w:t>
      </w:r>
      <w:r>
        <w:rPr>
          <w:sz w:val="10"/>
          <w:szCs w:val="10"/>
          <w:spacing w:val="-2"/>
        </w:rPr>
        <w:t>17</w:t>
      </w:r>
      <w:r>
        <w:rPr>
          <w:sz w:val="10"/>
          <w:szCs w:val="10"/>
          <w:spacing w:val="8"/>
          <w:w w:val="103"/>
        </w:rPr>
        <w:t xml:space="preserve"> </w:t>
      </w:r>
      <w:r>
        <w:rPr>
          <w:sz w:val="10"/>
          <w:szCs w:val="10"/>
          <w:spacing w:val="-2"/>
        </w:rPr>
        <w:t>per</w:t>
      </w:r>
      <w:r>
        <w:rPr>
          <w:sz w:val="10"/>
          <w:szCs w:val="10"/>
          <w:spacing w:val="14"/>
          <w:w w:val="102"/>
        </w:rPr>
        <w:t xml:space="preserve"> </w:t>
      </w:r>
      <w:r>
        <w:rPr>
          <w:sz w:val="10"/>
          <w:szCs w:val="10"/>
          <w:spacing w:val="-2"/>
        </w:rPr>
        <w:t>100</w:t>
      </w:r>
      <w:r>
        <w:rPr>
          <w:sz w:val="10"/>
          <w:szCs w:val="10"/>
        </w:rPr>
        <w:t xml:space="preserve"> </w:t>
      </w:r>
      <w:r>
        <w:rPr>
          <w:sz w:val="10"/>
          <w:szCs w:val="10"/>
          <w:spacing w:val="-4"/>
        </w:rPr>
        <w:t>p/y</w:t>
      </w:r>
      <w:r>
        <w:rPr>
          <w:sz w:val="10"/>
          <w:szCs w:val="10"/>
          <w:spacing w:val="12"/>
          <w:w w:val="102"/>
        </w:rPr>
        <w:t xml:space="preserve"> </w:t>
      </w:r>
      <w:r>
        <w:rPr>
          <w:sz w:val="10"/>
          <w:szCs w:val="10"/>
          <w:spacing w:val="-4"/>
        </w:rPr>
        <w:t>in</w:t>
      </w:r>
      <w:r>
        <w:rPr>
          <w:sz w:val="10"/>
          <w:szCs w:val="10"/>
          <w:spacing w:val="10"/>
          <w:w w:val="103"/>
        </w:rPr>
        <w:t xml:space="preserve"> </w:t>
      </w:r>
      <w:r>
        <w:rPr>
          <w:sz w:val="10"/>
          <w:szCs w:val="10"/>
          <w:spacing w:val="-4"/>
        </w:rPr>
        <w:t>HFrEF,</w:t>
      </w:r>
      <w:r>
        <w:rPr>
          <w:sz w:val="10"/>
          <w:szCs w:val="10"/>
          <w:spacing w:val="10"/>
          <w:w w:val="103"/>
        </w:rPr>
        <w:t xml:space="preserve"> </w:t>
      </w:r>
      <w:r>
        <w:rPr>
          <w:sz w:val="10"/>
          <w:szCs w:val="10"/>
          <w:spacing w:val="-4"/>
        </w:rPr>
        <w:t>HFmrEF</w:t>
      </w:r>
      <w:r>
        <w:rPr>
          <w:sz w:val="10"/>
          <w:szCs w:val="10"/>
          <w:spacing w:val="5"/>
        </w:rPr>
        <w:t xml:space="preserve"> </w:t>
      </w:r>
      <w:r>
        <w:rPr>
          <w:sz w:val="10"/>
          <w:szCs w:val="10"/>
          <w:spacing w:val="-4"/>
        </w:rPr>
        <w:t>and</w:t>
      </w:r>
      <w:r>
        <w:rPr>
          <w:sz w:val="10"/>
          <w:szCs w:val="10"/>
          <w:spacing w:val="11"/>
          <w:w w:val="102"/>
        </w:rPr>
        <w:t xml:space="preserve"> </w:t>
      </w:r>
      <w:r>
        <w:rPr>
          <w:sz w:val="10"/>
          <w:szCs w:val="10"/>
          <w:spacing w:val="-4"/>
        </w:rPr>
        <w:t>HFpEF,</w:t>
      </w:r>
      <w:r>
        <w:rPr>
          <w:sz w:val="10"/>
          <w:szCs w:val="10"/>
          <w:spacing w:val="10"/>
          <w:w w:val="101"/>
        </w:rPr>
        <w:t xml:space="preserve"> </w:t>
      </w:r>
      <w:r>
        <w:rPr>
          <w:sz w:val="10"/>
          <w:szCs w:val="10"/>
          <w:spacing w:val="-4"/>
        </w:rPr>
        <w:t>respectively.</w:t>
      </w:r>
    </w:p>
    <w:p>
      <w:pPr>
        <w:pStyle w:val="BodyText"/>
        <w:ind w:left="11674" w:right="1061" w:hanging="117"/>
        <w:spacing w:before="44" w:line="310" w:lineRule="auto"/>
        <w:rPr>
          <w:sz w:val="10"/>
          <w:szCs w:val="10"/>
        </w:rPr>
      </w:pPr>
      <w:r>
        <w:rPr>
          <w:sz w:val="10"/>
          <w:szCs w:val="10"/>
          <w:spacing w:val="-1"/>
        </w:rPr>
        <w:t>- All-cause</w:t>
      </w:r>
      <w:r>
        <w:rPr>
          <w:sz w:val="10"/>
          <w:szCs w:val="10"/>
          <w:spacing w:val="15"/>
          <w:w w:val="102"/>
        </w:rPr>
        <w:t xml:space="preserve"> </w:t>
      </w:r>
      <w:r>
        <w:rPr>
          <w:sz w:val="10"/>
          <w:szCs w:val="10"/>
          <w:spacing w:val="-1"/>
        </w:rPr>
        <w:t>rehospitalization</w:t>
      </w:r>
      <w:r>
        <w:rPr>
          <w:sz w:val="10"/>
          <w:szCs w:val="10"/>
          <w:spacing w:val="10"/>
          <w:w w:val="102"/>
        </w:rPr>
        <w:t xml:space="preserve"> </w:t>
      </w:r>
      <w:r>
        <w:rPr>
          <w:sz w:val="10"/>
          <w:szCs w:val="10"/>
          <w:spacing w:val="-1"/>
        </w:rPr>
        <w:t>rates: 48,</w:t>
      </w:r>
      <w:r>
        <w:rPr>
          <w:sz w:val="10"/>
          <w:szCs w:val="10"/>
          <w:spacing w:val="9"/>
          <w:w w:val="102"/>
        </w:rPr>
        <w:t xml:space="preserve"> </w:t>
      </w:r>
      <w:r>
        <w:rPr>
          <w:sz w:val="10"/>
          <w:szCs w:val="10"/>
          <w:spacing w:val="-1"/>
        </w:rPr>
        <w:t>35, and 42</w:t>
      </w:r>
      <w:r>
        <w:rPr>
          <w:sz w:val="10"/>
          <w:szCs w:val="10"/>
          <w:spacing w:val="9"/>
          <w:w w:val="101"/>
        </w:rPr>
        <w:t xml:space="preserve"> </w:t>
      </w:r>
      <w:r>
        <w:rPr>
          <w:sz w:val="10"/>
          <w:szCs w:val="10"/>
          <w:spacing w:val="-1"/>
        </w:rPr>
        <w:t>per</w:t>
      </w:r>
      <w:r>
        <w:rPr>
          <w:sz w:val="10"/>
          <w:szCs w:val="10"/>
        </w:rPr>
        <w:t xml:space="preserve">  </w:t>
      </w:r>
      <w:r>
        <w:rPr>
          <w:sz w:val="10"/>
          <w:szCs w:val="10"/>
          <w:spacing w:val="-4"/>
        </w:rPr>
        <w:t>100</w:t>
      </w:r>
      <w:r>
        <w:rPr>
          <w:sz w:val="10"/>
          <w:szCs w:val="10"/>
          <w:spacing w:val="9"/>
          <w:w w:val="101"/>
        </w:rPr>
        <w:t xml:space="preserve"> </w:t>
      </w:r>
      <w:r>
        <w:rPr>
          <w:sz w:val="10"/>
          <w:szCs w:val="10"/>
          <w:spacing w:val="-4"/>
        </w:rPr>
        <w:t>p/y,</w:t>
      </w:r>
      <w:r>
        <w:rPr>
          <w:sz w:val="10"/>
          <w:szCs w:val="10"/>
          <w:spacing w:val="9"/>
        </w:rPr>
        <w:t xml:space="preserve"> </w:t>
      </w:r>
      <w:r>
        <w:rPr>
          <w:sz w:val="10"/>
          <w:szCs w:val="10"/>
          <w:spacing w:val="-4"/>
        </w:rPr>
        <w:t>in</w:t>
      </w:r>
      <w:r>
        <w:rPr>
          <w:sz w:val="10"/>
          <w:szCs w:val="10"/>
          <w:spacing w:val="11"/>
        </w:rPr>
        <w:t xml:space="preserve"> </w:t>
      </w:r>
      <w:r>
        <w:rPr>
          <w:sz w:val="10"/>
          <w:szCs w:val="10"/>
          <w:spacing w:val="-4"/>
        </w:rPr>
        <w:t>HFrEF,</w:t>
      </w:r>
      <w:r>
        <w:rPr>
          <w:sz w:val="10"/>
          <w:szCs w:val="10"/>
          <w:spacing w:val="10"/>
          <w:w w:val="102"/>
        </w:rPr>
        <w:t xml:space="preserve"> </w:t>
      </w:r>
      <w:r>
        <w:rPr>
          <w:sz w:val="10"/>
          <w:szCs w:val="10"/>
          <w:spacing w:val="-4"/>
        </w:rPr>
        <w:t>HFmrEF,</w:t>
      </w:r>
      <w:r>
        <w:rPr>
          <w:sz w:val="10"/>
          <w:szCs w:val="10"/>
          <w:spacing w:val="5"/>
        </w:rPr>
        <w:t xml:space="preserve"> </w:t>
      </w:r>
      <w:r>
        <w:rPr>
          <w:sz w:val="10"/>
          <w:szCs w:val="10"/>
          <w:spacing w:val="-5"/>
        </w:rPr>
        <w:t>and</w:t>
      </w:r>
      <w:r>
        <w:rPr>
          <w:sz w:val="10"/>
          <w:szCs w:val="10"/>
          <w:spacing w:val="11"/>
          <w:w w:val="102"/>
        </w:rPr>
        <w:t xml:space="preserve"> </w:t>
      </w:r>
      <w:r>
        <w:rPr>
          <w:sz w:val="10"/>
          <w:szCs w:val="10"/>
          <w:spacing w:val="-5"/>
        </w:rPr>
        <w:t>HFpEF,</w:t>
      </w:r>
      <w:r>
        <w:rPr>
          <w:sz w:val="10"/>
          <w:szCs w:val="10"/>
          <w:spacing w:val="10"/>
          <w:w w:val="101"/>
        </w:rPr>
        <w:t xml:space="preserve"> </w:t>
      </w:r>
      <w:r>
        <w:rPr>
          <w:sz w:val="10"/>
          <w:szCs w:val="10"/>
          <w:spacing w:val="-5"/>
        </w:rPr>
        <w:t>respectively</w:t>
      </w:r>
    </w:p>
    <w:p>
      <w:pPr>
        <w:pStyle w:val="BodyText"/>
        <w:ind w:left="2627" w:right="10786" w:hanging="106"/>
        <w:spacing w:before="64" w:line="323" w:lineRule="auto"/>
        <w:rPr>
          <w:sz w:val="10"/>
          <w:szCs w:val="10"/>
        </w:rPr>
      </w:pPr>
      <w:r>
        <w:pict>
          <v:shape id="_x0000_s204" style="position:absolute;margin-left:54.2267pt;margin-top:0.513733pt;mso-position-vertical-relative:text;mso-position-horizontal-relative:text;width:56.25pt;height:18.4pt;z-index:25174118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123" w:right="20" w:hanging="104"/>
                    <w:spacing w:before="19" w:line="361" w:lineRule="auto"/>
                    <w:rPr>
                      <w:sz w:val="10"/>
                      <w:szCs w:val="10"/>
                    </w:rPr>
                  </w:pPr>
                  <w:r>
                    <w:rPr>
                      <w:sz w:val="10"/>
                      <w:szCs w:val="10"/>
                      <w:spacing w:val="-1"/>
                    </w:rPr>
                    <w:t>Hariharaputhiran</w:t>
                  </w:r>
                  <w:r>
                    <w:rPr>
                      <w:sz w:val="10"/>
                      <w:szCs w:val="10"/>
                      <w:spacing w:val="13"/>
                      <w:w w:val="101"/>
                    </w:rPr>
                    <w:t xml:space="preserve"> </w:t>
                  </w:r>
                  <w:r>
                    <w:rPr>
                      <w:sz w:val="10"/>
                      <w:szCs w:val="10"/>
                      <w:i/>
                      <w:iCs/>
                      <w:spacing w:val="-1"/>
                    </w:rPr>
                    <w:t>et al.</w:t>
                  </w:r>
                  <w:hyperlink w:history="true" w:anchor="bookmark27">
                    <w:r>
                      <w:rPr>
                        <w:sz w:val="10"/>
                        <w:szCs w:val="10"/>
                        <w:spacing w:val="-1"/>
                      </w:rPr>
                      <w:t>,</w:t>
                    </w:r>
                    <w:r>
                      <w:rPr>
                        <w:sz w:val="7"/>
                        <w:szCs w:val="7"/>
                        <w:color w:val="0000FF"/>
                        <w:spacing w:val="-1"/>
                        <w:position w:val="3"/>
                      </w:rPr>
                      <w:t>16</w:t>
                    </w:r>
                  </w:hyperlink>
                  <w:r>
                    <w:rPr>
                      <w:sz w:val="7"/>
                      <w:szCs w:val="7"/>
                      <w:color w:val="0000FF"/>
                      <w:position w:val="3"/>
                    </w:rPr>
                    <w:t xml:space="preserve">  </w:t>
                  </w:r>
                  <w:r>
                    <w:rPr>
                      <w:sz w:val="10"/>
                      <w:szCs w:val="10"/>
                      <w:spacing w:val="-2"/>
                    </w:rPr>
                    <w:t>2022</w:t>
                  </w:r>
                </w:p>
              </w:txbxContent>
            </v:textbox>
          </v:shape>
        </w:pict>
      </w:r>
      <w:r>
        <w:pict>
          <v:shape id="_x0000_s206" style="position:absolute;margin-left:577.103pt;margin-top:4.51001pt;mso-position-vertical-relative:text;mso-position-horizontal-relative:text;width:4.85pt;height:4.55pt;z-index:25174732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50" w:lineRule="exact"/>
                    <w:rPr>
                      <w:sz w:val="10"/>
                      <w:szCs w:val="10"/>
                    </w:rPr>
                  </w:pPr>
                  <w:r>
                    <w:rPr>
                      <w:sz w:val="10"/>
                      <w:szCs w:val="10"/>
                      <w:spacing w:val="1"/>
                      <w:position w:val="-3"/>
                    </w:rPr>
                    <w:t>–</w:t>
                  </w:r>
                </w:p>
              </w:txbxContent>
            </v:textbox>
          </v:shape>
        </w:pict>
      </w:r>
      <w:r>
        <w:rPr>
          <w:sz w:val="10"/>
          <w:szCs w:val="10"/>
          <w:spacing w:val="-1"/>
        </w:rPr>
        <w:t>283</w:t>
      </w:r>
      <w:r>
        <w:rPr>
          <w:sz w:val="10"/>
          <w:szCs w:val="10"/>
          <w:spacing w:val="-4"/>
        </w:rPr>
        <w:t xml:space="preserve"> </w:t>
      </w:r>
      <w:r>
        <w:rPr>
          <w:sz w:val="10"/>
          <w:szCs w:val="10"/>
          <w:spacing w:val="-1"/>
        </w:rPr>
        <w:t>048</w:t>
      </w:r>
      <w:r>
        <w:rPr>
          <w:sz w:val="10"/>
          <w:szCs w:val="10"/>
          <w:spacing w:val="10"/>
        </w:rPr>
        <w:t xml:space="preserve"> </w:t>
      </w:r>
      <w:r>
        <w:rPr>
          <w:sz w:val="10"/>
          <w:szCs w:val="10"/>
          <w:spacing w:val="-1"/>
        </w:rPr>
        <w:t>patients</w:t>
      </w:r>
      <w:r>
        <w:rPr>
          <w:sz w:val="10"/>
          <w:szCs w:val="10"/>
          <w:spacing w:val="9"/>
          <w:w w:val="102"/>
        </w:rPr>
        <w:t xml:space="preserve"> </w:t>
      </w:r>
      <w:r>
        <w:rPr>
          <w:sz w:val="10"/>
          <w:szCs w:val="10"/>
          <w:spacing w:val="-1"/>
        </w:rPr>
        <w:t>hospitalized for</w:t>
      </w:r>
      <w:r>
        <w:rPr>
          <w:sz w:val="10"/>
          <w:szCs w:val="10"/>
          <w:spacing w:val="10"/>
          <w:w w:val="103"/>
        </w:rPr>
        <w:t xml:space="preserve"> </w:t>
      </w:r>
      <w:r>
        <w:rPr>
          <w:sz w:val="10"/>
          <w:szCs w:val="10"/>
          <w:spacing w:val="-1"/>
        </w:rPr>
        <w:t>HF</w:t>
      </w:r>
      <w:r>
        <w:rPr>
          <w:sz w:val="10"/>
          <w:szCs w:val="10"/>
        </w:rPr>
        <w:t xml:space="preserve">    </w:t>
      </w:r>
      <w:r>
        <w:rPr>
          <w:sz w:val="10"/>
          <w:szCs w:val="10"/>
        </w:rPr>
        <w:t>from</w:t>
      </w:r>
      <w:r>
        <w:rPr>
          <w:sz w:val="10"/>
          <w:szCs w:val="10"/>
          <w:spacing w:val="1"/>
        </w:rPr>
        <w:t xml:space="preserve"> 2008 </w:t>
      </w:r>
      <w:r>
        <w:rPr>
          <w:sz w:val="10"/>
          <w:szCs w:val="10"/>
        </w:rPr>
        <w:t>to</w:t>
      </w:r>
      <w:r>
        <w:rPr>
          <w:sz w:val="10"/>
          <w:szCs w:val="10"/>
          <w:spacing w:val="7"/>
          <w:w w:val="103"/>
        </w:rPr>
        <w:t xml:space="preserve"> </w:t>
      </w:r>
      <w:r>
        <w:rPr>
          <w:sz w:val="10"/>
          <w:szCs w:val="10"/>
          <w:spacing w:val="1"/>
        </w:rPr>
        <w:t>2017</w:t>
      </w:r>
      <w:r>
        <w:rPr>
          <w:sz w:val="10"/>
          <w:szCs w:val="10"/>
          <w:spacing w:val="8"/>
          <w:w w:val="103"/>
        </w:rPr>
        <w:t xml:space="preserve"> </w:t>
      </w:r>
      <w:r>
        <w:rPr>
          <w:sz w:val="10"/>
          <w:szCs w:val="10"/>
        </w:rPr>
        <w:t>in</w:t>
      </w:r>
      <w:r>
        <w:rPr>
          <w:sz w:val="10"/>
          <w:szCs w:val="10"/>
          <w:spacing w:val="1"/>
        </w:rPr>
        <w:t xml:space="preserve"> </w:t>
      </w:r>
      <w:r>
        <w:rPr>
          <w:sz w:val="10"/>
          <w:szCs w:val="10"/>
        </w:rPr>
        <w:t>Australia</w:t>
      </w:r>
      <w:r>
        <w:rPr>
          <w:sz w:val="10"/>
          <w:szCs w:val="10"/>
          <w:spacing w:val="5"/>
        </w:rPr>
        <w:t xml:space="preserve"> </w:t>
      </w:r>
      <w:r>
        <w:rPr>
          <w:sz w:val="10"/>
          <w:szCs w:val="10"/>
        </w:rPr>
        <w:t>and </w:t>
      </w:r>
      <w:r>
        <w:rPr>
          <w:sz w:val="10"/>
          <w:szCs w:val="10"/>
        </w:rPr>
        <w:t>New Zealand</w:t>
      </w:r>
    </w:p>
    <w:p>
      <w:pPr>
        <w:pStyle w:val="BodyText"/>
        <w:ind w:left="9288"/>
        <w:spacing w:before="22" w:line="127" w:lineRule="exact"/>
        <w:rPr>
          <w:sz w:val="10"/>
          <w:szCs w:val="10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34016" behindDoc="0" locked="0" layoutInCell="1" allowOverlap="1">
                <wp:simplePos x="0" y="0"/>
                <wp:positionH relativeFrom="column">
                  <wp:posOffset>-12699</wp:posOffset>
                </wp:positionH>
                <wp:positionV relativeFrom="paragraph">
                  <wp:posOffset>1875695</wp:posOffset>
                </wp:positionV>
                <wp:extent cx="9536430" cy="88264"/>
                <wp:effectExtent l="0" t="0" r="0" b="0"/>
                <wp:wrapNone/>
                <wp:docPr id="32" name="TextBox 32"/>
                <wp:cNvGraphicFramePr/>
                <a:graphic>
                  <a:graphicData uri="http://schemas.microsoft.com/office/word/2010/wordprocessingShape">
                    <wps:wsp>
                      <wps:cNvPr id="32" name="TextBox 32"/>
                      <wps:cNvSpPr txBox="1"/>
                      <wps:spPr>
                        <a:xfrm rot="10800000">
                          <a:off x="-12699" y="1875695"/>
                          <a:ext cx="9536430" cy="8826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206" w:lineRule="auto"/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4"/>
                              </w:rPr>
                              <w:t>18790844, 0, Downloaded from </w:t>
                            </w:r>
                            <w:hyperlink w:history="true" r:id="rId6"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4"/>
                                </w:rPr>
                                <w:t>https://onlinelibrary.wiley.com/doi/10.1002/ejhf.2874 by CochraneChina, W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3"/>
                                </w:rPr>
                                <w:t>iley Online Library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3"/>
                                </w:rPr>
                                <w:t>on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3"/>
                                </w:rPr>
                                <w:t>[21/05/2023].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3"/>
                                </w:rPr>
                                <w:t>See the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3"/>
                                </w:rPr>
                                <w:t>Terms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6"/>
                                  <w:w w:val="10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3"/>
                                </w:rPr>
                                <w:t>and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3"/>
                                </w:rPr>
                                <w:t>Conditions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7"/>
                                  <w:w w:val="10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3"/>
                                </w:rPr>
                                <w:t>(</w:t>
                              </w:r>
                            </w:hyperlink>
                            <w:hyperlink w:history="true" r:id="rId7"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3"/>
                                </w:rPr>
                                <w:t>https://onlinelibrary.wiley.com/terms-and-conditions</w:t>
                              </w:r>
                            </w:hyperlink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3"/>
                              </w:rPr>
                              <w:t>)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3"/>
                              </w:rPr>
                              <w:t>on Wiley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3"/>
                              </w:rPr>
                              <w:t>Online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3"/>
                              </w:rPr>
                              <w:t>Library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6"/>
                                <w:w w:val="101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3"/>
                              </w:rPr>
                              <w:t>for rules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3"/>
                              </w:rPr>
                              <w:t>of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3"/>
                              </w:rPr>
                              <w:t>use;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3"/>
                              </w:rPr>
                              <w:t>OA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3"/>
                              </w:rPr>
                              <w:t>articles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3"/>
                              </w:rPr>
                              <w:t>are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3"/>
                              </w:rPr>
                              <w:t>governed by the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6"/>
                                <w:w w:val="10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3"/>
                              </w:rPr>
                              <w:t>applicable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3"/>
                              </w:rPr>
                              <w:t>Creative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3"/>
                              </w:rPr>
                              <w:t>Commons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3"/>
                              </w:rPr>
                              <w:t>License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08" style="position:absolute;margin-left:-1pt;margin-top:147.693pt;mso-position-vertical-relative:text;mso-position-horizontal-relative:text;width:750.9pt;height:6.95pt;z-index:251734016;rotation:18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206" w:lineRule="auto"/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4"/>
                        </w:rPr>
                        <w:t>18790844, 0, Downloaded from </w:t>
                      </w:r>
                      <w:hyperlink w:history="true" r:id="rId6"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4"/>
                          </w:rPr>
                          <w:t>https://onlinelibrary.wiley.com/doi/10.1002/ejhf.2874 by CochraneChina, W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3"/>
                          </w:rPr>
                          <w:t>iley Online Library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6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3"/>
                          </w:rPr>
                          <w:t>on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11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3"/>
                          </w:rPr>
                          <w:t>[21/05/2023].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9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3"/>
                          </w:rPr>
                          <w:t>See the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5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3"/>
                          </w:rPr>
                          <w:t>Terms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6"/>
                            <w:w w:val="101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3"/>
                          </w:rPr>
                          <w:t>and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5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3"/>
                          </w:rPr>
                          <w:t>Conditions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7"/>
                            <w:w w:val="101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3"/>
                          </w:rPr>
                          <w:t>(</w:t>
                        </w:r>
                      </w:hyperlink>
                      <w:hyperlink w:history="true" r:id="rId7"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3"/>
                          </w:rPr>
                          <w:t>https://onlinelibrary.wiley.com/terms-and-conditions</w:t>
                        </w:r>
                      </w:hyperlink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3"/>
                        </w:rPr>
                        <w:t>)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6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3"/>
                        </w:rPr>
                        <w:t>on Wiley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5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3"/>
                        </w:rPr>
                        <w:t>Online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5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3"/>
                        </w:rPr>
                        <w:t>Library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6"/>
                          <w:w w:val="101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3"/>
                        </w:rPr>
                        <w:t>for rules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6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3"/>
                        </w:rPr>
                        <w:t>of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-9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3"/>
                        </w:rPr>
                        <w:t>use;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6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3"/>
                        </w:rPr>
                        <w:t>OA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6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3"/>
                        </w:rPr>
                        <w:t>articles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6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3"/>
                        </w:rPr>
                        <w:t>are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5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3"/>
                        </w:rPr>
                        <w:t>governed by the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6"/>
                          <w:w w:val="102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3"/>
                        </w:rPr>
                        <w:t>applicable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6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3"/>
                        </w:rPr>
                        <w:t>Creative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6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3"/>
                        </w:rPr>
                        <w:t>Commons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4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3"/>
                        </w:rPr>
                        <w:t>License</w:t>
                      </w:r>
                    </w:p>
                  </w:txbxContent>
                </v:textbox>
              </v:shape>
            </w:pict>
          </mc:Fallback>
        </mc:AlternateContent>
      </w:r>
      <w:r>
        <w:pict>
          <v:shape id="_x0000_s210" style="position:absolute;margin-left:52.1913pt;margin-top:11.9613pt;mso-position-vertical-relative:text;mso-position-horizontal-relative:text;width:652pt;height:0.8pt;z-index:251743232;" filled="false" strokecolor="#D11048" strokeweight="0.76pt" coordsize="13040,16" coordorigin="0,0" path="m0,7l13039,7e">
            <v:stroke joinstyle="miter" miterlimit="10"/>
          </v:shape>
        </w:pict>
      </w:r>
      <w:r>
        <w:pict>
          <v:shape id="_x0000_s212" style="position:absolute;margin-left:48.8208pt;margin-top:15.4223pt;mso-position-vertical-relative:text;mso-position-horizontal-relative:text;width:663.35pt;height:6pt;z-index:251759616;" filled="false" strokecolor="#EBF7F9" strokeweight="5.99pt" coordsize="13266,120" coordorigin="0,0" path="m0,59l13266,59e">
            <v:stroke joinstyle="miter" miterlimit="10"/>
          </v:shape>
        </w:pict>
      </w:r>
      <w:r>
        <w:pict>
          <v:shape id="_x0000_s214" style="position:absolute;margin-left:45.8283pt;margin-top:13.4373pt;mso-position-vertical-relative:text;mso-position-horizontal-relative:text;width:663.35pt;height:26.95pt;z-index:251760640;" fillcolor="#EBF7F9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140" w:right="140" w:hanging="1"/>
                    <w:spacing w:before="71" w:line="314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2"/>
                    </w:rPr>
                    <w:t>AHF, acute</w:t>
                  </w:r>
                  <w:r>
                    <w:rPr>
                      <w:sz w:val="12"/>
                      <w:szCs w:val="12"/>
                      <w:spacing w:val="9"/>
                      <w:w w:val="102"/>
                    </w:rPr>
                    <w:t xml:space="preserve"> </w:t>
                  </w:r>
                  <w:r>
                    <w:rPr>
                      <w:sz w:val="12"/>
                      <w:szCs w:val="12"/>
                      <w:spacing w:val="-2"/>
                    </w:rPr>
                    <w:t>heart failure;</w:t>
                  </w:r>
                  <w:r>
                    <w:rPr>
                      <w:sz w:val="12"/>
                      <w:szCs w:val="12"/>
                      <w:spacing w:val="7"/>
                    </w:rPr>
                    <w:t xml:space="preserve"> </w:t>
                  </w:r>
                  <w:r>
                    <w:rPr>
                      <w:sz w:val="12"/>
                      <w:szCs w:val="12"/>
                      <w:spacing w:val="-2"/>
                    </w:rPr>
                    <w:t>CI,</w:t>
                  </w:r>
                  <w:r>
                    <w:rPr>
                      <w:sz w:val="12"/>
                      <w:szCs w:val="12"/>
                      <w:spacing w:val="7"/>
                    </w:rPr>
                    <w:t xml:space="preserve"> </w:t>
                  </w:r>
                  <w:r>
                    <w:rPr>
                      <w:sz w:val="12"/>
                      <w:szCs w:val="12"/>
                      <w:spacing w:val="-2"/>
                    </w:rPr>
                    <w:t>confidence</w:t>
                  </w:r>
                  <w:r>
                    <w:rPr>
                      <w:sz w:val="12"/>
                      <w:szCs w:val="12"/>
                      <w:spacing w:val="9"/>
                      <w:w w:val="101"/>
                    </w:rPr>
                    <w:t xml:space="preserve"> </w:t>
                  </w:r>
                  <w:r>
                    <w:rPr>
                      <w:sz w:val="12"/>
                      <w:szCs w:val="12"/>
                      <w:spacing w:val="-2"/>
                    </w:rPr>
                    <w:t>interval;</w:t>
                  </w:r>
                  <w:r>
                    <w:rPr>
                      <w:sz w:val="12"/>
                      <w:szCs w:val="12"/>
                      <w:spacing w:val="7"/>
                    </w:rPr>
                    <w:t xml:space="preserve"> </w:t>
                  </w:r>
                  <w:r>
                    <w:rPr>
                      <w:sz w:val="12"/>
                      <w:szCs w:val="12"/>
                      <w:spacing w:val="-2"/>
                    </w:rPr>
                    <w:t>CHF,</w:t>
                  </w:r>
                  <w:r>
                    <w:rPr>
                      <w:sz w:val="12"/>
                      <w:szCs w:val="12"/>
                      <w:spacing w:val="7"/>
                    </w:rPr>
                    <w:t xml:space="preserve"> </w:t>
                  </w:r>
                  <w:r>
                    <w:rPr>
                      <w:sz w:val="12"/>
                      <w:szCs w:val="12"/>
                      <w:spacing w:val="-2"/>
                    </w:rPr>
                    <w:t>chronic</w:t>
                  </w:r>
                  <w:r>
                    <w:rPr>
                      <w:sz w:val="12"/>
                      <w:szCs w:val="12"/>
                      <w:spacing w:val="9"/>
                      <w:w w:val="102"/>
                    </w:rPr>
                    <w:t xml:space="preserve"> </w:t>
                  </w:r>
                  <w:r>
                    <w:rPr>
                      <w:sz w:val="12"/>
                      <w:szCs w:val="12"/>
                      <w:spacing w:val="-2"/>
                    </w:rPr>
                    <w:t>heart failure;</w:t>
                  </w:r>
                  <w:r>
                    <w:rPr>
                      <w:sz w:val="12"/>
                      <w:szCs w:val="12"/>
                      <w:spacing w:val="7"/>
                    </w:rPr>
                    <w:t xml:space="preserve"> </w:t>
                  </w:r>
                  <w:r>
                    <w:rPr>
                      <w:sz w:val="12"/>
                      <w:szCs w:val="12"/>
                      <w:spacing w:val="-2"/>
                    </w:rPr>
                    <w:t>CV,</w:t>
                  </w:r>
                  <w:r>
                    <w:rPr>
                      <w:sz w:val="12"/>
                      <w:szCs w:val="12"/>
                      <w:spacing w:val="7"/>
                    </w:rPr>
                    <w:t xml:space="preserve"> </w:t>
                  </w:r>
                  <w:r>
                    <w:rPr>
                      <w:sz w:val="12"/>
                      <w:szCs w:val="12"/>
                      <w:spacing w:val="-2"/>
                    </w:rPr>
                    <w:t>cardiovascular;</w:t>
                  </w:r>
                  <w:r>
                    <w:rPr>
                      <w:sz w:val="12"/>
                      <w:szCs w:val="12"/>
                      <w:spacing w:val="11"/>
                      <w:w w:val="102"/>
                    </w:rPr>
                    <w:t xml:space="preserve"> </w:t>
                  </w:r>
                  <w:r>
                    <w:rPr>
                      <w:sz w:val="12"/>
                      <w:szCs w:val="12"/>
                      <w:spacing w:val="-2"/>
                    </w:rPr>
                    <w:t>ED,</w:t>
                  </w:r>
                  <w:r>
                    <w:rPr>
                      <w:sz w:val="12"/>
                      <w:szCs w:val="12"/>
                      <w:spacing w:val="6"/>
                    </w:rPr>
                    <w:t xml:space="preserve"> </w:t>
                  </w:r>
                  <w:r>
                    <w:rPr>
                      <w:sz w:val="12"/>
                      <w:szCs w:val="12"/>
                      <w:spacing w:val="-2"/>
                    </w:rPr>
                    <w:t>emergency</w:t>
                  </w:r>
                  <w:r>
                    <w:rPr>
                      <w:sz w:val="12"/>
                      <w:szCs w:val="12"/>
                      <w:spacing w:val="7"/>
                    </w:rPr>
                    <w:t xml:space="preserve"> </w:t>
                  </w:r>
                  <w:r>
                    <w:rPr>
                      <w:sz w:val="12"/>
                      <w:szCs w:val="12"/>
                      <w:spacing w:val="-2"/>
                    </w:rPr>
                    <w:t>department;</w:t>
                  </w:r>
                  <w:r>
                    <w:rPr>
                      <w:sz w:val="12"/>
                      <w:szCs w:val="12"/>
                      <w:spacing w:val="11"/>
                      <w:w w:val="102"/>
                    </w:rPr>
                    <w:t xml:space="preserve"> </w:t>
                  </w:r>
                  <w:r>
                    <w:rPr>
                      <w:sz w:val="12"/>
                      <w:szCs w:val="12"/>
                      <w:spacing w:val="-2"/>
                    </w:rPr>
                    <w:t>HF,</w:t>
                  </w:r>
                  <w:r>
                    <w:rPr>
                      <w:sz w:val="12"/>
                      <w:szCs w:val="12"/>
                      <w:spacing w:val="9"/>
                      <w:w w:val="102"/>
                    </w:rPr>
                    <w:t xml:space="preserve"> </w:t>
                  </w:r>
                  <w:r>
                    <w:rPr>
                      <w:sz w:val="12"/>
                      <w:szCs w:val="12"/>
                      <w:spacing w:val="-2"/>
                    </w:rPr>
                    <w:t>heart failure;</w:t>
                  </w:r>
                  <w:r>
                    <w:rPr>
                      <w:sz w:val="12"/>
                      <w:szCs w:val="12"/>
                      <w:spacing w:val="11"/>
                    </w:rPr>
                    <w:t xml:space="preserve"> </w:t>
                  </w:r>
                  <w:r>
                    <w:rPr>
                      <w:sz w:val="12"/>
                      <w:szCs w:val="12"/>
                      <w:spacing w:val="-2"/>
                    </w:rPr>
                    <w:t>HFH,</w:t>
                  </w:r>
                  <w:r>
                    <w:rPr>
                      <w:sz w:val="12"/>
                      <w:szCs w:val="12"/>
                      <w:spacing w:val="9"/>
                    </w:rPr>
                    <w:t xml:space="preserve"> </w:t>
                  </w:r>
                  <w:r>
                    <w:rPr>
                      <w:sz w:val="12"/>
                      <w:szCs w:val="12"/>
                      <w:spacing w:val="-2"/>
                    </w:rPr>
                    <w:t>heart failure</w:t>
                  </w:r>
                  <w:r>
                    <w:rPr>
                      <w:sz w:val="12"/>
                      <w:szCs w:val="12"/>
                      <w:spacing w:val="9"/>
                      <w:w w:val="101"/>
                    </w:rPr>
                    <w:t xml:space="preserve"> </w:t>
                  </w:r>
                  <w:r>
                    <w:rPr>
                      <w:sz w:val="12"/>
                      <w:szCs w:val="12"/>
                      <w:spacing w:val="-2"/>
                    </w:rPr>
                    <w:t>hospitalization;</w:t>
                  </w:r>
                  <w:r>
                    <w:rPr>
                      <w:sz w:val="12"/>
                      <w:szCs w:val="12"/>
                      <w:spacing w:val="10"/>
                      <w:w w:val="102"/>
                    </w:rPr>
                    <w:t xml:space="preserve"> </w:t>
                  </w:r>
                  <w:r>
                    <w:rPr>
                      <w:sz w:val="12"/>
                      <w:szCs w:val="12"/>
                      <w:spacing w:val="-2"/>
                    </w:rPr>
                    <w:t>HFmrEF,</w:t>
                  </w:r>
                  <w:r>
                    <w:rPr>
                      <w:sz w:val="12"/>
                      <w:szCs w:val="12"/>
                      <w:spacing w:val="9"/>
                      <w:w w:val="102"/>
                    </w:rPr>
                    <w:t xml:space="preserve"> </w:t>
                  </w:r>
                  <w:r>
                    <w:rPr>
                      <w:sz w:val="12"/>
                      <w:szCs w:val="12"/>
                      <w:spacing w:val="-2"/>
                    </w:rPr>
                    <w:t>heart failure with</w:t>
                  </w:r>
                  <w:r>
                    <w:rPr>
                      <w:sz w:val="12"/>
                      <w:szCs w:val="12"/>
                      <w:spacing w:val="9"/>
                    </w:rPr>
                    <w:t xml:space="preserve"> </w:t>
                  </w:r>
                  <w:r>
                    <w:rPr>
                      <w:sz w:val="12"/>
                      <w:szCs w:val="12"/>
                      <w:spacing w:val="-2"/>
                    </w:rPr>
                    <w:t>mildly</w:t>
                  </w:r>
                  <w:r>
                    <w:rPr>
                      <w:sz w:val="12"/>
                      <w:szCs w:val="12"/>
                      <w:spacing w:val="10"/>
                      <w:w w:val="101"/>
                    </w:rPr>
                    <w:t xml:space="preserve"> </w:t>
                  </w:r>
                  <w:r>
                    <w:rPr>
                      <w:sz w:val="12"/>
                      <w:szCs w:val="12"/>
                      <w:spacing w:val="-2"/>
                    </w:rPr>
                    <w:t>reduced</w:t>
                  </w:r>
                  <w:r>
                    <w:rPr>
                      <w:sz w:val="12"/>
                      <w:szCs w:val="12"/>
                      <w:spacing w:val="6"/>
                    </w:rPr>
                    <w:t xml:space="preserve"> </w:t>
                  </w:r>
                  <w:r>
                    <w:rPr>
                      <w:sz w:val="12"/>
                      <w:szCs w:val="12"/>
                      <w:spacing w:val="-2"/>
                    </w:rPr>
                    <w:t>ejection</w:t>
                  </w:r>
                  <w:r>
                    <w:rPr>
                      <w:sz w:val="12"/>
                      <w:szCs w:val="12"/>
                      <w:spacing w:val="3"/>
                    </w:rPr>
                    <w:t xml:space="preserve"> </w:t>
                  </w:r>
                  <w:r>
                    <w:rPr>
                      <w:sz w:val="12"/>
                      <w:szCs w:val="12"/>
                      <w:spacing w:val="-2"/>
                    </w:rPr>
                    <w:t>fraction;</w:t>
                  </w:r>
                  <w:r>
                    <w:rPr>
                      <w:sz w:val="12"/>
                      <w:szCs w:val="12"/>
                      <w:spacing w:val="11"/>
                    </w:rPr>
                    <w:t xml:space="preserve"> </w:t>
                  </w:r>
                  <w:r>
                    <w:rPr>
                      <w:sz w:val="12"/>
                      <w:szCs w:val="12"/>
                      <w:spacing w:val="-2"/>
                    </w:rPr>
                    <w:t>HFpEF</w:t>
                  </w:r>
                  <w:r>
                    <w:rPr>
                      <w:sz w:val="12"/>
                      <w:szCs w:val="12"/>
                      <w:spacing w:val="-3"/>
                    </w:rPr>
                    <w:t>,</w:t>
                  </w:r>
                  <w:r>
                    <w:rPr>
                      <w:sz w:val="12"/>
                      <w:szCs w:val="12"/>
                      <w:spacing w:val="9"/>
                      <w:w w:val="102"/>
                    </w:rPr>
                    <w:t xml:space="preserve"> </w:t>
                  </w:r>
                  <w:r>
                    <w:rPr>
                      <w:sz w:val="12"/>
                      <w:szCs w:val="12"/>
                      <w:spacing w:val="-3"/>
                    </w:rPr>
                    <w:t>heart</w:t>
                  </w:r>
                  <w:r>
                    <w:rPr>
                      <w:sz w:val="12"/>
                      <w:szCs w:val="12"/>
                    </w:rPr>
                    <w:t xml:space="preserve"> </w:t>
                  </w:r>
                  <w:r>
                    <w:rPr>
                      <w:sz w:val="12"/>
                      <w:szCs w:val="12"/>
                      <w:spacing w:val="-1"/>
                    </w:rPr>
                    <w:t>failure with</w:t>
                  </w:r>
                  <w:r>
                    <w:rPr>
                      <w:sz w:val="12"/>
                      <w:szCs w:val="12"/>
                      <w:spacing w:val="10"/>
                    </w:rPr>
                    <w:t xml:space="preserve"> </w:t>
                  </w:r>
                  <w:r>
                    <w:rPr>
                      <w:sz w:val="12"/>
                      <w:szCs w:val="12"/>
                      <w:spacing w:val="-1"/>
                    </w:rPr>
                    <w:t>preserved</w:t>
                  </w:r>
                  <w:r>
                    <w:rPr>
                      <w:sz w:val="12"/>
                      <w:szCs w:val="12"/>
                      <w:spacing w:val="7"/>
                    </w:rPr>
                    <w:t xml:space="preserve"> </w:t>
                  </w:r>
                  <w:r>
                    <w:rPr>
                      <w:sz w:val="12"/>
                      <w:szCs w:val="12"/>
                      <w:spacing w:val="-1"/>
                    </w:rPr>
                    <w:t>ejection fraction;</w:t>
                  </w:r>
                  <w:r>
                    <w:rPr>
                      <w:sz w:val="12"/>
                      <w:szCs w:val="12"/>
                      <w:spacing w:val="12"/>
                      <w:w w:val="102"/>
                    </w:rPr>
                    <w:t xml:space="preserve"> </w:t>
                  </w:r>
                  <w:r>
                    <w:rPr>
                      <w:sz w:val="12"/>
                      <w:szCs w:val="12"/>
                      <w:spacing w:val="-1"/>
                    </w:rPr>
                    <w:t>HFrEF,</w:t>
                  </w:r>
                  <w:r>
                    <w:rPr>
                      <w:sz w:val="12"/>
                      <w:szCs w:val="12"/>
                      <w:spacing w:val="10"/>
                      <w:w w:val="102"/>
                    </w:rPr>
                    <w:t xml:space="preserve"> </w:t>
                  </w:r>
                  <w:r>
                    <w:rPr>
                      <w:sz w:val="12"/>
                      <w:szCs w:val="12"/>
                      <w:spacing w:val="-1"/>
                    </w:rPr>
                    <w:t>heart failure with</w:t>
                  </w:r>
                  <w:r>
                    <w:rPr>
                      <w:sz w:val="12"/>
                      <w:szCs w:val="12"/>
                      <w:spacing w:val="11"/>
                      <w:w w:val="102"/>
                    </w:rPr>
                    <w:t xml:space="preserve"> </w:t>
                  </w:r>
                  <w:r>
                    <w:rPr>
                      <w:sz w:val="12"/>
                      <w:szCs w:val="12"/>
                      <w:spacing w:val="-1"/>
                    </w:rPr>
                    <w:t>reduced</w:t>
                  </w:r>
                  <w:r>
                    <w:rPr>
                      <w:sz w:val="12"/>
                      <w:szCs w:val="12"/>
                      <w:spacing w:val="7"/>
                    </w:rPr>
                    <w:t xml:space="preserve"> </w:t>
                  </w:r>
                  <w:r>
                    <w:rPr>
                      <w:sz w:val="12"/>
                      <w:szCs w:val="12"/>
                      <w:spacing w:val="-1"/>
                    </w:rPr>
                    <w:t>ejection fraction;</w:t>
                  </w:r>
                  <w:r>
                    <w:rPr>
                      <w:sz w:val="12"/>
                      <w:szCs w:val="12"/>
                      <w:spacing w:val="13"/>
                    </w:rPr>
                    <w:t xml:space="preserve"> </w:t>
                  </w:r>
                  <w:r>
                    <w:rPr>
                      <w:sz w:val="12"/>
                      <w:szCs w:val="12"/>
                      <w:spacing w:val="-1"/>
                    </w:rPr>
                    <w:t>HR,</w:t>
                  </w:r>
                  <w:r>
                    <w:rPr>
                      <w:sz w:val="12"/>
                      <w:szCs w:val="12"/>
                      <w:spacing w:val="10"/>
                      <w:w w:val="101"/>
                    </w:rPr>
                    <w:t xml:space="preserve"> </w:t>
                  </w:r>
                  <w:r>
                    <w:rPr>
                      <w:sz w:val="12"/>
                      <w:szCs w:val="12"/>
                      <w:spacing w:val="-1"/>
                    </w:rPr>
                    <w:t>hazard</w:t>
                  </w:r>
                  <w:r>
                    <w:rPr>
                      <w:sz w:val="12"/>
                      <w:szCs w:val="12"/>
                      <w:spacing w:val="11"/>
                      <w:w w:val="102"/>
                    </w:rPr>
                    <w:t xml:space="preserve"> </w:t>
                  </w:r>
                  <w:r>
                    <w:rPr>
                      <w:sz w:val="12"/>
                      <w:szCs w:val="12"/>
                      <w:spacing w:val="-1"/>
                    </w:rPr>
                    <w:t>ratio;</w:t>
                  </w:r>
                  <w:r>
                    <w:rPr>
                      <w:sz w:val="12"/>
                      <w:szCs w:val="12"/>
                      <w:spacing w:val="12"/>
                      <w:w w:val="102"/>
                    </w:rPr>
                    <w:t xml:space="preserve"> </w:t>
                  </w:r>
                  <w:r>
                    <w:rPr>
                      <w:sz w:val="12"/>
                      <w:szCs w:val="12"/>
                      <w:spacing w:val="-1"/>
                    </w:rPr>
                    <w:t>IV</w:t>
                  </w:r>
                  <w:r>
                    <w:rPr>
                      <w:sz w:val="12"/>
                      <w:szCs w:val="12"/>
                      <w:spacing w:val="10"/>
                    </w:rPr>
                    <w:t xml:space="preserve"> </w:t>
                  </w:r>
                  <w:r>
                    <w:rPr>
                      <w:sz w:val="12"/>
                      <w:szCs w:val="12"/>
                      <w:spacing w:val="-1"/>
                    </w:rPr>
                    <w:t>intravenous;</w:t>
                  </w:r>
                  <w:r>
                    <w:rPr>
                      <w:sz w:val="12"/>
                      <w:szCs w:val="12"/>
                      <w:spacing w:val="9"/>
                      <w:w w:val="102"/>
                    </w:rPr>
                    <w:t xml:space="preserve"> </w:t>
                  </w:r>
                  <w:r>
                    <w:rPr>
                      <w:sz w:val="12"/>
                      <w:szCs w:val="12"/>
                      <w:spacing w:val="-1"/>
                    </w:rPr>
                    <w:t>p/y,</w:t>
                  </w:r>
                  <w:r>
                    <w:rPr>
                      <w:sz w:val="12"/>
                      <w:szCs w:val="12"/>
                      <w:spacing w:val="10"/>
                    </w:rPr>
                    <w:t xml:space="preserve"> </w:t>
                  </w:r>
                  <w:r>
                    <w:rPr>
                      <w:sz w:val="12"/>
                      <w:szCs w:val="12"/>
                      <w:spacing w:val="-2"/>
                    </w:rPr>
                    <w:t>patient-years; WHF, worsening</w:t>
                  </w:r>
                  <w:r>
                    <w:rPr>
                      <w:sz w:val="12"/>
                      <w:szCs w:val="12"/>
                      <w:spacing w:val="10"/>
                      <w:w w:val="101"/>
                    </w:rPr>
                    <w:t xml:space="preserve"> </w:t>
                  </w:r>
                  <w:r>
                    <w:rPr>
                      <w:sz w:val="12"/>
                      <w:szCs w:val="12"/>
                      <w:spacing w:val="-2"/>
                    </w:rPr>
                    <w:t>heart failure.</w:t>
                  </w:r>
                </w:p>
              </w:txbxContent>
            </v:textbox>
          </v:shape>
        </w:pict>
      </w:r>
      <w:r>
        <w:rPr>
          <w:sz w:val="10"/>
          <w:szCs w:val="10"/>
          <w:spacing w:val="-3"/>
          <w:position w:val="1"/>
        </w:rPr>
        <w:t>2.8</w:t>
      </w:r>
      <w:r>
        <w:rPr>
          <w:sz w:val="10"/>
          <w:szCs w:val="10"/>
          <w:spacing w:val="-4"/>
          <w:position w:val="1"/>
        </w:rPr>
        <w:t xml:space="preserve"> </w:t>
      </w:r>
      <w:r>
        <w:rPr>
          <w:sz w:val="10"/>
          <w:szCs w:val="10"/>
          <w:spacing w:val="-3"/>
          <w:position w:val="1"/>
        </w:rPr>
        <w:t>years)</w:t>
      </w:r>
    </w:p>
    <w:p>
      <w:pPr>
        <w:spacing w:line="127" w:lineRule="exact"/>
        <w:sectPr>
          <w:pgSz w:w="15648" w:h="11906"/>
          <w:pgMar w:top="400" w:right="352" w:bottom="400" w:left="316" w:header="0" w:footer="0" w:gutter="0"/>
        </w:sectPr>
        <w:rPr>
          <w:sz w:val="10"/>
          <w:szCs w:val="10"/>
        </w:rPr>
      </w:pPr>
    </w:p>
    <w:p>
      <w:pPr>
        <w:pStyle w:val="BodyText"/>
        <w:ind w:left="52"/>
        <w:spacing w:before="54" w:line="235" w:lineRule="exact"/>
        <w:rPr>
          <w:sz w:val="16"/>
          <w:szCs w:val="16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73952" behindDoc="0" locked="0" layoutInCell="0" allowOverlap="1">
                <wp:simplePos x="0" y="0"/>
                <wp:positionH relativeFrom="page">
                  <wp:posOffset>2612404</wp:posOffset>
                </wp:positionH>
                <wp:positionV relativeFrom="page">
                  <wp:posOffset>4935501</wp:posOffset>
                </wp:positionV>
                <wp:extent cx="9536430" cy="88264"/>
                <wp:effectExtent l="0" t="0" r="0" b="0"/>
                <wp:wrapNone/>
                <wp:docPr id="34" name="TextBox 34"/>
                <wp:cNvGraphicFramePr/>
                <a:graphic>
                  <a:graphicData uri="http://schemas.microsoft.com/office/word/2010/wordprocessingShape">
                    <wps:wsp>
                      <wps:cNvPr id="34" name="TextBox 34"/>
                      <wps:cNvSpPr txBox="1"/>
                      <wps:spPr>
                        <a:xfrm rot="5400000">
                          <a:off x="2612404" y="4935501"/>
                          <a:ext cx="9536430" cy="8826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206" w:lineRule="auto"/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4"/>
                              </w:rPr>
                              <w:t>18790844, 0, Downloaded from </w:t>
                            </w:r>
                            <w:hyperlink w:history="true" r:id="rId6"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4"/>
                                </w:rPr>
                                <w:t>https://onlinelibrary.wiley.com/doi/10.1002/ejhf.2874 by CochraneChina, W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3"/>
                                </w:rPr>
                                <w:t>iley Online Library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3"/>
                                </w:rPr>
                                <w:t>on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3"/>
                                </w:rPr>
                                <w:t>[21/05/2023].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3"/>
                                </w:rPr>
                                <w:t>See the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3"/>
                                </w:rPr>
                                <w:t>Terms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6"/>
                                  <w:w w:val="10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3"/>
                                </w:rPr>
                                <w:t>and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3"/>
                                </w:rPr>
                                <w:t>Conditions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7"/>
                                  <w:w w:val="10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3"/>
                                </w:rPr>
                                <w:t>(</w:t>
                              </w:r>
                            </w:hyperlink>
                            <w:hyperlink w:history="true" r:id="rId7"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3"/>
                                </w:rPr>
                                <w:t>https://onlinelibrary.wiley.com/terms-and-conditions</w:t>
                              </w:r>
                            </w:hyperlink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3"/>
                              </w:rPr>
                              <w:t>)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3"/>
                              </w:rPr>
                              <w:t>on Wiley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3"/>
                              </w:rPr>
                              <w:t>Online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3"/>
                              </w:rPr>
                              <w:t>Library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6"/>
                                <w:w w:val="10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3"/>
                              </w:rPr>
                              <w:t>for rules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3"/>
                              </w:rPr>
                              <w:t>of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3"/>
                              </w:rPr>
                              <w:t>use;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6"/>
                                <w:w w:val="103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3"/>
                              </w:rPr>
                              <w:t>OA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3"/>
                              </w:rPr>
                              <w:t>articles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3"/>
                              </w:rPr>
                              <w:t>are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3"/>
                              </w:rPr>
                              <w:t>governed by the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6"/>
                                <w:w w:val="10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3"/>
                              </w:rPr>
                              <w:t>applicable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3"/>
                              </w:rPr>
                              <w:t>Creative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3"/>
                              </w:rPr>
                              <w:t>Commons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3"/>
                              </w:rPr>
                              <w:t>License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16" style="position:absolute;margin-left:205.701pt;margin-top:388.622pt;mso-position-vertical-relative:page;mso-position-horizontal-relative:page;width:750.9pt;height:6.95pt;z-index:251773952;rotation:90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206" w:lineRule="auto"/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4"/>
                        </w:rPr>
                        <w:t>18790844, 0, Downloaded from </w:t>
                      </w:r>
                      <w:hyperlink w:history="true" r:id="rId6"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4"/>
                          </w:rPr>
                          <w:t>https://onlinelibrary.wiley.com/doi/10.1002/ejhf.2874 by CochraneChina, W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3"/>
                          </w:rPr>
                          <w:t>iley Online Library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6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3"/>
                          </w:rPr>
                          <w:t>on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11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3"/>
                          </w:rPr>
                          <w:t>[21/05/2023].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9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3"/>
                          </w:rPr>
                          <w:t>See the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5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3"/>
                          </w:rPr>
                          <w:t>Terms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6"/>
                            <w:w w:val="101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3"/>
                          </w:rPr>
                          <w:t>and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5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3"/>
                          </w:rPr>
                          <w:t>Conditions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7"/>
                            <w:w w:val="101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3"/>
                          </w:rPr>
                          <w:t>(</w:t>
                        </w:r>
                      </w:hyperlink>
                      <w:hyperlink w:history="true" r:id="rId7"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3"/>
                          </w:rPr>
                          <w:t>https://onlinelibrary.wiley.com/terms-and-conditions</w:t>
                        </w:r>
                      </w:hyperlink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3"/>
                        </w:rPr>
                        <w:t>)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6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3"/>
                        </w:rPr>
                        <w:t>on Wiley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5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3"/>
                        </w:rPr>
                        <w:t>Online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5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3"/>
                        </w:rPr>
                        <w:t>Library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6"/>
                          <w:w w:val="102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3"/>
                        </w:rPr>
                        <w:t>for rules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5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3"/>
                        </w:rPr>
                        <w:t>of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-9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3"/>
                        </w:rPr>
                        <w:t>use;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6"/>
                          <w:w w:val="103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3"/>
                        </w:rPr>
                        <w:t>OA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6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3"/>
                        </w:rPr>
                        <w:t>articles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6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3"/>
                        </w:rPr>
                        <w:t>are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5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3"/>
                        </w:rPr>
                        <w:t>governed by the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6"/>
                          <w:w w:val="102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3"/>
                        </w:rPr>
                        <w:t>applicable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6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3"/>
                        </w:rPr>
                        <w:t>Creative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6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3"/>
                        </w:rPr>
                        <w:t>Commons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4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3"/>
                        </w:rPr>
                        <w:t>License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19"/>
          <w:szCs w:val="19"/>
          <w:b/>
          <w:bCs/>
          <w:spacing w:val="-6"/>
        </w:rPr>
        <w:t>6</w:t>
      </w:r>
      <w:r>
        <w:rPr>
          <w:sz w:val="19"/>
          <w:szCs w:val="19"/>
          <w:b/>
          <w:bCs/>
          <w:spacing w:val="1"/>
        </w:rPr>
        <w:t xml:space="preserve">                              </w:t>
      </w:r>
      <w:r>
        <w:rPr>
          <w:sz w:val="19"/>
          <w:szCs w:val="19"/>
          <w:b/>
          <w:bCs/>
        </w:rPr>
        <w:t xml:space="preserve">                                                                                                                                           </w:t>
      </w:r>
      <w:r>
        <w:rPr>
          <w:sz w:val="16"/>
          <w:szCs w:val="16"/>
          <w:spacing w:val="-6"/>
        </w:rPr>
        <w:t>M.</w:t>
      </w:r>
      <w:r>
        <w:rPr>
          <w:sz w:val="16"/>
          <w:szCs w:val="16"/>
          <w:spacing w:val="16"/>
          <w:w w:val="101"/>
        </w:rPr>
        <w:t xml:space="preserve"> </w:t>
      </w:r>
      <w:r>
        <w:rPr>
          <w:sz w:val="16"/>
          <w:szCs w:val="16"/>
          <w:spacing w:val="-6"/>
        </w:rPr>
        <w:t>Metra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i/>
          <w:iCs/>
          <w:spacing w:val="-6"/>
        </w:rPr>
        <w:t>et</w:t>
      </w:r>
      <w:r>
        <w:rPr>
          <w:sz w:val="16"/>
          <w:szCs w:val="16"/>
          <w:i/>
          <w:iCs/>
          <w:spacing w:val="8"/>
        </w:rPr>
        <w:t xml:space="preserve"> </w:t>
      </w:r>
      <w:r>
        <w:rPr>
          <w:sz w:val="16"/>
          <w:szCs w:val="16"/>
          <w:i/>
          <w:iCs/>
          <w:spacing w:val="-6"/>
        </w:rPr>
        <w:t>al</w:t>
      </w:r>
      <w:r>
        <w:rPr>
          <w:sz w:val="16"/>
          <w:szCs w:val="16"/>
          <w:spacing w:val="-6"/>
        </w:rPr>
        <w:t>.</w:t>
      </w:r>
    </w:p>
    <w:p>
      <w:pPr>
        <w:pStyle w:val="BodyText"/>
        <w:spacing w:line="366" w:lineRule="auto"/>
        <w:rPr>
          <w:sz w:val="21"/>
        </w:rPr>
      </w:pPr>
      <w:r>
        <w:pict>
          <v:shape id="_x0000_s218" style="position:absolute;margin-left:2.42711pt;margin-top:6.51386pt;mso-position-vertical-relative:text;mso-position-horizontal-relative:text;width:501.75pt;height:0.55pt;z-index:251776000;" filled="false" strokecolor="#D11048" strokeweight="0.50pt" coordsize="10035,11" coordorigin="0,0" path="m0,5l10034,5e">
            <v:stroke joinstyle="miter" miterlimit="10"/>
          </v:shape>
        </w:pict>
      </w:r>
      <w:r/>
    </w:p>
    <w:p>
      <w:pPr>
        <w:pStyle w:val="BodyText"/>
        <w:ind w:left="5297" w:right="729" w:firstLine="10"/>
        <w:spacing w:before="49" w:line="290" w:lineRule="auto"/>
        <w:jc w:val="both"/>
        <w:rPr>
          <w:sz w:val="11"/>
          <w:szCs w:val="1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74976" behindDoc="0" locked="0" layoutInCell="1" allowOverlap="1">
                <wp:simplePos x="0" y="0"/>
                <wp:positionH relativeFrom="column">
                  <wp:posOffset>-991752</wp:posOffset>
                </wp:positionH>
                <wp:positionV relativeFrom="paragraph">
                  <wp:posOffset>4222644</wp:posOffset>
                </wp:positionV>
                <wp:extent cx="8412480" cy="85089"/>
                <wp:effectExtent l="0" t="0" r="0" b="0"/>
                <wp:wrapNone/>
                <wp:docPr id="36" name="TextBox 36"/>
                <wp:cNvGraphicFramePr/>
                <a:graphic>
                  <a:graphicData uri="http://schemas.microsoft.com/office/word/2010/wordprocessingShape">
                    <wps:wsp>
                      <wps:cNvPr id="36" name="TextBox 36"/>
                      <wps:cNvSpPr txBox="1"/>
                      <wps:spPr>
                        <a:xfrm rot="16200000">
                          <a:off x="-991752" y="4222644"/>
                          <a:ext cx="8412480" cy="85089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56" w:line="57" w:lineRule="exact"/>
                              <w:rPr>
                                <w:sz w:val="17"/>
                                <w:szCs w:val="17"/>
                              </w:rPr>
                            </w:pPr>
                            <w:r>
                              <w:rPr>
                                <w:sz w:val="17"/>
                                <w:szCs w:val="17"/>
                                <w:color w:val="009DB2"/>
                                <w:spacing w:val="30"/>
                                <w:w w:val="103"/>
                                <w:position w:val="1"/>
                              </w:rPr>
                              <w:t>..............................................................</w:t>
                            </w:r>
                            <w:r>
                              <w:rPr>
                                <w:sz w:val="17"/>
                                <w:szCs w:val="17"/>
                                <w:color w:val="009DB2"/>
                                <w:spacing w:val="29"/>
                                <w:w w:val="103"/>
                                <w:position w:val="1"/>
                              </w:rPr>
                              <w:t>.</w:t>
                            </w:r>
                            <w:r>
                              <w:rPr>
                                <w:sz w:val="17"/>
                                <w:szCs w:val="17"/>
                                <w:color w:val="009DB2"/>
                                <w:spacing w:val="2"/>
                                <w:position w:val="1"/>
                              </w:rPr>
                              <w:t xml:space="preserve"> </w:t>
                            </w:r>
                            <w:r>
                              <w:rPr>
                                <w:sz w:val="17"/>
                                <w:szCs w:val="17"/>
                                <w:color w:val="009DB2"/>
                                <w:spacing w:val="29"/>
                                <w:w w:val="103"/>
                                <w:position w:val="1"/>
                              </w:rPr>
                              <w:t>................................................................</w:t>
                            </w:r>
                            <w:r>
                              <w:rPr>
                                <w:sz w:val="17"/>
                                <w:szCs w:val="17"/>
                                <w:color w:val="009DB2"/>
                                <w:spacing w:val="2"/>
                                <w:position w:val="1"/>
                              </w:rPr>
                              <w:t xml:space="preserve"> </w:t>
                            </w:r>
                            <w:r>
                              <w:rPr>
                                <w:sz w:val="17"/>
                                <w:szCs w:val="17"/>
                                <w:color w:val="009DB2"/>
                                <w:spacing w:val="29"/>
                                <w:w w:val="103"/>
                                <w:position w:val="1"/>
                              </w:rPr>
                              <w:t>.........................................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20" style="position:absolute;margin-left:-78.0908pt;margin-top:332.492pt;mso-position-vertical-relative:text;mso-position-horizontal-relative:text;width:662.4pt;height:6.7pt;z-index:251774976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56" w:line="57" w:lineRule="exact"/>
                        <w:rPr>
                          <w:sz w:val="17"/>
                          <w:szCs w:val="17"/>
                        </w:rPr>
                      </w:pPr>
                      <w:r>
                        <w:rPr>
                          <w:sz w:val="17"/>
                          <w:szCs w:val="17"/>
                          <w:color w:val="009DB2"/>
                          <w:spacing w:val="30"/>
                          <w:w w:val="103"/>
                          <w:position w:val="1"/>
                        </w:rPr>
                        <w:t>..............................................................</w:t>
                      </w:r>
                      <w:r>
                        <w:rPr>
                          <w:sz w:val="17"/>
                          <w:szCs w:val="17"/>
                          <w:color w:val="009DB2"/>
                          <w:spacing w:val="29"/>
                          <w:w w:val="103"/>
                          <w:position w:val="1"/>
                        </w:rPr>
                        <w:t>.</w:t>
                      </w:r>
                      <w:r>
                        <w:rPr>
                          <w:sz w:val="17"/>
                          <w:szCs w:val="17"/>
                          <w:color w:val="009DB2"/>
                          <w:spacing w:val="2"/>
                          <w:position w:val="1"/>
                        </w:rPr>
                        <w:t xml:space="preserve"> </w:t>
                      </w:r>
                      <w:r>
                        <w:rPr>
                          <w:sz w:val="17"/>
                          <w:szCs w:val="17"/>
                          <w:color w:val="009DB2"/>
                          <w:spacing w:val="29"/>
                          <w:w w:val="103"/>
                          <w:position w:val="1"/>
                        </w:rPr>
                        <w:t>................................................................</w:t>
                      </w:r>
                      <w:r>
                        <w:rPr>
                          <w:sz w:val="17"/>
                          <w:szCs w:val="17"/>
                          <w:color w:val="009DB2"/>
                          <w:spacing w:val="2"/>
                          <w:position w:val="1"/>
                        </w:rPr>
                        <w:t xml:space="preserve"> </w:t>
                      </w:r>
                      <w:r>
                        <w:rPr>
                          <w:sz w:val="17"/>
                          <w:szCs w:val="17"/>
                          <w:color w:val="009DB2"/>
                          <w:spacing w:val="29"/>
                          <w:w w:val="103"/>
                          <w:position w:val="1"/>
                        </w:rPr>
                        <w:t>.........................................</w:t>
                      </w:r>
                    </w:p>
                  </w:txbxContent>
                </v:textbox>
              </v:shape>
            </w:pict>
          </mc:Fallback>
        </mc:AlternateContent>
      </w:r>
      <w:r>
        <w:pict>
          <v:shape id="_x0000_s222" style="position:absolute;margin-left:1.17221pt;margin-top:3.3247pt;mso-position-vertical-relative:text;mso-position-horizontal-relative:text;width:241.45pt;height:667.65pt;z-index:25177292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8" w:firstLine="13"/>
                    <w:spacing w:before="21" w:line="273" w:lineRule="auto"/>
                    <w:jc w:val="both"/>
                    <w:rPr>
                      <w:sz w:val="11"/>
                      <w:szCs w:val="11"/>
                    </w:rPr>
                  </w:pPr>
                  <w:r>
                    <w:rPr>
                      <w:sz w:val="17"/>
                      <w:szCs w:val="17"/>
                      <w:spacing w:val="-5"/>
                    </w:rPr>
                    <w:t>HF</w:t>
                  </w:r>
                  <w:r>
                    <w:rPr>
                      <w:sz w:val="17"/>
                      <w:szCs w:val="17"/>
                      <w:spacing w:val="4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5"/>
                    </w:rPr>
                    <w:t>events,</w:t>
                  </w:r>
                  <w:r>
                    <w:rPr>
                      <w:sz w:val="17"/>
                      <w:szCs w:val="17"/>
                      <w:spacing w:val="22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5"/>
                    </w:rPr>
                    <w:t>was</w:t>
                  </w:r>
                  <w:r>
                    <w:rPr>
                      <w:sz w:val="17"/>
                      <w:szCs w:val="17"/>
                      <w:spacing w:val="29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5"/>
                    </w:rPr>
                    <w:t>similar</w:t>
                  </w:r>
                  <w:r>
                    <w:rPr>
                      <w:sz w:val="17"/>
                      <w:szCs w:val="17"/>
                      <w:spacing w:val="2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5"/>
                    </w:rPr>
                    <w:t>after</w:t>
                  </w:r>
                  <w:r>
                    <w:rPr>
                      <w:sz w:val="17"/>
                      <w:szCs w:val="17"/>
                      <w:spacing w:val="29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5"/>
                    </w:rPr>
                    <w:t>each</w:t>
                  </w:r>
                  <w:r>
                    <w:rPr>
                      <w:sz w:val="17"/>
                      <w:szCs w:val="17"/>
                      <w:spacing w:val="33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5"/>
                    </w:rPr>
                    <w:t>manifestation</w:t>
                  </w:r>
                  <w:r>
                    <w:rPr>
                      <w:sz w:val="17"/>
                      <w:szCs w:val="17"/>
                      <w:spacing w:val="28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5"/>
                    </w:rPr>
                    <w:t>of</w:t>
                  </w:r>
                  <w:r>
                    <w:rPr>
                      <w:sz w:val="17"/>
                      <w:szCs w:val="17"/>
                      <w:spacing w:val="14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5"/>
                    </w:rPr>
                    <w:t>WHF:</w:t>
                  </w:r>
                  <w:r>
                    <w:rPr>
                      <w:sz w:val="17"/>
                      <w:szCs w:val="17"/>
                      <w:spacing w:val="29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5"/>
                    </w:rPr>
                    <w:t>outpa-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4"/>
                    </w:rPr>
                    <w:t>tient</w:t>
                  </w:r>
                  <w:r>
                    <w:rPr>
                      <w:sz w:val="17"/>
                      <w:szCs w:val="17"/>
                      <w:spacing w:val="26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4"/>
                    </w:rPr>
                    <w:t>intensification</w:t>
                  </w:r>
                  <w:r>
                    <w:rPr>
                      <w:sz w:val="17"/>
                      <w:szCs w:val="17"/>
                      <w:spacing w:val="22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4"/>
                    </w:rPr>
                    <w:t>of</w:t>
                  </w:r>
                  <w:r>
                    <w:rPr>
                      <w:sz w:val="17"/>
                      <w:szCs w:val="17"/>
                      <w:spacing w:val="2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4"/>
                    </w:rPr>
                    <w:t>HF</w:t>
                  </w:r>
                  <w:r>
                    <w:rPr>
                      <w:sz w:val="17"/>
                      <w:szCs w:val="17"/>
                      <w:spacing w:val="16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4"/>
                    </w:rPr>
                    <w:t>therapy</w:t>
                  </w:r>
                  <w:r>
                    <w:rPr>
                      <w:sz w:val="17"/>
                      <w:szCs w:val="17"/>
                      <w:spacing w:val="27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4"/>
                    </w:rPr>
                    <w:t>(HR</w:t>
                  </w:r>
                  <w:r>
                    <w:rPr>
                      <w:sz w:val="17"/>
                      <w:szCs w:val="17"/>
                      <w:spacing w:val="18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4"/>
                    </w:rPr>
                    <w:t>4.8;</w:t>
                  </w:r>
                  <w:r>
                    <w:rPr>
                      <w:sz w:val="17"/>
                      <w:szCs w:val="17"/>
                      <w:spacing w:val="22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4"/>
                    </w:rPr>
                    <w:t>95%</w:t>
                  </w:r>
                  <w:r>
                    <w:rPr>
                      <w:sz w:val="17"/>
                      <w:szCs w:val="17"/>
                      <w:spacing w:val="25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4"/>
                    </w:rPr>
                    <w:t>CI</w:t>
                  </w:r>
                  <w:r>
                    <w:rPr>
                      <w:sz w:val="17"/>
                      <w:szCs w:val="17"/>
                      <w:spacing w:val="2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4"/>
                    </w:rPr>
                    <w:t>3.9–5.9);</w:t>
                  </w:r>
                  <w:r>
                    <w:rPr>
                      <w:sz w:val="17"/>
                      <w:szCs w:val="17"/>
                      <w:spacing w:val="29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5"/>
                    </w:rPr>
                    <w:t>ED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5"/>
                    </w:rPr>
                    <w:t>visit (HR 4.5; 95% CI 3.0–6.7); HF</w:t>
                  </w:r>
                  <w:r>
                    <w:rPr>
                      <w:sz w:val="17"/>
                      <w:szCs w:val="17"/>
                      <w:spacing w:val="11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5"/>
                    </w:rPr>
                    <w:t>hospitalizations</w:t>
                  </w:r>
                  <w:r>
                    <w:rPr>
                      <w:sz w:val="17"/>
                      <w:szCs w:val="17"/>
                      <w:spacing w:val="6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5"/>
                    </w:rPr>
                    <w:t>(HR</w:t>
                  </w:r>
                  <w:r>
                    <w:rPr>
                      <w:sz w:val="17"/>
                      <w:szCs w:val="17"/>
                      <w:spacing w:val="4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5"/>
                    </w:rPr>
                    <w:t>5.9;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5"/>
                    </w:rPr>
                    <w:t>95%</w:t>
                  </w:r>
                  <w:r>
                    <w:rPr>
                      <w:sz w:val="17"/>
                      <w:szCs w:val="17"/>
                      <w:spacing w:val="4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5"/>
                    </w:rPr>
                    <w:t>CI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2"/>
                    </w:rPr>
                    <w:t>5.2–6.6).</w:t>
                  </w:r>
                  <w:hyperlink w:history="true" w:anchor="bookmark4">
                    <w:r>
                      <w:rPr>
                        <w:sz w:val="11"/>
                        <w:szCs w:val="11"/>
                        <w:color w:val="0000FF"/>
                        <w:spacing w:val="-2"/>
                        <w:position w:val="5"/>
                      </w:rPr>
                      <w:t>6</w:t>
                    </w:r>
                  </w:hyperlink>
                </w:p>
                <w:p>
                  <w:pPr>
                    <w:pStyle w:val="BodyText"/>
                    <w:ind w:left="20" w:right="20" w:firstLine="187"/>
                    <w:spacing w:before="78" w:line="289" w:lineRule="auto"/>
                    <w:jc w:val="both"/>
                    <w:rPr>
                      <w:sz w:val="11"/>
                      <w:szCs w:val="11"/>
                    </w:rPr>
                  </w:pPr>
                  <w:r>
                    <w:rPr>
                      <w:sz w:val="17"/>
                      <w:szCs w:val="17"/>
                      <w:spacing w:val="-2"/>
                    </w:rPr>
                    <w:t>Other</w:t>
                  </w:r>
                  <w:r>
                    <w:rPr>
                      <w:sz w:val="17"/>
                      <w:szCs w:val="17"/>
                      <w:spacing w:val="1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2"/>
                    </w:rPr>
                    <w:t>studies</w:t>
                  </w:r>
                  <w:r>
                    <w:rPr>
                      <w:sz w:val="17"/>
                      <w:szCs w:val="17"/>
                      <w:spacing w:val="1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2"/>
                    </w:rPr>
                    <w:t>showed that</w:t>
                  </w:r>
                  <w:r>
                    <w:rPr>
                      <w:sz w:val="17"/>
                      <w:szCs w:val="17"/>
                      <w:spacing w:val="10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2"/>
                    </w:rPr>
                    <w:t>outpatient</w:t>
                  </w:r>
                  <w:r>
                    <w:rPr>
                      <w:sz w:val="17"/>
                      <w:szCs w:val="17"/>
                      <w:spacing w:val="-3"/>
                    </w:rPr>
                    <w:t>s,</w:t>
                  </w:r>
                  <w:r>
                    <w:rPr>
                      <w:sz w:val="17"/>
                      <w:szCs w:val="17"/>
                      <w:spacing w:val="12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3"/>
                    </w:rPr>
                    <w:t>compared to</w:t>
                  </w:r>
                  <w:r>
                    <w:rPr>
                      <w:sz w:val="17"/>
                      <w:szCs w:val="17"/>
                      <w:spacing w:val="14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3"/>
                    </w:rPr>
                    <w:t>inpatients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4"/>
                    </w:rPr>
                    <w:t>with</w:t>
                  </w:r>
                  <w:r>
                    <w:rPr>
                      <w:sz w:val="17"/>
                      <w:szCs w:val="17"/>
                      <w:spacing w:val="26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4"/>
                    </w:rPr>
                    <w:t>WHF,</w:t>
                  </w:r>
                  <w:r>
                    <w:rPr>
                      <w:sz w:val="17"/>
                      <w:szCs w:val="17"/>
                      <w:spacing w:val="26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4"/>
                    </w:rPr>
                    <w:t>had</w:t>
                  </w:r>
                  <w:r>
                    <w:rPr>
                      <w:sz w:val="17"/>
                      <w:szCs w:val="17"/>
                      <w:spacing w:val="20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4"/>
                    </w:rPr>
                    <w:t>a</w:t>
                  </w:r>
                  <w:r>
                    <w:rPr>
                      <w:sz w:val="17"/>
                      <w:szCs w:val="17"/>
                      <w:spacing w:val="2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4"/>
                    </w:rPr>
                    <w:t>lower</w:t>
                  </w:r>
                  <w:r>
                    <w:rPr>
                      <w:sz w:val="17"/>
                      <w:szCs w:val="17"/>
                      <w:spacing w:val="28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4"/>
                    </w:rPr>
                    <w:t>risk</w:t>
                  </w:r>
                  <w:r>
                    <w:rPr>
                      <w:sz w:val="17"/>
                      <w:szCs w:val="17"/>
                      <w:spacing w:val="18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4"/>
                    </w:rPr>
                    <w:t>of</w:t>
                  </w:r>
                  <w:r>
                    <w:rPr>
                      <w:sz w:val="17"/>
                      <w:szCs w:val="17"/>
                      <w:spacing w:val="14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4"/>
                    </w:rPr>
                    <w:t>clinical</w:t>
                  </w:r>
                  <w:r>
                    <w:rPr>
                      <w:sz w:val="17"/>
                      <w:szCs w:val="17"/>
                      <w:spacing w:val="23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4"/>
                    </w:rPr>
                    <w:t>events,</w:t>
                  </w:r>
                  <w:r>
                    <w:rPr>
                      <w:sz w:val="17"/>
                      <w:szCs w:val="17"/>
                      <w:spacing w:val="15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4"/>
                    </w:rPr>
                    <w:t>though</w:t>
                  </w:r>
                  <w:r>
                    <w:rPr>
                      <w:sz w:val="17"/>
                      <w:szCs w:val="17"/>
                      <w:spacing w:val="23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4"/>
                    </w:rPr>
                    <w:t>still</w:t>
                  </w:r>
                  <w:r>
                    <w:rPr>
                      <w:sz w:val="17"/>
                      <w:szCs w:val="17"/>
                      <w:spacing w:val="22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4"/>
                    </w:rPr>
                    <w:t>signifi-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3"/>
                    </w:rPr>
                    <w:t>cantly higher</w:t>
                  </w:r>
                  <w:r>
                    <w:rPr>
                      <w:sz w:val="17"/>
                      <w:szCs w:val="17"/>
                      <w:spacing w:val="-12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3"/>
                    </w:rPr>
                    <w:t>than</w:t>
                  </w:r>
                  <w:r>
                    <w:rPr>
                      <w:sz w:val="17"/>
                      <w:szCs w:val="17"/>
                      <w:spacing w:val="-1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3"/>
                    </w:rPr>
                    <w:t>that of</w:t>
                  </w:r>
                  <w:r>
                    <w:rPr>
                      <w:sz w:val="17"/>
                      <w:szCs w:val="17"/>
                      <w:spacing w:val="-13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3"/>
                    </w:rPr>
                    <w:t>outpati</w:t>
                  </w:r>
                  <w:r>
                    <w:rPr>
                      <w:sz w:val="17"/>
                      <w:szCs w:val="17"/>
                      <w:spacing w:val="-4"/>
                    </w:rPr>
                    <w:t>ents.</w:t>
                  </w:r>
                  <w:hyperlink w:history="true" w:anchor="bookmark25">
                    <w:r>
                      <w:rPr>
                        <w:sz w:val="11"/>
                        <w:szCs w:val="11"/>
                        <w:color w:val="0000FF"/>
                        <w:spacing w:val="-4"/>
                        <w:position w:val="6"/>
                      </w:rPr>
                      <w:t>33</w:t>
                    </w:r>
                  </w:hyperlink>
                  <w:r>
                    <w:rPr>
                      <w:sz w:val="17"/>
                      <w:szCs w:val="17"/>
                      <w:spacing w:val="-4"/>
                    </w:rPr>
                    <w:t>In a pre-specified analysis of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3"/>
                    </w:rPr>
                    <w:t>the</w:t>
                  </w:r>
                  <w:r>
                    <w:rPr>
                      <w:sz w:val="17"/>
                      <w:szCs w:val="17"/>
                      <w:spacing w:val="10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3"/>
                    </w:rPr>
                    <w:t>DAPA-HF (Dapagliflozin and Prevent</w:t>
                  </w:r>
                  <w:r>
                    <w:rPr>
                      <w:sz w:val="17"/>
                      <w:szCs w:val="17"/>
                      <w:spacing w:val="-4"/>
                    </w:rPr>
                    <w:t>ion of</w:t>
                  </w:r>
                  <w:r>
                    <w:rPr>
                      <w:sz w:val="17"/>
                      <w:szCs w:val="17"/>
                      <w:spacing w:val="-1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4"/>
                    </w:rPr>
                    <w:t>Adverse Outcomes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3"/>
                    </w:rPr>
                    <w:t>in</w:t>
                  </w:r>
                  <w:r>
                    <w:rPr>
                      <w:sz w:val="17"/>
                      <w:szCs w:val="17"/>
                      <w:spacing w:val="40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3"/>
                    </w:rPr>
                    <w:t>Heart</w:t>
                  </w:r>
                  <w:r>
                    <w:rPr>
                      <w:sz w:val="17"/>
                      <w:szCs w:val="17"/>
                      <w:spacing w:val="40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3"/>
                    </w:rPr>
                    <w:t>Failure)</w:t>
                  </w:r>
                  <w:r>
                    <w:rPr>
                      <w:sz w:val="17"/>
                      <w:szCs w:val="17"/>
                      <w:spacing w:val="2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3"/>
                    </w:rPr>
                    <w:t>trial,</w:t>
                  </w:r>
                  <w:r>
                    <w:rPr>
                      <w:sz w:val="17"/>
                      <w:szCs w:val="17"/>
                      <w:spacing w:val="40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3"/>
                    </w:rPr>
                    <w:t>Docherty</w:t>
                  </w:r>
                  <w:r>
                    <w:rPr>
                      <w:sz w:val="17"/>
                      <w:szCs w:val="17"/>
                      <w:spacing w:val="34"/>
                    </w:rPr>
                    <w:t xml:space="preserve"> </w:t>
                  </w:r>
                  <w:r>
                    <w:rPr>
                      <w:sz w:val="17"/>
                      <w:szCs w:val="17"/>
                      <w:i/>
                      <w:iCs/>
                      <w:spacing w:val="-3"/>
                    </w:rPr>
                    <w:t>et</w:t>
                  </w:r>
                  <w:r>
                    <w:rPr>
                      <w:sz w:val="17"/>
                      <w:szCs w:val="17"/>
                      <w:i/>
                      <w:iCs/>
                      <w:spacing w:val="32"/>
                    </w:rPr>
                    <w:t xml:space="preserve"> </w:t>
                  </w:r>
                  <w:r>
                    <w:rPr>
                      <w:sz w:val="17"/>
                      <w:szCs w:val="17"/>
                      <w:i/>
                      <w:iCs/>
                      <w:spacing w:val="-3"/>
                    </w:rPr>
                    <w:t>al.</w:t>
                  </w:r>
                  <w:hyperlink w:history="true" w:anchor="bookmark18">
                    <w:r>
                      <w:rPr>
                        <w:sz w:val="11"/>
                        <w:szCs w:val="11"/>
                        <w:color w:val="0000FF"/>
                        <w:spacing w:val="-3"/>
                        <w:position w:val="6"/>
                      </w:rPr>
                      <w:t>8</w:t>
                    </w:r>
                  </w:hyperlink>
                  <w:r>
                    <w:rPr>
                      <w:sz w:val="11"/>
                      <w:szCs w:val="11"/>
                      <w:color w:val="0000FF"/>
                      <w:spacing w:val="-3"/>
                      <w:position w:val="6"/>
                    </w:rPr>
                    <w:t xml:space="preserve">   </w:t>
                  </w:r>
                  <w:r>
                    <w:rPr>
                      <w:sz w:val="17"/>
                      <w:szCs w:val="17"/>
                      <w:spacing w:val="-3"/>
                    </w:rPr>
                    <w:t>examine</w:t>
                  </w:r>
                  <w:r>
                    <w:rPr>
                      <w:sz w:val="17"/>
                      <w:szCs w:val="17"/>
                      <w:spacing w:val="-4"/>
                    </w:rPr>
                    <w:t>d</w:t>
                  </w:r>
                  <w:r>
                    <w:rPr>
                      <w:sz w:val="17"/>
                      <w:szCs w:val="17"/>
                      <w:spacing w:val="2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4"/>
                    </w:rPr>
                    <w:t>the</w:t>
                  </w:r>
                  <w:r>
                    <w:rPr>
                      <w:sz w:val="17"/>
                      <w:szCs w:val="17"/>
                      <w:spacing w:val="28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4"/>
                    </w:rPr>
                    <w:t>frequency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4"/>
                    </w:rPr>
                    <w:t>and</w:t>
                  </w:r>
                  <w:r>
                    <w:rPr>
                      <w:sz w:val="17"/>
                      <w:szCs w:val="17"/>
                      <w:spacing w:val="24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4"/>
                    </w:rPr>
                    <w:t>significance</w:t>
                  </w:r>
                  <w:r>
                    <w:rPr>
                      <w:sz w:val="17"/>
                      <w:szCs w:val="17"/>
                      <w:spacing w:val="20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4"/>
                    </w:rPr>
                    <w:t>of</w:t>
                  </w:r>
                  <w:r>
                    <w:rPr>
                      <w:sz w:val="17"/>
                      <w:szCs w:val="17"/>
                      <w:spacing w:val="12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4"/>
                    </w:rPr>
                    <w:t>different</w:t>
                  </w:r>
                  <w:r>
                    <w:rPr>
                      <w:sz w:val="17"/>
                      <w:szCs w:val="17"/>
                      <w:spacing w:val="13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4"/>
                    </w:rPr>
                    <w:t>types</w:t>
                  </w:r>
                  <w:r>
                    <w:rPr>
                      <w:sz w:val="17"/>
                      <w:szCs w:val="17"/>
                      <w:spacing w:val="20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4"/>
                    </w:rPr>
                    <w:t>of WHF.</w:t>
                  </w:r>
                  <w:r>
                    <w:rPr>
                      <w:sz w:val="17"/>
                      <w:szCs w:val="17"/>
                      <w:spacing w:val="13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4"/>
                    </w:rPr>
                    <w:t>Among</w:t>
                  </w:r>
                  <w:r>
                    <w:rPr>
                      <w:sz w:val="17"/>
                      <w:szCs w:val="17"/>
                      <w:spacing w:val="13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4"/>
                    </w:rPr>
                    <w:t>the</w:t>
                  </w:r>
                  <w:r>
                    <w:rPr>
                      <w:sz w:val="17"/>
                      <w:szCs w:val="17"/>
                      <w:spacing w:val="15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4"/>
                    </w:rPr>
                    <w:t>4744</w:t>
                  </w:r>
                  <w:r>
                    <w:rPr>
                      <w:sz w:val="17"/>
                      <w:szCs w:val="17"/>
                      <w:spacing w:val="25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4"/>
                    </w:rPr>
                    <w:t>ran-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4"/>
                    </w:rPr>
                    <w:t>domized</w:t>
                  </w:r>
                  <w:r>
                    <w:rPr>
                      <w:sz w:val="17"/>
                      <w:szCs w:val="17"/>
                      <w:spacing w:val="26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4"/>
                    </w:rPr>
                    <w:t>patients,</w:t>
                  </w:r>
                  <w:r>
                    <w:rPr>
                      <w:sz w:val="17"/>
                      <w:szCs w:val="17"/>
                      <w:spacing w:val="16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4"/>
                    </w:rPr>
                    <w:t>8.6%</w:t>
                  </w:r>
                  <w:r>
                    <w:rPr>
                      <w:sz w:val="17"/>
                      <w:szCs w:val="17"/>
                      <w:spacing w:val="18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4"/>
                    </w:rPr>
                    <w:t>of</w:t>
                  </w:r>
                  <w:r>
                    <w:rPr>
                      <w:sz w:val="17"/>
                      <w:szCs w:val="17"/>
                      <w:spacing w:val="13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4"/>
                    </w:rPr>
                    <w:t>patients</w:t>
                  </w:r>
                  <w:r>
                    <w:rPr>
                      <w:sz w:val="17"/>
                      <w:szCs w:val="17"/>
                      <w:spacing w:val="1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4"/>
                    </w:rPr>
                    <w:t>were</w:t>
                  </w:r>
                  <w:r>
                    <w:rPr>
                      <w:sz w:val="17"/>
                      <w:szCs w:val="17"/>
                      <w:spacing w:val="1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4"/>
                    </w:rPr>
                    <w:t>treated</w:t>
                  </w:r>
                  <w:r>
                    <w:rPr>
                      <w:sz w:val="17"/>
                      <w:szCs w:val="17"/>
                      <w:spacing w:val="22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4"/>
                    </w:rPr>
                    <w:t>by</w:t>
                  </w:r>
                  <w:r>
                    <w:rPr>
                      <w:sz w:val="17"/>
                      <w:szCs w:val="17"/>
                      <w:spacing w:val="15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4"/>
                    </w:rPr>
                    <w:t>an</w:t>
                  </w:r>
                  <w:r>
                    <w:rPr>
                      <w:sz w:val="17"/>
                      <w:szCs w:val="17"/>
                      <w:spacing w:val="18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4"/>
                    </w:rPr>
                    <w:t>outpatient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2"/>
                    </w:rPr>
                    <w:t>augmentation of oral treatment, 0.4% with an</w:t>
                  </w:r>
                  <w:r>
                    <w:rPr>
                      <w:sz w:val="17"/>
                      <w:szCs w:val="17"/>
                      <w:spacing w:val="13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2"/>
                    </w:rPr>
                    <w:t>urgent</w:t>
                  </w:r>
                  <w:r>
                    <w:rPr>
                      <w:sz w:val="17"/>
                      <w:szCs w:val="17"/>
                      <w:spacing w:val="15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2"/>
                    </w:rPr>
                    <w:t>HF visit</w:t>
                  </w:r>
                  <w:r>
                    <w:rPr>
                      <w:sz w:val="17"/>
                      <w:szCs w:val="17"/>
                      <w:spacing w:val="2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2"/>
                    </w:rPr>
                    <w:t>w</w:t>
                  </w:r>
                  <w:r>
                    <w:rPr>
                      <w:sz w:val="17"/>
                      <w:szCs w:val="17"/>
                      <w:spacing w:val="-3"/>
                    </w:rPr>
                    <w:t>ith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6"/>
                    </w:rPr>
                    <w:t>IV</w:t>
                  </w:r>
                  <w:r>
                    <w:rPr>
                      <w:sz w:val="17"/>
                      <w:szCs w:val="17"/>
                      <w:spacing w:val="13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6"/>
                    </w:rPr>
                    <w:t>therapy</w:t>
                  </w:r>
                  <w:r>
                    <w:rPr>
                      <w:sz w:val="17"/>
                      <w:szCs w:val="17"/>
                      <w:spacing w:val="18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6"/>
                    </w:rPr>
                    <w:t>and</w:t>
                  </w:r>
                  <w:r>
                    <w:rPr>
                      <w:sz w:val="17"/>
                      <w:szCs w:val="17"/>
                      <w:spacing w:val="33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6"/>
                    </w:rPr>
                    <w:t>10.3%</w:t>
                  </w:r>
                  <w:r>
                    <w:rPr>
                      <w:sz w:val="17"/>
                      <w:szCs w:val="17"/>
                      <w:spacing w:val="24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6"/>
                    </w:rPr>
                    <w:t>had</w:t>
                  </w:r>
                  <w:r>
                    <w:rPr>
                      <w:sz w:val="17"/>
                      <w:szCs w:val="17"/>
                      <w:spacing w:val="18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6"/>
                    </w:rPr>
                    <w:t>a</w:t>
                  </w:r>
                  <w:r>
                    <w:rPr>
                      <w:sz w:val="17"/>
                      <w:szCs w:val="17"/>
                      <w:spacing w:val="2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6"/>
                    </w:rPr>
                    <w:t>HF</w:t>
                  </w:r>
                  <w:r>
                    <w:rPr>
                      <w:sz w:val="17"/>
                      <w:szCs w:val="17"/>
                      <w:spacing w:val="24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6"/>
                    </w:rPr>
                    <w:t>hospitalization.</w:t>
                  </w:r>
                  <w:r>
                    <w:rPr>
                      <w:sz w:val="17"/>
                      <w:szCs w:val="17"/>
                      <w:spacing w:val="16"/>
                      <w:w w:val="102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6"/>
                    </w:rPr>
                    <w:t>The</w:t>
                  </w:r>
                  <w:r>
                    <w:rPr>
                      <w:sz w:val="17"/>
                      <w:szCs w:val="17"/>
                      <w:spacing w:val="17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6"/>
                    </w:rPr>
                    <w:t>adjust</w:t>
                  </w:r>
                  <w:r>
                    <w:rPr>
                      <w:sz w:val="17"/>
                      <w:szCs w:val="17"/>
                      <w:spacing w:val="-7"/>
                    </w:rPr>
                    <w:t>ed</w:t>
                  </w:r>
                  <w:r>
                    <w:rPr>
                      <w:sz w:val="17"/>
                      <w:szCs w:val="17"/>
                      <w:spacing w:val="26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7"/>
                    </w:rPr>
                    <w:t>risk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3"/>
                    </w:rPr>
                    <w:t>of death from any</w:t>
                  </w:r>
                  <w:r>
                    <w:rPr>
                      <w:sz w:val="17"/>
                      <w:szCs w:val="17"/>
                      <w:spacing w:val="1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3"/>
                    </w:rPr>
                    <w:t>cause</w:t>
                  </w:r>
                  <w:r>
                    <w:rPr>
                      <w:sz w:val="17"/>
                      <w:szCs w:val="17"/>
                      <w:spacing w:val="15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3"/>
                    </w:rPr>
                    <w:t>(in</w:t>
                  </w:r>
                  <w:r>
                    <w:rPr>
                      <w:sz w:val="17"/>
                      <w:szCs w:val="17"/>
                      <w:spacing w:val="10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3"/>
                    </w:rPr>
                    <w:t>comparison w</w:t>
                  </w:r>
                  <w:r>
                    <w:rPr>
                      <w:sz w:val="17"/>
                      <w:szCs w:val="17"/>
                      <w:spacing w:val="-4"/>
                    </w:rPr>
                    <w:t>ith</w:t>
                  </w:r>
                  <w:r>
                    <w:rPr>
                      <w:sz w:val="17"/>
                      <w:szCs w:val="17"/>
                      <w:spacing w:val="15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4"/>
                    </w:rPr>
                    <w:t>no</w:t>
                  </w:r>
                  <w:r>
                    <w:rPr>
                      <w:sz w:val="17"/>
                      <w:szCs w:val="17"/>
                      <w:spacing w:val="10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4"/>
                    </w:rPr>
                    <w:t>event) was</w:t>
                  </w:r>
                  <w:r>
                    <w:rPr>
                      <w:sz w:val="17"/>
                      <w:szCs w:val="17"/>
                      <w:spacing w:val="15"/>
                      <w:w w:val="102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4"/>
                    </w:rPr>
                    <w:t>lower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2"/>
                    </w:rPr>
                    <w:t>for outpatient WHF (HR 2.67, 95% CI 2.0</w:t>
                  </w:r>
                  <w:r>
                    <w:rPr>
                      <w:sz w:val="17"/>
                      <w:szCs w:val="17"/>
                      <w:spacing w:val="-3"/>
                    </w:rPr>
                    <w:t>3–3.52) or an</w:t>
                  </w:r>
                  <w:r>
                    <w:rPr>
                      <w:sz w:val="17"/>
                      <w:szCs w:val="17"/>
                      <w:spacing w:val="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3"/>
                    </w:rPr>
                    <w:t>urgent</w:t>
                  </w:r>
                  <w:r>
                    <w:rPr>
                      <w:sz w:val="17"/>
                      <w:szCs w:val="17"/>
                      <w:spacing w:val="10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3"/>
                    </w:rPr>
                    <w:t>HF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5"/>
                    </w:rPr>
                    <w:t>visit</w:t>
                  </w:r>
                  <w:r>
                    <w:rPr>
                      <w:sz w:val="17"/>
                      <w:szCs w:val="17"/>
                      <w:spacing w:val="23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5"/>
                    </w:rPr>
                    <w:t>(HR</w:t>
                  </w:r>
                  <w:r>
                    <w:rPr>
                      <w:sz w:val="17"/>
                      <w:szCs w:val="17"/>
                      <w:spacing w:val="22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5"/>
                    </w:rPr>
                    <w:t>3.00,</w:t>
                  </w:r>
                  <w:r>
                    <w:rPr>
                      <w:sz w:val="17"/>
                      <w:szCs w:val="17"/>
                      <w:spacing w:val="17"/>
                      <w:w w:val="102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5"/>
                    </w:rPr>
                    <w:t>95%</w:t>
                  </w:r>
                  <w:r>
                    <w:rPr>
                      <w:sz w:val="17"/>
                      <w:szCs w:val="17"/>
                      <w:spacing w:val="19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5"/>
                    </w:rPr>
                    <w:t>CI</w:t>
                  </w:r>
                  <w:r>
                    <w:rPr>
                      <w:sz w:val="17"/>
                      <w:szCs w:val="17"/>
                      <w:spacing w:val="3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5"/>
                    </w:rPr>
                    <w:t>1.39–6.48)</w:t>
                  </w:r>
                  <w:r>
                    <w:rPr>
                      <w:sz w:val="17"/>
                      <w:szCs w:val="17"/>
                      <w:spacing w:val="18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5"/>
                    </w:rPr>
                    <w:t>compared</w:t>
                  </w:r>
                  <w:r>
                    <w:rPr>
                      <w:sz w:val="17"/>
                      <w:szCs w:val="17"/>
                      <w:spacing w:val="1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5"/>
                    </w:rPr>
                    <w:t>to</w:t>
                  </w:r>
                  <w:r>
                    <w:rPr>
                      <w:sz w:val="17"/>
                      <w:szCs w:val="17"/>
                      <w:spacing w:val="16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5"/>
                    </w:rPr>
                    <w:t>a</w:t>
                  </w:r>
                  <w:r>
                    <w:rPr>
                      <w:sz w:val="17"/>
                      <w:szCs w:val="17"/>
                      <w:spacing w:val="24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5"/>
                    </w:rPr>
                    <w:t>HF</w:t>
                  </w:r>
                  <w:r>
                    <w:rPr>
                      <w:sz w:val="17"/>
                      <w:szCs w:val="17"/>
                      <w:spacing w:val="22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5"/>
                    </w:rPr>
                    <w:t>hos</w:t>
                  </w:r>
                  <w:r>
                    <w:rPr>
                      <w:sz w:val="17"/>
                      <w:szCs w:val="17"/>
                      <w:spacing w:val="-6"/>
                    </w:rPr>
                    <w:t>pitaliza-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5"/>
                    </w:rPr>
                    <w:t>tion</w:t>
                  </w:r>
                  <w:r>
                    <w:rPr>
                      <w:sz w:val="17"/>
                      <w:szCs w:val="17"/>
                      <w:spacing w:val="43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5"/>
                    </w:rPr>
                    <w:t>(HR</w:t>
                  </w:r>
                  <w:r>
                    <w:rPr>
                      <w:sz w:val="17"/>
                      <w:szCs w:val="17"/>
                      <w:spacing w:val="25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5"/>
                    </w:rPr>
                    <w:t>6.21,</w:t>
                  </w:r>
                  <w:r>
                    <w:rPr>
                      <w:sz w:val="17"/>
                      <w:szCs w:val="17"/>
                      <w:spacing w:val="24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5"/>
                    </w:rPr>
                    <w:t>95%</w:t>
                  </w:r>
                  <w:r>
                    <w:rPr>
                      <w:sz w:val="17"/>
                      <w:szCs w:val="17"/>
                      <w:spacing w:val="2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5"/>
                    </w:rPr>
                    <w:t>CI</w:t>
                  </w:r>
                  <w:r>
                    <w:rPr>
                      <w:sz w:val="17"/>
                      <w:szCs w:val="17"/>
                      <w:spacing w:val="2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5"/>
                    </w:rPr>
                    <w:t>5.07–7.62).</w:t>
                  </w:r>
                  <w:r>
                    <w:rPr>
                      <w:sz w:val="17"/>
                      <w:szCs w:val="17"/>
                      <w:spacing w:val="31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5"/>
                    </w:rPr>
                    <w:t>BIOSTAT-CHF</w:t>
                  </w:r>
                  <w:r>
                    <w:rPr>
                      <w:sz w:val="17"/>
                      <w:szCs w:val="17"/>
                      <w:spacing w:val="29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5"/>
                    </w:rPr>
                    <w:t>(The</w:t>
                  </w:r>
                  <w:r>
                    <w:rPr>
                      <w:sz w:val="17"/>
                      <w:szCs w:val="17"/>
                      <w:spacing w:val="31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5"/>
                    </w:rPr>
                    <w:t>BIOlogy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3"/>
                    </w:rPr>
                    <w:t>Study</w:t>
                  </w:r>
                  <w:r>
                    <w:rPr>
                      <w:sz w:val="17"/>
                      <w:szCs w:val="17"/>
                      <w:spacing w:val="25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3"/>
                    </w:rPr>
                    <w:t>to</w:t>
                  </w:r>
                  <w:r>
                    <w:rPr>
                      <w:sz w:val="17"/>
                      <w:szCs w:val="17"/>
                      <w:spacing w:val="24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3"/>
                    </w:rPr>
                    <w:t>TAilored</w:t>
                  </w:r>
                  <w:r>
                    <w:rPr>
                      <w:sz w:val="17"/>
                      <w:szCs w:val="17"/>
                      <w:spacing w:val="24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3"/>
                    </w:rPr>
                    <w:t>Treatment</w:t>
                  </w:r>
                  <w:r>
                    <w:rPr>
                      <w:sz w:val="17"/>
                      <w:szCs w:val="17"/>
                      <w:spacing w:val="31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3"/>
                    </w:rPr>
                    <w:t>in</w:t>
                  </w:r>
                  <w:r>
                    <w:rPr>
                      <w:sz w:val="17"/>
                      <w:szCs w:val="17"/>
                      <w:spacing w:val="30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3"/>
                    </w:rPr>
                    <w:t>Chronic</w:t>
                  </w:r>
                  <w:r>
                    <w:rPr>
                      <w:sz w:val="17"/>
                      <w:szCs w:val="17"/>
                      <w:spacing w:val="34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3"/>
                    </w:rPr>
                    <w:t>Heart</w:t>
                  </w:r>
                  <w:r>
                    <w:rPr>
                      <w:sz w:val="17"/>
                      <w:szCs w:val="17"/>
                      <w:spacing w:val="35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3"/>
                    </w:rPr>
                    <w:t>Failure)</w:t>
                  </w:r>
                  <w:r>
                    <w:rPr>
                      <w:sz w:val="17"/>
                      <w:szCs w:val="17"/>
                      <w:spacing w:val="31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3"/>
                    </w:rPr>
                    <w:t>included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4"/>
                    </w:rPr>
                    <w:t>2516</w:t>
                  </w:r>
                  <w:r>
                    <w:rPr>
                      <w:sz w:val="17"/>
                      <w:szCs w:val="17"/>
                      <w:spacing w:val="24"/>
                      <w:w w:val="102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4"/>
                    </w:rPr>
                    <w:t>patients with worsening signs and symptoms of HF,</w:t>
                  </w:r>
                  <w:r>
                    <w:rPr>
                      <w:sz w:val="17"/>
                      <w:szCs w:val="17"/>
                      <w:spacing w:val="5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4"/>
                    </w:rPr>
                    <w:t>of whom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5"/>
                    </w:rPr>
                    <w:t>1694 were managed as inpa</w:t>
                  </w:r>
                  <w:r>
                    <w:rPr>
                      <w:sz w:val="17"/>
                      <w:szCs w:val="17"/>
                      <w:spacing w:val="-6"/>
                    </w:rPr>
                    <w:t>tients and 822 as outpatients. Inpatients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3"/>
                    </w:rPr>
                    <w:t>had</w:t>
                  </w:r>
                  <w:r>
                    <w:rPr>
                      <w:sz w:val="17"/>
                      <w:szCs w:val="17"/>
                      <w:spacing w:val="15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3"/>
                    </w:rPr>
                    <w:t>higher</w:t>
                  </w:r>
                  <w:r>
                    <w:rPr>
                      <w:sz w:val="17"/>
                      <w:szCs w:val="17"/>
                      <w:spacing w:val="15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3"/>
                    </w:rPr>
                    <w:t>rates</w:t>
                  </w:r>
                  <w:r>
                    <w:rPr>
                      <w:sz w:val="17"/>
                      <w:szCs w:val="17"/>
                      <w:spacing w:val="10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3"/>
                    </w:rPr>
                    <w:t>of the</w:t>
                  </w:r>
                  <w:r>
                    <w:rPr>
                      <w:sz w:val="17"/>
                      <w:szCs w:val="17"/>
                      <w:spacing w:val="13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3"/>
                    </w:rPr>
                    <w:t>primary</w:t>
                  </w:r>
                  <w:r>
                    <w:rPr>
                      <w:sz w:val="17"/>
                      <w:szCs w:val="17"/>
                      <w:spacing w:val="10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3"/>
                    </w:rPr>
                    <w:t>outcome</w:t>
                  </w:r>
                  <w:r>
                    <w:rPr>
                      <w:sz w:val="17"/>
                      <w:szCs w:val="17"/>
                      <w:spacing w:val="10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3"/>
                    </w:rPr>
                    <w:t>of death</w:t>
                  </w:r>
                  <w:r>
                    <w:rPr>
                      <w:sz w:val="17"/>
                      <w:szCs w:val="17"/>
                      <w:spacing w:val="10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3"/>
                    </w:rPr>
                    <w:t>or</w:t>
                  </w:r>
                  <w:r>
                    <w:rPr>
                      <w:sz w:val="17"/>
                      <w:szCs w:val="17"/>
                      <w:spacing w:val="16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3"/>
                    </w:rPr>
                    <w:t>HF</w:t>
                  </w:r>
                  <w:r>
                    <w:rPr>
                      <w:sz w:val="17"/>
                      <w:szCs w:val="17"/>
                      <w:spacing w:val="14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4"/>
                    </w:rPr>
                    <w:t>hospital-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5"/>
                    </w:rPr>
                    <w:t>ization</w:t>
                  </w:r>
                  <w:r>
                    <w:rPr>
                      <w:sz w:val="17"/>
                      <w:szCs w:val="17"/>
                      <w:spacing w:val="15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5"/>
                    </w:rPr>
                    <w:t>with</w:t>
                  </w:r>
                  <w:r>
                    <w:rPr>
                      <w:sz w:val="17"/>
                      <w:szCs w:val="17"/>
                      <w:spacing w:val="14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5"/>
                    </w:rPr>
                    <w:t>an</w:t>
                  </w:r>
                  <w:r>
                    <w:rPr>
                      <w:sz w:val="17"/>
                      <w:szCs w:val="17"/>
                      <w:spacing w:val="20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5"/>
                    </w:rPr>
                    <w:t>incidence</w:t>
                  </w:r>
                  <w:r>
                    <w:rPr>
                      <w:sz w:val="17"/>
                      <w:szCs w:val="17"/>
                      <w:spacing w:val="22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5"/>
                    </w:rPr>
                    <w:t>rate</w:t>
                  </w:r>
                  <w:r>
                    <w:rPr>
                      <w:sz w:val="17"/>
                      <w:szCs w:val="17"/>
                      <w:spacing w:val="20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5"/>
                    </w:rPr>
                    <w:t>per</w:t>
                  </w:r>
                  <w:r>
                    <w:rPr>
                      <w:sz w:val="17"/>
                      <w:szCs w:val="17"/>
                      <w:spacing w:val="29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5"/>
                    </w:rPr>
                    <w:t>100</w:t>
                  </w:r>
                  <w:r>
                    <w:rPr>
                      <w:sz w:val="17"/>
                      <w:szCs w:val="17"/>
                      <w:spacing w:val="20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5"/>
                    </w:rPr>
                    <w:t>person-years</w:t>
                  </w:r>
                  <w:r>
                    <w:rPr>
                      <w:sz w:val="17"/>
                      <w:szCs w:val="17"/>
                      <w:spacing w:val="16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5"/>
                    </w:rPr>
                    <w:t>of</w:t>
                  </w:r>
                  <w:r>
                    <w:rPr>
                      <w:sz w:val="17"/>
                      <w:szCs w:val="17"/>
                      <w:spacing w:val="13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5"/>
                    </w:rPr>
                    <w:t>33.4</w:t>
                  </w:r>
                  <w:r>
                    <w:rPr>
                      <w:sz w:val="17"/>
                      <w:szCs w:val="17"/>
                      <w:spacing w:val="21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5"/>
                    </w:rPr>
                    <w:t>(95%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3"/>
                    </w:rPr>
                    <w:t>CI</w:t>
                  </w:r>
                  <w:r>
                    <w:rPr>
                      <w:sz w:val="17"/>
                      <w:szCs w:val="17"/>
                      <w:spacing w:val="16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3"/>
                    </w:rPr>
                    <w:t>3</w:t>
                  </w:r>
                  <w:r>
                    <w:rPr>
                      <w:sz w:val="17"/>
                      <w:szCs w:val="17"/>
                      <w:spacing w:val="-28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3"/>
                    </w:rPr>
                    <w:t>1.</w:t>
                  </w:r>
                  <w:r>
                    <w:rPr>
                      <w:sz w:val="17"/>
                      <w:szCs w:val="17"/>
                      <w:spacing w:val="-2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3"/>
                    </w:rPr>
                    <w:t>1–35.9) for</w:t>
                  </w:r>
                  <w:r>
                    <w:rPr>
                      <w:sz w:val="17"/>
                      <w:szCs w:val="17"/>
                      <w:spacing w:val="13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3"/>
                    </w:rPr>
                    <w:t>inpatients vs.</w:t>
                  </w:r>
                  <w:r>
                    <w:rPr>
                      <w:sz w:val="17"/>
                      <w:szCs w:val="17"/>
                      <w:spacing w:val="23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3"/>
                    </w:rPr>
                    <w:t>18.5</w:t>
                  </w:r>
                  <w:r>
                    <w:rPr>
                      <w:sz w:val="17"/>
                      <w:szCs w:val="17"/>
                      <w:spacing w:val="15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3"/>
                    </w:rPr>
                    <w:t>(95%</w:t>
                  </w:r>
                  <w:r>
                    <w:rPr>
                      <w:sz w:val="17"/>
                      <w:szCs w:val="17"/>
                      <w:spacing w:val="12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3"/>
                    </w:rPr>
                    <w:t>CI</w:t>
                  </w:r>
                  <w:r>
                    <w:rPr>
                      <w:sz w:val="17"/>
                      <w:szCs w:val="17"/>
                      <w:spacing w:val="23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3"/>
                    </w:rPr>
                    <w:t>16.4–21.0) for</w:t>
                  </w:r>
                  <w:r>
                    <w:rPr>
                      <w:sz w:val="17"/>
                      <w:szCs w:val="17"/>
                      <w:spacing w:val="10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3"/>
                    </w:rPr>
                    <w:t>out-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5"/>
                    </w:rPr>
                    <w:t>patients</w:t>
                  </w:r>
                  <w:r>
                    <w:rPr>
                      <w:sz w:val="17"/>
                      <w:szCs w:val="17"/>
                      <w:spacing w:val="15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5"/>
                    </w:rPr>
                    <w:t>(adjusted</w:t>
                  </w:r>
                  <w:r>
                    <w:rPr>
                      <w:sz w:val="17"/>
                      <w:szCs w:val="17"/>
                      <w:spacing w:val="16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5"/>
                    </w:rPr>
                    <w:t>HR</w:t>
                  </w:r>
                  <w:r>
                    <w:rPr>
                      <w:sz w:val="17"/>
                      <w:szCs w:val="17"/>
                      <w:spacing w:val="22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5"/>
                    </w:rPr>
                    <w:t>1.24,</w:t>
                  </w:r>
                  <w:r>
                    <w:rPr>
                      <w:sz w:val="17"/>
                      <w:szCs w:val="17"/>
                      <w:spacing w:val="9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5"/>
                    </w:rPr>
                    <w:t>95</w:t>
                  </w:r>
                  <w:r>
                    <w:rPr>
                      <w:sz w:val="17"/>
                      <w:szCs w:val="17"/>
                      <w:spacing w:val="-6"/>
                    </w:rPr>
                    <w:t>%</w:t>
                  </w:r>
                  <w:r>
                    <w:rPr>
                      <w:sz w:val="17"/>
                      <w:szCs w:val="17"/>
                      <w:spacing w:val="1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6"/>
                    </w:rPr>
                    <w:t>CI</w:t>
                  </w:r>
                  <w:r>
                    <w:rPr>
                      <w:sz w:val="17"/>
                      <w:szCs w:val="17"/>
                      <w:spacing w:val="22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6"/>
                    </w:rPr>
                    <w:t>1.07–1.43).</w:t>
                  </w:r>
                  <w:hyperlink w:history="true" w:anchor="bookmark21">
                    <w:r>
                      <w:rPr>
                        <w:sz w:val="11"/>
                        <w:szCs w:val="11"/>
                        <w:color w:val="0000FF"/>
                        <w:spacing w:val="-1"/>
                        <w:position w:val="6"/>
                      </w:rPr>
                      <w:t>34</w:t>
                    </w:r>
                  </w:hyperlink>
                </w:p>
                <w:p>
                  <w:pPr>
                    <w:pStyle w:val="BodyText"/>
                    <w:ind w:left="20" w:right="27" w:firstLine="179"/>
                    <w:spacing w:before="74" w:line="287" w:lineRule="auto"/>
                    <w:jc w:val="both"/>
                    <w:rPr>
                      <w:sz w:val="11"/>
                      <w:szCs w:val="11"/>
                    </w:rPr>
                  </w:pPr>
                  <w:r>
                    <w:rPr>
                      <w:sz w:val="17"/>
                      <w:szCs w:val="17"/>
                      <w:spacing w:val="-3"/>
                    </w:rPr>
                    <w:t>Among</w:t>
                  </w:r>
                  <w:r>
                    <w:rPr>
                      <w:sz w:val="17"/>
                      <w:szCs w:val="17"/>
                      <w:spacing w:val="46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3"/>
                    </w:rPr>
                    <w:t>patients</w:t>
                  </w:r>
                  <w:r>
                    <w:rPr>
                      <w:sz w:val="17"/>
                      <w:szCs w:val="17"/>
                      <w:spacing w:val="19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3"/>
                    </w:rPr>
                    <w:t>with</w:t>
                  </w:r>
                  <w:r>
                    <w:rPr>
                      <w:sz w:val="17"/>
                      <w:szCs w:val="17"/>
                      <w:spacing w:val="19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3"/>
                    </w:rPr>
                    <w:t>worsening</w:t>
                  </w:r>
                  <w:r>
                    <w:rPr>
                      <w:sz w:val="17"/>
                      <w:szCs w:val="17"/>
                      <w:spacing w:val="26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3"/>
                    </w:rPr>
                    <w:t>chronic</w:t>
                  </w:r>
                  <w:r>
                    <w:rPr>
                      <w:sz w:val="17"/>
                      <w:szCs w:val="17"/>
                      <w:spacing w:val="32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3"/>
                    </w:rPr>
                    <w:t>HF</w:t>
                  </w:r>
                  <w:r>
                    <w:rPr>
                      <w:sz w:val="17"/>
                      <w:szCs w:val="17"/>
                      <w:spacing w:val="29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3"/>
                    </w:rPr>
                    <w:t>in</w:t>
                  </w:r>
                  <w:r>
                    <w:rPr>
                      <w:sz w:val="17"/>
                      <w:szCs w:val="17"/>
                      <w:spacing w:val="18"/>
                      <w:w w:val="102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3"/>
                    </w:rPr>
                    <w:t>the</w:t>
                  </w:r>
                  <w:r>
                    <w:rPr>
                      <w:sz w:val="17"/>
                      <w:szCs w:val="17"/>
                      <w:spacing w:val="18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3"/>
                    </w:rPr>
                    <w:t>VICTORIA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3"/>
                    </w:rPr>
                    <w:t>(Vericiguat</w:t>
                  </w:r>
                  <w:r>
                    <w:rPr>
                      <w:sz w:val="17"/>
                      <w:szCs w:val="17"/>
                      <w:spacing w:val="12"/>
                    </w:rPr>
                    <w:t xml:space="preserve">  </w:t>
                  </w:r>
                  <w:r>
                    <w:rPr>
                      <w:sz w:val="17"/>
                      <w:szCs w:val="17"/>
                      <w:spacing w:val="-3"/>
                    </w:rPr>
                    <w:t>Global</w:t>
                  </w:r>
                  <w:r>
                    <w:rPr>
                      <w:sz w:val="17"/>
                      <w:szCs w:val="17"/>
                      <w:spacing w:val="11"/>
                    </w:rPr>
                    <w:t xml:space="preserve">  </w:t>
                  </w:r>
                  <w:r>
                    <w:rPr>
                      <w:sz w:val="17"/>
                      <w:szCs w:val="17"/>
                      <w:spacing w:val="-3"/>
                    </w:rPr>
                    <w:t>Study</w:t>
                  </w:r>
                  <w:r>
                    <w:rPr>
                      <w:sz w:val="17"/>
                      <w:szCs w:val="17"/>
                      <w:spacing w:val="12"/>
                    </w:rPr>
                    <w:t xml:space="preserve">  </w:t>
                  </w:r>
                  <w:r>
                    <w:rPr>
                      <w:sz w:val="17"/>
                      <w:szCs w:val="17"/>
                      <w:spacing w:val="-3"/>
                    </w:rPr>
                    <w:t>in</w:t>
                  </w:r>
                  <w:r>
                    <w:rPr>
                      <w:sz w:val="17"/>
                      <w:szCs w:val="17"/>
                      <w:spacing w:val="11"/>
                    </w:rPr>
                    <w:t xml:space="preserve">  </w:t>
                  </w:r>
                  <w:r>
                    <w:rPr>
                      <w:sz w:val="17"/>
                      <w:szCs w:val="17"/>
                      <w:spacing w:val="-3"/>
                    </w:rPr>
                    <w:t>Subjec</w:t>
                  </w:r>
                  <w:r>
                    <w:rPr>
                      <w:sz w:val="17"/>
                      <w:szCs w:val="17"/>
                      <w:spacing w:val="-4"/>
                    </w:rPr>
                    <w:t>ts  with   Heart</w:t>
                  </w:r>
                  <w:r>
                    <w:rPr>
                      <w:sz w:val="17"/>
                      <w:szCs w:val="17"/>
                      <w:spacing w:val="14"/>
                    </w:rPr>
                    <w:t xml:space="preserve">  </w:t>
                  </w:r>
                  <w:r>
                    <w:rPr>
                      <w:sz w:val="17"/>
                      <w:szCs w:val="17"/>
                      <w:spacing w:val="-4"/>
                    </w:rPr>
                    <w:t>Failure  with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2"/>
                    </w:rPr>
                    <w:t>Reduced   Ejection    Fraction)</w:t>
                  </w:r>
                  <w:r>
                    <w:rPr>
                      <w:sz w:val="17"/>
                      <w:szCs w:val="17"/>
                      <w:spacing w:val="-3"/>
                    </w:rPr>
                    <w:t xml:space="preserve">   trial,   those    randomized   within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2"/>
                    </w:rPr>
                    <w:t>3 months  of  HF  hos</w:t>
                  </w:r>
                  <w:r>
                    <w:rPr>
                      <w:sz w:val="17"/>
                      <w:szCs w:val="17"/>
                      <w:spacing w:val="-3"/>
                    </w:rPr>
                    <w:t>pitalization</w:t>
                  </w:r>
                  <w:r>
                    <w:rPr>
                      <w:sz w:val="17"/>
                      <w:szCs w:val="17"/>
                      <w:spacing w:val="5"/>
                    </w:rPr>
                    <w:t xml:space="preserve">  </w:t>
                  </w:r>
                  <w:r>
                    <w:rPr>
                      <w:sz w:val="17"/>
                      <w:szCs w:val="17"/>
                      <w:spacing w:val="-3"/>
                    </w:rPr>
                    <w:t>had  an</w:t>
                  </w:r>
                  <w:r>
                    <w:rPr>
                      <w:sz w:val="17"/>
                      <w:szCs w:val="17"/>
                      <w:spacing w:val="2"/>
                    </w:rPr>
                    <w:t xml:space="preserve">  </w:t>
                  </w:r>
                  <w:r>
                    <w:rPr>
                      <w:sz w:val="17"/>
                      <w:szCs w:val="17"/>
                      <w:spacing w:val="-3"/>
                    </w:rPr>
                    <w:t>approximately  two-fold</w:t>
                  </w:r>
                  <w:r>
                    <w:rPr>
                      <w:sz w:val="17"/>
                      <w:szCs w:val="17"/>
                      <w:spacing w:val="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3"/>
                    </w:rPr>
                    <w:t>higher  risk  of  cardiovascular  death</w:t>
                  </w:r>
                  <w:r>
                    <w:rPr>
                      <w:sz w:val="17"/>
                      <w:szCs w:val="17"/>
                      <w:spacing w:val="4"/>
                    </w:rPr>
                    <w:t xml:space="preserve">  </w:t>
                  </w:r>
                  <w:r>
                    <w:rPr>
                      <w:sz w:val="17"/>
                      <w:szCs w:val="17"/>
                      <w:spacing w:val="-3"/>
                    </w:rPr>
                    <w:t>or</w:t>
                  </w:r>
                  <w:r>
                    <w:rPr>
                      <w:sz w:val="17"/>
                      <w:szCs w:val="17"/>
                      <w:spacing w:val="6"/>
                    </w:rPr>
                    <w:t xml:space="preserve">  </w:t>
                  </w:r>
                  <w:r>
                    <w:rPr>
                      <w:sz w:val="17"/>
                      <w:szCs w:val="17"/>
                      <w:spacing w:val="-3"/>
                    </w:rPr>
                    <w:t>HF</w:t>
                  </w:r>
                  <w:r>
                    <w:rPr>
                      <w:sz w:val="17"/>
                      <w:szCs w:val="17"/>
                      <w:spacing w:val="4"/>
                    </w:rPr>
                    <w:t xml:space="preserve">  </w:t>
                  </w:r>
                  <w:r>
                    <w:rPr>
                      <w:sz w:val="17"/>
                      <w:szCs w:val="17"/>
                      <w:spacing w:val="-3"/>
                    </w:rPr>
                    <w:t>hospitalization  than</w:t>
                  </w:r>
                  <w:r>
                    <w:rPr>
                      <w:sz w:val="17"/>
                      <w:szCs w:val="17"/>
                      <w:spacing w:val="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"/>
                    </w:rPr>
                    <w:t>those  with  an  outpatient</w:t>
                  </w:r>
                  <w:r>
                    <w:rPr>
                      <w:sz w:val="17"/>
                      <w:szCs w:val="17"/>
                      <w:spacing w:val="9"/>
                    </w:rPr>
                    <w:t xml:space="preserve">  </w:t>
                  </w:r>
                  <w:r>
                    <w:rPr>
                      <w:sz w:val="17"/>
                      <w:szCs w:val="17"/>
                      <w:spacing w:val="-1"/>
                    </w:rPr>
                    <w:t>WHF</w:t>
                  </w:r>
                  <w:r>
                    <w:rPr>
                      <w:sz w:val="17"/>
                      <w:szCs w:val="17"/>
                      <w:spacing w:val="7"/>
                    </w:rPr>
                    <w:t xml:space="preserve">  </w:t>
                  </w:r>
                  <w:r>
                    <w:rPr>
                      <w:sz w:val="17"/>
                      <w:szCs w:val="17"/>
                      <w:spacing w:val="-1"/>
                    </w:rPr>
                    <w:t>event</w:t>
                  </w:r>
                  <w:r>
                    <w:rPr>
                      <w:sz w:val="17"/>
                      <w:szCs w:val="17"/>
                      <w:spacing w:val="3"/>
                    </w:rPr>
                    <w:t xml:space="preserve">  </w:t>
                  </w:r>
                  <w:r>
                    <w:rPr>
                      <w:sz w:val="17"/>
                      <w:szCs w:val="17"/>
                      <w:spacing w:val="-1"/>
                    </w:rPr>
                    <w:t>without</w:t>
                  </w:r>
                  <w:r>
                    <w:rPr>
                      <w:sz w:val="17"/>
                      <w:szCs w:val="17"/>
                      <w:spacing w:val="8"/>
                    </w:rPr>
                    <w:t xml:space="preserve">  </w:t>
                  </w:r>
                  <w:r>
                    <w:rPr>
                      <w:sz w:val="17"/>
                      <w:szCs w:val="17"/>
                      <w:spacing w:val="-1"/>
                    </w:rPr>
                    <w:t>hospitalization,</w:t>
                  </w:r>
                  <w:r>
                    <w:rPr>
                      <w:sz w:val="17"/>
                      <w:szCs w:val="17"/>
                      <w:spacing w:val="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5"/>
                    </w:rPr>
                    <w:t>even</w:t>
                  </w:r>
                  <w:r>
                    <w:rPr>
                      <w:sz w:val="17"/>
                      <w:szCs w:val="17"/>
                      <w:spacing w:val="38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5"/>
                    </w:rPr>
                    <w:t>after</w:t>
                  </w:r>
                  <w:r>
                    <w:rPr>
                      <w:sz w:val="17"/>
                      <w:szCs w:val="17"/>
                      <w:spacing w:val="29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5"/>
                    </w:rPr>
                    <w:t>adjusting</w:t>
                  </w:r>
                  <w:r>
                    <w:rPr>
                      <w:sz w:val="17"/>
                      <w:szCs w:val="17"/>
                      <w:spacing w:val="26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5"/>
                    </w:rPr>
                    <w:t>for</w:t>
                  </w:r>
                  <w:r>
                    <w:rPr>
                      <w:sz w:val="17"/>
                      <w:szCs w:val="17"/>
                      <w:spacing w:val="36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5"/>
                    </w:rPr>
                    <w:t>relevant</w:t>
                  </w:r>
                  <w:r>
                    <w:rPr>
                      <w:sz w:val="17"/>
                      <w:szCs w:val="17"/>
                      <w:spacing w:val="32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5"/>
                    </w:rPr>
                    <w:t>covariates,</w:t>
                  </w:r>
                  <w:r>
                    <w:rPr>
                      <w:sz w:val="17"/>
                      <w:szCs w:val="17"/>
                      <w:spacing w:val="35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5"/>
                    </w:rPr>
                    <w:t>background</w:t>
                  </w:r>
                  <w:r>
                    <w:rPr>
                      <w:sz w:val="17"/>
                      <w:szCs w:val="17"/>
                      <w:spacing w:val="24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5"/>
                    </w:rPr>
                    <w:t>therapy,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2"/>
                    </w:rPr>
                    <w:t>and  laboratory  tests.  This  r</w:t>
                  </w:r>
                  <w:r>
                    <w:rPr>
                      <w:sz w:val="17"/>
                      <w:szCs w:val="17"/>
                      <w:spacing w:val="-3"/>
                    </w:rPr>
                    <w:t>isk  was  further  increased  in  those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2"/>
                    </w:rPr>
                    <w:t>randomized within</w:t>
                  </w:r>
                  <w:r>
                    <w:rPr>
                      <w:sz w:val="17"/>
                      <w:szCs w:val="17"/>
                      <w:spacing w:val="23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2"/>
                    </w:rPr>
                    <w:t>1 month </w:t>
                  </w:r>
                  <w:r>
                    <w:rPr>
                      <w:sz w:val="17"/>
                      <w:szCs w:val="17"/>
                      <w:spacing w:val="-3"/>
                    </w:rPr>
                    <w:t>of HF</w:t>
                  </w:r>
                  <w:r>
                    <w:rPr>
                      <w:sz w:val="17"/>
                      <w:szCs w:val="17"/>
                      <w:spacing w:val="14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3"/>
                    </w:rPr>
                    <w:t>hospitalization</w:t>
                  </w:r>
                  <w:r>
                    <w:rPr>
                      <w:sz w:val="17"/>
                      <w:szCs w:val="17"/>
                      <w:spacing w:val="14"/>
                      <w:w w:val="102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3"/>
                    </w:rPr>
                    <w:t>(</w:t>
                  </w:r>
                  <w:r>
                    <w:rPr>
                      <w:sz w:val="17"/>
                      <w:szCs w:val="17"/>
                      <w:i/>
                      <w:iCs/>
                      <w:spacing w:val="-3"/>
                    </w:rPr>
                    <w:t>&gt;</w:t>
                  </w:r>
                  <w:r>
                    <w:rPr>
                      <w:sz w:val="17"/>
                      <w:szCs w:val="17"/>
                      <w:spacing w:val="-3"/>
                    </w:rPr>
                    <w:t>40</w:t>
                  </w:r>
                  <w:r>
                    <w:rPr>
                      <w:sz w:val="17"/>
                      <w:szCs w:val="17"/>
                      <w:spacing w:val="10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3"/>
                    </w:rPr>
                    <w:t>events</w:t>
                  </w:r>
                  <w:r>
                    <w:rPr>
                      <w:sz w:val="17"/>
                      <w:szCs w:val="17"/>
                      <w:spacing w:val="14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3"/>
                    </w:rPr>
                    <w:t>per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2"/>
                    </w:rPr>
                    <w:t>100  patient-years)  or  among  patients</w:t>
                  </w:r>
                  <w:r>
                    <w:rPr>
                      <w:sz w:val="17"/>
                      <w:szCs w:val="17"/>
                      <w:spacing w:val="4"/>
                    </w:rPr>
                    <w:t xml:space="preserve">  </w:t>
                  </w:r>
                  <w:r>
                    <w:rPr>
                      <w:sz w:val="17"/>
                      <w:szCs w:val="17"/>
                      <w:spacing w:val="-2"/>
                    </w:rPr>
                    <w:t>randomized  within  t</w:t>
                  </w:r>
                  <w:r>
                    <w:rPr>
                      <w:sz w:val="17"/>
                      <w:szCs w:val="17"/>
                      <w:spacing w:val="-3"/>
                    </w:rPr>
                    <w:t>heir</w:t>
                  </w:r>
                  <w:r>
                    <w:rPr>
                      <w:sz w:val="17"/>
                      <w:szCs w:val="17"/>
                      <w:spacing w:val="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4"/>
                    </w:rPr>
                    <w:t>index</w:t>
                  </w:r>
                  <w:r>
                    <w:rPr>
                      <w:sz w:val="17"/>
                      <w:szCs w:val="17"/>
                      <w:spacing w:val="25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4"/>
                    </w:rPr>
                    <w:t>hospitalization</w:t>
                  </w:r>
                  <w:r>
                    <w:rPr>
                      <w:sz w:val="17"/>
                      <w:szCs w:val="17"/>
                      <w:spacing w:val="14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4"/>
                    </w:rPr>
                    <w:t>(</w:t>
                  </w:r>
                  <w:r>
                    <w:rPr>
                      <w:sz w:val="17"/>
                      <w:szCs w:val="17"/>
                      <w:i/>
                      <w:iCs/>
                      <w:spacing w:val="-4"/>
                    </w:rPr>
                    <w:t>&gt;</w:t>
                  </w:r>
                  <w:r>
                    <w:rPr>
                      <w:sz w:val="17"/>
                      <w:szCs w:val="17"/>
                      <w:spacing w:val="-4"/>
                    </w:rPr>
                    <w:t>50</w:t>
                  </w:r>
                  <w:r>
                    <w:rPr>
                      <w:sz w:val="17"/>
                      <w:szCs w:val="17"/>
                      <w:spacing w:val="10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4"/>
                    </w:rPr>
                    <w:t>events</w:t>
                  </w:r>
                  <w:r>
                    <w:rPr>
                      <w:sz w:val="17"/>
                      <w:szCs w:val="17"/>
                      <w:spacing w:val="13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4"/>
                    </w:rPr>
                    <w:t>per</w:t>
                  </w:r>
                  <w:r>
                    <w:rPr>
                      <w:sz w:val="17"/>
                      <w:szCs w:val="17"/>
                      <w:spacing w:val="22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4"/>
                    </w:rPr>
                    <w:t>100</w:t>
                  </w:r>
                  <w:r>
                    <w:rPr>
                      <w:sz w:val="17"/>
                      <w:szCs w:val="17"/>
                      <w:spacing w:val="12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4"/>
                    </w:rPr>
                    <w:t>patient-years).</w:t>
                  </w:r>
                  <w:hyperlink w:history="true" w:anchor="bookmark19">
                    <w:r>
                      <w:rPr>
                        <w:sz w:val="11"/>
                        <w:szCs w:val="11"/>
                        <w:color w:val="0000FF"/>
                        <w:spacing w:val="-4"/>
                        <w:position w:val="6"/>
                      </w:rPr>
                      <w:t>35</w:t>
                    </w:r>
                  </w:hyperlink>
                </w:p>
                <w:p>
                  <w:pPr>
                    <w:pStyle w:val="BodyText"/>
                    <w:ind w:left="20" w:right="27" w:firstLine="182"/>
                    <w:spacing w:before="58" w:line="286" w:lineRule="auto"/>
                    <w:jc w:val="both"/>
                    <w:rPr>
                      <w:sz w:val="17"/>
                      <w:szCs w:val="17"/>
                    </w:rPr>
                  </w:pPr>
                  <w:r>
                    <w:rPr>
                      <w:sz w:val="17"/>
                      <w:szCs w:val="17"/>
                      <w:spacing w:val="-4"/>
                    </w:rPr>
                    <w:t>The</w:t>
                  </w:r>
                  <w:r>
                    <w:rPr>
                      <w:sz w:val="17"/>
                      <w:szCs w:val="17"/>
                      <w:spacing w:val="16"/>
                      <w:w w:val="101"/>
                    </w:rPr>
                    <w:t xml:space="preserve">  </w:t>
                  </w:r>
                  <w:r>
                    <w:rPr>
                      <w:sz w:val="17"/>
                      <w:szCs w:val="17"/>
                      <w:spacing w:val="-4"/>
                    </w:rPr>
                    <w:t>significance</w:t>
                  </w:r>
                  <w:r>
                    <w:rPr>
                      <w:sz w:val="17"/>
                      <w:szCs w:val="17"/>
                      <w:spacing w:val="16"/>
                    </w:rPr>
                    <w:t xml:space="preserve">  </w:t>
                  </w:r>
                  <w:r>
                    <w:rPr>
                      <w:sz w:val="17"/>
                      <w:szCs w:val="17"/>
                      <w:spacing w:val="-4"/>
                    </w:rPr>
                    <w:t>of</w:t>
                  </w:r>
                  <w:r>
                    <w:rPr>
                      <w:sz w:val="17"/>
                      <w:szCs w:val="17"/>
                      <w:spacing w:val="11"/>
                    </w:rPr>
                    <w:t xml:space="preserve">  </w:t>
                  </w:r>
                  <w:r>
                    <w:rPr>
                      <w:sz w:val="17"/>
                      <w:szCs w:val="17"/>
                      <w:spacing w:val="-4"/>
                    </w:rPr>
                    <w:t>ambulatory</w:t>
                  </w:r>
                  <w:r>
                    <w:rPr>
                      <w:sz w:val="17"/>
                      <w:szCs w:val="17"/>
                      <w:spacing w:val="13"/>
                    </w:rPr>
                    <w:t xml:space="preserve">  </w:t>
                  </w:r>
                  <w:r>
                    <w:rPr>
                      <w:sz w:val="17"/>
                      <w:szCs w:val="17"/>
                      <w:spacing w:val="-4"/>
                    </w:rPr>
                    <w:t>WHF</w:t>
                  </w:r>
                  <w:r>
                    <w:rPr>
                      <w:sz w:val="17"/>
                      <w:szCs w:val="17"/>
                      <w:spacing w:val="16"/>
                      <w:w w:val="101"/>
                    </w:rPr>
                    <w:t xml:space="preserve">  </w:t>
                  </w:r>
                  <w:r>
                    <w:rPr>
                      <w:sz w:val="17"/>
                      <w:szCs w:val="17"/>
                      <w:spacing w:val="-4"/>
                    </w:rPr>
                    <w:t>e</w:t>
                  </w:r>
                  <w:r>
                    <w:rPr>
                      <w:sz w:val="17"/>
                      <w:szCs w:val="17"/>
                      <w:spacing w:val="-5"/>
                    </w:rPr>
                    <w:t>pisodes</w:t>
                  </w:r>
                  <w:r>
                    <w:rPr>
                      <w:sz w:val="17"/>
                      <w:szCs w:val="17"/>
                      <w:spacing w:val="13"/>
                    </w:rPr>
                    <w:t xml:space="preserve">  </w:t>
                  </w:r>
                  <w:r>
                    <w:rPr>
                      <w:sz w:val="17"/>
                      <w:szCs w:val="17"/>
                      <w:spacing w:val="-5"/>
                    </w:rPr>
                    <w:t>was</w:t>
                  </w:r>
                  <w:r>
                    <w:rPr>
                      <w:sz w:val="17"/>
                      <w:szCs w:val="17"/>
                      <w:spacing w:val="18"/>
                      <w:w w:val="101"/>
                    </w:rPr>
                    <w:t xml:space="preserve">  </w:t>
                  </w:r>
                  <w:r>
                    <w:rPr>
                      <w:sz w:val="17"/>
                      <w:szCs w:val="17"/>
                      <w:spacing w:val="-5"/>
                    </w:rPr>
                    <w:t>more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3"/>
                    </w:rPr>
                    <w:t>recently   evaluated   in   patients   with   HFpE</w:t>
                  </w:r>
                  <w:r>
                    <w:rPr>
                      <w:sz w:val="17"/>
                      <w:szCs w:val="17"/>
                      <w:spacing w:val="-4"/>
                    </w:rPr>
                    <w:t>F   enrolled</w:t>
                  </w:r>
                  <w:r>
                    <w:rPr>
                      <w:sz w:val="17"/>
                      <w:szCs w:val="17"/>
                    </w:rPr>
                    <w:t xml:space="preserve">   </w:t>
                  </w:r>
                  <w:r>
                    <w:rPr>
                      <w:sz w:val="17"/>
                      <w:szCs w:val="17"/>
                      <w:spacing w:val="-4"/>
                    </w:rPr>
                    <w:t>in   the</w:t>
                  </w:r>
                  <w:r>
                    <w:rPr>
                      <w:sz w:val="17"/>
                      <w:szCs w:val="17"/>
                      <w:spacing w:val="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"/>
                    </w:rPr>
                    <w:t>PARAGON-HF</w:t>
                  </w:r>
                  <w:r>
                    <w:rPr>
                      <w:sz w:val="17"/>
                      <w:szCs w:val="17"/>
                      <w:spacing w:val="14"/>
                      <w:w w:val="101"/>
                    </w:rPr>
                    <w:t xml:space="preserve">  </w:t>
                  </w:r>
                  <w:r>
                    <w:rPr>
                      <w:sz w:val="17"/>
                      <w:szCs w:val="17"/>
                      <w:spacing w:val="-1"/>
                    </w:rPr>
                    <w:t>(Prospecti</w:t>
                  </w:r>
                  <w:r>
                    <w:rPr>
                      <w:sz w:val="17"/>
                      <w:szCs w:val="17"/>
                      <w:spacing w:val="-2"/>
                    </w:rPr>
                    <w:t>ve</w:t>
                  </w:r>
                  <w:r>
                    <w:rPr>
                      <w:sz w:val="17"/>
                      <w:szCs w:val="17"/>
                      <w:spacing w:val="13"/>
                    </w:rPr>
                    <w:t xml:space="preserve">  </w:t>
                  </w:r>
                  <w:r>
                    <w:rPr>
                      <w:sz w:val="17"/>
                      <w:szCs w:val="17"/>
                      <w:spacing w:val="-2"/>
                    </w:rPr>
                    <w:t>Comparison</w:t>
                  </w:r>
                  <w:r>
                    <w:rPr>
                      <w:sz w:val="17"/>
                      <w:szCs w:val="17"/>
                      <w:spacing w:val="12"/>
                    </w:rPr>
                    <w:t xml:space="preserve">  </w:t>
                  </w:r>
                  <w:r>
                    <w:rPr>
                      <w:sz w:val="17"/>
                      <w:szCs w:val="17"/>
                      <w:spacing w:val="-2"/>
                    </w:rPr>
                    <w:t>of  ARNI  with</w:t>
                  </w:r>
                  <w:r>
                    <w:rPr>
                      <w:sz w:val="17"/>
                      <w:szCs w:val="17"/>
                      <w:spacing w:val="8"/>
                    </w:rPr>
                    <w:t xml:space="preserve">  </w:t>
                  </w:r>
                  <w:r>
                    <w:rPr>
                      <w:sz w:val="17"/>
                      <w:szCs w:val="17"/>
                      <w:spacing w:val="-2"/>
                    </w:rPr>
                    <w:t>ARB</w:t>
                  </w:r>
                  <w:r>
                    <w:rPr>
                      <w:sz w:val="17"/>
                      <w:szCs w:val="17"/>
                      <w:spacing w:val="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4"/>
                    </w:rPr>
                    <w:t>Global</w:t>
                  </w:r>
                  <w:r>
                    <w:rPr>
                      <w:sz w:val="17"/>
                      <w:szCs w:val="17"/>
                      <w:spacing w:val="24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4"/>
                    </w:rPr>
                    <w:t>Outcomes</w:t>
                  </w:r>
                  <w:r>
                    <w:rPr>
                      <w:sz w:val="17"/>
                      <w:szCs w:val="17"/>
                      <w:spacing w:val="26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4"/>
                    </w:rPr>
                    <w:t>in</w:t>
                  </w:r>
                  <w:r>
                    <w:rPr>
                      <w:sz w:val="17"/>
                      <w:szCs w:val="17"/>
                      <w:spacing w:val="29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4"/>
                    </w:rPr>
                    <w:t>Heart</w:t>
                  </w:r>
                  <w:r>
                    <w:rPr>
                      <w:sz w:val="17"/>
                      <w:szCs w:val="17"/>
                      <w:spacing w:val="29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4"/>
                    </w:rPr>
                    <w:t>Failure</w:t>
                  </w:r>
                  <w:r>
                    <w:rPr>
                      <w:sz w:val="17"/>
                      <w:szCs w:val="17"/>
                      <w:spacing w:val="16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4"/>
                    </w:rPr>
                    <w:t>with</w:t>
                  </w:r>
                  <w:r>
                    <w:rPr>
                      <w:sz w:val="17"/>
                      <w:szCs w:val="17"/>
                      <w:spacing w:val="28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4"/>
                    </w:rPr>
                    <w:t>Preserved</w:t>
                  </w:r>
                  <w:r>
                    <w:rPr>
                      <w:sz w:val="17"/>
                      <w:szCs w:val="17"/>
                      <w:spacing w:val="29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4"/>
                    </w:rPr>
                    <w:t>Ejection</w:t>
                  </w:r>
                  <w:r>
                    <w:rPr>
                      <w:sz w:val="17"/>
                      <w:szCs w:val="17"/>
                      <w:spacing w:val="29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5"/>
                    </w:rPr>
                    <w:t>Frac-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3"/>
                    </w:rPr>
                    <w:t>tion)</w:t>
                  </w:r>
                  <w:r>
                    <w:rPr>
                      <w:sz w:val="17"/>
                      <w:szCs w:val="17"/>
                      <w:spacing w:val="37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3"/>
                    </w:rPr>
                    <w:t>trial.</w:t>
                  </w:r>
                  <w:r>
                    <w:rPr>
                      <w:sz w:val="17"/>
                      <w:szCs w:val="17"/>
                      <w:spacing w:val="30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3"/>
                    </w:rPr>
                    <w:t>Of</w:t>
                  </w:r>
                  <w:r>
                    <w:rPr>
                      <w:sz w:val="17"/>
                      <w:szCs w:val="17"/>
                      <w:spacing w:val="20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3"/>
                    </w:rPr>
                    <w:t>884</w:t>
                  </w:r>
                  <w:r>
                    <w:rPr>
                      <w:sz w:val="17"/>
                      <w:szCs w:val="17"/>
                      <w:spacing w:val="25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3"/>
                    </w:rPr>
                    <w:t>first</w:t>
                  </w:r>
                  <w:r>
                    <w:rPr>
                      <w:sz w:val="17"/>
                      <w:szCs w:val="17"/>
                      <w:spacing w:val="22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3"/>
                    </w:rPr>
                    <w:t>WHF</w:t>
                  </w:r>
                  <w:r>
                    <w:rPr>
                      <w:sz w:val="17"/>
                      <w:szCs w:val="17"/>
                      <w:spacing w:val="30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3"/>
                    </w:rPr>
                    <w:t>events,</w:t>
                  </w:r>
                  <w:r>
                    <w:rPr>
                      <w:sz w:val="17"/>
                      <w:szCs w:val="17"/>
                      <w:spacing w:val="30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3"/>
                    </w:rPr>
                    <w:t>66</w:t>
                  </w:r>
                  <w:r>
                    <w:rPr>
                      <w:sz w:val="17"/>
                      <w:szCs w:val="17"/>
                      <w:spacing w:val="34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3"/>
                    </w:rPr>
                    <w:t>(7.5%)</w:t>
                  </w:r>
                  <w:r>
                    <w:rPr>
                      <w:sz w:val="17"/>
                      <w:szCs w:val="17"/>
                      <w:spacing w:val="23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3"/>
                    </w:rPr>
                    <w:t>were</w:t>
                  </w:r>
                  <w:r>
                    <w:rPr>
                      <w:sz w:val="17"/>
                      <w:szCs w:val="17"/>
                      <w:spacing w:val="33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3"/>
                    </w:rPr>
                    <w:t>urgent</w:t>
                  </w:r>
                  <w:r>
                    <w:rPr>
                      <w:sz w:val="17"/>
                      <w:szCs w:val="17"/>
                      <w:spacing w:val="36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3"/>
                    </w:rPr>
                    <w:t>HF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3"/>
                    </w:rPr>
                    <w:t>visits.  Regardless  of</w:t>
                  </w:r>
                  <w:r>
                    <w:rPr>
                      <w:sz w:val="17"/>
                      <w:szCs w:val="17"/>
                      <w:spacing w:val="27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3"/>
                    </w:rPr>
                    <w:t>the</w:t>
                  </w:r>
                  <w:r>
                    <w:rPr>
                      <w:sz w:val="17"/>
                      <w:szCs w:val="17"/>
                      <w:spacing w:val="35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3"/>
                    </w:rPr>
                    <w:t>treatment  setting,  patients</w:t>
                  </w:r>
                  <w:r>
                    <w:rPr>
                      <w:sz w:val="17"/>
                      <w:szCs w:val="17"/>
                      <w:spacing w:val="35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3"/>
                    </w:rPr>
                    <w:t>w</w:t>
                  </w:r>
                  <w:r>
                    <w:rPr>
                      <w:sz w:val="17"/>
                      <w:szCs w:val="17"/>
                      <w:spacing w:val="-4"/>
                    </w:rPr>
                    <w:t>ith  a</w:t>
                  </w:r>
                  <w:r>
                    <w:rPr>
                      <w:sz w:val="17"/>
                      <w:szCs w:val="17"/>
                      <w:spacing w:val="37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4"/>
                    </w:rPr>
                    <w:t>first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5"/>
                    </w:rPr>
                    <w:t>episode</w:t>
                  </w:r>
                  <w:r>
                    <w:rPr>
                      <w:sz w:val="17"/>
                      <w:szCs w:val="17"/>
                      <w:spacing w:val="30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5"/>
                    </w:rPr>
                    <w:t>of WHF</w:t>
                  </w:r>
                  <w:r>
                    <w:rPr>
                      <w:sz w:val="17"/>
                      <w:szCs w:val="17"/>
                      <w:spacing w:val="2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5"/>
                    </w:rPr>
                    <w:t>had</w:t>
                  </w:r>
                  <w:r>
                    <w:rPr>
                      <w:sz w:val="17"/>
                      <w:szCs w:val="17"/>
                      <w:spacing w:val="2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5"/>
                    </w:rPr>
                    <w:t>higher</w:t>
                  </w:r>
                  <w:r>
                    <w:rPr>
                      <w:sz w:val="17"/>
                      <w:szCs w:val="17"/>
                      <w:spacing w:val="28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5"/>
                    </w:rPr>
                    <w:t>rates</w:t>
                  </w:r>
                  <w:r>
                    <w:rPr>
                      <w:sz w:val="17"/>
                      <w:szCs w:val="17"/>
                      <w:spacing w:val="22"/>
                      <w:w w:val="102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5"/>
                    </w:rPr>
                    <w:t>of</w:t>
                  </w:r>
                  <w:r>
                    <w:rPr>
                      <w:sz w:val="17"/>
                      <w:szCs w:val="17"/>
                      <w:spacing w:val="15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5"/>
                    </w:rPr>
                    <w:t>subsequent</w:t>
                  </w:r>
                  <w:r>
                    <w:rPr>
                      <w:sz w:val="17"/>
                      <w:szCs w:val="17"/>
                      <w:spacing w:val="24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5"/>
                    </w:rPr>
                    <w:t>death:  19.2</w:t>
                  </w:r>
                  <w:r>
                    <w:rPr>
                      <w:sz w:val="17"/>
                      <w:szCs w:val="17"/>
                      <w:spacing w:val="26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5"/>
                    </w:rPr>
                    <w:t>per</w:t>
                  </w:r>
                </w:p>
                <w:p>
                  <w:pPr>
                    <w:pStyle w:val="BodyText"/>
                    <w:ind w:left="39"/>
                    <w:spacing w:before="4" w:line="215" w:lineRule="exact"/>
                    <w:rPr>
                      <w:sz w:val="17"/>
                      <w:szCs w:val="17"/>
                    </w:rPr>
                  </w:pPr>
                  <w:r>
                    <w:rPr>
                      <w:sz w:val="17"/>
                      <w:szCs w:val="17"/>
                      <w:spacing w:val="-3"/>
                      <w:position w:val="2"/>
                    </w:rPr>
                    <w:t>100  patient-years  for  those  who  h</w:t>
                  </w:r>
                  <w:r>
                    <w:rPr>
                      <w:sz w:val="17"/>
                      <w:szCs w:val="17"/>
                      <w:spacing w:val="-4"/>
                      <w:position w:val="2"/>
                    </w:rPr>
                    <w:t>ad  a  HF  hospitalization  and</w:t>
                  </w:r>
                </w:p>
                <w:p>
                  <w:pPr>
                    <w:pStyle w:val="BodyText"/>
                    <w:ind w:left="20" w:right="27" w:firstLine="19"/>
                    <w:spacing w:before="26" w:line="289" w:lineRule="auto"/>
                    <w:rPr>
                      <w:sz w:val="11"/>
                      <w:szCs w:val="11"/>
                    </w:rPr>
                  </w:pPr>
                  <w:r>
                    <w:rPr>
                      <w:sz w:val="17"/>
                      <w:szCs w:val="17"/>
                      <w:spacing w:val="-3"/>
                    </w:rPr>
                    <w:t>10.1</w:t>
                  </w:r>
                  <w:r>
                    <w:rPr>
                      <w:sz w:val="17"/>
                      <w:szCs w:val="17"/>
                      <w:spacing w:val="41"/>
                      <w:w w:val="102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3"/>
                    </w:rPr>
                    <w:t>per  100  patient-yea</w:t>
                  </w:r>
                  <w:r>
                    <w:rPr>
                      <w:sz w:val="17"/>
                      <w:szCs w:val="17"/>
                      <w:spacing w:val="-4"/>
                    </w:rPr>
                    <w:t>rs</w:t>
                  </w:r>
                  <w:r>
                    <w:rPr>
                      <w:sz w:val="17"/>
                      <w:szCs w:val="17"/>
                      <w:spacing w:val="33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4"/>
                    </w:rPr>
                    <w:t>for</w:t>
                  </w:r>
                  <w:r>
                    <w:rPr>
                      <w:sz w:val="17"/>
                      <w:szCs w:val="17"/>
                      <w:spacing w:val="31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4"/>
                    </w:rPr>
                    <w:t>those</w:t>
                  </w:r>
                  <w:r>
                    <w:rPr>
                      <w:sz w:val="17"/>
                      <w:szCs w:val="17"/>
                      <w:spacing w:val="3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4"/>
                    </w:rPr>
                    <w:t>who  had  urgent  HF</w:t>
                  </w:r>
                  <w:r>
                    <w:rPr>
                      <w:sz w:val="17"/>
                      <w:szCs w:val="17"/>
                      <w:spacing w:val="32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4"/>
                    </w:rPr>
                    <w:t>visit,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3"/>
                    </w:rPr>
                    <w:t>compared</w:t>
                  </w:r>
                  <w:r>
                    <w:rPr>
                      <w:sz w:val="17"/>
                      <w:szCs w:val="17"/>
                      <w:spacing w:val="26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3"/>
                    </w:rPr>
                    <w:t>with</w:t>
                  </w:r>
                  <w:r>
                    <w:rPr>
                      <w:sz w:val="17"/>
                      <w:szCs w:val="17"/>
                      <w:spacing w:val="28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3"/>
                    </w:rPr>
                    <w:t>4.0</w:t>
                  </w:r>
                  <w:r>
                    <w:rPr>
                      <w:sz w:val="17"/>
                      <w:szCs w:val="17"/>
                      <w:spacing w:val="36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3"/>
                    </w:rPr>
                    <w:t>per  100</w:t>
                  </w:r>
                  <w:r>
                    <w:rPr>
                      <w:sz w:val="17"/>
                      <w:szCs w:val="17"/>
                      <w:spacing w:val="36"/>
                      <w:w w:val="102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3"/>
                    </w:rPr>
                    <w:t>patient-years</w:t>
                  </w:r>
                  <w:r>
                    <w:rPr>
                      <w:sz w:val="17"/>
                      <w:szCs w:val="17"/>
                      <w:spacing w:val="36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3"/>
                    </w:rPr>
                    <w:t>in</w:t>
                  </w:r>
                  <w:r>
                    <w:rPr>
                      <w:sz w:val="17"/>
                      <w:szCs w:val="17"/>
                      <w:spacing w:val="26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3"/>
                    </w:rPr>
                    <w:t>those</w:t>
                  </w:r>
                  <w:r>
                    <w:rPr>
                      <w:sz w:val="17"/>
                      <w:szCs w:val="17"/>
                      <w:spacing w:val="26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3"/>
                    </w:rPr>
                    <w:t>who</w:t>
                  </w:r>
                  <w:r>
                    <w:rPr>
                      <w:sz w:val="17"/>
                      <w:szCs w:val="17"/>
                      <w:spacing w:val="34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3"/>
                    </w:rPr>
                    <w:t>did</w:t>
                  </w:r>
                  <w:r>
                    <w:rPr>
                      <w:sz w:val="17"/>
                      <w:szCs w:val="17"/>
                      <w:spacing w:val="37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4"/>
                    </w:rPr>
                    <w:t>not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4"/>
                    </w:rPr>
                    <w:t>experience</w:t>
                  </w:r>
                  <w:r>
                    <w:rPr>
                      <w:sz w:val="17"/>
                      <w:szCs w:val="17"/>
                      <w:spacing w:val="34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4"/>
                    </w:rPr>
                    <w:t>WHF.</w:t>
                  </w:r>
                  <w:r>
                    <w:rPr>
                      <w:sz w:val="17"/>
                      <w:szCs w:val="17"/>
                      <w:spacing w:val="4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4"/>
                    </w:rPr>
                    <w:t>Patients</w:t>
                  </w:r>
                  <w:r>
                    <w:rPr>
                      <w:sz w:val="17"/>
                      <w:szCs w:val="17"/>
                      <w:spacing w:val="29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4"/>
                    </w:rPr>
                    <w:t>whose</w:t>
                  </w:r>
                  <w:r>
                    <w:rPr>
                      <w:sz w:val="17"/>
                      <w:szCs w:val="17"/>
                      <w:spacing w:val="3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4"/>
                    </w:rPr>
                    <w:t>first</w:t>
                  </w:r>
                  <w:r>
                    <w:rPr>
                      <w:sz w:val="17"/>
                      <w:szCs w:val="17"/>
                      <w:spacing w:val="36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4"/>
                    </w:rPr>
                    <w:t>episode</w:t>
                  </w:r>
                  <w:r>
                    <w:rPr>
                      <w:sz w:val="17"/>
                      <w:szCs w:val="17"/>
                      <w:spacing w:val="35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4"/>
                    </w:rPr>
                    <w:t>of</w:t>
                  </w:r>
                  <w:r>
                    <w:rPr>
                      <w:sz w:val="17"/>
                      <w:szCs w:val="17"/>
                      <w:spacing w:val="20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4"/>
                    </w:rPr>
                    <w:t>WHF</w:t>
                  </w:r>
                  <w:r>
                    <w:rPr>
                      <w:sz w:val="17"/>
                      <w:szCs w:val="17"/>
                      <w:spacing w:val="29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4"/>
                    </w:rPr>
                    <w:t>was</w:t>
                  </w:r>
                  <w:r>
                    <w:rPr>
                      <w:sz w:val="17"/>
                      <w:szCs w:val="17"/>
                      <w:spacing w:val="33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4"/>
                    </w:rPr>
                    <w:t>an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3"/>
                    </w:rPr>
                    <w:t>urgent</w:t>
                  </w:r>
                  <w:r>
                    <w:rPr>
                      <w:sz w:val="17"/>
                      <w:szCs w:val="17"/>
                      <w:spacing w:val="39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3"/>
                    </w:rPr>
                    <w:t>visit  had  similar  age,  comorbidities,  baselin</w:t>
                  </w:r>
                  <w:r>
                    <w:rPr>
                      <w:sz w:val="17"/>
                      <w:szCs w:val="17"/>
                      <w:spacing w:val="-4"/>
                    </w:rPr>
                    <w:t>e  N-terminal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2"/>
                    </w:rPr>
                    <w:t>pro-B-type</w:t>
                  </w:r>
                  <w:r>
                    <w:rPr>
                      <w:sz w:val="17"/>
                      <w:szCs w:val="17"/>
                      <w:spacing w:val="41"/>
                      <w:w w:val="102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2"/>
                    </w:rPr>
                    <w:t>natriuret</w:t>
                  </w:r>
                  <w:r>
                    <w:rPr>
                      <w:sz w:val="17"/>
                      <w:szCs w:val="17"/>
                      <w:spacing w:val="-3"/>
                    </w:rPr>
                    <w:t>ic</w:t>
                  </w:r>
                  <w:r>
                    <w:rPr>
                      <w:sz w:val="17"/>
                      <w:szCs w:val="17"/>
                      <w:spacing w:val="4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3"/>
                    </w:rPr>
                    <w:t>peptide</w:t>
                  </w:r>
                  <w:r>
                    <w:rPr>
                      <w:sz w:val="17"/>
                      <w:szCs w:val="17"/>
                      <w:spacing w:val="42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3"/>
                    </w:rPr>
                    <w:t>(NT-proBNP),</w:t>
                  </w:r>
                  <w:r>
                    <w:rPr>
                      <w:sz w:val="17"/>
                      <w:szCs w:val="17"/>
                      <w:spacing w:val="35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3"/>
                    </w:rPr>
                    <w:t>and</w:t>
                  </w:r>
                  <w:r>
                    <w:rPr>
                      <w:sz w:val="17"/>
                      <w:szCs w:val="17"/>
                      <w:spacing w:val="44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3"/>
                    </w:rPr>
                    <w:t>Meta-Analysis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3"/>
                    </w:rPr>
                    <w:t>Global</w:t>
                  </w:r>
                  <w:r>
                    <w:rPr>
                      <w:sz w:val="17"/>
                      <w:szCs w:val="17"/>
                      <w:spacing w:val="45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3"/>
                    </w:rPr>
                    <w:t>Group</w:t>
                  </w:r>
                  <w:r>
                    <w:rPr>
                      <w:sz w:val="17"/>
                      <w:szCs w:val="17"/>
                      <w:spacing w:val="40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3"/>
                    </w:rPr>
                    <w:t>in</w:t>
                  </w:r>
                  <w:r>
                    <w:rPr>
                      <w:sz w:val="17"/>
                      <w:szCs w:val="17"/>
                      <w:spacing w:val="38"/>
                      <w:w w:val="102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3"/>
                    </w:rPr>
                    <w:t>Chronic</w:t>
                  </w:r>
                  <w:r>
                    <w:rPr>
                      <w:sz w:val="17"/>
                      <w:szCs w:val="17"/>
                      <w:spacing w:val="43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3"/>
                    </w:rPr>
                    <w:t>Heart</w:t>
                  </w:r>
                  <w:r>
                    <w:rPr>
                      <w:sz w:val="17"/>
                      <w:szCs w:val="17"/>
                      <w:spacing w:val="43"/>
                      <w:w w:val="102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3"/>
                    </w:rPr>
                    <w:t>Failure</w:t>
                  </w:r>
                  <w:r>
                    <w:rPr>
                      <w:sz w:val="17"/>
                      <w:szCs w:val="17"/>
                      <w:spacing w:val="42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3"/>
                    </w:rPr>
                    <w:t>risk</w:t>
                  </w:r>
                  <w:r>
                    <w:rPr>
                      <w:sz w:val="17"/>
                      <w:szCs w:val="17"/>
                      <w:spacing w:val="33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3"/>
                    </w:rPr>
                    <w:t>scores</w:t>
                  </w:r>
                  <w:r>
                    <w:rPr>
                      <w:sz w:val="17"/>
                      <w:szCs w:val="17"/>
                      <w:spacing w:val="30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3"/>
                    </w:rPr>
                    <w:t>to</w:t>
                  </w:r>
                  <w:r>
                    <w:rPr>
                      <w:sz w:val="17"/>
                      <w:szCs w:val="17"/>
                      <w:spacing w:val="30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3"/>
                    </w:rPr>
                    <w:t>those</w:t>
                  </w:r>
                  <w:r>
                    <w:rPr>
                      <w:sz w:val="17"/>
                      <w:szCs w:val="17"/>
                      <w:spacing w:val="40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3"/>
                    </w:rPr>
                    <w:t>in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3"/>
                    </w:rPr>
                    <w:t>whom the first</w:t>
                  </w:r>
                  <w:r>
                    <w:rPr>
                      <w:sz w:val="17"/>
                      <w:szCs w:val="17"/>
                      <w:spacing w:val="19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3"/>
                    </w:rPr>
                    <w:t>HF</w:t>
                  </w:r>
                  <w:r>
                    <w:rPr>
                      <w:sz w:val="17"/>
                      <w:szCs w:val="17"/>
                      <w:spacing w:val="10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3"/>
                    </w:rPr>
                    <w:t>event was a</w:t>
                  </w:r>
                  <w:r>
                    <w:rPr>
                      <w:sz w:val="17"/>
                      <w:szCs w:val="17"/>
                      <w:spacing w:val="13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3"/>
                    </w:rPr>
                    <w:t>hospitalization.</w:t>
                  </w:r>
                  <w:hyperlink w:history="true" w:anchor="bookmark20">
                    <w:r>
                      <w:rPr>
                        <w:sz w:val="11"/>
                        <w:szCs w:val="11"/>
                        <w:color w:val="0000FF"/>
                        <w:spacing w:val="-3"/>
                        <w:position w:val="6"/>
                      </w:rPr>
                      <w:t>36</w:t>
                    </w:r>
                  </w:hyperlink>
                </w:p>
                <w:p>
                  <w:pPr>
                    <w:pStyle w:val="BodyText"/>
                    <w:spacing w:line="388" w:lineRule="auto"/>
                    <w:rPr>
                      <w:sz w:val="21"/>
                    </w:rPr>
                  </w:pPr>
                  <w:r/>
                </w:p>
                <w:p>
                  <w:pPr>
                    <w:pStyle w:val="BodyText"/>
                    <w:ind w:left="33"/>
                    <w:spacing w:before="49" w:line="203" w:lineRule="auto"/>
                    <w:outlineLvl w:val="0"/>
                    <w:rPr>
                      <w:sz w:val="17"/>
                      <w:szCs w:val="17"/>
                    </w:rPr>
                  </w:pPr>
                  <w:r>
                    <w:rPr>
                      <w:sz w:val="17"/>
                      <w:szCs w:val="17"/>
                      <w:b/>
                      <w:bCs/>
                      <w:spacing w:val="3"/>
                    </w:rPr>
                    <w:t>Data from</w:t>
                  </w:r>
                  <w:r>
                    <w:rPr>
                      <w:sz w:val="17"/>
                      <w:szCs w:val="17"/>
                      <w:b/>
                      <w:bCs/>
                      <w:spacing w:val="14"/>
                    </w:rPr>
                    <w:t xml:space="preserve"> </w:t>
                  </w:r>
                  <w:r>
                    <w:rPr>
                      <w:sz w:val="17"/>
                      <w:szCs w:val="17"/>
                      <w:b/>
                      <w:bCs/>
                      <w:spacing w:val="3"/>
                    </w:rPr>
                    <w:t>registries</w:t>
                  </w:r>
                </w:p>
                <w:p>
                  <w:pPr>
                    <w:pStyle w:val="BodyText"/>
                    <w:ind w:left="22" w:right="20" w:firstLine="11"/>
                    <w:spacing w:before="131" w:line="275" w:lineRule="auto"/>
                    <w:jc w:val="both"/>
                    <w:rPr>
                      <w:sz w:val="17"/>
                      <w:szCs w:val="17"/>
                    </w:rPr>
                  </w:pPr>
                  <w:r>
                    <w:rPr>
                      <w:sz w:val="17"/>
                      <w:szCs w:val="17"/>
                      <w:spacing w:val="-2"/>
                    </w:rPr>
                    <w:t>Registries</w:t>
                  </w:r>
                  <w:r>
                    <w:rPr>
                      <w:sz w:val="17"/>
                      <w:szCs w:val="17"/>
                      <w:spacing w:val="40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2"/>
                    </w:rPr>
                    <w:t>have</w:t>
                  </w:r>
                  <w:r>
                    <w:rPr>
                      <w:sz w:val="17"/>
                      <w:szCs w:val="17"/>
                      <w:spacing w:val="3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2"/>
                    </w:rPr>
                    <w:t>confirmed</w:t>
                  </w:r>
                  <w:r>
                    <w:rPr>
                      <w:sz w:val="17"/>
                      <w:szCs w:val="17"/>
                      <w:spacing w:val="29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2"/>
                    </w:rPr>
                    <w:t>that</w:t>
                  </w:r>
                  <w:r>
                    <w:rPr>
                      <w:sz w:val="17"/>
                      <w:szCs w:val="17"/>
                      <w:spacing w:val="29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2"/>
                    </w:rPr>
                    <w:t>treatmen</w:t>
                  </w:r>
                  <w:r>
                    <w:rPr>
                      <w:sz w:val="17"/>
                      <w:szCs w:val="17"/>
                      <w:spacing w:val="-3"/>
                    </w:rPr>
                    <w:t>t</w:t>
                  </w:r>
                  <w:r>
                    <w:rPr>
                      <w:sz w:val="17"/>
                      <w:szCs w:val="17"/>
                      <w:spacing w:val="35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3"/>
                    </w:rPr>
                    <w:t>of</w:t>
                  </w:r>
                  <w:r>
                    <w:rPr>
                      <w:sz w:val="17"/>
                      <w:szCs w:val="17"/>
                      <w:spacing w:val="2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3"/>
                    </w:rPr>
                    <w:t>WHF</w:t>
                  </w:r>
                  <w:r>
                    <w:rPr>
                      <w:sz w:val="17"/>
                      <w:szCs w:val="17"/>
                      <w:spacing w:val="29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3"/>
                    </w:rPr>
                    <w:t>with</w:t>
                  </w:r>
                  <w:r>
                    <w:rPr>
                      <w:sz w:val="17"/>
                      <w:szCs w:val="17"/>
                      <w:spacing w:val="39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3"/>
                    </w:rPr>
                    <w:t>intensi-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"/>
                    </w:rPr>
                    <w:t>fication</w:t>
                  </w:r>
                  <w:r>
                    <w:rPr>
                      <w:sz w:val="17"/>
                      <w:szCs w:val="17"/>
                      <w:spacing w:val="23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"/>
                    </w:rPr>
                    <w:t>of</w:t>
                  </w:r>
                  <w:r>
                    <w:rPr>
                      <w:sz w:val="17"/>
                      <w:szCs w:val="17"/>
                      <w:spacing w:val="15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"/>
                    </w:rPr>
                    <w:t>outpatient</w:t>
                  </w:r>
                  <w:r>
                    <w:rPr>
                      <w:sz w:val="17"/>
                      <w:szCs w:val="17"/>
                      <w:spacing w:val="23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"/>
                    </w:rPr>
                    <w:t>oral</w:t>
                  </w:r>
                  <w:r>
                    <w:rPr>
                      <w:sz w:val="17"/>
                      <w:szCs w:val="17"/>
                      <w:spacing w:val="24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"/>
                    </w:rPr>
                    <w:t>diuretic</w:t>
                  </w:r>
                  <w:r>
                    <w:rPr>
                      <w:sz w:val="17"/>
                      <w:szCs w:val="17"/>
                      <w:spacing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"/>
                    </w:rPr>
                    <w:t>therapy</w:t>
                  </w:r>
                  <w:r>
                    <w:rPr>
                      <w:sz w:val="17"/>
                      <w:szCs w:val="17"/>
                      <w:spacing w:val="23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"/>
                    </w:rPr>
                    <w:t>or</w:t>
                  </w:r>
                  <w:r>
                    <w:rPr>
                      <w:sz w:val="17"/>
                      <w:szCs w:val="17"/>
                      <w:spacing w:val="23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"/>
                    </w:rPr>
                    <w:t>outpatient</w:t>
                  </w:r>
                  <w:r>
                    <w:rPr>
                      <w:sz w:val="17"/>
                      <w:szCs w:val="17"/>
                      <w:spacing w:val="30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"/>
                    </w:rPr>
                    <w:t>I</w:t>
                  </w:r>
                  <w:r>
                    <w:rPr>
                      <w:sz w:val="17"/>
                      <w:szCs w:val="17"/>
                      <w:spacing w:val="-2"/>
                    </w:rPr>
                    <w:t>V</w:t>
                  </w:r>
                  <w:r>
                    <w:rPr>
                      <w:sz w:val="17"/>
                      <w:szCs w:val="17"/>
                      <w:spacing w:val="28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2"/>
                    </w:rPr>
                    <w:t>loop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2"/>
                    </w:rPr>
                    <w:t>diuretic</w:t>
                  </w:r>
                  <w:r>
                    <w:rPr>
                      <w:sz w:val="17"/>
                      <w:szCs w:val="17"/>
                      <w:spacing w:val="11"/>
                      <w:w w:val="102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2"/>
                    </w:rPr>
                    <w:t>administration</w:t>
                  </w:r>
                  <w:r>
                    <w:rPr>
                      <w:sz w:val="17"/>
                      <w:szCs w:val="17"/>
                      <w:spacing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2"/>
                    </w:rPr>
                    <w:t>is</w:t>
                  </w:r>
                  <w:r>
                    <w:rPr>
                      <w:sz w:val="17"/>
                      <w:szCs w:val="17"/>
                      <w:spacing w:val="13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2"/>
                    </w:rPr>
                    <w:t>occurring</w:t>
                  </w:r>
                  <w:r>
                    <w:rPr>
                      <w:sz w:val="17"/>
                      <w:szCs w:val="17"/>
                      <w:spacing w:val="17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3"/>
                    </w:rPr>
                    <w:t>in</w:t>
                  </w:r>
                  <w:r>
                    <w:rPr>
                      <w:sz w:val="17"/>
                      <w:szCs w:val="17"/>
                      <w:spacing w:val="11"/>
                      <w:w w:val="102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3"/>
                    </w:rPr>
                    <w:t>an</w:t>
                  </w:r>
                  <w:r>
                    <w:rPr>
                      <w:sz w:val="17"/>
                      <w:szCs w:val="17"/>
                      <w:spacing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3"/>
                    </w:rPr>
                    <w:t>increasing</w:t>
                  </w:r>
                  <w:r>
                    <w:rPr>
                      <w:sz w:val="17"/>
                      <w:szCs w:val="17"/>
                      <w:spacing w:val="17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3"/>
                    </w:rPr>
                    <w:t>proportion</w:t>
                  </w:r>
                  <w:r>
                    <w:rPr>
                      <w:sz w:val="17"/>
                      <w:szCs w:val="17"/>
                      <w:spacing w:val="13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3"/>
                    </w:rPr>
                    <w:t>of</w:t>
                  </w:r>
                </w:p>
              </w:txbxContent>
            </v:textbox>
          </v:shape>
        </w:pict>
      </w:r>
      <w:r>
        <w:rPr>
          <w:sz w:val="17"/>
          <w:szCs w:val="17"/>
          <w:spacing w:val="-6"/>
        </w:rPr>
        <w:t>patients.</w:t>
      </w:r>
      <w:r>
        <w:rPr>
          <w:sz w:val="17"/>
          <w:szCs w:val="17"/>
          <w:spacing w:val="43"/>
        </w:rPr>
        <w:t xml:space="preserve"> </w:t>
      </w:r>
      <w:r>
        <w:rPr>
          <w:sz w:val="17"/>
          <w:szCs w:val="17"/>
          <w:spacing w:val="-6"/>
        </w:rPr>
        <w:t>In</w:t>
      </w:r>
      <w:r>
        <w:rPr>
          <w:sz w:val="17"/>
          <w:szCs w:val="17"/>
          <w:spacing w:val="24"/>
        </w:rPr>
        <w:t xml:space="preserve"> </w:t>
      </w:r>
      <w:r>
        <w:rPr>
          <w:sz w:val="17"/>
          <w:szCs w:val="17"/>
          <w:spacing w:val="-6"/>
        </w:rPr>
        <w:t>an</w:t>
      </w:r>
      <w:r>
        <w:rPr>
          <w:sz w:val="17"/>
          <w:szCs w:val="17"/>
          <w:spacing w:val="24"/>
        </w:rPr>
        <w:t xml:space="preserve"> </w:t>
      </w:r>
      <w:r>
        <w:rPr>
          <w:sz w:val="17"/>
          <w:szCs w:val="17"/>
          <w:spacing w:val="-6"/>
        </w:rPr>
        <w:t>analysis</w:t>
      </w:r>
      <w:r>
        <w:rPr>
          <w:sz w:val="17"/>
          <w:szCs w:val="17"/>
          <w:spacing w:val="26"/>
        </w:rPr>
        <w:t xml:space="preserve"> </w:t>
      </w:r>
      <w:r>
        <w:rPr>
          <w:sz w:val="17"/>
          <w:szCs w:val="17"/>
          <w:spacing w:val="-6"/>
        </w:rPr>
        <w:t>of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6"/>
        </w:rPr>
        <w:t>the</w:t>
      </w:r>
      <w:r>
        <w:rPr>
          <w:sz w:val="17"/>
          <w:szCs w:val="17"/>
          <w:spacing w:val="30"/>
          <w:w w:val="102"/>
        </w:rPr>
        <w:t xml:space="preserve"> </w:t>
      </w:r>
      <w:r>
        <w:rPr>
          <w:sz w:val="17"/>
          <w:szCs w:val="17"/>
          <w:spacing w:val="-6"/>
        </w:rPr>
        <w:t>nationwide</w:t>
      </w:r>
      <w:r>
        <w:rPr>
          <w:sz w:val="17"/>
          <w:szCs w:val="17"/>
          <w:spacing w:val="33"/>
        </w:rPr>
        <w:t xml:space="preserve"> </w:t>
      </w:r>
      <w:r>
        <w:rPr>
          <w:sz w:val="17"/>
          <w:szCs w:val="17"/>
          <w:spacing w:val="-6"/>
        </w:rPr>
        <w:t>Danish</w:t>
      </w:r>
      <w:r>
        <w:rPr>
          <w:sz w:val="17"/>
          <w:szCs w:val="17"/>
          <w:spacing w:val="32"/>
        </w:rPr>
        <w:t xml:space="preserve"> </w:t>
      </w:r>
      <w:r>
        <w:rPr>
          <w:sz w:val="17"/>
          <w:szCs w:val="17"/>
          <w:spacing w:val="-6"/>
        </w:rPr>
        <w:t>registry,</w:t>
      </w:r>
      <w:r>
        <w:rPr>
          <w:sz w:val="17"/>
          <w:szCs w:val="17"/>
          <w:spacing w:val="24"/>
        </w:rPr>
        <w:t xml:space="preserve"> </w:t>
      </w:r>
      <w:r>
        <w:rPr>
          <w:sz w:val="17"/>
          <w:szCs w:val="17"/>
          <w:spacing w:val="-6"/>
        </w:rPr>
        <w:t>among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4"/>
        </w:rPr>
        <w:t>74</w:t>
      </w:r>
      <w:r>
        <w:rPr>
          <w:sz w:val="17"/>
          <w:szCs w:val="17"/>
          <w:spacing w:val="-11"/>
        </w:rPr>
        <w:t xml:space="preserve"> </w:t>
      </w:r>
      <w:r>
        <w:rPr>
          <w:sz w:val="17"/>
          <w:szCs w:val="17"/>
          <w:spacing w:val="-4"/>
        </w:rPr>
        <w:t>990</w:t>
      </w:r>
      <w:r>
        <w:rPr>
          <w:sz w:val="17"/>
          <w:szCs w:val="17"/>
          <w:spacing w:val="29"/>
          <w:w w:val="101"/>
        </w:rPr>
        <w:t xml:space="preserve"> </w:t>
      </w:r>
      <w:r>
        <w:rPr>
          <w:sz w:val="17"/>
          <w:szCs w:val="17"/>
          <w:spacing w:val="-4"/>
        </w:rPr>
        <w:t>outpatients</w:t>
      </w:r>
      <w:r>
        <w:rPr>
          <w:sz w:val="17"/>
          <w:szCs w:val="17"/>
          <w:spacing w:val="23"/>
        </w:rPr>
        <w:t xml:space="preserve"> </w:t>
      </w:r>
      <w:r>
        <w:rPr>
          <w:sz w:val="17"/>
          <w:szCs w:val="17"/>
          <w:spacing w:val="-4"/>
        </w:rPr>
        <w:t>with</w:t>
      </w:r>
      <w:r>
        <w:rPr>
          <w:sz w:val="17"/>
          <w:szCs w:val="17"/>
          <w:spacing w:val="36"/>
        </w:rPr>
        <w:t xml:space="preserve"> </w:t>
      </w:r>
      <w:r>
        <w:rPr>
          <w:sz w:val="17"/>
          <w:szCs w:val="17"/>
          <w:spacing w:val="-4"/>
        </w:rPr>
        <w:t>HF,</w:t>
      </w:r>
      <w:r>
        <w:rPr>
          <w:sz w:val="17"/>
          <w:szCs w:val="17"/>
          <w:spacing w:val="23"/>
        </w:rPr>
        <w:t xml:space="preserve"> </w:t>
      </w:r>
      <w:r>
        <w:rPr>
          <w:sz w:val="17"/>
          <w:szCs w:val="17"/>
          <w:spacing w:val="-4"/>
        </w:rPr>
        <w:t>there</w:t>
      </w:r>
      <w:r>
        <w:rPr>
          <w:sz w:val="17"/>
          <w:szCs w:val="17"/>
          <w:spacing w:val="22"/>
          <w:w w:val="101"/>
        </w:rPr>
        <w:t xml:space="preserve"> </w:t>
      </w:r>
      <w:r>
        <w:rPr>
          <w:sz w:val="17"/>
          <w:szCs w:val="17"/>
          <w:spacing w:val="-4"/>
        </w:rPr>
        <w:t>were</w:t>
      </w:r>
      <w:r>
        <w:rPr>
          <w:sz w:val="17"/>
          <w:szCs w:val="17"/>
          <w:spacing w:val="29"/>
          <w:w w:val="101"/>
        </w:rPr>
        <w:t xml:space="preserve"> </w:t>
      </w:r>
      <w:r>
        <w:rPr>
          <w:sz w:val="17"/>
          <w:szCs w:val="17"/>
          <w:spacing w:val="-4"/>
        </w:rPr>
        <w:t>9</w:t>
      </w:r>
      <w:r>
        <w:rPr>
          <w:sz w:val="17"/>
          <w:szCs w:val="17"/>
          <w:spacing w:val="33"/>
        </w:rPr>
        <w:t xml:space="preserve"> </w:t>
      </w:r>
      <w:r>
        <w:rPr>
          <w:sz w:val="17"/>
          <w:szCs w:val="17"/>
          <w:spacing w:val="-4"/>
        </w:rPr>
        <w:t>per</w:t>
      </w:r>
      <w:r>
        <w:rPr>
          <w:sz w:val="17"/>
          <w:szCs w:val="17"/>
          <w:spacing w:val="42"/>
        </w:rPr>
        <w:t xml:space="preserve"> </w:t>
      </w:r>
      <w:r>
        <w:rPr>
          <w:sz w:val="17"/>
          <w:szCs w:val="17"/>
          <w:spacing w:val="-4"/>
        </w:rPr>
        <w:t>100</w:t>
      </w:r>
      <w:r>
        <w:rPr>
          <w:sz w:val="17"/>
          <w:szCs w:val="17"/>
          <w:spacing w:val="33"/>
        </w:rPr>
        <w:t xml:space="preserve"> </w:t>
      </w:r>
      <w:r>
        <w:rPr>
          <w:sz w:val="17"/>
          <w:szCs w:val="17"/>
          <w:spacing w:val="-4"/>
        </w:rPr>
        <w:t>person-yea</w:t>
      </w:r>
      <w:r>
        <w:rPr>
          <w:sz w:val="17"/>
          <w:szCs w:val="17"/>
          <w:spacing w:val="-5"/>
        </w:rPr>
        <w:t>rs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2"/>
        </w:rPr>
        <w:t>who  had  intensification  of</w:t>
      </w:r>
      <w:r>
        <w:rPr>
          <w:sz w:val="17"/>
          <w:szCs w:val="17"/>
          <w:spacing w:val="36"/>
        </w:rPr>
        <w:t xml:space="preserve"> </w:t>
      </w:r>
      <w:r>
        <w:rPr>
          <w:sz w:val="17"/>
          <w:szCs w:val="17"/>
          <w:spacing w:val="-2"/>
        </w:rPr>
        <w:t>diuretic</w:t>
      </w:r>
      <w:r>
        <w:rPr>
          <w:sz w:val="17"/>
          <w:szCs w:val="17"/>
          <w:spacing w:val="36"/>
        </w:rPr>
        <w:t xml:space="preserve"> </w:t>
      </w:r>
      <w:r>
        <w:rPr>
          <w:sz w:val="17"/>
          <w:szCs w:val="17"/>
          <w:spacing w:val="-2"/>
        </w:rPr>
        <w:t>therapy.  One-year  m</w:t>
      </w:r>
      <w:r>
        <w:rPr>
          <w:sz w:val="17"/>
          <w:szCs w:val="17"/>
          <w:spacing w:val="-3"/>
        </w:rPr>
        <w:t>ortality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2"/>
        </w:rPr>
        <w:t>was</w:t>
      </w:r>
      <w:r>
        <w:rPr>
          <w:sz w:val="17"/>
          <w:szCs w:val="17"/>
          <w:spacing w:val="13"/>
          <w:w w:val="101"/>
        </w:rPr>
        <w:t xml:space="preserve">  </w:t>
      </w:r>
      <w:r>
        <w:rPr>
          <w:sz w:val="17"/>
          <w:szCs w:val="17"/>
          <w:spacing w:val="-2"/>
        </w:rPr>
        <w:t>18.0%  after  out</w:t>
      </w:r>
      <w:r>
        <w:rPr>
          <w:sz w:val="17"/>
          <w:szCs w:val="17"/>
          <w:spacing w:val="-3"/>
        </w:rPr>
        <w:t>patient</w:t>
      </w:r>
      <w:r>
        <w:rPr>
          <w:sz w:val="17"/>
          <w:szCs w:val="17"/>
          <w:spacing w:val="9"/>
        </w:rPr>
        <w:t xml:space="preserve">  </w:t>
      </w:r>
      <w:r>
        <w:rPr>
          <w:sz w:val="17"/>
          <w:szCs w:val="17"/>
          <w:spacing w:val="-3"/>
        </w:rPr>
        <w:t>intensification</w:t>
      </w:r>
      <w:r>
        <w:rPr>
          <w:sz w:val="17"/>
          <w:szCs w:val="17"/>
          <w:spacing w:val="6"/>
        </w:rPr>
        <w:t xml:space="preserve">  </w:t>
      </w:r>
      <w:r>
        <w:rPr>
          <w:sz w:val="17"/>
          <w:szCs w:val="17"/>
          <w:spacing w:val="-3"/>
        </w:rPr>
        <w:t>of</w:t>
      </w:r>
      <w:r>
        <w:rPr>
          <w:sz w:val="17"/>
          <w:szCs w:val="17"/>
          <w:spacing w:val="4"/>
        </w:rPr>
        <w:t xml:space="preserve">  </w:t>
      </w:r>
      <w:r>
        <w:rPr>
          <w:sz w:val="17"/>
          <w:szCs w:val="17"/>
          <w:spacing w:val="-3"/>
        </w:rPr>
        <w:t>diuretic</w:t>
      </w:r>
      <w:r>
        <w:rPr>
          <w:sz w:val="17"/>
          <w:szCs w:val="17"/>
          <w:spacing w:val="3"/>
        </w:rPr>
        <w:t xml:space="preserve">  </w:t>
      </w:r>
      <w:r>
        <w:rPr>
          <w:sz w:val="17"/>
          <w:szCs w:val="17"/>
          <w:spacing w:val="-3"/>
        </w:rPr>
        <w:t>therapy,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  <w:spacing w:val="-5"/>
        </w:rPr>
        <w:t>22.6%</w:t>
      </w:r>
      <w:r>
        <w:rPr>
          <w:sz w:val="17"/>
          <w:szCs w:val="17"/>
          <w:spacing w:val="44"/>
          <w:w w:val="102"/>
        </w:rPr>
        <w:t xml:space="preserve"> </w:t>
      </w:r>
      <w:r>
        <w:rPr>
          <w:sz w:val="17"/>
          <w:szCs w:val="17"/>
          <w:spacing w:val="-5"/>
        </w:rPr>
        <w:t>after</w:t>
      </w:r>
      <w:r>
        <w:rPr>
          <w:sz w:val="17"/>
          <w:szCs w:val="17"/>
          <w:spacing w:val="39"/>
        </w:rPr>
        <w:t xml:space="preserve"> </w:t>
      </w:r>
      <w:r>
        <w:rPr>
          <w:sz w:val="17"/>
          <w:szCs w:val="17"/>
          <w:spacing w:val="-5"/>
        </w:rPr>
        <w:t>HF</w:t>
      </w:r>
      <w:r>
        <w:rPr>
          <w:sz w:val="17"/>
          <w:szCs w:val="17"/>
          <w:spacing w:val="37"/>
          <w:w w:val="101"/>
        </w:rPr>
        <w:t xml:space="preserve"> </w:t>
      </w:r>
      <w:r>
        <w:rPr>
          <w:sz w:val="17"/>
          <w:szCs w:val="17"/>
          <w:spacing w:val="-5"/>
        </w:rPr>
        <w:t>hospitalization,</w:t>
      </w:r>
      <w:r>
        <w:rPr>
          <w:sz w:val="17"/>
          <w:szCs w:val="17"/>
          <w:spacing w:val="30"/>
          <w:w w:val="101"/>
        </w:rPr>
        <w:t xml:space="preserve"> </w:t>
      </w:r>
      <w:r>
        <w:rPr>
          <w:sz w:val="17"/>
          <w:szCs w:val="17"/>
          <w:spacing w:val="-5"/>
        </w:rPr>
        <w:t>and  10.4%</w:t>
      </w:r>
      <w:r>
        <w:rPr>
          <w:sz w:val="17"/>
          <w:szCs w:val="17"/>
          <w:spacing w:val="27"/>
          <w:w w:val="102"/>
        </w:rPr>
        <w:t xml:space="preserve"> </w:t>
      </w:r>
      <w:r>
        <w:rPr>
          <w:sz w:val="17"/>
          <w:szCs w:val="17"/>
          <w:spacing w:val="-5"/>
        </w:rPr>
        <w:t>for</w:t>
      </w:r>
      <w:r>
        <w:rPr>
          <w:sz w:val="17"/>
          <w:szCs w:val="17"/>
          <w:spacing w:val="36"/>
          <w:w w:val="101"/>
        </w:rPr>
        <w:t xml:space="preserve"> </w:t>
      </w:r>
      <w:r>
        <w:rPr>
          <w:sz w:val="17"/>
          <w:szCs w:val="17"/>
          <w:spacing w:val="-5"/>
        </w:rPr>
        <w:t>matched</w:t>
      </w:r>
      <w:r>
        <w:rPr>
          <w:sz w:val="17"/>
          <w:szCs w:val="17"/>
          <w:spacing w:val="33"/>
          <w:w w:val="101"/>
        </w:rPr>
        <w:t xml:space="preserve"> </w:t>
      </w:r>
      <w:r>
        <w:rPr>
          <w:sz w:val="17"/>
          <w:szCs w:val="17"/>
          <w:spacing w:val="-5"/>
        </w:rPr>
        <w:t>controls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3"/>
        </w:rPr>
        <w:t>with neither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  <w:spacing w:val="-3"/>
        </w:rPr>
        <w:t>events.</w:t>
      </w:r>
      <w:hyperlink w:history="true" w:anchor="bookmark22">
        <w:r>
          <w:rPr>
            <w:sz w:val="11"/>
            <w:szCs w:val="11"/>
            <w:color w:val="0000FF"/>
            <w:spacing w:val="-3"/>
            <w:position w:val="6"/>
          </w:rPr>
          <w:t>37</w:t>
        </w:r>
      </w:hyperlink>
      <w:r>
        <w:rPr>
          <w:sz w:val="11"/>
          <w:szCs w:val="11"/>
          <w:color w:val="0000FF"/>
          <w:spacing w:val="4"/>
          <w:position w:val="6"/>
        </w:rPr>
        <w:t xml:space="preserve">  </w:t>
      </w:r>
      <w:r>
        <w:rPr>
          <w:sz w:val="17"/>
          <w:szCs w:val="17"/>
          <w:spacing w:val="-3"/>
        </w:rPr>
        <w:t>In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  <w:spacing w:val="-3"/>
        </w:rPr>
        <w:t>US, among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3"/>
        </w:rPr>
        <w:t>3426 outpatients wit</w:t>
      </w:r>
      <w:r>
        <w:rPr>
          <w:sz w:val="17"/>
          <w:szCs w:val="17"/>
          <w:spacing w:val="-4"/>
        </w:rPr>
        <w:t>h chronic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4"/>
        </w:rPr>
        <w:t>HFrEF  enrolled   in  the  CHAMP-HF   (</w:t>
      </w:r>
      <w:r>
        <w:rPr>
          <w:sz w:val="17"/>
          <w:szCs w:val="17"/>
          <w:spacing w:val="-5"/>
        </w:rPr>
        <w:t>Change  the   Management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2"/>
        </w:rPr>
        <w:t>of  Patients  with  Heart</w:t>
      </w:r>
      <w:r>
        <w:rPr>
          <w:sz w:val="17"/>
          <w:szCs w:val="17"/>
          <w:spacing w:val="7"/>
        </w:rPr>
        <w:t xml:space="preserve">  </w:t>
      </w:r>
      <w:r>
        <w:rPr>
          <w:sz w:val="17"/>
          <w:szCs w:val="17"/>
          <w:spacing w:val="-2"/>
        </w:rPr>
        <w:t>Failure)</w:t>
      </w:r>
      <w:r>
        <w:rPr>
          <w:sz w:val="17"/>
          <w:szCs w:val="17"/>
          <w:spacing w:val="8"/>
        </w:rPr>
        <w:t xml:space="preserve">  </w:t>
      </w:r>
      <w:r>
        <w:rPr>
          <w:sz w:val="17"/>
          <w:szCs w:val="17"/>
          <w:spacing w:val="-2"/>
        </w:rPr>
        <w:t>registry,</w:t>
      </w:r>
      <w:r>
        <w:rPr>
          <w:sz w:val="17"/>
          <w:szCs w:val="17"/>
          <w:spacing w:val="5"/>
        </w:rPr>
        <w:t xml:space="preserve">  </w:t>
      </w:r>
      <w:r>
        <w:rPr>
          <w:sz w:val="17"/>
          <w:szCs w:val="17"/>
          <w:spacing w:val="-2"/>
        </w:rPr>
        <w:t>intensification</w:t>
      </w:r>
      <w:r>
        <w:rPr>
          <w:sz w:val="17"/>
          <w:szCs w:val="17"/>
          <w:spacing w:val="4"/>
        </w:rPr>
        <w:t xml:space="preserve">  </w:t>
      </w:r>
      <w:r>
        <w:rPr>
          <w:sz w:val="17"/>
          <w:szCs w:val="17"/>
          <w:spacing w:val="-2"/>
        </w:rPr>
        <w:t>of</w:t>
      </w:r>
      <w:r>
        <w:rPr>
          <w:sz w:val="17"/>
          <w:szCs w:val="17"/>
          <w:spacing w:val="-3"/>
        </w:rPr>
        <w:t xml:space="preserve">  oral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  <w:spacing w:val="-4"/>
        </w:rPr>
        <w:t>diuretics</w:t>
      </w:r>
      <w:r>
        <w:rPr>
          <w:sz w:val="17"/>
          <w:szCs w:val="17"/>
          <w:spacing w:val="30"/>
          <w:w w:val="102"/>
        </w:rPr>
        <w:t xml:space="preserve"> </w:t>
      </w:r>
      <w:r>
        <w:rPr>
          <w:sz w:val="17"/>
          <w:szCs w:val="17"/>
          <w:spacing w:val="-4"/>
        </w:rPr>
        <w:t>occurred</w:t>
      </w:r>
      <w:r>
        <w:rPr>
          <w:sz w:val="17"/>
          <w:szCs w:val="17"/>
          <w:spacing w:val="25"/>
        </w:rPr>
        <w:t xml:space="preserve"> </w:t>
      </w:r>
      <w:r>
        <w:rPr>
          <w:sz w:val="17"/>
          <w:szCs w:val="17"/>
          <w:spacing w:val="-4"/>
        </w:rPr>
        <w:t>in</w:t>
      </w:r>
      <w:r>
        <w:rPr>
          <w:sz w:val="17"/>
          <w:szCs w:val="17"/>
          <w:spacing w:val="24"/>
        </w:rPr>
        <w:t xml:space="preserve"> </w:t>
      </w:r>
      <w:r>
        <w:rPr>
          <w:sz w:val="17"/>
          <w:szCs w:val="17"/>
          <w:spacing w:val="-4"/>
        </w:rPr>
        <w:t>796</w:t>
      </w:r>
      <w:r>
        <w:rPr>
          <w:sz w:val="17"/>
          <w:szCs w:val="17"/>
          <w:spacing w:val="26"/>
          <w:w w:val="101"/>
        </w:rPr>
        <w:t xml:space="preserve"> </w:t>
      </w:r>
      <w:r>
        <w:rPr>
          <w:sz w:val="17"/>
          <w:szCs w:val="17"/>
          <w:spacing w:val="-4"/>
        </w:rPr>
        <w:t>(23%)</w:t>
      </w:r>
      <w:r>
        <w:rPr>
          <w:sz w:val="17"/>
          <w:szCs w:val="17"/>
          <w:spacing w:val="25"/>
        </w:rPr>
        <w:t xml:space="preserve"> </w:t>
      </w:r>
      <w:r>
        <w:rPr>
          <w:sz w:val="17"/>
          <w:szCs w:val="17"/>
          <w:spacing w:val="-4"/>
        </w:rPr>
        <w:t>patients.</w:t>
      </w:r>
      <w:r>
        <w:rPr>
          <w:sz w:val="17"/>
          <w:szCs w:val="17"/>
          <w:spacing w:val="27"/>
          <w:w w:val="102"/>
        </w:rPr>
        <w:t xml:space="preserve"> </w:t>
      </w:r>
      <w:r>
        <w:rPr>
          <w:sz w:val="17"/>
          <w:szCs w:val="17"/>
          <w:spacing w:val="-4"/>
        </w:rPr>
        <w:t>Patients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  <w:spacing w:val="-4"/>
        </w:rPr>
        <w:t>with</w:t>
      </w:r>
      <w:r>
        <w:rPr>
          <w:sz w:val="17"/>
          <w:szCs w:val="17"/>
          <w:spacing w:val="19"/>
          <w:w w:val="101"/>
        </w:rPr>
        <w:t xml:space="preserve"> </w:t>
      </w:r>
      <w:r>
        <w:rPr>
          <w:sz w:val="17"/>
          <w:szCs w:val="17"/>
          <w:spacing w:val="-4"/>
        </w:rPr>
        <w:t>a</w:t>
      </w:r>
      <w:r>
        <w:rPr>
          <w:sz w:val="17"/>
          <w:szCs w:val="17"/>
          <w:spacing w:val="23"/>
        </w:rPr>
        <w:t xml:space="preserve"> </w:t>
      </w:r>
      <w:r>
        <w:rPr>
          <w:sz w:val="17"/>
          <w:szCs w:val="17"/>
          <w:spacing w:val="-4"/>
        </w:rPr>
        <w:t>diuretic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5"/>
        </w:rPr>
        <w:t>dose  increase</w:t>
      </w:r>
      <w:r>
        <w:rPr>
          <w:sz w:val="17"/>
          <w:szCs w:val="17"/>
          <w:spacing w:val="6"/>
        </w:rPr>
        <w:t xml:space="preserve">  </w:t>
      </w:r>
      <w:r>
        <w:rPr>
          <w:sz w:val="17"/>
          <w:szCs w:val="17"/>
          <w:spacing w:val="-5"/>
        </w:rPr>
        <w:t>had  a</w:t>
      </w:r>
      <w:r>
        <w:rPr>
          <w:sz w:val="17"/>
          <w:szCs w:val="17"/>
          <w:spacing w:val="5"/>
        </w:rPr>
        <w:t xml:space="preserve">  </w:t>
      </w:r>
      <w:r>
        <w:rPr>
          <w:sz w:val="17"/>
          <w:szCs w:val="17"/>
          <w:spacing w:val="-5"/>
        </w:rPr>
        <w:t>significantly</w:t>
      </w:r>
      <w:r>
        <w:rPr>
          <w:sz w:val="17"/>
          <w:szCs w:val="17"/>
          <w:spacing w:val="7"/>
        </w:rPr>
        <w:t xml:space="preserve">  </w:t>
      </w:r>
      <w:r>
        <w:rPr>
          <w:sz w:val="17"/>
          <w:szCs w:val="17"/>
          <w:spacing w:val="-5"/>
        </w:rPr>
        <w:t>h</w:t>
      </w:r>
      <w:r>
        <w:rPr>
          <w:sz w:val="17"/>
          <w:szCs w:val="17"/>
          <w:spacing w:val="-6"/>
        </w:rPr>
        <w:t>igher</w:t>
      </w:r>
      <w:r>
        <w:rPr>
          <w:sz w:val="17"/>
          <w:szCs w:val="17"/>
          <w:spacing w:val="6"/>
        </w:rPr>
        <w:t xml:space="preserve">  </w:t>
      </w:r>
      <w:r>
        <w:rPr>
          <w:sz w:val="17"/>
          <w:szCs w:val="17"/>
          <w:spacing w:val="-6"/>
        </w:rPr>
        <w:t>number</w:t>
      </w:r>
      <w:r>
        <w:rPr>
          <w:sz w:val="17"/>
          <w:szCs w:val="17"/>
          <w:spacing w:val="4"/>
        </w:rPr>
        <w:t xml:space="preserve">  </w:t>
      </w:r>
      <w:r>
        <w:rPr>
          <w:sz w:val="17"/>
          <w:szCs w:val="17"/>
          <w:spacing w:val="-6"/>
        </w:rPr>
        <w:t>of</w:t>
      </w:r>
      <w:r>
        <w:rPr>
          <w:sz w:val="17"/>
          <w:szCs w:val="17"/>
          <w:spacing w:val="4"/>
        </w:rPr>
        <w:t xml:space="preserve">  </w:t>
      </w:r>
      <w:r>
        <w:rPr>
          <w:sz w:val="17"/>
          <w:szCs w:val="17"/>
          <w:spacing w:val="-6"/>
        </w:rPr>
        <w:t>HF</w:t>
      </w:r>
      <w:r>
        <w:rPr>
          <w:sz w:val="17"/>
          <w:szCs w:val="17"/>
          <w:spacing w:val="6"/>
        </w:rPr>
        <w:t xml:space="preserve">  </w:t>
      </w:r>
      <w:r>
        <w:rPr>
          <w:sz w:val="17"/>
          <w:szCs w:val="17"/>
          <w:spacing w:val="-6"/>
        </w:rPr>
        <w:t>hospi-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  <w:spacing w:val="-3"/>
        </w:rPr>
        <w:t>talizations  (rate  ratio  2.53,  95%  CI  2.10–3.05),  ED  visits  (rate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4"/>
        </w:rPr>
        <w:t>ratio</w:t>
      </w:r>
      <w:r>
        <w:rPr>
          <w:sz w:val="17"/>
          <w:szCs w:val="17"/>
          <w:spacing w:val="15"/>
          <w:w w:val="102"/>
        </w:rPr>
        <w:t xml:space="preserve">  </w:t>
      </w:r>
      <w:r>
        <w:rPr>
          <w:sz w:val="17"/>
          <w:szCs w:val="17"/>
          <w:spacing w:val="-4"/>
        </w:rPr>
        <w:t>1.84,  95%</w:t>
      </w:r>
      <w:r>
        <w:rPr>
          <w:sz w:val="17"/>
          <w:szCs w:val="17"/>
          <w:spacing w:val="8"/>
        </w:rPr>
        <w:t xml:space="preserve">  </w:t>
      </w:r>
      <w:r>
        <w:rPr>
          <w:sz w:val="17"/>
          <w:szCs w:val="17"/>
          <w:spacing w:val="-4"/>
        </w:rPr>
        <w:t>CI   1.56–2.17),  and   home</w:t>
      </w:r>
      <w:r>
        <w:rPr>
          <w:sz w:val="17"/>
          <w:szCs w:val="17"/>
          <w:spacing w:val="10"/>
        </w:rPr>
        <w:t xml:space="preserve">  </w:t>
      </w:r>
      <w:r>
        <w:rPr>
          <w:sz w:val="17"/>
          <w:szCs w:val="17"/>
          <w:spacing w:val="-4"/>
        </w:rPr>
        <w:t>health  visits   (rate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  <w:spacing w:val="-3"/>
        </w:rPr>
        <w:t>ratio</w:t>
      </w:r>
      <w:r>
        <w:rPr>
          <w:sz w:val="17"/>
          <w:szCs w:val="17"/>
          <w:spacing w:val="43"/>
          <w:w w:val="101"/>
        </w:rPr>
        <w:t xml:space="preserve"> </w:t>
      </w:r>
      <w:r>
        <w:rPr>
          <w:sz w:val="17"/>
          <w:szCs w:val="17"/>
          <w:spacing w:val="-3"/>
        </w:rPr>
        <w:t>1.88,</w:t>
      </w:r>
      <w:r>
        <w:rPr>
          <w:sz w:val="17"/>
          <w:szCs w:val="17"/>
          <w:spacing w:val="30"/>
          <w:w w:val="101"/>
        </w:rPr>
        <w:t xml:space="preserve"> </w:t>
      </w:r>
      <w:r>
        <w:rPr>
          <w:sz w:val="17"/>
          <w:szCs w:val="17"/>
          <w:spacing w:val="-3"/>
        </w:rPr>
        <w:t>95%</w:t>
      </w:r>
      <w:r>
        <w:rPr>
          <w:sz w:val="17"/>
          <w:szCs w:val="17"/>
          <w:spacing w:val="32"/>
          <w:w w:val="101"/>
        </w:rPr>
        <w:t xml:space="preserve"> </w:t>
      </w:r>
      <w:r>
        <w:rPr>
          <w:sz w:val="17"/>
          <w:szCs w:val="17"/>
          <w:spacing w:val="-3"/>
        </w:rPr>
        <w:t>CI</w:t>
      </w:r>
      <w:r>
        <w:rPr>
          <w:sz w:val="17"/>
          <w:szCs w:val="17"/>
          <w:spacing w:val="43"/>
          <w:w w:val="101"/>
        </w:rPr>
        <w:t xml:space="preserve"> </w:t>
      </w:r>
      <w:r>
        <w:rPr>
          <w:sz w:val="17"/>
          <w:szCs w:val="17"/>
          <w:spacing w:val="-3"/>
        </w:rPr>
        <w:t>1.39–2.54),</w:t>
      </w:r>
      <w:r>
        <w:rPr>
          <w:sz w:val="17"/>
          <w:szCs w:val="17"/>
          <w:spacing w:val="31"/>
        </w:rPr>
        <w:t xml:space="preserve"> </w:t>
      </w:r>
      <w:r>
        <w:rPr>
          <w:sz w:val="17"/>
          <w:szCs w:val="17"/>
          <w:spacing w:val="-3"/>
        </w:rPr>
        <w:t>compared</w:t>
      </w:r>
      <w:r>
        <w:rPr>
          <w:sz w:val="17"/>
          <w:szCs w:val="17"/>
          <w:spacing w:val="24"/>
        </w:rPr>
        <w:t xml:space="preserve"> </w:t>
      </w:r>
      <w:r>
        <w:rPr>
          <w:sz w:val="17"/>
          <w:szCs w:val="17"/>
          <w:spacing w:val="-3"/>
        </w:rPr>
        <w:t>with</w:t>
      </w:r>
      <w:r>
        <w:rPr>
          <w:sz w:val="17"/>
          <w:szCs w:val="17"/>
          <w:spacing w:val="34"/>
        </w:rPr>
        <w:t xml:space="preserve"> </w:t>
      </w:r>
      <w:r>
        <w:rPr>
          <w:sz w:val="17"/>
          <w:szCs w:val="17"/>
          <w:spacing w:val="-3"/>
        </w:rPr>
        <w:t>pat</w:t>
      </w:r>
      <w:r>
        <w:rPr>
          <w:sz w:val="17"/>
          <w:szCs w:val="17"/>
          <w:spacing w:val="-4"/>
        </w:rPr>
        <w:t>ients</w:t>
      </w:r>
      <w:r>
        <w:rPr>
          <w:sz w:val="17"/>
          <w:szCs w:val="17"/>
          <w:spacing w:val="24"/>
        </w:rPr>
        <w:t xml:space="preserve"> </w:t>
      </w:r>
      <w:r>
        <w:rPr>
          <w:sz w:val="17"/>
          <w:szCs w:val="17"/>
          <w:spacing w:val="-4"/>
        </w:rPr>
        <w:t>with</w:t>
      </w:r>
      <w:r>
        <w:rPr>
          <w:sz w:val="17"/>
          <w:szCs w:val="17"/>
          <w:spacing w:val="34"/>
          <w:w w:val="101"/>
        </w:rPr>
        <w:t xml:space="preserve"> </w:t>
      </w:r>
      <w:r>
        <w:rPr>
          <w:sz w:val="17"/>
          <w:szCs w:val="17"/>
          <w:spacing w:val="-4"/>
        </w:rPr>
        <w:t>no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4"/>
        </w:rPr>
        <w:t>increase  in  diuretic  dose.</w:t>
      </w:r>
      <w:hyperlink w:history="true" w:anchor="bookmark28">
        <w:r>
          <w:rPr>
            <w:sz w:val="11"/>
            <w:szCs w:val="11"/>
            <w:color w:val="0000FF"/>
            <w:spacing w:val="-3"/>
            <w:position w:val="6"/>
          </w:rPr>
          <w:t>38</w:t>
        </w:r>
      </w:hyperlink>
      <w:r>
        <w:rPr>
          <w:sz w:val="11"/>
          <w:szCs w:val="11"/>
          <w:color w:val="0000FF"/>
          <w:spacing w:val="-3"/>
          <w:position w:val="6"/>
        </w:rPr>
        <w:t xml:space="preserve">   </w:t>
      </w:r>
      <w:r>
        <w:rPr>
          <w:sz w:val="17"/>
          <w:szCs w:val="17"/>
          <w:spacing w:val="-3"/>
        </w:rPr>
        <w:t>Ambrosy  </w:t>
      </w:r>
      <w:r>
        <w:rPr>
          <w:sz w:val="17"/>
          <w:szCs w:val="17"/>
          <w:i/>
          <w:iCs/>
          <w:spacing w:val="-3"/>
        </w:rPr>
        <w:t>et</w:t>
      </w:r>
      <w:r>
        <w:rPr>
          <w:sz w:val="17"/>
          <w:szCs w:val="17"/>
          <w:i/>
          <w:iCs/>
          <w:spacing w:val="52"/>
        </w:rPr>
        <w:t xml:space="preserve"> </w:t>
      </w:r>
      <w:hyperlink w:history="true" w:anchor="bookmark26">
        <w:r>
          <w:rPr>
            <w:sz w:val="17"/>
            <w:szCs w:val="17"/>
            <w:i/>
            <w:iCs/>
            <w:spacing w:val="-8"/>
          </w:rPr>
          <w:t>al.</w:t>
        </w:r>
        <w:r>
          <w:rPr>
            <w:sz w:val="11"/>
            <w:szCs w:val="11"/>
            <w:color w:val="0000FF"/>
            <w:spacing w:val="-1"/>
            <w:position w:val="6"/>
          </w:rPr>
          <w:t>7</w:t>
        </w:r>
        <w:r>
          <w:rPr>
            <w:sz w:val="11"/>
            <w:szCs w:val="11"/>
            <w:color w:val="0000FF"/>
            <w:spacing w:val="2"/>
            <w:position w:val="6"/>
          </w:rPr>
          <w:t xml:space="preserve">   </w:t>
        </w:r>
      </w:hyperlink>
      <w:r>
        <w:rPr>
          <w:sz w:val="17"/>
          <w:szCs w:val="17"/>
          <w:spacing w:val="-4"/>
        </w:rPr>
        <w:t>described</w:t>
      </w:r>
      <w:r>
        <w:rPr>
          <w:sz w:val="17"/>
          <w:szCs w:val="17"/>
          <w:spacing w:val="36"/>
          <w:w w:val="101"/>
        </w:rPr>
        <w:t xml:space="preserve"> </w:t>
      </w:r>
      <w:r>
        <w:rPr>
          <w:sz w:val="17"/>
          <w:szCs w:val="17"/>
          <w:spacing w:val="-4"/>
        </w:rPr>
        <w:t>the  inci-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2"/>
        </w:rPr>
        <w:t>dence ofWHF events across the care continuum from ambula</w:t>
      </w:r>
      <w:r>
        <w:rPr>
          <w:sz w:val="17"/>
          <w:szCs w:val="17"/>
          <w:spacing w:val="-3"/>
        </w:rPr>
        <w:t>tory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2"/>
        </w:rPr>
        <w:t>encounters to</w:t>
      </w:r>
      <w:r>
        <w:rPr>
          <w:sz w:val="17"/>
          <w:szCs w:val="17"/>
          <w:spacing w:val="20"/>
        </w:rPr>
        <w:t xml:space="preserve"> </w:t>
      </w:r>
      <w:r>
        <w:rPr>
          <w:sz w:val="17"/>
          <w:szCs w:val="17"/>
          <w:spacing w:val="-2"/>
        </w:rPr>
        <w:t>hospitalizations. A total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  <w:spacing w:val="-2"/>
        </w:rPr>
        <w:t>of</w:t>
      </w:r>
      <w:r>
        <w:rPr>
          <w:sz w:val="17"/>
          <w:szCs w:val="17"/>
          <w:spacing w:val="20"/>
        </w:rPr>
        <w:t xml:space="preserve"> </w:t>
      </w:r>
      <w:r>
        <w:rPr>
          <w:sz w:val="17"/>
          <w:szCs w:val="17"/>
          <w:spacing w:val="-2"/>
        </w:rPr>
        <w:t>126</w:t>
      </w:r>
      <w:r>
        <w:rPr>
          <w:sz w:val="17"/>
          <w:szCs w:val="17"/>
          <w:spacing w:val="-12"/>
        </w:rPr>
        <w:t xml:space="preserve"> </w:t>
      </w:r>
      <w:r>
        <w:rPr>
          <w:sz w:val="17"/>
          <w:szCs w:val="17"/>
          <w:spacing w:val="-2"/>
        </w:rPr>
        <w:t>008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  <w:spacing w:val="-2"/>
        </w:rPr>
        <w:t>WHF</w:t>
      </w:r>
      <w:r>
        <w:rPr>
          <w:sz w:val="17"/>
          <w:szCs w:val="17"/>
          <w:spacing w:val="16"/>
          <w:w w:val="101"/>
        </w:rPr>
        <w:t xml:space="preserve"> </w:t>
      </w:r>
      <w:r>
        <w:rPr>
          <w:sz w:val="17"/>
          <w:szCs w:val="17"/>
          <w:spacing w:val="-2"/>
        </w:rPr>
        <w:t>epis</w:t>
      </w:r>
      <w:r>
        <w:rPr>
          <w:sz w:val="17"/>
          <w:szCs w:val="17"/>
          <w:spacing w:val="-3"/>
        </w:rPr>
        <w:t>odes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3"/>
        </w:rPr>
        <w:t>were  identified,</w:t>
      </w:r>
      <w:r>
        <w:rPr>
          <w:sz w:val="17"/>
          <w:szCs w:val="17"/>
          <w:spacing w:val="8"/>
        </w:rPr>
        <w:t xml:space="preserve">  </w:t>
      </w:r>
      <w:r>
        <w:rPr>
          <w:sz w:val="17"/>
          <w:szCs w:val="17"/>
          <w:spacing w:val="-3"/>
        </w:rPr>
        <w:t>includin</w:t>
      </w:r>
      <w:r>
        <w:rPr>
          <w:sz w:val="17"/>
          <w:szCs w:val="17"/>
          <w:spacing w:val="-4"/>
        </w:rPr>
        <w:t>g  27.6%</w:t>
      </w:r>
      <w:r>
        <w:rPr>
          <w:sz w:val="17"/>
          <w:szCs w:val="17"/>
          <w:spacing w:val="7"/>
        </w:rPr>
        <w:t xml:space="preserve">  </w:t>
      </w:r>
      <w:r>
        <w:rPr>
          <w:sz w:val="17"/>
          <w:szCs w:val="17"/>
          <w:spacing w:val="-4"/>
        </w:rPr>
        <w:t>outpatient</w:t>
      </w:r>
      <w:r>
        <w:rPr>
          <w:sz w:val="17"/>
          <w:szCs w:val="17"/>
          <w:spacing w:val="7"/>
        </w:rPr>
        <w:t xml:space="preserve">  </w:t>
      </w:r>
      <w:r>
        <w:rPr>
          <w:sz w:val="17"/>
          <w:szCs w:val="17"/>
          <w:spacing w:val="-4"/>
        </w:rPr>
        <w:t>encounters,</w:t>
      </w:r>
      <w:r>
        <w:rPr>
          <w:sz w:val="17"/>
          <w:szCs w:val="17"/>
          <w:spacing w:val="6"/>
        </w:rPr>
        <w:t xml:space="preserve">  </w:t>
      </w:r>
      <w:r>
        <w:rPr>
          <w:sz w:val="17"/>
          <w:szCs w:val="17"/>
          <w:spacing w:val="-4"/>
        </w:rPr>
        <w:t>22.5%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  <w:spacing w:val="-4"/>
        </w:rPr>
        <w:t>ED visits/observation</w:t>
      </w:r>
      <w:r>
        <w:rPr>
          <w:sz w:val="17"/>
          <w:szCs w:val="17"/>
          <w:spacing w:val="13"/>
          <w:w w:val="101"/>
        </w:rPr>
        <w:t xml:space="preserve"> </w:t>
      </w:r>
      <w:r>
        <w:rPr>
          <w:sz w:val="17"/>
          <w:szCs w:val="17"/>
          <w:spacing w:val="-4"/>
        </w:rPr>
        <w:t>stay</w:t>
      </w:r>
      <w:r>
        <w:rPr>
          <w:sz w:val="17"/>
          <w:szCs w:val="17"/>
          <w:spacing w:val="-5"/>
        </w:rPr>
        <w:t>s,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5"/>
        </w:rPr>
        <w:t>and</w:t>
      </w:r>
      <w:r>
        <w:rPr>
          <w:sz w:val="17"/>
          <w:szCs w:val="17"/>
          <w:spacing w:val="15"/>
          <w:w w:val="101"/>
        </w:rPr>
        <w:t xml:space="preserve"> </w:t>
      </w:r>
      <w:r>
        <w:rPr>
          <w:sz w:val="17"/>
          <w:szCs w:val="17"/>
          <w:spacing w:val="-5"/>
        </w:rPr>
        <w:t>50.0%</w:t>
      </w:r>
      <w:r>
        <w:rPr>
          <w:sz w:val="17"/>
          <w:szCs w:val="17"/>
          <w:spacing w:val="17"/>
          <w:w w:val="101"/>
        </w:rPr>
        <w:t xml:space="preserve"> </w:t>
      </w:r>
      <w:r>
        <w:rPr>
          <w:sz w:val="17"/>
          <w:szCs w:val="17"/>
          <w:spacing w:val="-5"/>
        </w:rPr>
        <w:t>hospitalizations.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  <w:spacing w:val="-5"/>
        </w:rPr>
        <w:t>Thirty-day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2"/>
        </w:rPr>
        <w:t>mortality</w:t>
      </w:r>
      <w:r>
        <w:rPr>
          <w:sz w:val="17"/>
          <w:szCs w:val="17"/>
          <w:spacing w:val="45"/>
        </w:rPr>
        <w:t xml:space="preserve"> </w:t>
      </w:r>
      <w:r>
        <w:rPr>
          <w:sz w:val="17"/>
          <w:szCs w:val="17"/>
          <w:spacing w:val="-2"/>
        </w:rPr>
        <w:t>rates</w:t>
      </w:r>
      <w:r>
        <w:rPr>
          <w:sz w:val="17"/>
          <w:szCs w:val="17"/>
          <w:spacing w:val="44"/>
          <w:w w:val="101"/>
        </w:rPr>
        <w:t xml:space="preserve"> </w:t>
      </w:r>
      <w:r>
        <w:rPr>
          <w:sz w:val="17"/>
          <w:szCs w:val="17"/>
          <w:spacing w:val="-2"/>
        </w:rPr>
        <w:t>ranged</w:t>
      </w:r>
      <w:r>
        <w:rPr>
          <w:sz w:val="17"/>
          <w:szCs w:val="17"/>
          <w:spacing w:val="33"/>
          <w:w w:val="101"/>
        </w:rPr>
        <w:t xml:space="preserve"> </w:t>
      </w:r>
      <w:r>
        <w:rPr>
          <w:sz w:val="17"/>
          <w:szCs w:val="17"/>
          <w:spacing w:val="-2"/>
        </w:rPr>
        <w:t>from</w:t>
      </w:r>
      <w:r>
        <w:rPr>
          <w:sz w:val="17"/>
          <w:szCs w:val="17"/>
          <w:spacing w:val="43"/>
          <w:w w:val="101"/>
        </w:rPr>
        <w:t xml:space="preserve"> </w:t>
      </w:r>
      <w:r>
        <w:rPr>
          <w:sz w:val="17"/>
          <w:szCs w:val="17"/>
          <w:spacing w:val="-2"/>
        </w:rPr>
        <w:t>3.0%</w:t>
      </w:r>
      <w:r>
        <w:rPr>
          <w:sz w:val="17"/>
          <w:szCs w:val="17"/>
          <w:spacing w:val="34"/>
        </w:rPr>
        <w:t xml:space="preserve"> </w:t>
      </w:r>
      <w:r>
        <w:rPr>
          <w:sz w:val="17"/>
          <w:szCs w:val="17"/>
          <w:spacing w:val="-2"/>
        </w:rPr>
        <w:t>for</w:t>
      </w:r>
      <w:r>
        <w:rPr>
          <w:sz w:val="17"/>
          <w:szCs w:val="17"/>
          <w:spacing w:val="38"/>
        </w:rPr>
        <w:t xml:space="preserve"> </w:t>
      </w:r>
      <w:r>
        <w:rPr>
          <w:sz w:val="17"/>
          <w:szCs w:val="17"/>
          <w:spacing w:val="-2"/>
        </w:rPr>
        <w:t>outpatient</w:t>
      </w:r>
      <w:r>
        <w:rPr>
          <w:sz w:val="17"/>
          <w:szCs w:val="17"/>
          <w:spacing w:val="40"/>
        </w:rPr>
        <w:t xml:space="preserve"> </w:t>
      </w:r>
      <w:r>
        <w:rPr>
          <w:sz w:val="17"/>
          <w:szCs w:val="17"/>
          <w:spacing w:val="-2"/>
        </w:rPr>
        <w:t>enco</w:t>
      </w:r>
      <w:r>
        <w:rPr>
          <w:sz w:val="17"/>
          <w:szCs w:val="17"/>
          <w:spacing w:val="-3"/>
        </w:rPr>
        <w:t>unters</w:t>
      </w:r>
      <w:r>
        <w:rPr>
          <w:sz w:val="17"/>
          <w:szCs w:val="17"/>
          <w:spacing w:val="32"/>
        </w:rPr>
        <w:t xml:space="preserve"> </w:t>
      </w:r>
      <w:r>
        <w:rPr>
          <w:sz w:val="17"/>
          <w:szCs w:val="17"/>
          <w:spacing w:val="-3"/>
        </w:rPr>
        <w:t>to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5"/>
        </w:rPr>
        <w:t>5.0%</w:t>
      </w:r>
      <w:r>
        <w:rPr>
          <w:sz w:val="17"/>
          <w:szCs w:val="17"/>
          <w:spacing w:val="22"/>
          <w:w w:val="101"/>
        </w:rPr>
        <w:t xml:space="preserve"> </w:t>
      </w:r>
      <w:r>
        <w:rPr>
          <w:sz w:val="17"/>
          <w:szCs w:val="17"/>
          <w:spacing w:val="-5"/>
        </w:rPr>
        <w:t>for</w:t>
      </w:r>
      <w:r>
        <w:rPr>
          <w:sz w:val="17"/>
          <w:szCs w:val="17"/>
          <w:spacing w:val="33"/>
        </w:rPr>
        <w:t xml:space="preserve"> </w:t>
      </w:r>
      <w:r>
        <w:rPr>
          <w:sz w:val="17"/>
          <w:szCs w:val="17"/>
          <w:spacing w:val="-5"/>
        </w:rPr>
        <w:t>ED</w:t>
      </w:r>
      <w:r>
        <w:rPr>
          <w:sz w:val="17"/>
          <w:szCs w:val="17"/>
          <w:spacing w:val="21"/>
        </w:rPr>
        <w:t xml:space="preserve"> </w:t>
      </w:r>
      <w:r>
        <w:rPr>
          <w:sz w:val="17"/>
          <w:szCs w:val="17"/>
          <w:spacing w:val="-5"/>
        </w:rPr>
        <w:t>visits</w:t>
      </w:r>
      <w:r>
        <w:rPr>
          <w:sz w:val="17"/>
          <w:szCs w:val="17"/>
          <w:spacing w:val="24"/>
          <w:w w:val="101"/>
        </w:rPr>
        <w:t xml:space="preserve"> </w:t>
      </w:r>
      <w:r>
        <w:rPr>
          <w:sz w:val="17"/>
          <w:szCs w:val="17"/>
          <w:spacing w:val="-5"/>
        </w:rPr>
        <w:t>and</w:t>
      </w:r>
      <w:r>
        <w:rPr>
          <w:sz w:val="17"/>
          <w:szCs w:val="17"/>
          <w:spacing w:val="31"/>
        </w:rPr>
        <w:t xml:space="preserve"> </w:t>
      </w:r>
      <w:r>
        <w:rPr>
          <w:sz w:val="17"/>
          <w:szCs w:val="17"/>
          <w:spacing w:val="-5"/>
        </w:rPr>
        <w:t>up</w:t>
      </w:r>
      <w:r>
        <w:rPr>
          <w:sz w:val="17"/>
          <w:szCs w:val="17"/>
          <w:spacing w:val="20"/>
          <w:w w:val="101"/>
        </w:rPr>
        <w:t xml:space="preserve"> </w:t>
      </w:r>
      <w:r>
        <w:rPr>
          <w:sz w:val="17"/>
          <w:szCs w:val="17"/>
          <w:spacing w:val="-5"/>
        </w:rPr>
        <w:t>to</w:t>
      </w:r>
      <w:r>
        <w:rPr>
          <w:sz w:val="17"/>
          <w:szCs w:val="17"/>
          <w:spacing w:val="39"/>
          <w:w w:val="101"/>
        </w:rPr>
        <w:t xml:space="preserve"> </w:t>
      </w:r>
      <w:r>
        <w:rPr>
          <w:sz w:val="17"/>
          <w:szCs w:val="17"/>
          <w:spacing w:val="-5"/>
        </w:rPr>
        <w:t>14.1%</w:t>
      </w:r>
      <w:r>
        <w:rPr>
          <w:sz w:val="17"/>
          <w:szCs w:val="17"/>
          <w:spacing w:val="22"/>
        </w:rPr>
        <w:t xml:space="preserve"> </w:t>
      </w:r>
      <w:r>
        <w:rPr>
          <w:sz w:val="17"/>
          <w:szCs w:val="17"/>
          <w:spacing w:val="-5"/>
        </w:rPr>
        <w:t>for</w:t>
      </w:r>
      <w:r>
        <w:rPr>
          <w:sz w:val="17"/>
          <w:szCs w:val="17"/>
          <w:spacing w:val="33"/>
          <w:w w:val="101"/>
        </w:rPr>
        <w:t xml:space="preserve"> </w:t>
      </w:r>
      <w:r>
        <w:rPr>
          <w:sz w:val="17"/>
          <w:szCs w:val="17"/>
          <w:spacing w:val="-5"/>
        </w:rPr>
        <w:t>HF</w:t>
      </w:r>
      <w:r>
        <w:rPr>
          <w:sz w:val="17"/>
          <w:szCs w:val="17"/>
          <w:spacing w:val="31"/>
        </w:rPr>
        <w:t xml:space="preserve"> </w:t>
      </w:r>
      <w:r>
        <w:rPr>
          <w:sz w:val="17"/>
          <w:szCs w:val="17"/>
          <w:spacing w:val="-5"/>
        </w:rPr>
        <w:t>hospitalizatio</w:t>
      </w:r>
      <w:r>
        <w:rPr>
          <w:sz w:val="17"/>
          <w:szCs w:val="17"/>
          <w:spacing w:val="-6"/>
        </w:rPr>
        <w:t>ns.</w:t>
      </w:r>
      <w:r>
        <w:rPr>
          <w:sz w:val="17"/>
          <w:szCs w:val="17"/>
          <w:spacing w:val="23"/>
          <w:w w:val="101"/>
        </w:rPr>
        <w:t xml:space="preserve"> </w:t>
      </w:r>
      <w:r>
        <w:rPr>
          <w:sz w:val="17"/>
          <w:szCs w:val="17"/>
          <w:spacing w:val="-6"/>
        </w:rPr>
        <w:t>The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3"/>
        </w:rPr>
        <w:t>30-day  rate  of</w:t>
      </w:r>
      <w:r>
        <w:rPr>
          <w:sz w:val="17"/>
          <w:szCs w:val="17"/>
          <w:spacing w:val="39"/>
        </w:rPr>
        <w:t xml:space="preserve"> </w:t>
      </w:r>
      <w:r>
        <w:rPr>
          <w:sz w:val="17"/>
          <w:szCs w:val="17"/>
          <w:spacing w:val="-3"/>
        </w:rPr>
        <w:t>hospitalizations</w:t>
      </w:r>
      <w:r>
        <w:rPr>
          <w:sz w:val="17"/>
          <w:szCs w:val="17"/>
          <w:spacing w:val="38"/>
        </w:rPr>
        <w:t xml:space="preserve"> </w:t>
      </w:r>
      <w:r>
        <w:rPr>
          <w:sz w:val="17"/>
          <w:szCs w:val="17"/>
          <w:spacing w:val="-3"/>
        </w:rPr>
        <w:t>for</w:t>
      </w:r>
      <w:r>
        <w:rPr>
          <w:sz w:val="17"/>
          <w:szCs w:val="17"/>
          <w:spacing w:val="36"/>
        </w:rPr>
        <w:t xml:space="preserve"> </w:t>
      </w:r>
      <w:r>
        <w:rPr>
          <w:sz w:val="17"/>
          <w:szCs w:val="17"/>
          <w:spacing w:val="-3"/>
        </w:rPr>
        <w:t>WHF  ranged  from  </w:t>
      </w:r>
      <w:r>
        <w:rPr>
          <w:sz w:val="17"/>
          <w:szCs w:val="17"/>
          <w:spacing w:val="-4"/>
        </w:rPr>
        <w:t>8.2%</w:t>
      </w:r>
      <w:r>
        <w:rPr>
          <w:sz w:val="17"/>
          <w:szCs w:val="17"/>
          <w:spacing w:val="38"/>
        </w:rPr>
        <w:t xml:space="preserve"> </w:t>
      </w:r>
      <w:r>
        <w:rPr>
          <w:sz w:val="17"/>
          <w:szCs w:val="17"/>
          <w:spacing w:val="-4"/>
        </w:rPr>
        <w:t>for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2"/>
        </w:rPr>
        <w:t>outpatient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2"/>
        </w:rPr>
        <w:t>encounters to</w:t>
      </w:r>
      <w:r>
        <w:rPr>
          <w:sz w:val="17"/>
          <w:szCs w:val="17"/>
          <w:spacing w:val="22"/>
          <w:w w:val="101"/>
        </w:rPr>
        <w:t xml:space="preserve"> </w:t>
      </w:r>
      <w:r>
        <w:rPr>
          <w:sz w:val="17"/>
          <w:szCs w:val="17"/>
          <w:spacing w:val="-2"/>
        </w:rPr>
        <w:t>1</w:t>
      </w:r>
      <w:r>
        <w:rPr>
          <w:sz w:val="17"/>
          <w:szCs w:val="17"/>
          <w:spacing w:val="-3"/>
        </w:rPr>
        <w:t>2.4% for</w:t>
      </w:r>
      <w:r>
        <w:rPr>
          <w:sz w:val="17"/>
          <w:szCs w:val="17"/>
          <w:spacing w:val="13"/>
          <w:w w:val="101"/>
        </w:rPr>
        <w:t xml:space="preserve"> </w:t>
      </w:r>
      <w:hyperlink w:history="true" w:anchor="bookmark26">
        <w:r>
          <w:rPr>
            <w:sz w:val="17"/>
            <w:szCs w:val="17"/>
            <w:spacing w:val="-3"/>
          </w:rPr>
          <w:t>hospitalizations.</w:t>
        </w:r>
        <w:r>
          <w:rPr>
            <w:sz w:val="11"/>
            <w:szCs w:val="11"/>
            <w:color w:val="0000FF"/>
            <w:spacing w:val="-3"/>
            <w:position w:val="6"/>
          </w:rPr>
          <w:t>7</w:t>
        </w:r>
      </w:hyperlink>
    </w:p>
    <w:p>
      <w:pPr>
        <w:pStyle w:val="BodyText"/>
        <w:spacing w:line="316" w:lineRule="auto"/>
        <w:rPr>
          <w:sz w:val="21"/>
        </w:rPr>
      </w:pPr>
      <w:r/>
    </w:p>
    <w:p>
      <w:pPr>
        <w:pStyle w:val="BodyText"/>
        <w:ind w:left="5322"/>
        <w:spacing w:before="84" w:line="198" w:lineRule="auto"/>
        <w:outlineLvl w:val="0"/>
        <w:rPr>
          <w:sz w:val="29"/>
          <w:szCs w:val="29"/>
        </w:rPr>
      </w:pPr>
      <w:r>
        <w:rPr>
          <w:sz w:val="29"/>
          <w:szCs w:val="29"/>
          <w:b/>
          <w:bCs/>
          <w:color w:val="D11048"/>
          <w:spacing w:val="-6"/>
        </w:rPr>
        <w:t>Pathophysiology</w:t>
      </w:r>
    </w:p>
    <w:p>
      <w:pPr>
        <w:pStyle w:val="BodyText"/>
        <w:ind w:left="5297" w:right="730"/>
        <w:spacing w:before="161" w:line="287" w:lineRule="auto"/>
        <w:jc w:val="both"/>
        <w:rPr>
          <w:sz w:val="11"/>
          <w:szCs w:val="11"/>
        </w:rPr>
      </w:pPr>
      <w:r>
        <w:rPr>
          <w:sz w:val="17"/>
          <w:szCs w:val="17"/>
          <w:spacing w:val="-5"/>
        </w:rPr>
        <w:t>An</w:t>
      </w:r>
      <w:r>
        <w:rPr>
          <w:sz w:val="17"/>
          <w:szCs w:val="17"/>
          <w:spacing w:val="39"/>
        </w:rPr>
        <w:t xml:space="preserve"> </w:t>
      </w:r>
      <w:r>
        <w:rPr>
          <w:sz w:val="17"/>
          <w:szCs w:val="17"/>
          <w:spacing w:val="-5"/>
        </w:rPr>
        <w:t>increase</w:t>
      </w:r>
      <w:r>
        <w:rPr>
          <w:sz w:val="17"/>
          <w:szCs w:val="17"/>
          <w:spacing w:val="38"/>
          <w:w w:val="101"/>
        </w:rPr>
        <w:t xml:space="preserve"> </w:t>
      </w:r>
      <w:r>
        <w:rPr>
          <w:sz w:val="17"/>
          <w:szCs w:val="17"/>
          <w:spacing w:val="-5"/>
        </w:rPr>
        <w:t>in</w:t>
      </w:r>
      <w:r>
        <w:rPr>
          <w:sz w:val="17"/>
          <w:szCs w:val="17"/>
          <w:spacing w:val="38"/>
          <w:w w:val="101"/>
        </w:rPr>
        <w:t xml:space="preserve"> </w:t>
      </w:r>
      <w:r>
        <w:rPr>
          <w:sz w:val="17"/>
          <w:szCs w:val="17"/>
          <w:spacing w:val="-5"/>
        </w:rPr>
        <w:t>intracardiac</w:t>
      </w:r>
      <w:r>
        <w:rPr>
          <w:sz w:val="17"/>
          <w:szCs w:val="17"/>
          <w:spacing w:val="39"/>
        </w:rPr>
        <w:t xml:space="preserve"> </w:t>
      </w:r>
      <w:r>
        <w:rPr>
          <w:sz w:val="17"/>
          <w:szCs w:val="17"/>
          <w:spacing w:val="-5"/>
        </w:rPr>
        <w:t>pre</w:t>
      </w:r>
      <w:r>
        <w:rPr>
          <w:sz w:val="17"/>
          <w:szCs w:val="17"/>
          <w:spacing w:val="-6"/>
        </w:rPr>
        <w:t>ssures</w:t>
      </w:r>
      <w:r>
        <w:rPr>
          <w:sz w:val="17"/>
          <w:szCs w:val="17"/>
          <w:spacing w:val="38"/>
        </w:rPr>
        <w:t xml:space="preserve"> </w:t>
      </w:r>
      <w:r>
        <w:rPr>
          <w:sz w:val="17"/>
          <w:szCs w:val="17"/>
          <w:spacing w:val="-6"/>
        </w:rPr>
        <w:t>plays</w:t>
      </w:r>
      <w:r>
        <w:rPr>
          <w:sz w:val="17"/>
          <w:szCs w:val="17"/>
          <w:spacing w:val="33"/>
          <w:w w:val="101"/>
        </w:rPr>
        <w:t xml:space="preserve"> </w:t>
      </w:r>
      <w:r>
        <w:rPr>
          <w:sz w:val="17"/>
          <w:szCs w:val="17"/>
          <w:spacing w:val="-6"/>
        </w:rPr>
        <w:t>a</w:t>
      </w:r>
      <w:r>
        <w:rPr>
          <w:sz w:val="17"/>
          <w:szCs w:val="17"/>
          <w:spacing w:val="38"/>
          <w:w w:val="101"/>
        </w:rPr>
        <w:t xml:space="preserve"> </w:t>
      </w:r>
      <w:r>
        <w:rPr>
          <w:sz w:val="17"/>
          <w:szCs w:val="17"/>
          <w:spacing w:val="-6"/>
        </w:rPr>
        <w:t>pivotal  role</w:t>
      </w:r>
      <w:r>
        <w:rPr>
          <w:sz w:val="17"/>
          <w:szCs w:val="17"/>
          <w:spacing w:val="38"/>
          <w:w w:val="101"/>
        </w:rPr>
        <w:t xml:space="preserve"> </w:t>
      </w:r>
      <w:r>
        <w:rPr>
          <w:sz w:val="17"/>
          <w:szCs w:val="17"/>
          <w:spacing w:val="-6"/>
        </w:rPr>
        <w:t>in</w:t>
      </w:r>
      <w:r>
        <w:rPr>
          <w:sz w:val="17"/>
          <w:szCs w:val="17"/>
          <w:spacing w:val="28"/>
          <w:w w:val="101"/>
        </w:rPr>
        <w:t xml:space="preserve"> </w:t>
      </w:r>
      <w:r>
        <w:rPr>
          <w:sz w:val="17"/>
          <w:szCs w:val="17"/>
          <w:spacing w:val="-6"/>
        </w:rPr>
        <w:t>the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2"/>
        </w:rPr>
        <w:t>pathophysiology  of  WHF,  irrespective</w:t>
      </w:r>
      <w:r>
        <w:rPr>
          <w:sz w:val="17"/>
          <w:szCs w:val="17"/>
          <w:spacing w:val="6"/>
        </w:rPr>
        <w:t xml:space="preserve">  </w:t>
      </w:r>
      <w:r>
        <w:rPr>
          <w:sz w:val="17"/>
          <w:szCs w:val="17"/>
          <w:spacing w:val="-2"/>
        </w:rPr>
        <w:t>of</w:t>
      </w:r>
      <w:r>
        <w:rPr>
          <w:sz w:val="17"/>
          <w:szCs w:val="17"/>
          <w:spacing w:val="5"/>
        </w:rPr>
        <w:t xml:space="preserve">  </w:t>
      </w:r>
      <w:r>
        <w:rPr>
          <w:sz w:val="17"/>
          <w:szCs w:val="17"/>
          <w:spacing w:val="-2"/>
        </w:rPr>
        <w:t>left</w:t>
      </w:r>
      <w:r>
        <w:rPr>
          <w:sz w:val="17"/>
          <w:szCs w:val="17"/>
          <w:spacing w:val="4"/>
        </w:rPr>
        <w:t xml:space="preserve">  </w:t>
      </w:r>
      <w:r>
        <w:rPr>
          <w:sz w:val="17"/>
          <w:szCs w:val="17"/>
          <w:spacing w:val="-2"/>
        </w:rPr>
        <w:t>ventricular</w:t>
      </w:r>
      <w:r>
        <w:rPr>
          <w:sz w:val="17"/>
          <w:szCs w:val="17"/>
          <w:spacing w:val="7"/>
        </w:rPr>
        <w:t xml:space="preserve">  </w:t>
      </w:r>
      <w:r>
        <w:rPr>
          <w:sz w:val="17"/>
          <w:szCs w:val="17"/>
          <w:spacing w:val="-2"/>
        </w:rPr>
        <w:t>ejec-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  <w:spacing w:val="-4"/>
        </w:rPr>
        <w:t>tion  fraction</w:t>
      </w:r>
      <w:r>
        <w:rPr>
          <w:sz w:val="17"/>
          <w:szCs w:val="17"/>
          <w:spacing w:val="10"/>
        </w:rPr>
        <w:t xml:space="preserve">  </w:t>
      </w:r>
      <w:r>
        <w:rPr>
          <w:sz w:val="17"/>
          <w:szCs w:val="17"/>
          <w:spacing w:val="-4"/>
        </w:rPr>
        <w:t>(LVEF),  and   precedes  overt</w:t>
      </w:r>
      <w:r>
        <w:rPr>
          <w:sz w:val="17"/>
          <w:szCs w:val="17"/>
          <w:spacing w:val="9"/>
        </w:rPr>
        <w:t xml:space="preserve">  </w:t>
      </w:r>
      <w:r>
        <w:rPr>
          <w:sz w:val="17"/>
          <w:szCs w:val="17"/>
          <w:spacing w:val="-4"/>
        </w:rPr>
        <w:t>decompensation.</w:t>
      </w:r>
      <w:hyperlink w:history="true" w:anchor="bookmark29">
        <w:r>
          <w:rPr>
            <w:sz w:val="11"/>
            <w:szCs w:val="11"/>
            <w:color w:val="0000FF"/>
            <w:spacing w:val="1"/>
            <w:position w:val="5"/>
          </w:rPr>
          <w:t>39,40</w:t>
        </w:r>
      </w:hyperlink>
      <w:r>
        <w:rPr>
          <w:sz w:val="11"/>
          <w:szCs w:val="11"/>
          <w:color w:val="0000FF"/>
          <w:position w:val="5"/>
        </w:rPr>
        <w:t xml:space="preserve"> </w:t>
      </w:r>
      <w:r>
        <w:rPr>
          <w:sz w:val="17"/>
          <w:szCs w:val="17"/>
          <w:spacing w:val="-5"/>
        </w:rPr>
        <w:t>Hypoperfusion</w:t>
      </w:r>
      <w:r>
        <w:rPr>
          <w:sz w:val="17"/>
          <w:szCs w:val="17"/>
          <w:spacing w:val="16"/>
        </w:rPr>
        <w:t xml:space="preserve"> </w:t>
      </w:r>
      <w:r>
        <w:rPr>
          <w:sz w:val="17"/>
          <w:szCs w:val="17"/>
          <w:spacing w:val="-5"/>
        </w:rPr>
        <w:t>and</w:t>
      </w:r>
      <w:r>
        <w:rPr>
          <w:sz w:val="17"/>
          <w:szCs w:val="17"/>
          <w:spacing w:val="18"/>
          <w:w w:val="101"/>
        </w:rPr>
        <w:t xml:space="preserve"> </w:t>
      </w:r>
      <w:r>
        <w:rPr>
          <w:sz w:val="17"/>
          <w:szCs w:val="17"/>
          <w:spacing w:val="-5"/>
        </w:rPr>
        <w:t>end-organ</w:t>
      </w:r>
      <w:r>
        <w:rPr>
          <w:sz w:val="17"/>
          <w:szCs w:val="17"/>
          <w:spacing w:val="21"/>
        </w:rPr>
        <w:t xml:space="preserve"> </w:t>
      </w:r>
      <w:r>
        <w:rPr>
          <w:sz w:val="17"/>
          <w:szCs w:val="17"/>
          <w:spacing w:val="-5"/>
        </w:rPr>
        <w:t>injury</w:t>
      </w:r>
      <w:r>
        <w:rPr>
          <w:sz w:val="17"/>
          <w:szCs w:val="17"/>
          <w:spacing w:val="15"/>
          <w:w w:val="101"/>
        </w:rPr>
        <w:t xml:space="preserve"> </w:t>
      </w:r>
      <w:r>
        <w:rPr>
          <w:sz w:val="17"/>
          <w:szCs w:val="17"/>
          <w:spacing w:val="-5"/>
        </w:rPr>
        <w:t>and</w:t>
      </w:r>
      <w:r>
        <w:rPr>
          <w:sz w:val="17"/>
          <w:szCs w:val="17"/>
          <w:spacing w:val="18"/>
          <w:w w:val="101"/>
        </w:rPr>
        <w:t xml:space="preserve"> </w:t>
      </w:r>
      <w:r>
        <w:rPr>
          <w:sz w:val="17"/>
          <w:szCs w:val="17"/>
          <w:spacing w:val="-5"/>
        </w:rPr>
        <w:t>dysfunction</w:t>
      </w:r>
      <w:r>
        <w:rPr>
          <w:sz w:val="17"/>
          <w:szCs w:val="17"/>
          <w:spacing w:val="21"/>
          <w:w w:val="101"/>
        </w:rPr>
        <w:t xml:space="preserve"> </w:t>
      </w:r>
      <w:r>
        <w:rPr>
          <w:sz w:val="17"/>
          <w:szCs w:val="17"/>
          <w:spacing w:val="-5"/>
        </w:rPr>
        <w:t>may</w:t>
      </w:r>
      <w:r>
        <w:rPr>
          <w:sz w:val="17"/>
          <w:szCs w:val="17"/>
          <w:spacing w:val="15"/>
          <w:w w:val="101"/>
        </w:rPr>
        <w:t xml:space="preserve"> </w:t>
      </w:r>
      <w:r>
        <w:rPr>
          <w:sz w:val="17"/>
          <w:szCs w:val="17"/>
          <w:spacing w:val="-5"/>
        </w:rPr>
        <w:t>als</w:t>
      </w:r>
      <w:r>
        <w:rPr>
          <w:sz w:val="17"/>
          <w:szCs w:val="17"/>
          <w:spacing w:val="-6"/>
        </w:rPr>
        <w:t>o</w:t>
      </w:r>
      <w:r>
        <w:rPr>
          <w:sz w:val="17"/>
          <w:szCs w:val="17"/>
          <w:spacing w:val="21"/>
          <w:w w:val="101"/>
        </w:rPr>
        <w:t xml:space="preserve"> </w:t>
      </w:r>
      <w:r>
        <w:rPr>
          <w:sz w:val="17"/>
          <w:szCs w:val="17"/>
          <w:spacing w:val="-6"/>
        </w:rPr>
        <w:t>be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3"/>
        </w:rPr>
        <w:t>present.</w:t>
      </w:r>
      <w:hyperlink w:history="true" w:anchor="bookmark1">
        <w:r>
          <w:rPr>
            <w:sz w:val="11"/>
            <w:szCs w:val="11"/>
            <w:color w:val="0000FF"/>
            <w:spacing w:val="-3"/>
            <w:position w:val="5"/>
          </w:rPr>
          <w:t>1,41,42</w:t>
        </w:r>
      </w:hyperlink>
      <w:r>
        <w:rPr>
          <w:sz w:val="11"/>
          <w:szCs w:val="11"/>
          <w:color w:val="0000FF"/>
          <w:spacing w:val="-3"/>
          <w:position w:val="5"/>
        </w:rPr>
        <w:t xml:space="preserve">  </w:t>
      </w:r>
      <w:r>
        <w:rPr>
          <w:sz w:val="17"/>
          <w:szCs w:val="17"/>
          <w:spacing w:val="-3"/>
        </w:rPr>
        <w:t>Among</w:t>
      </w:r>
      <w:r>
        <w:rPr>
          <w:sz w:val="17"/>
          <w:szCs w:val="17"/>
          <w:spacing w:val="25"/>
        </w:rPr>
        <w:t xml:space="preserve"> </w:t>
      </w:r>
      <w:r>
        <w:rPr>
          <w:sz w:val="17"/>
          <w:szCs w:val="17"/>
          <w:spacing w:val="-3"/>
        </w:rPr>
        <w:t>patients</w:t>
      </w:r>
      <w:r>
        <w:rPr>
          <w:sz w:val="17"/>
          <w:szCs w:val="17"/>
          <w:spacing w:val="25"/>
        </w:rPr>
        <w:t xml:space="preserve"> </w:t>
      </w:r>
      <w:r>
        <w:rPr>
          <w:sz w:val="17"/>
          <w:szCs w:val="17"/>
          <w:spacing w:val="-3"/>
        </w:rPr>
        <w:t>hospitalized</w:t>
      </w:r>
      <w:r>
        <w:rPr>
          <w:sz w:val="17"/>
          <w:szCs w:val="17"/>
          <w:spacing w:val="14"/>
          <w:w w:val="101"/>
        </w:rPr>
        <w:t xml:space="preserve"> </w:t>
      </w:r>
      <w:r>
        <w:rPr>
          <w:sz w:val="17"/>
          <w:szCs w:val="17"/>
          <w:spacing w:val="-3"/>
        </w:rPr>
        <w:t>with</w:t>
      </w:r>
      <w:r>
        <w:rPr>
          <w:sz w:val="17"/>
          <w:szCs w:val="17"/>
          <w:spacing w:val="14"/>
        </w:rPr>
        <w:t xml:space="preserve"> </w:t>
      </w:r>
      <w:r>
        <w:rPr>
          <w:sz w:val="17"/>
          <w:szCs w:val="17"/>
          <w:spacing w:val="-3"/>
        </w:rPr>
        <w:t>WHF</w:t>
      </w:r>
      <w:r>
        <w:rPr>
          <w:sz w:val="17"/>
          <w:szCs w:val="17"/>
          <w:spacing w:val="24"/>
          <w:w w:val="101"/>
        </w:rPr>
        <w:t xml:space="preserve"> </w:t>
      </w:r>
      <w:r>
        <w:rPr>
          <w:sz w:val="17"/>
          <w:szCs w:val="17"/>
          <w:spacing w:val="-3"/>
        </w:rPr>
        <w:t>i</w:t>
      </w:r>
      <w:r>
        <w:rPr>
          <w:sz w:val="17"/>
          <w:szCs w:val="17"/>
          <w:spacing w:val="-4"/>
        </w:rPr>
        <w:t>n</w:t>
      </w:r>
      <w:r>
        <w:rPr>
          <w:sz w:val="17"/>
          <w:szCs w:val="17"/>
          <w:spacing w:val="14"/>
          <w:w w:val="101"/>
        </w:rPr>
        <w:t xml:space="preserve"> </w:t>
      </w:r>
      <w:r>
        <w:rPr>
          <w:sz w:val="17"/>
          <w:szCs w:val="17"/>
          <w:spacing w:val="-4"/>
        </w:rPr>
        <w:t>the</w:t>
      </w:r>
      <w:r>
        <w:rPr>
          <w:sz w:val="17"/>
          <w:szCs w:val="17"/>
          <w:spacing w:val="27"/>
          <w:w w:val="101"/>
        </w:rPr>
        <w:t xml:space="preserve"> </w:t>
      </w:r>
      <w:r>
        <w:rPr>
          <w:sz w:val="17"/>
          <w:szCs w:val="17"/>
          <w:spacing w:val="-4"/>
        </w:rPr>
        <w:t>ESC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4"/>
        </w:rPr>
        <w:t>HFA</w:t>
      </w:r>
      <w:r>
        <w:rPr>
          <w:sz w:val="17"/>
          <w:szCs w:val="17"/>
          <w:spacing w:val="46"/>
          <w:w w:val="101"/>
        </w:rPr>
        <w:t xml:space="preserve"> </w:t>
      </w:r>
      <w:r>
        <w:rPr>
          <w:sz w:val="17"/>
          <w:szCs w:val="17"/>
          <w:spacing w:val="-4"/>
        </w:rPr>
        <w:t>HF</w:t>
      </w:r>
      <w:r>
        <w:rPr>
          <w:sz w:val="17"/>
          <w:szCs w:val="17"/>
          <w:spacing w:val="39"/>
          <w:w w:val="101"/>
        </w:rPr>
        <w:t xml:space="preserve"> </w:t>
      </w:r>
      <w:r>
        <w:rPr>
          <w:sz w:val="17"/>
          <w:szCs w:val="17"/>
          <w:spacing w:val="-4"/>
        </w:rPr>
        <w:t>registry,</w:t>
      </w:r>
      <w:r>
        <w:rPr>
          <w:sz w:val="17"/>
          <w:szCs w:val="17"/>
          <w:spacing w:val="33"/>
        </w:rPr>
        <w:t xml:space="preserve"> </w:t>
      </w:r>
      <w:r>
        <w:rPr>
          <w:sz w:val="17"/>
          <w:szCs w:val="17"/>
          <w:spacing w:val="-4"/>
        </w:rPr>
        <w:t>9.9%</w:t>
      </w:r>
      <w:r>
        <w:rPr>
          <w:sz w:val="17"/>
          <w:szCs w:val="17"/>
          <w:spacing w:val="27"/>
        </w:rPr>
        <w:t xml:space="preserve"> </w:t>
      </w:r>
      <w:r>
        <w:rPr>
          <w:sz w:val="17"/>
          <w:szCs w:val="17"/>
          <w:spacing w:val="-4"/>
        </w:rPr>
        <w:t>were</w:t>
      </w:r>
      <w:r>
        <w:rPr>
          <w:sz w:val="17"/>
          <w:szCs w:val="17"/>
          <w:spacing w:val="35"/>
          <w:w w:val="101"/>
        </w:rPr>
        <w:t xml:space="preserve"> </w:t>
      </w:r>
      <w:r>
        <w:rPr>
          <w:sz w:val="17"/>
          <w:szCs w:val="17"/>
          <w:spacing w:val="-4"/>
        </w:rPr>
        <w:t>‘dry-warm’,</w:t>
      </w:r>
      <w:r>
        <w:rPr>
          <w:sz w:val="17"/>
          <w:szCs w:val="17"/>
          <w:spacing w:val="35"/>
          <w:w w:val="101"/>
        </w:rPr>
        <w:t xml:space="preserve"> </w:t>
      </w:r>
      <w:r>
        <w:rPr>
          <w:sz w:val="17"/>
          <w:szCs w:val="17"/>
          <w:spacing w:val="-4"/>
        </w:rPr>
        <w:t>70%</w:t>
      </w:r>
      <w:r>
        <w:rPr>
          <w:sz w:val="17"/>
          <w:szCs w:val="17"/>
          <w:spacing w:val="27"/>
        </w:rPr>
        <w:t xml:space="preserve"> </w:t>
      </w:r>
      <w:r>
        <w:rPr>
          <w:sz w:val="17"/>
          <w:szCs w:val="17"/>
          <w:spacing w:val="-4"/>
        </w:rPr>
        <w:t>were</w:t>
      </w:r>
      <w:r>
        <w:rPr>
          <w:sz w:val="17"/>
          <w:szCs w:val="17"/>
          <w:spacing w:val="35"/>
        </w:rPr>
        <w:t xml:space="preserve"> </w:t>
      </w:r>
      <w:r>
        <w:rPr>
          <w:sz w:val="17"/>
          <w:szCs w:val="17"/>
          <w:spacing w:val="-4"/>
        </w:rPr>
        <w:t>‘wet-warm’,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3"/>
        </w:rPr>
        <w:t>20% were</w:t>
      </w:r>
      <w:r>
        <w:rPr>
          <w:sz w:val="17"/>
          <w:szCs w:val="17"/>
          <w:spacing w:val="14"/>
        </w:rPr>
        <w:t xml:space="preserve"> </w:t>
      </w:r>
      <w:r>
        <w:rPr>
          <w:sz w:val="17"/>
          <w:szCs w:val="17"/>
          <w:spacing w:val="-3"/>
        </w:rPr>
        <w:t>‘wet-cold’,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3"/>
        </w:rPr>
        <w:t>and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3"/>
        </w:rPr>
        <w:t>0.4% were</w:t>
      </w:r>
      <w:r>
        <w:rPr>
          <w:sz w:val="17"/>
          <w:szCs w:val="17"/>
          <w:spacing w:val="13"/>
          <w:w w:val="101"/>
        </w:rPr>
        <w:t xml:space="preserve"> </w:t>
      </w:r>
      <w:r>
        <w:rPr>
          <w:sz w:val="17"/>
          <w:szCs w:val="17"/>
          <w:spacing w:val="-3"/>
        </w:rPr>
        <w:t>‘dry-cold’.</w:t>
      </w:r>
      <w:hyperlink w:history="true" w:anchor="bookmark30">
        <w:r>
          <w:rPr>
            <w:sz w:val="11"/>
            <w:szCs w:val="11"/>
            <w:color w:val="0000FF"/>
            <w:spacing w:val="-3"/>
            <w:position w:val="6"/>
          </w:rPr>
          <w:t>43</w:t>
        </w:r>
      </w:hyperlink>
      <w:r>
        <w:rPr>
          <w:sz w:val="11"/>
          <w:szCs w:val="11"/>
          <w:color w:val="0000FF"/>
          <w:spacing w:val="-3"/>
          <w:position w:val="6"/>
        </w:rPr>
        <w:t xml:space="preserve">  </w:t>
      </w:r>
      <w:r>
        <w:rPr>
          <w:sz w:val="17"/>
          <w:szCs w:val="17"/>
          <w:spacing w:val="-3"/>
        </w:rPr>
        <w:t>Congestion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  <w:spacing w:val="-13"/>
          <w:w w:val="99"/>
        </w:rPr>
        <w:t>may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3"/>
        </w:rPr>
        <w:t>reduce</w:t>
      </w:r>
      <w:r>
        <w:rPr>
          <w:sz w:val="17"/>
          <w:szCs w:val="17"/>
          <w:spacing w:val="36"/>
          <w:w w:val="102"/>
        </w:rPr>
        <w:t xml:space="preserve"> </w:t>
      </w:r>
      <w:r>
        <w:rPr>
          <w:sz w:val="17"/>
          <w:szCs w:val="17"/>
          <w:spacing w:val="-3"/>
        </w:rPr>
        <w:t>absorption</w:t>
      </w:r>
      <w:r>
        <w:rPr>
          <w:sz w:val="17"/>
          <w:szCs w:val="17"/>
          <w:spacing w:val="38"/>
        </w:rPr>
        <w:t xml:space="preserve"> </w:t>
      </w:r>
      <w:r>
        <w:rPr>
          <w:sz w:val="17"/>
          <w:szCs w:val="17"/>
          <w:spacing w:val="-3"/>
        </w:rPr>
        <w:t>of</w:t>
      </w:r>
      <w:r>
        <w:rPr>
          <w:sz w:val="17"/>
          <w:szCs w:val="17"/>
          <w:spacing w:val="23"/>
          <w:w w:val="101"/>
        </w:rPr>
        <w:t xml:space="preserve"> </w:t>
      </w:r>
      <w:r>
        <w:rPr>
          <w:sz w:val="17"/>
          <w:szCs w:val="17"/>
          <w:spacing w:val="-3"/>
        </w:rPr>
        <w:t>guidelin</w:t>
      </w:r>
      <w:r>
        <w:rPr>
          <w:sz w:val="17"/>
          <w:szCs w:val="17"/>
          <w:spacing w:val="-4"/>
        </w:rPr>
        <w:t>e-recommended</w:t>
      </w:r>
      <w:r>
        <w:rPr>
          <w:sz w:val="17"/>
          <w:szCs w:val="17"/>
          <w:spacing w:val="42"/>
          <w:w w:val="101"/>
        </w:rPr>
        <w:t xml:space="preserve"> </w:t>
      </w:r>
      <w:r>
        <w:rPr>
          <w:sz w:val="17"/>
          <w:szCs w:val="17"/>
          <w:spacing w:val="-4"/>
        </w:rPr>
        <w:t>medical</w:t>
      </w:r>
      <w:r>
        <w:rPr>
          <w:sz w:val="17"/>
          <w:szCs w:val="17"/>
          <w:spacing w:val="32"/>
        </w:rPr>
        <w:t xml:space="preserve"> </w:t>
      </w:r>
      <w:r>
        <w:rPr>
          <w:sz w:val="17"/>
          <w:szCs w:val="17"/>
          <w:spacing w:val="-4"/>
        </w:rPr>
        <w:t>therapies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3"/>
        </w:rPr>
        <w:t>(GRMT)</w:t>
      </w:r>
      <w:r>
        <w:rPr>
          <w:sz w:val="17"/>
          <w:szCs w:val="17"/>
          <w:spacing w:val="25"/>
          <w:w w:val="101"/>
        </w:rPr>
        <w:t xml:space="preserve"> </w:t>
      </w:r>
      <w:r>
        <w:rPr>
          <w:sz w:val="17"/>
          <w:szCs w:val="17"/>
          <w:spacing w:val="-3"/>
        </w:rPr>
        <w:t>and</w:t>
      </w:r>
      <w:r>
        <w:rPr>
          <w:sz w:val="17"/>
          <w:szCs w:val="17"/>
          <w:spacing w:val="33"/>
        </w:rPr>
        <w:t xml:space="preserve"> </w:t>
      </w:r>
      <w:r>
        <w:rPr>
          <w:sz w:val="17"/>
          <w:szCs w:val="17"/>
          <w:spacing w:val="-3"/>
        </w:rPr>
        <w:t>loop</w:t>
      </w:r>
      <w:r>
        <w:rPr>
          <w:sz w:val="17"/>
          <w:szCs w:val="17"/>
          <w:spacing w:val="28"/>
          <w:w w:val="101"/>
        </w:rPr>
        <w:t xml:space="preserve"> </w:t>
      </w:r>
      <w:r>
        <w:rPr>
          <w:sz w:val="17"/>
          <w:szCs w:val="17"/>
          <w:spacing w:val="-3"/>
        </w:rPr>
        <w:t>diuretics,</w:t>
      </w:r>
      <w:r>
        <w:rPr>
          <w:sz w:val="17"/>
          <w:szCs w:val="17"/>
          <w:spacing w:val="22"/>
          <w:w w:val="101"/>
        </w:rPr>
        <w:t xml:space="preserve"> </w:t>
      </w:r>
      <w:r>
        <w:rPr>
          <w:sz w:val="17"/>
          <w:szCs w:val="17"/>
          <w:spacing w:val="-3"/>
        </w:rPr>
        <w:t>further</w:t>
      </w:r>
      <w:r>
        <w:rPr>
          <w:sz w:val="17"/>
          <w:szCs w:val="17"/>
          <w:spacing w:val="21"/>
        </w:rPr>
        <w:t xml:space="preserve"> </w:t>
      </w:r>
      <w:r>
        <w:rPr>
          <w:sz w:val="17"/>
          <w:szCs w:val="17"/>
          <w:spacing w:val="-3"/>
        </w:rPr>
        <w:t>worsening</w:t>
      </w:r>
      <w:r>
        <w:rPr>
          <w:sz w:val="17"/>
          <w:szCs w:val="17"/>
          <w:spacing w:val="34"/>
        </w:rPr>
        <w:t xml:space="preserve"> </w:t>
      </w:r>
      <w:r>
        <w:rPr>
          <w:sz w:val="17"/>
          <w:szCs w:val="17"/>
          <w:spacing w:val="-4"/>
        </w:rPr>
        <w:t>HF.</w:t>
      </w:r>
      <w:hyperlink w:history="true" w:anchor="bookmark31">
        <w:r>
          <w:rPr>
            <w:sz w:val="11"/>
            <w:szCs w:val="11"/>
            <w:color w:val="0000FF"/>
            <w:spacing w:val="-4"/>
            <w:position w:val="6"/>
          </w:rPr>
          <w:t>44</w:t>
        </w:r>
      </w:hyperlink>
      <w:r>
        <w:rPr>
          <w:sz w:val="11"/>
          <w:szCs w:val="11"/>
          <w:color w:val="0000FF"/>
          <w:spacing w:val="13"/>
          <w:position w:val="6"/>
        </w:rPr>
        <w:t xml:space="preserve">  </w:t>
      </w:r>
      <w:r>
        <w:rPr>
          <w:sz w:val="17"/>
          <w:szCs w:val="17"/>
          <w:spacing w:val="-4"/>
        </w:rPr>
        <w:t>Congestion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3"/>
        </w:rPr>
        <w:t>usually  presents  with</w:t>
      </w:r>
      <w:r>
        <w:rPr>
          <w:sz w:val="17"/>
          <w:szCs w:val="17"/>
          <w:spacing w:val="3"/>
        </w:rPr>
        <w:t xml:space="preserve">  </w:t>
      </w:r>
      <w:r>
        <w:rPr>
          <w:sz w:val="17"/>
          <w:szCs w:val="17"/>
          <w:spacing w:val="-3"/>
        </w:rPr>
        <w:t>variable</w:t>
      </w:r>
      <w:r>
        <w:rPr>
          <w:sz w:val="17"/>
          <w:szCs w:val="17"/>
          <w:spacing w:val="7"/>
        </w:rPr>
        <w:t xml:space="preserve">  </w:t>
      </w:r>
      <w:r>
        <w:rPr>
          <w:sz w:val="17"/>
          <w:szCs w:val="17"/>
          <w:spacing w:val="-3"/>
        </w:rPr>
        <w:t>d</w:t>
      </w:r>
      <w:r>
        <w:rPr>
          <w:sz w:val="17"/>
          <w:szCs w:val="17"/>
          <w:spacing w:val="-4"/>
        </w:rPr>
        <w:t>egrees</w:t>
      </w:r>
      <w:r>
        <w:rPr>
          <w:sz w:val="17"/>
          <w:szCs w:val="17"/>
          <w:spacing w:val="6"/>
        </w:rPr>
        <w:t xml:space="preserve">  </w:t>
      </w:r>
      <w:r>
        <w:rPr>
          <w:sz w:val="17"/>
          <w:szCs w:val="17"/>
          <w:spacing w:val="-4"/>
        </w:rPr>
        <w:t>of</w:t>
      </w:r>
      <w:r>
        <w:rPr>
          <w:sz w:val="17"/>
          <w:szCs w:val="17"/>
          <w:spacing w:val="4"/>
        </w:rPr>
        <w:t xml:space="preserve">  </w:t>
      </w:r>
      <w:r>
        <w:rPr>
          <w:sz w:val="17"/>
          <w:szCs w:val="17"/>
          <w:spacing w:val="-4"/>
        </w:rPr>
        <w:t>bilateral</w:t>
      </w:r>
      <w:r>
        <w:rPr>
          <w:sz w:val="17"/>
          <w:szCs w:val="17"/>
          <w:spacing w:val="9"/>
        </w:rPr>
        <w:t xml:space="preserve">  </w:t>
      </w:r>
      <w:r>
        <w:rPr>
          <w:sz w:val="17"/>
          <w:szCs w:val="17"/>
          <w:spacing w:val="-4"/>
        </w:rPr>
        <w:t>lower</w:t>
      </w:r>
      <w:r>
        <w:rPr>
          <w:sz w:val="17"/>
          <w:szCs w:val="17"/>
          <w:spacing w:val="8"/>
        </w:rPr>
        <w:t xml:space="preserve">  </w:t>
      </w:r>
      <w:r>
        <w:rPr>
          <w:sz w:val="17"/>
          <w:szCs w:val="17"/>
          <w:spacing w:val="-4"/>
        </w:rPr>
        <w:t>limb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  <w:spacing w:val="-5"/>
        </w:rPr>
        <w:t>oedema</w:t>
      </w:r>
      <w:r>
        <w:rPr>
          <w:sz w:val="17"/>
          <w:szCs w:val="17"/>
          <w:spacing w:val="21"/>
        </w:rPr>
        <w:t xml:space="preserve"> </w:t>
      </w:r>
      <w:r>
        <w:rPr>
          <w:sz w:val="17"/>
          <w:szCs w:val="17"/>
          <w:spacing w:val="-5"/>
        </w:rPr>
        <w:t>and</w:t>
      </w:r>
      <w:r>
        <w:rPr>
          <w:sz w:val="17"/>
          <w:szCs w:val="17"/>
          <w:spacing w:val="23"/>
          <w:w w:val="101"/>
        </w:rPr>
        <w:t xml:space="preserve"> </w:t>
      </w:r>
      <w:r>
        <w:rPr>
          <w:sz w:val="17"/>
          <w:szCs w:val="17"/>
          <w:spacing w:val="-5"/>
        </w:rPr>
        <w:t>substantial</w:t>
      </w:r>
      <w:r>
        <w:rPr>
          <w:sz w:val="17"/>
          <w:szCs w:val="17"/>
          <w:spacing w:val="16"/>
        </w:rPr>
        <w:t xml:space="preserve"> </w:t>
      </w:r>
      <w:r>
        <w:rPr>
          <w:sz w:val="17"/>
          <w:szCs w:val="17"/>
          <w:spacing w:val="-5"/>
        </w:rPr>
        <w:t>weight</w:t>
      </w:r>
      <w:r>
        <w:rPr>
          <w:sz w:val="17"/>
          <w:szCs w:val="17"/>
          <w:spacing w:val="16"/>
          <w:w w:val="101"/>
        </w:rPr>
        <w:t xml:space="preserve"> </w:t>
      </w:r>
      <w:r>
        <w:rPr>
          <w:sz w:val="17"/>
          <w:szCs w:val="17"/>
          <w:spacing w:val="-6"/>
        </w:rPr>
        <w:t>gain.</w:t>
      </w:r>
      <w:r>
        <w:rPr>
          <w:sz w:val="17"/>
          <w:szCs w:val="17"/>
          <w:spacing w:val="24"/>
        </w:rPr>
        <w:t xml:space="preserve"> </w:t>
      </w:r>
      <w:r>
        <w:rPr>
          <w:sz w:val="17"/>
          <w:szCs w:val="17"/>
          <w:spacing w:val="-6"/>
        </w:rPr>
        <w:t>On</w:t>
      </w:r>
      <w:r>
        <w:rPr>
          <w:sz w:val="17"/>
          <w:szCs w:val="17"/>
          <w:spacing w:val="16"/>
        </w:rPr>
        <w:t xml:space="preserve"> </w:t>
      </w:r>
      <w:r>
        <w:rPr>
          <w:sz w:val="17"/>
          <w:szCs w:val="17"/>
          <w:spacing w:val="-6"/>
        </w:rPr>
        <w:t>the</w:t>
      </w:r>
      <w:r>
        <w:rPr>
          <w:sz w:val="17"/>
          <w:szCs w:val="17"/>
          <w:spacing w:val="22"/>
          <w:w w:val="101"/>
        </w:rPr>
        <w:t xml:space="preserve"> </w:t>
      </w:r>
      <w:r>
        <w:rPr>
          <w:sz w:val="17"/>
          <w:szCs w:val="17"/>
          <w:spacing w:val="-6"/>
        </w:rPr>
        <w:t>other</w:t>
      </w:r>
      <w:r>
        <w:rPr>
          <w:sz w:val="17"/>
          <w:szCs w:val="17"/>
          <w:spacing w:val="26"/>
          <w:w w:val="102"/>
        </w:rPr>
        <w:t xml:space="preserve"> </w:t>
      </w:r>
      <w:r>
        <w:rPr>
          <w:sz w:val="17"/>
          <w:szCs w:val="17"/>
          <w:spacing w:val="-6"/>
        </w:rPr>
        <w:t>hand,</w:t>
      </w:r>
      <w:r>
        <w:rPr>
          <w:sz w:val="17"/>
          <w:szCs w:val="17"/>
          <w:spacing w:val="20"/>
          <w:w w:val="101"/>
        </w:rPr>
        <w:t xml:space="preserve"> </w:t>
      </w:r>
      <w:r>
        <w:rPr>
          <w:sz w:val="17"/>
          <w:szCs w:val="17"/>
          <w:spacing w:val="-6"/>
        </w:rPr>
        <w:t>a</w:t>
      </w:r>
      <w:r>
        <w:rPr>
          <w:sz w:val="17"/>
          <w:szCs w:val="17"/>
          <w:spacing w:val="23"/>
          <w:w w:val="101"/>
        </w:rPr>
        <w:t xml:space="preserve"> </w:t>
      </w:r>
      <w:r>
        <w:rPr>
          <w:sz w:val="17"/>
          <w:szCs w:val="17"/>
          <w:spacing w:val="-6"/>
        </w:rPr>
        <w:t>signif-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3"/>
        </w:rPr>
        <w:t>icant</w:t>
      </w:r>
      <w:r>
        <w:rPr>
          <w:sz w:val="17"/>
          <w:szCs w:val="17"/>
          <w:spacing w:val="36"/>
        </w:rPr>
        <w:t xml:space="preserve"> </w:t>
      </w:r>
      <w:r>
        <w:rPr>
          <w:sz w:val="17"/>
          <w:szCs w:val="17"/>
          <w:spacing w:val="-3"/>
        </w:rPr>
        <w:t>proportion</w:t>
      </w:r>
      <w:r>
        <w:rPr>
          <w:sz w:val="17"/>
          <w:szCs w:val="17"/>
          <w:spacing w:val="30"/>
        </w:rPr>
        <w:t xml:space="preserve"> </w:t>
      </w:r>
      <w:r>
        <w:rPr>
          <w:sz w:val="17"/>
          <w:szCs w:val="17"/>
          <w:spacing w:val="-3"/>
        </w:rPr>
        <w:t>of</w:t>
      </w:r>
      <w:r>
        <w:rPr>
          <w:sz w:val="17"/>
          <w:szCs w:val="17"/>
          <w:spacing w:val="25"/>
          <w:w w:val="101"/>
        </w:rPr>
        <w:t xml:space="preserve"> </w:t>
      </w:r>
      <w:r>
        <w:rPr>
          <w:sz w:val="17"/>
          <w:szCs w:val="17"/>
          <w:spacing w:val="-3"/>
        </w:rPr>
        <w:t>patients</w:t>
      </w:r>
      <w:r>
        <w:rPr>
          <w:sz w:val="17"/>
          <w:szCs w:val="17"/>
          <w:spacing w:val="34"/>
          <w:w w:val="101"/>
        </w:rPr>
        <w:t xml:space="preserve"> </w:t>
      </w:r>
      <w:r>
        <w:rPr>
          <w:sz w:val="17"/>
          <w:szCs w:val="17"/>
          <w:spacing w:val="-3"/>
        </w:rPr>
        <w:t>hospitalized</w:t>
      </w:r>
      <w:r>
        <w:rPr>
          <w:sz w:val="17"/>
          <w:szCs w:val="17"/>
          <w:spacing w:val="25"/>
        </w:rPr>
        <w:t xml:space="preserve"> </w:t>
      </w:r>
      <w:r>
        <w:rPr>
          <w:sz w:val="17"/>
          <w:szCs w:val="17"/>
          <w:spacing w:val="-3"/>
        </w:rPr>
        <w:t>for</w:t>
      </w:r>
      <w:r>
        <w:rPr>
          <w:sz w:val="17"/>
          <w:szCs w:val="17"/>
          <w:spacing w:val="31"/>
          <w:w w:val="101"/>
        </w:rPr>
        <w:t xml:space="preserve"> </w:t>
      </w:r>
      <w:r>
        <w:rPr>
          <w:sz w:val="17"/>
          <w:szCs w:val="17"/>
          <w:spacing w:val="-3"/>
        </w:rPr>
        <w:t>decompensated</w:t>
      </w:r>
      <w:r>
        <w:rPr>
          <w:sz w:val="17"/>
          <w:szCs w:val="17"/>
          <w:spacing w:val="37"/>
        </w:rPr>
        <w:t xml:space="preserve"> </w:t>
      </w:r>
      <w:r>
        <w:rPr>
          <w:sz w:val="17"/>
          <w:szCs w:val="17"/>
          <w:spacing w:val="-3"/>
        </w:rPr>
        <w:t>HF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5"/>
        </w:rPr>
        <w:t>display</w:t>
      </w:r>
      <w:r>
        <w:rPr>
          <w:sz w:val="17"/>
          <w:szCs w:val="17"/>
          <w:spacing w:val="29"/>
          <w:w w:val="101"/>
        </w:rPr>
        <w:t xml:space="preserve"> </w:t>
      </w:r>
      <w:r>
        <w:rPr>
          <w:sz w:val="17"/>
          <w:szCs w:val="17"/>
          <w:spacing w:val="-5"/>
        </w:rPr>
        <w:t>only</w:t>
      </w:r>
      <w:r>
        <w:rPr>
          <w:sz w:val="17"/>
          <w:szCs w:val="17"/>
          <w:spacing w:val="18"/>
        </w:rPr>
        <w:t xml:space="preserve"> </w:t>
      </w:r>
      <w:r>
        <w:rPr>
          <w:sz w:val="17"/>
          <w:szCs w:val="17"/>
          <w:spacing w:val="-5"/>
        </w:rPr>
        <w:t>minor</w:t>
      </w:r>
      <w:r>
        <w:rPr>
          <w:sz w:val="17"/>
          <w:szCs w:val="17"/>
          <w:spacing w:val="17"/>
        </w:rPr>
        <w:t xml:space="preserve"> </w:t>
      </w:r>
      <w:r>
        <w:rPr>
          <w:sz w:val="17"/>
          <w:szCs w:val="17"/>
          <w:spacing w:val="-5"/>
        </w:rPr>
        <w:t>increases</w:t>
      </w:r>
      <w:r>
        <w:rPr>
          <w:sz w:val="17"/>
          <w:szCs w:val="17"/>
          <w:spacing w:val="17"/>
          <w:w w:val="101"/>
        </w:rPr>
        <w:t xml:space="preserve"> </w:t>
      </w:r>
      <w:r>
        <w:rPr>
          <w:sz w:val="17"/>
          <w:szCs w:val="17"/>
          <w:spacing w:val="-5"/>
        </w:rPr>
        <w:t>in</w:t>
      </w:r>
      <w:r>
        <w:rPr>
          <w:sz w:val="17"/>
          <w:szCs w:val="17"/>
          <w:spacing w:val="18"/>
        </w:rPr>
        <w:t xml:space="preserve"> </w:t>
      </w:r>
      <w:r>
        <w:rPr>
          <w:sz w:val="17"/>
          <w:szCs w:val="17"/>
          <w:spacing w:val="-5"/>
        </w:rPr>
        <w:t>body weight</w:t>
      </w:r>
      <w:r>
        <w:rPr>
          <w:sz w:val="17"/>
          <w:szCs w:val="17"/>
          <w:spacing w:val="19"/>
        </w:rPr>
        <w:t xml:space="preserve"> </w:t>
      </w:r>
      <w:r>
        <w:rPr>
          <w:sz w:val="17"/>
          <w:szCs w:val="17"/>
          <w:spacing w:val="-5"/>
        </w:rPr>
        <w:t>(</w:t>
      </w:r>
      <w:r>
        <w:rPr>
          <w:sz w:val="17"/>
          <w:szCs w:val="17"/>
          <w:i/>
          <w:iCs/>
          <w:spacing w:val="-5"/>
        </w:rPr>
        <w:t>&lt;</w:t>
      </w:r>
      <w:r>
        <w:rPr>
          <w:sz w:val="17"/>
          <w:szCs w:val="17"/>
          <w:i/>
          <w:iCs/>
          <w:spacing w:val="-28"/>
        </w:rPr>
        <w:t xml:space="preserve"> </w:t>
      </w:r>
      <w:r>
        <w:rPr>
          <w:sz w:val="17"/>
          <w:szCs w:val="17"/>
          <w:spacing w:val="-5"/>
        </w:rPr>
        <w:t>1 kg)</w:t>
      </w:r>
      <w:r>
        <w:rPr>
          <w:sz w:val="17"/>
          <w:szCs w:val="17"/>
          <w:spacing w:val="18"/>
        </w:rPr>
        <w:t xml:space="preserve"> </w:t>
      </w:r>
      <w:r>
        <w:rPr>
          <w:sz w:val="17"/>
          <w:szCs w:val="17"/>
          <w:spacing w:val="-5"/>
        </w:rPr>
        <w:t>before</w:t>
      </w:r>
      <w:r>
        <w:rPr>
          <w:sz w:val="17"/>
          <w:szCs w:val="17"/>
          <w:spacing w:val="18"/>
          <w:w w:val="101"/>
        </w:rPr>
        <w:t xml:space="preserve"> </w:t>
      </w:r>
      <w:r>
        <w:rPr>
          <w:sz w:val="17"/>
          <w:szCs w:val="17"/>
          <w:spacing w:val="-5"/>
        </w:rPr>
        <w:t>hospi-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6"/>
        </w:rPr>
        <w:t>tal</w:t>
      </w:r>
      <w:r>
        <w:rPr>
          <w:sz w:val="17"/>
          <w:szCs w:val="17"/>
          <w:spacing w:val="19"/>
        </w:rPr>
        <w:t xml:space="preserve"> </w:t>
      </w:r>
      <w:r>
        <w:rPr>
          <w:sz w:val="17"/>
          <w:szCs w:val="17"/>
          <w:spacing w:val="-6"/>
        </w:rPr>
        <w:t>admission.</w:t>
      </w:r>
      <w:hyperlink w:history="true" w:anchor="bookmark32">
        <w:r>
          <w:rPr>
            <w:sz w:val="11"/>
            <w:szCs w:val="11"/>
            <w:color w:val="0000FF"/>
            <w:spacing w:val="1"/>
            <w:position w:val="6"/>
          </w:rPr>
          <w:t>45</w:t>
        </w:r>
      </w:hyperlink>
      <w:r>
        <w:rPr>
          <w:sz w:val="11"/>
          <w:szCs w:val="11"/>
          <w:color w:val="0000FF"/>
          <w:spacing w:val="11"/>
          <w:position w:val="6"/>
        </w:rPr>
        <w:t xml:space="preserve">  </w:t>
      </w:r>
      <w:r>
        <w:rPr>
          <w:sz w:val="17"/>
          <w:szCs w:val="17"/>
          <w:spacing w:val="-5"/>
        </w:rPr>
        <w:t>In</w:t>
      </w:r>
      <w:r>
        <w:rPr>
          <w:sz w:val="17"/>
          <w:szCs w:val="17"/>
          <w:spacing w:val="13"/>
        </w:rPr>
        <w:t xml:space="preserve"> </w:t>
      </w:r>
      <w:r>
        <w:rPr>
          <w:sz w:val="17"/>
          <w:szCs w:val="17"/>
          <w:spacing w:val="-5"/>
        </w:rPr>
        <w:t>these</w:t>
      </w:r>
      <w:r>
        <w:rPr>
          <w:sz w:val="17"/>
          <w:szCs w:val="17"/>
          <w:spacing w:val="23"/>
        </w:rPr>
        <w:t xml:space="preserve"> </w:t>
      </w:r>
      <w:r>
        <w:rPr>
          <w:sz w:val="17"/>
          <w:szCs w:val="17"/>
          <w:spacing w:val="-5"/>
        </w:rPr>
        <w:t>patients,</w:t>
      </w:r>
      <w:r>
        <w:rPr>
          <w:sz w:val="17"/>
          <w:szCs w:val="17"/>
          <w:spacing w:val="20"/>
          <w:w w:val="101"/>
        </w:rPr>
        <w:t xml:space="preserve"> </w:t>
      </w:r>
      <w:r>
        <w:rPr>
          <w:sz w:val="17"/>
          <w:szCs w:val="17"/>
          <w:spacing w:val="-5"/>
        </w:rPr>
        <w:t>congestion</w:t>
      </w:r>
      <w:r>
        <w:rPr>
          <w:sz w:val="17"/>
          <w:szCs w:val="17"/>
          <w:spacing w:val="23"/>
        </w:rPr>
        <w:t xml:space="preserve"> </w:t>
      </w:r>
      <w:r>
        <w:rPr>
          <w:sz w:val="17"/>
          <w:szCs w:val="17"/>
          <w:spacing w:val="-5"/>
        </w:rPr>
        <w:t>ma</w:t>
      </w:r>
      <w:r>
        <w:rPr>
          <w:sz w:val="17"/>
          <w:szCs w:val="17"/>
          <w:spacing w:val="-6"/>
        </w:rPr>
        <w:t>y</w:t>
      </w:r>
      <w:r>
        <w:rPr>
          <w:sz w:val="17"/>
          <w:szCs w:val="17"/>
          <w:spacing w:val="23"/>
          <w:w w:val="101"/>
        </w:rPr>
        <w:t xml:space="preserve"> </w:t>
      </w:r>
      <w:r>
        <w:rPr>
          <w:sz w:val="17"/>
          <w:szCs w:val="17"/>
          <w:spacing w:val="-6"/>
        </w:rPr>
        <w:t>be</w:t>
      </w:r>
      <w:r>
        <w:rPr>
          <w:sz w:val="17"/>
          <w:szCs w:val="17"/>
          <w:spacing w:val="23"/>
        </w:rPr>
        <w:t xml:space="preserve"> </w:t>
      </w:r>
      <w:r>
        <w:rPr>
          <w:sz w:val="17"/>
          <w:szCs w:val="17"/>
          <w:spacing w:val="-6"/>
        </w:rPr>
        <w:t>precipitated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2"/>
        </w:rPr>
        <w:t>by</w:t>
      </w:r>
      <w:r>
        <w:rPr>
          <w:sz w:val="17"/>
          <w:szCs w:val="17"/>
          <w:spacing w:val="17"/>
          <w:w w:val="102"/>
        </w:rPr>
        <w:t xml:space="preserve"> </w:t>
      </w:r>
      <w:r>
        <w:rPr>
          <w:sz w:val="17"/>
          <w:szCs w:val="17"/>
          <w:spacing w:val="-2"/>
        </w:rPr>
        <w:t>fluid</w:t>
      </w:r>
      <w:r>
        <w:rPr>
          <w:sz w:val="17"/>
          <w:szCs w:val="17"/>
          <w:spacing w:val="25"/>
        </w:rPr>
        <w:t xml:space="preserve"> </w:t>
      </w:r>
      <w:r>
        <w:rPr>
          <w:sz w:val="17"/>
          <w:szCs w:val="17"/>
          <w:spacing w:val="-2"/>
        </w:rPr>
        <w:t>redistribution,</w:t>
      </w:r>
      <w:r>
        <w:rPr>
          <w:sz w:val="17"/>
          <w:szCs w:val="17"/>
          <w:spacing w:val="24"/>
          <w:w w:val="101"/>
        </w:rPr>
        <w:t xml:space="preserve"> </w:t>
      </w:r>
      <w:r>
        <w:rPr>
          <w:sz w:val="17"/>
          <w:szCs w:val="17"/>
          <w:spacing w:val="-2"/>
        </w:rPr>
        <w:t>rather</w:t>
      </w:r>
      <w:r>
        <w:rPr>
          <w:sz w:val="17"/>
          <w:szCs w:val="17"/>
          <w:spacing w:val="12"/>
          <w:w w:val="101"/>
        </w:rPr>
        <w:t xml:space="preserve"> </w:t>
      </w:r>
      <w:r>
        <w:rPr>
          <w:sz w:val="17"/>
          <w:szCs w:val="17"/>
          <w:spacing w:val="-2"/>
        </w:rPr>
        <w:t>than</w:t>
      </w:r>
      <w:r>
        <w:rPr>
          <w:sz w:val="17"/>
          <w:szCs w:val="17"/>
          <w:spacing w:val="17"/>
          <w:w w:val="101"/>
        </w:rPr>
        <w:t xml:space="preserve"> </w:t>
      </w:r>
      <w:r>
        <w:rPr>
          <w:sz w:val="17"/>
          <w:szCs w:val="17"/>
          <w:spacing w:val="-2"/>
        </w:rPr>
        <w:t>accumulation,</w:t>
      </w:r>
      <w:r>
        <w:rPr>
          <w:sz w:val="17"/>
          <w:szCs w:val="17"/>
          <w:spacing w:val="12"/>
          <w:w w:val="102"/>
        </w:rPr>
        <w:t xml:space="preserve"> </w:t>
      </w:r>
      <w:r>
        <w:rPr>
          <w:sz w:val="17"/>
          <w:szCs w:val="17"/>
          <w:spacing w:val="-2"/>
        </w:rPr>
        <w:t>with</w:t>
      </w:r>
      <w:r>
        <w:rPr>
          <w:sz w:val="17"/>
          <w:szCs w:val="17"/>
          <w:spacing w:val="22"/>
          <w:w w:val="101"/>
        </w:rPr>
        <w:t xml:space="preserve"> </w:t>
      </w:r>
      <w:r>
        <w:rPr>
          <w:sz w:val="17"/>
          <w:szCs w:val="17"/>
          <w:spacing w:val="-2"/>
        </w:rPr>
        <w:t>pulmonary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6"/>
        </w:rPr>
        <w:t>congestion</w:t>
      </w:r>
      <w:r>
        <w:rPr>
          <w:sz w:val="17"/>
          <w:szCs w:val="17"/>
          <w:spacing w:val="26"/>
        </w:rPr>
        <w:t xml:space="preserve"> </w:t>
      </w:r>
      <w:r>
        <w:rPr>
          <w:sz w:val="17"/>
          <w:szCs w:val="17"/>
          <w:spacing w:val="-6"/>
        </w:rPr>
        <w:t>being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  <w:spacing w:val="-6"/>
        </w:rPr>
        <w:t>the</w:t>
      </w:r>
      <w:r>
        <w:rPr>
          <w:sz w:val="17"/>
          <w:szCs w:val="17"/>
          <w:spacing w:val="25"/>
          <w:w w:val="101"/>
        </w:rPr>
        <w:t xml:space="preserve"> </w:t>
      </w:r>
      <w:r>
        <w:rPr>
          <w:sz w:val="17"/>
          <w:szCs w:val="17"/>
          <w:spacing w:val="-6"/>
        </w:rPr>
        <w:t>main</w:t>
      </w:r>
      <w:r>
        <w:rPr>
          <w:sz w:val="17"/>
          <w:szCs w:val="17"/>
          <w:spacing w:val="22"/>
          <w:w w:val="101"/>
        </w:rPr>
        <w:t xml:space="preserve"> </w:t>
      </w:r>
      <w:r>
        <w:rPr>
          <w:sz w:val="17"/>
          <w:szCs w:val="17"/>
          <w:spacing w:val="-6"/>
        </w:rPr>
        <w:t>clinical</w:t>
      </w:r>
      <w:r>
        <w:rPr>
          <w:sz w:val="17"/>
          <w:szCs w:val="17"/>
          <w:spacing w:val="22"/>
          <w:w w:val="101"/>
        </w:rPr>
        <w:t xml:space="preserve"> </w:t>
      </w:r>
      <w:r>
        <w:rPr>
          <w:sz w:val="17"/>
          <w:szCs w:val="17"/>
          <w:spacing w:val="-6"/>
        </w:rPr>
        <w:t>sign.</w:t>
      </w:r>
      <w:hyperlink w:history="true" w:anchor="bookmark33">
        <w:r>
          <w:rPr>
            <w:sz w:val="11"/>
            <w:szCs w:val="11"/>
            <w:color w:val="0000FF"/>
            <w:spacing w:val="-1"/>
            <w:position w:val="6"/>
          </w:rPr>
          <w:t>42</w:t>
        </w:r>
      </w:hyperlink>
      <w:r>
        <w:rPr>
          <w:sz w:val="11"/>
          <w:szCs w:val="11"/>
          <w:color w:val="0000FF"/>
          <w:spacing w:val="9"/>
          <w:position w:val="6"/>
        </w:rPr>
        <w:t xml:space="preserve">  </w:t>
      </w:r>
      <w:r>
        <w:rPr>
          <w:sz w:val="17"/>
          <w:szCs w:val="17"/>
          <w:spacing w:val="-4"/>
        </w:rPr>
        <w:t>Sympathetic</w:t>
      </w:r>
      <w:r>
        <w:rPr>
          <w:sz w:val="17"/>
          <w:szCs w:val="17"/>
          <w:spacing w:val="23"/>
        </w:rPr>
        <w:t xml:space="preserve"> </w:t>
      </w:r>
      <w:r>
        <w:rPr>
          <w:sz w:val="17"/>
          <w:szCs w:val="17"/>
          <w:spacing w:val="-4"/>
        </w:rPr>
        <w:t>stimulation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5"/>
        </w:rPr>
        <w:t>induces</w:t>
      </w:r>
      <w:r>
        <w:rPr>
          <w:sz w:val="17"/>
          <w:szCs w:val="17"/>
          <w:spacing w:val="24"/>
        </w:rPr>
        <w:t xml:space="preserve"> </w:t>
      </w:r>
      <w:r>
        <w:rPr>
          <w:sz w:val="17"/>
          <w:szCs w:val="17"/>
          <w:spacing w:val="-5"/>
        </w:rPr>
        <w:t>a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  <w:spacing w:val="-5"/>
        </w:rPr>
        <w:t>transient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5"/>
        </w:rPr>
        <w:t>vasoconstriction</w:t>
      </w:r>
      <w:r>
        <w:rPr>
          <w:sz w:val="17"/>
          <w:szCs w:val="17"/>
          <w:spacing w:val="20"/>
          <w:w w:val="101"/>
        </w:rPr>
        <w:t xml:space="preserve"> </w:t>
      </w:r>
      <w:r>
        <w:rPr>
          <w:sz w:val="17"/>
          <w:szCs w:val="17"/>
          <w:spacing w:val="-5"/>
        </w:rPr>
        <w:t>leading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  <w:spacing w:val="-5"/>
        </w:rPr>
        <w:t>to</w:t>
      </w:r>
      <w:r>
        <w:rPr>
          <w:sz w:val="17"/>
          <w:szCs w:val="17"/>
          <w:spacing w:val="14"/>
        </w:rPr>
        <w:t xml:space="preserve"> </w:t>
      </w:r>
      <w:r>
        <w:rPr>
          <w:sz w:val="17"/>
          <w:szCs w:val="17"/>
          <w:spacing w:val="-5"/>
        </w:rPr>
        <w:t>a</w:t>
      </w:r>
      <w:r>
        <w:rPr>
          <w:sz w:val="17"/>
          <w:szCs w:val="17"/>
          <w:spacing w:val="16"/>
        </w:rPr>
        <w:t xml:space="preserve"> </w:t>
      </w:r>
      <w:r>
        <w:rPr>
          <w:sz w:val="17"/>
          <w:szCs w:val="17"/>
          <w:spacing w:val="-5"/>
        </w:rPr>
        <w:t>sudden</w:t>
      </w:r>
      <w:r>
        <w:rPr>
          <w:sz w:val="17"/>
          <w:szCs w:val="17"/>
          <w:spacing w:val="16"/>
          <w:w w:val="101"/>
        </w:rPr>
        <w:t xml:space="preserve"> </w:t>
      </w:r>
      <w:r>
        <w:rPr>
          <w:sz w:val="17"/>
          <w:szCs w:val="17"/>
          <w:spacing w:val="-5"/>
        </w:rPr>
        <w:t>displace-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3"/>
        </w:rPr>
        <w:t>ment of volume from the splanchni</w:t>
      </w:r>
      <w:r>
        <w:rPr>
          <w:sz w:val="17"/>
          <w:szCs w:val="17"/>
          <w:spacing w:val="-4"/>
        </w:rPr>
        <w:t>c and peripheral venous system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3"/>
        </w:rPr>
        <w:t>to the pulmonary circulation. Being maladaptive volume redistribu-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  <w:spacing w:val="-5"/>
        </w:rPr>
        <w:t>tion a leading cause ofWHF, splanchnic nerve modulation has been</w:t>
      </w:r>
      <w:r>
        <w:rPr>
          <w:sz w:val="17"/>
          <w:szCs w:val="17"/>
          <w:spacing w:val="15"/>
          <w:w w:val="101"/>
        </w:rPr>
        <w:t xml:space="preserve"> </w:t>
      </w:r>
      <w:r>
        <w:rPr>
          <w:sz w:val="17"/>
          <w:szCs w:val="17"/>
          <w:spacing w:val="-2"/>
        </w:rPr>
        <w:t>identified as a</w:t>
      </w:r>
      <w:r>
        <w:rPr>
          <w:sz w:val="17"/>
          <w:szCs w:val="17"/>
          <w:spacing w:val="29"/>
          <w:w w:val="101"/>
        </w:rPr>
        <w:t xml:space="preserve"> </w:t>
      </w:r>
      <w:r>
        <w:rPr>
          <w:sz w:val="17"/>
          <w:szCs w:val="17"/>
          <w:spacing w:val="-2"/>
        </w:rPr>
        <w:t>potential target for</w:t>
      </w:r>
      <w:r>
        <w:rPr>
          <w:sz w:val="17"/>
          <w:szCs w:val="17"/>
          <w:spacing w:val="13"/>
        </w:rPr>
        <w:t xml:space="preserve"> </w:t>
      </w:r>
      <w:r>
        <w:rPr>
          <w:sz w:val="17"/>
          <w:szCs w:val="17"/>
          <w:spacing w:val="-2"/>
        </w:rPr>
        <w:t>patients with WHF.</w:t>
      </w:r>
      <w:hyperlink w:history="true" w:anchor="bookmark34">
        <w:r>
          <w:rPr>
            <w:sz w:val="11"/>
            <w:szCs w:val="11"/>
            <w:color w:val="0000FF"/>
            <w:spacing w:val="-2"/>
            <w:position w:val="5"/>
          </w:rPr>
          <w:t>46,47</w:t>
        </w:r>
      </w:hyperlink>
    </w:p>
    <w:p>
      <w:pPr>
        <w:pStyle w:val="BodyText"/>
        <w:ind w:left="5297" w:right="729" w:firstLine="179"/>
        <w:spacing w:before="73" w:line="283" w:lineRule="auto"/>
        <w:jc w:val="both"/>
        <w:rPr>
          <w:sz w:val="17"/>
          <w:szCs w:val="17"/>
        </w:rPr>
      </w:pPr>
      <w:r>
        <w:rPr>
          <w:sz w:val="17"/>
          <w:szCs w:val="17"/>
        </w:rPr>
        <w:t>An</w:t>
      </w:r>
      <w:r>
        <w:rPr>
          <w:sz w:val="17"/>
          <w:szCs w:val="17"/>
          <w:spacing w:val="20"/>
        </w:rPr>
        <w:t xml:space="preserve"> </w:t>
      </w:r>
      <w:r>
        <w:rPr>
          <w:sz w:val="17"/>
          <w:szCs w:val="17"/>
        </w:rPr>
        <w:t>important</w:t>
      </w:r>
      <w:r>
        <w:rPr>
          <w:sz w:val="17"/>
          <w:szCs w:val="17"/>
          <w:spacing w:val="17"/>
          <w:w w:val="101"/>
        </w:rPr>
        <w:t xml:space="preserve"> </w:t>
      </w:r>
      <w:r>
        <w:rPr>
          <w:sz w:val="17"/>
          <w:szCs w:val="17"/>
        </w:rPr>
        <w:t>contributor</w:t>
      </w:r>
      <w:r>
        <w:rPr>
          <w:sz w:val="17"/>
          <w:szCs w:val="17"/>
          <w:spacing w:val="16"/>
        </w:rPr>
        <w:t xml:space="preserve"> </w:t>
      </w:r>
      <w:r>
        <w:rPr>
          <w:sz w:val="17"/>
          <w:szCs w:val="17"/>
        </w:rPr>
        <w:t>of a</w:t>
      </w:r>
      <w:r>
        <w:rPr>
          <w:sz w:val="17"/>
          <w:szCs w:val="17"/>
          <w:spacing w:val="22"/>
          <w:w w:val="101"/>
        </w:rPr>
        <w:t xml:space="preserve"> </w:t>
      </w:r>
      <w:r>
        <w:rPr>
          <w:sz w:val="17"/>
          <w:szCs w:val="17"/>
        </w:rPr>
        <w:t>recurrent WHF</w:t>
      </w:r>
      <w:r>
        <w:rPr>
          <w:sz w:val="17"/>
          <w:szCs w:val="17"/>
          <w:spacing w:val="17"/>
          <w:w w:val="101"/>
        </w:rPr>
        <w:t xml:space="preserve"> </w:t>
      </w:r>
      <w:r>
        <w:rPr>
          <w:sz w:val="17"/>
          <w:szCs w:val="17"/>
        </w:rPr>
        <w:t>event</w:t>
      </w:r>
      <w:r>
        <w:rPr>
          <w:sz w:val="17"/>
          <w:szCs w:val="17"/>
          <w:spacing w:val="14"/>
          <w:w w:val="102"/>
        </w:rPr>
        <w:t xml:space="preserve"> </w:t>
      </w:r>
      <w:r>
        <w:rPr>
          <w:sz w:val="17"/>
          <w:szCs w:val="17"/>
        </w:rPr>
        <w:t>after</w:t>
      </w:r>
      <w:r>
        <w:rPr>
          <w:sz w:val="17"/>
          <w:szCs w:val="17"/>
          <w:spacing w:val="17"/>
          <w:w w:val="101"/>
        </w:rPr>
        <w:t xml:space="preserve"> </w:t>
      </w:r>
      <w:r>
        <w:rPr>
          <w:sz w:val="17"/>
          <w:szCs w:val="17"/>
          <w:spacing w:val="-1"/>
        </w:rPr>
        <w:t>dis-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4"/>
        </w:rPr>
        <w:t>charge is residual congestion that can be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  <w:spacing w:val="-4"/>
        </w:rPr>
        <w:t>clinically</w:t>
      </w:r>
      <w:r>
        <w:rPr>
          <w:sz w:val="17"/>
          <w:szCs w:val="17"/>
          <w:spacing w:val="3"/>
        </w:rPr>
        <w:t xml:space="preserve"> </w:t>
      </w:r>
      <w:r>
        <w:rPr>
          <w:sz w:val="17"/>
          <w:szCs w:val="17"/>
          <w:spacing w:val="-4"/>
        </w:rPr>
        <w:t>overt</w:t>
      </w:r>
      <w:r>
        <w:rPr>
          <w:sz w:val="17"/>
          <w:szCs w:val="17"/>
          <w:spacing w:val="3"/>
        </w:rPr>
        <w:t xml:space="preserve"> </w:t>
      </w:r>
      <w:r>
        <w:rPr>
          <w:sz w:val="17"/>
          <w:szCs w:val="17"/>
          <w:spacing w:val="-4"/>
        </w:rPr>
        <w:t>or</w:t>
      </w:r>
      <w:r>
        <w:rPr>
          <w:sz w:val="17"/>
          <w:szCs w:val="17"/>
          <w:spacing w:val="3"/>
        </w:rPr>
        <w:t xml:space="preserve"> </w:t>
      </w:r>
      <w:r>
        <w:rPr>
          <w:sz w:val="17"/>
          <w:szCs w:val="17"/>
          <w:spacing w:val="-4"/>
        </w:rPr>
        <w:t>subclin-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4"/>
        </w:rPr>
        <w:t>ical.</w:t>
      </w:r>
      <w:r>
        <w:rPr>
          <w:sz w:val="17"/>
          <w:szCs w:val="17"/>
          <w:spacing w:val="31"/>
          <w:w w:val="101"/>
        </w:rPr>
        <w:t xml:space="preserve"> </w:t>
      </w:r>
      <w:r>
        <w:rPr>
          <w:sz w:val="17"/>
          <w:szCs w:val="17"/>
          <w:spacing w:val="-4"/>
        </w:rPr>
        <w:t>Precipitating</w:t>
      </w:r>
      <w:r>
        <w:rPr>
          <w:sz w:val="17"/>
          <w:szCs w:val="17"/>
          <w:spacing w:val="19"/>
          <w:w w:val="101"/>
        </w:rPr>
        <w:t xml:space="preserve"> </w:t>
      </w:r>
      <w:r>
        <w:rPr>
          <w:sz w:val="17"/>
          <w:szCs w:val="17"/>
          <w:spacing w:val="-4"/>
        </w:rPr>
        <w:t>factors</w:t>
      </w:r>
      <w:r>
        <w:rPr>
          <w:sz w:val="17"/>
          <w:szCs w:val="17"/>
          <w:spacing w:val="29"/>
          <w:w w:val="101"/>
        </w:rPr>
        <w:t xml:space="preserve"> </w:t>
      </w:r>
      <w:r>
        <w:rPr>
          <w:sz w:val="17"/>
          <w:szCs w:val="17"/>
          <w:spacing w:val="-4"/>
        </w:rPr>
        <w:t>leading</w:t>
      </w:r>
      <w:r>
        <w:rPr>
          <w:sz w:val="17"/>
          <w:szCs w:val="17"/>
          <w:spacing w:val="18"/>
        </w:rPr>
        <w:t xml:space="preserve"> </w:t>
      </w:r>
      <w:r>
        <w:rPr>
          <w:sz w:val="17"/>
          <w:szCs w:val="17"/>
          <w:spacing w:val="-4"/>
        </w:rPr>
        <w:t>to</w:t>
      </w:r>
      <w:r>
        <w:rPr>
          <w:sz w:val="17"/>
          <w:szCs w:val="17"/>
          <w:spacing w:val="18"/>
        </w:rPr>
        <w:t xml:space="preserve"> </w:t>
      </w:r>
      <w:r>
        <w:rPr>
          <w:sz w:val="17"/>
          <w:szCs w:val="17"/>
          <w:spacing w:val="-4"/>
        </w:rPr>
        <w:t>WHF</w:t>
      </w:r>
      <w:r>
        <w:rPr>
          <w:sz w:val="17"/>
          <w:szCs w:val="17"/>
          <w:spacing w:val="28"/>
        </w:rPr>
        <w:t xml:space="preserve"> </w:t>
      </w:r>
      <w:r>
        <w:rPr>
          <w:sz w:val="17"/>
          <w:szCs w:val="17"/>
          <w:spacing w:val="-4"/>
        </w:rPr>
        <w:t>include</w:t>
      </w:r>
      <w:r>
        <w:rPr>
          <w:sz w:val="17"/>
          <w:szCs w:val="17"/>
          <w:spacing w:val="29"/>
        </w:rPr>
        <w:t xml:space="preserve"> </w:t>
      </w:r>
      <w:r>
        <w:rPr>
          <w:sz w:val="17"/>
          <w:szCs w:val="17"/>
          <w:spacing w:val="-4"/>
        </w:rPr>
        <w:t>non-adher</w:t>
      </w:r>
      <w:r>
        <w:rPr>
          <w:sz w:val="17"/>
          <w:szCs w:val="17"/>
          <w:spacing w:val="-5"/>
        </w:rPr>
        <w:t>ence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"/>
        </w:rPr>
        <w:t>to</w:t>
      </w:r>
      <w:r>
        <w:rPr>
          <w:sz w:val="17"/>
          <w:szCs w:val="17"/>
          <w:spacing w:val="36"/>
          <w:w w:val="101"/>
        </w:rPr>
        <w:t xml:space="preserve"> </w:t>
      </w:r>
      <w:r>
        <w:rPr>
          <w:sz w:val="17"/>
          <w:szCs w:val="17"/>
          <w:spacing w:val="-1"/>
        </w:rPr>
        <w:t>diet</w:t>
      </w:r>
      <w:r>
        <w:rPr>
          <w:sz w:val="17"/>
          <w:szCs w:val="17"/>
          <w:spacing w:val="39"/>
          <w:w w:val="101"/>
        </w:rPr>
        <w:t xml:space="preserve"> </w:t>
      </w:r>
      <w:r>
        <w:rPr>
          <w:sz w:val="17"/>
          <w:szCs w:val="17"/>
          <w:spacing w:val="-1"/>
        </w:rPr>
        <w:t>(i.e.</w:t>
      </w:r>
      <w:r>
        <w:rPr>
          <w:sz w:val="17"/>
          <w:szCs w:val="17"/>
          <w:spacing w:val="36"/>
        </w:rPr>
        <w:t xml:space="preserve"> </w:t>
      </w:r>
      <w:r>
        <w:rPr>
          <w:sz w:val="17"/>
          <w:szCs w:val="17"/>
          <w:spacing w:val="-1"/>
        </w:rPr>
        <w:t>salt</w:t>
      </w:r>
      <w:r>
        <w:rPr>
          <w:sz w:val="17"/>
          <w:szCs w:val="17"/>
          <w:spacing w:val="40"/>
          <w:w w:val="101"/>
        </w:rPr>
        <w:t xml:space="preserve"> </w:t>
      </w:r>
      <w:r>
        <w:rPr>
          <w:sz w:val="17"/>
          <w:szCs w:val="17"/>
          <w:spacing w:val="-1"/>
        </w:rPr>
        <w:t>restriction)</w:t>
      </w:r>
      <w:r>
        <w:rPr>
          <w:sz w:val="17"/>
          <w:szCs w:val="17"/>
          <w:spacing w:val="34"/>
          <w:w w:val="101"/>
        </w:rPr>
        <w:t xml:space="preserve"> </w:t>
      </w:r>
      <w:r>
        <w:rPr>
          <w:sz w:val="17"/>
          <w:szCs w:val="17"/>
          <w:spacing w:val="-1"/>
        </w:rPr>
        <w:t>or</w:t>
      </w:r>
      <w:r>
        <w:rPr>
          <w:sz w:val="17"/>
          <w:szCs w:val="17"/>
          <w:spacing w:val="38"/>
          <w:w w:val="101"/>
        </w:rPr>
        <w:t xml:space="preserve"> </w:t>
      </w:r>
      <w:r>
        <w:rPr>
          <w:sz w:val="17"/>
          <w:szCs w:val="17"/>
          <w:spacing w:val="-1"/>
        </w:rPr>
        <w:t>me</w:t>
      </w:r>
      <w:r>
        <w:rPr>
          <w:sz w:val="17"/>
          <w:szCs w:val="17"/>
          <w:spacing w:val="-2"/>
        </w:rPr>
        <w:t>dications.</w:t>
      </w:r>
      <w:hyperlink w:history="true" w:anchor="bookmark35">
        <w:r>
          <w:rPr>
            <w:sz w:val="11"/>
            <w:szCs w:val="11"/>
            <w:color w:val="0000FF"/>
            <w:spacing w:val="-2"/>
            <w:position w:val="6"/>
          </w:rPr>
          <w:t>48</w:t>
        </w:r>
      </w:hyperlink>
      <w:r>
        <w:rPr>
          <w:sz w:val="11"/>
          <w:szCs w:val="11"/>
          <w:color w:val="0000FF"/>
          <w:spacing w:val="-2"/>
          <w:position w:val="6"/>
        </w:rPr>
        <w:t xml:space="preserve">   </w:t>
      </w:r>
      <w:r>
        <w:rPr>
          <w:sz w:val="17"/>
          <w:szCs w:val="17"/>
          <w:spacing w:val="-2"/>
        </w:rPr>
        <w:t>Comorbid</w:t>
      </w:r>
      <w:r>
        <w:rPr>
          <w:sz w:val="17"/>
          <w:szCs w:val="17"/>
          <w:spacing w:val="35"/>
          <w:w w:val="101"/>
        </w:rPr>
        <w:t xml:space="preserve"> </w:t>
      </w:r>
      <w:r>
        <w:rPr>
          <w:sz w:val="17"/>
          <w:szCs w:val="17"/>
          <w:spacing w:val="-2"/>
        </w:rPr>
        <w:t>condi-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4"/>
        </w:rPr>
        <w:t>tions,</w:t>
      </w:r>
      <w:r>
        <w:rPr>
          <w:sz w:val="17"/>
          <w:szCs w:val="17"/>
          <w:spacing w:val="59"/>
        </w:rPr>
        <w:t xml:space="preserve"> </w:t>
      </w:r>
      <w:r>
        <w:rPr>
          <w:sz w:val="17"/>
          <w:szCs w:val="17"/>
          <w:spacing w:val="-4"/>
        </w:rPr>
        <w:t>either</w:t>
      </w:r>
      <w:r>
        <w:rPr>
          <w:sz w:val="17"/>
          <w:szCs w:val="17"/>
          <w:spacing w:val="42"/>
        </w:rPr>
        <w:t xml:space="preserve"> </w:t>
      </w:r>
      <w:r>
        <w:rPr>
          <w:sz w:val="17"/>
          <w:szCs w:val="17"/>
          <w:spacing w:val="-4"/>
        </w:rPr>
        <w:t>cardiovascular  (myocardial  ischaemia,  atrial</w:t>
      </w:r>
      <w:r>
        <w:rPr>
          <w:sz w:val="17"/>
          <w:szCs w:val="17"/>
          <w:spacing w:val="37"/>
        </w:rPr>
        <w:t xml:space="preserve"> </w:t>
      </w:r>
      <w:r>
        <w:rPr>
          <w:sz w:val="17"/>
          <w:szCs w:val="17"/>
          <w:spacing w:val="-4"/>
        </w:rPr>
        <w:t>fibrilla-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4"/>
        </w:rPr>
        <w:t>tion, valvular</w:t>
      </w:r>
      <w:r>
        <w:rPr>
          <w:sz w:val="17"/>
          <w:szCs w:val="17"/>
          <w:spacing w:val="19"/>
        </w:rPr>
        <w:t xml:space="preserve"> </w:t>
      </w:r>
      <w:r>
        <w:rPr>
          <w:sz w:val="17"/>
          <w:szCs w:val="17"/>
          <w:spacing w:val="-4"/>
        </w:rPr>
        <w:t>heart</w:t>
      </w:r>
      <w:r>
        <w:rPr>
          <w:sz w:val="17"/>
          <w:szCs w:val="17"/>
          <w:spacing w:val="15"/>
          <w:w w:val="101"/>
        </w:rPr>
        <w:t xml:space="preserve"> </w:t>
      </w:r>
      <w:r>
        <w:rPr>
          <w:sz w:val="17"/>
          <w:szCs w:val="17"/>
          <w:spacing w:val="-4"/>
        </w:rPr>
        <w:t>d</w:t>
      </w:r>
      <w:r>
        <w:rPr>
          <w:sz w:val="17"/>
          <w:szCs w:val="17"/>
          <w:spacing w:val="-5"/>
        </w:rPr>
        <w:t>isease)</w:t>
      </w:r>
      <w:r>
        <w:rPr>
          <w:sz w:val="17"/>
          <w:szCs w:val="17"/>
          <w:spacing w:val="13"/>
          <w:w w:val="101"/>
        </w:rPr>
        <w:t xml:space="preserve"> </w:t>
      </w:r>
      <w:r>
        <w:rPr>
          <w:sz w:val="17"/>
          <w:szCs w:val="17"/>
          <w:spacing w:val="-5"/>
        </w:rPr>
        <w:t>or</w:t>
      </w:r>
      <w:r>
        <w:rPr>
          <w:sz w:val="17"/>
          <w:szCs w:val="17"/>
          <w:spacing w:val="18"/>
        </w:rPr>
        <w:t xml:space="preserve"> </w:t>
      </w:r>
      <w:r>
        <w:rPr>
          <w:sz w:val="17"/>
          <w:szCs w:val="17"/>
          <w:spacing w:val="-5"/>
        </w:rPr>
        <w:t>non-cardiovascular</w:t>
      </w:r>
      <w:r>
        <w:rPr>
          <w:sz w:val="17"/>
          <w:szCs w:val="17"/>
          <w:spacing w:val="19"/>
        </w:rPr>
        <w:t xml:space="preserve"> </w:t>
      </w:r>
      <w:r>
        <w:rPr>
          <w:sz w:val="17"/>
          <w:szCs w:val="17"/>
          <w:spacing w:val="-5"/>
        </w:rPr>
        <w:t>(lung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  <w:spacing w:val="-5"/>
        </w:rPr>
        <w:t>and</w:t>
      </w:r>
      <w:r>
        <w:rPr>
          <w:sz w:val="17"/>
          <w:szCs w:val="17"/>
          <w:spacing w:val="20"/>
        </w:rPr>
        <w:t xml:space="preserve"> </w:t>
      </w:r>
      <w:r>
        <w:rPr>
          <w:sz w:val="17"/>
          <w:szCs w:val="17"/>
          <w:spacing w:val="-5"/>
        </w:rPr>
        <w:t>renal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4"/>
        </w:rPr>
        <w:t>disease,</w:t>
      </w:r>
      <w:r>
        <w:rPr>
          <w:sz w:val="17"/>
          <w:szCs w:val="17"/>
          <w:spacing w:val="14"/>
          <w:w w:val="101"/>
        </w:rPr>
        <w:t xml:space="preserve"> </w:t>
      </w:r>
      <w:r>
        <w:rPr>
          <w:sz w:val="17"/>
          <w:szCs w:val="17"/>
          <w:spacing w:val="-4"/>
        </w:rPr>
        <w:t>sleep-disordered</w:t>
      </w:r>
      <w:r>
        <w:rPr>
          <w:sz w:val="17"/>
          <w:szCs w:val="17"/>
          <w:spacing w:val="16"/>
          <w:w w:val="101"/>
        </w:rPr>
        <w:t xml:space="preserve"> </w:t>
      </w:r>
      <w:r>
        <w:rPr>
          <w:sz w:val="17"/>
          <w:szCs w:val="17"/>
          <w:spacing w:val="-4"/>
        </w:rPr>
        <w:t>breathing,</w:t>
      </w:r>
      <w:r>
        <w:rPr>
          <w:sz w:val="17"/>
          <w:szCs w:val="17"/>
          <w:spacing w:val="17"/>
        </w:rPr>
        <w:t xml:space="preserve"> </w:t>
      </w:r>
      <w:r>
        <w:rPr>
          <w:sz w:val="17"/>
          <w:szCs w:val="17"/>
          <w:spacing w:val="-4"/>
        </w:rPr>
        <w:t>iron</w:t>
      </w:r>
      <w:r>
        <w:rPr>
          <w:sz w:val="17"/>
          <w:szCs w:val="17"/>
          <w:spacing w:val="14"/>
        </w:rPr>
        <w:t xml:space="preserve"> </w:t>
      </w:r>
      <w:r>
        <w:rPr>
          <w:sz w:val="17"/>
          <w:szCs w:val="17"/>
          <w:spacing w:val="-4"/>
        </w:rPr>
        <w:t>deficiency, thyroid</w:t>
      </w:r>
      <w:r>
        <w:rPr>
          <w:sz w:val="17"/>
          <w:szCs w:val="17"/>
          <w:spacing w:val="14"/>
          <w:w w:val="101"/>
        </w:rPr>
        <w:t xml:space="preserve"> </w:t>
      </w:r>
      <w:r>
        <w:rPr>
          <w:sz w:val="17"/>
          <w:szCs w:val="17"/>
          <w:spacing w:val="-5"/>
        </w:rPr>
        <w:t>disor-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2"/>
        </w:rPr>
        <w:t>ders)</w:t>
      </w:r>
      <w:r>
        <w:rPr>
          <w:sz w:val="17"/>
          <w:szCs w:val="17"/>
          <w:spacing w:val="29"/>
          <w:w w:val="101"/>
        </w:rPr>
        <w:t xml:space="preserve"> </w:t>
      </w:r>
      <w:r>
        <w:rPr>
          <w:sz w:val="17"/>
          <w:szCs w:val="17"/>
          <w:spacing w:val="-2"/>
        </w:rPr>
        <w:t>or</w:t>
      </w:r>
      <w:r>
        <w:rPr>
          <w:sz w:val="17"/>
          <w:szCs w:val="17"/>
          <w:spacing w:val="25"/>
          <w:w w:val="102"/>
        </w:rPr>
        <w:t xml:space="preserve"> </w:t>
      </w:r>
      <w:r>
        <w:rPr>
          <w:sz w:val="17"/>
          <w:szCs w:val="17"/>
          <w:spacing w:val="-2"/>
        </w:rPr>
        <w:t>other</w:t>
      </w:r>
      <w:r>
        <w:rPr>
          <w:sz w:val="17"/>
          <w:szCs w:val="17"/>
          <w:spacing w:val="29"/>
        </w:rPr>
        <w:t xml:space="preserve"> </w:t>
      </w:r>
      <w:r>
        <w:rPr>
          <w:sz w:val="17"/>
          <w:szCs w:val="17"/>
          <w:spacing w:val="-2"/>
        </w:rPr>
        <w:t>precipitant</w:t>
      </w:r>
      <w:r>
        <w:rPr>
          <w:sz w:val="17"/>
          <w:szCs w:val="17"/>
          <w:spacing w:val="21"/>
          <w:w w:val="101"/>
        </w:rPr>
        <w:t xml:space="preserve"> </w:t>
      </w:r>
      <w:r>
        <w:rPr>
          <w:sz w:val="17"/>
          <w:szCs w:val="17"/>
          <w:spacing w:val="-2"/>
        </w:rPr>
        <w:t>factors</w:t>
      </w:r>
      <w:r>
        <w:rPr>
          <w:sz w:val="17"/>
          <w:szCs w:val="17"/>
          <w:spacing w:val="30"/>
          <w:w w:val="101"/>
        </w:rPr>
        <w:t xml:space="preserve"> </w:t>
      </w:r>
      <w:r>
        <w:rPr>
          <w:sz w:val="17"/>
          <w:szCs w:val="17"/>
          <w:spacing w:val="-2"/>
        </w:rPr>
        <w:t>(i.e.</w:t>
      </w:r>
      <w:r>
        <w:rPr>
          <w:sz w:val="17"/>
          <w:szCs w:val="17"/>
          <w:spacing w:val="30"/>
        </w:rPr>
        <w:t xml:space="preserve"> </w:t>
      </w:r>
      <w:r>
        <w:rPr>
          <w:sz w:val="17"/>
          <w:szCs w:val="17"/>
          <w:spacing w:val="-2"/>
        </w:rPr>
        <w:t>infections)</w:t>
      </w:r>
      <w:r>
        <w:rPr>
          <w:sz w:val="17"/>
          <w:szCs w:val="17"/>
          <w:spacing w:val="27"/>
        </w:rPr>
        <w:t xml:space="preserve"> </w:t>
      </w:r>
      <w:r>
        <w:rPr>
          <w:sz w:val="17"/>
          <w:szCs w:val="17"/>
          <w:spacing w:val="-2"/>
        </w:rPr>
        <w:t>can</w:t>
      </w:r>
      <w:r>
        <w:rPr>
          <w:sz w:val="17"/>
          <w:szCs w:val="17"/>
          <w:spacing w:val="26"/>
          <w:w w:val="101"/>
        </w:rPr>
        <w:t xml:space="preserve"> </w:t>
      </w:r>
      <w:r>
        <w:rPr>
          <w:sz w:val="17"/>
          <w:szCs w:val="17"/>
          <w:spacing w:val="-2"/>
        </w:rPr>
        <w:t>contribute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3"/>
        </w:rPr>
        <w:t>to</w:t>
      </w:r>
      <w:r>
        <w:rPr>
          <w:sz w:val="17"/>
          <w:szCs w:val="17"/>
          <w:spacing w:val="35"/>
          <w:w w:val="101"/>
        </w:rPr>
        <w:t xml:space="preserve"> </w:t>
      </w:r>
      <w:r>
        <w:rPr>
          <w:sz w:val="17"/>
          <w:szCs w:val="17"/>
          <w:spacing w:val="-3"/>
        </w:rPr>
        <w:t>the</w:t>
      </w:r>
      <w:r>
        <w:rPr>
          <w:sz w:val="17"/>
          <w:szCs w:val="17"/>
          <w:spacing w:val="42"/>
          <w:w w:val="102"/>
        </w:rPr>
        <w:t xml:space="preserve"> </w:t>
      </w:r>
      <w:r>
        <w:rPr>
          <w:sz w:val="17"/>
          <w:szCs w:val="17"/>
          <w:spacing w:val="-3"/>
        </w:rPr>
        <w:t>development</w:t>
      </w:r>
      <w:r>
        <w:rPr>
          <w:sz w:val="17"/>
          <w:szCs w:val="17"/>
          <w:spacing w:val="41"/>
          <w:w w:val="101"/>
        </w:rPr>
        <w:t xml:space="preserve"> </w:t>
      </w:r>
      <w:r>
        <w:rPr>
          <w:sz w:val="17"/>
          <w:szCs w:val="17"/>
          <w:spacing w:val="-3"/>
        </w:rPr>
        <w:t>of</w:t>
      </w:r>
      <w:r>
        <w:rPr>
          <w:sz w:val="17"/>
          <w:szCs w:val="17"/>
          <w:spacing w:val="26"/>
          <w:w w:val="101"/>
        </w:rPr>
        <w:t xml:space="preserve"> </w:t>
      </w:r>
      <w:r>
        <w:rPr>
          <w:sz w:val="17"/>
          <w:szCs w:val="17"/>
          <w:spacing w:val="-3"/>
        </w:rPr>
        <w:t>WHF</w:t>
      </w:r>
      <w:r>
        <w:rPr>
          <w:sz w:val="17"/>
          <w:szCs w:val="17"/>
          <w:spacing w:val="39"/>
          <w:w w:val="101"/>
        </w:rPr>
        <w:t xml:space="preserve"> </w:t>
      </w:r>
      <w:r>
        <w:rPr>
          <w:sz w:val="17"/>
          <w:szCs w:val="17"/>
          <w:spacing w:val="-3"/>
        </w:rPr>
        <w:t>and  may  require  a  specific</w:t>
      </w:r>
      <w:r>
        <w:rPr>
          <w:sz w:val="17"/>
          <w:szCs w:val="17"/>
          <w:spacing w:val="35"/>
        </w:rPr>
        <w:t xml:space="preserve"> </w:t>
      </w:r>
      <w:r>
        <w:rPr>
          <w:sz w:val="17"/>
          <w:szCs w:val="17"/>
          <w:spacing w:val="-3"/>
        </w:rPr>
        <w:t>tr</w:t>
      </w:r>
      <w:r>
        <w:rPr>
          <w:sz w:val="17"/>
          <w:szCs w:val="17"/>
          <w:spacing w:val="-4"/>
        </w:rPr>
        <w:t>eat-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2"/>
        </w:rPr>
        <w:t>ment.</w:t>
      </w:r>
      <w:hyperlink w:history="true" w:anchor="bookmark36">
        <w:r>
          <w:rPr>
            <w:sz w:val="11"/>
            <w:szCs w:val="11"/>
            <w:color w:val="0000FF"/>
            <w:spacing w:val="-2"/>
            <w:position w:val="5"/>
          </w:rPr>
          <w:t>49–51</w:t>
        </w:r>
      </w:hyperlink>
      <w:r>
        <w:rPr>
          <w:sz w:val="11"/>
          <w:szCs w:val="11"/>
          <w:color w:val="0000FF"/>
          <w:spacing w:val="-2"/>
          <w:position w:val="5"/>
        </w:rPr>
        <w:t xml:space="preserve">   </w:t>
      </w:r>
      <w:r>
        <w:rPr>
          <w:sz w:val="17"/>
          <w:szCs w:val="17"/>
          <w:spacing w:val="-2"/>
        </w:rPr>
        <w:t>Greene  </w:t>
      </w:r>
      <w:r>
        <w:rPr>
          <w:sz w:val="17"/>
          <w:szCs w:val="17"/>
          <w:i/>
          <w:iCs/>
          <w:spacing w:val="-2"/>
        </w:rPr>
        <w:t>et  a</w:t>
      </w:r>
      <w:r>
        <w:rPr>
          <w:sz w:val="17"/>
          <w:szCs w:val="17"/>
          <w:i/>
          <w:iCs/>
          <w:spacing w:val="-3"/>
        </w:rPr>
        <w:t>l.</w:t>
      </w:r>
      <w:hyperlink w:history="true" w:anchor="bookmark37">
        <w:r>
          <w:rPr>
            <w:sz w:val="11"/>
            <w:szCs w:val="11"/>
            <w:color w:val="0000FF"/>
            <w:spacing w:val="-3"/>
            <w:position w:val="5"/>
          </w:rPr>
          <w:t>5,52</w:t>
        </w:r>
      </w:hyperlink>
      <w:r>
        <w:rPr>
          <w:sz w:val="11"/>
          <w:szCs w:val="11"/>
          <w:color w:val="0000FF"/>
          <w:spacing w:val="-3"/>
          <w:position w:val="5"/>
        </w:rPr>
        <w:t xml:space="preserve">   </w:t>
      </w:r>
      <w:r>
        <w:rPr>
          <w:sz w:val="17"/>
          <w:szCs w:val="17"/>
          <w:spacing w:val="-5"/>
        </w:rPr>
        <w:t>have  proposed</w:t>
      </w:r>
      <w:r>
        <w:rPr>
          <w:sz w:val="17"/>
          <w:szCs w:val="17"/>
          <w:spacing w:val="35"/>
        </w:rPr>
        <w:t xml:space="preserve"> </w:t>
      </w:r>
      <w:r>
        <w:rPr>
          <w:sz w:val="17"/>
          <w:szCs w:val="17"/>
          <w:spacing w:val="-5"/>
        </w:rPr>
        <w:t>that  congest</w:t>
      </w:r>
      <w:r>
        <w:rPr>
          <w:sz w:val="17"/>
          <w:szCs w:val="17"/>
          <w:spacing w:val="-6"/>
        </w:rPr>
        <w:t>ion</w:t>
      </w:r>
      <w:r>
        <w:rPr>
          <w:sz w:val="17"/>
          <w:szCs w:val="17"/>
          <w:spacing w:val="38"/>
        </w:rPr>
        <w:t xml:space="preserve"> </w:t>
      </w:r>
      <w:r>
        <w:rPr>
          <w:sz w:val="17"/>
          <w:szCs w:val="17"/>
          <w:spacing w:val="-6"/>
        </w:rPr>
        <w:t>and</w:t>
      </w:r>
    </w:p>
    <w:p>
      <w:pPr>
        <w:pStyle w:val="BodyText"/>
        <w:spacing w:line="277" w:lineRule="auto"/>
        <w:rPr>
          <w:sz w:val="21"/>
        </w:rPr>
      </w:pPr>
      <w:r/>
    </w:p>
    <w:p>
      <w:pPr>
        <w:pStyle w:val="BodyText"/>
        <w:ind w:left="7346"/>
        <w:spacing w:before="46" w:line="212" w:lineRule="auto"/>
        <w:rPr>
          <w:sz w:val="16"/>
          <w:szCs w:val="16"/>
        </w:rPr>
      </w:pPr>
      <w:r>
        <w:rPr>
          <w:sz w:val="16"/>
          <w:szCs w:val="16"/>
          <w:spacing w:val="-3"/>
        </w:rPr>
        <w:t>© 2023</w:t>
      </w:r>
      <w:r>
        <w:rPr>
          <w:sz w:val="16"/>
          <w:szCs w:val="16"/>
          <w:spacing w:val="16"/>
        </w:rPr>
        <w:t xml:space="preserve"> </w:t>
      </w:r>
      <w:r>
        <w:rPr>
          <w:sz w:val="16"/>
          <w:szCs w:val="16"/>
          <w:spacing w:val="-3"/>
        </w:rPr>
        <w:t>European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-3"/>
        </w:rPr>
        <w:t>Society of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  <w:spacing w:val="-3"/>
        </w:rPr>
        <w:t>Car</w:t>
      </w:r>
      <w:r>
        <w:rPr>
          <w:sz w:val="16"/>
          <w:szCs w:val="16"/>
          <w:spacing w:val="-4"/>
        </w:rPr>
        <w:t>diology</w:t>
      </w:r>
    </w:p>
    <w:p>
      <w:pPr>
        <w:spacing w:line="212" w:lineRule="auto"/>
        <w:sectPr>
          <w:headerReference w:type="default" r:id="rId8"/>
          <w:pgSz w:w="11906" w:h="15648"/>
          <w:pgMar w:top="400" w:right="233" w:bottom="400" w:left="863" w:header="0" w:footer="0" w:gutter="0"/>
        </w:sectPr>
        <w:rPr>
          <w:sz w:val="16"/>
          <w:szCs w:val="16"/>
        </w:rPr>
      </w:pPr>
    </w:p>
    <w:p>
      <w:pPr>
        <w:pStyle w:val="BodyText"/>
        <w:ind w:left="100"/>
        <w:spacing w:before="47" w:line="265" w:lineRule="auto"/>
        <w:rPr>
          <w:sz w:val="19"/>
          <w:szCs w:val="19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820032" behindDoc="0" locked="0" layoutInCell="0" allowOverlap="1">
                <wp:simplePos x="0" y="0"/>
                <wp:positionH relativeFrom="page">
                  <wp:posOffset>2612404</wp:posOffset>
                </wp:positionH>
                <wp:positionV relativeFrom="page">
                  <wp:posOffset>4935501</wp:posOffset>
                </wp:positionV>
                <wp:extent cx="9536430" cy="88264"/>
                <wp:effectExtent l="0" t="0" r="0" b="0"/>
                <wp:wrapNone/>
                <wp:docPr id="38" name="TextBox 38"/>
                <wp:cNvGraphicFramePr/>
                <a:graphic>
                  <a:graphicData uri="http://schemas.microsoft.com/office/word/2010/wordprocessingShape">
                    <wps:wsp>
                      <wps:cNvPr id="38" name="TextBox 38"/>
                      <wps:cNvSpPr txBox="1"/>
                      <wps:spPr>
                        <a:xfrm rot="5400000">
                          <a:off x="2612404" y="4935501"/>
                          <a:ext cx="9536430" cy="8826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206" w:lineRule="auto"/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4"/>
                              </w:rPr>
                              <w:t>18790844, 0, Downloaded from </w:t>
                            </w:r>
                            <w:hyperlink w:history="true" r:id="rId6"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4"/>
                                </w:rPr>
                                <w:t>https://onlinelibrary.wiley.com/doi/10.1002/ejhf.2874 by CochraneChina, W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3"/>
                                </w:rPr>
                                <w:t>iley Online Library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3"/>
                                </w:rPr>
                                <w:t>on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3"/>
                                </w:rPr>
                                <w:t>[21/05/2023].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3"/>
                                </w:rPr>
                                <w:t>See the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3"/>
                                </w:rPr>
                                <w:t>Terms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6"/>
                                  <w:w w:val="10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3"/>
                                </w:rPr>
                                <w:t>and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3"/>
                                </w:rPr>
                                <w:t>Conditions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7"/>
                                  <w:w w:val="10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3"/>
                                </w:rPr>
                                <w:t>(</w:t>
                              </w:r>
                            </w:hyperlink>
                            <w:hyperlink w:history="true" r:id="rId7"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3"/>
                                </w:rPr>
                                <w:t>https://onlinelibrary.wiley.com/terms-and-conditions</w:t>
                              </w:r>
                            </w:hyperlink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3"/>
                              </w:rPr>
                              <w:t>)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3"/>
                              </w:rPr>
                              <w:t>on Wiley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3"/>
                              </w:rPr>
                              <w:t>Online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3"/>
                              </w:rPr>
                              <w:t>Library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6"/>
                                <w:w w:val="10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3"/>
                              </w:rPr>
                              <w:t>for rules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3"/>
                              </w:rPr>
                              <w:t>of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3"/>
                              </w:rPr>
                              <w:t>use;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6"/>
                                <w:w w:val="103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3"/>
                              </w:rPr>
                              <w:t>OA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3"/>
                              </w:rPr>
                              <w:t>articles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3"/>
                              </w:rPr>
                              <w:t>are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3"/>
                              </w:rPr>
                              <w:t>governed by the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6"/>
                                <w:w w:val="10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3"/>
                              </w:rPr>
                              <w:t>applicable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3"/>
                              </w:rPr>
                              <w:t>Creative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3"/>
                              </w:rPr>
                              <w:t>Commons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3"/>
                              </w:rPr>
                              <w:t>License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24" style="position:absolute;margin-left:205.701pt;margin-top:388.622pt;mso-position-vertical-relative:page;mso-position-horizontal-relative:page;width:750.9pt;height:6.95pt;z-index:251820032;rotation:90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206" w:lineRule="auto"/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4"/>
                        </w:rPr>
                        <w:t>18790844, 0, Downloaded from </w:t>
                      </w:r>
                      <w:hyperlink w:history="true" r:id="rId6"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4"/>
                          </w:rPr>
                          <w:t>https://onlinelibrary.wiley.com/doi/10.1002/ejhf.2874 by CochraneChina, W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3"/>
                          </w:rPr>
                          <w:t>iley Online Library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6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3"/>
                          </w:rPr>
                          <w:t>on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11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3"/>
                          </w:rPr>
                          <w:t>[21/05/2023].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9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3"/>
                          </w:rPr>
                          <w:t>See the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5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3"/>
                          </w:rPr>
                          <w:t>Terms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6"/>
                            <w:w w:val="101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3"/>
                          </w:rPr>
                          <w:t>and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5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3"/>
                          </w:rPr>
                          <w:t>Conditions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7"/>
                            <w:w w:val="101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3"/>
                          </w:rPr>
                          <w:t>(</w:t>
                        </w:r>
                      </w:hyperlink>
                      <w:hyperlink w:history="true" r:id="rId7"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3"/>
                          </w:rPr>
                          <w:t>https://onlinelibrary.wiley.com/terms-and-conditions</w:t>
                        </w:r>
                      </w:hyperlink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3"/>
                        </w:rPr>
                        <w:t>)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6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3"/>
                        </w:rPr>
                        <w:t>on Wiley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5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3"/>
                        </w:rPr>
                        <w:t>Online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5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3"/>
                        </w:rPr>
                        <w:t>Library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6"/>
                          <w:w w:val="102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3"/>
                        </w:rPr>
                        <w:t>for rules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5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3"/>
                        </w:rPr>
                        <w:t>of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-9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3"/>
                        </w:rPr>
                        <w:t>use;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6"/>
                          <w:w w:val="103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3"/>
                        </w:rPr>
                        <w:t>OA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6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3"/>
                        </w:rPr>
                        <w:t>articles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6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3"/>
                        </w:rPr>
                        <w:t>are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5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3"/>
                        </w:rPr>
                        <w:t>governed by the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6"/>
                          <w:w w:val="102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3"/>
                        </w:rPr>
                        <w:t>applicable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6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3"/>
                        </w:rPr>
                        <w:t>Creative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6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3"/>
                        </w:rPr>
                        <w:t>Commons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4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3"/>
                        </w:rPr>
                        <w:t>License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16"/>
          <w:szCs w:val="16"/>
          <w:u w:val="single" w:color="D11048"/>
          <w:spacing w:val="-5"/>
        </w:rPr>
        <w:t>Worsening</w:t>
      </w:r>
      <w:r>
        <w:rPr>
          <w:sz w:val="16"/>
          <w:szCs w:val="16"/>
          <w:u w:val="single" w:color="D11048"/>
          <w:spacing w:val="16"/>
        </w:rPr>
        <w:t xml:space="preserve"> </w:t>
      </w:r>
      <w:r>
        <w:rPr>
          <w:sz w:val="16"/>
          <w:szCs w:val="16"/>
          <w:u w:val="single" w:color="D11048"/>
          <w:spacing w:val="-5"/>
        </w:rPr>
        <w:t>HF: a</w:t>
      </w:r>
      <w:r>
        <w:rPr>
          <w:sz w:val="16"/>
          <w:szCs w:val="16"/>
          <w:u w:val="single" w:color="D11048"/>
          <w:spacing w:val="9"/>
        </w:rPr>
        <w:t xml:space="preserve"> </w:t>
      </w:r>
      <w:r>
        <w:rPr>
          <w:sz w:val="16"/>
          <w:szCs w:val="16"/>
          <w:u w:val="single" w:color="D11048"/>
          <w:spacing w:val="-5"/>
        </w:rPr>
        <w:t>clinical</w:t>
      </w:r>
      <w:r>
        <w:rPr>
          <w:sz w:val="16"/>
          <w:szCs w:val="16"/>
          <w:u w:val="single" w:color="D11048"/>
          <w:spacing w:val="10"/>
        </w:rPr>
        <w:t xml:space="preserve"> </w:t>
      </w:r>
      <w:r>
        <w:rPr>
          <w:sz w:val="16"/>
          <w:szCs w:val="16"/>
          <w:u w:val="single" w:color="D11048"/>
          <w:spacing w:val="-5"/>
        </w:rPr>
        <w:t>consensus</w:t>
      </w:r>
      <w:r>
        <w:rPr>
          <w:sz w:val="16"/>
          <w:szCs w:val="16"/>
          <w:u w:val="single" w:color="D11048"/>
          <w:spacing w:val="10"/>
        </w:rPr>
        <w:t xml:space="preserve"> </w:t>
      </w:r>
      <w:r>
        <w:rPr>
          <w:sz w:val="16"/>
          <w:szCs w:val="16"/>
          <w:u w:val="single" w:color="D11048"/>
          <w:spacing w:val="-5"/>
        </w:rPr>
        <w:t>statement</w:t>
      </w:r>
      <w:r>
        <w:rPr>
          <w:sz w:val="16"/>
          <w:szCs w:val="16"/>
          <w:u w:val="single" w:color="D11048"/>
          <w:spacing w:val="13"/>
        </w:rPr>
        <w:t xml:space="preserve"> </w:t>
      </w:r>
      <w:r>
        <w:rPr>
          <w:sz w:val="16"/>
          <w:szCs w:val="16"/>
          <w:u w:val="single" w:color="D11048"/>
          <w:spacing w:val="-5"/>
        </w:rPr>
        <w:t>by the</w:t>
      </w:r>
      <w:r>
        <w:rPr>
          <w:sz w:val="16"/>
          <w:szCs w:val="16"/>
          <w:u w:val="single" w:color="D11048"/>
          <w:spacing w:val="15"/>
          <w:w w:val="101"/>
        </w:rPr>
        <w:t xml:space="preserve"> </w:t>
      </w:r>
      <w:r>
        <w:rPr>
          <w:sz w:val="16"/>
          <w:szCs w:val="16"/>
          <w:u w:val="single" w:color="D11048"/>
          <w:spacing w:val="-5"/>
        </w:rPr>
        <w:t>HFA</w:t>
      </w:r>
      <w:r>
        <w:rPr>
          <w:sz w:val="16"/>
          <w:szCs w:val="16"/>
          <w:u w:val="single" w:color="D11048"/>
          <w:spacing w:val="9"/>
        </w:rPr>
        <w:t xml:space="preserve"> </w:t>
      </w:r>
      <w:r>
        <w:rPr>
          <w:sz w:val="16"/>
          <w:szCs w:val="16"/>
          <w:u w:val="single" w:color="D11048"/>
          <w:spacing w:val="-5"/>
        </w:rPr>
        <w:t>of</w:t>
      </w:r>
      <w:r>
        <w:rPr>
          <w:sz w:val="16"/>
          <w:szCs w:val="16"/>
          <w:u w:val="single" w:color="D11048"/>
          <w:spacing w:val="-6"/>
        </w:rPr>
        <w:t xml:space="preserve"> the</w:t>
      </w:r>
      <w:r>
        <w:rPr>
          <w:sz w:val="16"/>
          <w:szCs w:val="16"/>
          <w:u w:val="single" w:color="D11048"/>
          <w:spacing w:val="15"/>
          <w:w w:val="101"/>
        </w:rPr>
        <w:t xml:space="preserve"> </w:t>
      </w:r>
      <w:r>
        <w:rPr>
          <w:sz w:val="16"/>
          <w:szCs w:val="16"/>
          <w:u w:val="single" w:color="D11048"/>
          <w:spacing w:val="-6"/>
        </w:rPr>
        <w:t>ESC</w:t>
      </w:r>
      <w:r>
        <w:rPr>
          <w:sz w:val="16"/>
          <w:szCs w:val="16"/>
          <w:u w:val="single" w:color="D11048"/>
          <w:spacing w:val="1"/>
        </w:rPr>
        <w:t xml:space="preserve">                                       </w:t>
      </w:r>
      <w:r>
        <w:rPr>
          <w:sz w:val="16"/>
          <w:szCs w:val="16"/>
          <w:u w:val="single" w:color="D11048"/>
        </w:rPr>
        <w:t xml:space="preserve">                                                                             </w:t>
      </w:r>
      <w:r>
        <w:rPr>
          <w:sz w:val="19"/>
          <w:szCs w:val="19"/>
          <w:b/>
          <w:bCs/>
          <w:u w:val="single" w:color="D11048"/>
          <w:spacing w:val="-6"/>
        </w:rPr>
        <w:t>7</w:t>
      </w:r>
    </w:p>
    <w:p>
      <w:pPr>
        <w:pStyle w:val="BodyText"/>
        <w:spacing w:line="408" w:lineRule="auto"/>
        <w:rPr>
          <w:sz w:val="21"/>
        </w:rPr>
      </w:pPr>
      <w:r/>
    </w:p>
    <w:p>
      <w:pPr>
        <w:pStyle w:val="BodyText"/>
        <w:ind w:left="100" w:right="5927" w:firstLine="13"/>
        <w:spacing w:before="49" w:line="285" w:lineRule="auto"/>
        <w:jc w:val="both"/>
        <w:rPr>
          <w:sz w:val="17"/>
          <w:szCs w:val="17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821056" behindDoc="0" locked="0" layoutInCell="1" allowOverlap="1">
                <wp:simplePos x="0" y="0"/>
                <wp:positionH relativeFrom="column">
                  <wp:posOffset>-955748</wp:posOffset>
                </wp:positionH>
                <wp:positionV relativeFrom="paragraph">
                  <wp:posOffset>4199070</wp:posOffset>
                </wp:positionV>
                <wp:extent cx="8412480" cy="85089"/>
                <wp:effectExtent l="0" t="0" r="0" b="0"/>
                <wp:wrapNone/>
                <wp:docPr id="40" name="TextBox 40"/>
                <wp:cNvGraphicFramePr/>
                <a:graphic>
                  <a:graphicData uri="http://schemas.microsoft.com/office/word/2010/wordprocessingShape">
                    <wps:wsp>
                      <wps:cNvPr id="40" name="TextBox 40"/>
                      <wps:cNvSpPr txBox="1"/>
                      <wps:spPr>
                        <a:xfrm rot="16200000">
                          <a:off x="-955748" y="4199070"/>
                          <a:ext cx="8412480" cy="85089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56" w:line="57" w:lineRule="exact"/>
                              <w:rPr>
                                <w:sz w:val="17"/>
                                <w:szCs w:val="17"/>
                              </w:rPr>
                            </w:pPr>
                            <w:r>
                              <w:rPr>
                                <w:sz w:val="17"/>
                                <w:szCs w:val="17"/>
                                <w:color w:val="009DB2"/>
                                <w:spacing w:val="30"/>
                                <w:w w:val="103"/>
                                <w:position w:val="1"/>
                              </w:rPr>
                              <w:t>..............................................................</w:t>
                            </w:r>
                            <w:r>
                              <w:rPr>
                                <w:sz w:val="17"/>
                                <w:szCs w:val="17"/>
                                <w:color w:val="009DB2"/>
                                <w:spacing w:val="29"/>
                                <w:w w:val="103"/>
                                <w:position w:val="1"/>
                              </w:rPr>
                              <w:t>.</w:t>
                            </w:r>
                            <w:r>
                              <w:rPr>
                                <w:sz w:val="17"/>
                                <w:szCs w:val="17"/>
                                <w:color w:val="009DB2"/>
                                <w:spacing w:val="2"/>
                                <w:position w:val="1"/>
                              </w:rPr>
                              <w:t xml:space="preserve"> </w:t>
                            </w:r>
                            <w:r>
                              <w:rPr>
                                <w:sz w:val="17"/>
                                <w:szCs w:val="17"/>
                                <w:color w:val="009DB2"/>
                                <w:spacing w:val="29"/>
                                <w:w w:val="103"/>
                                <w:position w:val="1"/>
                              </w:rPr>
                              <w:t>................................................................</w:t>
                            </w:r>
                            <w:r>
                              <w:rPr>
                                <w:sz w:val="17"/>
                                <w:szCs w:val="17"/>
                                <w:color w:val="009DB2"/>
                                <w:spacing w:val="2"/>
                                <w:position w:val="1"/>
                              </w:rPr>
                              <w:t xml:space="preserve"> </w:t>
                            </w:r>
                            <w:r>
                              <w:rPr>
                                <w:sz w:val="17"/>
                                <w:szCs w:val="17"/>
                                <w:color w:val="009DB2"/>
                                <w:spacing w:val="29"/>
                                <w:w w:val="103"/>
                                <w:position w:val="1"/>
                              </w:rPr>
                              <w:t>.........................................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26" style="position:absolute;margin-left:-75.2558pt;margin-top:330.636pt;mso-position-vertical-relative:text;mso-position-horizontal-relative:text;width:662.4pt;height:6.7pt;z-index:251821056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56" w:line="57" w:lineRule="exact"/>
                        <w:rPr>
                          <w:sz w:val="17"/>
                          <w:szCs w:val="17"/>
                        </w:rPr>
                      </w:pPr>
                      <w:r>
                        <w:rPr>
                          <w:sz w:val="17"/>
                          <w:szCs w:val="17"/>
                          <w:color w:val="009DB2"/>
                          <w:spacing w:val="30"/>
                          <w:w w:val="103"/>
                          <w:position w:val="1"/>
                        </w:rPr>
                        <w:t>..............................................................</w:t>
                      </w:r>
                      <w:r>
                        <w:rPr>
                          <w:sz w:val="17"/>
                          <w:szCs w:val="17"/>
                          <w:color w:val="009DB2"/>
                          <w:spacing w:val="29"/>
                          <w:w w:val="103"/>
                          <w:position w:val="1"/>
                        </w:rPr>
                        <w:t>.</w:t>
                      </w:r>
                      <w:r>
                        <w:rPr>
                          <w:sz w:val="17"/>
                          <w:szCs w:val="17"/>
                          <w:color w:val="009DB2"/>
                          <w:spacing w:val="2"/>
                          <w:position w:val="1"/>
                        </w:rPr>
                        <w:t xml:space="preserve"> </w:t>
                      </w:r>
                      <w:r>
                        <w:rPr>
                          <w:sz w:val="17"/>
                          <w:szCs w:val="17"/>
                          <w:color w:val="009DB2"/>
                          <w:spacing w:val="29"/>
                          <w:w w:val="103"/>
                          <w:position w:val="1"/>
                        </w:rPr>
                        <w:t>................................................................</w:t>
                      </w:r>
                      <w:r>
                        <w:rPr>
                          <w:sz w:val="17"/>
                          <w:szCs w:val="17"/>
                          <w:color w:val="009DB2"/>
                          <w:spacing w:val="2"/>
                          <w:position w:val="1"/>
                        </w:rPr>
                        <w:t xml:space="preserve"> </w:t>
                      </w:r>
                      <w:r>
                        <w:rPr>
                          <w:sz w:val="17"/>
                          <w:szCs w:val="17"/>
                          <w:color w:val="009DB2"/>
                          <w:spacing w:val="29"/>
                          <w:w w:val="103"/>
                          <w:position w:val="1"/>
                        </w:rPr>
                        <w:t>.........................................</w:t>
                      </w:r>
                    </w:p>
                  </w:txbxContent>
                </v:textbox>
              </v:shape>
            </w:pict>
          </mc:Fallback>
        </mc:AlternateContent>
      </w:r>
      <w:r>
        <w:pict>
          <v:shape id="_x0000_s228" style="position:absolute;margin-left:266.709pt;margin-top:1.46852pt;mso-position-vertical-relative:text;mso-position-horizontal-relative:text;width:241.5pt;height:667.75pt;z-index:2518190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8" w:firstLine="13"/>
                    <w:spacing w:before="19" w:line="276" w:lineRule="auto"/>
                    <w:jc w:val="both"/>
                    <w:rPr>
                      <w:sz w:val="11"/>
                      <w:szCs w:val="11"/>
                    </w:rPr>
                  </w:pPr>
                  <w:r>
                    <w:rPr>
                      <w:sz w:val="17"/>
                      <w:szCs w:val="17"/>
                      <w:spacing w:val="-3"/>
                    </w:rPr>
                    <w:t>Heart Failure Therapies) tri</w:t>
                  </w:r>
                  <w:r>
                    <w:rPr>
                      <w:sz w:val="17"/>
                      <w:szCs w:val="17"/>
                      <w:spacing w:val="-4"/>
                    </w:rPr>
                    <w:t>al, serial measurements of NT-proBNP,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5"/>
                    </w:rPr>
                    <w:t>along with</w:t>
                  </w:r>
                  <w:r>
                    <w:rPr>
                      <w:sz w:val="17"/>
                      <w:szCs w:val="17"/>
                      <w:spacing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5"/>
                    </w:rPr>
                    <w:t>physical</w:t>
                  </w:r>
                  <w:r>
                    <w:rPr>
                      <w:sz w:val="17"/>
                      <w:szCs w:val="17"/>
                      <w:spacing w:val="14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5"/>
                    </w:rPr>
                    <w:t>e</w:t>
                  </w:r>
                  <w:r>
                    <w:rPr>
                      <w:sz w:val="17"/>
                      <w:szCs w:val="17"/>
                      <w:spacing w:val="-6"/>
                    </w:rPr>
                    <w:t>xamination</w:t>
                  </w:r>
                  <w:r>
                    <w:rPr>
                      <w:sz w:val="17"/>
                      <w:szCs w:val="17"/>
                      <w:spacing w:val="11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6"/>
                    </w:rPr>
                    <w:t>and</w:t>
                  </w:r>
                  <w:r>
                    <w:rPr>
                      <w:sz w:val="17"/>
                      <w:szCs w:val="17"/>
                      <w:spacing w:val="1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6"/>
                    </w:rPr>
                    <w:t>assessment</w:t>
                  </w:r>
                  <w:r>
                    <w:rPr>
                      <w:sz w:val="17"/>
                      <w:szCs w:val="17"/>
                      <w:spacing w:val="13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6"/>
                    </w:rPr>
                    <w:t>of symptoms</w:t>
                  </w:r>
                  <w:r>
                    <w:rPr>
                      <w:sz w:val="17"/>
                      <w:szCs w:val="17"/>
                      <w:spacing w:val="1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6"/>
                    </w:rPr>
                    <w:t>and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3"/>
                    </w:rPr>
                    <w:t>signs</w:t>
                  </w:r>
                  <w:r>
                    <w:rPr>
                      <w:sz w:val="17"/>
                      <w:szCs w:val="17"/>
                      <w:spacing w:val="46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3"/>
                    </w:rPr>
                    <w:t>of</w:t>
                  </w:r>
                  <w:r>
                    <w:rPr>
                      <w:sz w:val="17"/>
                      <w:szCs w:val="17"/>
                      <w:spacing w:val="23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3"/>
                    </w:rPr>
                    <w:t>congestion,</w:t>
                  </w:r>
                  <w:r>
                    <w:rPr>
                      <w:sz w:val="17"/>
                      <w:szCs w:val="17"/>
                      <w:spacing w:val="32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3"/>
                    </w:rPr>
                    <w:t>during</w:t>
                  </w:r>
                  <w:r>
                    <w:rPr>
                      <w:sz w:val="17"/>
                      <w:szCs w:val="17"/>
                      <w:spacing w:val="26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3"/>
                    </w:rPr>
                    <w:t>frequent</w:t>
                  </w:r>
                  <w:r>
                    <w:rPr>
                      <w:sz w:val="17"/>
                      <w:szCs w:val="17"/>
                      <w:spacing w:val="26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3"/>
                    </w:rPr>
                    <w:t>follow-up</w:t>
                  </w:r>
                  <w:r>
                    <w:rPr>
                      <w:sz w:val="17"/>
                      <w:szCs w:val="17"/>
                      <w:spacing w:val="25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3"/>
                    </w:rPr>
                    <w:t>visits</w:t>
                  </w:r>
                  <w:r>
                    <w:rPr>
                      <w:sz w:val="17"/>
                      <w:szCs w:val="17"/>
                      <w:spacing w:val="24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3"/>
                    </w:rPr>
                    <w:t>to</w:t>
                  </w:r>
                  <w:r>
                    <w:rPr>
                      <w:sz w:val="17"/>
                      <w:szCs w:val="17"/>
                      <w:spacing w:val="3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3"/>
                    </w:rPr>
                    <w:t>optimize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4"/>
                    </w:rPr>
                    <w:t>GRMT</w:t>
                  </w:r>
                  <w:r>
                    <w:rPr>
                      <w:sz w:val="17"/>
                      <w:szCs w:val="17"/>
                      <w:spacing w:val="17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4"/>
                    </w:rPr>
                    <w:t>for</w:t>
                  </w:r>
                  <w:r>
                    <w:rPr>
                      <w:sz w:val="17"/>
                      <w:szCs w:val="17"/>
                      <w:spacing w:val="2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4"/>
                    </w:rPr>
                    <w:t>HF, were</w:t>
                  </w:r>
                  <w:r>
                    <w:rPr>
                      <w:sz w:val="17"/>
                      <w:szCs w:val="17"/>
                      <w:spacing w:val="19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4"/>
                    </w:rPr>
                    <w:t>used to</w:t>
                  </w:r>
                  <w:r>
                    <w:rPr>
                      <w:sz w:val="17"/>
                      <w:szCs w:val="17"/>
                      <w:spacing w:val="20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4"/>
                    </w:rPr>
                    <w:t>rapidly</w:t>
                  </w:r>
                  <w:r>
                    <w:rPr>
                      <w:sz w:val="17"/>
                      <w:szCs w:val="17"/>
                      <w:spacing w:val="18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4"/>
                    </w:rPr>
                    <w:t>implement</w:t>
                  </w:r>
                  <w:r>
                    <w:rPr>
                      <w:sz w:val="17"/>
                      <w:szCs w:val="17"/>
                      <w:spacing w:val="17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4"/>
                    </w:rPr>
                    <w:t>GRMT</w:t>
                  </w:r>
                  <w:r>
                    <w:rPr>
                      <w:sz w:val="17"/>
                      <w:szCs w:val="17"/>
                      <w:spacing w:val="18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4"/>
                    </w:rPr>
                    <w:t>in</w:t>
                  </w:r>
                  <w:r>
                    <w:rPr>
                      <w:sz w:val="17"/>
                      <w:szCs w:val="17"/>
                      <w:spacing w:val="18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4"/>
                    </w:rPr>
                    <w:t>patients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3"/>
                    </w:rPr>
                    <w:t>with a</w:t>
                  </w:r>
                  <w:r>
                    <w:rPr>
                      <w:sz w:val="17"/>
                      <w:szCs w:val="17"/>
                      <w:spacing w:val="30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3"/>
                    </w:rPr>
                    <w:t>recent</w:t>
                  </w:r>
                  <w:r>
                    <w:rPr>
                      <w:sz w:val="17"/>
                      <w:szCs w:val="17"/>
                      <w:spacing w:val="13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3"/>
                    </w:rPr>
                    <w:t>hospitalization for</w:t>
                  </w:r>
                  <w:r>
                    <w:rPr>
                      <w:sz w:val="17"/>
                      <w:szCs w:val="17"/>
                      <w:spacing w:val="15"/>
                      <w:w w:val="102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3"/>
                    </w:rPr>
                    <w:t>HF</w:t>
                  </w:r>
                  <w:r>
                    <w:rPr>
                      <w:sz w:val="17"/>
                      <w:szCs w:val="17"/>
                      <w:spacing w:val="14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3"/>
                    </w:rPr>
                    <w:t>(</w:t>
                  </w:r>
                  <w:r>
                    <w:rPr>
                      <w:sz w:val="17"/>
                      <w:szCs w:val="17"/>
                      <w:i/>
                      <w:iCs/>
                      <w:spacing w:val="-3"/>
                    </w:rPr>
                    <w:t>Table</w:t>
                  </w:r>
                  <w:hyperlink w:history="true" w:anchor="bookmark45">
                    <w:r>
                      <w:rPr>
                        <w:sz w:val="17"/>
                        <w:szCs w:val="17"/>
                        <w:i/>
                        <w:iCs/>
                        <w:color w:val="0000FF"/>
                        <w:spacing w:val="-3"/>
                      </w:rPr>
                      <w:t>3</w:t>
                    </w:r>
                  </w:hyperlink>
                  <w:r>
                    <w:rPr>
                      <w:sz w:val="17"/>
                      <w:szCs w:val="17"/>
                      <w:spacing w:val="-3"/>
                    </w:rPr>
                    <w:t>).</w:t>
                  </w:r>
                  <w:hyperlink w:history="true" w:anchor="bookmark46">
                    <w:r>
                      <w:rPr>
                        <w:sz w:val="11"/>
                        <w:szCs w:val="11"/>
                        <w:color w:val="0000FF"/>
                        <w:spacing w:val="-3"/>
                        <w:position w:val="6"/>
                      </w:rPr>
                      <w:t>67</w:t>
                    </w:r>
                  </w:hyperlink>
                </w:p>
                <w:p>
                  <w:pPr>
                    <w:pStyle w:val="BodyText"/>
                    <w:ind w:left="20" w:right="28" w:firstLine="192"/>
                    <w:spacing w:before="31" w:line="286" w:lineRule="auto"/>
                    <w:jc w:val="both"/>
                    <w:rPr>
                      <w:sz w:val="11"/>
                      <w:szCs w:val="11"/>
                    </w:rPr>
                  </w:pPr>
                  <w:r>
                    <w:rPr>
                      <w:sz w:val="17"/>
                      <w:szCs w:val="17"/>
                      <w:spacing w:val="-5"/>
                    </w:rPr>
                    <w:t>Multiple mechanisms cause the release of high-sensitiv</w:t>
                  </w:r>
                  <w:r>
                    <w:rPr>
                      <w:sz w:val="17"/>
                      <w:szCs w:val="17"/>
                      <w:spacing w:val="-6"/>
                    </w:rPr>
                    <w:t>ity cardiac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2"/>
                    </w:rPr>
                    <w:t>troponin in patients with HF (</w:t>
                  </w:r>
                  <w:r>
                    <w:rPr>
                      <w:sz w:val="17"/>
                      <w:szCs w:val="17"/>
                      <w:i/>
                      <w:iCs/>
                      <w:spacing w:val="-2"/>
                    </w:rPr>
                    <w:t>Table</w:t>
                  </w:r>
                  <w:hyperlink w:history="true" w:anchor="bookmark45">
                    <w:r>
                      <w:rPr>
                        <w:sz w:val="17"/>
                        <w:szCs w:val="17"/>
                        <w:i/>
                        <w:iCs/>
                        <w:color w:val="0000FF"/>
                        <w:spacing w:val="-2"/>
                      </w:rPr>
                      <w:t>3</w:t>
                    </w:r>
                  </w:hyperlink>
                  <w:r>
                    <w:rPr>
                      <w:sz w:val="17"/>
                      <w:szCs w:val="17"/>
                      <w:spacing w:val="-2"/>
                    </w:rPr>
                    <w:t>).</w:t>
                  </w:r>
                  <w:hyperlink w:history="true" w:anchor="bookmark47">
                    <w:r>
                      <w:rPr>
                        <w:sz w:val="11"/>
                        <w:szCs w:val="11"/>
                        <w:color w:val="0000FF"/>
                        <w:spacing w:val="-2"/>
                        <w:position w:val="5"/>
                      </w:rPr>
                      <w:t>61,68–70</w:t>
                    </w:r>
                  </w:hyperlink>
                  <w:r>
                    <w:rPr>
                      <w:sz w:val="11"/>
                      <w:szCs w:val="11"/>
                      <w:color w:val="0000FF"/>
                      <w:spacing w:val="6"/>
                      <w:position w:val="5"/>
                    </w:rPr>
                    <w:t xml:space="preserve">  </w:t>
                  </w:r>
                  <w:r>
                    <w:rPr>
                      <w:sz w:val="17"/>
                      <w:szCs w:val="17"/>
                      <w:spacing w:val="-2"/>
                    </w:rPr>
                    <w:t>Elevated NT-proBNP</w:t>
                  </w:r>
                  <w:r>
                    <w:rPr>
                      <w:sz w:val="17"/>
                      <w:szCs w:val="17"/>
                      <w:spacing w:val="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2"/>
                    </w:rPr>
                    <w:t>and troponin identified patients with</w:t>
                  </w:r>
                  <w:r>
                    <w:rPr>
                      <w:sz w:val="17"/>
                      <w:szCs w:val="17"/>
                      <w:spacing w:val="13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2"/>
                    </w:rPr>
                    <w:t>HF at increased</w:t>
                  </w:r>
                  <w:r>
                    <w:rPr>
                      <w:sz w:val="17"/>
                      <w:szCs w:val="17"/>
                      <w:spacing w:val="1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2"/>
                    </w:rPr>
                    <w:t>ris</w:t>
                  </w:r>
                  <w:r>
                    <w:rPr>
                      <w:sz w:val="17"/>
                      <w:szCs w:val="17"/>
                      <w:spacing w:val="-3"/>
                    </w:rPr>
                    <w:t>k</w:t>
                  </w:r>
                  <w:r>
                    <w:rPr>
                      <w:sz w:val="17"/>
                      <w:szCs w:val="17"/>
                      <w:spacing w:val="2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3"/>
                    </w:rPr>
                    <w:t>of</w:t>
                  </w:r>
                  <w:r>
                    <w:rPr>
                      <w:sz w:val="17"/>
                      <w:szCs w:val="17"/>
                      <w:spacing w:val="2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3"/>
                    </w:rPr>
                    <w:t>major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4"/>
                    </w:rPr>
                    <w:t>events</w:t>
                  </w:r>
                  <w:r>
                    <w:rPr>
                      <w:sz w:val="17"/>
                      <w:szCs w:val="17"/>
                      <w:spacing w:val="12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4"/>
                    </w:rPr>
                    <w:t>with</w:t>
                  </w:r>
                  <w:r>
                    <w:rPr>
                      <w:sz w:val="17"/>
                      <w:szCs w:val="17"/>
                      <w:spacing w:val="16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4"/>
                    </w:rPr>
                    <w:t>a</w:t>
                  </w:r>
                  <w:r>
                    <w:rPr>
                      <w:sz w:val="17"/>
                      <w:szCs w:val="17"/>
                      <w:spacing w:val="19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4"/>
                    </w:rPr>
                    <w:t>significant</w:t>
                  </w:r>
                  <w:r>
                    <w:rPr>
                      <w:sz w:val="17"/>
                      <w:szCs w:val="17"/>
                      <w:spacing w:val="22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4"/>
                    </w:rPr>
                    <w:t>incremental</w:t>
                  </w:r>
                  <w:r>
                    <w:rPr>
                      <w:sz w:val="17"/>
                      <w:szCs w:val="17"/>
                      <w:spacing w:val="12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4"/>
                    </w:rPr>
                    <w:t>value</w:t>
                  </w:r>
                  <w:r>
                    <w:rPr>
                      <w:sz w:val="17"/>
                      <w:szCs w:val="17"/>
                      <w:spacing w:val="19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4"/>
                    </w:rPr>
                    <w:t>compared</w:t>
                  </w:r>
                  <w:r>
                    <w:rPr>
                      <w:sz w:val="17"/>
                      <w:szCs w:val="17"/>
                      <w:spacing w:val="11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4"/>
                    </w:rPr>
                    <w:t>with</w:t>
                  </w:r>
                  <w:r>
                    <w:rPr>
                      <w:sz w:val="17"/>
                      <w:szCs w:val="17"/>
                      <w:spacing w:val="19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4"/>
                    </w:rPr>
                    <w:t>cl</w:t>
                  </w:r>
                  <w:r>
                    <w:rPr>
                      <w:sz w:val="17"/>
                      <w:szCs w:val="17"/>
                      <w:spacing w:val="-5"/>
                    </w:rPr>
                    <w:t>inical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3"/>
                    </w:rPr>
                    <w:t>parameters alone</w:t>
                  </w:r>
                  <w:r>
                    <w:rPr>
                      <w:sz w:val="17"/>
                      <w:szCs w:val="17"/>
                      <w:spacing w:val="22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3"/>
                    </w:rPr>
                    <w:t>in</w:t>
                  </w:r>
                  <w:r>
                    <w:rPr>
                      <w:sz w:val="17"/>
                      <w:szCs w:val="17"/>
                      <w:spacing w:val="15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3"/>
                    </w:rPr>
                    <w:t>recent trials.</w:t>
                  </w:r>
                  <w:hyperlink w:history="true" w:anchor="bookmark48">
                    <w:r>
                      <w:rPr>
                        <w:sz w:val="11"/>
                        <w:szCs w:val="11"/>
                        <w:color w:val="0000FF"/>
                        <w:spacing w:val="-3"/>
                        <w:position w:val="5"/>
                      </w:rPr>
                      <w:t>71,72</w:t>
                    </w:r>
                  </w:hyperlink>
                </w:p>
                <w:p>
                  <w:pPr>
                    <w:pStyle w:val="BodyText"/>
                    <w:ind w:left="20" w:right="20" w:firstLine="193"/>
                    <w:spacing w:before="26" w:line="290" w:lineRule="auto"/>
                    <w:jc w:val="both"/>
                    <w:rPr>
                      <w:sz w:val="11"/>
                      <w:szCs w:val="11"/>
                    </w:rPr>
                  </w:pPr>
                  <w:r>
                    <w:rPr>
                      <w:sz w:val="17"/>
                      <w:szCs w:val="17"/>
                      <w:spacing w:val="-5"/>
                    </w:rPr>
                    <w:t>In</w:t>
                  </w:r>
                  <w:r>
                    <w:rPr>
                      <w:sz w:val="17"/>
                      <w:szCs w:val="17"/>
                      <w:spacing w:val="43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5"/>
                    </w:rPr>
                    <w:t>BIOSTAT-CHF</w:t>
                  </w:r>
                  <w:r>
                    <w:rPr>
                      <w:sz w:val="17"/>
                      <w:szCs w:val="17"/>
                      <w:spacing w:val="20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5"/>
                    </w:rPr>
                    <w:t>carbohydrate</w:t>
                  </w:r>
                  <w:r>
                    <w:rPr>
                      <w:sz w:val="17"/>
                      <w:szCs w:val="17"/>
                      <w:spacing w:val="17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5"/>
                    </w:rPr>
                    <w:t>antigen</w:t>
                  </w:r>
                  <w:r>
                    <w:rPr>
                      <w:sz w:val="17"/>
                      <w:szCs w:val="17"/>
                      <w:spacing w:val="32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5"/>
                    </w:rPr>
                    <w:t>125</w:t>
                  </w:r>
                  <w:r>
                    <w:rPr>
                      <w:sz w:val="17"/>
                      <w:szCs w:val="17"/>
                      <w:spacing w:val="24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5"/>
                    </w:rPr>
                    <w:t>(CA-125)</w:t>
                  </w:r>
                  <w:r>
                    <w:rPr>
                      <w:sz w:val="17"/>
                      <w:szCs w:val="17"/>
                      <w:spacing w:val="13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5"/>
                    </w:rPr>
                    <w:t>was</w:t>
                  </w:r>
                  <w:r>
                    <w:rPr>
                      <w:sz w:val="17"/>
                      <w:szCs w:val="17"/>
                      <w:spacing w:val="12"/>
                      <w:w w:val="102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5"/>
                    </w:rPr>
                    <w:t>the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3"/>
                    </w:rPr>
                    <w:t>strongest</w:t>
                  </w:r>
                  <w:r>
                    <w:rPr>
                      <w:sz w:val="17"/>
                      <w:szCs w:val="17"/>
                      <w:spacing w:val="27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3"/>
                    </w:rPr>
                    <w:t>single</w:t>
                  </w:r>
                  <w:r>
                    <w:rPr>
                      <w:sz w:val="17"/>
                      <w:szCs w:val="17"/>
                      <w:spacing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3"/>
                    </w:rPr>
                    <w:t>biomarker to</w:t>
                  </w:r>
                  <w:r>
                    <w:rPr>
                      <w:sz w:val="17"/>
                      <w:szCs w:val="17"/>
                      <w:spacing w:val="14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3"/>
                    </w:rPr>
                    <w:t>distinguish WHF</w:t>
                  </w:r>
                  <w:r>
                    <w:rPr>
                      <w:sz w:val="17"/>
                      <w:szCs w:val="17"/>
                      <w:spacing w:val="18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3"/>
                    </w:rPr>
                    <w:t>requiring</w:t>
                  </w:r>
                  <w:r>
                    <w:rPr>
                      <w:sz w:val="17"/>
                      <w:szCs w:val="17"/>
                      <w:spacing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3"/>
                    </w:rPr>
                    <w:t>hospital-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2"/>
                    </w:rPr>
                    <w:t>ization from worsening</w:t>
                  </w:r>
                  <w:r>
                    <w:rPr>
                      <w:sz w:val="17"/>
                      <w:szCs w:val="17"/>
                      <w:spacing w:val="2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2"/>
                    </w:rPr>
                    <w:t>HF</w:t>
                  </w:r>
                  <w:r>
                    <w:rPr>
                      <w:sz w:val="17"/>
                      <w:szCs w:val="17"/>
                      <w:spacing w:val="17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2"/>
                    </w:rPr>
                    <w:t>in</w:t>
                  </w:r>
                  <w:r>
                    <w:rPr>
                      <w:sz w:val="17"/>
                      <w:szCs w:val="17"/>
                      <w:spacing w:val="15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2"/>
                    </w:rPr>
                    <w:t>chronic</w:t>
                  </w:r>
                  <w:r>
                    <w:rPr>
                      <w:sz w:val="17"/>
                      <w:szCs w:val="17"/>
                      <w:spacing w:val="13"/>
                      <w:w w:val="102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2"/>
                    </w:rPr>
                    <w:t>outpatients, with</w:t>
                  </w:r>
                  <w:r>
                    <w:rPr>
                      <w:sz w:val="17"/>
                      <w:szCs w:val="17"/>
                      <w:spacing w:val="12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2"/>
                    </w:rPr>
                    <w:t>a</w:t>
                  </w:r>
                  <w:r>
                    <w:rPr>
                      <w:sz w:val="17"/>
                      <w:szCs w:val="17"/>
                      <w:spacing w:val="15"/>
                      <w:w w:val="102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2"/>
                    </w:rPr>
                    <w:t>C-index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3"/>
                    </w:rPr>
                    <w:t>of</w:t>
                  </w:r>
                  <w:r>
                    <w:rPr>
                      <w:sz w:val="17"/>
                      <w:szCs w:val="17"/>
                      <w:spacing w:val="45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3"/>
                    </w:rPr>
                    <w:t>0.71.</w:t>
                  </w:r>
                  <w:hyperlink w:history="true" w:anchor="bookmark49">
                    <w:r>
                      <w:rPr>
                        <w:sz w:val="11"/>
                        <w:szCs w:val="11"/>
                        <w:color w:val="0000FF"/>
                        <w:spacing w:val="-3"/>
                        <w:position w:val="6"/>
                      </w:rPr>
                      <w:t>73</w:t>
                    </w:r>
                  </w:hyperlink>
                  <w:r>
                    <w:rPr>
                      <w:sz w:val="11"/>
                      <w:szCs w:val="11"/>
                      <w:color w:val="0000FF"/>
                      <w:spacing w:val="8"/>
                      <w:w w:val="102"/>
                      <w:position w:val="6"/>
                    </w:rPr>
                    <w:t xml:space="preserve">   </w:t>
                  </w:r>
                  <w:r>
                    <w:rPr>
                      <w:sz w:val="17"/>
                      <w:szCs w:val="17"/>
                      <w:spacing w:val="-3"/>
                    </w:rPr>
                    <w:t>Higher</w:t>
                  </w:r>
                  <w:r>
                    <w:rPr>
                      <w:sz w:val="17"/>
                      <w:szCs w:val="17"/>
                      <w:spacing w:val="5"/>
                    </w:rPr>
                    <w:t xml:space="preserve">  </w:t>
                  </w:r>
                  <w:r>
                    <w:rPr>
                      <w:sz w:val="17"/>
                      <w:szCs w:val="17"/>
                      <w:spacing w:val="-3"/>
                    </w:rPr>
                    <w:t>levels  of  CA-125  were</w:t>
                  </w:r>
                  <w:r>
                    <w:rPr>
                      <w:sz w:val="17"/>
                      <w:szCs w:val="17"/>
                      <w:spacing w:val="5"/>
                    </w:rPr>
                    <w:t xml:space="preserve">  </w:t>
                  </w:r>
                  <w:r>
                    <w:rPr>
                      <w:sz w:val="17"/>
                      <w:szCs w:val="17"/>
                      <w:spacing w:val="-3"/>
                    </w:rPr>
                    <w:t>positively </w:t>
                  </w:r>
                  <w:r>
                    <w:rPr>
                      <w:sz w:val="17"/>
                      <w:szCs w:val="17"/>
                      <w:spacing w:val="-4"/>
                    </w:rPr>
                    <w:t xml:space="preserve"> associated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2"/>
                    </w:rPr>
                    <w:t>with  measures  of</w:t>
                  </w:r>
                  <w:r>
                    <w:rPr>
                      <w:sz w:val="17"/>
                      <w:szCs w:val="17"/>
                      <w:spacing w:val="38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2"/>
                    </w:rPr>
                    <w:t>peripheral</w:t>
                  </w:r>
                  <w:r>
                    <w:rPr>
                      <w:sz w:val="17"/>
                      <w:szCs w:val="17"/>
                      <w:spacing w:val="43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2"/>
                    </w:rPr>
                    <w:t>conges</w:t>
                  </w:r>
                  <w:r>
                    <w:rPr>
                      <w:sz w:val="17"/>
                      <w:szCs w:val="17"/>
                      <w:spacing w:val="-3"/>
                    </w:rPr>
                    <w:t>tion.  Furthermore,  CA-125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4"/>
                    </w:rPr>
                    <w:t>remained</w:t>
                  </w:r>
                  <w:r>
                    <w:rPr>
                      <w:sz w:val="17"/>
                      <w:szCs w:val="17"/>
                      <w:spacing w:val="40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4"/>
                    </w:rPr>
                    <w:t>independently</w:t>
                  </w:r>
                  <w:r>
                    <w:rPr>
                      <w:sz w:val="17"/>
                      <w:szCs w:val="17"/>
                      <w:spacing w:val="34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4"/>
                    </w:rPr>
                    <w:t>associated</w:t>
                  </w:r>
                  <w:r>
                    <w:rPr>
                      <w:sz w:val="17"/>
                      <w:szCs w:val="17"/>
                      <w:spacing w:val="29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4"/>
                    </w:rPr>
                    <w:t>with</w:t>
                  </w:r>
                  <w:r>
                    <w:rPr>
                      <w:sz w:val="17"/>
                      <w:szCs w:val="17"/>
                      <w:spacing w:val="33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4"/>
                    </w:rPr>
                    <w:t>a</w:t>
                  </w:r>
                  <w:r>
                    <w:rPr>
                      <w:sz w:val="17"/>
                      <w:szCs w:val="17"/>
                      <w:spacing w:val="40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4"/>
                    </w:rPr>
                    <w:t>h</w:t>
                  </w:r>
                  <w:r>
                    <w:rPr>
                      <w:sz w:val="17"/>
                      <w:szCs w:val="17"/>
                      <w:spacing w:val="-5"/>
                    </w:rPr>
                    <w:t>igher</w:t>
                  </w:r>
                  <w:r>
                    <w:rPr>
                      <w:sz w:val="17"/>
                      <w:szCs w:val="17"/>
                      <w:spacing w:val="41"/>
                      <w:w w:val="102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5"/>
                    </w:rPr>
                    <w:t>risk</w:t>
                  </w:r>
                  <w:r>
                    <w:rPr>
                      <w:sz w:val="17"/>
                      <w:szCs w:val="17"/>
                      <w:spacing w:val="31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5"/>
                    </w:rPr>
                    <w:t>of</w:t>
                  </w:r>
                  <w:r>
                    <w:rPr>
                      <w:sz w:val="17"/>
                      <w:szCs w:val="17"/>
                      <w:spacing w:val="28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5"/>
                    </w:rPr>
                    <w:t>clinical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5"/>
                    </w:rPr>
                    <w:t>outcomes,</w:t>
                  </w:r>
                  <w:r>
                    <w:rPr>
                      <w:sz w:val="17"/>
                      <w:szCs w:val="17"/>
                      <w:spacing w:val="18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5"/>
                    </w:rPr>
                    <w:t>even</w:t>
                  </w:r>
                  <w:r>
                    <w:rPr>
                      <w:sz w:val="17"/>
                      <w:szCs w:val="17"/>
                      <w:spacing w:val="2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5"/>
                    </w:rPr>
                    <w:t>beyond</w:t>
                  </w:r>
                  <w:r>
                    <w:rPr>
                      <w:sz w:val="17"/>
                      <w:szCs w:val="17"/>
                      <w:spacing w:val="15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5"/>
                    </w:rPr>
                    <w:t>a</w:t>
                  </w:r>
                  <w:r>
                    <w:rPr>
                      <w:sz w:val="17"/>
                      <w:szCs w:val="17"/>
                      <w:spacing w:val="20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5"/>
                    </w:rPr>
                    <w:t>pre-defined</w:t>
                  </w:r>
                  <w:r>
                    <w:rPr>
                      <w:sz w:val="17"/>
                      <w:szCs w:val="17"/>
                      <w:spacing w:val="22"/>
                      <w:w w:val="102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5"/>
                    </w:rPr>
                    <w:t>risk</w:t>
                  </w:r>
                  <w:r>
                    <w:rPr>
                      <w:sz w:val="17"/>
                      <w:szCs w:val="17"/>
                      <w:spacing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5"/>
                    </w:rPr>
                    <w:t>mode</w:t>
                  </w:r>
                  <w:r>
                    <w:rPr>
                      <w:sz w:val="17"/>
                      <w:szCs w:val="17"/>
                      <w:spacing w:val="-6"/>
                    </w:rPr>
                    <w:t>l</w:t>
                  </w:r>
                  <w:r>
                    <w:rPr>
                      <w:sz w:val="17"/>
                      <w:szCs w:val="17"/>
                      <w:spacing w:val="15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6"/>
                    </w:rPr>
                    <w:t>and</w:t>
                  </w:r>
                  <w:r>
                    <w:rPr>
                      <w:sz w:val="17"/>
                      <w:szCs w:val="17"/>
                      <w:spacing w:val="18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6"/>
                    </w:rPr>
                    <w:t>clinical</w:t>
                  </w:r>
                  <w:r>
                    <w:rPr>
                      <w:sz w:val="17"/>
                      <w:szCs w:val="17"/>
                      <w:spacing w:val="18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6"/>
                    </w:rPr>
                    <w:t>sur-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3"/>
                    </w:rPr>
                    <w:t>rogates</w:t>
                  </w:r>
                  <w:r>
                    <w:rPr>
                      <w:sz w:val="17"/>
                      <w:szCs w:val="17"/>
                      <w:spacing w:val="35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3"/>
                    </w:rPr>
                    <w:t>of</w:t>
                  </w:r>
                  <w:r>
                    <w:rPr>
                      <w:sz w:val="17"/>
                      <w:szCs w:val="17"/>
                      <w:spacing w:val="26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3"/>
                    </w:rPr>
                    <w:t>congestion.</w:t>
                  </w:r>
                  <w:hyperlink w:history="true" w:anchor="bookmark50">
                    <w:r>
                      <w:rPr>
                        <w:sz w:val="11"/>
                        <w:szCs w:val="11"/>
                        <w:color w:val="0000FF"/>
                        <w:spacing w:val="-3"/>
                        <w:position w:val="5"/>
                      </w:rPr>
                      <w:t>63,70,74,75</w:t>
                    </w:r>
                  </w:hyperlink>
                  <w:r>
                    <w:rPr>
                      <w:sz w:val="11"/>
                      <w:szCs w:val="11"/>
                      <w:color w:val="0000FF"/>
                      <w:spacing w:val="-3"/>
                      <w:position w:val="5"/>
                    </w:rPr>
                    <w:t xml:space="preserve">   </w:t>
                  </w:r>
                  <w:r>
                    <w:rPr>
                      <w:sz w:val="17"/>
                      <w:szCs w:val="17"/>
                      <w:spacing w:val="-4"/>
                    </w:rPr>
                    <w:t>Biologically</w:t>
                  </w:r>
                  <w:r>
                    <w:rPr>
                      <w:sz w:val="17"/>
                      <w:szCs w:val="17"/>
                      <w:spacing w:val="31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4"/>
                    </w:rPr>
                    <w:t>active</w:t>
                  </w:r>
                  <w:r>
                    <w:rPr>
                      <w:sz w:val="17"/>
                      <w:szCs w:val="17"/>
                      <w:spacing w:val="31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4"/>
                    </w:rPr>
                    <w:t>ad</w:t>
                  </w:r>
                  <w:r>
                    <w:rPr>
                      <w:sz w:val="17"/>
                      <w:szCs w:val="17"/>
                      <w:spacing w:val="-5"/>
                    </w:rPr>
                    <w:t>renomedullin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2"/>
                    </w:rPr>
                    <w:t>(bio-ADM)</w:t>
                  </w:r>
                  <w:r>
                    <w:rPr>
                      <w:sz w:val="17"/>
                      <w:szCs w:val="17"/>
                      <w:spacing w:val="32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2"/>
                    </w:rPr>
                    <w:t>was</w:t>
                  </w:r>
                  <w:r>
                    <w:rPr>
                      <w:sz w:val="17"/>
                      <w:szCs w:val="17"/>
                      <w:spacing w:val="32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2"/>
                    </w:rPr>
                    <w:t>the</w:t>
                  </w:r>
                  <w:r>
                    <w:rPr>
                      <w:sz w:val="17"/>
                      <w:szCs w:val="17"/>
                      <w:spacing w:val="39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2"/>
                    </w:rPr>
                    <w:t>strongest</w:t>
                  </w:r>
                  <w:r>
                    <w:rPr>
                      <w:sz w:val="17"/>
                      <w:szCs w:val="17"/>
                      <w:spacing w:val="41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2"/>
                    </w:rPr>
                    <w:t>predicto</w:t>
                  </w:r>
                  <w:r>
                    <w:rPr>
                      <w:sz w:val="17"/>
                      <w:szCs w:val="17"/>
                      <w:spacing w:val="-3"/>
                    </w:rPr>
                    <w:t>r</w:t>
                  </w:r>
                  <w:r>
                    <w:rPr>
                      <w:sz w:val="17"/>
                      <w:szCs w:val="17"/>
                      <w:spacing w:val="38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3"/>
                    </w:rPr>
                    <w:t>of</w:t>
                  </w:r>
                  <w:r>
                    <w:rPr>
                      <w:sz w:val="17"/>
                      <w:szCs w:val="17"/>
                      <w:spacing w:val="28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3"/>
                    </w:rPr>
                    <w:t>a</w:t>
                  </w:r>
                  <w:r>
                    <w:rPr>
                      <w:sz w:val="17"/>
                      <w:szCs w:val="17"/>
                      <w:spacing w:val="39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3"/>
                    </w:rPr>
                    <w:t>clinical</w:t>
                  </w:r>
                  <w:r>
                    <w:rPr>
                      <w:sz w:val="17"/>
                      <w:szCs w:val="17"/>
                      <w:spacing w:val="39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3"/>
                    </w:rPr>
                    <w:t>congestion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3"/>
                    </w:rPr>
                    <w:t>score.</w:t>
                  </w:r>
                  <w:hyperlink w:history="true" w:anchor="bookmark51">
                    <w:r>
                      <w:rPr>
                        <w:sz w:val="11"/>
                        <w:szCs w:val="11"/>
                        <w:color w:val="0000FF"/>
                        <w:spacing w:val="-3"/>
                        <w:position w:val="6"/>
                      </w:rPr>
                      <w:t>76</w:t>
                    </w:r>
                  </w:hyperlink>
                  <w:r>
                    <w:rPr>
                      <w:sz w:val="11"/>
                      <w:szCs w:val="11"/>
                      <w:color w:val="0000FF"/>
                      <w:spacing w:val="-3"/>
                      <w:position w:val="6"/>
                    </w:rPr>
                    <w:t xml:space="preserve">  </w:t>
                  </w:r>
                  <w:r>
                    <w:rPr>
                      <w:sz w:val="17"/>
                      <w:szCs w:val="17"/>
                      <w:spacing w:val="-3"/>
                    </w:rPr>
                    <w:t>Also,</w:t>
                  </w:r>
                  <w:r>
                    <w:rPr>
                      <w:sz w:val="17"/>
                      <w:szCs w:val="17"/>
                      <w:spacing w:val="24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3"/>
                    </w:rPr>
                    <w:t>album</w:t>
                  </w:r>
                  <w:r>
                    <w:rPr>
                      <w:sz w:val="17"/>
                      <w:szCs w:val="17"/>
                      <w:spacing w:val="-4"/>
                    </w:rPr>
                    <w:t>inuria  resulted</w:t>
                  </w:r>
                  <w:r>
                    <w:rPr>
                      <w:sz w:val="17"/>
                      <w:szCs w:val="17"/>
                      <w:spacing w:val="20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6"/>
                    </w:rPr>
                    <w:t>a</w:t>
                  </w:r>
                  <w:r>
                    <w:rPr>
                      <w:sz w:val="17"/>
                      <w:szCs w:val="17"/>
                      <w:spacing w:val="26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6"/>
                    </w:rPr>
                    <w:t>marker</w:t>
                  </w:r>
                  <w:r>
                    <w:rPr>
                      <w:sz w:val="17"/>
                      <w:szCs w:val="17"/>
                      <w:spacing w:val="22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6"/>
                    </w:rPr>
                    <w:t>of</w:t>
                  </w:r>
                  <w:r>
                    <w:rPr>
                      <w:sz w:val="17"/>
                      <w:szCs w:val="17"/>
                      <w:spacing w:val="14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6"/>
                    </w:rPr>
                    <w:t>systemic</w:t>
                  </w:r>
                  <w:r>
                    <w:rPr>
                      <w:sz w:val="17"/>
                      <w:szCs w:val="17"/>
                      <w:spacing w:val="23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6"/>
                    </w:rPr>
                    <w:t>conges-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3"/>
                    </w:rPr>
                    <w:t>tion  in  these  patients,  being  associated  with  other  markers  of</w:t>
                  </w:r>
                  <w:r>
                    <w:rPr>
                      <w:sz w:val="17"/>
                      <w:szCs w:val="17"/>
                      <w:spacing w:val="11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4"/>
                    </w:rPr>
                    <w:t>congestion</w:t>
                  </w:r>
                  <w:r>
                    <w:rPr>
                      <w:sz w:val="17"/>
                      <w:szCs w:val="17"/>
                      <w:spacing w:val="32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4"/>
                    </w:rPr>
                    <w:t>(e.g.</w:t>
                  </w:r>
                  <w:r>
                    <w:rPr>
                      <w:sz w:val="17"/>
                      <w:szCs w:val="17"/>
                      <w:spacing w:val="28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4"/>
                    </w:rPr>
                    <w:t>NYHA</w:t>
                  </w:r>
                  <w:r>
                    <w:rPr>
                      <w:sz w:val="17"/>
                      <w:szCs w:val="17"/>
                      <w:spacing w:val="16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4"/>
                    </w:rPr>
                    <w:t>functional</w:t>
                  </w:r>
                  <w:r>
                    <w:rPr>
                      <w:sz w:val="17"/>
                      <w:szCs w:val="17"/>
                      <w:spacing w:val="22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4"/>
                    </w:rPr>
                    <w:t>class,</w:t>
                  </w:r>
                  <w:r>
                    <w:rPr>
                      <w:sz w:val="17"/>
                      <w:szCs w:val="17"/>
                      <w:spacing w:val="25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4"/>
                    </w:rPr>
                    <w:t>higher</w:t>
                  </w:r>
                  <w:r>
                    <w:rPr>
                      <w:sz w:val="17"/>
                      <w:szCs w:val="17"/>
                      <w:spacing w:val="22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4"/>
                    </w:rPr>
                    <w:t>concentrations</w:t>
                  </w:r>
                  <w:r>
                    <w:rPr>
                      <w:sz w:val="17"/>
                      <w:szCs w:val="17"/>
                      <w:spacing w:val="2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4"/>
                    </w:rPr>
                    <w:t>of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3"/>
                    </w:rPr>
                    <w:t>bio-ADM,  CA-125,  and  NT-proBNP  at  baseline)  and  less  with</w:t>
                  </w:r>
                  <w:r>
                    <w:rPr>
                      <w:sz w:val="17"/>
                      <w:szCs w:val="17"/>
                      <w:spacing w:val="4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3"/>
                    </w:rPr>
                    <w:t>indices  of  renal</w:t>
                  </w:r>
                  <w:r>
                    <w:rPr>
                      <w:sz w:val="17"/>
                      <w:szCs w:val="17"/>
                      <w:spacing w:val="3"/>
                    </w:rPr>
                    <w:t xml:space="preserve">  </w:t>
                  </w:r>
                  <w:r>
                    <w:rPr>
                      <w:sz w:val="17"/>
                      <w:szCs w:val="17"/>
                      <w:spacing w:val="-3"/>
                    </w:rPr>
                    <w:t>function.</w:t>
                  </w:r>
                  <w:hyperlink w:history="true" w:anchor="bookmark52">
                    <w:r>
                      <w:rPr>
                        <w:sz w:val="11"/>
                        <w:szCs w:val="11"/>
                        <w:color w:val="0000FF"/>
                        <w:spacing w:val="-3"/>
                        <w:position w:val="6"/>
                      </w:rPr>
                      <w:t>77</w:t>
                    </w:r>
                  </w:hyperlink>
                  <w:r>
                    <w:rPr>
                      <w:sz w:val="11"/>
                      <w:szCs w:val="11"/>
                      <w:color w:val="0000FF"/>
                      <w:spacing w:val="-3"/>
                      <w:position w:val="6"/>
                    </w:rPr>
                    <w:t xml:space="preserve">    </w:t>
                  </w:r>
                  <w:r>
                    <w:rPr>
                      <w:sz w:val="17"/>
                      <w:szCs w:val="17"/>
                      <w:spacing w:val="-3"/>
                    </w:rPr>
                    <w:t>Among  4268</w:t>
                  </w:r>
                  <w:r>
                    <w:rPr>
                      <w:sz w:val="17"/>
                      <w:szCs w:val="17"/>
                      <w:spacing w:val="8"/>
                    </w:rPr>
                    <w:t xml:space="preserve">  </w:t>
                  </w:r>
                  <w:r>
                    <w:rPr>
                      <w:sz w:val="17"/>
                      <w:szCs w:val="17"/>
                      <w:spacing w:val="-3"/>
                    </w:rPr>
                    <w:t>pati</w:t>
                  </w:r>
                  <w:r>
                    <w:rPr>
                      <w:sz w:val="17"/>
                      <w:szCs w:val="17"/>
                      <w:spacing w:val="-4"/>
                    </w:rPr>
                    <w:t>ents</w:t>
                  </w:r>
                  <w:r>
                    <w:rPr>
                      <w:sz w:val="17"/>
                      <w:szCs w:val="17"/>
                      <w:spacing w:val="3"/>
                    </w:rPr>
                    <w:t xml:space="preserve">  </w:t>
                  </w:r>
                  <w:r>
                    <w:rPr>
                      <w:sz w:val="17"/>
                      <w:szCs w:val="17"/>
                      <w:spacing w:val="-4"/>
                    </w:rPr>
                    <w:t>with   HFrEF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3"/>
                    </w:rPr>
                    <w:t>from studies that assessed soluble</w:t>
                  </w:r>
                  <w:r>
                    <w:rPr>
                      <w:sz w:val="17"/>
                      <w:szCs w:val="17"/>
                      <w:spacing w:val="-4"/>
                    </w:rPr>
                    <w:t xml:space="preserve"> suppression</w:t>
                  </w:r>
                  <w:r>
                    <w:rPr>
                      <w:sz w:val="17"/>
                      <w:szCs w:val="17"/>
                      <w:spacing w:val="6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4"/>
                    </w:rPr>
                    <w:t>of tumorigenicity 2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4"/>
                    </w:rPr>
                    <w:t>(sST2) for</w:t>
                  </w:r>
                  <w:r>
                    <w:rPr>
                      <w:sz w:val="17"/>
                      <w:szCs w:val="17"/>
                      <w:spacing w:val="19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4"/>
                    </w:rPr>
                    <w:t>risk prediction</w:t>
                  </w:r>
                  <w:r>
                    <w:rPr>
                      <w:sz w:val="17"/>
                      <w:szCs w:val="17"/>
                      <w:spacing w:val="10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4"/>
                    </w:rPr>
                    <w:t>in chronic</w:t>
                  </w:r>
                  <w:r>
                    <w:rPr>
                      <w:sz w:val="17"/>
                      <w:szCs w:val="17"/>
                      <w:spacing w:val="14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4"/>
                    </w:rPr>
                    <w:t>HF, sST2 yielded</w:t>
                  </w:r>
                  <w:r>
                    <w:rPr>
                      <w:sz w:val="17"/>
                      <w:szCs w:val="17"/>
                      <w:spacing w:val="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4"/>
                    </w:rPr>
                    <w:t>strong,</w:t>
                  </w:r>
                  <w:r>
                    <w:rPr>
                      <w:sz w:val="17"/>
                      <w:szCs w:val="17"/>
                      <w:spacing w:val="1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4"/>
                    </w:rPr>
                    <w:t>inde-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3"/>
                    </w:rPr>
                    <w:t>pendent predictive value </w:t>
                  </w:r>
                  <w:r>
                    <w:rPr>
                      <w:sz w:val="17"/>
                      <w:szCs w:val="17"/>
                      <w:spacing w:val="-4"/>
                    </w:rPr>
                    <w:t>for all-cause and cardiovascular mortality,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3"/>
                    </w:rPr>
                    <w:t>and</w:t>
                  </w:r>
                  <w:r>
                    <w:rPr>
                      <w:sz w:val="17"/>
                      <w:szCs w:val="17"/>
                      <w:spacing w:val="26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3"/>
                    </w:rPr>
                    <w:t>hospitalization</w:t>
                  </w:r>
                  <w:r>
                    <w:rPr>
                      <w:sz w:val="17"/>
                      <w:szCs w:val="17"/>
                      <w:spacing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3"/>
                    </w:rPr>
                    <w:t>for</w:t>
                  </w:r>
                  <w:r>
                    <w:rPr>
                      <w:sz w:val="17"/>
                      <w:szCs w:val="17"/>
                      <w:spacing w:val="15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3"/>
                    </w:rPr>
                    <w:t>WHF.</w:t>
                  </w:r>
                  <w:hyperlink w:history="true" w:anchor="bookmark53">
                    <w:r>
                      <w:rPr>
                        <w:sz w:val="11"/>
                        <w:szCs w:val="11"/>
                        <w:color w:val="0000FF"/>
                        <w:spacing w:val="-3"/>
                        <w:position w:val="6"/>
                      </w:rPr>
                      <w:t>78</w:t>
                    </w:r>
                  </w:hyperlink>
                  <w:r>
                    <w:rPr>
                      <w:sz w:val="11"/>
                      <w:szCs w:val="11"/>
                      <w:color w:val="0000FF"/>
                      <w:spacing w:val="12"/>
                      <w:w w:val="101"/>
                      <w:position w:val="6"/>
                    </w:rPr>
                    <w:t xml:space="preserve">  </w:t>
                  </w:r>
                  <w:r>
                    <w:rPr>
                      <w:sz w:val="17"/>
                      <w:szCs w:val="17"/>
                      <w:spacing w:val="-4"/>
                    </w:rPr>
                    <w:t>In</w:t>
                  </w:r>
                  <w:r>
                    <w:rPr>
                      <w:sz w:val="17"/>
                      <w:szCs w:val="17"/>
                      <w:spacing w:val="25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4"/>
                    </w:rPr>
                    <w:t>patients</w:t>
                  </w:r>
                  <w:r>
                    <w:rPr>
                      <w:sz w:val="17"/>
                      <w:szCs w:val="17"/>
                      <w:spacing w:val="20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4"/>
                    </w:rPr>
                    <w:t>admitted</w:t>
                  </w:r>
                  <w:r>
                    <w:rPr>
                      <w:sz w:val="17"/>
                      <w:szCs w:val="17"/>
                      <w:spacing w:val="23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4"/>
                    </w:rPr>
                    <w:t>due</w:t>
                  </w:r>
                  <w:r>
                    <w:rPr>
                      <w:sz w:val="17"/>
                      <w:szCs w:val="17"/>
                      <w:spacing w:val="15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4"/>
                    </w:rPr>
                    <w:t>to</w:t>
                  </w:r>
                  <w:r>
                    <w:rPr>
                      <w:sz w:val="17"/>
                      <w:szCs w:val="17"/>
                      <w:spacing w:val="19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4"/>
                    </w:rPr>
                    <w:t>acute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4"/>
                    </w:rPr>
                    <w:t>HF,</w:t>
                  </w:r>
                  <w:r>
                    <w:rPr>
                      <w:sz w:val="17"/>
                      <w:szCs w:val="17"/>
                      <w:spacing w:val="10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4"/>
                    </w:rPr>
                    <w:t>sST2 at</w:t>
                  </w:r>
                  <w:r>
                    <w:rPr>
                      <w:sz w:val="17"/>
                      <w:szCs w:val="17"/>
                      <w:spacing w:val="1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4"/>
                    </w:rPr>
                    <w:t>discharge</w:t>
                  </w:r>
                  <w:r>
                    <w:rPr>
                      <w:sz w:val="17"/>
                      <w:szCs w:val="17"/>
                      <w:spacing w:val="13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4"/>
                    </w:rPr>
                    <w:t>predicted the</w:t>
                  </w:r>
                  <w:r>
                    <w:rPr>
                      <w:sz w:val="17"/>
                      <w:szCs w:val="17"/>
                      <w:spacing w:val="15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4"/>
                    </w:rPr>
                    <w:t>risk of re</w:t>
                  </w:r>
                  <w:r>
                    <w:rPr>
                      <w:sz w:val="17"/>
                      <w:szCs w:val="17"/>
                      <w:spacing w:val="-5"/>
                    </w:rPr>
                    <w:t>hospitalizations.</w:t>
                  </w:r>
                  <w:hyperlink w:history="true" w:anchor="bookmark54">
                    <w:r>
                      <w:rPr>
                        <w:sz w:val="11"/>
                        <w:szCs w:val="11"/>
                        <w:color w:val="0000FF"/>
                        <w:spacing w:val="-1"/>
                        <w:position w:val="6"/>
                      </w:rPr>
                      <w:t>79</w:t>
                    </w:r>
                  </w:hyperlink>
                </w:p>
                <w:p>
                  <w:pPr>
                    <w:pStyle w:val="BodyText"/>
                    <w:ind w:left="20" w:right="28" w:firstLine="179"/>
                    <w:spacing w:before="74" w:line="290" w:lineRule="auto"/>
                    <w:jc w:val="both"/>
                    <w:rPr>
                      <w:sz w:val="17"/>
                      <w:szCs w:val="17"/>
                    </w:rPr>
                  </w:pPr>
                  <w:r>
                    <w:rPr>
                      <w:sz w:val="17"/>
                      <w:szCs w:val="17"/>
                      <w:spacing w:val="-3"/>
                    </w:rPr>
                    <w:t>Worsening  renal  function  is</w:t>
                  </w:r>
                  <w:r>
                    <w:rPr>
                      <w:sz w:val="17"/>
                      <w:szCs w:val="17"/>
                      <w:spacing w:val="3"/>
                    </w:rPr>
                    <w:t xml:space="preserve">  </w:t>
                  </w:r>
                  <w:r>
                    <w:rPr>
                      <w:sz w:val="17"/>
                      <w:szCs w:val="17"/>
                      <w:spacing w:val="-3"/>
                    </w:rPr>
                    <w:t>common</w:t>
                  </w:r>
                  <w:r>
                    <w:rPr>
                      <w:sz w:val="17"/>
                      <w:szCs w:val="17"/>
                      <w:spacing w:val="5"/>
                    </w:rPr>
                    <w:t xml:space="preserve">  </w:t>
                  </w:r>
                  <w:r>
                    <w:rPr>
                      <w:sz w:val="17"/>
                      <w:szCs w:val="17"/>
                      <w:spacing w:val="-3"/>
                    </w:rPr>
                    <w:t>in</w:t>
                  </w:r>
                  <w:r>
                    <w:rPr>
                      <w:sz w:val="17"/>
                      <w:szCs w:val="17"/>
                      <w:spacing w:val="5"/>
                    </w:rPr>
                    <w:t xml:space="preserve">  </w:t>
                  </w:r>
                  <w:r>
                    <w:rPr>
                      <w:sz w:val="17"/>
                      <w:szCs w:val="17"/>
                      <w:spacing w:val="-3"/>
                    </w:rPr>
                    <w:t>patie</w:t>
                  </w:r>
                  <w:r>
                    <w:rPr>
                      <w:sz w:val="17"/>
                      <w:szCs w:val="17"/>
                      <w:spacing w:val="-4"/>
                    </w:rPr>
                    <w:t>nts</w:t>
                  </w:r>
                  <w:r>
                    <w:rPr>
                      <w:sz w:val="17"/>
                      <w:szCs w:val="17"/>
                      <w:spacing w:val="5"/>
                    </w:rPr>
                    <w:t xml:space="preserve">  </w:t>
                  </w:r>
                  <w:r>
                    <w:rPr>
                      <w:sz w:val="17"/>
                      <w:szCs w:val="17"/>
                      <w:spacing w:val="-4"/>
                    </w:rPr>
                    <w:t>presenting</w:t>
                  </w:r>
                  <w:r>
                    <w:rPr>
                      <w:sz w:val="17"/>
                      <w:szCs w:val="17"/>
                      <w:spacing w:val="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5"/>
                    </w:rPr>
                    <w:t>with</w:t>
                  </w:r>
                  <w:r>
                    <w:rPr>
                      <w:sz w:val="17"/>
                      <w:szCs w:val="17"/>
                      <w:spacing w:val="23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5"/>
                    </w:rPr>
                    <w:t>WHF</w:t>
                  </w:r>
                  <w:r>
                    <w:rPr>
                      <w:sz w:val="17"/>
                      <w:szCs w:val="17"/>
                      <w:spacing w:val="18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5"/>
                    </w:rPr>
                    <w:t>due</w:t>
                  </w:r>
                  <w:r>
                    <w:rPr>
                      <w:sz w:val="17"/>
                      <w:szCs w:val="17"/>
                      <w:spacing w:val="10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5"/>
                    </w:rPr>
                    <w:t>to</w:t>
                  </w:r>
                  <w:r>
                    <w:rPr>
                      <w:sz w:val="17"/>
                      <w:szCs w:val="17"/>
                      <w:spacing w:val="14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5"/>
                    </w:rPr>
                    <w:t>an</w:t>
                  </w:r>
                  <w:r>
                    <w:rPr>
                      <w:sz w:val="17"/>
                      <w:szCs w:val="17"/>
                      <w:spacing w:val="20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5"/>
                    </w:rPr>
                    <w:t>increase</w:t>
                  </w:r>
                  <w:r>
                    <w:rPr>
                      <w:sz w:val="17"/>
                      <w:szCs w:val="17"/>
                      <w:spacing w:val="20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5"/>
                    </w:rPr>
                    <w:t>in</w:t>
                  </w:r>
                  <w:r>
                    <w:rPr>
                      <w:sz w:val="17"/>
                      <w:szCs w:val="17"/>
                      <w:spacing w:val="17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5"/>
                    </w:rPr>
                    <w:t>central</w:t>
                  </w:r>
                  <w:r>
                    <w:rPr>
                      <w:sz w:val="17"/>
                      <w:szCs w:val="17"/>
                      <w:spacing w:val="1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5"/>
                    </w:rPr>
                    <w:t>venous</w:t>
                  </w:r>
                  <w:r>
                    <w:rPr>
                      <w:sz w:val="17"/>
                      <w:szCs w:val="17"/>
                      <w:spacing w:val="20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5"/>
                    </w:rPr>
                    <w:t>pressure,</w:t>
                  </w:r>
                  <w:r>
                    <w:rPr>
                      <w:sz w:val="17"/>
                      <w:szCs w:val="17"/>
                      <w:spacing w:val="21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5"/>
                    </w:rPr>
                    <w:t>leading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2"/>
                    </w:rPr>
                    <w:t>to  raised   renal  in</w:t>
                  </w:r>
                  <w:r>
                    <w:rPr>
                      <w:sz w:val="17"/>
                      <w:szCs w:val="17"/>
                      <w:spacing w:val="-3"/>
                    </w:rPr>
                    <w:t>terstitial</w:t>
                  </w:r>
                  <w:r>
                    <w:rPr>
                      <w:sz w:val="17"/>
                      <w:szCs w:val="17"/>
                      <w:spacing w:val="8"/>
                    </w:rPr>
                    <w:t xml:space="preserve">  </w:t>
                  </w:r>
                  <w:r>
                    <w:rPr>
                      <w:sz w:val="17"/>
                      <w:szCs w:val="17"/>
                      <w:spacing w:val="-3"/>
                    </w:rPr>
                    <w:t>pressures  and</w:t>
                  </w:r>
                  <w:r>
                    <w:rPr>
                      <w:sz w:val="17"/>
                      <w:szCs w:val="17"/>
                      <w:spacing w:val="9"/>
                    </w:rPr>
                    <w:t xml:space="preserve">  </w:t>
                  </w:r>
                  <w:r>
                    <w:rPr>
                      <w:sz w:val="17"/>
                      <w:szCs w:val="17"/>
                      <w:spacing w:val="-3"/>
                    </w:rPr>
                    <w:t>neurohormonal</w:t>
                  </w:r>
                  <w:r>
                    <w:rPr>
                      <w:sz w:val="17"/>
                      <w:szCs w:val="17"/>
                      <w:spacing w:val="5"/>
                    </w:rPr>
                    <w:t xml:space="preserve">  </w:t>
                  </w:r>
                  <w:r>
                    <w:rPr>
                      <w:sz w:val="17"/>
                      <w:szCs w:val="17"/>
                      <w:spacing w:val="-3"/>
                    </w:rPr>
                    <w:t>acti-</w:t>
                  </w:r>
                  <w:r>
                    <w:rPr>
                      <w:sz w:val="17"/>
                      <w:szCs w:val="17"/>
                      <w:spacing w:val="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2"/>
                    </w:rPr>
                    <w:t>vation.</w:t>
                  </w:r>
                  <w:hyperlink w:history="true" w:anchor="bookmark55">
                    <w:r>
                      <w:rPr>
                        <w:sz w:val="11"/>
                        <w:szCs w:val="11"/>
                        <w:color w:val="0000FF"/>
                        <w:spacing w:val="-2"/>
                        <w:position w:val="5"/>
                      </w:rPr>
                      <w:t>80–82</w:t>
                    </w:r>
                  </w:hyperlink>
                  <w:r>
                    <w:rPr>
                      <w:sz w:val="11"/>
                      <w:szCs w:val="11"/>
                      <w:color w:val="0000FF"/>
                      <w:spacing w:val="-2"/>
                      <w:position w:val="5"/>
                    </w:rPr>
                    <w:t xml:space="preserve">    </w:t>
                  </w:r>
                  <w:r>
                    <w:rPr>
                      <w:sz w:val="17"/>
                      <w:szCs w:val="17"/>
                      <w:spacing w:val="-2"/>
                    </w:rPr>
                    <w:t>In  </w:t>
                  </w:r>
                  <w:r>
                    <w:rPr>
                      <w:sz w:val="17"/>
                      <w:szCs w:val="17"/>
                      <w:spacing w:val="-3"/>
                    </w:rPr>
                    <w:t>a</w:t>
                  </w:r>
                  <w:r>
                    <w:rPr>
                      <w:sz w:val="17"/>
                      <w:szCs w:val="17"/>
                      <w:spacing w:val="6"/>
                    </w:rPr>
                    <w:t xml:space="preserve">  </w:t>
                  </w:r>
                  <w:r>
                    <w:rPr>
                      <w:sz w:val="17"/>
                      <w:szCs w:val="17"/>
                      <w:spacing w:val="-3"/>
                    </w:rPr>
                    <w:t>post-hoc</w:t>
                  </w:r>
                  <w:r>
                    <w:rPr>
                      <w:sz w:val="17"/>
                      <w:szCs w:val="17"/>
                      <w:spacing w:val="3"/>
                    </w:rPr>
                    <w:t xml:space="preserve">  </w:t>
                  </w:r>
                  <w:r>
                    <w:rPr>
                      <w:sz w:val="17"/>
                      <w:szCs w:val="17"/>
                      <w:spacing w:val="-3"/>
                    </w:rPr>
                    <w:t>analysis  of  the</w:t>
                  </w:r>
                  <w:r>
                    <w:rPr>
                      <w:sz w:val="17"/>
                      <w:szCs w:val="17"/>
                      <w:spacing w:val="7"/>
                    </w:rPr>
                    <w:t xml:space="preserve">  </w:t>
                  </w:r>
                  <w:r>
                    <w:rPr>
                      <w:sz w:val="17"/>
                      <w:szCs w:val="17"/>
                      <w:spacing w:val="-3"/>
                    </w:rPr>
                    <w:t>PARAGON-HF  </w:t>
                  </w:r>
                  <w:r>
                    <w:rPr>
                      <w:sz w:val="17"/>
                      <w:szCs w:val="17"/>
                      <w:spacing w:val="-4"/>
                    </w:rPr>
                    <w:t>trial,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3"/>
                    </w:rPr>
                    <w:t>patients</w:t>
                  </w:r>
                  <w:r>
                    <w:rPr>
                      <w:sz w:val="17"/>
                      <w:szCs w:val="17"/>
                      <w:spacing w:val="16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3"/>
                    </w:rPr>
                    <w:t>who</w:t>
                  </w:r>
                  <w:r>
                    <w:rPr>
                      <w:sz w:val="17"/>
                      <w:szCs w:val="17"/>
                      <w:spacing w:val="23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3"/>
                    </w:rPr>
                    <w:t>experienced</w:t>
                  </w:r>
                  <w:r>
                    <w:rPr>
                      <w:sz w:val="17"/>
                      <w:szCs w:val="17"/>
                      <w:spacing w:val="20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3"/>
                    </w:rPr>
                    <w:t>an</w:t>
                  </w:r>
                  <w:r>
                    <w:rPr>
                      <w:sz w:val="17"/>
                      <w:szCs w:val="17"/>
                      <w:spacing w:val="29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3"/>
                    </w:rPr>
                    <w:t>HF</w:t>
                  </w:r>
                  <w:r>
                    <w:rPr>
                      <w:sz w:val="17"/>
                      <w:szCs w:val="17"/>
                      <w:spacing w:val="26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3"/>
                    </w:rPr>
                    <w:t>hospitalizati</w:t>
                  </w:r>
                  <w:r>
                    <w:rPr>
                      <w:sz w:val="17"/>
                      <w:szCs w:val="17"/>
                      <w:spacing w:val="-4"/>
                    </w:rPr>
                    <w:t>on</w:t>
                  </w:r>
                  <w:r>
                    <w:rPr>
                      <w:sz w:val="17"/>
                      <w:szCs w:val="17"/>
                      <w:spacing w:val="23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4"/>
                    </w:rPr>
                    <w:t>during</w:t>
                  </w:r>
                  <w:r>
                    <w:rPr>
                      <w:sz w:val="17"/>
                      <w:szCs w:val="17"/>
                      <w:spacing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4"/>
                    </w:rPr>
                    <w:t>follow-up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3"/>
                    </w:rPr>
                    <w:t>had</w:t>
                  </w:r>
                  <w:r>
                    <w:rPr>
                      <w:sz w:val="17"/>
                      <w:szCs w:val="17"/>
                      <w:spacing w:val="18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3"/>
                    </w:rPr>
                    <w:t>an</w:t>
                  </w:r>
                  <w:r>
                    <w:rPr>
                      <w:sz w:val="17"/>
                      <w:szCs w:val="17"/>
                      <w:spacing w:val="17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3"/>
                    </w:rPr>
                    <w:t>accelerated</w:t>
                  </w:r>
                  <w:r>
                    <w:rPr>
                      <w:sz w:val="17"/>
                      <w:szCs w:val="17"/>
                      <w:spacing w:val="20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3"/>
                    </w:rPr>
                    <w:t>decline</w:t>
                  </w:r>
                  <w:r>
                    <w:rPr>
                      <w:sz w:val="17"/>
                      <w:szCs w:val="17"/>
                      <w:spacing w:val="23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3"/>
                    </w:rPr>
                    <w:t>in</w:t>
                  </w:r>
                  <w:r>
                    <w:rPr>
                      <w:sz w:val="17"/>
                      <w:szCs w:val="17"/>
                      <w:spacing w:val="20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3"/>
                    </w:rPr>
                    <w:t>estima</w:t>
                  </w:r>
                  <w:r>
                    <w:rPr>
                      <w:sz w:val="17"/>
                      <w:szCs w:val="17"/>
                      <w:spacing w:val="-4"/>
                    </w:rPr>
                    <w:t>ted</w:t>
                  </w:r>
                  <w:r>
                    <w:rPr>
                      <w:sz w:val="17"/>
                      <w:szCs w:val="17"/>
                      <w:spacing w:val="12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4"/>
                    </w:rPr>
                    <w:t>glomerular</w:t>
                  </w:r>
                  <w:r>
                    <w:rPr>
                      <w:sz w:val="17"/>
                      <w:szCs w:val="17"/>
                      <w:spacing w:val="15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4"/>
                    </w:rPr>
                    <w:t>filtration</w:t>
                  </w:r>
                  <w:r>
                    <w:rPr>
                      <w:sz w:val="17"/>
                      <w:szCs w:val="17"/>
                      <w:spacing w:val="25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4"/>
                    </w:rPr>
                    <w:t>rate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4"/>
                    </w:rPr>
                    <w:t>(eGFR)</w:t>
                  </w:r>
                  <w:r>
                    <w:rPr>
                      <w:sz w:val="17"/>
                      <w:szCs w:val="17"/>
                      <w:spacing w:val="29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4"/>
                    </w:rPr>
                    <w:t>both</w:t>
                  </w:r>
                  <w:r>
                    <w:rPr>
                      <w:sz w:val="17"/>
                      <w:szCs w:val="17"/>
                      <w:spacing w:val="28"/>
                      <w:w w:val="102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4"/>
                    </w:rPr>
                    <w:t>in</w:t>
                  </w:r>
                  <w:r>
                    <w:rPr>
                      <w:sz w:val="17"/>
                      <w:szCs w:val="17"/>
                      <w:spacing w:val="18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4"/>
                    </w:rPr>
                    <w:t>the</w:t>
                  </w:r>
                  <w:r>
                    <w:rPr>
                      <w:sz w:val="17"/>
                      <w:szCs w:val="17"/>
                      <w:spacing w:val="38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4"/>
                    </w:rPr>
                    <w:t>12 months</w:t>
                  </w:r>
                  <w:r>
                    <w:rPr>
                      <w:sz w:val="17"/>
                      <w:szCs w:val="17"/>
                      <w:spacing w:val="29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4"/>
                    </w:rPr>
                    <w:t>before</w:t>
                  </w:r>
                  <w:r>
                    <w:rPr>
                      <w:sz w:val="17"/>
                      <w:szCs w:val="17"/>
                      <w:spacing w:val="23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4"/>
                    </w:rPr>
                    <w:t>an</w:t>
                  </w:r>
                  <w:r>
                    <w:rPr>
                      <w:sz w:val="17"/>
                      <w:szCs w:val="17"/>
                      <w:spacing w:val="-5"/>
                    </w:rPr>
                    <w:t>d</w:t>
                  </w:r>
                  <w:r>
                    <w:rPr>
                      <w:sz w:val="17"/>
                      <w:szCs w:val="17"/>
                      <w:spacing w:val="29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5"/>
                    </w:rPr>
                    <w:t>in</w:t>
                  </w:r>
                  <w:r>
                    <w:rPr>
                      <w:sz w:val="17"/>
                      <w:szCs w:val="17"/>
                      <w:spacing w:val="19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5"/>
                    </w:rPr>
                    <w:t>those</w:t>
                  </w:r>
                  <w:r>
                    <w:rPr>
                      <w:sz w:val="17"/>
                      <w:szCs w:val="17"/>
                      <w:spacing w:val="20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5"/>
                    </w:rPr>
                    <w:t>following</w:t>
                  </w:r>
                  <w:r>
                    <w:rPr>
                      <w:sz w:val="17"/>
                      <w:szCs w:val="17"/>
                      <w:spacing w:val="32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5"/>
                    </w:rPr>
                    <w:t>HF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3"/>
                    </w:rPr>
                    <w:t>hospitalization,</w:t>
                  </w:r>
                  <w:r>
                    <w:rPr>
                      <w:sz w:val="17"/>
                      <w:szCs w:val="17"/>
                      <w:spacing w:val="22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3"/>
                    </w:rPr>
                    <w:t>compared</w:t>
                  </w:r>
                  <w:r>
                    <w:rPr>
                      <w:sz w:val="17"/>
                      <w:szCs w:val="17"/>
                      <w:spacing w:val="14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3"/>
                    </w:rPr>
                    <w:t>with</w:t>
                  </w:r>
                  <w:r>
                    <w:rPr>
                      <w:sz w:val="17"/>
                      <w:szCs w:val="17"/>
                      <w:spacing w:val="19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3"/>
                    </w:rPr>
                    <w:t>a</w:t>
                  </w:r>
                  <w:r>
                    <w:rPr>
                      <w:sz w:val="17"/>
                      <w:szCs w:val="17"/>
                      <w:spacing w:val="21"/>
                      <w:w w:val="102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3"/>
                    </w:rPr>
                    <w:t>stable</w:t>
                  </w:r>
                  <w:r>
                    <w:rPr>
                      <w:sz w:val="17"/>
                      <w:szCs w:val="17"/>
                      <w:spacing w:val="21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3"/>
                    </w:rPr>
                    <w:t>eGFR</w:t>
                  </w:r>
                  <w:r>
                    <w:rPr>
                      <w:sz w:val="17"/>
                      <w:szCs w:val="17"/>
                      <w:spacing w:val="14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3"/>
                    </w:rPr>
                    <w:t>tra</w:t>
                  </w:r>
                  <w:r>
                    <w:rPr>
                      <w:sz w:val="17"/>
                      <w:szCs w:val="17"/>
                      <w:spacing w:val="-4"/>
                    </w:rPr>
                    <w:t>jectory</w:t>
                  </w:r>
                  <w:r>
                    <w:rPr>
                      <w:sz w:val="17"/>
                      <w:szCs w:val="17"/>
                      <w:spacing w:val="24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4"/>
                    </w:rPr>
                    <w:t>in</w:t>
                  </w:r>
                  <w:r>
                    <w:rPr>
                      <w:sz w:val="17"/>
                      <w:szCs w:val="17"/>
                      <w:spacing w:val="14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4"/>
                    </w:rPr>
                    <w:t>those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3"/>
                    </w:rPr>
                    <w:t>without</w:t>
                  </w:r>
                  <w:r>
                    <w:rPr>
                      <w:sz w:val="17"/>
                      <w:szCs w:val="17"/>
                      <w:spacing w:val="42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3"/>
                    </w:rPr>
                    <w:t>HF</w:t>
                  </w:r>
                  <w:r>
                    <w:rPr>
                      <w:sz w:val="17"/>
                      <w:szCs w:val="17"/>
                      <w:spacing w:val="32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3"/>
                    </w:rPr>
                    <w:t>hospitalization.</w:t>
                  </w:r>
                  <w:hyperlink w:history="true" w:anchor="bookmark56">
                    <w:r>
                      <w:rPr>
                        <w:sz w:val="11"/>
                        <w:szCs w:val="11"/>
                        <w:color w:val="0000FF"/>
                        <w:spacing w:val="-3"/>
                        <w:position w:val="6"/>
                      </w:rPr>
                      <w:t>83</w:t>
                    </w:r>
                  </w:hyperlink>
                  <w:r>
                    <w:rPr>
                      <w:sz w:val="11"/>
                      <w:szCs w:val="11"/>
                      <w:color w:val="0000FF"/>
                      <w:spacing w:val="10"/>
                      <w:w w:val="101"/>
                      <w:position w:val="6"/>
                    </w:rPr>
                    <w:t xml:space="preserve">  </w:t>
                  </w:r>
                  <w:r>
                    <w:rPr>
                      <w:sz w:val="17"/>
                      <w:szCs w:val="17"/>
                      <w:spacing w:val="-3"/>
                    </w:rPr>
                    <w:t>The</w:t>
                  </w:r>
                  <w:r>
                    <w:rPr>
                      <w:sz w:val="17"/>
                      <w:szCs w:val="17"/>
                      <w:spacing w:val="32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3"/>
                    </w:rPr>
                    <w:t>prognostic</w:t>
                  </w:r>
                  <w:r>
                    <w:rPr>
                      <w:sz w:val="17"/>
                      <w:szCs w:val="17"/>
                      <w:spacing w:val="22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3"/>
                    </w:rPr>
                    <w:t>value</w:t>
                  </w:r>
                  <w:r>
                    <w:rPr>
                      <w:sz w:val="17"/>
                      <w:szCs w:val="17"/>
                      <w:spacing w:val="28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3"/>
                    </w:rPr>
                    <w:t>of</w:t>
                  </w:r>
                  <w:r>
                    <w:rPr>
                      <w:sz w:val="17"/>
                      <w:szCs w:val="17"/>
                      <w:spacing w:val="13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3"/>
                    </w:rPr>
                    <w:t>worsening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3"/>
                    </w:rPr>
                    <w:t>renal</w:t>
                  </w:r>
                  <w:r>
                    <w:rPr>
                      <w:sz w:val="17"/>
                      <w:szCs w:val="17"/>
                      <w:spacing w:val="36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3"/>
                    </w:rPr>
                    <w:t>function  is,  however,  critically  dependent</w:t>
                  </w:r>
                  <w:r>
                    <w:rPr>
                      <w:sz w:val="17"/>
                      <w:szCs w:val="17"/>
                      <w:spacing w:val="4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3"/>
                    </w:rPr>
                    <w:t>o</w:t>
                  </w:r>
                  <w:r>
                    <w:rPr>
                      <w:sz w:val="17"/>
                      <w:szCs w:val="17"/>
                      <w:spacing w:val="-4"/>
                    </w:rPr>
                    <w:t>n  concomitant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4"/>
                    </w:rPr>
                    <w:t>congestion</w:t>
                  </w:r>
                  <w:r>
                    <w:rPr>
                      <w:sz w:val="17"/>
                      <w:szCs w:val="17"/>
                      <w:spacing w:val="2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4"/>
                    </w:rPr>
                    <w:t>and</w:t>
                  </w:r>
                  <w:r>
                    <w:rPr>
                      <w:sz w:val="17"/>
                      <w:szCs w:val="17"/>
                      <w:spacing w:val="31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4"/>
                    </w:rPr>
                    <w:t>it</w:t>
                  </w:r>
                  <w:r>
                    <w:rPr>
                      <w:sz w:val="17"/>
                      <w:szCs w:val="17"/>
                      <w:spacing w:val="32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4"/>
                    </w:rPr>
                    <w:t>may</w:t>
                  </w:r>
                  <w:r>
                    <w:rPr>
                      <w:sz w:val="17"/>
                      <w:szCs w:val="17"/>
                      <w:spacing w:val="32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4"/>
                    </w:rPr>
                    <w:t>be</w:t>
                  </w:r>
                  <w:r>
                    <w:rPr>
                      <w:sz w:val="17"/>
                      <w:szCs w:val="17"/>
                      <w:spacing w:val="26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4"/>
                    </w:rPr>
                    <w:t>associated</w:t>
                  </w:r>
                  <w:r>
                    <w:rPr>
                      <w:sz w:val="17"/>
                      <w:szCs w:val="17"/>
                      <w:spacing w:val="21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4"/>
                    </w:rPr>
                    <w:t>with</w:t>
                  </w:r>
                  <w:r>
                    <w:rPr>
                      <w:sz w:val="17"/>
                      <w:szCs w:val="17"/>
                      <w:spacing w:val="32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4"/>
                    </w:rPr>
                    <w:t>better</w:t>
                  </w:r>
                  <w:r>
                    <w:rPr>
                      <w:sz w:val="17"/>
                      <w:szCs w:val="17"/>
                      <w:spacing w:val="27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4"/>
                    </w:rPr>
                    <w:t>outcome</w:t>
                  </w:r>
                  <w:r>
                    <w:rPr>
                      <w:sz w:val="17"/>
                      <w:szCs w:val="17"/>
                      <w:spacing w:val="21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4"/>
                    </w:rPr>
                    <w:t>wh</w:t>
                  </w:r>
                  <w:r>
                    <w:rPr>
                      <w:sz w:val="17"/>
                      <w:szCs w:val="17"/>
                      <w:spacing w:val="-5"/>
                    </w:rPr>
                    <w:t>en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3"/>
                    </w:rPr>
                    <w:t>occurring</w:t>
                  </w:r>
                  <w:r>
                    <w:rPr>
                      <w:sz w:val="17"/>
                      <w:szCs w:val="17"/>
                      <w:spacing w:val="13"/>
                    </w:rPr>
                    <w:t xml:space="preserve">  </w:t>
                  </w:r>
                  <w:r>
                    <w:rPr>
                      <w:sz w:val="17"/>
                      <w:szCs w:val="17"/>
                      <w:spacing w:val="-3"/>
                    </w:rPr>
                    <w:t>in</w:t>
                  </w:r>
                  <w:r>
                    <w:rPr>
                      <w:sz w:val="17"/>
                      <w:szCs w:val="17"/>
                      <w:spacing w:val="11"/>
                    </w:rPr>
                    <w:t xml:space="preserve">  </w:t>
                  </w:r>
                  <w:r>
                    <w:rPr>
                      <w:sz w:val="17"/>
                      <w:szCs w:val="17"/>
                      <w:spacing w:val="-3"/>
                    </w:rPr>
                    <w:t>patients  with</w:t>
                  </w:r>
                  <w:r>
                    <w:rPr>
                      <w:sz w:val="17"/>
                      <w:szCs w:val="17"/>
                      <w:spacing w:val="11"/>
                    </w:rPr>
                    <w:t xml:space="preserve">  </w:t>
                  </w:r>
                  <w:r>
                    <w:rPr>
                      <w:sz w:val="17"/>
                      <w:szCs w:val="17"/>
                      <w:spacing w:val="-3"/>
                    </w:rPr>
                    <w:t>decongestion</w:t>
                  </w:r>
                  <w:r>
                    <w:rPr>
                      <w:sz w:val="17"/>
                      <w:szCs w:val="17"/>
                      <w:spacing w:val="8"/>
                    </w:rPr>
                    <w:t xml:space="preserve">  </w:t>
                  </w:r>
                  <w:r>
                    <w:rPr>
                      <w:sz w:val="17"/>
                      <w:szCs w:val="17"/>
                      <w:spacing w:val="-3"/>
                    </w:rPr>
                    <w:t>and</w:t>
                  </w:r>
                  <w:r>
                    <w:rPr>
                      <w:sz w:val="17"/>
                      <w:szCs w:val="17"/>
                      <w:spacing w:val="9"/>
                    </w:rPr>
                    <w:t xml:space="preserve">  </w:t>
                  </w:r>
                  <w:r>
                    <w:rPr>
                      <w:sz w:val="17"/>
                      <w:szCs w:val="17"/>
                      <w:spacing w:val="-3"/>
                    </w:rPr>
                    <w:t>a  good   diuretic</w:t>
                  </w:r>
                  <w:r>
                    <w:rPr>
                      <w:sz w:val="17"/>
                      <w:szCs w:val="17"/>
                      <w:spacing w:val="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6"/>
                    </w:rPr>
                    <w:t>response,</w:t>
                  </w:r>
                  <w:r>
                    <w:rPr>
                      <w:sz w:val="17"/>
                      <w:szCs w:val="17"/>
                      <w:spacing w:val="4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6"/>
                    </w:rPr>
                    <w:t>representing</w:t>
                  </w:r>
                  <w:r>
                    <w:rPr>
                      <w:sz w:val="17"/>
                      <w:szCs w:val="17"/>
                      <w:spacing w:val="32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6"/>
                    </w:rPr>
                    <w:t>a</w:t>
                  </w:r>
                  <w:r>
                    <w:rPr>
                      <w:sz w:val="17"/>
                      <w:szCs w:val="17"/>
                      <w:spacing w:val="34"/>
                      <w:w w:val="102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6"/>
                    </w:rPr>
                    <w:t>sign</w:t>
                  </w:r>
                  <w:r>
                    <w:rPr>
                      <w:sz w:val="17"/>
                      <w:szCs w:val="17"/>
                      <w:spacing w:val="34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6"/>
                    </w:rPr>
                    <w:t>of</w:t>
                  </w:r>
                  <w:r>
                    <w:rPr>
                      <w:sz w:val="17"/>
                      <w:szCs w:val="17"/>
                      <w:spacing w:val="24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6"/>
                    </w:rPr>
                    <w:t>adequate</w:t>
                  </w:r>
                  <w:r>
                    <w:rPr>
                      <w:sz w:val="17"/>
                      <w:szCs w:val="17"/>
                      <w:spacing w:val="35"/>
                      <w:w w:val="102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6"/>
                    </w:rPr>
                    <w:t>decongestion.</w:t>
                  </w:r>
                  <w:hyperlink w:history="true" w:anchor="bookmark57">
                    <w:r>
                      <w:rPr>
                        <w:sz w:val="11"/>
                        <w:szCs w:val="11"/>
                        <w:color w:val="0000FF"/>
                        <w:spacing w:val="-1"/>
                        <w:position w:val="5"/>
                      </w:rPr>
                      <w:t>81,82,84,85</w:t>
                    </w:r>
                  </w:hyperlink>
                  <w:r>
                    <w:rPr>
                      <w:sz w:val="11"/>
                      <w:szCs w:val="11"/>
                      <w:color w:val="0000FF"/>
                      <w:position w:val="5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4"/>
                    </w:rPr>
                    <w:t>Other biomarkers that can be useful in the management of patients</w:t>
                  </w:r>
                  <w:r>
                    <w:rPr>
                      <w:sz w:val="17"/>
                      <w:szCs w:val="17"/>
                      <w:spacing w:val="2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3"/>
                    </w:rPr>
                    <w:t>with WHF are</w:t>
                  </w:r>
                  <w:r>
                    <w:rPr>
                      <w:sz w:val="17"/>
                      <w:szCs w:val="17"/>
                      <w:spacing w:val="10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3"/>
                    </w:rPr>
                    <w:t>enlisted</w:t>
                  </w:r>
                  <w:r>
                    <w:rPr>
                      <w:sz w:val="17"/>
                      <w:szCs w:val="17"/>
                      <w:spacing w:val="13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3"/>
                    </w:rPr>
                    <w:t>i</w:t>
                  </w:r>
                  <w:r>
                    <w:rPr>
                      <w:sz w:val="17"/>
                      <w:szCs w:val="17"/>
                      <w:spacing w:val="-4"/>
                    </w:rPr>
                    <w:t>n</w:t>
                  </w:r>
                  <w:r>
                    <w:rPr>
                      <w:sz w:val="17"/>
                      <w:szCs w:val="17"/>
                      <w:spacing w:val="14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i/>
                      <w:iCs/>
                      <w:spacing w:val="-4"/>
                    </w:rPr>
                    <w:t>Table</w:t>
                  </w:r>
                  <w:r>
                    <w:rPr>
                      <w:sz w:val="17"/>
                      <w:szCs w:val="17"/>
                      <w:i/>
                      <w:iCs/>
                      <w:spacing w:val="-17"/>
                    </w:rPr>
                    <w:t xml:space="preserve"> </w:t>
                  </w:r>
                  <w:hyperlink w:history="true" w:anchor="bookmark45">
                    <w:r>
                      <w:rPr>
                        <w:sz w:val="17"/>
                        <w:szCs w:val="17"/>
                        <w:i/>
                        <w:iCs/>
                        <w:color w:val="0000FF"/>
                        <w:spacing w:val="-4"/>
                      </w:rPr>
                      <w:t>3</w:t>
                    </w:r>
                  </w:hyperlink>
                  <w:r>
                    <w:rPr>
                      <w:sz w:val="17"/>
                      <w:szCs w:val="17"/>
                      <w:spacing w:val="-4"/>
                    </w:rPr>
                    <w:t>.</w:t>
                  </w:r>
                </w:p>
                <w:p>
                  <w:pPr>
                    <w:pStyle w:val="BodyText"/>
                    <w:spacing w:line="258" w:lineRule="auto"/>
                    <w:rPr>
                      <w:sz w:val="21"/>
                    </w:rPr>
                  </w:pPr>
                  <w:r/>
                </w:p>
                <w:p>
                  <w:pPr>
                    <w:pStyle w:val="BodyText"/>
                    <w:ind w:left="40"/>
                    <w:spacing w:before="69" w:line="294" w:lineRule="exact"/>
                    <w:outlineLvl w:val="0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b/>
                      <w:bCs/>
                      <w:color w:val="009DB2"/>
                      <w:position w:val="3"/>
                    </w:rPr>
                    <w:t>Imaging</w:t>
                  </w:r>
                </w:p>
                <w:p>
                  <w:pPr>
                    <w:pStyle w:val="BodyText"/>
                    <w:ind w:left="20" w:right="28" w:firstLine="13"/>
                    <w:spacing w:before="132" w:line="284" w:lineRule="auto"/>
                    <w:jc w:val="both"/>
                    <w:rPr>
                      <w:sz w:val="17"/>
                      <w:szCs w:val="17"/>
                    </w:rPr>
                  </w:pPr>
                  <w:r>
                    <w:rPr>
                      <w:sz w:val="17"/>
                      <w:szCs w:val="17"/>
                      <w:spacing w:val="-5"/>
                    </w:rPr>
                    <w:t>Echocardiography</w:t>
                  </w:r>
                  <w:r>
                    <w:rPr>
                      <w:sz w:val="17"/>
                      <w:szCs w:val="17"/>
                      <w:spacing w:val="9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5"/>
                    </w:rPr>
                    <w:t>provides a thorough assessment of signs of c</w:t>
                  </w:r>
                  <w:r>
                    <w:rPr>
                      <w:sz w:val="17"/>
                      <w:szCs w:val="17"/>
                      <w:spacing w:val="-6"/>
                    </w:rPr>
                    <w:t>on-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4"/>
                    </w:rPr>
                    <w:t>gestion,</w:t>
                  </w:r>
                  <w:r>
                    <w:rPr>
                      <w:sz w:val="17"/>
                      <w:szCs w:val="17"/>
                      <w:spacing w:val="38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4"/>
                    </w:rPr>
                    <w:t>including</w:t>
                  </w:r>
                  <w:r>
                    <w:rPr>
                      <w:sz w:val="17"/>
                      <w:szCs w:val="17"/>
                      <w:spacing w:val="37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4"/>
                    </w:rPr>
                    <w:t>inferior</w:t>
                  </w:r>
                  <w:r>
                    <w:rPr>
                      <w:sz w:val="17"/>
                      <w:szCs w:val="17"/>
                      <w:spacing w:val="28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4"/>
                    </w:rPr>
                    <w:t>vena</w:t>
                  </w:r>
                  <w:r>
                    <w:rPr>
                      <w:sz w:val="17"/>
                      <w:szCs w:val="17"/>
                      <w:spacing w:val="34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4"/>
                    </w:rPr>
                    <w:t>cava</w:t>
                  </w:r>
                  <w:r>
                    <w:rPr>
                      <w:sz w:val="17"/>
                      <w:szCs w:val="17"/>
                      <w:spacing w:val="35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4"/>
                    </w:rPr>
                    <w:t>diamete</w:t>
                  </w:r>
                  <w:r>
                    <w:rPr>
                      <w:sz w:val="17"/>
                      <w:szCs w:val="17"/>
                      <w:spacing w:val="-5"/>
                    </w:rPr>
                    <w:t>r,</w:t>
                  </w:r>
                  <w:r>
                    <w:rPr>
                      <w:sz w:val="17"/>
                      <w:szCs w:val="17"/>
                      <w:spacing w:val="37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5"/>
                    </w:rPr>
                    <w:t>pulmonary</w:t>
                  </w:r>
                  <w:r>
                    <w:rPr>
                      <w:sz w:val="17"/>
                      <w:szCs w:val="17"/>
                      <w:spacing w:val="32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5"/>
                    </w:rPr>
                    <w:t>artery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4"/>
                    </w:rPr>
                    <w:t>pressure, estimates of</w:t>
                  </w:r>
                  <w:r>
                    <w:rPr>
                      <w:sz w:val="17"/>
                      <w:szCs w:val="17"/>
                      <w:spacing w:val="-6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4"/>
                    </w:rPr>
                    <w:t>ventricular filling pressure and diastolic func-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4"/>
                    </w:rPr>
                    <w:t>tion  such  as  the</w:t>
                  </w:r>
                  <w:r>
                    <w:rPr>
                      <w:sz w:val="17"/>
                      <w:szCs w:val="17"/>
                      <w:spacing w:val="-5"/>
                    </w:rPr>
                    <w:t xml:space="preserve">  E/e’  ratio.  Ultrasound  may  also  measure</w:t>
                  </w:r>
                  <w:r>
                    <w:rPr>
                      <w:sz w:val="17"/>
                      <w:szCs w:val="17"/>
                      <w:spacing w:val="1"/>
                    </w:rPr>
                    <w:t xml:space="preserve">  </w:t>
                  </w:r>
                  <w:r>
                    <w:rPr>
                      <w:sz w:val="17"/>
                      <w:szCs w:val="17"/>
                      <w:spacing w:val="-5"/>
                    </w:rPr>
                    <w:t>lung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4"/>
                    </w:rPr>
                    <w:t>B-lines,</w:t>
                  </w:r>
                  <w:r>
                    <w:rPr>
                      <w:sz w:val="17"/>
                      <w:szCs w:val="17"/>
                      <w:spacing w:val="19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4"/>
                    </w:rPr>
                    <w:t>jugular</w:t>
                  </w:r>
                  <w:r>
                    <w:rPr>
                      <w:sz w:val="17"/>
                      <w:szCs w:val="17"/>
                      <w:spacing w:val="19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4"/>
                    </w:rPr>
                    <w:t>vein</w:t>
                  </w:r>
                  <w:r>
                    <w:rPr>
                      <w:sz w:val="17"/>
                      <w:szCs w:val="17"/>
                      <w:spacing w:val="2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4"/>
                    </w:rPr>
                    <w:t>diameter,</w:t>
                  </w:r>
                  <w:r>
                    <w:rPr>
                      <w:sz w:val="17"/>
                      <w:szCs w:val="17"/>
                      <w:spacing w:val="24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4"/>
                    </w:rPr>
                    <w:t>and</w:t>
                  </w:r>
                  <w:r>
                    <w:rPr>
                      <w:sz w:val="17"/>
                      <w:szCs w:val="17"/>
                      <w:spacing w:val="29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4"/>
                    </w:rPr>
                    <w:t>int</w:t>
                  </w:r>
                  <w:r>
                    <w:rPr>
                      <w:sz w:val="17"/>
                      <w:szCs w:val="17"/>
                      <w:spacing w:val="-5"/>
                    </w:rPr>
                    <w:t>ra-renal</w:t>
                  </w:r>
                  <w:r>
                    <w:rPr>
                      <w:sz w:val="17"/>
                      <w:szCs w:val="17"/>
                      <w:spacing w:val="19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5"/>
                    </w:rPr>
                    <w:t>venous</w:t>
                  </w:r>
                  <w:r>
                    <w:rPr>
                      <w:sz w:val="17"/>
                      <w:szCs w:val="17"/>
                      <w:spacing w:val="2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5"/>
                    </w:rPr>
                    <w:t>flow,</w:t>
                  </w:r>
                  <w:r>
                    <w:rPr>
                      <w:sz w:val="17"/>
                      <w:szCs w:val="17"/>
                      <w:spacing w:val="19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5"/>
                    </w:rPr>
                    <w:t>which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3"/>
                    </w:rPr>
                    <w:t>may  be  also</w:t>
                  </w:r>
                  <w:r>
                    <w:rPr>
                      <w:sz w:val="17"/>
                      <w:szCs w:val="17"/>
                      <w:spacing w:val="4"/>
                    </w:rPr>
                    <w:t xml:space="preserve">  </w:t>
                  </w:r>
                  <w:r>
                    <w:rPr>
                      <w:sz w:val="17"/>
                      <w:szCs w:val="17"/>
                      <w:spacing w:val="-3"/>
                    </w:rPr>
                    <w:t>useful  fo</w:t>
                  </w:r>
                  <w:r>
                    <w:rPr>
                      <w:sz w:val="17"/>
                      <w:szCs w:val="17"/>
                      <w:spacing w:val="-4"/>
                    </w:rPr>
                    <w:t>r  the</w:t>
                  </w:r>
                  <w:r>
                    <w:rPr>
                      <w:sz w:val="17"/>
                      <w:szCs w:val="17"/>
                      <w:spacing w:val="3"/>
                    </w:rPr>
                    <w:t xml:space="preserve">  </w:t>
                  </w:r>
                  <w:r>
                    <w:rPr>
                      <w:sz w:val="17"/>
                      <w:szCs w:val="17"/>
                      <w:spacing w:val="-4"/>
                    </w:rPr>
                    <w:t>early</w:t>
                  </w:r>
                  <w:r>
                    <w:rPr>
                      <w:sz w:val="17"/>
                      <w:szCs w:val="17"/>
                      <w:spacing w:val="4"/>
                    </w:rPr>
                    <w:t xml:space="preserve">  </w:t>
                  </w:r>
                  <w:r>
                    <w:rPr>
                      <w:sz w:val="17"/>
                      <w:szCs w:val="17"/>
                      <w:spacing w:val="-4"/>
                    </w:rPr>
                    <w:t>detection</w:t>
                  </w:r>
                  <w:r>
                    <w:rPr>
                      <w:sz w:val="17"/>
                      <w:szCs w:val="17"/>
                      <w:spacing w:val="2"/>
                    </w:rPr>
                    <w:t xml:space="preserve">  </w:t>
                  </w:r>
                  <w:r>
                    <w:rPr>
                      <w:sz w:val="17"/>
                      <w:szCs w:val="17"/>
                      <w:spacing w:val="-4"/>
                    </w:rPr>
                    <w:t>of  subclinical</w:t>
                  </w:r>
                  <w:r>
                    <w:rPr>
                      <w:sz w:val="17"/>
                      <w:szCs w:val="17"/>
                      <w:spacing w:val="4"/>
                    </w:rPr>
                    <w:t xml:space="preserve">  </w:t>
                  </w:r>
                  <w:r>
                    <w:rPr>
                      <w:sz w:val="17"/>
                      <w:szCs w:val="17"/>
                      <w:spacing w:val="-4"/>
                    </w:rPr>
                    <w:t>con-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2"/>
                    </w:rPr>
                    <w:t>gestion.</w:t>
                  </w:r>
                  <w:hyperlink w:history="true" w:anchor="bookmark58">
                    <w:r>
                      <w:rPr>
                        <w:sz w:val="11"/>
                        <w:szCs w:val="11"/>
                        <w:color w:val="0000FF"/>
                        <w:spacing w:val="-2"/>
                        <w:position w:val="5"/>
                      </w:rPr>
                      <w:t>86–88</w:t>
                    </w:r>
                  </w:hyperlink>
                  <w:r>
                    <w:rPr>
                      <w:sz w:val="11"/>
                      <w:szCs w:val="11"/>
                      <w:color w:val="0000FF"/>
                      <w:spacing w:val="7"/>
                      <w:position w:val="5"/>
                    </w:rPr>
                    <w:t xml:space="preserve">  </w:t>
                  </w:r>
                  <w:r>
                    <w:rPr>
                      <w:sz w:val="17"/>
                      <w:szCs w:val="17"/>
                      <w:spacing w:val="-2"/>
                    </w:rPr>
                    <w:t>About</w:t>
                  </w:r>
                  <w:r>
                    <w:rPr>
                      <w:sz w:val="17"/>
                      <w:szCs w:val="17"/>
                      <w:spacing w:val="23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2"/>
                    </w:rPr>
                    <w:t>a</w:t>
                  </w:r>
                  <w:r>
                    <w:rPr>
                      <w:sz w:val="17"/>
                      <w:szCs w:val="17"/>
                      <w:spacing w:val="29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2"/>
                    </w:rPr>
                    <w:t>half</w:t>
                  </w:r>
                  <w:r>
                    <w:rPr>
                      <w:sz w:val="17"/>
                      <w:szCs w:val="17"/>
                      <w:spacing w:val="16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2"/>
                    </w:rPr>
                    <w:t>of</w:t>
                  </w:r>
                  <w:r>
                    <w:rPr>
                      <w:sz w:val="17"/>
                      <w:szCs w:val="17"/>
                      <w:spacing w:val="15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2"/>
                    </w:rPr>
                    <w:t>ambulatory</w:t>
                  </w:r>
                  <w:r>
                    <w:rPr>
                      <w:sz w:val="17"/>
                      <w:szCs w:val="17"/>
                      <w:spacing w:val="28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2"/>
                    </w:rPr>
                    <w:t>patients</w:t>
                  </w:r>
                  <w:r>
                    <w:rPr>
                      <w:sz w:val="17"/>
                      <w:szCs w:val="17"/>
                      <w:spacing w:val="18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2"/>
                    </w:rPr>
                    <w:t>without</w:t>
                  </w:r>
                  <w:r>
                    <w:rPr>
                      <w:sz w:val="17"/>
                      <w:szCs w:val="17"/>
                      <w:spacing w:val="26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3"/>
                    </w:rPr>
                    <w:t>clinical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4"/>
                    </w:rPr>
                    <w:t>signs</w:t>
                  </w:r>
                  <w:r>
                    <w:rPr>
                      <w:sz w:val="17"/>
                      <w:szCs w:val="17"/>
                      <w:spacing w:val="20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4"/>
                    </w:rPr>
                    <w:t>of</w:t>
                  </w:r>
                  <w:r>
                    <w:rPr>
                      <w:sz w:val="17"/>
                      <w:szCs w:val="17"/>
                      <w:spacing w:val="13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4"/>
                    </w:rPr>
                    <w:t>congestion</w:t>
                  </w:r>
                  <w:r>
                    <w:rPr>
                      <w:sz w:val="17"/>
                      <w:szCs w:val="17"/>
                      <w:spacing w:val="24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4"/>
                    </w:rPr>
                    <w:t>had</w:t>
                  </w:r>
                  <w:r>
                    <w:rPr>
                      <w:sz w:val="17"/>
                      <w:szCs w:val="17"/>
                      <w:spacing w:val="24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4"/>
                    </w:rPr>
                    <w:t>ultras</w:t>
                  </w:r>
                  <w:r>
                    <w:rPr>
                      <w:sz w:val="17"/>
                      <w:szCs w:val="17"/>
                      <w:spacing w:val="-5"/>
                    </w:rPr>
                    <w:t>ound</w:t>
                  </w:r>
                  <w:r>
                    <w:rPr>
                      <w:sz w:val="17"/>
                      <w:szCs w:val="17"/>
                      <w:spacing w:val="24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5"/>
                    </w:rPr>
                    <w:t>markers</w:t>
                  </w:r>
                  <w:r>
                    <w:rPr>
                      <w:sz w:val="17"/>
                      <w:szCs w:val="17"/>
                      <w:spacing w:val="20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5"/>
                    </w:rPr>
                    <w:t>of</w:t>
                  </w:r>
                  <w:r>
                    <w:rPr>
                      <w:sz w:val="17"/>
                      <w:szCs w:val="17"/>
                      <w:spacing w:val="12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5"/>
                    </w:rPr>
                    <w:t>congestion,</w:t>
                  </w:r>
                  <w:r>
                    <w:rPr>
                      <w:sz w:val="17"/>
                      <w:szCs w:val="17"/>
                      <w:spacing w:val="13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5"/>
                    </w:rPr>
                    <w:t>which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4"/>
                    </w:rPr>
                    <w:t>were associated with</w:t>
                  </w:r>
                  <w:r>
                    <w:rPr>
                      <w:sz w:val="17"/>
                      <w:szCs w:val="17"/>
                      <w:spacing w:val="15"/>
                      <w:w w:val="102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4"/>
                    </w:rPr>
                    <w:t>elevated</w:t>
                  </w:r>
                  <w:r>
                    <w:rPr>
                      <w:sz w:val="17"/>
                      <w:szCs w:val="17"/>
                      <w:spacing w:val="14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4"/>
                    </w:rPr>
                    <w:t>natriuretic</w:t>
                  </w:r>
                  <w:r>
                    <w:rPr>
                      <w:sz w:val="17"/>
                      <w:szCs w:val="17"/>
                      <w:spacing w:val="14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4"/>
                    </w:rPr>
                    <w:t>peptides and an</w:t>
                  </w:r>
                  <w:r>
                    <w:rPr>
                      <w:sz w:val="17"/>
                      <w:szCs w:val="17"/>
                      <w:spacing w:val="8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4"/>
                    </w:rPr>
                    <w:t>adverse</w:t>
                  </w:r>
                </w:p>
              </w:txbxContent>
            </v:textbox>
          </v:shape>
        </w:pict>
      </w:r>
      <w:r>
        <w:rPr>
          <w:sz w:val="17"/>
          <w:szCs w:val="17"/>
          <w:spacing w:val="-3"/>
        </w:rPr>
        <w:t>HF</w:t>
      </w:r>
      <w:r>
        <w:rPr>
          <w:sz w:val="17"/>
          <w:szCs w:val="17"/>
          <w:spacing w:val="18"/>
          <w:w w:val="102"/>
        </w:rPr>
        <w:t xml:space="preserve"> </w:t>
      </w:r>
      <w:r>
        <w:rPr>
          <w:sz w:val="17"/>
          <w:szCs w:val="17"/>
          <w:spacing w:val="-3"/>
        </w:rPr>
        <w:t>symptoms</w:t>
      </w:r>
      <w:r>
        <w:rPr>
          <w:sz w:val="17"/>
          <w:szCs w:val="17"/>
          <w:spacing w:val="18"/>
          <w:w w:val="101"/>
        </w:rPr>
        <w:t xml:space="preserve"> </w:t>
      </w:r>
      <w:r>
        <w:rPr>
          <w:sz w:val="17"/>
          <w:szCs w:val="17"/>
          <w:spacing w:val="-3"/>
        </w:rPr>
        <w:t>entirely</w:t>
      </w:r>
      <w:r>
        <w:rPr>
          <w:sz w:val="17"/>
          <w:szCs w:val="17"/>
          <w:spacing w:val="19"/>
        </w:rPr>
        <w:t xml:space="preserve"> </w:t>
      </w:r>
      <w:r>
        <w:rPr>
          <w:sz w:val="17"/>
          <w:szCs w:val="17"/>
          <w:spacing w:val="-3"/>
        </w:rPr>
        <w:t>expl</w:t>
      </w:r>
      <w:r>
        <w:rPr>
          <w:sz w:val="17"/>
          <w:szCs w:val="17"/>
          <w:spacing w:val="-4"/>
        </w:rPr>
        <w:t>icable</w:t>
      </w:r>
      <w:r>
        <w:rPr>
          <w:sz w:val="17"/>
          <w:szCs w:val="17"/>
          <w:spacing w:val="22"/>
          <w:w w:val="101"/>
        </w:rPr>
        <w:t xml:space="preserve"> </w:t>
      </w:r>
      <w:r>
        <w:rPr>
          <w:sz w:val="17"/>
          <w:szCs w:val="17"/>
          <w:spacing w:val="-4"/>
        </w:rPr>
        <w:t>by</w:t>
      </w:r>
      <w:r>
        <w:rPr>
          <w:sz w:val="17"/>
          <w:szCs w:val="17"/>
          <w:spacing w:val="13"/>
        </w:rPr>
        <w:t xml:space="preserve"> </w:t>
      </w:r>
      <w:r>
        <w:rPr>
          <w:sz w:val="17"/>
          <w:szCs w:val="17"/>
          <w:spacing w:val="-4"/>
        </w:rPr>
        <w:t>failure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4"/>
        </w:rPr>
        <w:t>to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  <w:spacing w:val="-4"/>
        </w:rPr>
        <w:t>take</w:t>
      </w:r>
      <w:r>
        <w:rPr>
          <w:sz w:val="17"/>
          <w:szCs w:val="17"/>
          <w:spacing w:val="22"/>
        </w:rPr>
        <w:t xml:space="preserve"> </w:t>
      </w:r>
      <w:r>
        <w:rPr>
          <w:sz w:val="17"/>
          <w:szCs w:val="17"/>
          <w:spacing w:val="-4"/>
        </w:rPr>
        <w:t>medication</w:t>
      </w:r>
      <w:r>
        <w:rPr>
          <w:sz w:val="17"/>
          <w:szCs w:val="17"/>
          <w:spacing w:val="18"/>
          <w:w w:val="101"/>
        </w:rPr>
        <w:t xml:space="preserve"> </w:t>
      </w:r>
      <w:r>
        <w:rPr>
          <w:sz w:val="17"/>
          <w:szCs w:val="17"/>
          <w:spacing w:val="-4"/>
        </w:rPr>
        <w:t>or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4"/>
        </w:rPr>
        <w:t>an</w:t>
      </w:r>
      <w:r>
        <w:rPr>
          <w:sz w:val="17"/>
          <w:szCs w:val="17"/>
          <w:spacing w:val="22"/>
        </w:rPr>
        <w:t xml:space="preserve"> </w:t>
      </w:r>
      <w:r>
        <w:rPr>
          <w:sz w:val="17"/>
          <w:szCs w:val="17"/>
          <w:spacing w:val="-4"/>
        </w:rPr>
        <w:t>undercurrent</w:t>
      </w:r>
      <w:r>
        <w:rPr>
          <w:sz w:val="17"/>
          <w:szCs w:val="17"/>
          <w:spacing w:val="21"/>
          <w:w w:val="101"/>
        </w:rPr>
        <w:t xml:space="preserve"> </w:t>
      </w:r>
      <w:r>
        <w:rPr>
          <w:sz w:val="17"/>
          <w:szCs w:val="17"/>
          <w:spacing w:val="-4"/>
        </w:rPr>
        <w:t>non-H</w:t>
      </w:r>
      <w:r>
        <w:rPr>
          <w:sz w:val="17"/>
          <w:szCs w:val="17"/>
          <w:spacing w:val="-5"/>
        </w:rPr>
        <w:t>F</w:t>
      </w:r>
      <w:r>
        <w:rPr>
          <w:sz w:val="17"/>
          <w:szCs w:val="17"/>
          <w:spacing w:val="17"/>
          <w:w w:val="101"/>
        </w:rPr>
        <w:t xml:space="preserve"> </w:t>
      </w:r>
      <w:r>
        <w:rPr>
          <w:sz w:val="17"/>
          <w:szCs w:val="17"/>
          <w:spacing w:val="-5"/>
        </w:rPr>
        <w:t>event</w:t>
      </w:r>
      <w:r>
        <w:rPr>
          <w:sz w:val="17"/>
          <w:szCs w:val="17"/>
          <w:spacing w:val="18"/>
        </w:rPr>
        <w:t xml:space="preserve"> </w:t>
      </w:r>
      <w:r>
        <w:rPr>
          <w:sz w:val="17"/>
          <w:szCs w:val="17"/>
          <w:spacing w:val="-5"/>
        </w:rPr>
        <w:t>such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  <w:spacing w:val="-5"/>
        </w:rPr>
        <w:t>as</w:t>
      </w:r>
      <w:r>
        <w:rPr>
          <w:sz w:val="17"/>
          <w:szCs w:val="17"/>
          <w:spacing w:val="15"/>
          <w:w w:val="101"/>
        </w:rPr>
        <w:t xml:space="preserve"> </w:t>
      </w:r>
      <w:r>
        <w:rPr>
          <w:sz w:val="17"/>
          <w:szCs w:val="17"/>
          <w:spacing w:val="-5"/>
        </w:rPr>
        <w:t>acute</w:t>
      </w:r>
      <w:r>
        <w:rPr>
          <w:sz w:val="17"/>
          <w:szCs w:val="17"/>
          <w:spacing w:val="17"/>
          <w:w w:val="101"/>
        </w:rPr>
        <w:t xml:space="preserve"> </w:t>
      </w:r>
      <w:r>
        <w:rPr>
          <w:sz w:val="17"/>
          <w:szCs w:val="17"/>
          <w:spacing w:val="-5"/>
        </w:rPr>
        <w:t>coronary</w:t>
      </w:r>
      <w:r>
        <w:rPr>
          <w:sz w:val="17"/>
          <w:szCs w:val="17"/>
          <w:spacing w:val="18"/>
        </w:rPr>
        <w:t xml:space="preserve"> </w:t>
      </w:r>
      <w:r>
        <w:rPr>
          <w:sz w:val="17"/>
          <w:szCs w:val="17"/>
          <w:spacing w:val="-5"/>
        </w:rPr>
        <w:t>syndrome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2"/>
        </w:rPr>
        <w:t>should not be included in the definition of</w:t>
      </w:r>
      <w:r>
        <w:rPr>
          <w:sz w:val="17"/>
          <w:szCs w:val="17"/>
          <w:spacing w:val="-12"/>
        </w:rPr>
        <w:t xml:space="preserve"> </w:t>
      </w:r>
      <w:r>
        <w:rPr>
          <w:sz w:val="17"/>
          <w:szCs w:val="17"/>
          <w:spacing w:val="-2"/>
        </w:rPr>
        <w:t>WHF as they do not pri-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4"/>
        </w:rPr>
        <w:t>marily</w:t>
      </w:r>
      <w:r>
        <w:rPr>
          <w:sz w:val="17"/>
          <w:szCs w:val="17"/>
          <w:spacing w:val="28"/>
          <w:w w:val="101"/>
        </w:rPr>
        <w:t xml:space="preserve"> </w:t>
      </w:r>
      <w:r>
        <w:rPr>
          <w:sz w:val="17"/>
          <w:szCs w:val="17"/>
          <w:spacing w:val="-4"/>
        </w:rPr>
        <w:t>reflect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4"/>
        </w:rPr>
        <w:t>an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4"/>
        </w:rPr>
        <w:t>alteration</w:t>
      </w:r>
      <w:r>
        <w:rPr>
          <w:sz w:val="17"/>
          <w:szCs w:val="17"/>
          <w:spacing w:val="17"/>
          <w:w w:val="101"/>
        </w:rPr>
        <w:t xml:space="preserve"> </w:t>
      </w:r>
      <w:r>
        <w:rPr>
          <w:sz w:val="17"/>
          <w:szCs w:val="17"/>
          <w:spacing w:val="-4"/>
        </w:rPr>
        <w:t>in the</w:t>
      </w:r>
      <w:r>
        <w:rPr>
          <w:sz w:val="17"/>
          <w:szCs w:val="17"/>
          <w:spacing w:val="20"/>
        </w:rPr>
        <w:t xml:space="preserve"> </w:t>
      </w:r>
      <w:r>
        <w:rPr>
          <w:sz w:val="17"/>
          <w:szCs w:val="17"/>
          <w:spacing w:val="-4"/>
        </w:rPr>
        <w:t>HF</w:t>
      </w:r>
      <w:r>
        <w:rPr>
          <w:sz w:val="17"/>
          <w:szCs w:val="17"/>
          <w:spacing w:val="16"/>
          <w:w w:val="101"/>
        </w:rPr>
        <w:t xml:space="preserve"> </w:t>
      </w:r>
      <w:r>
        <w:rPr>
          <w:sz w:val="17"/>
          <w:szCs w:val="17"/>
          <w:spacing w:val="-4"/>
        </w:rPr>
        <w:t>process</w:t>
      </w:r>
      <w:r>
        <w:rPr>
          <w:sz w:val="17"/>
          <w:szCs w:val="17"/>
          <w:spacing w:val="17"/>
        </w:rPr>
        <w:t xml:space="preserve"> </w:t>
      </w:r>
      <w:r>
        <w:rPr>
          <w:sz w:val="17"/>
          <w:szCs w:val="17"/>
          <w:spacing w:val="-4"/>
        </w:rPr>
        <w:t>but</w:t>
      </w:r>
      <w:r>
        <w:rPr>
          <w:sz w:val="17"/>
          <w:szCs w:val="17"/>
          <w:spacing w:val="19"/>
        </w:rPr>
        <w:t xml:space="preserve"> </w:t>
      </w:r>
      <w:r>
        <w:rPr>
          <w:sz w:val="17"/>
          <w:szCs w:val="17"/>
          <w:spacing w:val="-4"/>
        </w:rPr>
        <w:t>rather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4"/>
        </w:rPr>
        <w:t>a</w:t>
      </w:r>
      <w:r>
        <w:rPr>
          <w:sz w:val="17"/>
          <w:szCs w:val="17"/>
          <w:spacing w:val="14"/>
        </w:rPr>
        <w:t xml:space="preserve"> </w:t>
      </w:r>
      <w:r>
        <w:rPr>
          <w:sz w:val="17"/>
          <w:szCs w:val="17"/>
          <w:spacing w:val="-4"/>
        </w:rPr>
        <w:t>second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3"/>
        </w:rPr>
        <w:t>insult.</w:t>
      </w:r>
      <w:r>
        <w:rPr>
          <w:sz w:val="17"/>
          <w:szCs w:val="17"/>
          <w:spacing w:val="20"/>
        </w:rPr>
        <w:t xml:space="preserve"> </w:t>
      </w:r>
      <w:r>
        <w:rPr>
          <w:sz w:val="17"/>
          <w:szCs w:val="17"/>
          <w:spacing w:val="-3"/>
        </w:rPr>
        <w:t>There</w:t>
      </w:r>
      <w:r>
        <w:rPr>
          <w:sz w:val="17"/>
          <w:szCs w:val="17"/>
          <w:spacing w:val="26"/>
          <w:w w:val="101"/>
        </w:rPr>
        <w:t xml:space="preserve"> </w:t>
      </w:r>
      <w:r>
        <w:rPr>
          <w:sz w:val="17"/>
          <w:szCs w:val="17"/>
          <w:spacing w:val="-3"/>
        </w:rPr>
        <w:t>is</w:t>
      </w:r>
      <w:r>
        <w:rPr>
          <w:sz w:val="17"/>
          <w:szCs w:val="17"/>
          <w:spacing w:val="28"/>
        </w:rPr>
        <w:t xml:space="preserve"> </w:t>
      </w:r>
      <w:r>
        <w:rPr>
          <w:sz w:val="17"/>
          <w:szCs w:val="17"/>
          <w:spacing w:val="-3"/>
        </w:rPr>
        <w:t>logic</w:t>
      </w:r>
      <w:r>
        <w:rPr>
          <w:sz w:val="17"/>
          <w:szCs w:val="17"/>
          <w:spacing w:val="16"/>
          <w:w w:val="101"/>
        </w:rPr>
        <w:t xml:space="preserve"> </w:t>
      </w:r>
      <w:r>
        <w:rPr>
          <w:sz w:val="17"/>
          <w:szCs w:val="17"/>
          <w:spacing w:val="-3"/>
        </w:rPr>
        <w:t>to</w:t>
      </w:r>
      <w:r>
        <w:rPr>
          <w:sz w:val="17"/>
          <w:szCs w:val="17"/>
          <w:spacing w:val="16"/>
          <w:w w:val="101"/>
        </w:rPr>
        <w:t xml:space="preserve"> </w:t>
      </w:r>
      <w:r>
        <w:rPr>
          <w:sz w:val="17"/>
          <w:szCs w:val="17"/>
          <w:spacing w:val="-4"/>
        </w:rPr>
        <w:t>this</w:t>
      </w:r>
      <w:r>
        <w:rPr>
          <w:sz w:val="17"/>
          <w:szCs w:val="17"/>
          <w:spacing w:val="26"/>
          <w:w w:val="101"/>
        </w:rPr>
        <w:t xml:space="preserve"> </w:t>
      </w:r>
      <w:r>
        <w:rPr>
          <w:sz w:val="17"/>
          <w:szCs w:val="17"/>
          <w:spacing w:val="-4"/>
        </w:rPr>
        <w:t>proposal</w:t>
      </w:r>
      <w:r>
        <w:rPr>
          <w:sz w:val="17"/>
          <w:szCs w:val="17"/>
          <w:spacing w:val="21"/>
        </w:rPr>
        <w:t xml:space="preserve"> </w:t>
      </w:r>
      <w:r>
        <w:rPr>
          <w:sz w:val="17"/>
          <w:szCs w:val="17"/>
          <w:spacing w:val="-4"/>
        </w:rPr>
        <w:t>and</w:t>
      </w:r>
      <w:r>
        <w:rPr>
          <w:sz w:val="17"/>
          <w:szCs w:val="17"/>
          <w:spacing w:val="27"/>
        </w:rPr>
        <w:t xml:space="preserve"> </w:t>
      </w:r>
      <w:r>
        <w:rPr>
          <w:sz w:val="17"/>
          <w:szCs w:val="17"/>
          <w:spacing w:val="-4"/>
        </w:rPr>
        <w:t>it</w:t>
      </w:r>
      <w:r>
        <w:rPr>
          <w:sz w:val="17"/>
          <w:szCs w:val="17"/>
          <w:spacing w:val="26"/>
          <w:w w:val="101"/>
        </w:rPr>
        <w:t xml:space="preserve"> </w:t>
      </w:r>
      <w:r>
        <w:rPr>
          <w:sz w:val="17"/>
          <w:szCs w:val="17"/>
          <w:spacing w:val="-4"/>
        </w:rPr>
        <w:t>is</w:t>
      </w:r>
      <w:r>
        <w:rPr>
          <w:sz w:val="17"/>
          <w:szCs w:val="17"/>
          <w:spacing w:val="23"/>
          <w:w w:val="101"/>
        </w:rPr>
        <w:t xml:space="preserve"> </w:t>
      </w:r>
      <w:r>
        <w:rPr>
          <w:sz w:val="17"/>
          <w:szCs w:val="17"/>
          <w:spacing w:val="-4"/>
        </w:rPr>
        <w:t>close</w:t>
      </w:r>
      <w:r>
        <w:rPr>
          <w:sz w:val="17"/>
          <w:szCs w:val="17"/>
          <w:spacing w:val="16"/>
          <w:w w:val="101"/>
        </w:rPr>
        <w:t xml:space="preserve"> </w:t>
      </w:r>
      <w:r>
        <w:rPr>
          <w:sz w:val="17"/>
          <w:szCs w:val="17"/>
          <w:spacing w:val="-4"/>
        </w:rPr>
        <w:t>to</w:t>
      </w:r>
      <w:r>
        <w:rPr>
          <w:sz w:val="17"/>
          <w:szCs w:val="17"/>
          <w:spacing w:val="16"/>
          <w:w w:val="101"/>
        </w:rPr>
        <w:t xml:space="preserve"> </w:t>
      </w:r>
      <w:r>
        <w:rPr>
          <w:sz w:val="17"/>
          <w:szCs w:val="17"/>
          <w:spacing w:val="-4"/>
        </w:rPr>
        <w:t>the</w:t>
      </w:r>
      <w:r>
        <w:rPr>
          <w:sz w:val="17"/>
          <w:szCs w:val="17"/>
          <w:spacing w:val="26"/>
          <w:w w:val="101"/>
        </w:rPr>
        <w:t xml:space="preserve"> </w:t>
      </w:r>
      <w:r>
        <w:rPr>
          <w:sz w:val="17"/>
          <w:szCs w:val="17"/>
          <w:spacing w:val="-4"/>
        </w:rPr>
        <w:t>prac-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4"/>
        </w:rPr>
        <w:t>tice adopted</w:t>
      </w:r>
      <w:r>
        <w:rPr>
          <w:sz w:val="17"/>
          <w:szCs w:val="17"/>
          <w:spacing w:val="22"/>
        </w:rPr>
        <w:t xml:space="preserve"> </w:t>
      </w:r>
      <w:r>
        <w:rPr>
          <w:sz w:val="17"/>
          <w:szCs w:val="17"/>
          <w:spacing w:val="-4"/>
        </w:rPr>
        <w:t>by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4"/>
        </w:rPr>
        <w:t>many clinical event committees</w:t>
      </w:r>
      <w:r>
        <w:rPr>
          <w:sz w:val="17"/>
          <w:szCs w:val="17"/>
          <w:spacing w:val="11"/>
          <w:w w:val="101"/>
        </w:rPr>
        <w:t xml:space="preserve"> </w:t>
      </w:r>
      <w:r>
        <w:rPr>
          <w:sz w:val="17"/>
          <w:szCs w:val="17"/>
          <w:spacing w:val="-4"/>
        </w:rPr>
        <w:t>in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  <w:spacing w:val="-4"/>
        </w:rPr>
        <w:t>defining</w:t>
      </w:r>
      <w:r>
        <w:rPr>
          <w:sz w:val="17"/>
          <w:szCs w:val="17"/>
          <w:spacing w:val="5"/>
        </w:rPr>
        <w:t xml:space="preserve"> </w:t>
      </w:r>
      <w:r>
        <w:rPr>
          <w:sz w:val="17"/>
          <w:szCs w:val="17"/>
          <w:spacing w:val="-4"/>
        </w:rPr>
        <w:t>a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  <w:spacing w:val="-4"/>
        </w:rPr>
        <w:t>WHF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4"/>
        </w:rPr>
        <w:t>event.</w:t>
      </w:r>
    </w:p>
    <w:p>
      <w:pPr>
        <w:pStyle w:val="BodyText"/>
        <w:spacing w:line="336" w:lineRule="auto"/>
        <w:rPr>
          <w:sz w:val="21"/>
        </w:rPr>
      </w:pPr>
      <w:r/>
    </w:p>
    <w:p>
      <w:pPr>
        <w:pStyle w:val="BodyText"/>
        <w:ind w:left="123"/>
        <w:spacing w:before="84" w:line="196" w:lineRule="auto"/>
        <w:outlineLvl w:val="0"/>
        <w:rPr>
          <w:sz w:val="29"/>
          <w:szCs w:val="29"/>
        </w:rPr>
      </w:pPr>
      <w:r>
        <w:rPr>
          <w:sz w:val="29"/>
          <w:szCs w:val="29"/>
          <w:b/>
          <w:bCs/>
          <w:color w:val="D11048"/>
        </w:rPr>
        <w:t>Early</w:t>
      </w:r>
      <w:r>
        <w:rPr>
          <w:sz w:val="29"/>
          <w:szCs w:val="29"/>
          <w:b/>
          <w:bCs/>
          <w:color w:val="D11048"/>
          <w:spacing w:val="22"/>
        </w:rPr>
        <w:t xml:space="preserve"> </w:t>
      </w:r>
      <w:r>
        <w:rPr>
          <w:sz w:val="29"/>
          <w:szCs w:val="29"/>
          <w:b/>
          <w:bCs/>
          <w:color w:val="D11048"/>
        </w:rPr>
        <w:t>detection</w:t>
      </w:r>
    </w:p>
    <w:p>
      <w:pPr>
        <w:pStyle w:val="BodyText"/>
        <w:ind w:left="111"/>
        <w:spacing w:before="169" w:line="200" w:lineRule="auto"/>
        <w:outlineLvl w:val="0"/>
        <w:rPr>
          <w:sz w:val="24"/>
          <w:szCs w:val="24"/>
        </w:rPr>
      </w:pPr>
      <w:r>
        <w:rPr>
          <w:sz w:val="24"/>
          <w:szCs w:val="24"/>
          <w:b/>
          <w:bCs/>
          <w:color w:val="009DB2"/>
          <w:spacing w:val="-5"/>
        </w:rPr>
        <w:t>Clinical signs and</w:t>
      </w:r>
      <w:r>
        <w:rPr>
          <w:sz w:val="24"/>
          <w:szCs w:val="24"/>
          <w:b/>
          <w:bCs/>
          <w:color w:val="009DB2"/>
          <w:spacing w:val="35"/>
        </w:rPr>
        <w:t xml:space="preserve"> </w:t>
      </w:r>
      <w:r>
        <w:rPr>
          <w:sz w:val="24"/>
          <w:szCs w:val="24"/>
          <w:b/>
          <w:bCs/>
          <w:color w:val="009DB2"/>
          <w:spacing w:val="-5"/>
        </w:rPr>
        <w:t>risk</w:t>
      </w:r>
      <w:r>
        <w:rPr>
          <w:sz w:val="24"/>
          <w:szCs w:val="24"/>
          <w:b/>
          <w:bCs/>
          <w:color w:val="009DB2"/>
          <w:spacing w:val="8"/>
        </w:rPr>
        <w:t xml:space="preserve"> </w:t>
      </w:r>
      <w:r>
        <w:rPr>
          <w:sz w:val="24"/>
          <w:szCs w:val="24"/>
          <w:b/>
          <w:bCs/>
          <w:color w:val="009DB2"/>
          <w:spacing w:val="-5"/>
        </w:rPr>
        <w:t>scores</w:t>
      </w:r>
    </w:p>
    <w:p>
      <w:pPr>
        <w:pStyle w:val="BodyText"/>
        <w:ind w:left="100" w:right="5919" w:firstLine="12"/>
        <w:spacing w:before="144" w:line="280" w:lineRule="auto"/>
        <w:jc w:val="both"/>
        <w:rPr>
          <w:sz w:val="17"/>
          <w:szCs w:val="17"/>
        </w:rPr>
      </w:pPr>
      <w:r>
        <w:rPr>
          <w:sz w:val="17"/>
          <w:szCs w:val="17"/>
          <w:spacing w:val="-5"/>
        </w:rPr>
        <w:t>Physical</w:t>
      </w:r>
      <w:r>
        <w:rPr>
          <w:sz w:val="17"/>
          <w:szCs w:val="17"/>
          <w:spacing w:val="17"/>
        </w:rPr>
        <w:t xml:space="preserve">  </w:t>
      </w:r>
      <w:r>
        <w:rPr>
          <w:sz w:val="17"/>
          <w:szCs w:val="17"/>
          <w:spacing w:val="-5"/>
        </w:rPr>
        <w:t>examination</w:t>
      </w:r>
      <w:r>
        <w:rPr>
          <w:sz w:val="17"/>
          <w:szCs w:val="17"/>
          <w:spacing w:val="12"/>
          <w:w w:val="101"/>
        </w:rPr>
        <w:t xml:space="preserve">  </w:t>
      </w:r>
      <w:r>
        <w:rPr>
          <w:sz w:val="17"/>
          <w:szCs w:val="17"/>
          <w:spacing w:val="-5"/>
        </w:rPr>
        <w:t>cannot</w:t>
      </w:r>
      <w:r>
        <w:rPr>
          <w:sz w:val="17"/>
          <w:szCs w:val="17"/>
          <w:spacing w:val="11"/>
        </w:rPr>
        <w:t xml:space="preserve">  </w:t>
      </w:r>
      <w:r>
        <w:rPr>
          <w:sz w:val="17"/>
          <w:szCs w:val="17"/>
          <w:spacing w:val="-5"/>
        </w:rPr>
        <w:t>accurately</w:t>
      </w:r>
      <w:r>
        <w:rPr>
          <w:sz w:val="17"/>
          <w:szCs w:val="17"/>
          <w:spacing w:val="12"/>
          <w:w w:val="101"/>
        </w:rPr>
        <w:t xml:space="preserve">  </w:t>
      </w:r>
      <w:r>
        <w:rPr>
          <w:sz w:val="17"/>
          <w:szCs w:val="17"/>
          <w:spacing w:val="-5"/>
        </w:rPr>
        <w:t>detect</w:t>
      </w:r>
      <w:r>
        <w:rPr>
          <w:sz w:val="17"/>
          <w:szCs w:val="17"/>
          <w:spacing w:val="8"/>
        </w:rPr>
        <w:t xml:space="preserve">  </w:t>
      </w:r>
      <w:r>
        <w:rPr>
          <w:sz w:val="17"/>
          <w:szCs w:val="17"/>
          <w:spacing w:val="-5"/>
        </w:rPr>
        <w:t>the</w:t>
      </w:r>
      <w:r>
        <w:rPr>
          <w:sz w:val="17"/>
          <w:szCs w:val="17"/>
          <w:spacing w:val="14"/>
          <w:w w:val="101"/>
        </w:rPr>
        <w:t xml:space="preserve">  </w:t>
      </w:r>
      <w:r>
        <w:rPr>
          <w:sz w:val="17"/>
          <w:szCs w:val="17"/>
          <w:spacing w:val="-5"/>
        </w:rPr>
        <w:t>underlying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6"/>
        </w:rPr>
        <w:t>haemodynamic</w:t>
      </w:r>
      <w:r>
        <w:rPr>
          <w:sz w:val="17"/>
          <w:szCs w:val="17"/>
          <w:spacing w:val="12"/>
          <w:w w:val="101"/>
        </w:rPr>
        <w:t xml:space="preserve">  </w:t>
      </w:r>
      <w:r>
        <w:rPr>
          <w:sz w:val="17"/>
          <w:szCs w:val="17"/>
          <w:spacing w:val="-6"/>
        </w:rPr>
        <w:t>changes</w:t>
      </w:r>
      <w:r>
        <w:rPr>
          <w:sz w:val="17"/>
          <w:szCs w:val="17"/>
          <w:spacing w:val="8"/>
        </w:rPr>
        <w:t xml:space="preserve">  </w:t>
      </w:r>
      <w:r>
        <w:rPr>
          <w:sz w:val="17"/>
          <w:szCs w:val="17"/>
          <w:spacing w:val="-6"/>
        </w:rPr>
        <w:t>that</w:t>
      </w:r>
      <w:r>
        <w:rPr>
          <w:sz w:val="17"/>
          <w:szCs w:val="17"/>
          <w:spacing w:val="15"/>
        </w:rPr>
        <w:t xml:space="preserve">  </w:t>
      </w:r>
      <w:r>
        <w:rPr>
          <w:sz w:val="17"/>
          <w:szCs w:val="17"/>
          <w:spacing w:val="-6"/>
        </w:rPr>
        <w:t>lead</w:t>
      </w:r>
      <w:r>
        <w:rPr>
          <w:sz w:val="17"/>
          <w:szCs w:val="17"/>
          <w:spacing w:val="8"/>
        </w:rPr>
        <w:t xml:space="preserve">  </w:t>
      </w:r>
      <w:r>
        <w:rPr>
          <w:sz w:val="17"/>
          <w:szCs w:val="17"/>
          <w:spacing w:val="-6"/>
        </w:rPr>
        <w:t>to</w:t>
      </w:r>
      <w:r>
        <w:rPr>
          <w:sz w:val="17"/>
          <w:szCs w:val="17"/>
          <w:spacing w:val="9"/>
        </w:rPr>
        <w:t xml:space="preserve">  </w:t>
      </w:r>
      <w:r>
        <w:rPr>
          <w:sz w:val="17"/>
          <w:szCs w:val="17"/>
          <w:spacing w:val="-6"/>
        </w:rPr>
        <w:t>WHF.</w:t>
      </w:r>
      <w:hyperlink w:history="true" w:anchor="bookmark38">
        <w:r>
          <w:rPr>
            <w:sz w:val="11"/>
            <w:szCs w:val="11"/>
            <w:color w:val="0000FF"/>
            <w:spacing w:val="-1"/>
            <w:position w:val="6"/>
          </w:rPr>
          <w:t>53</w:t>
        </w:r>
      </w:hyperlink>
      <w:r>
        <w:rPr>
          <w:sz w:val="11"/>
          <w:szCs w:val="11"/>
          <w:color w:val="0000FF"/>
          <w:spacing w:val="1"/>
          <w:position w:val="6"/>
        </w:rPr>
        <w:t xml:space="preserve">    </w:t>
      </w:r>
      <w:r>
        <w:rPr>
          <w:sz w:val="17"/>
          <w:szCs w:val="17"/>
          <w:spacing w:val="-9"/>
        </w:rPr>
        <w:t>Several</w:t>
      </w:r>
      <w:r>
        <w:rPr>
          <w:sz w:val="17"/>
          <w:szCs w:val="17"/>
          <w:spacing w:val="13"/>
          <w:w w:val="101"/>
        </w:rPr>
        <w:t xml:space="preserve">  </w:t>
      </w:r>
      <w:r>
        <w:rPr>
          <w:sz w:val="17"/>
          <w:szCs w:val="17"/>
          <w:spacing w:val="-9"/>
        </w:rPr>
        <w:t>conges-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4"/>
        </w:rPr>
        <w:t>tion</w:t>
      </w:r>
      <w:r>
        <w:rPr>
          <w:sz w:val="17"/>
          <w:szCs w:val="17"/>
          <w:spacing w:val="34"/>
        </w:rPr>
        <w:t xml:space="preserve"> </w:t>
      </w:r>
      <w:r>
        <w:rPr>
          <w:sz w:val="17"/>
          <w:szCs w:val="17"/>
          <w:spacing w:val="-4"/>
        </w:rPr>
        <w:t>scores</w:t>
      </w:r>
      <w:r>
        <w:rPr>
          <w:sz w:val="17"/>
          <w:szCs w:val="17"/>
          <w:spacing w:val="36"/>
          <w:w w:val="101"/>
        </w:rPr>
        <w:t xml:space="preserve"> </w:t>
      </w:r>
      <w:r>
        <w:rPr>
          <w:sz w:val="17"/>
          <w:szCs w:val="17"/>
          <w:spacing w:val="-4"/>
        </w:rPr>
        <w:t>including</w:t>
      </w:r>
      <w:r>
        <w:rPr>
          <w:sz w:val="17"/>
          <w:szCs w:val="17"/>
          <w:spacing w:val="33"/>
          <w:w w:val="101"/>
        </w:rPr>
        <w:t xml:space="preserve"> </w:t>
      </w:r>
      <w:r>
        <w:rPr>
          <w:sz w:val="17"/>
          <w:szCs w:val="17"/>
          <w:spacing w:val="-4"/>
        </w:rPr>
        <w:t>symptoms</w:t>
      </w:r>
      <w:r>
        <w:rPr>
          <w:sz w:val="17"/>
          <w:szCs w:val="17"/>
          <w:spacing w:val="37"/>
          <w:w w:val="101"/>
        </w:rPr>
        <w:t xml:space="preserve"> </w:t>
      </w:r>
      <w:r>
        <w:rPr>
          <w:sz w:val="17"/>
          <w:szCs w:val="17"/>
          <w:spacing w:val="-4"/>
        </w:rPr>
        <w:t>(dyspnoea,</w:t>
      </w:r>
      <w:r>
        <w:rPr>
          <w:sz w:val="17"/>
          <w:szCs w:val="17"/>
          <w:spacing w:val="32"/>
          <w:w w:val="101"/>
        </w:rPr>
        <w:t xml:space="preserve"> </w:t>
      </w:r>
      <w:r>
        <w:rPr>
          <w:sz w:val="17"/>
          <w:szCs w:val="17"/>
          <w:spacing w:val="-4"/>
        </w:rPr>
        <w:t>o</w:t>
      </w:r>
      <w:r>
        <w:rPr>
          <w:sz w:val="17"/>
          <w:szCs w:val="17"/>
          <w:spacing w:val="-5"/>
        </w:rPr>
        <w:t>rthopnoea,</w:t>
      </w:r>
      <w:r>
        <w:rPr>
          <w:sz w:val="17"/>
          <w:szCs w:val="17"/>
          <w:spacing w:val="28"/>
        </w:rPr>
        <w:t xml:space="preserve"> </w:t>
      </w:r>
      <w:r>
        <w:rPr>
          <w:sz w:val="17"/>
          <w:szCs w:val="17"/>
          <w:spacing w:val="-5"/>
        </w:rPr>
        <w:t>fatigue)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5"/>
        </w:rPr>
        <w:t>and  signs  of  HF  (rales,  peripheral  oedema,  jugular  vein  disten-</w:t>
      </w:r>
      <w:r>
        <w:rPr>
          <w:sz w:val="17"/>
          <w:szCs w:val="17"/>
          <w:spacing w:val="18"/>
        </w:rPr>
        <w:t xml:space="preserve"> </w:t>
      </w:r>
      <w:r>
        <w:rPr>
          <w:sz w:val="17"/>
          <w:szCs w:val="17"/>
          <w:spacing w:val="-6"/>
        </w:rPr>
        <w:t>sion,  hepatomegaly,  weight  gain)  have</w:t>
      </w:r>
      <w:r>
        <w:rPr>
          <w:sz w:val="17"/>
          <w:szCs w:val="17"/>
          <w:spacing w:val="-7"/>
        </w:rPr>
        <w:t xml:space="preserve">  been</w:t>
      </w:r>
      <w:r>
        <w:rPr>
          <w:sz w:val="17"/>
          <w:szCs w:val="17"/>
          <w:spacing w:val="1"/>
        </w:rPr>
        <w:t xml:space="preserve">  </w:t>
      </w:r>
      <w:r>
        <w:rPr>
          <w:sz w:val="17"/>
          <w:szCs w:val="17"/>
          <w:spacing w:val="-7"/>
        </w:rPr>
        <w:t>proposed</w:t>
      </w:r>
      <w:r>
        <w:rPr>
          <w:sz w:val="17"/>
          <w:szCs w:val="17"/>
          <w:spacing w:val="47"/>
        </w:rPr>
        <w:t xml:space="preserve"> </w:t>
      </w:r>
      <w:r>
        <w:rPr>
          <w:sz w:val="17"/>
          <w:szCs w:val="17"/>
          <w:spacing w:val="-7"/>
        </w:rPr>
        <w:t>and</w:t>
      </w:r>
      <w:r>
        <w:rPr>
          <w:sz w:val="17"/>
          <w:szCs w:val="17"/>
          <w:spacing w:val="2"/>
        </w:rPr>
        <w:t xml:space="preserve">  </w:t>
      </w:r>
      <w:r>
        <w:rPr>
          <w:sz w:val="17"/>
          <w:szCs w:val="17"/>
          <w:spacing w:val="-7"/>
        </w:rPr>
        <w:t>may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3"/>
        </w:rPr>
        <w:t>be</w:t>
      </w:r>
      <w:r>
        <w:rPr>
          <w:sz w:val="17"/>
          <w:szCs w:val="17"/>
          <w:spacing w:val="18"/>
        </w:rPr>
        <w:t xml:space="preserve">  </w:t>
      </w:r>
      <w:r>
        <w:rPr>
          <w:sz w:val="17"/>
          <w:szCs w:val="17"/>
          <w:spacing w:val="-3"/>
        </w:rPr>
        <w:t>useful</w:t>
      </w:r>
      <w:r>
        <w:rPr>
          <w:sz w:val="17"/>
          <w:szCs w:val="17"/>
          <w:spacing w:val="10"/>
        </w:rPr>
        <w:t xml:space="preserve">  </w:t>
      </w:r>
      <w:r>
        <w:rPr>
          <w:sz w:val="17"/>
          <w:szCs w:val="17"/>
          <w:spacing w:val="-3"/>
        </w:rPr>
        <w:t>in  different</w:t>
      </w:r>
      <w:r>
        <w:rPr>
          <w:sz w:val="17"/>
          <w:szCs w:val="17"/>
          <w:spacing w:val="9"/>
        </w:rPr>
        <w:t xml:space="preserve">  </w:t>
      </w:r>
      <w:r>
        <w:rPr>
          <w:sz w:val="17"/>
          <w:szCs w:val="17"/>
          <w:spacing w:val="-3"/>
        </w:rPr>
        <w:t>settings/moments</w:t>
      </w:r>
      <w:r>
        <w:rPr>
          <w:sz w:val="17"/>
          <w:szCs w:val="17"/>
          <w:spacing w:val="9"/>
        </w:rPr>
        <w:t xml:space="preserve">  </w:t>
      </w:r>
      <w:r>
        <w:rPr>
          <w:sz w:val="17"/>
          <w:szCs w:val="17"/>
          <w:spacing w:val="-3"/>
        </w:rPr>
        <w:t>of  the   patients’  jour-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2"/>
        </w:rPr>
        <w:t>ney.</w:t>
      </w:r>
      <w:hyperlink w:history="true" w:anchor="bookmark38">
        <w:r>
          <w:rPr>
            <w:sz w:val="11"/>
            <w:szCs w:val="11"/>
            <w:color w:val="0000FF"/>
            <w:spacing w:val="-3"/>
            <w:position w:val="6"/>
          </w:rPr>
          <w:t>53</w:t>
        </w:r>
      </w:hyperlink>
      <w:r>
        <w:rPr>
          <w:sz w:val="11"/>
          <w:szCs w:val="11"/>
          <w:color w:val="0000FF"/>
          <w:spacing w:val="-3"/>
          <w:position w:val="6"/>
        </w:rPr>
        <w:t xml:space="preserve">  </w:t>
      </w:r>
      <w:r>
        <w:rPr>
          <w:sz w:val="17"/>
          <w:szCs w:val="17"/>
          <w:spacing w:val="-3"/>
        </w:rPr>
        <w:t>Patient-reported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  <w:spacing w:val="-3"/>
        </w:rPr>
        <w:t>outcomes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  <w:spacing w:val="-3"/>
        </w:rPr>
        <w:t>(e.g.</w:t>
      </w:r>
      <w:r>
        <w:rPr>
          <w:sz w:val="17"/>
          <w:szCs w:val="17"/>
          <w:spacing w:val="17"/>
        </w:rPr>
        <w:t xml:space="preserve"> </w:t>
      </w:r>
      <w:r>
        <w:rPr>
          <w:sz w:val="17"/>
          <w:szCs w:val="17"/>
          <w:spacing w:val="-5"/>
        </w:rPr>
        <w:t>Kansas</w:t>
      </w:r>
      <w:r>
        <w:rPr>
          <w:sz w:val="17"/>
          <w:szCs w:val="17"/>
          <w:spacing w:val="12"/>
          <w:w w:val="101"/>
        </w:rPr>
        <w:t xml:space="preserve"> </w:t>
      </w:r>
      <w:r>
        <w:rPr>
          <w:sz w:val="17"/>
          <w:szCs w:val="17"/>
          <w:spacing w:val="-5"/>
        </w:rPr>
        <w:t>City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  <w:spacing w:val="-5"/>
        </w:rPr>
        <w:t>Cardiomyopa-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2"/>
        </w:rPr>
        <w:t>thy</w:t>
      </w:r>
      <w:r>
        <w:rPr>
          <w:sz w:val="17"/>
          <w:szCs w:val="17"/>
          <w:spacing w:val="18"/>
          <w:w w:val="101"/>
        </w:rPr>
        <w:t xml:space="preserve"> </w:t>
      </w:r>
      <w:r>
        <w:rPr>
          <w:sz w:val="17"/>
          <w:szCs w:val="17"/>
          <w:spacing w:val="-2"/>
        </w:rPr>
        <w:t>Questionnaire</w:t>
      </w:r>
      <w:r>
        <w:rPr>
          <w:sz w:val="17"/>
          <w:szCs w:val="17"/>
          <w:spacing w:val="26"/>
        </w:rPr>
        <w:t xml:space="preserve"> </w:t>
      </w:r>
      <w:r>
        <w:rPr>
          <w:sz w:val="17"/>
          <w:szCs w:val="17"/>
          <w:spacing w:val="-2"/>
        </w:rPr>
        <w:t>[KCCQ])</w:t>
      </w:r>
      <w:r>
        <w:rPr>
          <w:sz w:val="17"/>
          <w:szCs w:val="17"/>
          <w:spacing w:val="16"/>
          <w:w w:val="102"/>
        </w:rPr>
        <w:t xml:space="preserve"> </w:t>
      </w:r>
      <w:r>
        <w:rPr>
          <w:sz w:val="17"/>
          <w:szCs w:val="17"/>
          <w:spacing w:val="-3"/>
        </w:rPr>
        <w:t>or</w:t>
      </w:r>
      <w:r>
        <w:rPr>
          <w:sz w:val="17"/>
          <w:szCs w:val="17"/>
          <w:spacing w:val="17"/>
          <w:w w:val="101"/>
        </w:rPr>
        <w:t xml:space="preserve"> </w:t>
      </w:r>
      <w:r>
        <w:rPr>
          <w:sz w:val="17"/>
          <w:szCs w:val="17"/>
          <w:spacing w:val="-3"/>
        </w:rPr>
        <w:t>exercise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3"/>
        </w:rPr>
        <w:t>tests</w:t>
      </w:r>
      <w:r>
        <w:rPr>
          <w:sz w:val="17"/>
          <w:szCs w:val="17"/>
          <w:spacing w:val="22"/>
        </w:rPr>
        <w:t xml:space="preserve"> </w:t>
      </w:r>
      <w:r>
        <w:rPr>
          <w:sz w:val="17"/>
          <w:szCs w:val="17"/>
          <w:spacing w:val="-3"/>
        </w:rPr>
        <w:t>(e.g.</w:t>
      </w:r>
      <w:r>
        <w:rPr>
          <w:sz w:val="17"/>
          <w:szCs w:val="17"/>
          <w:spacing w:val="19"/>
        </w:rPr>
        <w:t xml:space="preserve"> </w:t>
      </w:r>
      <w:r>
        <w:rPr>
          <w:sz w:val="17"/>
          <w:szCs w:val="17"/>
          <w:spacing w:val="-3"/>
        </w:rPr>
        <w:t>6-min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3"/>
        </w:rPr>
        <w:t>walking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4"/>
        </w:rPr>
        <w:t>test,</w:t>
      </w:r>
      <w:r>
        <w:rPr>
          <w:sz w:val="17"/>
          <w:szCs w:val="17"/>
          <w:spacing w:val="33"/>
          <w:w w:val="101"/>
        </w:rPr>
        <w:t xml:space="preserve"> </w:t>
      </w:r>
      <w:r>
        <w:rPr>
          <w:sz w:val="17"/>
          <w:szCs w:val="17"/>
          <w:spacing w:val="-4"/>
        </w:rPr>
        <w:t>cardiopulmonary</w:t>
      </w:r>
      <w:r>
        <w:rPr>
          <w:sz w:val="17"/>
          <w:szCs w:val="17"/>
          <w:spacing w:val="33"/>
        </w:rPr>
        <w:t xml:space="preserve"> </w:t>
      </w:r>
      <w:r>
        <w:rPr>
          <w:sz w:val="17"/>
          <w:szCs w:val="17"/>
          <w:spacing w:val="-4"/>
        </w:rPr>
        <w:t>exercise</w:t>
      </w:r>
      <w:r>
        <w:rPr>
          <w:sz w:val="17"/>
          <w:szCs w:val="17"/>
          <w:spacing w:val="26"/>
        </w:rPr>
        <w:t xml:space="preserve"> </w:t>
      </w:r>
      <w:r>
        <w:rPr>
          <w:sz w:val="17"/>
          <w:szCs w:val="17"/>
          <w:spacing w:val="-4"/>
        </w:rPr>
        <w:t>te</w:t>
      </w:r>
      <w:r>
        <w:rPr>
          <w:sz w:val="17"/>
          <w:szCs w:val="17"/>
          <w:spacing w:val="-5"/>
        </w:rPr>
        <w:t>st)</w:t>
      </w:r>
      <w:r>
        <w:rPr>
          <w:sz w:val="17"/>
          <w:szCs w:val="17"/>
          <w:spacing w:val="36"/>
        </w:rPr>
        <w:t xml:space="preserve"> </w:t>
      </w:r>
      <w:r>
        <w:rPr>
          <w:sz w:val="17"/>
          <w:szCs w:val="17"/>
          <w:spacing w:val="-5"/>
        </w:rPr>
        <w:t>may</w:t>
      </w:r>
      <w:r>
        <w:rPr>
          <w:sz w:val="17"/>
          <w:szCs w:val="17"/>
          <w:spacing w:val="36"/>
          <w:w w:val="101"/>
        </w:rPr>
        <w:t xml:space="preserve"> </w:t>
      </w:r>
      <w:r>
        <w:rPr>
          <w:sz w:val="17"/>
          <w:szCs w:val="17"/>
          <w:spacing w:val="-5"/>
        </w:rPr>
        <w:t>be</w:t>
      </w:r>
      <w:r>
        <w:rPr>
          <w:sz w:val="17"/>
          <w:szCs w:val="17"/>
          <w:spacing w:val="36"/>
        </w:rPr>
        <w:t xml:space="preserve"> </w:t>
      </w:r>
      <w:r>
        <w:rPr>
          <w:sz w:val="17"/>
          <w:szCs w:val="17"/>
          <w:spacing w:val="-5"/>
        </w:rPr>
        <w:t>more</w:t>
      </w:r>
      <w:r>
        <w:rPr>
          <w:sz w:val="17"/>
          <w:szCs w:val="17"/>
          <w:spacing w:val="30"/>
        </w:rPr>
        <w:t xml:space="preserve"> </w:t>
      </w:r>
      <w:r>
        <w:rPr>
          <w:sz w:val="17"/>
          <w:szCs w:val="17"/>
          <w:spacing w:val="-5"/>
        </w:rPr>
        <w:t>accurate</w:t>
      </w:r>
      <w:r>
        <w:rPr>
          <w:sz w:val="17"/>
          <w:szCs w:val="17"/>
          <w:spacing w:val="30"/>
          <w:w w:val="101"/>
        </w:rPr>
        <w:t xml:space="preserve"> </w:t>
      </w:r>
      <w:r>
        <w:rPr>
          <w:sz w:val="17"/>
          <w:szCs w:val="17"/>
          <w:spacing w:val="-5"/>
        </w:rPr>
        <w:t>and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3"/>
        </w:rPr>
        <w:t>objective</w:t>
      </w:r>
      <w:r>
        <w:rPr>
          <w:sz w:val="17"/>
          <w:szCs w:val="17"/>
          <w:spacing w:val="33"/>
        </w:rPr>
        <w:t xml:space="preserve"> </w:t>
      </w:r>
      <w:r>
        <w:rPr>
          <w:sz w:val="17"/>
          <w:szCs w:val="17"/>
          <w:spacing w:val="-3"/>
        </w:rPr>
        <w:t>measurements</w:t>
      </w:r>
      <w:r>
        <w:rPr>
          <w:sz w:val="17"/>
          <w:szCs w:val="17"/>
          <w:spacing w:val="20"/>
        </w:rPr>
        <w:t xml:space="preserve"> </w:t>
      </w:r>
      <w:r>
        <w:rPr>
          <w:sz w:val="17"/>
          <w:szCs w:val="17"/>
          <w:spacing w:val="-3"/>
        </w:rPr>
        <w:t>of WHF</w:t>
      </w:r>
      <w:r>
        <w:rPr>
          <w:sz w:val="17"/>
          <w:szCs w:val="17"/>
          <w:spacing w:val="13"/>
          <w:w w:val="101"/>
        </w:rPr>
        <w:t xml:space="preserve"> </w:t>
      </w:r>
      <w:r>
        <w:rPr>
          <w:sz w:val="17"/>
          <w:szCs w:val="17"/>
          <w:spacing w:val="-3"/>
        </w:rPr>
        <w:t>than</w:t>
      </w:r>
      <w:r>
        <w:rPr>
          <w:sz w:val="17"/>
          <w:szCs w:val="17"/>
          <w:spacing w:val="26"/>
          <w:w w:val="101"/>
        </w:rPr>
        <w:t xml:space="preserve"> </w:t>
      </w:r>
      <w:r>
        <w:rPr>
          <w:sz w:val="17"/>
          <w:szCs w:val="17"/>
          <w:spacing w:val="-3"/>
        </w:rPr>
        <w:t>New</w:t>
      </w:r>
      <w:r>
        <w:rPr>
          <w:sz w:val="17"/>
          <w:szCs w:val="17"/>
          <w:spacing w:val="13"/>
          <w:w w:val="101"/>
        </w:rPr>
        <w:t xml:space="preserve"> </w:t>
      </w:r>
      <w:r>
        <w:rPr>
          <w:sz w:val="17"/>
          <w:szCs w:val="17"/>
          <w:spacing w:val="-3"/>
        </w:rPr>
        <w:t>York</w:t>
      </w:r>
      <w:r>
        <w:rPr>
          <w:sz w:val="17"/>
          <w:szCs w:val="17"/>
          <w:spacing w:val="22"/>
          <w:w w:val="101"/>
        </w:rPr>
        <w:t xml:space="preserve"> </w:t>
      </w:r>
      <w:r>
        <w:rPr>
          <w:sz w:val="17"/>
          <w:szCs w:val="17"/>
          <w:spacing w:val="-3"/>
        </w:rPr>
        <w:t>Heart</w:t>
      </w:r>
      <w:r>
        <w:rPr>
          <w:sz w:val="17"/>
          <w:szCs w:val="17"/>
          <w:spacing w:val="13"/>
          <w:w w:val="101"/>
        </w:rPr>
        <w:t xml:space="preserve"> </w:t>
      </w:r>
      <w:r>
        <w:rPr>
          <w:sz w:val="17"/>
          <w:szCs w:val="17"/>
          <w:spacing w:val="-3"/>
        </w:rPr>
        <w:t>Associa-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3"/>
        </w:rPr>
        <w:t>tion</w:t>
      </w:r>
      <w:r>
        <w:rPr>
          <w:sz w:val="17"/>
          <w:szCs w:val="17"/>
          <w:spacing w:val="17"/>
        </w:rPr>
        <w:t xml:space="preserve"> </w:t>
      </w:r>
      <w:r>
        <w:rPr>
          <w:sz w:val="17"/>
          <w:szCs w:val="17"/>
          <w:spacing w:val="-3"/>
        </w:rPr>
        <w:t>(NYHA)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3"/>
        </w:rPr>
        <w:t>class alone.</w:t>
      </w:r>
      <w:hyperlink w:history="true" w:anchor="bookmark39">
        <w:r>
          <w:rPr>
            <w:sz w:val="11"/>
            <w:szCs w:val="11"/>
            <w:color w:val="0000FF"/>
            <w:spacing w:val="-3"/>
            <w:position w:val="6"/>
          </w:rPr>
          <w:t>54–56</w:t>
        </w:r>
      </w:hyperlink>
      <w:r>
        <w:rPr>
          <w:sz w:val="11"/>
          <w:szCs w:val="11"/>
          <w:color w:val="0000FF"/>
          <w:spacing w:val="6"/>
          <w:position w:val="6"/>
        </w:rPr>
        <w:t xml:space="preserve">  </w:t>
      </w:r>
      <w:r>
        <w:rPr>
          <w:sz w:val="17"/>
          <w:szCs w:val="17"/>
          <w:spacing w:val="-3"/>
        </w:rPr>
        <w:t>In a</w:t>
      </w:r>
      <w:r>
        <w:rPr>
          <w:sz w:val="17"/>
          <w:szCs w:val="17"/>
          <w:spacing w:val="15"/>
          <w:w w:val="101"/>
        </w:rPr>
        <w:t xml:space="preserve"> </w:t>
      </w:r>
      <w:r>
        <w:rPr>
          <w:sz w:val="17"/>
          <w:szCs w:val="17"/>
          <w:spacing w:val="-3"/>
        </w:rPr>
        <w:t>pre-specified</w:t>
      </w:r>
      <w:r>
        <w:rPr>
          <w:sz w:val="17"/>
          <w:szCs w:val="17"/>
          <w:spacing w:val="14"/>
        </w:rPr>
        <w:t xml:space="preserve"> </w:t>
      </w:r>
      <w:r>
        <w:rPr>
          <w:sz w:val="17"/>
          <w:szCs w:val="17"/>
          <w:spacing w:val="-3"/>
        </w:rPr>
        <w:t>pooled </w:t>
      </w:r>
      <w:r>
        <w:rPr>
          <w:sz w:val="17"/>
          <w:szCs w:val="17"/>
          <w:spacing w:val="-7"/>
        </w:rPr>
        <w:t>analysis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7"/>
        </w:rPr>
        <w:t>of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6"/>
        </w:rPr>
        <w:t>VITALITY-HFpEF (eValuate the effIcacy and safeTy of</w:t>
      </w:r>
      <w:r>
        <w:rPr>
          <w:sz w:val="17"/>
          <w:szCs w:val="17"/>
          <w:spacing w:val="-21"/>
        </w:rPr>
        <w:t xml:space="preserve"> </w:t>
      </w:r>
      <w:r>
        <w:rPr>
          <w:sz w:val="17"/>
          <w:szCs w:val="17"/>
          <w:spacing w:val="-6"/>
        </w:rPr>
        <w:t>the orAL sGC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3"/>
        </w:rPr>
        <w:t>stImulator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3"/>
        </w:rPr>
        <w:t>vericiguaT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3"/>
        </w:rPr>
        <w:t>to</w:t>
      </w:r>
      <w:r>
        <w:rPr>
          <w:sz w:val="17"/>
          <w:szCs w:val="17"/>
          <w:spacing w:val="20"/>
          <w:w w:val="102"/>
        </w:rPr>
        <w:t xml:space="preserve"> </w:t>
      </w:r>
      <w:r>
        <w:rPr>
          <w:sz w:val="17"/>
          <w:szCs w:val="17"/>
          <w:spacing w:val="-3"/>
        </w:rPr>
        <w:t>improve</w:t>
      </w:r>
      <w:r>
        <w:rPr>
          <w:sz w:val="17"/>
          <w:szCs w:val="17"/>
          <w:spacing w:val="20"/>
          <w:w w:val="101"/>
        </w:rPr>
        <w:t xml:space="preserve"> </w:t>
      </w:r>
      <w:r>
        <w:rPr>
          <w:sz w:val="17"/>
          <w:szCs w:val="17"/>
          <w:spacing w:val="-3"/>
        </w:rPr>
        <w:t>phYsical</w:t>
      </w:r>
      <w:r>
        <w:rPr>
          <w:sz w:val="17"/>
          <w:szCs w:val="17"/>
          <w:spacing w:val="12"/>
          <w:w w:val="101"/>
        </w:rPr>
        <w:t xml:space="preserve"> </w:t>
      </w:r>
      <w:r>
        <w:rPr>
          <w:sz w:val="17"/>
          <w:szCs w:val="17"/>
          <w:spacing w:val="-3"/>
        </w:rPr>
        <w:t>functioning</w:t>
      </w:r>
      <w:r>
        <w:rPr>
          <w:sz w:val="17"/>
          <w:szCs w:val="17"/>
          <w:spacing w:val="20"/>
          <w:w w:val="102"/>
        </w:rPr>
        <w:t xml:space="preserve"> </w:t>
      </w:r>
      <w:r>
        <w:rPr>
          <w:sz w:val="17"/>
          <w:szCs w:val="17"/>
          <w:spacing w:val="-3"/>
        </w:rPr>
        <w:t>in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  <w:spacing w:val="-3"/>
        </w:rPr>
        <w:t>a</w:t>
      </w:r>
      <w:r>
        <w:rPr>
          <w:sz w:val="17"/>
          <w:szCs w:val="17"/>
          <w:spacing w:val="-4"/>
        </w:rPr>
        <w:t>ctivities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4"/>
        </w:rPr>
        <w:t>of daily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4"/>
        </w:rPr>
        <w:t>living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  <w:spacing w:val="-4"/>
        </w:rPr>
        <w:t>in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  <w:spacing w:val="-4"/>
        </w:rPr>
        <w:t>patients with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  <w:spacing w:val="-4"/>
        </w:rPr>
        <w:t>Heart</w:t>
      </w:r>
      <w:r>
        <w:rPr>
          <w:sz w:val="17"/>
          <w:szCs w:val="17"/>
          <w:spacing w:val="12"/>
          <w:w w:val="101"/>
        </w:rPr>
        <w:t xml:space="preserve"> </w:t>
      </w:r>
      <w:r>
        <w:rPr>
          <w:sz w:val="17"/>
          <w:szCs w:val="17"/>
          <w:spacing w:val="-4"/>
        </w:rPr>
        <w:t>Failure and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  <w:spacing w:val="-4"/>
        </w:rPr>
        <w:t>preserved</w:t>
      </w:r>
      <w:r>
        <w:rPr>
          <w:sz w:val="17"/>
          <w:szCs w:val="17"/>
          <w:spacing w:val="12"/>
          <w:w w:val="101"/>
        </w:rPr>
        <w:t xml:space="preserve"> </w:t>
      </w:r>
      <w:r>
        <w:rPr>
          <w:sz w:val="17"/>
          <w:szCs w:val="17"/>
          <w:spacing w:val="-5"/>
        </w:rPr>
        <w:t>Ejection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4"/>
        </w:rPr>
        <w:t>Fraction),</w:t>
      </w:r>
      <w:r>
        <w:rPr>
          <w:sz w:val="17"/>
          <w:szCs w:val="17"/>
          <w:spacing w:val="41"/>
        </w:rPr>
        <w:t xml:space="preserve"> </w:t>
      </w:r>
      <w:r>
        <w:rPr>
          <w:sz w:val="17"/>
          <w:szCs w:val="17"/>
          <w:spacing w:val="-4"/>
        </w:rPr>
        <w:t>any</w:t>
      </w:r>
      <w:r>
        <w:rPr>
          <w:sz w:val="17"/>
          <w:szCs w:val="17"/>
          <w:spacing w:val="26"/>
          <w:w w:val="101"/>
        </w:rPr>
        <w:t xml:space="preserve"> </w:t>
      </w:r>
      <w:r>
        <w:rPr>
          <w:sz w:val="17"/>
          <w:szCs w:val="17"/>
          <w:spacing w:val="-4"/>
        </w:rPr>
        <w:t>degree</w:t>
      </w:r>
      <w:r>
        <w:rPr>
          <w:sz w:val="17"/>
          <w:szCs w:val="17"/>
          <w:spacing w:val="25"/>
          <w:w w:val="101"/>
        </w:rPr>
        <w:t xml:space="preserve"> </w:t>
      </w:r>
      <w:r>
        <w:rPr>
          <w:sz w:val="17"/>
          <w:szCs w:val="17"/>
          <w:spacing w:val="-4"/>
        </w:rPr>
        <w:t>of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4"/>
        </w:rPr>
        <w:t>worsening</w:t>
      </w:r>
      <w:r>
        <w:rPr>
          <w:sz w:val="17"/>
          <w:szCs w:val="17"/>
          <w:spacing w:val="20"/>
          <w:w w:val="101"/>
        </w:rPr>
        <w:t xml:space="preserve"> </w:t>
      </w:r>
      <w:r>
        <w:rPr>
          <w:sz w:val="17"/>
          <w:szCs w:val="17"/>
          <w:spacing w:val="-4"/>
        </w:rPr>
        <w:t>from</w:t>
      </w:r>
      <w:r>
        <w:rPr>
          <w:sz w:val="17"/>
          <w:szCs w:val="17"/>
          <w:spacing w:val="29"/>
        </w:rPr>
        <w:t xml:space="preserve"> </w:t>
      </w:r>
      <w:r>
        <w:rPr>
          <w:sz w:val="17"/>
          <w:szCs w:val="17"/>
          <w:spacing w:val="-4"/>
        </w:rPr>
        <w:t>baseline</w:t>
      </w:r>
      <w:r>
        <w:rPr>
          <w:sz w:val="17"/>
          <w:szCs w:val="17"/>
          <w:spacing w:val="26"/>
        </w:rPr>
        <w:t xml:space="preserve"> </w:t>
      </w:r>
      <w:r>
        <w:rPr>
          <w:sz w:val="17"/>
          <w:szCs w:val="17"/>
          <w:spacing w:val="-4"/>
        </w:rPr>
        <w:t>on</w:t>
      </w:r>
      <w:r>
        <w:rPr>
          <w:sz w:val="17"/>
          <w:szCs w:val="17"/>
          <w:spacing w:val="18"/>
          <w:w w:val="101"/>
        </w:rPr>
        <w:t xml:space="preserve"> </w:t>
      </w:r>
      <w:r>
        <w:rPr>
          <w:sz w:val="17"/>
          <w:szCs w:val="17"/>
          <w:spacing w:val="-4"/>
        </w:rPr>
        <w:t>the</w:t>
      </w:r>
      <w:r>
        <w:rPr>
          <w:sz w:val="17"/>
          <w:szCs w:val="17"/>
          <w:spacing w:val="32"/>
          <w:w w:val="101"/>
        </w:rPr>
        <w:t xml:space="preserve"> </w:t>
      </w:r>
      <w:r>
        <w:rPr>
          <w:sz w:val="17"/>
          <w:szCs w:val="17"/>
          <w:spacing w:val="-4"/>
        </w:rPr>
        <w:t>KCCQ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5"/>
        </w:rPr>
        <w:t>physical limitation score (PLS) (worsening in </w:t>
      </w:r>
      <w:r>
        <w:rPr>
          <w:rFonts w:ascii="Microsoft YaHei" w:hAnsi="Microsoft YaHei" w:eastAsia="Microsoft YaHei" w:cs="Microsoft YaHei"/>
          <w:sz w:val="17"/>
          <w:szCs w:val="17"/>
          <w:spacing w:val="-5"/>
        </w:rPr>
        <w:t>≥</w:t>
      </w:r>
      <w:r>
        <w:rPr>
          <w:rFonts w:ascii="Microsoft YaHei" w:hAnsi="Microsoft YaHei" w:eastAsia="Microsoft YaHei" w:cs="Microsoft YaHei"/>
          <w:sz w:val="17"/>
          <w:szCs w:val="17"/>
          <w:spacing w:val="-31"/>
        </w:rPr>
        <w:t xml:space="preserve"> </w:t>
      </w:r>
      <w:r>
        <w:rPr>
          <w:sz w:val="17"/>
          <w:szCs w:val="17"/>
          <w:spacing w:val="-5"/>
        </w:rPr>
        <w:t>1 respons</w:t>
      </w:r>
      <w:r>
        <w:rPr>
          <w:sz w:val="17"/>
          <w:szCs w:val="17"/>
          <w:spacing w:val="-6"/>
        </w:rPr>
        <w:t>e category)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5"/>
        </w:rPr>
        <w:t>suggested</w:t>
      </w:r>
      <w:r>
        <w:rPr>
          <w:sz w:val="17"/>
          <w:szCs w:val="17"/>
          <w:spacing w:val="17"/>
        </w:rPr>
        <w:t xml:space="preserve"> </w:t>
      </w:r>
      <w:r>
        <w:rPr>
          <w:sz w:val="17"/>
          <w:szCs w:val="17"/>
          <w:spacing w:val="-5"/>
        </w:rPr>
        <w:t>a</w:t>
      </w:r>
      <w:r>
        <w:rPr>
          <w:sz w:val="17"/>
          <w:szCs w:val="17"/>
          <w:spacing w:val="20"/>
        </w:rPr>
        <w:t xml:space="preserve"> </w:t>
      </w:r>
      <w:r>
        <w:rPr>
          <w:sz w:val="17"/>
          <w:szCs w:val="17"/>
          <w:spacing w:val="-5"/>
        </w:rPr>
        <w:t>deterioration</w:t>
      </w:r>
      <w:r>
        <w:rPr>
          <w:sz w:val="17"/>
          <w:szCs w:val="17"/>
          <w:spacing w:val="22"/>
        </w:rPr>
        <w:t xml:space="preserve"> </w:t>
      </w:r>
      <w:r>
        <w:rPr>
          <w:sz w:val="17"/>
          <w:szCs w:val="17"/>
          <w:spacing w:val="-5"/>
        </w:rPr>
        <w:t>in</w:t>
      </w:r>
      <w:r>
        <w:rPr>
          <w:sz w:val="17"/>
          <w:szCs w:val="17"/>
          <w:spacing w:val="22"/>
          <w:w w:val="101"/>
        </w:rPr>
        <w:t xml:space="preserve"> </w:t>
      </w:r>
      <w:r>
        <w:rPr>
          <w:sz w:val="17"/>
          <w:szCs w:val="17"/>
          <w:spacing w:val="-5"/>
        </w:rPr>
        <w:t>pa</w:t>
      </w:r>
      <w:r>
        <w:rPr>
          <w:sz w:val="17"/>
          <w:szCs w:val="17"/>
          <w:spacing w:val="-6"/>
        </w:rPr>
        <w:t>tients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  <w:spacing w:val="-6"/>
        </w:rPr>
        <w:t>with</w:t>
      </w:r>
      <w:r>
        <w:rPr>
          <w:sz w:val="17"/>
          <w:szCs w:val="17"/>
          <w:spacing w:val="25"/>
          <w:w w:val="101"/>
        </w:rPr>
        <w:t xml:space="preserve"> </w:t>
      </w:r>
      <w:r>
        <w:rPr>
          <w:sz w:val="17"/>
          <w:szCs w:val="17"/>
          <w:spacing w:val="-6"/>
        </w:rPr>
        <w:t>HFpEF.</w:t>
      </w:r>
      <w:hyperlink w:history="true" w:anchor="bookmark40">
        <w:r>
          <w:rPr>
            <w:sz w:val="11"/>
            <w:szCs w:val="11"/>
            <w:color w:val="0000FF"/>
            <w:spacing w:val="-3"/>
            <w:position w:val="6"/>
          </w:rPr>
          <w:t>57</w:t>
        </w:r>
      </w:hyperlink>
      <w:r>
        <w:rPr>
          <w:sz w:val="11"/>
          <w:szCs w:val="11"/>
          <w:color w:val="0000FF"/>
          <w:spacing w:val="11"/>
          <w:position w:val="6"/>
        </w:rPr>
        <w:t xml:space="preserve">  </w:t>
      </w:r>
      <w:r>
        <w:rPr>
          <w:sz w:val="17"/>
          <w:szCs w:val="17"/>
          <w:spacing w:val="-3"/>
        </w:rPr>
        <w:t>Development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3"/>
        </w:rPr>
        <w:t>of exercise</w:t>
      </w:r>
      <w:r>
        <w:rPr>
          <w:sz w:val="17"/>
          <w:szCs w:val="17"/>
          <w:spacing w:val="13"/>
          <w:w w:val="101"/>
        </w:rPr>
        <w:t xml:space="preserve"> </w:t>
      </w:r>
      <w:r>
        <w:rPr>
          <w:sz w:val="17"/>
          <w:szCs w:val="17"/>
          <w:spacing w:val="-3"/>
        </w:rPr>
        <w:t>intolerance</w:t>
      </w:r>
      <w:r>
        <w:rPr>
          <w:sz w:val="17"/>
          <w:szCs w:val="17"/>
          <w:spacing w:val="13"/>
        </w:rPr>
        <w:t xml:space="preserve"> </w:t>
      </w:r>
      <w:r>
        <w:rPr>
          <w:sz w:val="17"/>
          <w:szCs w:val="17"/>
          <w:spacing w:val="-3"/>
        </w:rPr>
        <w:t>is a</w:t>
      </w:r>
      <w:r>
        <w:rPr>
          <w:sz w:val="17"/>
          <w:szCs w:val="17"/>
          <w:spacing w:val="13"/>
        </w:rPr>
        <w:t xml:space="preserve"> </w:t>
      </w:r>
      <w:r>
        <w:rPr>
          <w:sz w:val="17"/>
          <w:szCs w:val="17"/>
          <w:spacing w:val="-3"/>
        </w:rPr>
        <w:t>marker of HF</w:t>
      </w:r>
      <w:r>
        <w:rPr>
          <w:sz w:val="17"/>
          <w:szCs w:val="17"/>
          <w:spacing w:val="13"/>
        </w:rPr>
        <w:t xml:space="preserve"> </w:t>
      </w:r>
      <w:r>
        <w:rPr>
          <w:sz w:val="17"/>
          <w:szCs w:val="17"/>
          <w:spacing w:val="-3"/>
        </w:rPr>
        <w:t>pro</w:t>
      </w:r>
      <w:r>
        <w:rPr>
          <w:sz w:val="17"/>
          <w:szCs w:val="17"/>
          <w:spacing w:val="-4"/>
        </w:rPr>
        <w:t>gression</w:t>
      </w:r>
      <w:r>
        <w:rPr>
          <w:sz w:val="17"/>
          <w:szCs w:val="17"/>
          <w:spacing w:val="14"/>
        </w:rPr>
        <w:t xml:space="preserve"> </w:t>
      </w:r>
      <w:r>
        <w:rPr>
          <w:sz w:val="17"/>
          <w:szCs w:val="17"/>
          <w:spacing w:val="-4"/>
        </w:rPr>
        <w:t>(</w:t>
      </w:r>
      <w:r>
        <w:rPr>
          <w:sz w:val="17"/>
          <w:szCs w:val="17"/>
          <w:i/>
          <w:iCs/>
          <w:spacing w:val="-4"/>
        </w:rPr>
        <w:t>Figure</w:t>
      </w:r>
      <w:hyperlink w:history="true" w:anchor="bookmark3">
        <w:r>
          <w:rPr>
            <w:sz w:val="17"/>
            <w:szCs w:val="17"/>
            <w:i/>
            <w:iCs/>
            <w:color w:val="0000FF"/>
            <w:spacing w:val="-4"/>
          </w:rPr>
          <w:t>1</w:t>
        </w:r>
      </w:hyperlink>
      <w:r>
        <w:rPr>
          <w:sz w:val="17"/>
          <w:szCs w:val="17"/>
          <w:spacing w:val="-4"/>
        </w:rPr>
        <w:t>).</w:t>
      </w:r>
    </w:p>
    <w:p>
      <w:pPr>
        <w:pStyle w:val="BodyText"/>
        <w:ind w:left="100" w:right="5919" w:firstLine="186"/>
        <w:spacing w:before="57" w:line="287" w:lineRule="auto"/>
        <w:jc w:val="both"/>
        <w:rPr>
          <w:sz w:val="11"/>
          <w:szCs w:val="11"/>
        </w:rPr>
      </w:pPr>
      <w:r>
        <w:rPr>
          <w:sz w:val="17"/>
          <w:szCs w:val="17"/>
          <w:spacing w:val="-4"/>
        </w:rPr>
        <w:t>Several</w:t>
      </w:r>
      <w:r>
        <w:rPr>
          <w:sz w:val="17"/>
          <w:szCs w:val="17"/>
          <w:spacing w:val="12"/>
          <w:w w:val="101"/>
        </w:rPr>
        <w:t xml:space="preserve"> </w:t>
      </w:r>
      <w:r>
        <w:rPr>
          <w:sz w:val="17"/>
          <w:szCs w:val="17"/>
          <w:spacing w:val="-4"/>
        </w:rPr>
        <w:t>HF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4"/>
        </w:rPr>
        <w:t>risk scores are a</w:t>
      </w:r>
      <w:r>
        <w:rPr>
          <w:sz w:val="17"/>
          <w:szCs w:val="17"/>
          <w:spacing w:val="-5"/>
        </w:rPr>
        <w:t>vailable for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  <w:spacing w:val="-5"/>
        </w:rPr>
        <w:t>patients with chronic</w:t>
      </w:r>
      <w:r>
        <w:rPr>
          <w:sz w:val="17"/>
          <w:szCs w:val="17"/>
          <w:spacing w:val="12"/>
          <w:w w:val="101"/>
        </w:rPr>
        <w:t xml:space="preserve"> </w:t>
      </w:r>
      <w:r>
        <w:rPr>
          <w:sz w:val="17"/>
          <w:szCs w:val="17"/>
          <w:spacing w:val="-5"/>
        </w:rPr>
        <w:t>HF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"/>
        </w:rPr>
        <w:t>to predict development of</w:t>
      </w:r>
      <w:r>
        <w:rPr>
          <w:sz w:val="17"/>
          <w:szCs w:val="17"/>
          <w:spacing w:val="-5"/>
        </w:rPr>
        <w:t xml:space="preserve"> </w:t>
      </w:r>
      <w:r>
        <w:rPr>
          <w:sz w:val="17"/>
          <w:szCs w:val="17"/>
          <w:spacing w:val="-1"/>
        </w:rPr>
        <w:t>WHF or mortality,</w:t>
      </w:r>
      <w:hyperlink w:history="true" w:anchor="bookmark41">
        <w:r>
          <w:rPr>
            <w:sz w:val="11"/>
            <w:szCs w:val="11"/>
            <w:color w:val="0000FF"/>
            <w:spacing w:val="-1"/>
            <w:position w:val="5"/>
          </w:rPr>
          <w:t>58,59</w:t>
        </w:r>
      </w:hyperlink>
      <w:r>
        <w:rPr>
          <w:sz w:val="17"/>
          <w:szCs w:val="17"/>
          <w:spacing w:val="-1"/>
        </w:rPr>
        <w:t>whereas,</w:t>
      </w:r>
      <w:r>
        <w:rPr>
          <w:sz w:val="17"/>
          <w:szCs w:val="17"/>
          <w:spacing w:val="-10"/>
        </w:rPr>
        <w:t xml:space="preserve"> </w:t>
      </w:r>
      <w:r>
        <w:rPr>
          <w:sz w:val="17"/>
          <w:szCs w:val="17"/>
          <w:spacing w:val="-1"/>
        </w:rPr>
        <w:t>to date,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5"/>
        </w:rPr>
        <w:t>no</w:t>
      </w:r>
      <w:r>
        <w:rPr>
          <w:sz w:val="17"/>
          <w:szCs w:val="17"/>
          <w:spacing w:val="26"/>
          <w:w w:val="101"/>
        </w:rPr>
        <w:t xml:space="preserve"> </w:t>
      </w:r>
      <w:r>
        <w:rPr>
          <w:sz w:val="17"/>
          <w:szCs w:val="17"/>
          <w:spacing w:val="-5"/>
        </w:rPr>
        <w:t>largely</w:t>
      </w:r>
      <w:r>
        <w:rPr>
          <w:sz w:val="17"/>
          <w:szCs w:val="17"/>
          <w:spacing w:val="15"/>
          <w:w w:val="102"/>
        </w:rPr>
        <w:t xml:space="preserve"> </w:t>
      </w:r>
      <w:r>
        <w:rPr>
          <w:sz w:val="17"/>
          <w:szCs w:val="17"/>
          <w:spacing w:val="-5"/>
        </w:rPr>
        <w:t>validated</w:t>
      </w:r>
      <w:r>
        <w:rPr>
          <w:sz w:val="17"/>
          <w:szCs w:val="17"/>
          <w:spacing w:val="27"/>
        </w:rPr>
        <w:t xml:space="preserve"> </w:t>
      </w:r>
      <w:r>
        <w:rPr>
          <w:sz w:val="17"/>
          <w:szCs w:val="17"/>
          <w:spacing w:val="-5"/>
        </w:rPr>
        <w:t>risk</w:t>
      </w:r>
      <w:r>
        <w:rPr>
          <w:sz w:val="17"/>
          <w:szCs w:val="17"/>
          <w:spacing w:val="18"/>
          <w:w w:val="101"/>
        </w:rPr>
        <w:t xml:space="preserve"> </w:t>
      </w:r>
      <w:r>
        <w:rPr>
          <w:sz w:val="17"/>
          <w:szCs w:val="17"/>
          <w:spacing w:val="-5"/>
        </w:rPr>
        <w:t>scor</w:t>
      </w:r>
      <w:r>
        <w:rPr>
          <w:sz w:val="17"/>
          <w:szCs w:val="17"/>
          <w:spacing w:val="-6"/>
        </w:rPr>
        <w:t>es</w:t>
      </w:r>
      <w:r>
        <w:rPr>
          <w:sz w:val="17"/>
          <w:szCs w:val="17"/>
          <w:spacing w:val="25"/>
          <w:w w:val="101"/>
        </w:rPr>
        <w:t xml:space="preserve"> </w:t>
      </w:r>
      <w:r>
        <w:rPr>
          <w:sz w:val="17"/>
          <w:szCs w:val="17"/>
          <w:spacing w:val="-6"/>
        </w:rPr>
        <w:t>have</w:t>
      </w:r>
      <w:r>
        <w:rPr>
          <w:sz w:val="17"/>
          <w:szCs w:val="17"/>
          <w:spacing w:val="26"/>
        </w:rPr>
        <w:t xml:space="preserve"> </w:t>
      </w:r>
      <w:r>
        <w:rPr>
          <w:sz w:val="17"/>
          <w:szCs w:val="17"/>
          <w:spacing w:val="-6"/>
        </w:rPr>
        <w:t>been</w:t>
      </w:r>
      <w:r>
        <w:rPr>
          <w:sz w:val="17"/>
          <w:szCs w:val="17"/>
          <w:spacing w:val="22"/>
          <w:w w:val="102"/>
        </w:rPr>
        <w:t xml:space="preserve"> </w:t>
      </w:r>
      <w:r>
        <w:rPr>
          <w:sz w:val="17"/>
          <w:szCs w:val="17"/>
          <w:spacing w:val="-6"/>
        </w:rPr>
        <w:t>developed</w:t>
      </w:r>
      <w:r>
        <w:rPr>
          <w:sz w:val="17"/>
          <w:szCs w:val="17"/>
          <w:spacing w:val="16"/>
          <w:w w:val="101"/>
        </w:rPr>
        <w:t xml:space="preserve"> </w:t>
      </w:r>
      <w:r>
        <w:rPr>
          <w:sz w:val="17"/>
          <w:szCs w:val="17"/>
          <w:spacing w:val="-6"/>
        </w:rPr>
        <w:t>for</w:t>
      </w:r>
      <w:r>
        <w:rPr>
          <w:sz w:val="17"/>
          <w:szCs w:val="17"/>
          <w:spacing w:val="25"/>
        </w:rPr>
        <w:t xml:space="preserve"> </w:t>
      </w:r>
      <w:r>
        <w:rPr>
          <w:sz w:val="17"/>
          <w:szCs w:val="17"/>
          <w:spacing w:val="-6"/>
        </w:rPr>
        <w:t>patients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2"/>
        </w:rPr>
        <w:t>with</w:t>
      </w:r>
      <w:r>
        <w:rPr>
          <w:sz w:val="17"/>
          <w:szCs w:val="17"/>
          <w:spacing w:val="56"/>
        </w:rPr>
        <w:t xml:space="preserve"> </w:t>
      </w:r>
      <w:r>
        <w:rPr>
          <w:sz w:val="17"/>
          <w:szCs w:val="17"/>
          <w:spacing w:val="-2"/>
        </w:rPr>
        <w:t>a  recent  episode  of</w:t>
      </w:r>
      <w:r>
        <w:rPr>
          <w:sz w:val="17"/>
          <w:szCs w:val="17"/>
          <w:spacing w:val="31"/>
        </w:rPr>
        <w:t xml:space="preserve"> </w:t>
      </w:r>
      <w:r>
        <w:rPr>
          <w:sz w:val="17"/>
          <w:szCs w:val="17"/>
          <w:spacing w:val="-2"/>
        </w:rPr>
        <w:t>WHF.  The  COACH  (Comparison  of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3"/>
        </w:rPr>
        <w:t>Outcomes and Access to Care for</w:t>
      </w:r>
      <w:r>
        <w:rPr>
          <w:sz w:val="17"/>
          <w:szCs w:val="17"/>
          <w:spacing w:val="20"/>
          <w:w w:val="102"/>
        </w:rPr>
        <w:t xml:space="preserve"> </w:t>
      </w:r>
      <w:r>
        <w:rPr>
          <w:sz w:val="17"/>
          <w:szCs w:val="17"/>
          <w:spacing w:val="-3"/>
        </w:rPr>
        <w:t>Heart</w:t>
      </w:r>
      <w:r>
        <w:rPr>
          <w:sz w:val="17"/>
          <w:szCs w:val="17"/>
          <w:spacing w:val="11"/>
          <w:w w:val="101"/>
        </w:rPr>
        <w:t xml:space="preserve"> </w:t>
      </w:r>
      <w:r>
        <w:rPr>
          <w:sz w:val="17"/>
          <w:szCs w:val="17"/>
          <w:spacing w:val="-3"/>
        </w:rPr>
        <w:t>Failure) trial has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3"/>
        </w:rPr>
        <w:t>recently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3"/>
        </w:rPr>
        <w:t>demonstrated that a previously derived and validated </w:t>
      </w:r>
      <w:r>
        <w:rPr>
          <w:sz w:val="17"/>
          <w:szCs w:val="17"/>
          <w:spacing w:val="-4"/>
        </w:rPr>
        <w:t>point-of-care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3"/>
        </w:rPr>
        <w:t>tool</w:t>
      </w:r>
      <w:r>
        <w:rPr>
          <w:sz w:val="17"/>
          <w:szCs w:val="17"/>
          <w:spacing w:val="31"/>
          <w:w w:val="101"/>
        </w:rPr>
        <w:t xml:space="preserve"> </w:t>
      </w:r>
      <w:r>
        <w:rPr>
          <w:sz w:val="17"/>
          <w:szCs w:val="17"/>
          <w:spacing w:val="-3"/>
        </w:rPr>
        <w:t>for</w:t>
      </w:r>
      <w:r>
        <w:rPr>
          <w:sz w:val="17"/>
          <w:szCs w:val="17"/>
          <w:spacing w:val="42"/>
          <w:w w:val="101"/>
        </w:rPr>
        <w:t xml:space="preserve"> </w:t>
      </w:r>
      <w:r>
        <w:rPr>
          <w:sz w:val="17"/>
          <w:szCs w:val="17"/>
          <w:spacing w:val="-3"/>
        </w:rPr>
        <w:t>risk</w:t>
      </w:r>
      <w:r>
        <w:rPr>
          <w:sz w:val="17"/>
          <w:szCs w:val="17"/>
          <w:spacing w:val="33"/>
          <w:w w:val="101"/>
        </w:rPr>
        <w:t xml:space="preserve"> </w:t>
      </w:r>
      <w:r>
        <w:rPr>
          <w:sz w:val="17"/>
          <w:szCs w:val="17"/>
          <w:spacing w:val="-3"/>
        </w:rPr>
        <w:t>stratification</w:t>
      </w:r>
      <w:r>
        <w:rPr>
          <w:sz w:val="17"/>
          <w:szCs w:val="17"/>
          <w:spacing w:val="41"/>
          <w:w w:val="102"/>
        </w:rPr>
        <w:t xml:space="preserve"> </w:t>
      </w:r>
      <w:r>
        <w:rPr>
          <w:sz w:val="17"/>
          <w:szCs w:val="17"/>
          <w:spacing w:val="-3"/>
        </w:rPr>
        <w:t>(EHMRG30-ST),</w:t>
      </w:r>
      <w:r>
        <w:rPr>
          <w:sz w:val="17"/>
          <w:szCs w:val="17"/>
          <w:spacing w:val="40"/>
          <w:w w:val="101"/>
        </w:rPr>
        <w:t xml:space="preserve"> </w:t>
      </w:r>
      <w:r>
        <w:rPr>
          <w:sz w:val="17"/>
          <w:szCs w:val="17"/>
          <w:spacing w:val="-3"/>
        </w:rPr>
        <w:t>including</w:t>
      </w:r>
      <w:r>
        <w:rPr>
          <w:sz w:val="17"/>
          <w:szCs w:val="17"/>
          <w:spacing w:val="37"/>
          <w:w w:val="101"/>
        </w:rPr>
        <w:t xml:space="preserve"> </w:t>
      </w:r>
      <w:r>
        <w:rPr>
          <w:sz w:val="17"/>
          <w:szCs w:val="17"/>
          <w:spacing w:val="-3"/>
        </w:rPr>
        <w:t>clinic</w:t>
      </w:r>
      <w:r>
        <w:rPr>
          <w:sz w:val="17"/>
          <w:szCs w:val="17"/>
          <w:spacing w:val="-4"/>
        </w:rPr>
        <w:t>al</w:t>
      </w:r>
      <w:r>
        <w:rPr>
          <w:sz w:val="17"/>
          <w:szCs w:val="17"/>
          <w:spacing w:val="35"/>
          <w:w w:val="101"/>
        </w:rPr>
        <w:t xml:space="preserve"> </w:t>
      </w:r>
      <w:r>
        <w:rPr>
          <w:sz w:val="17"/>
          <w:szCs w:val="17"/>
          <w:spacing w:val="-4"/>
        </w:rPr>
        <w:t>and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2"/>
        </w:rPr>
        <w:t>laboratory variables,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  <w:spacing w:val="-2"/>
        </w:rPr>
        <w:t>combined with the</w:t>
      </w:r>
      <w:r>
        <w:rPr>
          <w:sz w:val="17"/>
          <w:szCs w:val="17"/>
          <w:spacing w:val="14"/>
        </w:rPr>
        <w:t xml:space="preserve"> </w:t>
      </w:r>
      <w:r>
        <w:rPr>
          <w:sz w:val="17"/>
          <w:szCs w:val="17"/>
          <w:spacing w:val="-2"/>
        </w:rPr>
        <w:t>provi</w:t>
      </w:r>
      <w:r>
        <w:rPr>
          <w:sz w:val="17"/>
          <w:szCs w:val="17"/>
          <w:spacing w:val="-3"/>
        </w:rPr>
        <w:t>sion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3"/>
        </w:rPr>
        <w:t>of standardized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5"/>
        </w:rPr>
        <w:t>transitional care may enable physicians to make</w:t>
      </w:r>
      <w:r>
        <w:rPr>
          <w:sz w:val="17"/>
          <w:szCs w:val="17"/>
          <w:spacing w:val="20"/>
          <w:w w:val="101"/>
        </w:rPr>
        <w:t xml:space="preserve"> </w:t>
      </w:r>
      <w:r>
        <w:rPr>
          <w:sz w:val="17"/>
          <w:szCs w:val="17"/>
          <w:spacing w:val="-5"/>
        </w:rPr>
        <w:t>informed decisions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6"/>
        </w:rPr>
        <w:t>about appropriate care settings and may enhance safety by reducing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  <w:spacing w:val="-3"/>
        </w:rPr>
        <w:t>discharge from</w:t>
      </w:r>
      <w:r>
        <w:rPr>
          <w:sz w:val="17"/>
          <w:szCs w:val="17"/>
          <w:spacing w:val="22"/>
        </w:rPr>
        <w:t xml:space="preserve"> </w:t>
      </w:r>
      <w:r>
        <w:rPr>
          <w:sz w:val="17"/>
          <w:szCs w:val="17"/>
          <w:spacing w:val="-3"/>
        </w:rPr>
        <w:t>ED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3"/>
        </w:rPr>
        <w:t>of high-risk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3"/>
        </w:rPr>
        <w:t>patients</w:t>
      </w:r>
      <w:r>
        <w:rPr>
          <w:sz w:val="17"/>
          <w:szCs w:val="17"/>
          <w:spacing w:val="15"/>
          <w:w w:val="101"/>
        </w:rPr>
        <w:t xml:space="preserve"> </w:t>
      </w:r>
      <w:r>
        <w:rPr>
          <w:sz w:val="17"/>
          <w:szCs w:val="17"/>
          <w:spacing w:val="-3"/>
        </w:rPr>
        <w:t>presenting with WHF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  <w:spacing w:val="-3"/>
        </w:rPr>
        <w:t>and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3"/>
        </w:rPr>
        <w:t>improve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3"/>
        </w:rPr>
        <w:t>efficiency</w:t>
      </w:r>
      <w:r>
        <w:rPr>
          <w:sz w:val="17"/>
          <w:szCs w:val="17"/>
          <w:spacing w:val="13"/>
          <w:w w:val="101"/>
        </w:rPr>
        <w:t xml:space="preserve"> </w:t>
      </w:r>
      <w:r>
        <w:rPr>
          <w:sz w:val="17"/>
          <w:szCs w:val="17"/>
          <w:spacing w:val="-3"/>
        </w:rPr>
        <w:t>by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  <w:spacing w:val="-3"/>
        </w:rPr>
        <w:t>reducing admission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  <w:spacing w:val="-3"/>
        </w:rPr>
        <w:t>of lower-ri</w:t>
      </w:r>
      <w:r>
        <w:rPr>
          <w:sz w:val="17"/>
          <w:szCs w:val="17"/>
          <w:spacing w:val="-4"/>
        </w:rPr>
        <w:t>sk patients.</w:t>
      </w:r>
      <w:hyperlink w:history="true" w:anchor="bookmark42">
        <w:r>
          <w:rPr>
            <w:sz w:val="11"/>
            <w:szCs w:val="11"/>
            <w:color w:val="0000FF"/>
            <w:spacing w:val="-4"/>
            <w:position w:val="6"/>
          </w:rPr>
          <w:t>60</w:t>
        </w:r>
      </w:hyperlink>
    </w:p>
    <w:p>
      <w:pPr>
        <w:pStyle w:val="BodyText"/>
        <w:spacing w:line="351" w:lineRule="auto"/>
        <w:rPr>
          <w:sz w:val="21"/>
        </w:rPr>
      </w:pPr>
      <w:r/>
    </w:p>
    <w:p>
      <w:pPr>
        <w:pStyle w:val="BodyText"/>
        <w:ind w:left="119"/>
        <w:spacing w:before="70" w:line="193" w:lineRule="auto"/>
        <w:outlineLvl w:val="0"/>
        <w:rPr>
          <w:sz w:val="24"/>
          <w:szCs w:val="24"/>
        </w:rPr>
      </w:pPr>
      <w:r>
        <w:rPr>
          <w:sz w:val="24"/>
          <w:szCs w:val="24"/>
          <w:b/>
          <w:bCs/>
          <w:color w:val="009DB2"/>
          <w:spacing w:val="2"/>
        </w:rPr>
        <w:t>Biomarkers</w:t>
      </w:r>
    </w:p>
    <w:p>
      <w:pPr>
        <w:pStyle w:val="BodyText"/>
        <w:ind w:left="100" w:right="5919" w:firstLine="8"/>
        <w:spacing w:before="140" w:line="286" w:lineRule="auto"/>
        <w:jc w:val="both"/>
        <w:rPr>
          <w:sz w:val="17"/>
          <w:szCs w:val="17"/>
        </w:rPr>
      </w:pPr>
      <w:r>
        <w:rPr>
          <w:sz w:val="17"/>
          <w:szCs w:val="17"/>
          <w:spacing w:val="-5"/>
        </w:rPr>
        <w:t>Changes</w:t>
      </w:r>
      <w:r>
        <w:rPr>
          <w:sz w:val="17"/>
          <w:szCs w:val="17"/>
          <w:spacing w:val="17"/>
        </w:rPr>
        <w:t xml:space="preserve"> </w:t>
      </w:r>
      <w:r>
        <w:rPr>
          <w:sz w:val="17"/>
          <w:szCs w:val="17"/>
          <w:spacing w:val="-5"/>
        </w:rPr>
        <w:t>in</w:t>
      </w:r>
      <w:r>
        <w:rPr>
          <w:sz w:val="17"/>
          <w:szCs w:val="17"/>
          <w:spacing w:val="16"/>
          <w:w w:val="101"/>
        </w:rPr>
        <w:t xml:space="preserve"> </w:t>
      </w:r>
      <w:r>
        <w:rPr>
          <w:sz w:val="17"/>
          <w:szCs w:val="17"/>
          <w:spacing w:val="-5"/>
        </w:rPr>
        <w:t>plasma</w:t>
      </w:r>
      <w:r>
        <w:rPr>
          <w:sz w:val="17"/>
          <w:szCs w:val="17"/>
          <w:spacing w:val="13"/>
        </w:rPr>
        <w:t xml:space="preserve"> </w:t>
      </w:r>
      <w:r>
        <w:rPr>
          <w:sz w:val="17"/>
          <w:szCs w:val="17"/>
          <w:spacing w:val="-5"/>
        </w:rPr>
        <w:t>concentrations</w:t>
      </w:r>
      <w:r>
        <w:rPr>
          <w:sz w:val="17"/>
          <w:szCs w:val="17"/>
          <w:spacing w:val="13"/>
        </w:rPr>
        <w:t xml:space="preserve"> </w:t>
      </w:r>
      <w:r>
        <w:rPr>
          <w:sz w:val="17"/>
          <w:szCs w:val="17"/>
          <w:spacing w:val="-5"/>
        </w:rPr>
        <w:t>of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  <w:spacing w:val="-5"/>
        </w:rPr>
        <w:t>biomarkers</w:t>
      </w:r>
      <w:r>
        <w:rPr>
          <w:sz w:val="17"/>
          <w:szCs w:val="17"/>
          <w:spacing w:val="17"/>
        </w:rPr>
        <w:t xml:space="preserve"> </w:t>
      </w:r>
      <w:r>
        <w:rPr>
          <w:sz w:val="17"/>
          <w:szCs w:val="17"/>
          <w:spacing w:val="-6"/>
        </w:rPr>
        <w:t>may</w:t>
      </w:r>
      <w:r>
        <w:rPr>
          <w:sz w:val="17"/>
          <w:szCs w:val="17"/>
          <w:spacing w:val="14"/>
        </w:rPr>
        <w:t xml:space="preserve"> </w:t>
      </w:r>
      <w:r>
        <w:rPr>
          <w:sz w:val="17"/>
          <w:szCs w:val="17"/>
          <w:spacing w:val="-6"/>
        </w:rPr>
        <w:t>detect</w:t>
      </w:r>
      <w:r>
        <w:rPr>
          <w:sz w:val="17"/>
          <w:szCs w:val="17"/>
          <w:spacing w:val="13"/>
          <w:w w:val="101"/>
        </w:rPr>
        <w:t xml:space="preserve"> </w:t>
      </w:r>
      <w:r>
        <w:rPr>
          <w:sz w:val="17"/>
          <w:szCs w:val="17"/>
          <w:spacing w:val="-6"/>
        </w:rPr>
        <w:t>con-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3"/>
        </w:rPr>
        <w:t>gestion and WHF at an earlier stage so that pr</w:t>
      </w:r>
      <w:r>
        <w:rPr>
          <w:sz w:val="17"/>
          <w:szCs w:val="17"/>
          <w:spacing w:val="-4"/>
        </w:rPr>
        <w:t>ompt treatment may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2"/>
        </w:rPr>
        <w:t>prevent  hospitalization.</w:t>
      </w:r>
      <w:hyperlink w:history="true" w:anchor="bookmark1">
        <w:r>
          <w:rPr>
            <w:sz w:val="11"/>
            <w:szCs w:val="11"/>
            <w:color w:val="0000FF"/>
            <w:spacing w:val="-2"/>
            <w:position w:val="5"/>
          </w:rPr>
          <w:t>1,61–63</w:t>
        </w:r>
      </w:hyperlink>
      <w:r>
        <w:rPr>
          <w:sz w:val="11"/>
          <w:szCs w:val="11"/>
          <w:color w:val="0000FF"/>
          <w:spacing w:val="-2"/>
          <w:position w:val="5"/>
        </w:rPr>
        <w:t xml:space="preserve">   </w:t>
      </w:r>
      <w:r>
        <w:rPr>
          <w:sz w:val="17"/>
          <w:szCs w:val="17"/>
          <w:spacing w:val="-2"/>
        </w:rPr>
        <w:t>The  increase  in  NT</w:t>
      </w:r>
      <w:r>
        <w:rPr>
          <w:sz w:val="17"/>
          <w:szCs w:val="17"/>
          <w:spacing w:val="-3"/>
        </w:rPr>
        <w:t>-proBNP  con-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4"/>
        </w:rPr>
        <w:t>centrations</w:t>
      </w:r>
      <w:r>
        <w:rPr>
          <w:sz w:val="17"/>
          <w:szCs w:val="17"/>
          <w:spacing w:val="26"/>
          <w:w w:val="101"/>
        </w:rPr>
        <w:t xml:space="preserve"> </w:t>
      </w:r>
      <w:r>
        <w:rPr>
          <w:sz w:val="17"/>
          <w:szCs w:val="17"/>
          <w:spacing w:val="-4"/>
        </w:rPr>
        <w:t>may</w:t>
      </w:r>
      <w:r>
        <w:rPr>
          <w:sz w:val="17"/>
          <w:szCs w:val="17"/>
          <w:spacing w:val="27"/>
        </w:rPr>
        <w:t xml:space="preserve"> </w:t>
      </w:r>
      <w:r>
        <w:rPr>
          <w:sz w:val="17"/>
          <w:szCs w:val="17"/>
          <w:spacing w:val="-4"/>
        </w:rPr>
        <w:t>be</w:t>
      </w:r>
      <w:r>
        <w:rPr>
          <w:sz w:val="17"/>
          <w:szCs w:val="17"/>
          <w:spacing w:val="23"/>
        </w:rPr>
        <w:t xml:space="preserve"> </w:t>
      </w:r>
      <w:r>
        <w:rPr>
          <w:sz w:val="17"/>
          <w:szCs w:val="17"/>
          <w:spacing w:val="-4"/>
        </w:rPr>
        <w:t>similar</w:t>
      </w:r>
      <w:r>
        <w:rPr>
          <w:sz w:val="17"/>
          <w:szCs w:val="17"/>
          <w:spacing w:val="28"/>
          <w:w w:val="101"/>
        </w:rPr>
        <w:t xml:space="preserve"> </w:t>
      </w:r>
      <w:r>
        <w:rPr>
          <w:sz w:val="17"/>
          <w:szCs w:val="17"/>
          <w:spacing w:val="-4"/>
        </w:rPr>
        <w:t>regardle</w:t>
      </w:r>
      <w:r>
        <w:rPr>
          <w:sz w:val="17"/>
          <w:szCs w:val="17"/>
          <w:spacing w:val="-5"/>
        </w:rPr>
        <w:t>ss</w:t>
      </w:r>
      <w:r>
        <w:rPr>
          <w:sz w:val="17"/>
          <w:szCs w:val="17"/>
          <w:spacing w:val="22"/>
          <w:w w:val="101"/>
        </w:rPr>
        <w:t xml:space="preserve"> </w:t>
      </w:r>
      <w:r>
        <w:rPr>
          <w:sz w:val="17"/>
          <w:szCs w:val="17"/>
          <w:spacing w:val="-5"/>
        </w:rPr>
        <w:t>of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  <w:spacing w:val="-5"/>
        </w:rPr>
        <w:t>site</w:t>
      </w:r>
      <w:r>
        <w:rPr>
          <w:sz w:val="17"/>
          <w:szCs w:val="17"/>
          <w:spacing w:val="22"/>
          <w:w w:val="101"/>
        </w:rPr>
        <w:t xml:space="preserve"> </w:t>
      </w:r>
      <w:r>
        <w:rPr>
          <w:sz w:val="17"/>
          <w:szCs w:val="17"/>
          <w:spacing w:val="-5"/>
        </w:rPr>
        <w:t>of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  <w:spacing w:val="-5"/>
        </w:rPr>
        <w:t>care</w:t>
      </w:r>
      <w:r>
        <w:rPr>
          <w:sz w:val="17"/>
          <w:szCs w:val="17"/>
          <w:spacing w:val="27"/>
          <w:w w:val="101"/>
        </w:rPr>
        <w:t xml:space="preserve"> </w:t>
      </w:r>
      <w:r>
        <w:rPr>
          <w:sz w:val="17"/>
          <w:szCs w:val="17"/>
          <w:spacing w:val="-5"/>
        </w:rPr>
        <w:t>(urgent</w:t>
      </w:r>
      <w:r>
        <w:rPr>
          <w:sz w:val="17"/>
          <w:szCs w:val="17"/>
          <w:spacing w:val="16"/>
          <w:w w:val="101"/>
        </w:rPr>
        <w:t xml:space="preserve"> </w:t>
      </w:r>
      <w:r>
        <w:rPr>
          <w:sz w:val="17"/>
          <w:szCs w:val="17"/>
          <w:spacing w:val="-5"/>
        </w:rPr>
        <w:t>visit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5"/>
        </w:rPr>
        <w:t>vs.</w:t>
      </w:r>
      <w:r>
        <w:rPr>
          <w:sz w:val="17"/>
          <w:szCs w:val="17"/>
          <w:spacing w:val="39"/>
          <w:w w:val="101"/>
        </w:rPr>
        <w:t xml:space="preserve"> </w:t>
      </w:r>
      <w:r>
        <w:rPr>
          <w:sz w:val="17"/>
          <w:szCs w:val="17"/>
          <w:spacing w:val="-5"/>
        </w:rPr>
        <w:t>HF</w:t>
      </w:r>
      <w:r>
        <w:rPr>
          <w:sz w:val="17"/>
          <w:szCs w:val="17"/>
          <w:spacing w:val="31"/>
          <w:w w:val="101"/>
        </w:rPr>
        <w:t xml:space="preserve"> </w:t>
      </w:r>
      <w:r>
        <w:rPr>
          <w:sz w:val="17"/>
          <w:szCs w:val="17"/>
          <w:spacing w:val="-5"/>
        </w:rPr>
        <w:t>hospitalization</w:t>
      </w:r>
      <w:r>
        <w:rPr>
          <w:sz w:val="17"/>
          <w:szCs w:val="17"/>
          <w:spacing w:val="-6"/>
        </w:rPr>
        <w:t>).</w:t>
      </w:r>
      <w:hyperlink w:history="true" w:anchor="bookmark20">
        <w:r>
          <w:rPr>
            <w:sz w:val="11"/>
            <w:szCs w:val="11"/>
            <w:color w:val="0000FF"/>
            <w:spacing w:val="-3"/>
            <w:position w:val="6"/>
          </w:rPr>
          <w:t>36</w:t>
        </w:r>
      </w:hyperlink>
      <w:r>
        <w:rPr>
          <w:sz w:val="11"/>
          <w:szCs w:val="11"/>
          <w:color w:val="0000FF"/>
          <w:spacing w:val="8"/>
          <w:w w:val="101"/>
          <w:position w:val="6"/>
        </w:rPr>
        <w:t xml:space="preserve">  </w:t>
      </w:r>
      <w:r>
        <w:rPr>
          <w:sz w:val="17"/>
          <w:szCs w:val="17"/>
          <w:spacing w:val="-3"/>
        </w:rPr>
        <w:t>Although</w:t>
      </w:r>
      <w:r>
        <w:rPr>
          <w:sz w:val="17"/>
          <w:szCs w:val="17"/>
          <w:spacing w:val="28"/>
        </w:rPr>
        <w:t xml:space="preserve"> </w:t>
      </w:r>
      <w:r>
        <w:rPr>
          <w:sz w:val="17"/>
          <w:szCs w:val="17"/>
          <w:spacing w:val="-3"/>
        </w:rPr>
        <w:t>serial</w:t>
      </w:r>
      <w:r>
        <w:rPr>
          <w:sz w:val="17"/>
          <w:szCs w:val="17"/>
          <w:spacing w:val="31"/>
        </w:rPr>
        <w:t xml:space="preserve"> </w:t>
      </w:r>
      <w:r>
        <w:rPr>
          <w:sz w:val="17"/>
          <w:szCs w:val="17"/>
          <w:spacing w:val="-4"/>
        </w:rPr>
        <w:t>measurements</w:t>
      </w:r>
      <w:r>
        <w:rPr>
          <w:sz w:val="17"/>
          <w:szCs w:val="17"/>
          <w:spacing w:val="27"/>
        </w:rPr>
        <w:t xml:space="preserve"> </w:t>
      </w:r>
      <w:r>
        <w:rPr>
          <w:sz w:val="17"/>
          <w:szCs w:val="17"/>
          <w:spacing w:val="-4"/>
        </w:rPr>
        <w:t>of</w:t>
      </w:r>
      <w:r>
        <w:rPr>
          <w:sz w:val="17"/>
          <w:szCs w:val="17"/>
          <w:spacing w:val="23"/>
          <w:w w:val="101"/>
        </w:rPr>
        <w:t xml:space="preserve"> </w:t>
      </w:r>
      <w:r>
        <w:rPr>
          <w:sz w:val="17"/>
          <w:szCs w:val="17"/>
          <w:spacing w:val="-4"/>
        </w:rPr>
        <w:t>natri-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4"/>
        </w:rPr>
        <w:t>uretic</w:t>
      </w:r>
      <w:r>
        <w:rPr>
          <w:sz w:val="17"/>
          <w:szCs w:val="17"/>
          <w:spacing w:val="57"/>
          <w:w w:val="102"/>
        </w:rPr>
        <w:t xml:space="preserve"> </w:t>
      </w:r>
      <w:r>
        <w:rPr>
          <w:sz w:val="17"/>
          <w:szCs w:val="17"/>
          <w:spacing w:val="-4"/>
        </w:rPr>
        <w:t>peptide</w:t>
      </w:r>
      <w:r>
        <w:rPr>
          <w:sz w:val="17"/>
          <w:szCs w:val="17"/>
          <w:spacing w:val="40"/>
        </w:rPr>
        <w:t xml:space="preserve"> </w:t>
      </w:r>
      <w:r>
        <w:rPr>
          <w:sz w:val="17"/>
          <w:szCs w:val="17"/>
          <w:spacing w:val="-4"/>
        </w:rPr>
        <w:t>plasma</w:t>
      </w:r>
      <w:r>
        <w:rPr>
          <w:sz w:val="17"/>
          <w:szCs w:val="17"/>
          <w:spacing w:val="37"/>
          <w:w w:val="102"/>
        </w:rPr>
        <w:t xml:space="preserve"> </w:t>
      </w:r>
      <w:r>
        <w:rPr>
          <w:sz w:val="17"/>
          <w:szCs w:val="17"/>
          <w:spacing w:val="-4"/>
        </w:rPr>
        <w:t>concentrations</w:t>
      </w:r>
      <w:r>
        <w:rPr>
          <w:sz w:val="17"/>
          <w:szCs w:val="17"/>
          <w:spacing w:val="41"/>
        </w:rPr>
        <w:t xml:space="preserve"> </w:t>
      </w:r>
      <w:r>
        <w:rPr>
          <w:sz w:val="17"/>
          <w:szCs w:val="17"/>
          <w:spacing w:val="-4"/>
        </w:rPr>
        <w:t>may</w:t>
      </w:r>
      <w:r>
        <w:rPr>
          <w:sz w:val="17"/>
          <w:szCs w:val="17"/>
          <w:spacing w:val="40"/>
          <w:w w:val="101"/>
        </w:rPr>
        <w:t xml:space="preserve"> </w:t>
      </w:r>
      <w:r>
        <w:rPr>
          <w:sz w:val="17"/>
          <w:szCs w:val="17"/>
          <w:spacing w:val="-4"/>
        </w:rPr>
        <w:t>identify</w:t>
      </w:r>
      <w:r>
        <w:rPr>
          <w:sz w:val="17"/>
          <w:szCs w:val="17"/>
          <w:spacing w:val="40"/>
          <w:w w:val="101"/>
        </w:rPr>
        <w:t xml:space="preserve"> </w:t>
      </w:r>
      <w:r>
        <w:rPr>
          <w:sz w:val="17"/>
          <w:szCs w:val="17"/>
          <w:spacing w:val="-4"/>
        </w:rPr>
        <w:t>patients</w:t>
      </w:r>
      <w:r>
        <w:rPr>
          <w:sz w:val="17"/>
          <w:szCs w:val="17"/>
          <w:spacing w:val="30"/>
        </w:rPr>
        <w:t xml:space="preserve"> </w:t>
      </w:r>
      <w:r>
        <w:rPr>
          <w:sz w:val="17"/>
          <w:szCs w:val="17"/>
          <w:spacing w:val="-4"/>
        </w:rPr>
        <w:t>with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5"/>
        </w:rPr>
        <w:t>WHF</w:t>
      </w:r>
      <w:r>
        <w:rPr>
          <w:sz w:val="17"/>
          <w:szCs w:val="17"/>
          <w:spacing w:val="22"/>
          <w:w w:val="101"/>
        </w:rPr>
        <w:t xml:space="preserve"> </w:t>
      </w:r>
      <w:r>
        <w:rPr>
          <w:sz w:val="17"/>
          <w:szCs w:val="17"/>
          <w:spacing w:val="-5"/>
        </w:rPr>
        <w:t>at</w:t>
      </w:r>
      <w:r>
        <w:rPr>
          <w:sz w:val="17"/>
          <w:szCs w:val="17"/>
          <w:spacing w:val="21"/>
          <w:w w:val="101"/>
        </w:rPr>
        <w:t xml:space="preserve"> </w:t>
      </w:r>
      <w:r>
        <w:rPr>
          <w:sz w:val="17"/>
          <w:szCs w:val="17"/>
          <w:spacing w:val="-5"/>
        </w:rPr>
        <w:t>an</w:t>
      </w:r>
      <w:r>
        <w:rPr>
          <w:sz w:val="17"/>
          <w:szCs w:val="17"/>
          <w:spacing w:val="24"/>
        </w:rPr>
        <w:t xml:space="preserve"> </w:t>
      </w:r>
      <w:r>
        <w:rPr>
          <w:sz w:val="17"/>
          <w:szCs w:val="17"/>
          <w:spacing w:val="-5"/>
        </w:rPr>
        <w:t>earlier</w:t>
      </w:r>
      <w:r>
        <w:rPr>
          <w:sz w:val="17"/>
          <w:szCs w:val="17"/>
          <w:spacing w:val="23"/>
          <w:w w:val="102"/>
        </w:rPr>
        <w:t xml:space="preserve"> </w:t>
      </w:r>
      <w:r>
        <w:rPr>
          <w:sz w:val="17"/>
          <w:szCs w:val="17"/>
          <w:spacing w:val="-5"/>
        </w:rPr>
        <w:t>stage,</w:t>
      </w:r>
      <w:hyperlink w:history="true" w:anchor="bookmark43">
        <w:r>
          <w:rPr>
            <w:sz w:val="11"/>
            <w:szCs w:val="11"/>
            <w:color w:val="0000FF"/>
            <w:spacing w:val="1"/>
            <w:position w:val="6"/>
          </w:rPr>
          <w:t>64</w:t>
        </w:r>
      </w:hyperlink>
      <w:r>
        <w:rPr>
          <w:sz w:val="11"/>
          <w:szCs w:val="11"/>
          <w:color w:val="0000FF"/>
          <w:spacing w:val="10"/>
          <w:position w:val="6"/>
        </w:rPr>
        <w:t xml:space="preserve">  </w:t>
      </w:r>
      <w:r>
        <w:rPr>
          <w:sz w:val="17"/>
          <w:szCs w:val="17"/>
          <w:spacing w:val="-6"/>
        </w:rPr>
        <w:t>strategies</w:t>
      </w:r>
      <w:r>
        <w:rPr>
          <w:sz w:val="17"/>
          <w:szCs w:val="17"/>
          <w:spacing w:val="27"/>
        </w:rPr>
        <w:t xml:space="preserve"> </w:t>
      </w:r>
      <w:r>
        <w:rPr>
          <w:sz w:val="17"/>
          <w:szCs w:val="17"/>
          <w:spacing w:val="-6"/>
        </w:rPr>
        <w:t>based</w:t>
      </w:r>
      <w:r>
        <w:rPr>
          <w:sz w:val="17"/>
          <w:szCs w:val="17"/>
          <w:spacing w:val="23"/>
          <w:w w:val="101"/>
        </w:rPr>
        <w:t xml:space="preserve"> </w:t>
      </w:r>
      <w:r>
        <w:rPr>
          <w:sz w:val="17"/>
          <w:szCs w:val="17"/>
          <w:spacing w:val="-6"/>
        </w:rPr>
        <w:t>on</w:t>
      </w:r>
      <w:r>
        <w:rPr>
          <w:sz w:val="17"/>
          <w:szCs w:val="17"/>
          <w:spacing w:val="27"/>
        </w:rPr>
        <w:t xml:space="preserve"> </w:t>
      </w:r>
      <w:r>
        <w:rPr>
          <w:sz w:val="17"/>
          <w:szCs w:val="17"/>
          <w:spacing w:val="-6"/>
        </w:rPr>
        <w:t>mea</w:t>
      </w:r>
      <w:r>
        <w:rPr>
          <w:sz w:val="17"/>
          <w:szCs w:val="17"/>
          <w:spacing w:val="-7"/>
        </w:rPr>
        <w:t>surements</w:t>
      </w:r>
      <w:r>
        <w:rPr>
          <w:sz w:val="17"/>
          <w:szCs w:val="17"/>
          <w:spacing w:val="23"/>
        </w:rPr>
        <w:t xml:space="preserve"> </w:t>
      </w:r>
      <w:r>
        <w:rPr>
          <w:sz w:val="17"/>
          <w:szCs w:val="17"/>
          <w:spacing w:val="-7"/>
        </w:rPr>
        <w:t>of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4"/>
        </w:rPr>
        <w:t>NT-proBNP levels to guide therapy have fail</w:t>
      </w:r>
      <w:r>
        <w:rPr>
          <w:sz w:val="17"/>
          <w:szCs w:val="17"/>
          <w:spacing w:val="-5"/>
        </w:rPr>
        <w:t>ed to show advantages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3"/>
        </w:rPr>
        <w:t>compared</w:t>
      </w:r>
      <w:r>
        <w:rPr>
          <w:sz w:val="17"/>
          <w:szCs w:val="17"/>
          <w:spacing w:val="34"/>
          <w:w w:val="101"/>
        </w:rPr>
        <w:t xml:space="preserve"> </w:t>
      </w:r>
      <w:r>
        <w:rPr>
          <w:sz w:val="17"/>
          <w:szCs w:val="17"/>
          <w:spacing w:val="-3"/>
        </w:rPr>
        <w:t>with  usual  care </w:t>
      </w:r>
      <w:r>
        <w:rPr>
          <w:sz w:val="17"/>
          <w:szCs w:val="17"/>
          <w:spacing w:val="-4"/>
        </w:rPr>
        <w:t xml:space="preserve"> in  prospective  randomized  trials.</w:t>
      </w:r>
      <w:hyperlink w:history="true" w:anchor="bookmark44">
        <w:r>
          <w:rPr>
            <w:sz w:val="11"/>
            <w:szCs w:val="11"/>
            <w:color w:val="0000FF"/>
            <w:spacing w:val="-4"/>
            <w:position w:val="5"/>
          </w:rPr>
          <w:t>65,66</w:t>
        </w:r>
      </w:hyperlink>
      <w:r>
        <w:rPr>
          <w:sz w:val="11"/>
          <w:szCs w:val="11"/>
          <w:color w:val="0000FF"/>
          <w:position w:val="5"/>
        </w:rPr>
        <w:t xml:space="preserve">  </w:t>
      </w:r>
      <w:r>
        <w:rPr>
          <w:sz w:val="17"/>
          <w:szCs w:val="17"/>
          <w:spacing w:val="-4"/>
        </w:rPr>
        <w:t>However, in the most recent STRONG-HF</w:t>
      </w:r>
      <w:r>
        <w:rPr>
          <w:sz w:val="17"/>
          <w:szCs w:val="17"/>
          <w:spacing w:val="20"/>
        </w:rPr>
        <w:t xml:space="preserve"> </w:t>
      </w:r>
      <w:r>
        <w:rPr>
          <w:sz w:val="17"/>
          <w:szCs w:val="17"/>
          <w:spacing w:val="-4"/>
        </w:rPr>
        <w:t>(Safety, Tolerability and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4"/>
        </w:rPr>
        <w:t>Efficacy</w:t>
      </w:r>
      <w:r>
        <w:rPr>
          <w:sz w:val="17"/>
          <w:szCs w:val="17"/>
          <w:spacing w:val="14"/>
        </w:rPr>
        <w:t xml:space="preserve"> </w:t>
      </w:r>
      <w:r>
        <w:rPr>
          <w:sz w:val="17"/>
          <w:szCs w:val="17"/>
          <w:spacing w:val="-4"/>
        </w:rPr>
        <w:t>of</w:t>
      </w:r>
      <w:r>
        <w:rPr>
          <w:sz w:val="17"/>
          <w:szCs w:val="17"/>
          <w:spacing w:val="13"/>
        </w:rPr>
        <w:t xml:space="preserve"> </w:t>
      </w:r>
      <w:r>
        <w:rPr>
          <w:sz w:val="17"/>
          <w:szCs w:val="17"/>
          <w:spacing w:val="-4"/>
        </w:rPr>
        <w:t>Rapid</w:t>
      </w:r>
      <w:r>
        <w:rPr>
          <w:sz w:val="17"/>
          <w:szCs w:val="17"/>
          <w:spacing w:val="15"/>
          <w:w w:val="101"/>
        </w:rPr>
        <w:t xml:space="preserve"> </w:t>
      </w:r>
      <w:r>
        <w:rPr>
          <w:sz w:val="17"/>
          <w:szCs w:val="17"/>
          <w:spacing w:val="-4"/>
        </w:rPr>
        <w:t>Optimization,</w:t>
      </w:r>
      <w:r>
        <w:rPr>
          <w:sz w:val="17"/>
          <w:szCs w:val="17"/>
          <w:spacing w:val="21"/>
        </w:rPr>
        <w:t xml:space="preserve"> </w:t>
      </w:r>
      <w:r>
        <w:rPr>
          <w:sz w:val="17"/>
          <w:szCs w:val="17"/>
          <w:spacing w:val="-4"/>
        </w:rPr>
        <w:t>Helped</w:t>
      </w:r>
      <w:r>
        <w:rPr>
          <w:sz w:val="17"/>
          <w:szCs w:val="17"/>
          <w:spacing w:val="18"/>
        </w:rPr>
        <w:t xml:space="preserve"> </w:t>
      </w:r>
      <w:r>
        <w:rPr>
          <w:sz w:val="17"/>
          <w:szCs w:val="17"/>
          <w:spacing w:val="-4"/>
        </w:rPr>
        <w:t>by</w:t>
      </w:r>
      <w:r>
        <w:rPr>
          <w:sz w:val="17"/>
          <w:szCs w:val="17"/>
          <w:spacing w:val="21"/>
        </w:rPr>
        <w:t xml:space="preserve"> </w:t>
      </w:r>
      <w:r>
        <w:rPr>
          <w:sz w:val="17"/>
          <w:szCs w:val="17"/>
          <w:spacing w:val="-4"/>
        </w:rPr>
        <w:t>NT-pro</w:t>
      </w:r>
      <w:r>
        <w:rPr>
          <w:sz w:val="17"/>
          <w:szCs w:val="17"/>
          <w:spacing w:val="-5"/>
        </w:rPr>
        <w:t>BNP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5"/>
        </w:rPr>
        <w:t>Testing,</w:t>
      </w:r>
      <w:r>
        <w:rPr>
          <w:sz w:val="17"/>
          <w:szCs w:val="17"/>
          <w:spacing w:val="14"/>
        </w:rPr>
        <w:t xml:space="preserve"> </w:t>
      </w:r>
      <w:r>
        <w:rPr>
          <w:sz w:val="17"/>
          <w:szCs w:val="17"/>
          <w:spacing w:val="-5"/>
        </w:rPr>
        <w:t>of</w:t>
      </w:r>
    </w:p>
    <w:p>
      <w:pPr>
        <w:pStyle w:val="BodyText"/>
        <w:spacing w:line="270" w:lineRule="auto"/>
        <w:rPr>
          <w:sz w:val="21"/>
        </w:rPr>
      </w:pPr>
      <w:r/>
    </w:p>
    <w:p>
      <w:pPr>
        <w:pStyle w:val="BodyText"/>
        <w:ind w:left="100"/>
        <w:spacing w:before="47" w:line="212" w:lineRule="auto"/>
        <w:rPr>
          <w:sz w:val="16"/>
          <w:szCs w:val="16"/>
        </w:rPr>
      </w:pPr>
      <w:r>
        <w:rPr>
          <w:sz w:val="16"/>
          <w:szCs w:val="16"/>
          <w:spacing w:val="-3"/>
        </w:rPr>
        <w:t>© 2023</w:t>
      </w:r>
      <w:r>
        <w:rPr>
          <w:sz w:val="16"/>
          <w:szCs w:val="16"/>
          <w:spacing w:val="16"/>
        </w:rPr>
        <w:t xml:space="preserve"> </w:t>
      </w:r>
      <w:r>
        <w:rPr>
          <w:sz w:val="16"/>
          <w:szCs w:val="16"/>
          <w:spacing w:val="-3"/>
        </w:rPr>
        <w:t>European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-3"/>
        </w:rPr>
        <w:t>Society of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  <w:spacing w:val="-3"/>
        </w:rPr>
        <w:t>Car</w:t>
      </w:r>
      <w:r>
        <w:rPr>
          <w:sz w:val="16"/>
          <w:szCs w:val="16"/>
          <w:spacing w:val="-4"/>
        </w:rPr>
        <w:t>diology</w:t>
      </w:r>
    </w:p>
    <w:p>
      <w:pPr>
        <w:spacing w:line="212" w:lineRule="auto"/>
        <w:sectPr>
          <w:pgSz w:w="11906" w:h="15648"/>
          <w:pgMar w:top="400" w:right="233" w:bottom="400" w:left="863" w:header="0" w:footer="0" w:gutter="0"/>
        </w:sectPr>
        <w:rPr>
          <w:sz w:val="16"/>
          <w:szCs w:val="16"/>
        </w:rPr>
      </w:pPr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spacing w:line="251" w:lineRule="auto"/>
        <w:rPr>
          <w:sz w:val="2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867136" behindDoc="0" locked="0" layoutInCell="1" allowOverlap="1">
                <wp:simplePos x="0" y="0"/>
                <wp:positionH relativeFrom="column">
                  <wp:posOffset>6176460</wp:posOffset>
                </wp:positionH>
                <wp:positionV relativeFrom="paragraph">
                  <wp:posOffset>3103164</wp:posOffset>
                </wp:positionV>
                <wp:extent cx="6391909" cy="174625"/>
                <wp:effectExtent l="0" t="0" r="0" b="0"/>
                <wp:wrapNone/>
                <wp:docPr id="42" name="TextBox 42"/>
                <wp:cNvGraphicFramePr/>
                <a:graphic>
                  <a:graphicData uri="http://schemas.microsoft.com/office/word/2010/wordprocessingShape">
                    <wps:wsp>
                      <wps:cNvPr id="42" name="TextBox 42"/>
                      <wps:cNvSpPr txBox="1"/>
                      <wps:spPr>
                        <a:xfrm rot="5400000">
                          <a:off x="6176460" y="3103164"/>
                          <a:ext cx="6391909" cy="17462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234" w:lineRule="exact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9"/>
                                <w:szCs w:val="19"/>
                                <w:b/>
                                <w:bCs/>
                                <w:em w:val="dot"/>
                                <w:spacing w:val="-6"/>
                                <w:position w:val="2"/>
                              </w:rPr>
                              <w:t>8</w:t>
                            </w:r>
                            <w:r>
                              <w:rPr>
                                <w:sz w:val="19"/>
                                <w:szCs w:val="19"/>
                                <w:b/>
                                <w:bCs/>
                                <w:spacing w:val="1"/>
                                <w:position w:val="2"/>
                              </w:rPr>
                              <w:t xml:space="preserve">                              </w:t>
                            </w:r>
                            <w:r>
                              <w:rPr>
                                <w:sz w:val="19"/>
                                <w:szCs w:val="19"/>
                                <w:b/>
                                <w:bCs/>
                                <w:position w:val="2"/>
                              </w:rPr>
                              <w:t xml:space="preserve">                                                                                                                                           </w:t>
                            </w:r>
                            <w:r>
                              <w:rPr>
                                <w:sz w:val="16"/>
                                <w:szCs w:val="16"/>
                                <w:em w:val="dot"/>
                                <w:spacing w:val="-6"/>
                                <w:position w:val="2"/>
                              </w:rPr>
                              <w:t>M</w:t>
                            </w:r>
                            <w:r>
                              <w:rPr>
                                <w:sz w:val="16"/>
                                <w:szCs w:val="16"/>
                                <w:spacing w:val="4"/>
                                <w:position w:val="2"/>
                              </w:rPr>
                              <w:t xml:space="preserve">  </w:t>
                            </w:r>
                            <w:r>
                              <w:rPr>
                                <w:sz w:val="16"/>
                                <w:szCs w:val="16"/>
                                <w:em w:val="dot"/>
                                <w:spacing w:val="-6"/>
                                <w:position w:val="2"/>
                              </w:rPr>
                              <w:t>Metra</w:t>
                            </w:r>
                            <w:r>
                              <w:rPr>
                                <w:sz w:val="16"/>
                                <w:szCs w:val="16"/>
                                <w:spacing w:val="9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  <w:szCs w:val="16"/>
                                <w:i/>
                                <w:iCs/>
                                <w:em w:val="dot"/>
                                <w:spacing w:val="-6"/>
                                <w:position w:val="2"/>
                              </w:rPr>
                              <w:t>et</w:t>
                            </w:r>
                            <w:r>
                              <w:rPr>
                                <w:sz w:val="16"/>
                                <w:szCs w:val="16"/>
                                <w:i/>
                                <w:iCs/>
                                <w:spacing w:val="8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  <w:szCs w:val="16"/>
                                <w:i/>
                                <w:iCs/>
                                <w:em w:val="dot"/>
                                <w:spacing w:val="-6"/>
                                <w:position w:val="2"/>
                              </w:rPr>
                              <w:t>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30" style="position:absolute;margin-left:486.335pt;margin-top:244.344pt;mso-position-vertical-relative:text;mso-position-horizontal-relative:text;width:503.3pt;height:13.75pt;z-index:251867136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234" w:lineRule="exact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9"/>
                          <w:szCs w:val="19"/>
                          <w:b/>
                          <w:bCs/>
                          <w:em w:val="dot"/>
                          <w:spacing w:val="-6"/>
                          <w:position w:val="2"/>
                        </w:rPr>
                        <w:t>8</w:t>
                      </w:r>
                      <w:r>
                        <w:rPr>
                          <w:sz w:val="19"/>
                          <w:szCs w:val="19"/>
                          <w:b/>
                          <w:bCs/>
                          <w:spacing w:val="1"/>
                          <w:position w:val="2"/>
                        </w:rPr>
                        <w:t xml:space="preserve">                              </w:t>
                      </w:r>
                      <w:r>
                        <w:rPr>
                          <w:sz w:val="19"/>
                          <w:szCs w:val="19"/>
                          <w:b/>
                          <w:bCs/>
                          <w:position w:val="2"/>
                        </w:rPr>
                        <w:t xml:space="preserve">                                                                                                                                           </w:t>
                      </w:r>
                      <w:r>
                        <w:rPr>
                          <w:sz w:val="16"/>
                          <w:szCs w:val="16"/>
                          <w:em w:val="dot"/>
                          <w:spacing w:val="-6"/>
                          <w:position w:val="2"/>
                        </w:rPr>
                        <w:t>M</w:t>
                      </w:r>
                      <w:r>
                        <w:rPr>
                          <w:sz w:val="16"/>
                          <w:szCs w:val="16"/>
                          <w:spacing w:val="4"/>
                          <w:position w:val="2"/>
                        </w:rPr>
                        <w:t xml:space="preserve">  </w:t>
                      </w:r>
                      <w:r>
                        <w:rPr>
                          <w:sz w:val="16"/>
                          <w:szCs w:val="16"/>
                          <w:em w:val="dot"/>
                          <w:spacing w:val="-6"/>
                          <w:position w:val="2"/>
                        </w:rPr>
                        <w:t>Metra</w:t>
                      </w:r>
                      <w:r>
                        <w:rPr>
                          <w:sz w:val="16"/>
                          <w:szCs w:val="16"/>
                          <w:spacing w:val="9"/>
                          <w:position w:val="2"/>
                        </w:rPr>
                        <w:t xml:space="preserve"> </w:t>
                      </w:r>
                      <w:r>
                        <w:rPr>
                          <w:sz w:val="16"/>
                          <w:szCs w:val="16"/>
                          <w:i/>
                          <w:iCs/>
                          <w:em w:val="dot"/>
                          <w:spacing w:val="-6"/>
                          <w:position w:val="2"/>
                        </w:rPr>
                        <w:t>et</w:t>
                      </w:r>
                      <w:r>
                        <w:rPr>
                          <w:sz w:val="16"/>
                          <w:szCs w:val="16"/>
                          <w:i/>
                          <w:iCs/>
                          <w:spacing w:val="8"/>
                          <w:position w:val="2"/>
                        </w:rPr>
                        <w:t xml:space="preserve"> </w:t>
                      </w:r>
                      <w:r>
                        <w:rPr>
                          <w:sz w:val="16"/>
                          <w:szCs w:val="16"/>
                          <w:i/>
                          <w:iCs/>
                          <w:em w:val="dot"/>
                          <w:spacing w:val="-6"/>
                          <w:position w:val="2"/>
                        </w:rPr>
                        <w:t>al</w:t>
                      </w:r>
                    </w:p>
                  </w:txbxContent>
                </v:textbox>
              </v:shape>
            </w:pict>
          </mc:Fallback>
        </mc:AlternateContent>
      </w:r>
      <w:r>
        <w:pict>
          <v:shape id="_x0000_s232" style="position:absolute;margin-left:725.418pt;margin-top:0.363281pt;mso-position-vertical-relative:text;mso-position-horizontal-relative:text;width:0.55pt;height:501.75pt;z-index:251878400;" filled="false" strokecolor="#D11048" strokeweight="0.50pt" coordsize="11,10035" coordorigin="0,0" path="m5,0l5,10034e">
            <v:stroke joinstyle="miter" miterlimit="10"/>
          </v:shape>
        </w:pict>
      </w:r>
      <w:r/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ind w:firstLine="916"/>
        <w:spacing w:line="446" w:lineRule="exact"/>
        <w:rPr/>
      </w:pPr>
      <w:r>
        <w:pict>
          <v:shape id="_x0000_s234" style="position:absolute;margin-left:52.1913pt;margin-top:22.8066pt;mso-position-vertical-relative:text;mso-position-horizontal-relative:text;width:652pt;height:0.8pt;z-index:251877376;" filled="false" strokecolor="#D11048" strokeweight="0.76pt" coordsize="13040,16" coordorigin="0,0" path="m0,7l13039,7e">
            <v:stroke joinstyle="miter" miterlimit="10"/>
          </v:shape>
        </w:pict>
      </w:r>
      <w:r>
        <w:pict>
          <v:shape id="_x0000_s236" style="position:absolute;margin-left:48.8213pt;margin-top:19.841pt;mso-position-vertical-relative:text;mso-position-horizontal-relative:text;width:6pt;height:365.25pt;z-index:251890688;" filled="false" strokecolor="#EBF7F9" strokeweight="5.99pt" coordsize="120,7305" coordorigin="0,0" path="m59,7304l59,0e">
            <v:stroke joinstyle="miter" miterlimit="10"/>
          </v:shape>
        </w:pict>
      </w:r>
      <w:r>
        <w:pict>
          <v:shape id="_x0000_s238" style="position:absolute;margin-left:706.154pt;margin-top:19.841pt;mso-position-vertical-relative:text;mso-position-horizontal-relative:text;width:6pt;height:365.25pt;z-index:251889664;" filled="false" strokecolor="#EBF7F9" strokeweight="5.99pt" coordsize="120,7305" coordorigin="0,0" path="m59,7304l59,0e">
            <v:stroke joinstyle="miter" miterlimit="10"/>
          </v:shape>
        </w:pict>
      </w:r>
      <w:r>
        <w:rPr>
          <w:position w:val="-8"/>
        </w:rPr>
        <w:pict>
          <v:shape id="_x0000_s240" style="mso-position-vertical-relative:line;mso-position-horizontal-relative:char;width:663.35pt;height:22.35pt;" fillcolor="#EBF7F9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84"/>
                    <w:spacing w:before="142" w:line="203" w:lineRule="auto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bookmarkStart w:name="bookmark45" w:id="4"/>
                  <w:bookmarkEnd w:id="4"/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D11048"/>
                    </w:rPr>
                    <w:t>Table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D11048"/>
                      <w:spacing w:val="20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D11048"/>
                      <w:spacing w:val="14"/>
                    </w:rPr>
                    <w:t>3 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</w:rPr>
                    <w:t>Pathophysiological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1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</w:rPr>
                    <w:t>mechanisms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14"/>
                    </w:rPr>
                    <w:t>,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</w:rPr>
                    <w:t>outcome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1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</w:rPr>
                    <w:t>and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1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</w:rPr>
                    <w:t>clinical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13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</w:rPr>
                    <w:t>utility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1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</w:rPr>
                    <w:t>of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1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</w:rPr>
                    <w:t>several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1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</w:rPr>
                    <w:t>biomarkers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12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</w:rPr>
                    <w:t>in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1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</w:rPr>
                    <w:t>patients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1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</w:rPr>
                    <w:t>with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1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</w:rPr>
                    <w:t>worsening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13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</w:rPr>
                    <w:t>heart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spacing w:val="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</w:rPr>
                    <w:t>failure</w:t>
                  </w:r>
                </w:p>
              </w:txbxContent>
            </v:textbox>
          </v:shape>
        </w:pict>
      </w:r>
    </w:p>
    <w:p>
      <w:pPr>
        <w:pStyle w:val="BodyText"/>
        <w:ind w:left="1106"/>
        <w:spacing w:before="125" w:line="206" w:lineRule="auto"/>
        <w:rPr/>
      </w:pPr>
      <w:r>
        <w:rPr>
          <w:b/>
          <w:bCs/>
        </w:rPr>
        <w:t>Biomarker</w:t>
      </w:r>
      <w:r>
        <w:rPr>
          <w:b/>
          <w:bCs/>
          <w:spacing w:val="3"/>
        </w:rPr>
        <w:t xml:space="preserve">                             </w:t>
      </w:r>
      <w:r>
        <w:rPr>
          <w:b/>
          <w:bCs/>
          <w:spacing w:val="2"/>
        </w:rPr>
        <w:t xml:space="preserve">       </w:t>
      </w:r>
      <w:r>
        <w:rPr>
          <w:b/>
          <w:bCs/>
        </w:rPr>
        <w:t>Pathophysiological</w:t>
      </w:r>
      <w:r>
        <w:rPr>
          <w:b/>
          <w:bCs/>
          <w:spacing w:val="12"/>
          <w:w w:val="101"/>
        </w:rPr>
        <w:t xml:space="preserve"> </w:t>
      </w:r>
      <w:r>
        <w:rPr>
          <w:b/>
          <w:bCs/>
        </w:rPr>
        <w:t>mechanisms</w:t>
      </w:r>
      <w:r>
        <w:rPr>
          <w:b/>
          <w:bCs/>
          <w:spacing w:val="2"/>
        </w:rPr>
        <w:t xml:space="preserve">                                       </w:t>
      </w:r>
      <w:r>
        <w:rPr>
          <w:b/>
          <w:bCs/>
        </w:rPr>
        <w:t>Outcome</w:t>
      </w:r>
      <w:r>
        <w:rPr>
          <w:b/>
          <w:bCs/>
          <w:spacing w:val="2"/>
        </w:rPr>
        <w:t xml:space="preserve">                                                                       </w:t>
      </w:r>
      <w:r>
        <w:rPr>
          <w:b/>
          <w:bCs/>
        </w:rPr>
        <w:t>Clinical</w:t>
      </w:r>
      <w:r>
        <w:rPr>
          <w:b/>
          <w:bCs/>
          <w:spacing w:val="11"/>
        </w:rPr>
        <w:t xml:space="preserve"> </w:t>
      </w:r>
      <w:r>
        <w:rPr>
          <w:b/>
          <w:bCs/>
        </w:rPr>
        <w:t>utility</w:t>
      </w:r>
      <w:r>
        <w:rPr>
          <w:b/>
          <w:bCs/>
          <w:spacing w:val="2"/>
        </w:rPr>
        <w:t xml:space="preserve">                                                               </w:t>
      </w:r>
      <w:r>
        <w:rPr>
          <w:b/>
          <w:bCs/>
        </w:rPr>
        <w:t>Ref</w:t>
      </w:r>
      <w:r>
        <w:rPr>
          <w:b/>
          <w:bCs/>
          <w:spacing w:val="2"/>
        </w:rPr>
        <w:t>.</w:t>
      </w:r>
    </w:p>
    <w:p>
      <w:pPr>
        <w:pStyle w:val="BodyText"/>
        <w:ind w:left="1087"/>
        <w:spacing w:before="62" w:line="44" w:lineRule="exact"/>
        <w:rPr/>
      </w:pPr>
      <w:r>
        <w:pict>
          <v:shape id="_x0000_s242" style="position:absolute;margin-left:658.69pt;margin-top:7.07608pt;mso-position-vertical-relative:text;mso-position-horizontal-relative:text;width:30.85pt;height:8pt;z-index:25188147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19" w:lineRule="exact"/>
                    <w:rPr>
                      <w:sz w:val="9"/>
                      <w:szCs w:val="9"/>
                    </w:rPr>
                  </w:pPr>
                  <w:hyperlink w:history="true" w:anchor="bookmark1">
                    <w:r>
                      <w:rPr>
                        <w:sz w:val="9"/>
                        <w:szCs w:val="9"/>
                        <w:color w:val="0000FF"/>
                        <w:position w:val="1"/>
                      </w:rPr>
                      <w:t>1,36,62,64–67</w:t>
                    </w:r>
                  </w:hyperlink>
                </w:p>
              </w:txbxContent>
            </v:textbox>
          </v:shape>
        </w:pict>
      </w:r>
      <w:r>
        <w:pict>
          <v:shape id="_x0000_s244" style="position:absolute;margin-left:157.599pt;margin-top:9.31866pt;mso-position-vertical-relative:text;mso-position-horizontal-relative:text;width:147.5pt;height:26.6pt;z-index:2518702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153" w:right="20" w:hanging="134"/>
                    <w:spacing w:before="20" w:line="252" w:lineRule="auto"/>
                    <w:rPr/>
                  </w:pPr>
                  <w:r>
                    <w:rPr>
                      <w:spacing w:val="-2"/>
                    </w:rPr>
                    <w:t>Related to</w:t>
                  </w:r>
                  <w:r>
                    <w:rPr>
                      <w:spacing w:val="23"/>
                    </w:rPr>
                    <w:t xml:space="preserve"> </w:t>
                  </w:r>
                  <w:r>
                    <w:rPr>
                      <w:spacing w:val="-2"/>
                    </w:rPr>
                    <w:t>increased</w:t>
                  </w:r>
                  <w:r>
                    <w:rPr>
                      <w:spacing w:val="11"/>
                      <w:w w:val="102"/>
                    </w:rPr>
                    <w:t xml:space="preserve"> </w:t>
                  </w:r>
                  <w:r>
                    <w:rPr>
                      <w:spacing w:val="-2"/>
                    </w:rPr>
                    <w:t>left ventricular</w:t>
                  </w:r>
                  <w:r>
                    <w:rPr>
                      <w:spacing w:val="11"/>
                    </w:rPr>
                    <w:t xml:space="preserve"> </w:t>
                  </w:r>
                  <w:r>
                    <w:rPr>
                      <w:spacing w:val="-2"/>
                    </w:rPr>
                    <w:t>myocardial wall</w:t>
                  </w:r>
                  <w:r>
                    <w:rPr/>
                    <w:t xml:space="preserve"> </w:t>
                  </w:r>
                  <w:r>
                    <w:rPr>
                      <w:spacing w:val="-2"/>
                    </w:rPr>
                    <w:t>stress and</w:t>
                  </w:r>
                  <w:r>
                    <w:rPr>
                      <w:spacing w:val="11"/>
                    </w:rPr>
                    <w:t xml:space="preserve"> </w:t>
                  </w:r>
                  <w:r>
                    <w:rPr>
                      <w:spacing w:val="-2"/>
                    </w:rPr>
                    <w:t>intracardiac</w:t>
                  </w:r>
                  <w:r>
                    <w:rPr>
                      <w:spacing w:val="10"/>
                      <w:w w:val="101"/>
                    </w:rPr>
                    <w:t xml:space="preserve"> </w:t>
                  </w:r>
                  <w:r>
                    <w:rPr>
                      <w:spacing w:val="-2"/>
                    </w:rPr>
                    <w:t>pressure, activa</w:t>
                  </w:r>
                  <w:r>
                    <w:rPr>
                      <w:spacing w:val="-3"/>
                    </w:rPr>
                    <w:t>tion</w:t>
                  </w:r>
                  <w:r>
                    <w:rPr>
                      <w:spacing w:val="8"/>
                    </w:rPr>
                    <w:t xml:space="preserve"> </w:t>
                  </w:r>
                  <w:r>
                    <w:rPr>
                      <w:spacing w:val="-3"/>
                    </w:rPr>
                    <w:t>of</w:t>
                  </w:r>
                </w:p>
                <w:p>
                  <w:pPr>
                    <w:pStyle w:val="BodyText"/>
                    <w:ind w:left="157"/>
                    <w:spacing w:before="15" w:line="162" w:lineRule="exact"/>
                    <w:rPr/>
                  </w:pPr>
                  <w:r>
                    <w:rPr>
                      <w:spacing w:val="-2"/>
                      <w:position w:val="2"/>
                    </w:rPr>
                    <w:t>neuro-endocrine-immune</w:t>
                  </w:r>
                  <w:r>
                    <w:rPr>
                      <w:spacing w:val="19"/>
                      <w:w w:val="101"/>
                      <w:position w:val="2"/>
                    </w:rPr>
                    <w:t xml:space="preserve"> </w:t>
                  </w:r>
                  <w:r>
                    <w:rPr>
                      <w:spacing w:val="-2"/>
                      <w:position w:val="2"/>
                    </w:rPr>
                    <w:t>system.</w:t>
                  </w:r>
                </w:p>
              </w:txbxContent>
            </v:textbox>
          </v:shape>
        </w:pict>
      </w:r>
      <w:r>
        <w:pict>
          <v:shape id="_x0000_s246" style="position:absolute;margin-left:332.056pt;margin-top:9.31866pt;mso-position-vertical-relative:text;mso-position-horizontal-relative:text;width:137.5pt;height:26.6pt;z-index:25187123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165" w:right="20" w:hanging="145"/>
                    <w:spacing w:before="20" w:line="267" w:lineRule="auto"/>
                    <w:rPr/>
                  </w:pPr>
                  <w:r>
                    <w:rPr>
                      <w:spacing w:val="-2"/>
                    </w:rPr>
                    <w:t>Admission/discharge/follow-up</w:t>
                  </w:r>
                  <w:r>
                    <w:rPr>
                      <w:spacing w:val="15"/>
                      <w:w w:val="102"/>
                    </w:rPr>
                    <w:t xml:space="preserve"> </w:t>
                  </w:r>
                  <w:r>
                    <w:rPr>
                      <w:spacing w:val="-2"/>
                    </w:rPr>
                    <w:t>levels</w:t>
                  </w:r>
                  <w:r>
                    <w:rPr>
                      <w:spacing w:val="7"/>
                    </w:rPr>
                    <w:t xml:space="preserve"> </w:t>
                  </w:r>
                  <w:r>
                    <w:rPr>
                      <w:spacing w:val="-2"/>
                    </w:rPr>
                    <w:t>of NPs are</w:t>
                  </w:r>
                  <w:r>
                    <w:rPr/>
                    <w:t xml:space="preserve"> </w:t>
                  </w:r>
                  <w:r>
                    <w:rPr>
                      <w:spacing w:val="-3"/>
                    </w:rPr>
                    <w:t>diagnostic</w:t>
                  </w:r>
                  <w:r>
                    <w:rPr>
                      <w:spacing w:val="15"/>
                      <w:w w:val="102"/>
                    </w:rPr>
                    <w:t xml:space="preserve"> </w:t>
                  </w:r>
                  <w:r>
                    <w:rPr>
                      <w:spacing w:val="-3"/>
                    </w:rPr>
                    <w:t>of HF and</w:t>
                  </w:r>
                  <w:r>
                    <w:rPr>
                      <w:spacing w:val="10"/>
                      <w:w w:val="102"/>
                    </w:rPr>
                    <w:t xml:space="preserve"> </w:t>
                  </w:r>
                  <w:r>
                    <w:rPr>
                      <w:spacing w:val="-3"/>
                    </w:rPr>
                    <w:t>predict</w:t>
                  </w:r>
                  <w:r>
                    <w:rPr>
                      <w:spacing w:val="10"/>
                      <w:w w:val="101"/>
                    </w:rPr>
                    <w:t xml:space="preserve"> </w:t>
                  </w:r>
                  <w:r>
                    <w:rPr>
                      <w:spacing w:val="-3"/>
                    </w:rPr>
                    <w:t>prognosis.</w:t>
                  </w:r>
                  <w:r>
                    <w:rPr>
                      <w:spacing w:val="8"/>
                    </w:rPr>
                    <w:t xml:space="preserve"> </w:t>
                  </w:r>
                  <w:r>
                    <w:rPr>
                      <w:spacing w:val="-3"/>
                    </w:rPr>
                    <w:t>Serial</w:t>
                  </w:r>
                  <w:r>
                    <w:rPr/>
                    <w:t xml:space="preserve">  </w:t>
                  </w:r>
                  <w:r>
                    <w:rPr>
                      <w:spacing w:val="-5"/>
                    </w:rPr>
                    <w:t>changes</w:t>
                  </w:r>
                  <w:r>
                    <w:rPr>
                      <w:spacing w:val="20"/>
                      <w:w w:val="101"/>
                    </w:rPr>
                    <w:t xml:space="preserve"> </w:t>
                  </w:r>
                  <w:r>
                    <w:rPr>
                      <w:spacing w:val="-5"/>
                    </w:rPr>
                    <w:t>have</w:t>
                  </w:r>
                  <w:r>
                    <w:rPr>
                      <w:spacing w:val="10"/>
                      <w:w w:val="102"/>
                    </w:rPr>
                    <w:t xml:space="preserve"> </w:t>
                  </w:r>
                  <w:r>
                    <w:rPr>
                      <w:spacing w:val="-5"/>
                    </w:rPr>
                    <w:t>prognostic value.</w:t>
                  </w:r>
                </w:p>
              </w:txbxContent>
            </v:textbox>
          </v:shape>
        </w:pict>
      </w:r>
      <w:r>
        <w:pict>
          <v:shape id="_x0000_s248" style="position:absolute;margin-left:54.3174pt;margin-top:9.47208pt;mso-position-vertical-relative:text;mso-position-horizontal-relative:text;width:13.2pt;height:8.15pt;z-index:25188556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6" w:lineRule="auto"/>
                    <w:rPr/>
                  </w:pPr>
                  <w:r>
                    <w:rPr>
                      <w:spacing w:val="-6"/>
                    </w:rPr>
                    <w:t>NPs</w:t>
                  </w:r>
                </w:p>
              </w:txbxContent>
            </v:textbox>
          </v:shape>
        </w:pict>
      </w:r>
      <w:r>
        <w:rPr>
          <w:color w:val="D11048"/>
          <w:spacing w:val="22"/>
          <w:w w:val="108"/>
          <w:position w:val="1"/>
        </w:rPr>
        <w:t>...............................................................................................................................</w:t>
      </w:r>
      <w:r>
        <w:rPr>
          <w:color w:val="D11048"/>
          <w:spacing w:val="1"/>
          <w:position w:val="1"/>
        </w:rPr>
        <w:t xml:space="preserve"> </w:t>
      </w:r>
      <w:r>
        <w:rPr>
          <w:color w:val="D11048"/>
          <w:spacing w:val="22"/>
          <w:w w:val="108"/>
          <w:position w:val="1"/>
        </w:rPr>
        <w:t>....................................................................................</w:t>
      </w:r>
    </w:p>
    <w:p>
      <w:pPr>
        <w:pStyle w:val="BodyText"/>
        <w:ind w:left="10068" w:right="2273" w:hanging="141"/>
        <w:spacing w:before="99" w:line="272" w:lineRule="auto"/>
        <w:rPr/>
      </w:pPr>
      <w:r>
        <w:rPr>
          <w:spacing w:val="-1"/>
        </w:rPr>
        <w:t>-</w:t>
      </w:r>
      <w:r>
        <w:rPr>
          <w:spacing w:val="9"/>
          <w:w w:val="101"/>
        </w:rPr>
        <w:t xml:space="preserve"> </w:t>
      </w:r>
      <w:r>
        <w:rPr>
          <w:spacing w:val="-1"/>
        </w:rPr>
        <w:t>Of help for the</w:t>
      </w:r>
      <w:r>
        <w:rPr>
          <w:spacing w:val="9"/>
        </w:rPr>
        <w:t xml:space="preserve"> </w:t>
      </w:r>
      <w:r>
        <w:rPr>
          <w:spacing w:val="-1"/>
        </w:rPr>
        <w:t>dia</w:t>
      </w:r>
      <w:r>
        <w:rPr>
          <w:spacing w:val="-2"/>
        </w:rPr>
        <w:t>gnosis</w:t>
      </w:r>
      <w:r>
        <w:rPr>
          <w:spacing w:val="7"/>
        </w:rPr>
        <w:t xml:space="preserve"> </w:t>
      </w:r>
      <w:r>
        <w:rPr>
          <w:spacing w:val="-2"/>
        </w:rPr>
        <w:t>of WHF above</w:t>
      </w:r>
      <w:r>
        <w:rPr>
          <w:spacing w:val="7"/>
        </w:rPr>
        <w:t xml:space="preserve"> </w:t>
      </w:r>
      <w:r>
        <w:rPr>
          <w:spacing w:val="-2"/>
        </w:rPr>
        <w:t>all</w:t>
      </w:r>
      <w:r>
        <w:rPr>
          <w:spacing w:val="10"/>
          <w:w w:val="101"/>
        </w:rPr>
        <w:t xml:space="preserve"> </w:t>
      </w:r>
      <w:r>
        <w:rPr>
          <w:spacing w:val="-2"/>
        </w:rPr>
        <w:t>if an</w:t>
      </w:r>
      <w:r>
        <w:rPr/>
        <w:t xml:space="preserve"> </w:t>
      </w:r>
      <w:r>
        <w:rPr>
          <w:spacing w:val="-3"/>
        </w:rPr>
        <w:t>increase</w:t>
      </w:r>
      <w:r>
        <w:rPr>
          <w:spacing w:val="22"/>
          <w:w w:val="101"/>
        </w:rPr>
        <w:t xml:space="preserve"> </w:t>
      </w:r>
      <w:r>
        <w:rPr>
          <w:spacing w:val="-3"/>
        </w:rPr>
        <w:t>is</w:t>
      </w:r>
      <w:r>
        <w:rPr>
          <w:spacing w:val="8"/>
        </w:rPr>
        <w:t xml:space="preserve"> </w:t>
      </w:r>
      <w:r>
        <w:rPr>
          <w:spacing w:val="-3"/>
        </w:rPr>
        <w:t>detected with</w:t>
      </w:r>
      <w:r>
        <w:rPr>
          <w:spacing w:val="9"/>
        </w:rPr>
        <w:t xml:space="preserve"> </w:t>
      </w:r>
      <w:r>
        <w:rPr>
          <w:spacing w:val="-3"/>
        </w:rPr>
        <w:t>serial</w:t>
      </w:r>
      <w:r>
        <w:rPr>
          <w:spacing w:val="10"/>
          <w:w w:val="102"/>
        </w:rPr>
        <w:t xml:space="preserve"> </w:t>
      </w:r>
      <w:r>
        <w:rPr>
          <w:spacing w:val="-3"/>
        </w:rPr>
        <w:t>measurements</w:t>
      </w:r>
    </w:p>
    <w:p>
      <w:pPr>
        <w:pStyle w:val="BodyText"/>
        <w:ind w:left="9927"/>
        <w:spacing w:before="21" w:line="209" w:lineRule="auto"/>
        <w:rPr/>
      </w:pPr>
      <w:r>
        <w:rPr/>
        <w:t>-</w:t>
      </w:r>
      <w:r>
        <w:rPr>
          <w:spacing w:val="13"/>
          <w:w w:val="101"/>
        </w:rPr>
        <w:t xml:space="preserve"> </w:t>
      </w:r>
      <w:r>
        <w:rPr/>
        <w:t>More</w:t>
      </w:r>
      <w:r>
        <w:rPr>
          <w:spacing w:val="12"/>
          <w:w w:val="101"/>
        </w:rPr>
        <w:t xml:space="preserve"> </w:t>
      </w:r>
      <w:r>
        <w:rPr/>
        <w:t>related with</w:t>
      </w:r>
      <w:r>
        <w:rPr>
          <w:spacing w:val="11"/>
          <w:w w:val="102"/>
        </w:rPr>
        <w:t xml:space="preserve"> </w:t>
      </w:r>
      <w:r>
        <w:rPr/>
        <w:t>left ventricular dysf</w:t>
      </w:r>
      <w:r>
        <w:rPr>
          <w:spacing w:val="-1"/>
        </w:rPr>
        <w:t>unction</w:t>
      </w:r>
    </w:p>
    <w:p>
      <w:pPr>
        <w:pStyle w:val="BodyText"/>
        <w:ind w:left="9927"/>
        <w:spacing w:before="52" w:line="204" w:lineRule="auto"/>
        <w:rPr/>
      </w:pPr>
      <w:r>
        <w:rPr>
          <w:spacing w:val="-3"/>
        </w:rPr>
        <w:t>-</w:t>
      </w:r>
      <w:r>
        <w:rPr>
          <w:spacing w:val="29"/>
        </w:rPr>
        <w:t xml:space="preserve"> </w:t>
      </w:r>
      <w:r>
        <w:rPr>
          <w:spacing w:val="-3"/>
        </w:rPr>
        <w:t>High</w:t>
      </w:r>
      <w:r>
        <w:rPr>
          <w:spacing w:val="10"/>
          <w:w w:val="101"/>
        </w:rPr>
        <w:t xml:space="preserve"> </w:t>
      </w:r>
      <w:r>
        <w:rPr>
          <w:spacing w:val="-3"/>
        </w:rPr>
        <w:t>prognostic value</w:t>
      </w:r>
    </w:p>
    <w:p>
      <w:pPr>
        <w:pStyle w:val="BodyText"/>
        <w:ind w:left="10066" w:right="2290" w:hanging="139"/>
        <w:spacing w:before="48" w:line="251" w:lineRule="auto"/>
        <w:rPr/>
      </w:pPr>
      <w:r>
        <w:rPr>
          <w:spacing w:val="-2"/>
        </w:rPr>
        <w:t>-</w:t>
      </w:r>
      <w:r>
        <w:rPr>
          <w:spacing w:val="8"/>
        </w:rPr>
        <w:t xml:space="preserve"> </w:t>
      </w:r>
      <w:r>
        <w:rPr>
          <w:spacing w:val="-2"/>
        </w:rPr>
        <w:t>Serial</w:t>
      </w:r>
      <w:r>
        <w:rPr>
          <w:spacing w:val="10"/>
          <w:w w:val="102"/>
        </w:rPr>
        <w:t xml:space="preserve"> </w:t>
      </w:r>
      <w:r>
        <w:rPr>
          <w:spacing w:val="-2"/>
        </w:rPr>
        <w:t>measurements</w:t>
      </w:r>
      <w:r>
        <w:rPr>
          <w:spacing w:val="8"/>
        </w:rPr>
        <w:t xml:space="preserve"> </w:t>
      </w:r>
      <w:r>
        <w:rPr>
          <w:spacing w:val="-2"/>
        </w:rPr>
        <w:t>of NT-proBNP, along with</w:t>
      </w:r>
      <w:r>
        <w:rPr/>
        <w:t xml:space="preserve"> </w:t>
      </w:r>
      <w:r>
        <w:rPr>
          <w:spacing w:val="-1"/>
        </w:rPr>
        <w:t>clinical</w:t>
      </w:r>
      <w:r>
        <w:rPr>
          <w:spacing w:val="8"/>
        </w:rPr>
        <w:t xml:space="preserve"> </w:t>
      </w:r>
      <w:r>
        <w:rPr>
          <w:spacing w:val="-1"/>
        </w:rPr>
        <w:t>evaluation,</w:t>
      </w:r>
      <w:r>
        <w:rPr>
          <w:spacing w:val="9"/>
          <w:w w:val="101"/>
        </w:rPr>
        <w:t xml:space="preserve"> </w:t>
      </w:r>
      <w:r>
        <w:rPr>
          <w:spacing w:val="-1"/>
        </w:rPr>
        <w:t>during frequent fo</w:t>
      </w:r>
      <w:r>
        <w:rPr>
          <w:spacing w:val="-2"/>
        </w:rPr>
        <w:t>llow-up</w:t>
      </w:r>
    </w:p>
    <w:p>
      <w:pPr>
        <w:pStyle w:val="BodyText"/>
        <w:ind w:left="10066" w:right="2248" w:hanging="5"/>
        <w:spacing w:before="48" w:line="258" w:lineRule="auto"/>
        <w:rPr/>
      </w:pPr>
      <w:r>
        <w:pict>
          <v:shape id="_x0000_s250" style="position:absolute;margin-left:658.362pt;margin-top:25.959pt;mso-position-vertical-relative:text;mso-position-horizontal-relative:text;width:37.7pt;height:8pt;z-index:25187942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19" w:lineRule="exact"/>
                    <w:rPr>
                      <w:sz w:val="9"/>
                      <w:szCs w:val="9"/>
                    </w:rPr>
                  </w:pPr>
                  <w:hyperlink w:history="true" w:anchor="bookmark47">
                    <w:r>
                      <w:rPr>
                        <w:sz w:val="9"/>
                        <w:szCs w:val="9"/>
                        <w:color w:val="0000FF"/>
                        <w:spacing w:val="-1"/>
                        <w:position w:val="1"/>
                      </w:rPr>
                      <w:t>61,63,68,69,71,72</w:t>
                    </w:r>
                  </w:hyperlink>
                </w:p>
              </w:txbxContent>
            </v:textbox>
          </v:shape>
        </w:pict>
      </w:r>
      <w:r>
        <w:rPr>
          <w:spacing w:val="-2"/>
        </w:rPr>
        <w:t>visits were</w:t>
      </w:r>
      <w:r>
        <w:rPr>
          <w:spacing w:val="22"/>
          <w:w w:val="101"/>
        </w:rPr>
        <w:t xml:space="preserve"> </w:t>
      </w:r>
      <w:r>
        <w:rPr>
          <w:spacing w:val="-2"/>
        </w:rPr>
        <w:t>used to</w:t>
      </w:r>
      <w:r>
        <w:rPr>
          <w:spacing w:val="12"/>
          <w:w w:val="101"/>
        </w:rPr>
        <w:t xml:space="preserve"> </w:t>
      </w:r>
      <w:r>
        <w:rPr>
          <w:spacing w:val="-2"/>
        </w:rPr>
        <w:t>rapidly</w:t>
      </w:r>
      <w:r>
        <w:rPr>
          <w:spacing w:val="10"/>
          <w:w w:val="101"/>
        </w:rPr>
        <w:t xml:space="preserve"> </w:t>
      </w:r>
      <w:r>
        <w:rPr>
          <w:spacing w:val="-2"/>
        </w:rPr>
        <w:t>implement</w:t>
      </w:r>
      <w:r>
        <w:rPr>
          <w:spacing w:val="10"/>
        </w:rPr>
        <w:t xml:space="preserve"> </w:t>
      </w:r>
      <w:r>
        <w:rPr>
          <w:spacing w:val="-2"/>
        </w:rPr>
        <w:t>GRMT</w:t>
      </w:r>
      <w:r>
        <w:rPr>
          <w:spacing w:val="10"/>
          <w:w w:val="102"/>
        </w:rPr>
        <w:t xml:space="preserve"> </w:t>
      </w:r>
      <w:r>
        <w:rPr>
          <w:spacing w:val="-2"/>
        </w:rPr>
        <w:t>in</w:t>
      </w:r>
      <w:r>
        <w:rPr/>
        <w:t xml:space="preserve"> </w:t>
      </w:r>
      <w:r>
        <w:rPr>
          <w:spacing w:val="-1"/>
        </w:rPr>
        <w:t>patients with a</w:t>
      </w:r>
      <w:r>
        <w:rPr>
          <w:spacing w:val="13"/>
        </w:rPr>
        <w:t xml:space="preserve"> </w:t>
      </w:r>
      <w:r>
        <w:rPr>
          <w:spacing w:val="-1"/>
        </w:rPr>
        <w:t>recent</w:t>
      </w:r>
      <w:r>
        <w:rPr>
          <w:spacing w:val="11"/>
          <w:w w:val="101"/>
        </w:rPr>
        <w:t xml:space="preserve"> </w:t>
      </w:r>
      <w:r>
        <w:rPr>
          <w:spacing w:val="-1"/>
        </w:rPr>
        <w:t>hospitalization </w:t>
      </w:r>
      <w:r>
        <w:rPr>
          <w:spacing w:val="-2"/>
        </w:rPr>
        <w:t>for</w:t>
      </w:r>
      <w:r>
        <w:rPr>
          <w:spacing w:val="13"/>
        </w:rPr>
        <w:t xml:space="preserve"> </w:t>
      </w:r>
      <w:r>
        <w:rPr>
          <w:spacing w:val="-2"/>
        </w:rPr>
        <w:t>HF</w:t>
      </w:r>
      <w:r>
        <w:rPr>
          <w:spacing w:val="10"/>
          <w:w w:val="101"/>
        </w:rPr>
        <w:t xml:space="preserve"> </w:t>
      </w:r>
      <w:r>
        <w:rPr>
          <w:spacing w:val="-2"/>
        </w:rPr>
        <w:t>in</w:t>
      </w:r>
      <w:r>
        <w:rPr/>
        <w:t xml:space="preserve">  </w:t>
      </w:r>
      <w:r>
        <w:rPr>
          <w:spacing w:val="-2"/>
        </w:rPr>
        <w:t>STRONG-HF</w:t>
      </w:r>
    </w:p>
    <w:p>
      <w:pPr>
        <w:pStyle w:val="BodyText"/>
        <w:ind w:left="10061" w:right="2292" w:hanging="134"/>
        <w:spacing w:before="20" w:line="280" w:lineRule="auto"/>
        <w:rPr/>
      </w:pPr>
      <w:r>
        <w:pict>
          <v:shape id="_x0000_s252" style="position:absolute;margin-left:157.055pt;margin-top:1.70331pt;mso-position-vertical-relative:text;mso-position-horizontal-relative:text;width:156.3pt;height:179.1pt;z-index:2518661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30"/>
                    <w:spacing w:before="19" w:line="199" w:lineRule="auto"/>
                    <w:rPr/>
                  </w:pPr>
                  <w:r>
                    <w:rPr>
                      <w:spacing w:val="-1"/>
                    </w:rPr>
                    <w:t>Related to</w:t>
                  </w:r>
                  <w:r>
                    <w:rPr>
                      <w:spacing w:val="10"/>
                      <w:w w:val="101"/>
                    </w:rPr>
                    <w:t xml:space="preserve"> </w:t>
                  </w:r>
                  <w:r>
                    <w:rPr>
                      <w:spacing w:val="-1"/>
                    </w:rPr>
                    <w:t>increased</w:t>
                  </w:r>
                  <w:r>
                    <w:rPr>
                      <w:spacing w:val="12"/>
                    </w:rPr>
                    <w:t xml:space="preserve"> </w:t>
                  </w:r>
                  <w:r>
                    <w:rPr>
                      <w:spacing w:val="-1"/>
                    </w:rPr>
                    <w:t>left ventricular </w:t>
                  </w:r>
                  <w:r>
                    <w:rPr>
                      <w:spacing w:val="-2"/>
                    </w:rPr>
                    <w:t>wall tension,</w:t>
                  </w:r>
                </w:p>
                <w:p>
                  <w:pPr>
                    <w:pStyle w:val="BodyText"/>
                    <w:ind w:left="165"/>
                    <w:spacing w:before="26" w:line="162" w:lineRule="exact"/>
                    <w:rPr/>
                  </w:pPr>
                  <w:r>
                    <w:rPr>
                      <w:spacing w:val="-2"/>
                      <w:position w:val="1"/>
                    </w:rPr>
                    <w:t>subendocardial</w:t>
                  </w:r>
                  <w:r>
                    <w:rPr>
                      <w:spacing w:val="11"/>
                      <w:w w:val="101"/>
                      <w:position w:val="1"/>
                    </w:rPr>
                    <w:t xml:space="preserve"> </w:t>
                  </w:r>
                  <w:r>
                    <w:rPr>
                      <w:spacing w:val="-2"/>
                      <w:position w:val="1"/>
                    </w:rPr>
                    <w:t>hypoperfusi</w:t>
                  </w:r>
                  <w:r>
                    <w:rPr>
                      <w:spacing w:val="-3"/>
                      <w:position w:val="1"/>
                    </w:rPr>
                    <w:t>on,</w:t>
                  </w:r>
                  <w:r>
                    <w:rPr>
                      <w:spacing w:val="11"/>
                      <w:position w:val="1"/>
                    </w:rPr>
                    <w:t xml:space="preserve"> </w:t>
                  </w:r>
                  <w:r>
                    <w:rPr>
                      <w:spacing w:val="-3"/>
                      <w:position w:val="1"/>
                    </w:rPr>
                    <w:t>inflammation,</w:t>
                  </w:r>
                </w:p>
                <w:p>
                  <w:pPr>
                    <w:pStyle w:val="BodyText"/>
                    <w:ind w:left="168"/>
                    <w:spacing w:before="17" w:line="162" w:lineRule="exact"/>
                    <w:rPr/>
                  </w:pPr>
                  <w:r>
                    <w:rPr>
                      <w:spacing w:val="-1"/>
                      <w:position w:val="2"/>
                    </w:rPr>
                    <w:t>neuro-hormonal activation,</w:t>
                  </w:r>
                  <w:r>
                    <w:rPr>
                      <w:spacing w:val="8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supply–demand</w:t>
                  </w:r>
                </w:p>
                <w:p>
                  <w:pPr>
                    <w:pStyle w:val="BodyText"/>
                    <w:ind w:left="164" w:right="123" w:firstLine="3"/>
                    <w:spacing w:before="17" w:line="288" w:lineRule="auto"/>
                    <w:rPr/>
                  </w:pPr>
                  <w:r>
                    <w:rPr>
                      <w:spacing w:val="-2"/>
                    </w:rPr>
                    <w:t>mismatch,</w:t>
                  </w:r>
                  <w:r>
                    <w:rPr>
                      <w:spacing w:val="14"/>
                      <w:w w:val="101"/>
                    </w:rPr>
                    <w:t xml:space="preserve"> </w:t>
                  </w:r>
                  <w:r>
                    <w:rPr>
                      <w:spacing w:val="-2"/>
                    </w:rPr>
                    <w:t>cytotoxicity,</w:t>
                  </w:r>
                  <w:r>
                    <w:rPr>
                      <w:spacing w:val="8"/>
                    </w:rPr>
                    <w:t xml:space="preserve"> </w:t>
                  </w:r>
                  <w:r>
                    <w:rPr>
                      <w:spacing w:val="-2"/>
                    </w:rPr>
                    <w:t>cellular</w:t>
                  </w:r>
                  <w:r>
                    <w:rPr>
                      <w:spacing w:val="11"/>
                      <w:w w:val="102"/>
                    </w:rPr>
                    <w:t xml:space="preserve"> </w:t>
                  </w:r>
                  <w:r>
                    <w:rPr>
                      <w:spacing w:val="-2"/>
                    </w:rPr>
                    <w:t>necrosis, apoptosis</w:t>
                  </w:r>
                  <w:r>
                    <w:rPr/>
                    <w:t xml:space="preserve"> </w:t>
                  </w:r>
                  <w:r>
                    <w:rPr>
                      <w:spacing w:val="-2"/>
                    </w:rPr>
                    <w:t>or autophagy, and</w:t>
                  </w:r>
                  <w:r>
                    <w:rPr>
                      <w:spacing w:val="11"/>
                    </w:rPr>
                    <w:t xml:space="preserve"> </w:t>
                  </w:r>
                  <w:r>
                    <w:rPr>
                      <w:spacing w:val="-2"/>
                    </w:rPr>
                    <w:t>possibly</w:t>
                  </w:r>
                  <w:r>
                    <w:rPr>
                      <w:spacing w:val="8"/>
                    </w:rPr>
                    <w:t xml:space="preserve"> </w:t>
                  </w:r>
                  <w:r>
                    <w:rPr>
                      <w:spacing w:val="-2"/>
                    </w:rPr>
                    <w:t>exocytosis</w:t>
                  </w:r>
                  <w:r>
                    <w:rPr>
                      <w:spacing w:val="8"/>
                    </w:rPr>
                    <w:t xml:space="preserve"> </w:t>
                  </w:r>
                  <w:r>
                    <w:rPr>
                      <w:spacing w:val="-2"/>
                    </w:rPr>
                    <w:t>of cytoso</w:t>
                  </w:r>
                  <w:r>
                    <w:rPr>
                      <w:spacing w:val="-3"/>
                    </w:rPr>
                    <w:t>lic</w:t>
                  </w:r>
                  <w:r>
                    <w:rPr/>
                    <w:t xml:space="preserve">  </w:t>
                  </w:r>
                  <w:r>
                    <w:rPr>
                      <w:spacing w:val="-1"/>
                    </w:rPr>
                    <w:t>contents.</w:t>
                  </w:r>
                </w:p>
                <w:p>
                  <w:pPr>
                    <w:pStyle w:val="BodyText"/>
                    <w:ind w:left="30"/>
                    <w:spacing w:before="29" w:line="209" w:lineRule="auto"/>
                    <w:rPr/>
                  </w:pPr>
                  <w:r>
                    <w:rPr>
                      <w:spacing w:val="-2"/>
                    </w:rPr>
                    <w:t>Related to</w:t>
                  </w:r>
                  <w:r>
                    <w:rPr>
                      <w:spacing w:val="9"/>
                    </w:rPr>
                    <w:t xml:space="preserve"> </w:t>
                  </w:r>
                  <w:r>
                    <w:rPr>
                      <w:spacing w:val="-2"/>
                    </w:rPr>
                    <w:t>systemic</w:t>
                  </w:r>
                  <w:r>
                    <w:rPr>
                      <w:spacing w:val="8"/>
                    </w:rPr>
                    <w:t xml:space="preserve"> </w:t>
                  </w:r>
                  <w:r>
                    <w:rPr>
                      <w:spacing w:val="-2"/>
                    </w:rPr>
                    <w:t>congestion and</w:t>
                  </w:r>
                  <w:r>
                    <w:rPr>
                      <w:spacing w:val="11"/>
                      <w:w w:val="101"/>
                    </w:rPr>
                    <w:t xml:space="preserve"> </w:t>
                  </w:r>
                  <w:r>
                    <w:rPr>
                      <w:spacing w:val="-3"/>
                    </w:rPr>
                    <w:t>inflammation</w:t>
                  </w:r>
                </w:p>
                <w:p>
                  <w:pPr>
                    <w:pStyle w:val="BodyText"/>
                    <w:ind w:left="167" w:right="126"/>
                    <w:spacing w:before="20" w:line="274" w:lineRule="auto"/>
                    <w:rPr/>
                  </w:pPr>
                  <w:r>
                    <w:rPr>
                      <w:spacing w:val="-3"/>
                    </w:rPr>
                    <w:t>(synthesized</w:t>
                  </w:r>
                  <w:r>
                    <w:rPr>
                      <w:spacing w:val="12"/>
                    </w:rPr>
                    <w:t xml:space="preserve"> </w:t>
                  </w:r>
                  <w:r>
                    <w:rPr>
                      <w:spacing w:val="-3"/>
                    </w:rPr>
                    <w:t>by</w:t>
                  </w:r>
                  <w:r>
                    <w:rPr>
                      <w:spacing w:val="11"/>
                    </w:rPr>
                    <w:t xml:space="preserve"> </w:t>
                  </w:r>
                  <w:r>
                    <w:rPr>
                      <w:spacing w:val="-3"/>
                    </w:rPr>
                    <w:t>mesothelial</w:t>
                  </w:r>
                  <w:r>
                    <w:rPr>
                      <w:spacing w:val="8"/>
                    </w:rPr>
                    <w:t xml:space="preserve"> </w:t>
                  </w:r>
                  <w:r>
                    <w:rPr>
                      <w:spacing w:val="-3"/>
                    </w:rPr>
                    <w:t>cells</w:t>
                  </w:r>
                  <w:r>
                    <w:rPr>
                      <w:spacing w:val="11"/>
                    </w:rPr>
                    <w:t xml:space="preserve"> </w:t>
                  </w:r>
                  <w:r>
                    <w:rPr>
                      <w:spacing w:val="-3"/>
                    </w:rPr>
                    <w:t>in</w:t>
                  </w:r>
                  <w:r>
                    <w:rPr>
                      <w:spacing w:val="12"/>
                      <w:w w:val="101"/>
                    </w:rPr>
                    <w:t xml:space="preserve"> </w:t>
                  </w:r>
                  <w:r>
                    <w:rPr>
                      <w:spacing w:val="-4"/>
                    </w:rPr>
                    <w:t>response to an</w:t>
                  </w:r>
                  <w:r>
                    <w:rPr/>
                    <w:t xml:space="preserve"> </w:t>
                  </w:r>
                  <w:r>
                    <w:rPr>
                      <w:spacing w:val="-3"/>
                    </w:rPr>
                    <w:t>increase</w:t>
                  </w:r>
                  <w:r>
                    <w:rPr>
                      <w:spacing w:val="26"/>
                    </w:rPr>
                    <w:t xml:space="preserve"> </w:t>
                  </w:r>
                  <w:r>
                    <w:rPr>
                      <w:spacing w:val="-3"/>
                    </w:rPr>
                    <w:t>in</w:t>
                  </w:r>
                  <w:r>
                    <w:rPr>
                      <w:spacing w:val="11"/>
                      <w:w w:val="101"/>
                    </w:rPr>
                    <w:t xml:space="preserve"> </w:t>
                  </w:r>
                  <w:r>
                    <w:rPr>
                      <w:spacing w:val="-3"/>
                    </w:rPr>
                    <w:t>hydrostatic</w:t>
                  </w:r>
                  <w:r>
                    <w:rPr>
                      <w:spacing w:val="10"/>
                      <w:w w:val="101"/>
                    </w:rPr>
                    <w:t xml:space="preserve"> </w:t>
                  </w:r>
                  <w:r>
                    <w:rPr>
                      <w:spacing w:val="-3"/>
                    </w:rPr>
                    <w:t>pressures and/or</w:t>
                  </w:r>
                </w:p>
                <w:p>
                  <w:pPr>
                    <w:pStyle w:val="BodyText"/>
                    <w:ind w:left="167"/>
                    <w:spacing w:before="17" w:line="162" w:lineRule="exact"/>
                    <w:rPr/>
                  </w:pPr>
                  <w:r>
                    <w:rPr>
                      <w:spacing w:val="-1"/>
                      <w:position w:val="1"/>
                    </w:rPr>
                    <w:t>inflammatory</w:t>
                  </w:r>
                  <w:r>
                    <w:rPr>
                      <w:spacing w:val="26"/>
                      <w:w w:val="101"/>
                      <w:position w:val="1"/>
                    </w:rPr>
                    <w:t xml:space="preserve"> </w:t>
                  </w:r>
                  <w:r>
                    <w:rPr>
                      <w:spacing w:val="-1"/>
                      <w:position w:val="1"/>
                    </w:rPr>
                    <w:t>mediators).</w:t>
                  </w:r>
                </w:p>
                <w:p>
                  <w:pPr>
                    <w:pStyle w:val="BodyText"/>
                    <w:ind w:left="166" w:right="84" w:hanging="136"/>
                    <w:spacing w:before="47" w:line="250" w:lineRule="auto"/>
                    <w:rPr/>
                  </w:pPr>
                  <w:r>
                    <w:rPr>
                      <w:spacing w:val="-2"/>
                    </w:rPr>
                    <w:t>Related to</w:t>
                  </w:r>
                  <w:r>
                    <w:rPr>
                      <w:spacing w:val="12"/>
                      <w:w w:val="101"/>
                    </w:rPr>
                    <w:t xml:space="preserve"> </w:t>
                  </w:r>
                  <w:r>
                    <w:rPr>
                      <w:spacing w:val="-2"/>
                    </w:rPr>
                    <w:t>congestion</w:t>
                  </w:r>
                  <w:r>
                    <w:rPr>
                      <w:spacing w:val="11"/>
                      <w:w w:val="102"/>
                    </w:rPr>
                    <w:t xml:space="preserve"> </w:t>
                  </w:r>
                  <w:r>
                    <w:rPr>
                      <w:spacing w:val="-2"/>
                    </w:rPr>
                    <w:t>(ADM</w:t>
                  </w:r>
                  <w:r>
                    <w:rPr>
                      <w:spacing w:val="8"/>
                    </w:rPr>
                    <w:t xml:space="preserve"> </w:t>
                  </w:r>
                  <w:r>
                    <w:rPr>
                      <w:spacing w:val="-2"/>
                    </w:rPr>
                    <w:t>expression</w:t>
                  </w:r>
                  <w:r>
                    <w:rPr>
                      <w:spacing w:val="11"/>
                    </w:rPr>
                    <w:t xml:space="preserve"> </w:t>
                  </w:r>
                  <w:r>
                    <w:rPr>
                      <w:spacing w:val="-2"/>
                    </w:rPr>
                    <w:t>is</w:t>
                  </w:r>
                  <w:r>
                    <w:rPr>
                      <w:spacing w:val="8"/>
                    </w:rPr>
                    <w:t xml:space="preserve"> </w:t>
                  </w:r>
                  <w:r>
                    <w:rPr>
                      <w:spacing w:val="-2"/>
                    </w:rPr>
                    <w:t>stimulated</w:t>
                  </w:r>
                  <w:r>
                    <w:rPr/>
                    <w:t xml:space="preserve"> </w:t>
                  </w:r>
                  <w:r>
                    <w:rPr>
                      <w:spacing w:val="-2"/>
                    </w:rPr>
                    <w:t>by volume</w:t>
                  </w:r>
                  <w:r>
                    <w:rPr>
                      <w:spacing w:val="21"/>
                    </w:rPr>
                    <w:t xml:space="preserve"> </w:t>
                  </w:r>
                  <w:r>
                    <w:rPr>
                      <w:spacing w:val="-2"/>
                    </w:rPr>
                    <w:t>overload).</w:t>
                  </w:r>
                </w:p>
                <w:p>
                  <w:pPr>
                    <w:pStyle w:val="BodyText"/>
                    <w:ind w:left="20"/>
                    <w:spacing w:before="50" w:line="204" w:lineRule="auto"/>
                    <w:rPr/>
                  </w:pPr>
                  <w:r>
                    <w:rPr>
                      <w:spacing w:val="-1"/>
                    </w:rPr>
                    <w:t>Vasodilatory</w:t>
                  </w:r>
                  <w:r>
                    <w:rPr>
                      <w:spacing w:val="10"/>
                      <w:w w:val="102"/>
                    </w:rPr>
                    <w:t xml:space="preserve"> </w:t>
                  </w:r>
                  <w:r>
                    <w:rPr>
                      <w:spacing w:val="-1"/>
                    </w:rPr>
                    <w:t>peptide</w:t>
                  </w:r>
                  <w:r>
                    <w:rPr>
                      <w:spacing w:val="11"/>
                      <w:w w:val="101"/>
                    </w:rPr>
                    <w:t xml:space="preserve"> </w:t>
                  </w:r>
                  <w:r>
                    <w:rPr>
                      <w:spacing w:val="-1"/>
                    </w:rPr>
                    <w:t>hormone t</w:t>
                  </w:r>
                  <w:r>
                    <w:rPr>
                      <w:spacing w:val="-2"/>
                    </w:rPr>
                    <w:t>hat</w:t>
                  </w:r>
                  <w:r>
                    <w:rPr>
                      <w:spacing w:val="12"/>
                      <w:w w:val="101"/>
                    </w:rPr>
                    <w:t xml:space="preserve"> </w:t>
                  </w:r>
                  <w:r>
                    <w:rPr>
                      <w:spacing w:val="-2"/>
                    </w:rPr>
                    <w:t>regulates</w:t>
                  </w:r>
                </w:p>
                <w:p>
                  <w:pPr>
                    <w:pStyle w:val="BodyText"/>
                    <w:ind w:left="160" w:right="222" w:firstLine="4"/>
                    <w:spacing w:before="20" w:line="288" w:lineRule="auto"/>
                    <w:rPr/>
                  </w:pPr>
                  <w:r>
                    <w:rPr>
                      <w:spacing w:val="-1"/>
                    </w:rPr>
                    <w:t>endothelial function/stabilizes</w:t>
                  </w:r>
                  <w:r>
                    <w:rPr>
                      <w:spacing w:val="8"/>
                    </w:rPr>
                    <w:t xml:space="preserve"> </w:t>
                  </w:r>
                  <w:r>
                    <w:rPr>
                      <w:spacing w:val="-1"/>
                    </w:rPr>
                    <w:t>endothelial</w:t>
                  </w:r>
                  <w:r>
                    <w:rPr>
                      <w:spacing w:val="11"/>
                      <w:w w:val="102"/>
                    </w:rPr>
                    <w:t xml:space="preserve"> </w:t>
                  </w:r>
                  <w:r>
                    <w:rPr>
                      <w:spacing w:val="-1"/>
                    </w:rPr>
                    <w:t>barri</w:t>
                  </w:r>
                  <w:r>
                    <w:rPr>
                      <w:spacing w:val="-2"/>
                    </w:rPr>
                    <w:t>er</w:t>
                  </w:r>
                  <w:r>
                    <w:rPr/>
                    <w:t xml:space="preserve"> </w:t>
                  </w:r>
                  <w:r>
                    <w:rPr/>
                    <w:t>function</w:t>
                  </w:r>
                  <w:r>
                    <w:rPr>
                      <w:spacing w:val="2"/>
                    </w:rPr>
                    <w:t>.</w:t>
                  </w:r>
                </w:p>
                <w:p>
                  <w:pPr>
                    <w:pStyle w:val="BodyText"/>
                    <w:ind w:left="30"/>
                    <w:spacing w:line="162" w:lineRule="exact"/>
                    <w:rPr/>
                  </w:pPr>
                  <w:r>
                    <w:rPr>
                      <w:spacing w:val="-1"/>
                    </w:rPr>
                    <w:t>Markers of inflammation and/or</w:t>
                  </w:r>
                  <w:r>
                    <w:rPr>
                      <w:spacing w:val="23"/>
                      <w:w w:val="101"/>
                    </w:rPr>
                    <w:t xml:space="preserve"> </w:t>
                  </w:r>
                  <w:r>
                    <w:rPr>
                      <w:spacing w:val="-1"/>
                    </w:rPr>
                    <w:t>fibrosis.</w:t>
                  </w:r>
                </w:p>
                <w:p>
                  <w:pPr>
                    <w:pStyle w:val="BodyText"/>
                    <w:ind w:left="158" w:right="20" w:hanging="139"/>
                    <w:spacing w:before="229" w:line="262" w:lineRule="auto"/>
                    <w:rPr/>
                  </w:pPr>
                  <w:r>
                    <w:rPr>
                      <w:spacing w:val="-1"/>
                    </w:rPr>
                    <w:t>WRF</w:t>
                  </w:r>
                  <w:r>
                    <w:rPr>
                      <w:spacing w:val="11"/>
                    </w:rPr>
                    <w:t xml:space="preserve"> </w:t>
                  </w:r>
                  <w:r>
                    <w:rPr>
                      <w:spacing w:val="-1"/>
                    </w:rPr>
                    <w:t>is</w:t>
                  </w:r>
                  <w:r>
                    <w:rPr>
                      <w:spacing w:val="8"/>
                    </w:rPr>
                    <w:t xml:space="preserve"> </w:t>
                  </w:r>
                  <w:r>
                    <w:rPr>
                      <w:spacing w:val="-1"/>
                    </w:rPr>
                    <w:t>common</w:t>
                  </w:r>
                  <w:r>
                    <w:rPr>
                      <w:spacing w:val="11"/>
                    </w:rPr>
                    <w:t xml:space="preserve"> </w:t>
                  </w:r>
                  <w:r>
                    <w:rPr>
                      <w:spacing w:val="-1"/>
                    </w:rPr>
                    <w:t>in</w:t>
                  </w:r>
                  <w:r>
                    <w:rPr>
                      <w:spacing w:val="10"/>
                      <w:w w:val="102"/>
                    </w:rPr>
                    <w:t xml:space="preserve"> </w:t>
                  </w:r>
                  <w:r>
                    <w:rPr>
                      <w:spacing w:val="-1"/>
                    </w:rPr>
                    <w:t>patients</w:t>
                  </w:r>
                  <w:r>
                    <w:rPr>
                      <w:spacing w:val="10"/>
                      <w:w w:val="102"/>
                    </w:rPr>
                    <w:t xml:space="preserve"> </w:t>
                  </w:r>
                  <w:r>
                    <w:rPr>
                      <w:spacing w:val="-1"/>
                    </w:rPr>
                    <w:t>pres</w:t>
                  </w:r>
                  <w:r>
                    <w:rPr>
                      <w:spacing w:val="-2"/>
                    </w:rPr>
                    <w:t>enting with WHF</w:t>
                  </w:r>
                  <w:r>
                    <w:rPr>
                      <w:spacing w:val="8"/>
                    </w:rPr>
                    <w:t xml:space="preserve"> </w:t>
                  </w:r>
                  <w:r>
                    <w:rPr>
                      <w:spacing w:val="-2"/>
                    </w:rPr>
                    <w:t>due</w:t>
                  </w:r>
                  <w:r>
                    <w:rPr/>
                    <w:t xml:space="preserve"> </w:t>
                  </w:r>
                  <w:r>
                    <w:rPr>
                      <w:spacing w:val="-3"/>
                    </w:rPr>
                    <w:t>to an</w:t>
                  </w:r>
                  <w:r>
                    <w:rPr>
                      <w:spacing w:val="26"/>
                      <w:w w:val="101"/>
                    </w:rPr>
                    <w:t xml:space="preserve"> </w:t>
                  </w:r>
                  <w:r>
                    <w:rPr>
                      <w:spacing w:val="-3"/>
                    </w:rPr>
                    <w:t>increase</w:t>
                  </w:r>
                  <w:r>
                    <w:rPr>
                      <w:spacing w:val="10"/>
                      <w:w w:val="102"/>
                    </w:rPr>
                    <w:t xml:space="preserve"> </w:t>
                  </w:r>
                  <w:r>
                    <w:rPr>
                      <w:spacing w:val="-3"/>
                    </w:rPr>
                    <w:t>in</w:t>
                  </w:r>
                  <w:r>
                    <w:rPr>
                      <w:spacing w:val="8"/>
                    </w:rPr>
                    <w:t xml:space="preserve"> </w:t>
                  </w:r>
                  <w:r>
                    <w:rPr>
                      <w:spacing w:val="-3"/>
                    </w:rPr>
                    <w:t>central venous</w:t>
                  </w:r>
                  <w:r>
                    <w:rPr>
                      <w:spacing w:val="11"/>
                      <w:w w:val="101"/>
                    </w:rPr>
                    <w:t xml:space="preserve"> </w:t>
                  </w:r>
                  <w:r>
                    <w:rPr>
                      <w:spacing w:val="-3"/>
                    </w:rPr>
                    <w:t>pressure,</w:t>
                  </w:r>
                  <w:r>
                    <w:rPr>
                      <w:spacing w:val="11"/>
                      <w:w w:val="102"/>
                    </w:rPr>
                    <w:t xml:space="preserve"> </w:t>
                  </w:r>
                  <w:r>
                    <w:rPr>
                      <w:spacing w:val="-3"/>
                    </w:rPr>
                    <w:t>leading to</w:t>
                  </w:r>
                  <w:r>
                    <w:rPr/>
                    <w:t xml:space="preserve"> </w:t>
                  </w:r>
                  <w:r>
                    <w:rPr>
                      <w:spacing w:val="-2"/>
                    </w:rPr>
                    <w:t>raised</w:t>
                  </w:r>
                  <w:r>
                    <w:rPr>
                      <w:spacing w:val="12"/>
                      <w:w w:val="102"/>
                    </w:rPr>
                    <w:t xml:space="preserve"> </w:t>
                  </w:r>
                  <w:r>
                    <w:rPr>
                      <w:spacing w:val="-2"/>
                    </w:rPr>
                    <w:t>renal</w:t>
                  </w:r>
                  <w:r>
                    <w:rPr>
                      <w:spacing w:val="10"/>
                      <w:w w:val="102"/>
                    </w:rPr>
                    <w:t xml:space="preserve"> </w:t>
                  </w:r>
                  <w:r>
                    <w:rPr>
                      <w:spacing w:val="-2"/>
                    </w:rPr>
                    <w:t>interstitial</w:t>
                  </w:r>
                  <w:r>
                    <w:rPr>
                      <w:spacing w:val="10"/>
                      <w:w w:val="101"/>
                    </w:rPr>
                    <w:t xml:space="preserve"> </w:t>
                  </w:r>
                  <w:r>
                    <w:rPr>
                      <w:spacing w:val="-2"/>
                    </w:rPr>
                    <w:t>pressur</w:t>
                  </w:r>
                  <w:r>
                    <w:rPr>
                      <w:spacing w:val="-3"/>
                    </w:rPr>
                    <w:t>es, and</w:t>
                  </w:r>
                </w:p>
              </w:txbxContent>
            </v:textbox>
          </v:shape>
        </w:pict>
      </w:r>
      <w:r>
        <w:pict>
          <v:shape id="_x0000_s254" style="position:absolute;margin-left:332.049pt;margin-top:1.82883pt;mso-position-vertical-relative:text;mso-position-horizontal-relative:text;width:145.35pt;height:223.75pt;z-index:2518650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169" w:right="190" w:hanging="149"/>
                    <w:spacing w:before="20" w:line="249" w:lineRule="auto"/>
                    <w:rPr/>
                  </w:pPr>
                  <w:r>
                    <w:rPr/>
                    <w:t>Associated with</w:t>
                  </w:r>
                  <w:r>
                    <w:rPr>
                      <w:spacing w:val="11"/>
                    </w:rPr>
                    <w:t xml:space="preserve"> </w:t>
                  </w:r>
                  <w:r>
                    <w:rPr/>
                    <w:t>poor outcomes and ventric</w:t>
                  </w:r>
                  <w:r>
                    <w:rPr>
                      <w:spacing w:val="-1"/>
                    </w:rPr>
                    <w:t>ular</w:t>
                  </w:r>
                  <w:r>
                    <w:rPr/>
                    <w:t xml:space="preserve"> </w:t>
                  </w:r>
                  <w:r>
                    <w:rPr>
                      <w:spacing w:val="-2"/>
                    </w:rPr>
                    <w:t>remodelling.</w:t>
                  </w:r>
                </w:p>
                <w:p>
                  <w:pPr>
                    <w:pStyle w:val="BodyText"/>
                    <w:ind w:left="162" w:right="82" w:hanging="136"/>
                    <w:spacing w:before="45" w:line="251" w:lineRule="auto"/>
                    <w:rPr/>
                  </w:pPr>
                  <w:r>
                    <w:rPr>
                      <w:spacing w:val="-1"/>
                    </w:rPr>
                    <w:t>Combined with</w:t>
                  </w:r>
                  <w:r>
                    <w:rPr>
                      <w:spacing w:val="16"/>
                    </w:rPr>
                    <w:t xml:space="preserve"> </w:t>
                  </w:r>
                  <w:r>
                    <w:rPr>
                      <w:spacing w:val="-1"/>
                    </w:rPr>
                    <w:t>NT-proBNP</w:t>
                  </w:r>
                  <w:r>
                    <w:rPr>
                      <w:spacing w:val="11"/>
                    </w:rPr>
                    <w:t xml:space="preserve"> </w:t>
                  </w:r>
                  <w:r>
                    <w:rPr>
                      <w:spacing w:val="-1"/>
                    </w:rPr>
                    <w:t>may</w:t>
                  </w:r>
                  <w:r>
                    <w:rPr>
                      <w:spacing w:val="11"/>
                    </w:rPr>
                    <w:t xml:space="preserve"> </w:t>
                  </w:r>
                  <w:r>
                    <w:rPr>
                      <w:spacing w:val="-1"/>
                    </w:rPr>
                    <w:t>identify</w:t>
                  </w:r>
                  <w:r>
                    <w:rPr>
                      <w:spacing w:val="10"/>
                      <w:w w:val="101"/>
                    </w:rPr>
                    <w:t xml:space="preserve"> </w:t>
                  </w:r>
                  <w:r>
                    <w:rPr>
                      <w:spacing w:val="-1"/>
                    </w:rPr>
                    <w:t>patients</w:t>
                  </w:r>
                  <w:r>
                    <w:rPr/>
                    <w:t xml:space="preserve"> </w:t>
                  </w:r>
                  <w:r>
                    <w:rPr>
                      <w:spacing w:val="-2"/>
                    </w:rPr>
                    <w:t>at</w:t>
                  </w:r>
                  <w:r>
                    <w:rPr>
                      <w:spacing w:val="17"/>
                    </w:rPr>
                    <w:t xml:space="preserve"> </w:t>
                  </w:r>
                  <w:r>
                    <w:rPr>
                      <w:spacing w:val="-2"/>
                    </w:rPr>
                    <w:t>higher</w:t>
                  </w:r>
                  <w:r>
                    <w:rPr>
                      <w:spacing w:val="12"/>
                      <w:w w:val="101"/>
                    </w:rPr>
                    <w:t xml:space="preserve"> </w:t>
                  </w:r>
                  <w:r>
                    <w:rPr>
                      <w:spacing w:val="-2"/>
                    </w:rPr>
                    <w:t>risk with</w:t>
                  </w:r>
                  <w:r>
                    <w:rPr>
                      <w:spacing w:val="10"/>
                      <w:w w:val="101"/>
                    </w:rPr>
                    <w:t xml:space="preserve"> </w:t>
                  </w:r>
                  <w:r>
                    <w:rPr>
                      <w:spacing w:val="-2"/>
                    </w:rPr>
                    <w:t>incremental value</w:t>
                  </w:r>
                  <w:r>
                    <w:rPr>
                      <w:spacing w:val="11"/>
                    </w:rPr>
                    <w:t xml:space="preserve"> </w:t>
                  </w:r>
                  <w:r>
                    <w:rPr>
                      <w:spacing w:val="-2"/>
                    </w:rPr>
                    <w:t>beyond</w:t>
                  </w:r>
                </w:p>
                <w:p>
                  <w:pPr>
                    <w:pStyle w:val="BodyText"/>
                    <w:ind w:left="165"/>
                    <w:spacing w:before="17" w:line="162" w:lineRule="exact"/>
                    <w:rPr/>
                  </w:pPr>
                  <w:r>
                    <w:rPr>
                      <w:spacing w:val="-3"/>
                      <w:position w:val="1"/>
                    </w:rPr>
                    <w:t>clinical</w:t>
                  </w:r>
                  <w:r>
                    <w:rPr>
                      <w:spacing w:val="19"/>
                      <w:w w:val="101"/>
                      <w:position w:val="1"/>
                    </w:rPr>
                    <w:t xml:space="preserve"> </w:t>
                  </w:r>
                  <w:r>
                    <w:rPr>
                      <w:spacing w:val="-3"/>
                      <w:position w:val="1"/>
                    </w:rPr>
                    <w:t>parameters.</w:t>
                  </w:r>
                </w:p>
                <w:p>
                  <w:pPr>
                    <w:pStyle w:val="BodyText"/>
                    <w:ind w:left="163" w:right="31" w:hanging="143"/>
                    <w:spacing w:before="196" w:line="295" w:lineRule="auto"/>
                    <w:rPr/>
                  </w:pPr>
                  <w:r>
                    <w:rPr>
                      <w:spacing w:val="-1"/>
                    </w:rPr>
                    <w:t>Associated with a</w:t>
                  </w:r>
                  <w:r>
                    <w:rPr>
                      <w:spacing w:val="11"/>
                      <w:w w:val="102"/>
                    </w:rPr>
                    <w:t xml:space="preserve"> </w:t>
                  </w:r>
                  <w:r>
                    <w:rPr>
                      <w:spacing w:val="-1"/>
                    </w:rPr>
                    <w:t>higher</w:t>
                  </w:r>
                  <w:r>
                    <w:rPr>
                      <w:spacing w:val="12"/>
                    </w:rPr>
                    <w:t xml:space="preserve"> </w:t>
                  </w:r>
                  <w:r>
                    <w:rPr>
                      <w:spacing w:val="-1"/>
                    </w:rPr>
                    <w:t>risk of all-cause</w:t>
                  </w:r>
                  <w:r>
                    <w:rPr>
                      <w:spacing w:val="11"/>
                    </w:rPr>
                    <w:t xml:space="preserve"> </w:t>
                  </w:r>
                  <w:r>
                    <w:rPr>
                      <w:spacing w:val="-1"/>
                    </w:rPr>
                    <w:t>m</w:t>
                  </w:r>
                  <w:r>
                    <w:rPr>
                      <w:spacing w:val="-2"/>
                    </w:rPr>
                    <w:t>ortality</w:t>
                  </w:r>
                  <w:r>
                    <w:rPr/>
                    <w:t xml:space="preserve"> </w:t>
                  </w:r>
                  <w:r>
                    <w:rPr>
                      <w:spacing w:val="-3"/>
                    </w:rPr>
                    <w:t>and the</w:t>
                  </w:r>
                  <w:r>
                    <w:rPr>
                      <w:spacing w:val="8"/>
                    </w:rPr>
                    <w:t xml:space="preserve"> </w:t>
                  </w:r>
                  <w:r>
                    <w:rPr>
                      <w:spacing w:val="-3"/>
                    </w:rPr>
                    <w:t>combined all-cause</w:t>
                  </w:r>
                  <w:r>
                    <w:rPr>
                      <w:spacing w:val="9"/>
                      <w:w w:val="102"/>
                    </w:rPr>
                    <w:t xml:space="preserve"> </w:t>
                  </w:r>
                  <w:r>
                    <w:rPr>
                      <w:spacing w:val="-3"/>
                    </w:rPr>
                    <w:t>de</w:t>
                  </w:r>
                  <w:r>
                    <w:rPr>
                      <w:spacing w:val="-4"/>
                    </w:rPr>
                    <w:t>ath</w:t>
                  </w:r>
                  <w:r>
                    <w:rPr>
                      <w:spacing w:val="6"/>
                    </w:rPr>
                    <w:t xml:space="preserve"> </w:t>
                  </w:r>
                  <w:r>
                    <w:rPr>
                      <w:spacing w:val="-4"/>
                    </w:rPr>
                    <w:t>and</w:t>
                  </w:r>
                </w:p>
                <w:p>
                  <w:pPr>
                    <w:pStyle w:val="BodyText"/>
                    <w:ind w:left="168"/>
                    <w:spacing w:before="19" w:line="212" w:lineRule="auto"/>
                    <w:rPr/>
                  </w:pPr>
                  <w:r>
                    <w:rPr>
                      <w:spacing w:val="-1"/>
                    </w:rPr>
                    <w:t>hospitalization for</w:t>
                  </w:r>
                  <w:r>
                    <w:rPr>
                      <w:spacing w:val="12"/>
                      <w:w w:val="102"/>
                    </w:rPr>
                    <w:t xml:space="preserve"> </w:t>
                  </w:r>
                  <w:r>
                    <w:rPr>
                      <w:spacing w:val="-1"/>
                    </w:rPr>
                    <w:t>H</w:t>
                  </w:r>
                  <w:r>
                    <w:rPr>
                      <w:spacing w:val="-2"/>
                    </w:rPr>
                    <w:t>F.</w:t>
                  </w:r>
                </w:p>
                <w:p>
                  <w:pPr>
                    <w:pStyle w:val="BodyText"/>
                    <w:ind w:left="20"/>
                    <w:spacing w:before="227" w:line="201" w:lineRule="auto"/>
                    <w:rPr/>
                  </w:pPr>
                  <w:r>
                    <w:rPr>
                      <w:spacing w:val="-2"/>
                    </w:rPr>
                    <w:t>Associated with</w:t>
                  </w:r>
                  <w:r>
                    <w:rPr>
                      <w:spacing w:val="14"/>
                    </w:rPr>
                    <w:t xml:space="preserve"> </w:t>
                  </w:r>
                  <w:r>
                    <w:rPr>
                      <w:spacing w:val="-2"/>
                    </w:rPr>
                    <w:t>increased</w:t>
                  </w:r>
                  <w:r>
                    <w:rPr>
                      <w:spacing w:val="12"/>
                      <w:w w:val="101"/>
                    </w:rPr>
                    <w:t xml:space="preserve"> </w:t>
                  </w:r>
                  <w:r>
                    <w:rPr>
                      <w:spacing w:val="-2"/>
                    </w:rPr>
                    <w:t>risk of all-cause</w:t>
                  </w:r>
                </w:p>
                <w:p>
                  <w:pPr>
                    <w:pStyle w:val="BodyText"/>
                    <w:ind w:left="163" w:right="104" w:firstLine="4"/>
                    <w:spacing w:before="24" w:line="296" w:lineRule="auto"/>
                    <w:rPr/>
                  </w:pPr>
                  <w:r>
                    <w:rPr>
                      <w:spacing w:val="-1"/>
                    </w:rPr>
                    <w:t>mortality and the combined</w:t>
                  </w:r>
                  <w:r>
                    <w:rPr>
                      <w:spacing w:val="21"/>
                      <w:w w:val="101"/>
                    </w:rPr>
                    <w:t xml:space="preserve"> </w:t>
                  </w:r>
                  <w:r>
                    <w:rPr>
                      <w:spacing w:val="-1"/>
                    </w:rPr>
                    <w:t>all-cause</w:t>
                  </w:r>
                  <w:r>
                    <w:rPr>
                      <w:spacing w:val="11"/>
                    </w:rPr>
                    <w:t xml:space="preserve"> </w:t>
                  </w:r>
                  <w:r>
                    <w:rPr>
                      <w:spacing w:val="-1"/>
                    </w:rPr>
                    <w:t>mortality</w:t>
                  </w:r>
                  <w:r>
                    <w:rPr/>
                    <w:t xml:space="preserve"> </w:t>
                  </w:r>
                  <w:r>
                    <w:rPr>
                      <w:spacing w:val="-3"/>
                    </w:rPr>
                    <w:t>and</w:t>
                  </w:r>
                  <w:r>
                    <w:rPr>
                      <w:spacing w:val="15"/>
                      <w:w w:val="101"/>
                    </w:rPr>
                    <w:t xml:space="preserve"> </w:t>
                  </w:r>
                  <w:r>
                    <w:rPr>
                      <w:spacing w:val="-3"/>
                    </w:rPr>
                    <w:t>HF</w:t>
                  </w:r>
                  <w:r>
                    <w:rPr>
                      <w:spacing w:val="11"/>
                    </w:rPr>
                    <w:t xml:space="preserve"> </w:t>
                  </w:r>
                  <w:r>
                    <w:rPr>
                      <w:spacing w:val="-3"/>
                    </w:rPr>
                    <w:t>hospitalization.</w:t>
                  </w:r>
                </w:p>
                <w:p>
                  <w:pPr>
                    <w:pStyle w:val="BodyText"/>
                    <w:spacing w:line="340" w:lineRule="auto"/>
                    <w:rPr>
                      <w:sz w:val="21"/>
                    </w:rPr>
                  </w:pPr>
                  <w:r/>
                </w:p>
                <w:p>
                  <w:pPr>
                    <w:pStyle w:val="BodyText"/>
                    <w:ind w:left="165" w:right="80" w:hanging="135"/>
                    <w:spacing w:before="38" w:line="271" w:lineRule="auto"/>
                    <w:rPr/>
                  </w:pPr>
                  <w:r>
                    <w:rPr>
                      <w:spacing w:val="-3"/>
                    </w:rPr>
                    <w:t>Prognostic value</w:t>
                  </w:r>
                  <w:r>
                    <w:rPr>
                      <w:spacing w:val="10"/>
                      <w:w w:val="102"/>
                    </w:rPr>
                    <w:t xml:space="preserve"> </w:t>
                  </w:r>
                  <w:r>
                    <w:rPr>
                      <w:spacing w:val="-3"/>
                    </w:rPr>
                    <w:t>in AHF</w:t>
                  </w:r>
                  <w:r>
                    <w:rPr>
                      <w:spacing w:val="11"/>
                      <w:w w:val="102"/>
                    </w:rPr>
                    <w:t xml:space="preserve"> </w:t>
                  </w:r>
                  <w:r>
                    <w:rPr>
                      <w:spacing w:val="-3"/>
                    </w:rPr>
                    <w:t>(admissio</w:t>
                  </w:r>
                  <w:r>
                    <w:rPr>
                      <w:spacing w:val="-4"/>
                    </w:rPr>
                    <w:t>n and</w:t>
                  </w:r>
                  <w:r>
                    <w:rPr>
                      <w:spacing w:val="8"/>
                    </w:rPr>
                    <w:t xml:space="preserve"> </w:t>
                  </w:r>
                  <w:r>
                    <w:rPr>
                      <w:spacing w:val="-4"/>
                    </w:rPr>
                    <w:t>discharge</w:t>
                  </w:r>
                  <w:r>
                    <w:rPr/>
                    <w:t xml:space="preserve"> </w:t>
                  </w:r>
                  <w:r>
                    <w:rPr>
                      <w:spacing w:val="-5"/>
                    </w:rPr>
                    <w:t>sST2).</w:t>
                  </w:r>
                </w:p>
                <w:p>
                  <w:pPr>
                    <w:pStyle w:val="BodyText"/>
                    <w:ind w:left="22"/>
                    <w:spacing w:before="20" w:line="209" w:lineRule="auto"/>
                    <w:rPr/>
                  </w:pPr>
                  <w:r>
                    <w:rPr>
                      <w:spacing w:val="-1"/>
                    </w:rPr>
                    <w:t>The</w:t>
                  </w:r>
                  <w:r>
                    <w:rPr>
                      <w:spacing w:val="11"/>
                    </w:rPr>
                    <w:t xml:space="preserve"> </w:t>
                  </w:r>
                  <w:r>
                    <w:rPr>
                      <w:spacing w:val="-1"/>
                    </w:rPr>
                    <w:t>prognostic value of WRF</w:t>
                  </w:r>
                  <w:r>
                    <w:rPr>
                      <w:spacing w:val="10"/>
                      <w:w w:val="102"/>
                    </w:rPr>
                    <w:t xml:space="preserve"> </w:t>
                  </w:r>
                  <w:r>
                    <w:rPr>
                      <w:spacing w:val="-1"/>
                    </w:rPr>
                    <w:t>is</w:t>
                  </w:r>
                  <w:r>
                    <w:rPr>
                      <w:spacing w:val="8"/>
                    </w:rPr>
                    <w:t xml:space="preserve"> </w:t>
                  </w:r>
                  <w:r>
                    <w:rPr>
                      <w:spacing w:val="-1"/>
                    </w:rPr>
                    <w:t>cr</w:t>
                  </w:r>
                  <w:r>
                    <w:rPr>
                      <w:spacing w:val="-2"/>
                    </w:rPr>
                    <w:t>itically</w:t>
                  </w:r>
                </w:p>
                <w:p>
                  <w:pPr>
                    <w:pStyle w:val="BodyText"/>
                    <w:ind w:left="159" w:right="162" w:firstLine="6"/>
                    <w:spacing w:before="21" w:line="282" w:lineRule="auto"/>
                    <w:rPr/>
                  </w:pPr>
                  <w:r>
                    <w:rPr>
                      <w:spacing w:val="-2"/>
                    </w:rPr>
                    <w:t>dependent</w:t>
                  </w:r>
                  <w:r>
                    <w:rPr>
                      <w:spacing w:val="24"/>
                      <w:w w:val="101"/>
                    </w:rPr>
                    <w:t xml:space="preserve"> </w:t>
                  </w:r>
                  <w:r>
                    <w:rPr>
                      <w:spacing w:val="-2"/>
                    </w:rPr>
                    <w:t>on</w:t>
                  </w:r>
                  <w:r>
                    <w:rPr>
                      <w:spacing w:val="8"/>
                    </w:rPr>
                    <w:t xml:space="preserve"> </w:t>
                  </w:r>
                  <w:r>
                    <w:rPr>
                      <w:spacing w:val="-2"/>
                    </w:rPr>
                    <w:t>concomitant</w:t>
                  </w:r>
                  <w:r>
                    <w:rPr>
                      <w:spacing w:val="8"/>
                    </w:rPr>
                    <w:t xml:space="preserve"> </w:t>
                  </w:r>
                  <w:r>
                    <w:rPr>
                      <w:spacing w:val="-2"/>
                    </w:rPr>
                    <w:t>congestion and</w:t>
                  </w:r>
                  <w:r>
                    <w:rPr>
                      <w:spacing w:val="11"/>
                      <w:w w:val="101"/>
                    </w:rPr>
                    <w:t xml:space="preserve"> </w:t>
                  </w:r>
                  <w:r>
                    <w:rPr>
                      <w:spacing w:val="-2"/>
                    </w:rPr>
                    <w:t>it</w:t>
                  </w:r>
                  <w:r>
                    <w:rPr/>
                    <w:t xml:space="preserve">  </w:t>
                  </w:r>
                  <w:r>
                    <w:rPr>
                      <w:spacing w:val="-1"/>
                    </w:rPr>
                    <w:t>may</w:t>
                  </w:r>
                  <w:r>
                    <w:rPr>
                      <w:spacing w:val="11"/>
                      <w:w w:val="101"/>
                    </w:rPr>
                    <w:t xml:space="preserve"> </w:t>
                  </w:r>
                  <w:r>
                    <w:rPr>
                      <w:spacing w:val="-1"/>
                    </w:rPr>
                    <w:t>be associated with</w:t>
                  </w:r>
                  <w:r>
                    <w:rPr>
                      <w:spacing w:val="11"/>
                    </w:rPr>
                    <w:t xml:space="preserve"> </w:t>
                  </w:r>
                  <w:r>
                    <w:rPr>
                      <w:spacing w:val="-1"/>
                    </w:rPr>
                    <w:t>better outc</w:t>
                  </w:r>
                  <w:r>
                    <w:rPr>
                      <w:spacing w:val="-2"/>
                    </w:rPr>
                    <w:t>ome</w:t>
                  </w:r>
                  <w:r>
                    <w:rPr>
                      <w:spacing w:val="3"/>
                    </w:rPr>
                    <w:t xml:space="preserve"> </w:t>
                  </w:r>
                  <w:r>
                    <w:rPr>
                      <w:spacing w:val="-2"/>
                    </w:rPr>
                    <w:t>when</w:t>
                  </w:r>
                  <w:r>
                    <w:rPr/>
                    <w:t xml:space="preserve"> </w:t>
                  </w:r>
                  <w:r>
                    <w:rPr>
                      <w:spacing w:val="-1"/>
                    </w:rPr>
                    <w:t>occurring</w:t>
                  </w:r>
                  <w:r>
                    <w:rPr>
                      <w:spacing w:val="11"/>
                      <w:w w:val="101"/>
                    </w:rPr>
                    <w:t xml:space="preserve"> </w:t>
                  </w:r>
                  <w:r>
                    <w:rPr>
                      <w:spacing w:val="-1"/>
                    </w:rPr>
                    <w:t>in</w:t>
                  </w:r>
                  <w:r>
                    <w:rPr>
                      <w:spacing w:val="10"/>
                      <w:w w:val="101"/>
                    </w:rPr>
                    <w:t xml:space="preserve"> </w:t>
                  </w:r>
                  <w:r>
                    <w:rPr>
                      <w:spacing w:val="-1"/>
                    </w:rPr>
                    <w:t>patients w</w:t>
                  </w:r>
                  <w:r>
                    <w:rPr>
                      <w:spacing w:val="-2"/>
                    </w:rPr>
                    <w:t>ith</w:t>
                  </w:r>
                  <w:r>
                    <w:rPr>
                      <w:spacing w:val="8"/>
                    </w:rPr>
                    <w:t xml:space="preserve"> </w:t>
                  </w:r>
                  <w:r>
                    <w:rPr>
                      <w:spacing w:val="-2"/>
                    </w:rPr>
                    <w:t>decongestion and a</w:t>
                  </w:r>
                  <w:r>
                    <w:rPr/>
                    <w:t xml:space="preserve"> </w:t>
                  </w:r>
                  <w:r>
                    <w:rPr>
                      <w:spacing w:val="-2"/>
                    </w:rPr>
                    <w:t>good</w:t>
                  </w:r>
                  <w:r>
                    <w:rPr>
                      <w:spacing w:val="8"/>
                    </w:rPr>
                    <w:t xml:space="preserve"> </w:t>
                  </w:r>
                  <w:r>
                    <w:rPr>
                      <w:spacing w:val="-2"/>
                    </w:rPr>
                    <w:t>diuretic</w:t>
                  </w:r>
                  <w:r>
                    <w:rPr>
                      <w:spacing w:val="13"/>
                    </w:rPr>
                    <w:t xml:space="preserve"> </w:t>
                  </w:r>
                  <w:r>
                    <w:rPr>
                      <w:spacing w:val="-2"/>
                    </w:rPr>
                    <w:t>respons</w:t>
                  </w:r>
                  <w:r>
                    <w:rPr>
                      <w:spacing w:val="-3"/>
                    </w:rPr>
                    <w:t>e,</w:t>
                  </w:r>
                  <w:r>
                    <w:rPr>
                      <w:spacing w:val="12"/>
                      <w:w w:val="101"/>
                    </w:rPr>
                    <w:t xml:space="preserve"> </w:t>
                  </w:r>
                  <w:r>
                    <w:rPr>
                      <w:spacing w:val="-3"/>
                    </w:rPr>
                    <w:t>representing a</w:t>
                  </w:r>
                  <w:r>
                    <w:rPr>
                      <w:spacing w:val="8"/>
                    </w:rPr>
                    <w:t xml:space="preserve"> </w:t>
                  </w:r>
                  <w:r>
                    <w:rPr>
                      <w:spacing w:val="-3"/>
                    </w:rPr>
                    <w:t>sign</w:t>
                  </w:r>
                  <w:r>
                    <w:rPr>
                      <w:spacing w:val="8"/>
                    </w:rPr>
                    <w:t xml:space="preserve"> </w:t>
                  </w:r>
                  <w:r>
                    <w:rPr>
                      <w:spacing w:val="-3"/>
                    </w:rPr>
                    <w:t>of</w:t>
                  </w:r>
                  <w:r>
                    <w:rPr/>
                    <w:t xml:space="preserve"> </w:t>
                  </w:r>
                  <w:r>
                    <w:rPr>
                      <w:spacing w:val="-3"/>
                    </w:rPr>
                    <w:t>adequate</w:t>
                  </w:r>
                  <w:r>
                    <w:rPr>
                      <w:spacing w:val="9"/>
                    </w:rPr>
                    <w:t xml:space="preserve"> </w:t>
                  </w:r>
                  <w:r>
                    <w:rPr>
                      <w:spacing w:val="-3"/>
                    </w:rPr>
                    <w:t>decongestion.</w:t>
                  </w:r>
                </w:p>
                <w:p>
                  <w:pPr>
                    <w:pStyle w:val="BodyText"/>
                    <w:ind w:left="168" w:right="20" w:hanging="148"/>
                    <w:spacing w:before="46" w:line="251" w:lineRule="auto"/>
                    <w:rPr/>
                  </w:pPr>
                  <w:r>
                    <w:rPr>
                      <w:spacing w:val="-1"/>
                    </w:rPr>
                    <w:t>Associated with</w:t>
                  </w:r>
                  <w:r>
                    <w:rPr>
                      <w:spacing w:val="11"/>
                    </w:rPr>
                    <w:t xml:space="preserve"> </w:t>
                  </w:r>
                  <w:r>
                    <w:rPr>
                      <w:spacing w:val="-1"/>
                    </w:rPr>
                    <w:t>increased</w:t>
                  </w:r>
                  <w:r>
                    <w:rPr>
                      <w:spacing w:val="12"/>
                      <w:w w:val="101"/>
                    </w:rPr>
                    <w:t xml:space="preserve"> </w:t>
                  </w:r>
                  <w:r>
                    <w:rPr>
                      <w:spacing w:val="-1"/>
                    </w:rPr>
                    <w:t>risk of mortality and</w:t>
                  </w:r>
                  <w:r>
                    <w:rPr>
                      <w:spacing w:val="13"/>
                    </w:rPr>
                    <w:t xml:space="preserve"> </w:t>
                  </w:r>
                  <w:r>
                    <w:rPr>
                      <w:spacing w:val="-1"/>
                    </w:rPr>
                    <w:t>HF</w:t>
                  </w:r>
                  <w:r>
                    <w:rPr/>
                    <w:t xml:space="preserve"> </w:t>
                  </w:r>
                  <w:r>
                    <w:rPr>
                      <w:spacing w:val="-1"/>
                    </w:rPr>
                    <w:t>(re)hospitalization.</w:t>
                  </w:r>
                </w:p>
              </w:txbxContent>
            </v:textbox>
          </v:shape>
        </w:pict>
      </w:r>
      <w:r>
        <w:pict>
          <v:shape id="_x0000_s256" style="position:absolute;margin-left:54.0873pt;margin-top:1.85672pt;mso-position-vertical-relative:text;mso-position-horizontal-relative:text;width:12.5pt;height:8.15pt;z-index:25188659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6" w:lineRule="auto"/>
                    <w:rPr/>
                  </w:pPr>
                  <w:r>
                    <w:rPr>
                      <w:spacing w:val="-2"/>
                    </w:rPr>
                    <w:t>cTn</w:t>
                  </w:r>
                </w:p>
              </w:txbxContent>
            </v:textbox>
          </v:shape>
        </w:pict>
      </w:r>
      <w:r>
        <w:rPr>
          <w:spacing w:val="-1"/>
        </w:rPr>
        <w:t>- To</w:t>
      </w:r>
      <w:r>
        <w:rPr>
          <w:spacing w:val="8"/>
        </w:rPr>
        <w:t xml:space="preserve"> </w:t>
      </w:r>
      <w:r>
        <w:rPr>
          <w:spacing w:val="-1"/>
        </w:rPr>
        <w:t>exclude the</w:t>
      </w:r>
      <w:r>
        <w:rPr>
          <w:spacing w:val="11"/>
          <w:w w:val="101"/>
        </w:rPr>
        <w:t xml:space="preserve"> </w:t>
      </w:r>
      <w:r>
        <w:rPr>
          <w:spacing w:val="-1"/>
        </w:rPr>
        <w:t>presence of type</w:t>
      </w:r>
      <w:r>
        <w:rPr>
          <w:spacing w:val="18"/>
          <w:w w:val="101"/>
        </w:rPr>
        <w:t xml:space="preserve"> </w:t>
      </w:r>
      <w:r>
        <w:rPr>
          <w:spacing w:val="-2"/>
        </w:rPr>
        <w:t>1</w:t>
      </w:r>
      <w:r>
        <w:rPr>
          <w:spacing w:val="13"/>
        </w:rPr>
        <w:t xml:space="preserve"> </w:t>
      </w:r>
      <w:r>
        <w:rPr>
          <w:spacing w:val="-2"/>
        </w:rPr>
        <w:t>MI</w:t>
      </w:r>
      <w:r>
        <w:rPr>
          <w:spacing w:val="7"/>
        </w:rPr>
        <w:t xml:space="preserve"> </w:t>
      </w:r>
      <w:r>
        <w:rPr>
          <w:spacing w:val="-2"/>
        </w:rPr>
        <w:t>or</w:t>
      </w:r>
      <w:r>
        <w:rPr>
          <w:spacing w:val="8"/>
        </w:rPr>
        <w:t xml:space="preserve"> </w:t>
      </w:r>
      <w:r>
        <w:rPr>
          <w:spacing w:val="-2"/>
        </w:rPr>
        <w:t>other</w:t>
      </w:r>
      <w:r>
        <w:rPr/>
        <w:t xml:space="preserve">  </w:t>
      </w:r>
      <w:r>
        <w:rPr/>
        <w:t>acute triggers for</w:t>
      </w:r>
      <w:r>
        <w:rPr>
          <w:spacing w:val="13"/>
          <w:w w:val="101"/>
        </w:rPr>
        <w:t xml:space="preserve"> </w:t>
      </w:r>
      <w:r>
        <w:rPr/>
        <w:t>HF</w:t>
      </w:r>
      <w:r>
        <w:rPr>
          <w:spacing w:val="11"/>
          <w:w w:val="102"/>
        </w:rPr>
        <w:t xml:space="preserve"> </w:t>
      </w:r>
      <w:r>
        <w:rPr/>
        <w:t>(bey</w:t>
      </w:r>
      <w:r>
        <w:rPr>
          <w:spacing w:val="-1"/>
        </w:rPr>
        <w:t>ond the</w:t>
      </w:r>
      <w:r>
        <w:rPr>
          <w:spacing w:val="9"/>
        </w:rPr>
        <w:t xml:space="preserve"> </w:t>
      </w:r>
      <w:r>
        <w:rPr>
          <w:spacing w:val="-1"/>
        </w:rPr>
        <w:t>definition of</w:t>
      </w:r>
      <w:r>
        <w:rPr/>
        <w:t xml:space="preserve"> </w:t>
      </w:r>
      <w:r>
        <w:rPr>
          <w:spacing w:val="4"/>
        </w:rPr>
        <w:t>WHF).</w:t>
      </w:r>
    </w:p>
    <w:p>
      <w:pPr>
        <w:pStyle w:val="BodyText"/>
        <w:ind w:left="9927"/>
        <w:spacing w:before="53" w:line="204" w:lineRule="auto"/>
        <w:rPr/>
      </w:pPr>
      <w:r>
        <w:rPr>
          <w:spacing w:val="-4"/>
        </w:rPr>
        <w:t>-</w:t>
      </w:r>
      <w:r>
        <w:rPr>
          <w:spacing w:val="13"/>
          <w:w w:val="102"/>
        </w:rPr>
        <w:t xml:space="preserve"> </w:t>
      </w:r>
      <w:r>
        <w:rPr>
          <w:spacing w:val="-4"/>
        </w:rPr>
        <w:t>Prognostic assessment.</w:t>
      </w:r>
    </w:p>
    <w:p>
      <w:pPr>
        <w:pStyle w:val="BodyText"/>
        <w:spacing w:line="370" w:lineRule="auto"/>
        <w:rPr>
          <w:sz w:val="21"/>
        </w:rPr>
      </w:pPr>
      <w:r>
        <w:pict>
          <v:shape id="_x0000_s258" style="position:absolute;margin-left:658.387pt;margin-top:17.3337pt;mso-position-vertical-relative:text;mso-position-horizontal-relative:text;width:15.15pt;height:7.8pt;z-index:25188454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15" w:lineRule="exact"/>
                    <w:rPr>
                      <w:sz w:val="9"/>
                      <w:szCs w:val="9"/>
                    </w:rPr>
                  </w:pPr>
                  <w:hyperlink w:history="true" w:anchor="bookmark49">
                    <w:r>
                      <w:rPr>
                        <w:sz w:val="9"/>
                        <w:szCs w:val="9"/>
                        <w:color w:val="0000FF"/>
                        <w:spacing w:val="2"/>
                      </w:rPr>
                      <w:t>73–75</w:t>
                    </w:r>
                  </w:hyperlink>
                </w:p>
              </w:txbxContent>
            </v:textbox>
          </v:shape>
        </w:pict>
      </w:r>
      <w:r>
        <w:pict>
          <v:shape id="_x0000_s260" style="position:absolute;margin-left:54.1361pt;margin-top:17.7065pt;mso-position-vertical-relative:text;mso-position-horizontal-relative:text;width:24.55pt;height:10.35pt;z-index:25188044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66" w:lineRule="exact"/>
                    <w:rPr/>
                  </w:pPr>
                  <w:r>
                    <w:rPr/>
                    <w:t>CA</w:t>
                  </w:r>
                  <w:r>
                    <w:rPr>
                      <w:spacing w:val="3"/>
                    </w:rPr>
                    <w:t>-125</w:t>
                  </w:r>
                </w:p>
              </w:txbxContent>
            </v:textbox>
          </v:shape>
        </w:pict>
      </w:r>
      <w:r/>
    </w:p>
    <w:p>
      <w:pPr>
        <w:pStyle w:val="BodyText"/>
        <w:ind w:left="9927"/>
        <w:spacing w:before="38" w:line="205" w:lineRule="auto"/>
        <w:rPr/>
      </w:pPr>
      <w:r>
        <w:rPr>
          <w:spacing w:val="-2"/>
        </w:rPr>
        <w:t>- Associated with</w:t>
      </w:r>
      <w:r>
        <w:rPr>
          <w:spacing w:val="20"/>
        </w:rPr>
        <w:t xml:space="preserve"> </w:t>
      </w:r>
      <w:r>
        <w:rPr>
          <w:spacing w:val="-2"/>
        </w:rPr>
        <w:t>systemic</w:t>
      </w:r>
      <w:r>
        <w:rPr>
          <w:spacing w:val="8"/>
        </w:rPr>
        <w:t xml:space="preserve"> </w:t>
      </w:r>
      <w:r>
        <w:rPr>
          <w:spacing w:val="-2"/>
        </w:rPr>
        <w:t>congestion.</w:t>
      </w:r>
    </w:p>
    <w:p>
      <w:pPr>
        <w:pStyle w:val="BodyText"/>
        <w:ind w:left="10060" w:right="2244" w:hanging="133"/>
        <w:spacing w:before="15" w:line="278" w:lineRule="auto"/>
        <w:rPr/>
      </w:pPr>
      <w:r>
        <w:rPr>
          <w:spacing w:val="-3"/>
        </w:rPr>
        <w:t>-</w:t>
      </w:r>
      <w:r>
        <w:rPr>
          <w:spacing w:val="15"/>
        </w:rPr>
        <w:t xml:space="preserve"> </w:t>
      </w:r>
      <w:r>
        <w:rPr>
          <w:spacing w:val="-3"/>
        </w:rPr>
        <w:t>Prognostic assessment</w:t>
      </w:r>
      <w:r>
        <w:rPr>
          <w:spacing w:val="14"/>
          <w:w w:val="101"/>
        </w:rPr>
        <w:t xml:space="preserve"> </w:t>
      </w:r>
      <w:r>
        <w:rPr>
          <w:spacing w:val="-3"/>
        </w:rPr>
        <w:t>–</w:t>
      </w:r>
      <w:r>
        <w:rPr>
          <w:spacing w:val="20"/>
          <w:w w:val="102"/>
        </w:rPr>
        <w:t xml:space="preserve"> </w:t>
      </w:r>
      <w:r>
        <w:rPr>
          <w:spacing w:val="-3"/>
        </w:rPr>
        <w:t>CA</w:t>
      </w:r>
      <w:r>
        <w:rPr>
          <w:spacing w:val="-21"/>
        </w:rPr>
        <w:t xml:space="preserve"> </w:t>
      </w:r>
      <w:r>
        <w:rPr>
          <w:spacing w:val="-3"/>
        </w:rPr>
        <w:t>125-guided therapy</w:t>
      </w:r>
      <w:r>
        <w:rPr/>
        <w:t xml:space="preserve"> </w:t>
      </w:r>
      <w:r>
        <w:rPr>
          <w:spacing w:val="-2"/>
        </w:rPr>
        <w:t>was associated with a</w:t>
      </w:r>
      <w:r>
        <w:rPr>
          <w:spacing w:val="25"/>
        </w:rPr>
        <w:t xml:space="preserve"> </w:t>
      </w:r>
      <w:r>
        <w:rPr>
          <w:spacing w:val="-2"/>
        </w:rPr>
        <w:t>reduction</w:t>
      </w:r>
      <w:r>
        <w:rPr>
          <w:spacing w:val="7"/>
        </w:rPr>
        <w:t xml:space="preserve"> </w:t>
      </w:r>
      <w:r>
        <w:rPr>
          <w:spacing w:val="-2"/>
        </w:rPr>
        <w:t>of</w:t>
      </w:r>
      <w:r>
        <w:rPr>
          <w:spacing w:val="12"/>
        </w:rPr>
        <w:t xml:space="preserve"> </w:t>
      </w:r>
      <w:r>
        <w:rPr>
          <w:spacing w:val="-2"/>
        </w:rPr>
        <w:t>1-year</w:t>
      </w:r>
    </w:p>
    <w:p>
      <w:pPr>
        <w:pStyle w:val="BodyText"/>
        <w:ind w:left="10067"/>
        <w:spacing w:before="17" w:line="162" w:lineRule="exact"/>
        <w:rPr/>
      </w:pPr>
      <w:r>
        <w:pict>
          <v:shape id="_x0000_s262" style="position:absolute;margin-left:658.387pt;margin-top:8.21927pt;mso-position-vertical-relative:text;mso-position-horizontal-relative:text;width:6.75pt;height:7.8pt;z-index:25188761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15" w:lineRule="exact"/>
                    <w:rPr>
                      <w:sz w:val="9"/>
                      <w:szCs w:val="9"/>
                    </w:rPr>
                  </w:pPr>
                  <w:hyperlink w:history="true" w:anchor="bookmark51">
                    <w:r>
                      <w:rPr>
                        <w:sz w:val="9"/>
                        <w:szCs w:val="9"/>
                        <w:color w:val="0000FF"/>
                        <w:spacing w:val="-2"/>
                      </w:rPr>
                      <w:t>76</w:t>
                    </w:r>
                  </w:hyperlink>
                </w:p>
              </w:txbxContent>
            </v:textbox>
          </v:shape>
        </w:pict>
      </w:r>
      <w:r>
        <w:pict>
          <v:shape id="_x0000_s264" style="position:absolute;margin-left:54.3244pt;margin-top:10.4122pt;mso-position-vertical-relative:text;mso-position-horizontal-relative:text;width:28.4pt;height:8.15pt;z-index:25188249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7" w:lineRule="auto"/>
                    <w:rPr/>
                  </w:pPr>
                  <w:r>
                    <w:rPr/>
                    <w:t>Bio</w:t>
                  </w:r>
                  <w:r>
                    <w:rPr>
                      <w:spacing w:val="7"/>
                    </w:rPr>
                    <w:t>-</w:t>
                  </w:r>
                  <w:r>
                    <w:rPr/>
                    <w:t>ADM</w:t>
                  </w:r>
                </w:p>
              </w:txbxContent>
            </v:textbox>
          </v:shape>
        </w:pict>
      </w:r>
      <w:r>
        <w:rPr>
          <w:spacing w:val="-1"/>
        </w:rPr>
        <w:t>death/AHF-related</w:t>
      </w:r>
      <w:r>
        <w:rPr>
          <w:spacing w:val="14"/>
        </w:rPr>
        <w:t xml:space="preserve"> </w:t>
      </w:r>
      <w:r>
        <w:rPr>
          <w:spacing w:val="-1"/>
        </w:rPr>
        <w:t>risk.</w:t>
      </w:r>
    </w:p>
    <w:p>
      <w:pPr>
        <w:pStyle w:val="BodyText"/>
        <w:ind w:left="9927"/>
        <w:spacing w:before="46" w:line="209" w:lineRule="auto"/>
        <w:rPr/>
      </w:pPr>
      <w:r>
        <w:rPr>
          <w:spacing w:val="-2"/>
        </w:rPr>
        <w:t>-</w:t>
      </w:r>
      <w:r>
        <w:rPr>
          <w:spacing w:val="9"/>
          <w:w w:val="101"/>
        </w:rPr>
        <w:t xml:space="preserve"> </w:t>
      </w:r>
      <w:r>
        <w:rPr>
          <w:spacing w:val="-2"/>
        </w:rPr>
        <w:t>Subclinical</w:t>
      </w:r>
      <w:r>
        <w:rPr>
          <w:spacing w:val="9"/>
        </w:rPr>
        <w:t xml:space="preserve"> </w:t>
      </w:r>
      <w:r>
        <w:rPr>
          <w:spacing w:val="-2"/>
        </w:rPr>
        <w:t>detection</w:t>
      </w:r>
      <w:r>
        <w:rPr>
          <w:spacing w:val="7"/>
        </w:rPr>
        <w:t xml:space="preserve"> </w:t>
      </w:r>
      <w:r>
        <w:rPr>
          <w:spacing w:val="-2"/>
        </w:rPr>
        <w:t>of congestion.</w:t>
      </w:r>
    </w:p>
    <w:p>
      <w:pPr>
        <w:pStyle w:val="BodyText"/>
        <w:ind w:left="9927"/>
        <w:spacing w:before="53" w:line="204" w:lineRule="auto"/>
        <w:rPr/>
      </w:pPr>
      <w:r>
        <w:rPr>
          <w:spacing w:val="-4"/>
        </w:rPr>
        <w:t>-</w:t>
      </w:r>
      <w:r>
        <w:rPr>
          <w:spacing w:val="13"/>
          <w:w w:val="102"/>
        </w:rPr>
        <w:t xml:space="preserve"> </w:t>
      </w:r>
      <w:r>
        <w:rPr>
          <w:spacing w:val="-4"/>
        </w:rPr>
        <w:t>Prognostic assessment.</w:t>
      </w:r>
    </w:p>
    <w:p>
      <w:pPr>
        <w:pStyle w:val="BodyText"/>
        <w:spacing w:line="274" w:lineRule="auto"/>
        <w:rPr>
          <w:sz w:val="21"/>
        </w:rPr>
      </w:pPr>
      <w:r/>
    </w:p>
    <w:p>
      <w:pPr>
        <w:pStyle w:val="BodyText"/>
        <w:spacing w:line="275" w:lineRule="auto"/>
        <w:rPr>
          <w:sz w:val="21"/>
        </w:rPr>
      </w:pPr>
      <w:r>
        <w:pict>
          <v:shape id="_x0000_s266" style="position:absolute;margin-left:658.362pt;margin-top:12.3369pt;mso-position-vertical-relative:text;mso-position-horizontal-relative:text;width:33.95pt;height:25.9pt;z-index:25187532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19" w:lineRule="exact"/>
                    <w:rPr>
                      <w:sz w:val="9"/>
                      <w:szCs w:val="9"/>
                    </w:rPr>
                  </w:pPr>
                  <w:hyperlink w:history="true" w:anchor="bookmark47">
                    <w:r>
                      <w:rPr>
                        <w:sz w:val="9"/>
                        <w:szCs w:val="9"/>
                        <w:color w:val="0000FF"/>
                        <w:spacing w:val="-1"/>
                        <w:position w:val="1"/>
                      </w:rPr>
                      <w:t>61,78,79</w:t>
                    </w:r>
                  </w:hyperlink>
                </w:p>
                <w:p>
                  <w:pPr>
                    <w:pStyle w:val="BodyText"/>
                    <w:ind w:left="20"/>
                    <w:spacing w:before="239" w:line="119" w:lineRule="exact"/>
                    <w:rPr>
                      <w:sz w:val="9"/>
                      <w:szCs w:val="9"/>
                    </w:rPr>
                  </w:pPr>
                  <w:hyperlink w:history="true" w:anchor="bookmark47">
                    <w:r>
                      <w:rPr>
                        <w:sz w:val="9"/>
                        <w:szCs w:val="9"/>
                        <w:color w:val="0000FF"/>
                        <w:position w:val="1"/>
                      </w:rPr>
                      <w:t>61,68,81–83,85</w:t>
                    </w:r>
                  </w:hyperlink>
                </w:p>
              </w:txbxContent>
            </v:textbox>
          </v:shape>
        </w:pict>
      </w:r>
      <w:r>
        <w:pict>
          <v:shape id="_x0000_s268" style="position:absolute;margin-left:54.0873pt;margin-top:12.889pt;mso-position-vertical-relative:text;mso-position-horizontal-relative:text;width:85.4pt;height:37.15pt;z-index:25187225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66" w:lineRule="exact"/>
                    <w:rPr/>
                  </w:pPr>
                  <w:r>
                    <w:rPr>
                      <w:spacing w:val="-3"/>
                      <w:position w:val="2"/>
                    </w:rPr>
                    <w:t>sST2,</w:t>
                  </w:r>
                  <w:r>
                    <w:rPr>
                      <w:spacing w:val="9"/>
                      <w:w w:val="102"/>
                      <w:position w:val="2"/>
                    </w:rPr>
                    <w:t xml:space="preserve"> </w:t>
                  </w:r>
                  <w:r>
                    <w:rPr>
                      <w:spacing w:val="-3"/>
                      <w:position w:val="2"/>
                    </w:rPr>
                    <w:t>GDF-15, galect</w:t>
                  </w:r>
                  <w:r>
                    <w:rPr>
                      <w:spacing w:val="-4"/>
                      <w:position w:val="2"/>
                    </w:rPr>
                    <w:t>in-3</w:t>
                  </w:r>
                </w:p>
                <w:p>
                  <w:pPr>
                    <w:pStyle w:val="BodyText"/>
                    <w:ind w:left="24"/>
                    <w:spacing w:before="227" w:line="207" w:lineRule="auto"/>
                    <w:rPr/>
                  </w:pPr>
                  <w:r>
                    <w:rPr>
                      <w:spacing w:val="-5"/>
                    </w:rPr>
                    <w:t>Kidney</w:t>
                  </w:r>
                  <w:r>
                    <w:rPr>
                      <w:spacing w:val="21"/>
                      <w:w w:val="101"/>
                    </w:rPr>
                    <w:t xml:space="preserve"> </w:t>
                  </w:r>
                  <w:r>
                    <w:rPr>
                      <w:spacing w:val="-5"/>
                    </w:rPr>
                    <w:t>markers</w:t>
                  </w:r>
                  <w:r>
                    <w:rPr>
                      <w:spacing w:val="11"/>
                      <w:w w:val="101"/>
                    </w:rPr>
                    <w:t xml:space="preserve"> </w:t>
                  </w:r>
                  <w:r>
                    <w:rPr>
                      <w:spacing w:val="-5"/>
                    </w:rPr>
                    <w:t>(e.g.</w:t>
                  </w:r>
                  <w:r>
                    <w:rPr>
                      <w:spacing w:val="8"/>
                    </w:rPr>
                    <w:t xml:space="preserve"> </w:t>
                  </w:r>
                  <w:r>
                    <w:rPr>
                      <w:spacing w:val="-5"/>
                    </w:rPr>
                    <w:t>eGFR,</w:t>
                  </w:r>
                </w:p>
                <w:p>
                  <w:pPr>
                    <w:pStyle w:val="BodyText"/>
                    <w:ind w:left="164"/>
                    <w:spacing w:before="50" w:line="207" w:lineRule="auto"/>
                    <w:rPr/>
                  </w:pPr>
                  <w:r>
                    <w:rPr>
                      <w:spacing w:val="-1"/>
                    </w:rPr>
                    <w:t>NGAL, miRNA, cystatin</w:t>
                  </w:r>
                  <w:r>
                    <w:rPr>
                      <w:spacing w:val="21"/>
                      <w:w w:val="102"/>
                    </w:rPr>
                    <w:t xml:space="preserve"> </w:t>
                  </w:r>
                  <w:r>
                    <w:rPr>
                      <w:spacing w:val="-1"/>
                    </w:rPr>
                    <w:t>C)</w:t>
                  </w:r>
                </w:p>
              </w:txbxContent>
            </v:textbox>
          </v:shape>
        </w:pict>
      </w:r>
      <w:r/>
    </w:p>
    <w:p>
      <w:pPr>
        <w:pStyle w:val="BodyText"/>
        <w:ind w:left="9927"/>
        <w:spacing w:before="38" w:line="204" w:lineRule="auto"/>
        <w:rPr/>
      </w:pPr>
      <w:r>
        <w:rPr>
          <w:spacing w:val="-5"/>
        </w:rPr>
        <w:t>-</w:t>
      </w:r>
      <w:r>
        <w:rPr>
          <w:spacing w:val="29"/>
        </w:rPr>
        <w:t xml:space="preserve"> </w:t>
      </w:r>
      <w:r>
        <w:rPr>
          <w:spacing w:val="-5"/>
        </w:rPr>
        <w:t>Possible</w:t>
      </w:r>
      <w:r>
        <w:rPr>
          <w:spacing w:val="10"/>
          <w:w w:val="102"/>
        </w:rPr>
        <w:t xml:space="preserve"> </w:t>
      </w:r>
      <w:r>
        <w:rPr>
          <w:spacing w:val="-5"/>
        </w:rPr>
        <w:t>prognostic</w:t>
      </w:r>
      <w:r>
        <w:rPr>
          <w:spacing w:val="6"/>
        </w:rPr>
        <w:t xml:space="preserve"> </w:t>
      </w:r>
      <w:r>
        <w:rPr>
          <w:spacing w:val="-5"/>
        </w:rPr>
        <w:t>assessment.</w:t>
      </w:r>
    </w:p>
    <w:p>
      <w:pPr>
        <w:pStyle w:val="BodyText"/>
        <w:ind w:left="10067" w:right="2614" w:hanging="135"/>
        <w:spacing w:before="228" w:line="251" w:lineRule="auto"/>
        <w:rPr/>
      </w:pPr>
      <w:r>
        <w:rPr>
          <w:spacing w:val="-1"/>
        </w:rPr>
        <w:t>Kidney function</w:t>
      </w:r>
      <w:r>
        <w:rPr>
          <w:spacing w:val="11"/>
        </w:rPr>
        <w:t xml:space="preserve"> </w:t>
      </w:r>
      <w:r>
        <w:rPr>
          <w:spacing w:val="-1"/>
        </w:rPr>
        <w:t>is a</w:t>
      </w:r>
      <w:r>
        <w:rPr>
          <w:spacing w:val="11"/>
        </w:rPr>
        <w:t xml:space="preserve"> </w:t>
      </w:r>
      <w:r>
        <w:rPr>
          <w:spacing w:val="-1"/>
        </w:rPr>
        <w:t>major</w:t>
      </w:r>
      <w:r>
        <w:rPr>
          <w:spacing w:val="8"/>
        </w:rPr>
        <w:t xml:space="preserve"> </w:t>
      </w:r>
      <w:r>
        <w:rPr>
          <w:spacing w:val="-1"/>
        </w:rPr>
        <w:t>comorbidity </w:t>
      </w:r>
      <w:r>
        <w:rPr>
          <w:spacing w:val="-2"/>
        </w:rPr>
        <w:t>and</w:t>
      </w:r>
      <w:r>
        <w:rPr/>
        <w:t xml:space="preserve"> </w:t>
      </w:r>
      <w:r>
        <w:rPr>
          <w:spacing w:val="-1"/>
        </w:rPr>
        <w:t>determinant of medical</w:t>
      </w:r>
      <w:r>
        <w:rPr>
          <w:spacing w:val="5"/>
        </w:rPr>
        <w:t xml:space="preserve"> </w:t>
      </w:r>
      <w:r>
        <w:rPr>
          <w:spacing w:val="-1"/>
        </w:rPr>
        <w:t>therapy.</w:t>
      </w:r>
    </w:p>
    <w:p>
      <w:pPr>
        <w:pStyle w:val="BodyText"/>
        <w:ind w:left="3309"/>
        <w:spacing w:before="197" w:line="161" w:lineRule="exact"/>
        <w:rPr/>
      </w:pPr>
      <w:r>
        <w:rPr>
          <w:spacing w:val="-1"/>
        </w:rPr>
        <w:t>neurohormonal activation.</w:t>
      </w:r>
    </w:p>
    <w:p>
      <w:pPr>
        <w:pStyle w:val="BodyText"/>
        <w:spacing w:line="368" w:lineRule="auto"/>
        <w:rPr>
          <w:sz w:val="2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873280" behindDoc="0" locked="0" layoutInCell="1" allowOverlap="1">
                <wp:simplePos x="0" y="0"/>
                <wp:positionH relativeFrom="column">
                  <wp:posOffset>-584493</wp:posOffset>
                </wp:positionH>
                <wp:positionV relativeFrom="paragraph">
                  <wp:posOffset>996390</wp:posOffset>
                </wp:positionV>
                <wp:extent cx="1760220" cy="128904"/>
                <wp:effectExtent l="0" t="0" r="0" b="0"/>
                <wp:wrapNone/>
                <wp:docPr id="44" name="TextBox 44"/>
                <wp:cNvGraphicFramePr/>
                <a:graphic>
                  <a:graphicData uri="http://schemas.microsoft.com/office/word/2010/wordprocessingShape">
                    <wps:wsp>
                      <wps:cNvPr id="44" name="TextBox 44"/>
                      <wps:cNvSpPr txBox="1"/>
                      <wps:spPr>
                        <a:xfrm rot="5400000">
                          <a:off x="-584493" y="996390"/>
                          <a:ext cx="1760220" cy="12890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212" w:lineRule="auto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spacing w:val="-3"/>
                              </w:rPr>
                              <w:t>© 2023</w:t>
                            </w:r>
                            <w:r>
                              <w:rPr>
                                <w:sz w:val="16"/>
                                <w:szCs w:val="16"/>
                                <w:spacing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  <w:szCs w:val="16"/>
                                <w:spacing w:val="-3"/>
                              </w:rPr>
                              <w:t>European</w:t>
                            </w:r>
                            <w:r>
                              <w:rPr>
                                <w:sz w:val="16"/>
                                <w:szCs w:val="16"/>
                                <w:spacing w:val="9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  <w:szCs w:val="16"/>
                                <w:spacing w:val="-3"/>
                              </w:rPr>
                              <w:t>Society of</w:t>
                            </w:r>
                            <w:r>
                              <w:rPr>
                                <w:sz w:val="16"/>
                                <w:szCs w:val="16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  <w:szCs w:val="16"/>
                                <w:spacing w:val="-3"/>
                              </w:rPr>
                              <w:t>Car</w:t>
                            </w:r>
                            <w:r>
                              <w:rPr>
                                <w:sz w:val="16"/>
                                <w:szCs w:val="16"/>
                                <w:spacing w:val="-4"/>
                              </w:rPr>
                              <w:t>diology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70" style="position:absolute;margin-left:-46.0231pt;margin-top:78.4559pt;mso-position-vertical-relative:text;mso-position-horizontal-relative:text;width:138.6pt;height:10.15pt;z-index:251873280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212" w:lineRule="auto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  <w:spacing w:val="-3"/>
                        </w:rPr>
                        <w:t>© 2023</w:t>
                      </w:r>
                      <w:r>
                        <w:rPr>
                          <w:sz w:val="16"/>
                          <w:szCs w:val="16"/>
                          <w:spacing w:val="16"/>
                        </w:rPr>
                        <w:t xml:space="preserve"> </w:t>
                      </w:r>
                      <w:r>
                        <w:rPr>
                          <w:sz w:val="16"/>
                          <w:szCs w:val="16"/>
                          <w:spacing w:val="-3"/>
                        </w:rPr>
                        <w:t>European</w:t>
                      </w:r>
                      <w:r>
                        <w:rPr>
                          <w:sz w:val="16"/>
                          <w:szCs w:val="16"/>
                          <w:spacing w:val="9"/>
                        </w:rPr>
                        <w:t xml:space="preserve"> </w:t>
                      </w:r>
                      <w:r>
                        <w:rPr>
                          <w:sz w:val="16"/>
                          <w:szCs w:val="16"/>
                          <w:spacing w:val="-3"/>
                        </w:rPr>
                        <w:t>Society of</w:t>
                      </w:r>
                      <w:r>
                        <w:rPr>
                          <w:sz w:val="16"/>
                          <w:szCs w:val="16"/>
                          <w:spacing w:val="3"/>
                        </w:rPr>
                        <w:t xml:space="preserve"> </w:t>
                      </w:r>
                      <w:r>
                        <w:rPr>
                          <w:sz w:val="16"/>
                          <w:szCs w:val="16"/>
                          <w:spacing w:val="-3"/>
                        </w:rPr>
                        <w:t>Car</w:t>
                      </w:r>
                      <w:r>
                        <w:rPr>
                          <w:sz w:val="16"/>
                          <w:szCs w:val="16"/>
                          <w:spacing w:val="-4"/>
                        </w:rPr>
                        <w:t>diology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pStyle w:val="BodyText"/>
        <w:ind w:left="3171"/>
        <w:spacing w:before="38" w:line="204" w:lineRule="auto"/>
        <w:rPr/>
      </w:pPr>
      <w:r>
        <w:pict>
          <v:shape id="_x0000_s272" style="position:absolute;margin-left:658.362pt;margin-top:-1.32944pt;mso-position-vertical-relative:text;mso-position-horizontal-relative:text;width:7.05pt;height:25.75pt;z-index:25188352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15" w:lineRule="exact"/>
                    <w:rPr>
                      <w:sz w:val="9"/>
                      <w:szCs w:val="9"/>
                    </w:rPr>
                  </w:pPr>
                  <w:hyperlink w:history="true" w:anchor="bookmark52">
                    <w:r>
                      <w:rPr>
                        <w:sz w:val="9"/>
                        <w:szCs w:val="9"/>
                        <w:color w:val="0000FF"/>
                        <w:spacing w:val="-2"/>
                      </w:rPr>
                      <w:t>77</w:t>
                    </w:r>
                  </w:hyperlink>
                </w:p>
                <w:p>
                  <w:pPr>
                    <w:pStyle w:val="BodyText"/>
                    <w:ind w:left="20"/>
                    <w:spacing w:before="239" w:line="119" w:lineRule="exact"/>
                    <w:rPr>
                      <w:sz w:val="9"/>
                      <w:szCs w:val="9"/>
                    </w:rPr>
                  </w:pPr>
                  <w:hyperlink w:history="true" w:anchor="bookmark47">
                    <w:r>
                      <w:rPr>
                        <w:sz w:val="9"/>
                        <w:szCs w:val="9"/>
                        <w:color w:val="0000FF"/>
                      </w:rPr>
                      <w:t>61</w:t>
                    </w:r>
                  </w:hyperlink>
                </w:p>
              </w:txbxContent>
            </v:textbox>
          </v:shape>
        </w:pict>
      </w:r>
      <w:r>
        <w:pict>
          <v:shape id="_x0000_s274" style="position:absolute;margin-left:53.8013pt;margin-top:0.863495pt;mso-position-vertical-relative:text;mso-position-horizontal-relative:text;width:38.85pt;height:26.1pt;z-index:25187430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7" w:lineRule="auto"/>
                    <w:rPr/>
                  </w:pPr>
                  <w:r>
                    <w:rPr>
                      <w:spacing w:val="-1"/>
                    </w:rPr>
                    <w:t>Albuminuria</w:t>
                  </w:r>
                </w:p>
                <w:p>
                  <w:pPr>
                    <w:pStyle w:val="BodyText"/>
                    <w:ind w:left="29"/>
                    <w:spacing w:before="236" w:line="196" w:lineRule="auto"/>
                    <w:rPr/>
                  </w:pPr>
                  <w:r>
                    <w:rPr>
                      <w:spacing w:val="-2"/>
                    </w:rPr>
                    <w:t>Procalcitonin</w:t>
                  </w:r>
                </w:p>
              </w:txbxContent>
            </v:textbox>
          </v:shape>
        </w:pict>
      </w:r>
      <w:r>
        <w:pict>
          <v:shape id="_x0000_s276" style="position:absolute;margin-left:495.585pt;margin-top:0.891388pt;mso-position-vertical-relative:text;mso-position-horizontal-relative:text;width:134.3pt;height:35.45pt;z-index:25186816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04" w:lineRule="auto"/>
                    <w:rPr/>
                  </w:pPr>
                  <w:r>
                    <w:rPr>
                      <w:spacing w:val="-4"/>
                    </w:rPr>
                    <w:t>Prognostic assessment.</w:t>
                  </w:r>
                </w:p>
                <w:p>
                  <w:pPr>
                    <w:pStyle w:val="BodyText"/>
                    <w:ind w:left="156" w:right="20" w:hanging="136"/>
                    <w:spacing w:before="199" w:line="274" w:lineRule="auto"/>
                    <w:rPr/>
                  </w:pPr>
                  <w:r>
                    <w:rPr>
                      <w:spacing w:val="-4"/>
                    </w:rPr>
                    <w:t>Differential</w:t>
                  </w:r>
                  <w:r>
                    <w:rPr>
                      <w:spacing w:val="25"/>
                      <w:w w:val="101"/>
                    </w:rPr>
                    <w:t xml:space="preserve"> </w:t>
                  </w:r>
                  <w:r>
                    <w:rPr>
                      <w:spacing w:val="-4"/>
                    </w:rPr>
                    <w:t>diagnosis</w:t>
                  </w:r>
                  <w:r>
                    <w:rPr>
                      <w:spacing w:val="7"/>
                    </w:rPr>
                    <w:t xml:space="preserve"> </w:t>
                  </w:r>
                  <w:r>
                    <w:rPr>
                      <w:spacing w:val="-4"/>
                    </w:rPr>
                    <w:t>of</w:t>
                  </w:r>
                  <w:r>
                    <w:rPr>
                      <w:spacing w:val="7"/>
                    </w:rPr>
                    <w:t xml:space="preserve"> </w:t>
                  </w:r>
                  <w:r>
                    <w:rPr>
                      <w:spacing w:val="-4"/>
                    </w:rPr>
                    <w:t>HF</w:t>
                  </w:r>
                  <w:r>
                    <w:rPr>
                      <w:spacing w:val="12"/>
                    </w:rPr>
                    <w:t xml:space="preserve"> </w:t>
                  </w:r>
                  <w:r>
                    <w:rPr>
                      <w:spacing w:val="-4"/>
                    </w:rPr>
                    <w:t>(vs.</w:t>
                  </w:r>
                  <w:r>
                    <w:rPr>
                      <w:spacing w:val="10"/>
                      <w:w w:val="102"/>
                    </w:rPr>
                    <w:t xml:space="preserve"> </w:t>
                  </w:r>
                  <w:r>
                    <w:rPr>
                      <w:spacing w:val="-4"/>
                    </w:rPr>
                    <w:t>pneumonia</w:t>
                  </w:r>
                  <w:r>
                    <w:rPr>
                      <w:spacing w:val="6"/>
                    </w:rPr>
                    <w:t xml:space="preserve"> </w:t>
                  </w:r>
                  <w:r>
                    <w:rPr>
                      <w:spacing w:val="-4"/>
                    </w:rPr>
                    <w:t>and</w:t>
                  </w:r>
                  <w:r>
                    <w:rPr/>
                    <w:t xml:space="preserve"> </w:t>
                  </w:r>
                  <w:r>
                    <w:rPr>
                      <w:spacing w:val="-1"/>
                    </w:rPr>
                    <w:t>infections).</w:t>
                  </w:r>
                </w:p>
              </w:txbxContent>
            </v:textbox>
          </v:shape>
        </w:pict>
      </w:r>
      <w:r>
        <w:rPr>
          <w:spacing w:val="-2"/>
        </w:rPr>
        <w:t>Related to</w:t>
      </w:r>
      <w:r>
        <w:rPr>
          <w:spacing w:val="10"/>
          <w:w w:val="102"/>
        </w:rPr>
        <w:t xml:space="preserve"> </w:t>
      </w:r>
      <w:r>
        <w:rPr>
          <w:spacing w:val="-2"/>
        </w:rPr>
        <w:t>congestion.</w:t>
      </w:r>
    </w:p>
    <w:p>
      <w:pPr>
        <w:pStyle w:val="BodyText"/>
        <w:ind w:left="3305" w:right="9103" w:hanging="134"/>
        <w:spacing w:before="232" w:line="275" w:lineRule="auto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869184" behindDoc="0" locked="0" layoutInCell="1" allowOverlap="1">
                <wp:simplePos x="0" y="0"/>
                <wp:positionH relativeFrom="column">
                  <wp:posOffset>-12699</wp:posOffset>
                </wp:positionH>
                <wp:positionV relativeFrom="paragraph">
                  <wp:posOffset>1976947</wp:posOffset>
                </wp:positionV>
                <wp:extent cx="9536430" cy="88264"/>
                <wp:effectExtent l="0" t="0" r="0" b="0"/>
                <wp:wrapNone/>
                <wp:docPr id="46" name="TextBox 46"/>
                <wp:cNvGraphicFramePr/>
                <a:graphic>
                  <a:graphicData uri="http://schemas.microsoft.com/office/word/2010/wordprocessingShape">
                    <wps:wsp>
                      <wps:cNvPr id="46" name="TextBox 46"/>
                      <wps:cNvSpPr txBox="1"/>
                      <wps:spPr>
                        <a:xfrm rot="10800000">
                          <a:off x="-12699" y="1976947"/>
                          <a:ext cx="9536430" cy="8826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206" w:lineRule="auto"/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4"/>
                              </w:rPr>
                              <w:t>18790844, 0, Downloaded from </w:t>
                            </w:r>
                            <w:hyperlink w:history="true" r:id="rId6"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4"/>
                                </w:rPr>
                                <w:t>https://onlinelibrary.wiley.com/doi/10.1002/ejhf.2874 by CochraneChina, W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3"/>
                                </w:rPr>
                                <w:t>iley Online Library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3"/>
                                </w:rPr>
                                <w:t>on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3"/>
                                </w:rPr>
                                <w:t>[21/05/2023].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3"/>
                                </w:rPr>
                                <w:t>See the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3"/>
                                </w:rPr>
                                <w:t>Terms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6"/>
                                  <w:w w:val="10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3"/>
                                </w:rPr>
                                <w:t>and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3"/>
                                </w:rPr>
                                <w:t>Conditions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7"/>
                                  <w:w w:val="10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3"/>
                                </w:rPr>
                                <w:t>(</w:t>
                              </w:r>
                            </w:hyperlink>
                            <w:hyperlink w:history="true" r:id="rId7"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3"/>
                                </w:rPr>
                                <w:t>https://onlinelibrary.wiley.com/terms-and-conditions</w:t>
                              </w:r>
                            </w:hyperlink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3"/>
                              </w:rPr>
                              <w:t>)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3"/>
                              </w:rPr>
                              <w:t>on Wiley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3"/>
                              </w:rPr>
                              <w:t>Online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3"/>
                              </w:rPr>
                              <w:t>Library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6"/>
                                <w:w w:val="101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3"/>
                              </w:rPr>
                              <w:t>for rules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3"/>
                              </w:rPr>
                              <w:t>of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3"/>
                              </w:rPr>
                              <w:t>use;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3"/>
                              </w:rPr>
                              <w:t>OA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3"/>
                              </w:rPr>
                              <w:t>articles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3"/>
                              </w:rPr>
                              <w:t>are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3"/>
                              </w:rPr>
                              <w:t>governed by the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6"/>
                                <w:w w:val="10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3"/>
                              </w:rPr>
                              <w:t>applicable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3"/>
                              </w:rPr>
                              <w:t>Creative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3"/>
                              </w:rPr>
                              <w:t>Commons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3"/>
                              </w:rPr>
                              <w:t>License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78" style="position:absolute;margin-left:-1pt;margin-top:155.665pt;mso-position-vertical-relative:text;mso-position-horizontal-relative:text;width:750.9pt;height:6.95pt;z-index:251869184;rotation:18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206" w:lineRule="auto"/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4"/>
                        </w:rPr>
                        <w:t>18790844, 0, Downloaded from </w:t>
                      </w:r>
                      <w:hyperlink w:history="true" r:id="rId6"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4"/>
                          </w:rPr>
                          <w:t>https://onlinelibrary.wiley.com/doi/10.1002/ejhf.2874 by CochraneChina, W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3"/>
                          </w:rPr>
                          <w:t>iley Online Library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6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3"/>
                          </w:rPr>
                          <w:t>on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11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3"/>
                          </w:rPr>
                          <w:t>[21/05/2023].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9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3"/>
                          </w:rPr>
                          <w:t>See the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5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3"/>
                          </w:rPr>
                          <w:t>Terms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6"/>
                            <w:w w:val="101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3"/>
                          </w:rPr>
                          <w:t>and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5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3"/>
                          </w:rPr>
                          <w:t>Conditions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7"/>
                            <w:w w:val="101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3"/>
                          </w:rPr>
                          <w:t>(</w:t>
                        </w:r>
                      </w:hyperlink>
                      <w:hyperlink w:history="true" r:id="rId7"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3"/>
                          </w:rPr>
                          <w:t>https://onlinelibrary.wiley.com/terms-and-conditions</w:t>
                        </w:r>
                      </w:hyperlink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3"/>
                        </w:rPr>
                        <w:t>)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6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3"/>
                        </w:rPr>
                        <w:t>on Wiley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5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3"/>
                        </w:rPr>
                        <w:t>Online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5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3"/>
                        </w:rPr>
                        <w:t>Library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6"/>
                          <w:w w:val="101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3"/>
                        </w:rPr>
                        <w:t>for rules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6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3"/>
                        </w:rPr>
                        <w:t>of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-9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3"/>
                        </w:rPr>
                        <w:t>use;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6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3"/>
                        </w:rPr>
                        <w:t>OA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6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3"/>
                        </w:rPr>
                        <w:t>articles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6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3"/>
                        </w:rPr>
                        <w:t>are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5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3"/>
                        </w:rPr>
                        <w:t>governed by the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6"/>
                          <w:w w:val="102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3"/>
                        </w:rPr>
                        <w:t>applicable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6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3"/>
                        </w:rPr>
                        <w:t>Creative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6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3"/>
                        </w:rPr>
                        <w:t>Commons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4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3"/>
                        </w:rPr>
                        <w:t>License</w:t>
                      </w:r>
                    </w:p>
                  </w:txbxContent>
                </v:textbox>
              </v:shape>
            </w:pict>
          </mc:Fallback>
        </mc:AlternateContent>
      </w:r>
      <w:r>
        <w:pict>
          <v:shape id="_x0000_s280" style="position:absolute;margin-left:52.1913pt;margin-top:40.3368pt;mso-position-vertical-relative:text;mso-position-horizontal-relative:text;width:652pt;height:0.8pt;z-index:251876352;" filled="false" strokecolor="#D11048" strokeweight="0.76pt" coordsize="13040,16" coordorigin="0,0" path="m0,7l13039,7e">
            <v:stroke joinstyle="miter" miterlimit="10"/>
          </v:shape>
        </w:pict>
      </w:r>
      <w:r>
        <w:pict>
          <v:shape id="_x0000_s282" style="position:absolute;margin-left:332.621pt;margin-top:13.3665pt;mso-position-vertical-relative:text;mso-position-horizontal-relative:text;width:5.65pt;height:5.3pt;z-index:2518886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65" w:lineRule="exact"/>
                    <w:rPr/>
                  </w:pPr>
                  <w:r>
                    <w:rPr>
                      <w:position w:val="-4"/>
                    </w:rPr>
                    <w:t>–</w:t>
                  </w:r>
                </w:p>
              </w:txbxContent>
            </v:textbox>
          </v:shape>
        </w:pict>
      </w:r>
      <w:r>
        <w:pict>
          <v:shape id="_x0000_s284" style="position:absolute;margin-left:48.8208pt;margin-top:43.8058pt;mso-position-vertical-relative:text;mso-position-horizontal-relative:text;width:663.35pt;height:6pt;z-index:251891712;" filled="false" strokecolor="#EBF7F9" strokeweight="5.99pt" coordsize="13266,120" coordorigin="0,0" path="m0,59l13266,59e">
            <v:stroke joinstyle="miter" miterlimit="10"/>
          </v:shape>
        </w:pict>
      </w:r>
      <w:r>
        <w:pict>
          <v:shape id="_x0000_s286" style="position:absolute;margin-left:45.8283pt;margin-top:41.8129pt;mso-position-vertical-relative:text;mso-position-horizontal-relative:text;width:663.35pt;height:33.45pt;z-index:251892736;" fillcolor="#EBF7F9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139" w:right="139"/>
                    <w:spacing w:before="69" w:line="300" w:lineRule="auto"/>
                    <w:jc w:val="both"/>
                    <w:rPr>
                      <w:sz w:val="11"/>
                      <w:szCs w:val="11"/>
                    </w:rPr>
                  </w:pPr>
                  <w:r>
                    <w:rPr>
                      <w:sz w:val="11"/>
                      <w:szCs w:val="11"/>
                    </w:rPr>
                    <w:t>AHF,</w:t>
                  </w:r>
                  <w:r>
                    <w:rPr>
                      <w:sz w:val="11"/>
                      <w:szCs w:val="11"/>
                      <w:spacing w:val="10"/>
                      <w:w w:val="103"/>
                    </w:rPr>
                    <w:t xml:space="preserve"> </w:t>
                  </w:r>
                  <w:r>
                    <w:rPr>
                      <w:sz w:val="11"/>
                      <w:szCs w:val="11"/>
                    </w:rPr>
                    <w:t>acute</w:t>
                  </w:r>
                  <w:r>
                    <w:rPr>
                      <w:sz w:val="11"/>
                      <w:szCs w:val="11"/>
                      <w:spacing w:val="14"/>
                    </w:rPr>
                    <w:t xml:space="preserve"> </w:t>
                  </w:r>
                  <w:r>
                    <w:rPr>
                      <w:sz w:val="11"/>
                      <w:szCs w:val="11"/>
                    </w:rPr>
                    <w:t>heart</w:t>
                  </w:r>
                  <w:r>
                    <w:rPr>
                      <w:sz w:val="11"/>
                      <w:szCs w:val="11"/>
                      <w:spacing w:val="8"/>
                    </w:rPr>
                    <w:t xml:space="preserve"> </w:t>
                  </w:r>
                  <w:r>
                    <w:rPr>
                      <w:sz w:val="11"/>
                      <w:szCs w:val="11"/>
                    </w:rPr>
                    <w:t>failure;</w:t>
                  </w:r>
                  <w:r>
                    <w:rPr>
                      <w:sz w:val="11"/>
                      <w:szCs w:val="11"/>
                      <w:spacing w:val="14"/>
                    </w:rPr>
                    <w:t xml:space="preserve"> </w:t>
                  </w:r>
                  <w:r>
                    <w:rPr>
                      <w:sz w:val="11"/>
                      <w:szCs w:val="11"/>
                    </w:rPr>
                    <w:t>bio-ADM,</w:t>
                  </w:r>
                  <w:r>
                    <w:rPr>
                      <w:sz w:val="11"/>
                      <w:szCs w:val="11"/>
                      <w:spacing w:val="13"/>
                      <w:w w:val="103"/>
                    </w:rPr>
                    <w:t xml:space="preserve"> </w:t>
                  </w:r>
                  <w:r>
                    <w:rPr>
                      <w:sz w:val="11"/>
                      <w:szCs w:val="11"/>
                    </w:rPr>
                    <w:t>biologically</w:t>
                  </w:r>
                  <w:r>
                    <w:rPr>
                      <w:sz w:val="11"/>
                      <w:szCs w:val="11"/>
                      <w:spacing w:val="10"/>
                    </w:rPr>
                    <w:t xml:space="preserve"> </w:t>
                  </w:r>
                  <w:r>
                    <w:rPr>
                      <w:sz w:val="11"/>
                      <w:szCs w:val="11"/>
                    </w:rPr>
                    <w:t>active</w:t>
                  </w:r>
                  <w:r>
                    <w:rPr>
                      <w:sz w:val="11"/>
                      <w:szCs w:val="11"/>
                      <w:spacing w:val="10"/>
                    </w:rPr>
                    <w:t xml:space="preserve"> </w:t>
                  </w:r>
                  <w:r>
                    <w:rPr>
                      <w:sz w:val="11"/>
                      <w:szCs w:val="11"/>
                    </w:rPr>
                    <w:t>adrenomedullin;</w:t>
                  </w:r>
                  <w:r>
                    <w:rPr>
                      <w:sz w:val="11"/>
                      <w:szCs w:val="11"/>
                      <w:spacing w:val="12"/>
                      <w:w w:val="103"/>
                    </w:rPr>
                    <w:t xml:space="preserve"> </w:t>
                  </w:r>
                  <w:r>
                    <w:rPr>
                      <w:sz w:val="11"/>
                      <w:szCs w:val="11"/>
                    </w:rPr>
                    <w:t>CA-125,</w:t>
                  </w:r>
                  <w:r>
                    <w:rPr>
                      <w:sz w:val="11"/>
                      <w:szCs w:val="11"/>
                      <w:spacing w:val="11"/>
                      <w:w w:val="102"/>
                    </w:rPr>
                    <w:t xml:space="preserve"> </w:t>
                  </w:r>
                  <w:r>
                    <w:rPr>
                      <w:sz w:val="11"/>
                      <w:szCs w:val="11"/>
                    </w:rPr>
                    <w:t>carbohydrate</w:t>
                  </w:r>
                  <w:r>
                    <w:rPr>
                      <w:sz w:val="11"/>
                      <w:szCs w:val="11"/>
                      <w:spacing w:val="9"/>
                      <w:w w:val="102"/>
                    </w:rPr>
                    <w:t xml:space="preserve"> </w:t>
                  </w:r>
                  <w:r>
                    <w:rPr>
                      <w:sz w:val="11"/>
                      <w:szCs w:val="11"/>
                    </w:rPr>
                    <w:t>antigen</w:t>
                  </w:r>
                  <w:r>
                    <w:rPr>
                      <w:sz w:val="11"/>
                      <w:szCs w:val="11"/>
                      <w:spacing w:val="20"/>
                    </w:rPr>
                    <w:t xml:space="preserve"> </w:t>
                  </w:r>
                  <w:r>
                    <w:rPr>
                      <w:sz w:val="11"/>
                      <w:szCs w:val="11"/>
                    </w:rPr>
                    <w:t>125;</w:t>
                  </w:r>
                  <w:r>
                    <w:rPr>
                      <w:sz w:val="11"/>
                      <w:szCs w:val="11"/>
                      <w:spacing w:val="11"/>
                      <w:w w:val="103"/>
                    </w:rPr>
                    <w:t xml:space="preserve"> </w:t>
                  </w:r>
                  <w:r>
                    <w:rPr>
                      <w:sz w:val="11"/>
                      <w:szCs w:val="11"/>
                    </w:rPr>
                    <w:t>cTn,</w:t>
                  </w:r>
                  <w:r>
                    <w:rPr>
                      <w:sz w:val="11"/>
                      <w:szCs w:val="11"/>
                      <w:spacing w:val="11"/>
                      <w:w w:val="102"/>
                    </w:rPr>
                    <w:t xml:space="preserve"> </w:t>
                  </w:r>
                  <w:r>
                    <w:rPr>
                      <w:sz w:val="11"/>
                      <w:szCs w:val="11"/>
                    </w:rPr>
                    <w:t>cardiac tro</w:t>
                  </w:r>
                  <w:r>
                    <w:rPr>
                      <w:sz w:val="11"/>
                      <w:szCs w:val="11"/>
                      <w:spacing w:val="-1"/>
                    </w:rPr>
                    <w:t>ponin;</w:t>
                  </w:r>
                  <w:r>
                    <w:rPr>
                      <w:sz w:val="11"/>
                      <w:szCs w:val="11"/>
                      <w:spacing w:val="12"/>
                      <w:w w:val="103"/>
                    </w:rPr>
                    <w:t xml:space="preserve"> </w:t>
                  </w:r>
                  <w:r>
                    <w:rPr>
                      <w:sz w:val="11"/>
                      <w:szCs w:val="11"/>
                      <w:spacing w:val="-1"/>
                    </w:rPr>
                    <w:t>CV</w:t>
                  </w:r>
                  <w:r>
                    <w:rPr>
                      <w:sz w:val="11"/>
                      <w:szCs w:val="11"/>
                      <w:spacing w:val="11"/>
                      <w:w w:val="102"/>
                    </w:rPr>
                    <w:t xml:space="preserve"> </w:t>
                  </w:r>
                  <w:r>
                    <w:rPr>
                      <w:sz w:val="11"/>
                      <w:szCs w:val="11"/>
                      <w:spacing w:val="-1"/>
                    </w:rPr>
                    <w:t>cardiovascular;</w:t>
                  </w:r>
                  <w:r>
                    <w:rPr>
                      <w:sz w:val="11"/>
                      <w:szCs w:val="11"/>
                      <w:spacing w:val="11"/>
                      <w:w w:val="102"/>
                    </w:rPr>
                    <w:t xml:space="preserve"> </w:t>
                  </w:r>
                  <w:r>
                    <w:rPr>
                      <w:sz w:val="11"/>
                      <w:szCs w:val="11"/>
                      <w:spacing w:val="-1"/>
                    </w:rPr>
                    <w:t>eGFR,</w:t>
                  </w:r>
                  <w:r>
                    <w:rPr>
                      <w:sz w:val="11"/>
                      <w:szCs w:val="11"/>
                      <w:spacing w:val="12"/>
                    </w:rPr>
                    <w:t xml:space="preserve"> </w:t>
                  </w:r>
                  <w:r>
                    <w:rPr>
                      <w:sz w:val="11"/>
                      <w:szCs w:val="11"/>
                      <w:spacing w:val="-1"/>
                    </w:rPr>
                    <w:t>estimated glomerular</w:t>
                  </w:r>
                  <w:r>
                    <w:rPr>
                      <w:sz w:val="11"/>
                      <w:szCs w:val="11"/>
                      <w:spacing w:val="8"/>
                      <w:w w:val="101"/>
                    </w:rPr>
                    <w:t xml:space="preserve"> </w:t>
                  </w:r>
                  <w:r>
                    <w:rPr>
                      <w:sz w:val="11"/>
                      <w:szCs w:val="11"/>
                      <w:spacing w:val="-1"/>
                    </w:rPr>
                    <w:t>filtration</w:t>
                  </w:r>
                  <w:r>
                    <w:rPr>
                      <w:sz w:val="11"/>
                      <w:szCs w:val="11"/>
                      <w:spacing w:val="15"/>
                    </w:rPr>
                    <w:t xml:space="preserve"> </w:t>
                  </w:r>
                  <w:r>
                    <w:rPr>
                      <w:sz w:val="11"/>
                      <w:szCs w:val="11"/>
                      <w:spacing w:val="-1"/>
                    </w:rPr>
                    <w:t>rate;</w:t>
                  </w:r>
                  <w:r>
                    <w:rPr>
                      <w:sz w:val="11"/>
                      <w:szCs w:val="11"/>
                      <w:spacing w:val="13"/>
                    </w:rPr>
                    <w:t xml:space="preserve"> </w:t>
                  </w:r>
                  <w:r>
                    <w:rPr>
                      <w:sz w:val="11"/>
                      <w:szCs w:val="11"/>
                      <w:spacing w:val="-1"/>
                    </w:rPr>
                    <w:t>GDF-15, growth</w:t>
                  </w:r>
                  <w:r>
                    <w:rPr>
                      <w:sz w:val="11"/>
                      <w:szCs w:val="11"/>
                      <w:spacing w:val="12"/>
                    </w:rPr>
                    <w:t xml:space="preserve"> </w:t>
                  </w:r>
                  <w:r>
                    <w:rPr>
                      <w:sz w:val="11"/>
                      <w:szCs w:val="11"/>
                      <w:spacing w:val="-1"/>
                    </w:rPr>
                    <w:t>differentiation</w:t>
                  </w:r>
                  <w:r>
                    <w:rPr>
                      <w:sz w:val="11"/>
                      <w:szCs w:val="11"/>
                      <w:spacing w:val="8"/>
                    </w:rPr>
                    <w:t xml:space="preserve"> </w:t>
                  </w:r>
                  <w:r>
                    <w:rPr>
                      <w:sz w:val="11"/>
                      <w:szCs w:val="11"/>
                      <w:spacing w:val="-1"/>
                    </w:rPr>
                    <w:t>factor-15;</w:t>
                  </w:r>
                  <w:r>
                    <w:rPr>
                      <w:sz w:val="11"/>
                      <w:szCs w:val="11"/>
                      <w:spacing w:val="12"/>
                      <w:w w:val="102"/>
                    </w:rPr>
                    <w:t xml:space="preserve"> </w:t>
                  </w:r>
                  <w:r>
                    <w:rPr>
                      <w:sz w:val="11"/>
                      <w:szCs w:val="11"/>
                      <w:spacing w:val="-1"/>
                    </w:rPr>
                    <w:t>GRMT, guideline-recommended</w:t>
                  </w:r>
                  <w:r>
                    <w:rPr>
                      <w:sz w:val="11"/>
                      <w:szCs w:val="11"/>
                    </w:rPr>
                    <w:t xml:space="preserve"> </w:t>
                  </w:r>
                  <w:r>
                    <w:rPr>
                      <w:sz w:val="11"/>
                      <w:szCs w:val="11"/>
                      <w:spacing w:val="-1"/>
                    </w:rPr>
                    <w:t>medical</w:t>
                  </w:r>
                  <w:r>
                    <w:rPr>
                      <w:sz w:val="11"/>
                      <w:szCs w:val="11"/>
                      <w:spacing w:val="27"/>
                    </w:rPr>
                    <w:t xml:space="preserve"> </w:t>
                  </w:r>
                  <w:r>
                    <w:rPr>
                      <w:sz w:val="11"/>
                      <w:szCs w:val="11"/>
                      <w:spacing w:val="-1"/>
                    </w:rPr>
                    <w:t>therapy;</w:t>
                  </w:r>
                  <w:r>
                    <w:rPr>
                      <w:sz w:val="11"/>
                      <w:szCs w:val="11"/>
                      <w:spacing w:val="18"/>
                    </w:rPr>
                    <w:t xml:space="preserve"> </w:t>
                  </w:r>
                  <w:r>
                    <w:rPr>
                      <w:sz w:val="11"/>
                      <w:szCs w:val="11"/>
                      <w:spacing w:val="-1"/>
                    </w:rPr>
                    <w:t>HF,</w:t>
                  </w:r>
                  <w:r>
                    <w:rPr>
                      <w:sz w:val="11"/>
                      <w:szCs w:val="11"/>
                      <w:spacing w:val="16"/>
                    </w:rPr>
                    <w:t xml:space="preserve"> </w:t>
                  </w:r>
                  <w:r>
                    <w:rPr>
                      <w:sz w:val="11"/>
                      <w:szCs w:val="11"/>
                      <w:spacing w:val="-1"/>
                    </w:rPr>
                    <w:t>heart</w:t>
                  </w:r>
                  <w:r>
                    <w:rPr>
                      <w:sz w:val="11"/>
                      <w:szCs w:val="11"/>
                      <w:spacing w:val="10"/>
                    </w:rPr>
                    <w:t xml:space="preserve"> </w:t>
                  </w:r>
                  <w:r>
                    <w:rPr>
                      <w:sz w:val="11"/>
                      <w:szCs w:val="11"/>
                      <w:spacing w:val="-1"/>
                    </w:rPr>
                    <w:t>failure;</w:t>
                  </w:r>
                  <w:r>
                    <w:rPr>
                      <w:sz w:val="11"/>
                      <w:szCs w:val="11"/>
                      <w:spacing w:val="17"/>
                      <w:w w:val="102"/>
                    </w:rPr>
                    <w:t xml:space="preserve"> </w:t>
                  </w:r>
                  <w:r>
                    <w:rPr>
                      <w:sz w:val="11"/>
                      <w:szCs w:val="11"/>
                      <w:spacing w:val="-1"/>
                    </w:rPr>
                    <w:t>MI,</w:t>
                  </w:r>
                  <w:r>
                    <w:rPr>
                      <w:sz w:val="11"/>
                      <w:szCs w:val="11"/>
                      <w:spacing w:val="15"/>
                      <w:w w:val="102"/>
                    </w:rPr>
                    <w:t xml:space="preserve"> </w:t>
                  </w:r>
                  <w:r>
                    <w:rPr>
                      <w:sz w:val="11"/>
                      <w:szCs w:val="11"/>
                      <w:spacing w:val="-1"/>
                    </w:rPr>
                    <w:t>myocardial</w:t>
                  </w:r>
                  <w:r>
                    <w:rPr>
                      <w:sz w:val="11"/>
                      <w:szCs w:val="11"/>
                      <w:spacing w:val="15"/>
                      <w:w w:val="101"/>
                    </w:rPr>
                    <w:t xml:space="preserve"> </w:t>
                  </w:r>
                  <w:r>
                    <w:rPr>
                      <w:sz w:val="11"/>
                      <w:szCs w:val="11"/>
                      <w:spacing w:val="-1"/>
                    </w:rPr>
                    <w:t>infarction;</w:t>
                  </w:r>
                  <w:r>
                    <w:rPr>
                      <w:sz w:val="11"/>
                      <w:szCs w:val="11"/>
                      <w:spacing w:val="16"/>
                    </w:rPr>
                    <w:t xml:space="preserve"> </w:t>
                  </w:r>
                  <w:r>
                    <w:rPr>
                      <w:sz w:val="11"/>
                      <w:szCs w:val="11"/>
                      <w:spacing w:val="-1"/>
                    </w:rPr>
                    <w:t>miRNA,</w:t>
                  </w:r>
                  <w:r>
                    <w:rPr>
                      <w:sz w:val="11"/>
                      <w:szCs w:val="11"/>
                      <w:spacing w:val="16"/>
                    </w:rPr>
                    <w:t xml:space="preserve"> </w:t>
                  </w:r>
                  <w:r>
                    <w:rPr>
                      <w:sz w:val="11"/>
                      <w:szCs w:val="11"/>
                      <w:spacing w:val="-1"/>
                    </w:rPr>
                    <w:t>microRNA;</w:t>
                  </w:r>
                  <w:r>
                    <w:rPr>
                      <w:sz w:val="11"/>
                      <w:szCs w:val="11"/>
                      <w:spacing w:val="17"/>
                      <w:w w:val="102"/>
                    </w:rPr>
                    <w:t xml:space="preserve"> </w:t>
                  </w:r>
                  <w:r>
                    <w:rPr>
                      <w:sz w:val="11"/>
                      <w:szCs w:val="11"/>
                      <w:spacing w:val="-1"/>
                    </w:rPr>
                    <w:t>NGAL,</w:t>
                  </w:r>
                  <w:r>
                    <w:rPr>
                      <w:sz w:val="11"/>
                      <w:szCs w:val="11"/>
                      <w:spacing w:val="16"/>
                    </w:rPr>
                    <w:t xml:space="preserve"> </w:t>
                  </w:r>
                  <w:r>
                    <w:rPr>
                      <w:sz w:val="11"/>
                      <w:szCs w:val="11"/>
                      <w:spacing w:val="-1"/>
                    </w:rPr>
                    <w:t>neutrophil</w:t>
                  </w:r>
                  <w:r>
                    <w:rPr>
                      <w:sz w:val="11"/>
                      <w:szCs w:val="11"/>
                      <w:spacing w:val="9"/>
                    </w:rPr>
                    <w:t xml:space="preserve"> </w:t>
                  </w:r>
                  <w:r>
                    <w:rPr>
                      <w:sz w:val="11"/>
                      <w:szCs w:val="11"/>
                      <w:spacing w:val="-1"/>
                    </w:rPr>
                    <w:t>gelatinase-associated</w:t>
                  </w:r>
                  <w:r>
                    <w:rPr>
                      <w:sz w:val="11"/>
                      <w:szCs w:val="11"/>
                      <w:spacing w:val="16"/>
                      <w:w w:val="101"/>
                    </w:rPr>
                    <w:t xml:space="preserve"> </w:t>
                  </w:r>
                  <w:r>
                    <w:rPr>
                      <w:sz w:val="11"/>
                      <w:szCs w:val="11"/>
                      <w:spacing w:val="-1"/>
                    </w:rPr>
                    <w:t>lipocalin;</w:t>
                  </w:r>
                  <w:r>
                    <w:rPr>
                      <w:sz w:val="11"/>
                      <w:szCs w:val="11"/>
                      <w:spacing w:val="18"/>
                    </w:rPr>
                    <w:t xml:space="preserve"> </w:t>
                  </w:r>
                  <w:r>
                    <w:rPr>
                      <w:sz w:val="11"/>
                      <w:szCs w:val="11"/>
                      <w:spacing w:val="-1"/>
                    </w:rPr>
                    <w:t>NPs,</w:t>
                  </w:r>
                  <w:r>
                    <w:rPr>
                      <w:sz w:val="11"/>
                      <w:szCs w:val="11"/>
                      <w:spacing w:val="15"/>
                      <w:w w:val="102"/>
                    </w:rPr>
                    <w:t xml:space="preserve"> </w:t>
                  </w:r>
                  <w:r>
                    <w:rPr>
                      <w:sz w:val="11"/>
                      <w:szCs w:val="11"/>
                      <w:spacing w:val="-1"/>
                    </w:rPr>
                    <w:t>natriuretic</w:t>
                  </w:r>
                  <w:r>
                    <w:rPr>
                      <w:sz w:val="11"/>
                      <w:szCs w:val="11"/>
                      <w:spacing w:val="16"/>
                    </w:rPr>
                    <w:t xml:space="preserve"> </w:t>
                  </w:r>
                  <w:r>
                    <w:rPr>
                      <w:sz w:val="11"/>
                      <w:szCs w:val="11"/>
                      <w:spacing w:val="-1"/>
                    </w:rPr>
                    <w:t>peptides;</w:t>
                  </w:r>
                  <w:r>
                    <w:rPr>
                      <w:sz w:val="11"/>
                      <w:szCs w:val="11"/>
                      <w:spacing w:val="17"/>
                      <w:w w:val="102"/>
                    </w:rPr>
                    <w:t xml:space="preserve"> </w:t>
                  </w:r>
                  <w:r>
                    <w:rPr>
                      <w:sz w:val="11"/>
                      <w:szCs w:val="11"/>
                      <w:spacing w:val="-1"/>
                    </w:rPr>
                    <w:t>NT-proBNP,</w:t>
                  </w:r>
                  <w:r>
                    <w:rPr>
                      <w:sz w:val="11"/>
                      <w:szCs w:val="11"/>
                      <w:spacing w:val="17"/>
                      <w:w w:val="101"/>
                    </w:rPr>
                    <w:t xml:space="preserve"> </w:t>
                  </w:r>
                  <w:r>
                    <w:rPr>
                      <w:sz w:val="11"/>
                      <w:szCs w:val="11"/>
                      <w:spacing w:val="-1"/>
                    </w:rPr>
                    <w:t>N-terminal</w:t>
                  </w:r>
                  <w:r>
                    <w:rPr>
                      <w:sz w:val="11"/>
                      <w:szCs w:val="11"/>
                      <w:spacing w:val="15"/>
                      <w:w w:val="102"/>
                    </w:rPr>
                    <w:t xml:space="preserve"> </w:t>
                  </w:r>
                  <w:r>
                    <w:rPr>
                      <w:sz w:val="11"/>
                      <w:szCs w:val="11"/>
                      <w:spacing w:val="-1"/>
                    </w:rPr>
                    <w:t>pro-B-type</w:t>
                  </w:r>
                  <w:r>
                    <w:rPr>
                      <w:sz w:val="11"/>
                      <w:szCs w:val="11"/>
                      <w:spacing w:val="16"/>
                    </w:rPr>
                    <w:t xml:space="preserve"> </w:t>
                  </w:r>
                  <w:r>
                    <w:rPr>
                      <w:sz w:val="11"/>
                      <w:szCs w:val="11"/>
                      <w:spacing w:val="-1"/>
                    </w:rPr>
                    <w:t>natriuretic</w:t>
                  </w:r>
                  <w:r>
                    <w:rPr>
                      <w:sz w:val="11"/>
                      <w:szCs w:val="11"/>
                      <w:spacing w:val="15"/>
                      <w:w w:val="102"/>
                    </w:rPr>
                    <w:t xml:space="preserve"> </w:t>
                  </w:r>
                  <w:r>
                    <w:rPr>
                      <w:sz w:val="11"/>
                      <w:szCs w:val="11"/>
                      <w:spacing w:val="-1"/>
                    </w:rPr>
                    <w:t>peptide;</w:t>
                  </w:r>
                  <w:r>
                    <w:rPr>
                      <w:sz w:val="11"/>
                      <w:szCs w:val="11"/>
                      <w:spacing w:val="14"/>
                    </w:rPr>
                    <w:t xml:space="preserve"> </w:t>
                  </w:r>
                  <w:r>
                    <w:rPr>
                      <w:sz w:val="11"/>
                      <w:szCs w:val="11"/>
                      <w:spacing w:val="-1"/>
                    </w:rPr>
                    <w:t>sST2,</w:t>
                  </w:r>
                  <w:r>
                    <w:rPr>
                      <w:sz w:val="11"/>
                      <w:szCs w:val="11"/>
                      <w:spacing w:val="13"/>
                      <w:w w:val="102"/>
                    </w:rPr>
                    <w:t xml:space="preserve"> </w:t>
                  </w:r>
                  <w:r>
                    <w:rPr>
                      <w:sz w:val="11"/>
                      <w:szCs w:val="11"/>
                      <w:spacing w:val="-1"/>
                    </w:rPr>
                    <w:t>soluble</w:t>
                  </w:r>
                  <w:r>
                    <w:rPr>
                      <w:sz w:val="11"/>
                      <w:szCs w:val="11"/>
                      <w:spacing w:val="13"/>
                      <w:w w:val="103"/>
                    </w:rPr>
                    <w:t xml:space="preserve"> </w:t>
                  </w:r>
                  <w:r>
                    <w:rPr>
                      <w:sz w:val="11"/>
                      <w:szCs w:val="11"/>
                      <w:spacing w:val="-1"/>
                    </w:rPr>
                    <w:t>suppression</w:t>
                  </w:r>
                  <w:r>
                    <w:rPr>
                      <w:sz w:val="11"/>
                      <w:szCs w:val="11"/>
                      <w:spacing w:val="12"/>
                      <w:w w:val="103"/>
                    </w:rPr>
                    <w:t xml:space="preserve"> </w:t>
                  </w:r>
                  <w:r>
                    <w:rPr>
                      <w:sz w:val="11"/>
                      <w:szCs w:val="11"/>
                      <w:spacing w:val="-1"/>
                    </w:rPr>
                    <w:t>of tumorigenicity</w:t>
                  </w:r>
                  <w:r>
                    <w:rPr>
                      <w:sz w:val="11"/>
                      <w:szCs w:val="11"/>
                      <w:spacing w:val="13"/>
                    </w:rPr>
                    <w:t xml:space="preserve"> </w:t>
                  </w:r>
                  <w:r>
                    <w:rPr>
                      <w:sz w:val="11"/>
                      <w:szCs w:val="11"/>
                      <w:spacing w:val="-1"/>
                    </w:rPr>
                    <w:t>2;</w:t>
                  </w:r>
                  <w:r>
                    <w:rPr>
                      <w:sz w:val="11"/>
                      <w:szCs w:val="11"/>
                      <w:spacing w:val="8"/>
                      <w:w w:val="103"/>
                    </w:rPr>
                    <w:t xml:space="preserve"> </w:t>
                  </w:r>
                  <w:r>
                    <w:rPr>
                      <w:sz w:val="11"/>
                      <w:szCs w:val="11"/>
                      <w:spacing w:val="-1"/>
                    </w:rPr>
                    <w:t>WHF,</w:t>
                  </w:r>
                  <w:r>
                    <w:rPr>
                      <w:sz w:val="11"/>
                      <w:szCs w:val="11"/>
                    </w:rPr>
                    <w:t xml:space="preserve"> </w:t>
                  </w:r>
                  <w:r>
                    <w:rPr>
                      <w:sz w:val="11"/>
                      <w:szCs w:val="11"/>
                    </w:rPr>
                    <w:t>worsening</w:t>
                  </w:r>
                  <w:r>
                    <w:rPr>
                      <w:sz w:val="11"/>
                      <w:szCs w:val="11"/>
                      <w:spacing w:val="10"/>
                      <w:w w:val="102"/>
                    </w:rPr>
                    <w:t xml:space="preserve"> </w:t>
                  </w:r>
                  <w:r>
                    <w:rPr>
                      <w:sz w:val="11"/>
                      <w:szCs w:val="11"/>
                    </w:rPr>
                    <w:t>heart failu</w:t>
                  </w:r>
                  <w:r>
                    <w:rPr>
                      <w:sz w:val="11"/>
                      <w:szCs w:val="11"/>
                      <w:spacing w:val="-1"/>
                    </w:rPr>
                    <w:t>re; WRF, worsening</w:t>
                  </w:r>
                  <w:r>
                    <w:rPr>
                      <w:sz w:val="11"/>
                      <w:szCs w:val="11"/>
                      <w:spacing w:val="10"/>
                      <w:w w:val="103"/>
                    </w:rPr>
                    <w:t xml:space="preserve"> </w:t>
                  </w:r>
                  <w:r>
                    <w:rPr>
                      <w:sz w:val="11"/>
                      <w:szCs w:val="11"/>
                      <w:spacing w:val="-1"/>
                    </w:rPr>
                    <w:t>renal function.</w:t>
                  </w:r>
                </w:p>
              </w:txbxContent>
            </v:textbox>
          </v:shape>
        </w:pict>
      </w:r>
      <w:r>
        <w:rPr>
          <w:spacing w:val="-2"/>
        </w:rPr>
        <w:t>Released</w:t>
      </w:r>
      <w:r>
        <w:rPr>
          <w:spacing w:val="12"/>
          <w:w w:val="102"/>
        </w:rPr>
        <w:t xml:space="preserve"> </w:t>
      </w:r>
      <w:r>
        <w:rPr>
          <w:spacing w:val="-2"/>
        </w:rPr>
        <w:t>directly</w:t>
      </w:r>
      <w:r>
        <w:rPr>
          <w:spacing w:val="10"/>
          <w:w w:val="102"/>
        </w:rPr>
        <w:t xml:space="preserve"> </w:t>
      </w:r>
      <w:r>
        <w:rPr>
          <w:spacing w:val="-2"/>
        </w:rPr>
        <w:t>by</w:t>
      </w:r>
      <w:r>
        <w:rPr>
          <w:spacing w:val="8"/>
        </w:rPr>
        <w:t xml:space="preserve"> </w:t>
      </w:r>
      <w:r>
        <w:rPr>
          <w:spacing w:val="-2"/>
        </w:rPr>
        <w:t>endotoxins</w:t>
      </w:r>
      <w:r>
        <w:rPr>
          <w:spacing w:val="8"/>
        </w:rPr>
        <w:t xml:space="preserve"> </w:t>
      </w:r>
      <w:r>
        <w:rPr>
          <w:spacing w:val="-2"/>
        </w:rPr>
        <w:t>or</w:t>
      </w:r>
      <w:r>
        <w:rPr>
          <w:spacing w:val="11"/>
        </w:rPr>
        <w:t xml:space="preserve"> </w:t>
      </w:r>
      <w:r>
        <w:rPr>
          <w:spacing w:val="-2"/>
        </w:rPr>
        <w:t>indirectly via</w:t>
      </w:r>
      <w:r>
        <w:rPr/>
        <w:t xml:space="preserve"> </w:t>
      </w:r>
      <w:r>
        <w:rPr>
          <w:spacing w:val="-2"/>
        </w:rPr>
        <w:t>cytokines</w:t>
      </w:r>
      <w:r>
        <w:rPr>
          <w:spacing w:val="19"/>
          <w:w w:val="102"/>
        </w:rPr>
        <w:t xml:space="preserve"> </w:t>
      </w:r>
      <w:r>
        <w:rPr>
          <w:spacing w:val="-2"/>
        </w:rPr>
        <w:t>(e.g.</w:t>
      </w:r>
      <w:r>
        <w:rPr>
          <w:spacing w:val="10"/>
          <w:w w:val="102"/>
        </w:rPr>
        <w:t xml:space="preserve"> </w:t>
      </w:r>
      <w:r>
        <w:rPr>
          <w:spacing w:val="-2"/>
        </w:rPr>
        <w:t>interleukin-6)</w:t>
      </w:r>
      <w:r>
        <w:rPr>
          <w:spacing w:val="9"/>
        </w:rPr>
        <w:t xml:space="preserve"> </w:t>
      </w:r>
      <w:r>
        <w:rPr>
          <w:spacing w:val="-2"/>
        </w:rPr>
        <w:t>during</w:t>
      </w:r>
      <w:r>
        <w:rPr>
          <w:spacing w:val="11"/>
        </w:rPr>
        <w:t xml:space="preserve"> </w:t>
      </w:r>
      <w:r>
        <w:rPr>
          <w:spacing w:val="-2"/>
        </w:rPr>
        <w:t>bacterial</w:t>
      </w:r>
      <w:r>
        <w:rPr/>
        <w:t xml:space="preserve">  </w:t>
      </w:r>
      <w:r>
        <w:rPr>
          <w:spacing w:val="-2"/>
        </w:rPr>
        <w:t>infections.</w:t>
      </w:r>
    </w:p>
    <w:p>
      <w:pPr>
        <w:spacing w:line="275" w:lineRule="auto"/>
        <w:sectPr>
          <w:headerReference w:type="default" r:id="rId13"/>
          <w:pgSz w:w="15648" w:h="11906"/>
          <w:pgMar w:top="400" w:right="352" w:bottom="400" w:left="316" w:header="0" w:footer="0" w:gutter="0"/>
        </w:sectPr>
        <w:rPr/>
      </w:pPr>
    </w:p>
    <w:p>
      <w:pPr>
        <w:pStyle w:val="BodyText"/>
        <w:spacing w:line="340" w:lineRule="auto"/>
        <w:rPr>
          <w:sz w:val="2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912192" behindDoc="0" locked="0" layoutInCell="0" allowOverlap="1">
                <wp:simplePos x="0" y="0"/>
                <wp:positionH relativeFrom="page">
                  <wp:posOffset>2612404</wp:posOffset>
                </wp:positionH>
                <wp:positionV relativeFrom="page">
                  <wp:posOffset>4935501</wp:posOffset>
                </wp:positionV>
                <wp:extent cx="9536430" cy="88264"/>
                <wp:effectExtent l="0" t="0" r="0" b="0"/>
                <wp:wrapNone/>
                <wp:docPr id="48" name="TextBox 48"/>
                <wp:cNvGraphicFramePr/>
                <a:graphic>
                  <a:graphicData uri="http://schemas.microsoft.com/office/word/2010/wordprocessingShape">
                    <wps:wsp>
                      <wps:cNvPr id="48" name="TextBox 48"/>
                      <wps:cNvSpPr txBox="1"/>
                      <wps:spPr>
                        <a:xfrm rot="5400000">
                          <a:off x="2612404" y="4935501"/>
                          <a:ext cx="9536430" cy="8826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206" w:lineRule="auto"/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4"/>
                              </w:rPr>
                              <w:t>18790844, 0, Downloaded from </w:t>
                            </w:r>
                            <w:hyperlink w:history="true" r:id="rId6"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4"/>
                                </w:rPr>
                                <w:t>https://onlinelibrary.wiley.com/doi/10.1002/ejhf.2874 by CochraneChina, W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3"/>
                                </w:rPr>
                                <w:t>iley Online Library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3"/>
                                </w:rPr>
                                <w:t>on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3"/>
                                </w:rPr>
                                <w:t>[21/05/2023].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3"/>
                                </w:rPr>
                                <w:t>See the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3"/>
                                </w:rPr>
                                <w:t>Terms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6"/>
                                  <w:w w:val="10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3"/>
                                </w:rPr>
                                <w:t>and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3"/>
                                </w:rPr>
                                <w:t>Conditions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7"/>
                                  <w:w w:val="10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3"/>
                                </w:rPr>
                                <w:t>(</w:t>
                              </w:r>
                            </w:hyperlink>
                            <w:hyperlink w:history="true" r:id="rId7"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3"/>
                                </w:rPr>
                                <w:t>https://onlinelibrary.wiley.com/terms-and-conditions</w:t>
                              </w:r>
                            </w:hyperlink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3"/>
                              </w:rPr>
                              <w:t>)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3"/>
                              </w:rPr>
                              <w:t>on Wiley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3"/>
                              </w:rPr>
                              <w:t>Online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3"/>
                              </w:rPr>
                              <w:t>Library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6"/>
                                <w:w w:val="10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3"/>
                              </w:rPr>
                              <w:t>for rules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3"/>
                              </w:rPr>
                              <w:t>of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3"/>
                              </w:rPr>
                              <w:t>use;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6"/>
                                <w:w w:val="103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3"/>
                              </w:rPr>
                              <w:t>OA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3"/>
                              </w:rPr>
                              <w:t>articles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3"/>
                              </w:rPr>
                              <w:t>are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3"/>
                              </w:rPr>
                              <w:t>governed by the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6"/>
                                <w:w w:val="10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3"/>
                              </w:rPr>
                              <w:t>applicable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3"/>
                              </w:rPr>
                              <w:t>Creative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3"/>
                              </w:rPr>
                              <w:t>Commons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3"/>
                              </w:rPr>
                              <w:t>License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90" style="position:absolute;margin-left:205.701pt;margin-top:388.622pt;mso-position-vertical-relative:page;mso-position-horizontal-relative:page;width:750.9pt;height:6.95pt;z-index:251912192;rotation:90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206" w:lineRule="auto"/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4"/>
                        </w:rPr>
                        <w:t>18790844, 0, Downloaded from </w:t>
                      </w:r>
                      <w:hyperlink w:history="true" r:id="rId6"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4"/>
                          </w:rPr>
                          <w:t>https://onlinelibrary.wiley.com/doi/10.1002/ejhf.2874 by CochraneChina, W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3"/>
                          </w:rPr>
                          <w:t>iley Online Library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6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3"/>
                          </w:rPr>
                          <w:t>on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11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3"/>
                          </w:rPr>
                          <w:t>[21/05/2023].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9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3"/>
                          </w:rPr>
                          <w:t>See the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5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3"/>
                          </w:rPr>
                          <w:t>Terms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6"/>
                            <w:w w:val="101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3"/>
                          </w:rPr>
                          <w:t>and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5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3"/>
                          </w:rPr>
                          <w:t>Conditions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7"/>
                            <w:w w:val="101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3"/>
                          </w:rPr>
                          <w:t>(</w:t>
                        </w:r>
                      </w:hyperlink>
                      <w:hyperlink w:history="true" r:id="rId7"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3"/>
                          </w:rPr>
                          <w:t>https://onlinelibrary.wiley.com/terms-and-conditions</w:t>
                        </w:r>
                      </w:hyperlink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3"/>
                        </w:rPr>
                        <w:t>)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6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3"/>
                        </w:rPr>
                        <w:t>on Wiley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5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3"/>
                        </w:rPr>
                        <w:t>Online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5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3"/>
                        </w:rPr>
                        <w:t>Library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6"/>
                          <w:w w:val="102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3"/>
                        </w:rPr>
                        <w:t>for rules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5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3"/>
                        </w:rPr>
                        <w:t>of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-9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3"/>
                        </w:rPr>
                        <w:t>use;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6"/>
                          <w:w w:val="103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3"/>
                        </w:rPr>
                        <w:t>OA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6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3"/>
                        </w:rPr>
                        <w:t>articles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6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3"/>
                        </w:rPr>
                        <w:t>are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5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3"/>
                        </w:rPr>
                        <w:t>governed by the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6"/>
                          <w:w w:val="102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3"/>
                        </w:rPr>
                        <w:t>applicable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6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3"/>
                        </w:rPr>
                        <w:t>Creative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6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3"/>
                        </w:rPr>
                        <w:t>Commons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4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3"/>
                        </w:rPr>
                        <w:t>License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pStyle w:val="BodyText"/>
        <w:ind w:left="5354" w:right="664" w:firstLine="10"/>
        <w:spacing w:before="49" w:line="291" w:lineRule="auto"/>
        <w:jc w:val="both"/>
        <w:rPr>
          <w:sz w:val="11"/>
          <w:szCs w:val="1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913216" behindDoc="0" locked="0" layoutInCell="1" allowOverlap="1">
                <wp:simplePos x="0" y="0"/>
                <wp:positionH relativeFrom="column">
                  <wp:posOffset>-955748</wp:posOffset>
                </wp:positionH>
                <wp:positionV relativeFrom="paragraph">
                  <wp:posOffset>4222563</wp:posOffset>
                </wp:positionV>
                <wp:extent cx="8412480" cy="85089"/>
                <wp:effectExtent l="0" t="0" r="0" b="0"/>
                <wp:wrapNone/>
                <wp:docPr id="50" name="TextBox 50"/>
                <wp:cNvGraphicFramePr/>
                <a:graphic>
                  <a:graphicData uri="http://schemas.microsoft.com/office/word/2010/wordprocessingShape">
                    <wps:wsp>
                      <wps:cNvPr id="50" name="TextBox 50"/>
                      <wps:cNvSpPr txBox="1"/>
                      <wps:spPr>
                        <a:xfrm rot="16200000">
                          <a:off x="-955748" y="4222563"/>
                          <a:ext cx="8412480" cy="85089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56" w:line="57" w:lineRule="exact"/>
                              <w:rPr>
                                <w:sz w:val="17"/>
                                <w:szCs w:val="17"/>
                              </w:rPr>
                            </w:pPr>
                            <w:r>
                              <w:rPr>
                                <w:sz w:val="17"/>
                                <w:szCs w:val="17"/>
                                <w:color w:val="009DB2"/>
                                <w:spacing w:val="30"/>
                                <w:w w:val="103"/>
                                <w:position w:val="1"/>
                              </w:rPr>
                              <w:t>..............................................................</w:t>
                            </w:r>
                            <w:r>
                              <w:rPr>
                                <w:sz w:val="17"/>
                                <w:szCs w:val="17"/>
                                <w:color w:val="009DB2"/>
                                <w:spacing w:val="29"/>
                                <w:w w:val="103"/>
                                <w:position w:val="1"/>
                              </w:rPr>
                              <w:t>.</w:t>
                            </w:r>
                            <w:r>
                              <w:rPr>
                                <w:sz w:val="17"/>
                                <w:szCs w:val="17"/>
                                <w:color w:val="009DB2"/>
                                <w:spacing w:val="2"/>
                                <w:position w:val="1"/>
                              </w:rPr>
                              <w:t xml:space="preserve"> </w:t>
                            </w:r>
                            <w:r>
                              <w:rPr>
                                <w:sz w:val="17"/>
                                <w:szCs w:val="17"/>
                                <w:color w:val="009DB2"/>
                                <w:spacing w:val="29"/>
                                <w:w w:val="103"/>
                                <w:position w:val="1"/>
                              </w:rPr>
                              <w:t>................................................................</w:t>
                            </w:r>
                            <w:r>
                              <w:rPr>
                                <w:sz w:val="17"/>
                                <w:szCs w:val="17"/>
                                <w:color w:val="009DB2"/>
                                <w:spacing w:val="2"/>
                                <w:position w:val="1"/>
                              </w:rPr>
                              <w:t xml:space="preserve"> </w:t>
                            </w:r>
                            <w:r>
                              <w:rPr>
                                <w:sz w:val="17"/>
                                <w:szCs w:val="17"/>
                                <w:color w:val="009DB2"/>
                                <w:spacing w:val="29"/>
                                <w:w w:val="103"/>
                                <w:position w:val="1"/>
                              </w:rPr>
                              <w:t>.........................................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92" style="position:absolute;margin-left:-75.2558pt;margin-top:332.485pt;mso-position-vertical-relative:text;mso-position-horizontal-relative:text;width:662.4pt;height:6.7pt;z-index:251913216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56" w:line="57" w:lineRule="exact"/>
                        <w:rPr>
                          <w:sz w:val="17"/>
                          <w:szCs w:val="17"/>
                        </w:rPr>
                      </w:pPr>
                      <w:r>
                        <w:rPr>
                          <w:sz w:val="17"/>
                          <w:szCs w:val="17"/>
                          <w:color w:val="009DB2"/>
                          <w:spacing w:val="30"/>
                          <w:w w:val="103"/>
                          <w:position w:val="1"/>
                        </w:rPr>
                        <w:t>..............................................................</w:t>
                      </w:r>
                      <w:r>
                        <w:rPr>
                          <w:sz w:val="17"/>
                          <w:szCs w:val="17"/>
                          <w:color w:val="009DB2"/>
                          <w:spacing w:val="29"/>
                          <w:w w:val="103"/>
                          <w:position w:val="1"/>
                        </w:rPr>
                        <w:t>.</w:t>
                      </w:r>
                      <w:r>
                        <w:rPr>
                          <w:sz w:val="17"/>
                          <w:szCs w:val="17"/>
                          <w:color w:val="009DB2"/>
                          <w:spacing w:val="2"/>
                          <w:position w:val="1"/>
                        </w:rPr>
                        <w:t xml:space="preserve"> </w:t>
                      </w:r>
                      <w:r>
                        <w:rPr>
                          <w:sz w:val="17"/>
                          <w:szCs w:val="17"/>
                          <w:color w:val="009DB2"/>
                          <w:spacing w:val="29"/>
                          <w:w w:val="103"/>
                          <w:position w:val="1"/>
                        </w:rPr>
                        <w:t>................................................................</w:t>
                      </w:r>
                      <w:r>
                        <w:rPr>
                          <w:sz w:val="17"/>
                          <w:szCs w:val="17"/>
                          <w:color w:val="009DB2"/>
                          <w:spacing w:val="2"/>
                          <w:position w:val="1"/>
                        </w:rPr>
                        <w:t xml:space="preserve"> </w:t>
                      </w:r>
                      <w:r>
                        <w:rPr>
                          <w:sz w:val="17"/>
                          <w:szCs w:val="17"/>
                          <w:color w:val="009DB2"/>
                          <w:spacing w:val="29"/>
                          <w:w w:val="103"/>
                          <w:position w:val="1"/>
                        </w:rPr>
                        <w:t>.........................................</w:t>
                      </w:r>
                    </w:p>
                  </w:txbxContent>
                </v:textbox>
              </v:shape>
            </w:pict>
          </mc:Fallback>
        </mc:AlternateContent>
      </w:r>
      <w:r>
        <w:pict>
          <v:shape id="_x0000_s294" style="position:absolute;margin-left:4.00585pt;margin-top:2.09705pt;mso-position-vertical-relative:text;mso-position-horizontal-relative:text;width:241.45pt;height:668.85pt;z-index:25191116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4" w:firstLine="10"/>
                    <w:spacing w:before="16" w:line="296" w:lineRule="auto"/>
                    <w:jc w:val="both"/>
                    <w:rPr>
                      <w:sz w:val="11"/>
                      <w:szCs w:val="11"/>
                    </w:rPr>
                  </w:pPr>
                  <w:r>
                    <w:rPr>
                      <w:sz w:val="17"/>
                      <w:szCs w:val="17"/>
                      <w:spacing w:val="-6"/>
                    </w:rPr>
                    <w:t>prognosis.</w:t>
                  </w:r>
                  <w:hyperlink w:history="true" w:anchor="bookmark65">
                    <w:r>
                      <w:rPr>
                        <w:sz w:val="11"/>
                        <w:szCs w:val="11"/>
                        <w:color w:val="0000FF"/>
                        <w:spacing w:val="2"/>
                        <w:position w:val="6"/>
                      </w:rPr>
                      <w:t>89</w:t>
                    </w:r>
                  </w:hyperlink>
                  <w:r>
                    <w:rPr>
                      <w:sz w:val="17"/>
                      <w:szCs w:val="17"/>
                    </w:rPr>
                    <w:t>These</w:t>
                  </w:r>
                  <w:r>
                    <w:rPr>
                      <w:sz w:val="17"/>
                      <w:szCs w:val="17"/>
                      <w:spacing w:val="2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7"/>
                    </w:rPr>
                    <w:t>measures may be useful</w:t>
                  </w:r>
                  <w:r>
                    <w:rPr>
                      <w:sz w:val="17"/>
                      <w:szCs w:val="17"/>
                      <w:spacing w:val="2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7"/>
                    </w:rPr>
                    <w:t>for physicians</w:t>
                  </w:r>
                  <w:r>
                    <w:rPr>
                      <w:sz w:val="17"/>
                      <w:szCs w:val="17"/>
                      <w:spacing w:val="-13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7"/>
                    </w:rPr>
                    <w:t>to choose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4"/>
                    </w:rPr>
                    <w:t>and  monitor  their  management  choices  (e.g.  in-hospital  admis-</w:t>
                  </w:r>
                  <w:r>
                    <w:rPr>
                      <w:sz w:val="17"/>
                      <w:szCs w:val="17"/>
                      <w:spacing w:val="15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3"/>
                    </w:rPr>
                    <w:t>sion;  IV  diuretic  administration,  oral  diuretic  escalation,  GRMT</w:t>
                  </w:r>
                  <w:r>
                    <w:rPr>
                      <w:sz w:val="17"/>
                      <w:szCs w:val="17"/>
                      <w:spacing w:val="14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3"/>
                    </w:rPr>
                    <w:t>up-titration).</w:t>
                  </w:r>
                  <w:r>
                    <w:rPr>
                      <w:sz w:val="17"/>
                      <w:szCs w:val="17"/>
                      <w:spacing w:val="44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3"/>
                    </w:rPr>
                    <w:t>More</w:t>
                  </w:r>
                  <w:r>
                    <w:rPr>
                      <w:sz w:val="17"/>
                      <w:szCs w:val="17"/>
                      <w:spacing w:val="33"/>
                      <w:w w:val="102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3"/>
                    </w:rPr>
                    <w:t>specifically,</w:t>
                  </w:r>
                  <w:r>
                    <w:rPr>
                      <w:sz w:val="17"/>
                      <w:szCs w:val="17"/>
                      <w:spacing w:val="26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3"/>
                    </w:rPr>
                    <w:t>the</w:t>
                  </w:r>
                  <w:r>
                    <w:rPr>
                      <w:sz w:val="17"/>
                      <w:szCs w:val="17"/>
                      <w:spacing w:val="26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3"/>
                    </w:rPr>
                    <w:t>technique</w:t>
                  </w:r>
                  <w:r>
                    <w:rPr>
                      <w:sz w:val="17"/>
                      <w:szCs w:val="17"/>
                      <w:spacing w:val="33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3"/>
                    </w:rPr>
                    <w:t>of</w:t>
                  </w:r>
                  <w:r>
                    <w:rPr>
                      <w:sz w:val="17"/>
                      <w:szCs w:val="17"/>
                      <w:spacing w:val="29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3"/>
                    </w:rPr>
                    <w:t>lung</w:t>
                  </w:r>
                  <w:r>
                    <w:rPr>
                      <w:sz w:val="17"/>
                      <w:szCs w:val="17"/>
                      <w:spacing w:val="37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3"/>
                    </w:rPr>
                    <w:t>ultrasound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4"/>
                    </w:rPr>
                    <w:t>represents a</w:t>
                  </w:r>
                  <w:r>
                    <w:rPr>
                      <w:sz w:val="17"/>
                      <w:szCs w:val="17"/>
                      <w:spacing w:val="10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4"/>
                    </w:rPr>
                    <w:t>helpful</w:t>
                  </w:r>
                  <w:r>
                    <w:rPr>
                      <w:sz w:val="17"/>
                      <w:szCs w:val="17"/>
                      <w:spacing w:val="10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4"/>
                    </w:rPr>
                    <w:t>non-invas</w:t>
                  </w:r>
                  <w:r>
                    <w:rPr>
                      <w:sz w:val="17"/>
                      <w:szCs w:val="17"/>
                      <w:spacing w:val="-5"/>
                    </w:rPr>
                    <w:t>ive</w:t>
                  </w:r>
                  <w:r>
                    <w:rPr>
                      <w:sz w:val="17"/>
                      <w:szCs w:val="17"/>
                      <w:spacing w:val="9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5"/>
                    </w:rPr>
                    <w:t>method to detect changes</w:t>
                  </w:r>
                  <w:r>
                    <w:rPr>
                      <w:sz w:val="17"/>
                      <w:szCs w:val="17"/>
                      <w:spacing w:val="9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5"/>
                    </w:rPr>
                    <w:t>in</w:t>
                  </w:r>
                  <w:r>
                    <w:rPr>
                      <w:sz w:val="17"/>
                      <w:szCs w:val="17"/>
                      <w:spacing w:val="10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5"/>
                    </w:rPr>
                    <w:t>pul-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5"/>
                    </w:rPr>
                    <w:t>monary</w:t>
                  </w:r>
                  <w:r>
                    <w:rPr>
                      <w:sz w:val="17"/>
                      <w:szCs w:val="17"/>
                      <w:spacing w:val="14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5"/>
                    </w:rPr>
                    <w:t>congestion</w:t>
                  </w:r>
                  <w:r>
                    <w:rPr>
                      <w:sz w:val="17"/>
                      <w:szCs w:val="17"/>
                      <w:spacing w:val="1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5"/>
                    </w:rPr>
                    <w:t>and to</w:t>
                  </w:r>
                  <w:r>
                    <w:rPr>
                      <w:sz w:val="17"/>
                      <w:szCs w:val="17"/>
                      <w:spacing w:val="1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5"/>
                    </w:rPr>
                    <w:t>assess</w:t>
                  </w:r>
                  <w:r>
                    <w:rPr>
                      <w:sz w:val="17"/>
                      <w:szCs w:val="17"/>
                      <w:spacing w:val="19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5"/>
                    </w:rPr>
                    <w:t>r</w:t>
                  </w:r>
                  <w:r>
                    <w:rPr>
                      <w:sz w:val="17"/>
                      <w:szCs w:val="17"/>
                      <w:spacing w:val="-6"/>
                    </w:rPr>
                    <w:t>esidual</w:t>
                  </w:r>
                  <w:r>
                    <w:rPr>
                      <w:sz w:val="17"/>
                      <w:szCs w:val="17"/>
                      <w:spacing w:val="13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6"/>
                    </w:rPr>
                    <w:t>congestion</w:t>
                  </w:r>
                  <w:r>
                    <w:rPr>
                      <w:sz w:val="17"/>
                      <w:szCs w:val="17"/>
                      <w:spacing w:val="18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6"/>
                    </w:rPr>
                    <w:t>(and</w:t>
                  </w:r>
                  <w:r>
                    <w:rPr>
                      <w:sz w:val="17"/>
                      <w:szCs w:val="17"/>
                      <w:spacing w:val="16"/>
                      <w:w w:val="102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6"/>
                    </w:rPr>
                    <w:t>pleural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3"/>
                    </w:rPr>
                    <w:t>effusion)</w:t>
                  </w:r>
                  <w:r>
                    <w:rPr>
                      <w:sz w:val="17"/>
                      <w:szCs w:val="17"/>
                      <w:spacing w:val="34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3"/>
                    </w:rPr>
                    <w:t>either</w:t>
                  </w:r>
                  <w:r>
                    <w:rPr>
                      <w:sz w:val="17"/>
                      <w:szCs w:val="17"/>
                      <w:spacing w:val="3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3"/>
                    </w:rPr>
                    <w:t>pre-discharge</w:t>
                  </w:r>
                  <w:r>
                    <w:rPr>
                      <w:sz w:val="17"/>
                      <w:szCs w:val="17"/>
                      <w:spacing w:val="33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3"/>
                    </w:rPr>
                    <w:t>or</w:t>
                  </w:r>
                  <w:r>
                    <w:rPr>
                      <w:sz w:val="17"/>
                      <w:szCs w:val="17"/>
                      <w:spacing w:val="36"/>
                      <w:w w:val="102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3"/>
                    </w:rPr>
                    <w:t>in</w:t>
                  </w:r>
                  <w:r>
                    <w:rPr>
                      <w:sz w:val="17"/>
                      <w:szCs w:val="17"/>
                      <w:spacing w:val="26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3"/>
                    </w:rPr>
                    <w:t>t</w:t>
                  </w:r>
                  <w:r>
                    <w:rPr>
                      <w:sz w:val="17"/>
                      <w:szCs w:val="17"/>
                      <w:spacing w:val="-4"/>
                    </w:rPr>
                    <w:t>he</w:t>
                  </w:r>
                  <w:r>
                    <w:rPr>
                      <w:sz w:val="17"/>
                      <w:szCs w:val="17"/>
                      <w:spacing w:val="39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4"/>
                    </w:rPr>
                    <w:t>routine</w:t>
                  </w:r>
                  <w:r>
                    <w:rPr>
                      <w:sz w:val="17"/>
                      <w:szCs w:val="17"/>
                      <w:spacing w:val="34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4"/>
                    </w:rPr>
                    <w:t>care</w:t>
                  </w:r>
                  <w:r>
                    <w:rPr>
                      <w:sz w:val="17"/>
                      <w:szCs w:val="17"/>
                      <w:spacing w:val="33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4"/>
                    </w:rPr>
                    <w:t>of</w:t>
                  </w:r>
                  <w:r>
                    <w:rPr>
                      <w:sz w:val="17"/>
                      <w:szCs w:val="17"/>
                      <w:spacing w:val="23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4"/>
                    </w:rPr>
                    <w:t>ambula-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3"/>
                    </w:rPr>
                    <w:t>tory</w:t>
                  </w:r>
                  <w:r>
                    <w:rPr>
                      <w:sz w:val="17"/>
                      <w:szCs w:val="17"/>
                      <w:spacing w:val="28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3"/>
                    </w:rPr>
                    <w:t>patients</w:t>
                  </w:r>
                  <w:r>
                    <w:rPr>
                      <w:sz w:val="17"/>
                      <w:szCs w:val="17"/>
                      <w:spacing w:val="18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3"/>
                    </w:rPr>
                    <w:t>with</w:t>
                  </w:r>
                  <w:r>
                    <w:rPr>
                      <w:sz w:val="17"/>
                      <w:szCs w:val="17"/>
                      <w:spacing w:val="25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3"/>
                    </w:rPr>
                    <w:t>chronic</w:t>
                  </w:r>
                  <w:r>
                    <w:rPr>
                      <w:sz w:val="17"/>
                      <w:szCs w:val="17"/>
                      <w:spacing w:val="31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3"/>
                    </w:rPr>
                    <w:t>HF,</w:t>
                  </w:r>
                  <w:r>
                    <w:rPr>
                      <w:sz w:val="17"/>
                      <w:szCs w:val="17"/>
                      <w:spacing w:val="28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3"/>
                    </w:rPr>
                    <w:t>id</w:t>
                  </w:r>
                  <w:r>
                    <w:rPr>
                      <w:sz w:val="17"/>
                      <w:szCs w:val="17"/>
                      <w:spacing w:val="-4"/>
                    </w:rPr>
                    <w:t>entifying</w:t>
                  </w:r>
                  <w:r>
                    <w:rPr>
                      <w:sz w:val="17"/>
                      <w:szCs w:val="17"/>
                      <w:spacing w:val="18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4"/>
                    </w:rPr>
                    <w:t>those</w:t>
                  </w:r>
                  <w:r>
                    <w:rPr>
                      <w:sz w:val="17"/>
                      <w:szCs w:val="17"/>
                      <w:spacing w:val="22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4"/>
                    </w:rPr>
                    <w:t>at</w:t>
                  </w:r>
                  <w:r>
                    <w:rPr>
                      <w:sz w:val="17"/>
                      <w:szCs w:val="17"/>
                      <w:spacing w:val="28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4"/>
                    </w:rPr>
                    <w:t>increased</w:t>
                  </w:r>
                  <w:r>
                    <w:rPr>
                      <w:sz w:val="17"/>
                      <w:szCs w:val="17"/>
                      <w:spacing w:val="30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4"/>
                    </w:rPr>
                    <w:t>risk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5"/>
                    </w:rPr>
                    <w:t>for adverse</w:t>
                  </w:r>
                  <w:r>
                    <w:rPr>
                      <w:sz w:val="17"/>
                      <w:szCs w:val="17"/>
                      <w:spacing w:val="1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5"/>
                    </w:rPr>
                    <w:t>events.</w:t>
                  </w:r>
                  <w:hyperlink w:history="true" w:anchor="bookmark66">
                    <w:r>
                      <w:rPr>
                        <w:sz w:val="11"/>
                        <w:szCs w:val="11"/>
                        <w:color w:val="0000FF"/>
                        <w:position w:val="5"/>
                      </w:rPr>
                      <w:t>90</w:t>
                    </w:r>
                  </w:hyperlink>
                </w:p>
                <w:p>
                  <w:pPr>
                    <w:pStyle w:val="BodyText"/>
                    <w:spacing w:line="300" w:lineRule="auto"/>
                    <w:rPr>
                      <w:sz w:val="21"/>
                    </w:rPr>
                  </w:pPr>
                  <w:r/>
                </w:p>
                <w:p>
                  <w:pPr>
                    <w:pStyle w:val="BodyText"/>
                    <w:ind w:left="38"/>
                    <w:spacing w:before="69" w:line="193" w:lineRule="auto"/>
                    <w:outlineLvl w:val="0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b/>
                      <w:bCs/>
                      <w:color w:val="009DB2"/>
                      <w:spacing w:val="-4"/>
                    </w:rPr>
                    <w:t>Devices</w:t>
                  </w:r>
                </w:p>
                <w:p>
                  <w:pPr>
                    <w:pStyle w:val="BodyText"/>
                    <w:ind w:left="20" w:right="20" w:firstLine="13"/>
                    <w:spacing w:before="95" w:line="290" w:lineRule="auto"/>
                    <w:jc w:val="both"/>
                    <w:rPr>
                      <w:sz w:val="17"/>
                      <w:szCs w:val="17"/>
                    </w:rPr>
                  </w:pPr>
                  <w:r>
                    <w:rPr>
                      <w:sz w:val="17"/>
                      <w:szCs w:val="17"/>
                      <w:spacing w:val="-4"/>
                    </w:rPr>
                    <w:t>Implantable</w:t>
                  </w:r>
                  <w:r>
                    <w:rPr>
                      <w:sz w:val="17"/>
                      <w:szCs w:val="17"/>
                      <w:spacing w:val="11"/>
                      <w:w w:val="102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4"/>
                    </w:rPr>
                    <w:t>haemodynam</w:t>
                  </w:r>
                  <w:r>
                    <w:rPr>
                      <w:sz w:val="17"/>
                      <w:szCs w:val="17"/>
                      <w:spacing w:val="-5"/>
                    </w:rPr>
                    <w:t>ic</w:t>
                  </w:r>
                  <w:r>
                    <w:rPr>
                      <w:sz w:val="17"/>
                      <w:szCs w:val="17"/>
                      <w:spacing w:val="1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5"/>
                    </w:rPr>
                    <w:t>monitoring systems enable daily trans-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3"/>
                    </w:rPr>
                    <w:t>mission</w:t>
                  </w:r>
                  <w:r>
                    <w:rPr>
                      <w:sz w:val="17"/>
                      <w:szCs w:val="17"/>
                      <w:spacing w:val="32"/>
                      <w:w w:val="102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3"/>
                    </w:rPr>
                    <w:t>of</w:t>
                  </w:r>
                  <w:r>
                    <w:rPr>
                      <w:sz w:val="17"/>
                      <w:szCs w:val="17"/>
                      <w:spacing w:val="25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3"/>
                    </w:rPr>
                    <w:t>snapshot</w:t>
                  </w:r>
                  <w:r>
                    <w:rPr>
                      <w:sz w:val="17"/>
                      <w:szCs w:val="17"/>
                      <w:spacing w:val="38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3"/>
                    </w:rPr>
                    <w:t>rec</w:t>
                  </w:r>
                  <w:r>
                    <w:rPr>
                      <w:sz w:val="17"/>
                      <w:szCs w:val="17"/>
                      <w:spacing w:val="-4"/>
                    </w:rPr>
                    <w:t>ordings</w:t>
                  </w:r>
                  <w:r>
                    <w:rPr>
                      <w:sz w:val="17"/>
                      <w:szCs w:val="17"/>
                      <w:spacing w:val="26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4"/>
                    </w:rPr>
                    <w:t>to</w:t>
                  </w:r>
                  <w:r>
                    <w:rPr>
                      <w:sz w:val="17"/>
                      <w:szCs w:val="17"/>
                      <w:spacing w:val="39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4"/>
                    </w:rPr>
                    <w:t>remote</w:t>
                  </w:r>
                  <w:r>
                    <w:rPr>
                      <w:sz w:val="17"/>
                      <w:szCs w:val="17"/>
                      <w:spacing w:val="3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4"/>
                    </w:rPr>
                    <w:t>healthcare</w:t>
                  </w:r>
                  <w:r>
                    <w:rPr>
                      <w:sz w:val="17"/>
                      <w:szCs w:val="17"/>
                      <w:spacing w:val="3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4"/>
                    </w:rPr>
                    <w:t>providers,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3"/>
                    </w:rPr>
                    <w:t>obviating  the   need</w:t>
                  </w:r>
                  <w:r>
                    <w:rPr>
                      <w:sz w:val="17"/>
                      <w:szCs w:val="17"/>
                      <w:spacing w:val="9"/>
                    </w:rPr>
                    <w:t xml:space="preserve">  </w:t>
                  </w:r>
                  <w:r>
                    <w:rPr>
                      <w:sz w:val="17"/>
                      <w:szCs w:val="17"/>
                      <w:spacing w:val="-3"/>
                    </w:rPr>
                    <w:t>for</w:t>
                  </w:r>
                  <w:r>
                    <w:rPr>
                      <w:sz w:val="17"/>
                      <w:szCs w:val="17"/>
                      <w:spacing w:val="14"/>
                      <w:w w:val="101"/>
                    </w:rPr>
                    <w:t xml:space="preserve">  </w:t>
                  </w:r>
                  <w:r>
                    <w:rPr>
                      <w:sz w:val="17"/>
                      <w:szCs w:val="17"/>
                      <w:spacing w:val="-3"/>
                    </w:rPr>
                    <w:t>in-person  </w:t>
                  </w:r>
                  <w:r>
                    <w:rPr>
                      <w:sz w:val="17"/>
                      <w:szCs w:val="17"/>
                      <w:spacing w:val="-4"/>
                    </w:rPr>
                    <w:t>visits   and</w:t>
                  </w:r>
                  <w:r>
                    <w:rPr>
                      <w:sz w:val="17"/>
                      <w:szCs w:val="17"/>
                      <w:spacing w:val="9"/>
                    </w:rPr>
                    <w:t xml:space="preserve">  </w:t>
                  </w:r>
                  <w:r>
                    <w:rPr>
                      <w:sz w:val="17"/>
                      <w:szCs w:val="17"/>
                      <w:spacing w:val="-4"/>
                    </w:rPr>
                    <w:t>facilitating   home</w:t>
                  </w:r>
                  <w:r>
                    <w:rPr>
                      <w:sz w:val="17"/>
                      <w:szCs w:val="17"/>
                      <w:spacing w:val="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2"/>
                    </w:rPr>
                    <w:t>telemonitoring.</w:t>
                  </w:r>
                  <w:r>
                    <w:rPr>
                      <w:sz w:val="17"/>
                      <w:szCs w:val="17"/>
                      <w:spacing w:val="28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2"/>
                    </w:rPr>
                    <w:t>They</w:t>
                  </w:r>
                  <w:r>
                    <w:rPr>
                      <w:sz w:val="17"/>
                      <w:szCs w:val="17"/>
                      <w:spacing w:val="31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2"/>
                    </w:rPr>
                    <w:t>can</w:t>
                  </w:r>
                  <w:r>
                    <w:rPr>
                      <w:sz w:val="17"/>
                      <w:szCs w:val="17"/>
                      <w:spacing w:val="24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2"/>
                    </w:rPr>
                    <w:t>therefore</w:t>
                  </w:r>
                  <w:r>
                    <w:rPr>
                      <w:sz w:val="17"/>
                      <w:szCs w:val="17"/>
                      <w:spacing w:val="32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2"/>
                    </w:rPr>
                    <w:t>detect</w:t>
                  </w:r>
                  <w:r>
                    <w:rPr>
                      <w:sz w:val="17"/>
                      <w:szCs w:val="17"/>
                      <w:spacing w:val="24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2"/>
                    </w:rPr>
                    <w:t>WHF</w:t>
                  </w:r>
                  <w:r>
                    <w:rPr>
                      <w:sz w:val="17"/>
                      <w:szCs w:val="17"/>
                      <w:spacing w:val="24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2"/>
                    </w:rPr>
                    <w:t>when</w:t>
                  </w:r>
                  <w:r>
                    <w:rPr>
                      <w:sz w:val="17"/>
                      <w:szCs w:val="17"/>
                      <w:spacing w:val="31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2"/>
                    </w:rPr>
                    <w:t>still</w:t>
                  </w:r>
                  <w:r>
                    <w:rPr>
                      <w:sz w:val="17"/>
                      <w:szCs w:val="17"/>
                      <w:spacing w:val="31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2"/>
                    </w:rPr>
                    <w:t>sub-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2"/>
                    </w:rPr>
                    <w:t>clinical,</w:t>
                  </w:r>
                  <w:r>
                    <w:rPr>
                      <w:sz w:val="17"/>
                      <w:szCs w:val="17"/>
                      <w:spacing w:val="25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2"/>
                    </w:rPr>
                    <w:t>allowing</w:t>
                  </w:r>
                  <w:r>
                    <w:rPr>
                      <w:sz w:val="17"/>
                      <w:szCs w:val="17"/>
                      <w:spacing w:val="30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2"/>
                    </w:rPr>
                    <w:t>prompt</w:t>
                  </w:r>
                  <w:r>
                    <w:rPr>
                      <w:sz w:val="17"/>
                      <w:szCs w:val="17"/>
                      <w:spacing w:val="24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2"/>
                    </w:rPr>
                    <w:t>adjustment</w:t>
                  </w:r>
                  <w:r>
                    <w:rPr>
                      <w:sz w:val="17"/>
                      <w:szCs w:val="17"/>
                      <w:spacing w:val="26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2"/>
                    </w:rPr>
                    <w:t>of</w:t>
                  </w:r>
                  <w:r>
                    <w:rPr>
                      <w:sz w:val="17"/>
                      <w:szCs w:val="17"/>
                      <w:spacing w:val="1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2"/>
                    </w:rPr>
                    <w:t>therap</w:t>
                  </w:r>
                  <w:r>
                    <w:rPr>
                      <w:sz w:val="17"/>
                      <w:szCs w:val="17"/>
                      <w:spacing w:val="-3"/>
                    </w:rPr>
                    <w:t>y</w:t>
                  </w:r>
                  <w:r>
                    <w:rPr>
                      <w:sz w:val="17"/>
                      <w:szCs w:val="17"/>
                      <w:spacing w:val="19"/>
                      <w:w w:val="102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3"/>
                    </w:rPr>
                    <w:t>to</w:t>
                  </w:r>
                  <w:r>
                    <w:rPr>
                      <w:sz w:val="17"/>
                      <w:szCs w:val="17"/>
                      <w:spacing w:val="29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3"/>
                    </w:rPr>
                    <w:t>prevent</w:t>
                  </w:r>
                  <w:r>
                    <w:rPr>
                      <w:sz w:val="17"/>
                      <w:szCs w:val="17"/>
                      <w:spacing w:val="20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3"/>
                    </w:rPr>
                    <w:t>WHF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"/>
                    </w:rPr>
                    <w:t>events.</w:t>
                  </w:r>
                  <w:hyperlink w:history="true" w:anchor="bookmark67">
                    <w:r>
                      <w:rPr>
                        <w:sz w:val="11"/>
                        <w:szCs w:val="11"/>
                        <w:color w:val="0000FF"/>
                        <w:spacing w:val="-1"/>
                        <w:position w:val="5"/>
                      </w:rPr>
                      <w:t>91–93</w:t>
                    </w:r>
                  </w:hyperlink>
                  <w:r>
                    <w:rPr>
                      <w:sz w:val="17"/>
                      <w:szCs w:val="17"/>
                      <w:spacing w:val="-1"/>
                    </w:rPr>
                    <w:t>The CHAMPION</w:t>
                  </w:r>
                  <w:r>
                    <w:rPr>
                      <w:sz w:val="17"/>
                      <w:szCs w:val="17"/>
                      <w:spacing w:val="12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"/>
                    </w:rPr>
                    <w:t>(CardioMEMS</w:t>
                  </w:r>
                  <w:r>
                    <w:rPr>
                      <w:sz w:val="17"/>
                      <w:szCs w:val="17"/>
                      <w:spacing w:val="14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"/>
                    </w:rPr>
                    <w:t>Heart Sensor A</w:t>
                  </w:r>
                  <w:r>
                    <w:rPr>
                      <w:sz w:val="17"/>
                      <w:szCs w:val="17"/>
                      <w:spacing w:val="-2"/>
                    </w:rPr>
                    <w:t>llows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3"/>
                    </w:rPr>
                    <w:t>Monitoring</w:t>
                  </w:r>
                  <w:r>
                    <w:rPr>
                      <w:sz w:val="17"/>
                      <w:szCs w:val="17"/>
                      <w:spacing w:val="19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3"/>
                    </w:rPr>
                    <w:t>of</w:t>
                  </w:r>
                  <w:r>
                    <w:rPr>
                      <w:sz w:val="17"/>
                      <w:szCs w:val="17"/>
                      <w:spacing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3"/>
                    </w:rPr>
                    <w:t>Pressure</w:t>
                  </w:r>
                  <w:r>
                    <w:rPr>
                      <w:sz w:val="17"/>
                      <w:szCs w:val="17"/>
                      <w:spacing w:val="12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3"/>
                    </w:rPr>
                    <w:t>to</w:t>
                  </w:r>
                  <w:r>
                    <w:rPr>
                      <w:sz w:val="17"/>
                      <w:szCs w:val="17"/>
                      <w:spacing w:val="26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3"/>
                    </w:rPr>
                    <w:t>Improve</w:t>
                  </w:r>
                  <w:r>
                    <w:rPr>
                      <w:sz w:val="17"/>
                      <w:szCs w:val="17"/>
                      <w:spacing w:val="2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3"/>
                    </w:rPr>
                    <w:t>Outcomes</w:t>
                  </w:r>
                  <w:r>
                    <w:rPr>
                      <w:sz w:val="17"/>
                      <w:szCs w:val="17"/>
                      <w:spacing w:val="23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3"/>
                    </w:rPr>
                    <w:t>in</w:t>
                  </w:r>
                  <w:r>
                    <w:rPr>
                      <w:sz w:val="17"/>
                      <w:szCs w:val="17"/>
                      <w:spacing w:val="26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3"/>
                    </w:rPr>
                    <w:t>NYHA</w:t>
                  </w:r>
                  <w:r>
                    <w:rPr>
                      <w:sz w:val="17"/>
                      <w:szCs w:val="17"/>
                      <w:spacing w:val="21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3"/>
                    </w:rPr>
                    <w:t>Clas</w:t>
                  </w:r>
                  <w:r>
                    <w:rPr>
                      <w:sz w:val="17"/>
                      <w:szCs w:val="17"/>
                      <w:spacing w:val="-4"/>
                    </w:rPr>
                    <w:t>s</w:t>
                  </w:r>
                  <w:r>
                    <w:rPr>
                      <w:sz w:val="17"/>
                      <w:szCs w:val="17"/>
                      <w:spacing w:val="26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4"/>
                    </w:rPr>
                    <w:t>III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4"/>
                    </w:rPr>
                    <w:t>Heart</w:t>
                  </w:r>
                  <w:r>
                    <w:rPr>
                      <w:sz w:val="17"/>
                      <w:szCs w:val="17"/>
                      <w:spacing w:val="30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4"/>
                    </w:rPr>
                    <w:t>Failure</w:t>
                  </w:r>
                  <w:r>
                    <w:rPr>
                      <w:sz w:val="17"/>
                      <w:szCs w:val="17"/>
                      <w:spacing w:val="28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4"/>
                    </w:rPr>
                    <w:t>Patients)</w:t>
                  </w:r>
                  <w:r>
                    <w:rPr>
                      <w:sz w:val="17"/>
                      <w:szCs w:val="17"/>
                      <w:spacing w:val="16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4"/>
                    </w:rPr>
                    <w:t>trial</w:t>
                  </w:r>
                  <w:r>
                    <w:rPr>
                      <w:sz w:val="17"/>
                      <w:szCs w:val="17"/>
                      <w:spacing w:val="23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4"/>
                    </w:rPr>
                    <w:t>showed</w:t>
                  </w:r>
                  <w:r>
                    <w:rPr>
                      <w:sz w:val="17"/>
                      <w:szCs w:val="17"/>
                      <w:spacing w:val="2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4"/>
                    </w:rPr>
                    <w:t>a</w:t>
                  </w:r>
                  <w:r>
                    <w:rPr>
                      <w:sz w:val="17"/>
                      <w:szCs w:val="17"/>
                      <w:spacing w:val="23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4"/>
                    </w:rPr>
                    <w:t>signif</w:t>
                  </w:r>
                  <w:r>
                    <w:rPr>
                      <w:sz w:val="17"/>
                      <w:szCs w:val="17"/>
                      <w:spacing w:val="-5"/>
                    </w:rPr>
                    <w:t>icant</w:t>
                  </w:r>
                  <w:r>
                    <w:rPr>
                      <w:sz w:val="17"/>
                      <w:szCs w:val="17"/>
                      <w:spacing w:val="28"/>
                      <w:w w:val="102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5"/>
                    </w:rPr>
                    <w:t>reduction</w:t>
                  </w:r>
                  <w:r>
                    <w:rPr>
                      <w:sz w:val="17"/>
                      <w:szCs w:val="17"/>
                      <w:spacing w:val="26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5"/>
                    </w:rPr>
                    <w:t>in</w:t>
                  </w:r>
                  <w:r>
                    <w:rPr>
                      <w:sz w:val="17"/>
                      <w:szCs w:val="17"/>
                      <w:spacing w:val="29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5"/>
                    </w:rPr>
                    <w:t>HF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4"/>
                    </w:rPr>
                    <w:t>hospitalizations for</w:t>
                  </w:r>
                  <w:r>
                    <w:rPr>
                      <w:sz w:val="17"/>
                      <w:szCs w:val="17"/>
                      <w:spacing w:val="23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4"/>
                    </w:rPr>
                    <w:t>patients</w:t>
                  </w:r>
                  <w:r>
                    <w:rPr>
                      <w:sz w:val="17"/>
                      <w:szCs w:val="17"/>
                      <w:spacing w:val="16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4"/>
                    </w:rPr>
                    <w:t>in</w:t>
                  </w:r>
                  <w:r>
                    <w:rPr>
                      <w:sz w:val="17"/>
                      <w:szCs w:val="17"/>
                      <w:spacing w:val="19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4"/>
                    </w:rPr>
                    <w:t>NYHA</w:t>
                  </w:r>
                  <w:r>
                    <w:rPr>
                      <w:sz w:val="17"/>
                      <w:szCs w:val="17"/>
                      <w:spacing w:val="13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4"/>
                    </w:rPr>
                    <w:t>class</w:t>
                  </w:r>
                  <w:r>
                    <w:rPr>
                      <w:sz w:val="17"/>
                      <w:szCs w:val="17"/>
                      <w:spacing w:val="19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4"/>
                    </w:rPr>
                    <w:t>III who were</w:t>
                  </w:r>
                  <w:r>
                    <w:rPr>
                      <w:sz w:val="17"/>
                      <w:szCs w:val="17"/>
                      <w:spacing w:val="16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4"/>
                    </w:rPr>
                    <w:t>managed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3"/>
                    </w:rPr>
                    <w:t>with</w:t>
                  </w:r>
                  <w:r>
                    <w:rPr>
                      <w:sz w:val="17"/>
                      <w:szCs w:val="17"/>
                      <w:spacing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3"/>
                    </w:rPr>
                    <w:t>CardioMEMS,</w:t>
                  </w:r>
                  <w:r>
                    <w:rPr>
                      <w:sz w:val="17"/>
                      <w:szCs w:val="17"/>
                      <w:spacing w:val="13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3"/>
                    </w:rPr>
                    <w:t>a wirel</w:t>
                  </w:r>
                  <w:r>
                    <w:rPr>
                      <w:sz w:val="17"/>
                      <w:szCs w:val="17"/>
                      <w:spacing w:val="-4"/>
                    </w:rPr>
                    <w:t>ess</w:t>
                  </w:r>
                  <w:r>
                    <w:rPr>
                      <w:sz w:val="17"/>
                      <w:szCs w:val="17"/>
                      <w:spacing w:val="18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4"/>
                    </w:rPr>
                    <w:t>implantable</w:t>
                  </w:r>
                  <w:r>
                    <w:rPr>
                      <w:sz w:val="17"/>
                      <w:szCs w:val="17"/>
                      <w:spacing w:val="18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4"/>
                    </w:rPr>
                    <w:t>pulmonary</w:t>
                  </w:r>
                  <w:r>
                    <w:rPr>
                      <w:sz w:val="17"/>
                      <w:szCs w:val="17"/>
                      <w:spacing w:val="13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4"/>
                    </w:rPr>
                    <w:t>artery</w:t>
                  </w:r>
                  <w:r>
                    <w:rPr>
                      <w:sz w:val="17"/>
                      <w:szCs w:val="17"/>
                      <w:spacing w:val="18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4"/>
                    </w:rPr>
                    <w:t>pres-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8"/>
                    </w:rPr>
                    <w:t>sure</w:t>
                  </w:r>
                  <w:r>
                    <w:rPr>
                      <w:sz w:val="17"/>
                      <w:szCs w:val="17"/>
                      <w:spacing w:val="1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8"/>
                    </w:rPr>
                    <w:t>sensor.</w:t>
                  </w:r>
                  <w:hyperlink w:history="true" w:anchor="bookmark67">
                    <w:r>
                      <w:rPr>
                        <w:sz w:val="11"/>
                        <w:szCs w:val="11"/>
                        <w:color w:val="0000FF"/>
                        <w:spacing w:val="6"/>
                        <w:position w:val="6"/>
                      </w:rPr>
                      <w:t>91</w:t>
                    </w:r>
                  </w:hyperlink>
                  <w:r>
                    <w:rPr>
                      <w:sz w:val="11"/>
                      <w:szCs w:val="11"/>
                      <w:color w:val="0000FF"/>
                      <w:spacing w:val="6"/>
                      <w:position w:val="6"/>
                    </w:rPr>
                    <w:t xml:space="preserve">  </w:t>
                  </w:r>
                  <w:r>
                    <w:rPr>
                      <w:sz w:val="17"/>
                      <w:szCs w:val="17"/>
                      <w:spacing w:val="-5"/>
                    </w:rPr>
                    <w:t>Decreases</w:t>
                  </w:r>
                  <w:r>
                    <w:rPr>
                      <w:sz w:val="17"/>
                      <w:szCs w:val="17"/>
                      <w:spacing w:val="14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5"/>
                    </w:rPr>
                    <w:t>in</w:t>
                  </w:r>
                  <w:r>
                    <w:rPr>
                      <w:sz w:val="17"/>
                      <w:szCs w:val="17"/>
                      <w:spacing w:val="16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5"/>
                    </w:rPr>
                    <w:t>HF</w:t>
                  </w:r>
                  <w:r>
                    <w:rPr>
                      <w:sz w:val="17"/>
                      <w:szCs w:val="17"/>
                      <w:spacing w:val="13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5"/>
                    </w:rPr>
                    <w:t>hospitalizations with</w:t>
                  </w:r>
                  <w:r>
                    <w:rPr>
                      <w:sz w:val="17"/>
                      <w:szCs w:val="17"/>
                      <w:spacing w:val="11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5"/>
                    </w:rPr>
                    <w:t>Cardi</w:t>
                  </w:r>
                  <w:r>
                    <w:rPr>
                      <w:sz w:val="17"/>
                      <w:szCs w:val="17"/>
                      <w:spacing w:val="-6"/>
                    </w:rPr>
                    <w:t>oMEMS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2"/>
                    </w:rPr>
                    <w:t>were  mainly  related</w:t>
                  </w:r>
                  <w:r>
                    <w:rPr>
                      <w:sz w:val="17"/>
                      <w:szCs w:val="17"/>
                      <w:spacing w:val="3"/>
                    </w:rPr>
                    <w:t xml:space="preserve">  </w:t>
                  </w:r>
                  <w:r>
                    <w:rPr>
                      <w:sz w:val="17"/>
                      <w:szCs w:val="17"/>
                      <w:spacing w:val="-2"/>
                    </w:rPr>
                    <w:t>to</w:t>
                  </w:r>
                  <w:r>
                    <w:rPr>
                      <w:sz w:val="17"/>
                      <w:szCs w:val="17"/>
                      <w:spacing w:val="4"/>
                    </w:rPr>
                    <w:t xml:space="preserve">  </w:t>
                  </w:r>
                  <w:r>
                    <w:rPr>
                      <w:sz w:val="17"/>
                      <w:szCs w:val="17"/>
                      <w:spacing w:val="-2"/>
                    </w:rPr>
                    <w:t>frequent</w:t>
                  </w:r>
                  <w:r>
                    <w:rPr>
                      <w:sz w:val="17"/>
                      <w:szCs w:val="17"/>
                      <w:spacing w:val="7"/>
                    </w:rPr>
                    <w:t xml:space="preserve">  </w:t>
                  </w:r>
                  <w:r>
                    <w:rPr>
                      <w:sz w:val="17"/>
                      <w:szCs w:val="17"/>
                      <w:spacing w:val="-2"/>
                    </w:rPr>
                    <w:t>medication</w:t>
                  </w:r>
                  <w:r>
                    <w:rPr>
                      <w:sz w:val="17"/>
                      <w:szCs w:val="17"/>
                      <w:spacing w:val="5"/>
                    </w:rPr>
                    <w:t xml:space="preserve">  </w:t>
                  </w:r>
                  <w:r>
                    <w:rPr>
                      <w:sz w:val="17"/>
                      <w:szCs w:val="17"/>
                      <w:spacing w:val="-2"/>
                    </w:rPr>
                    <w:t>adjustments</w:t>
                  </w:r>
                  <w:r>
                    <w:rPr>
                      <w:sz w:val="17"/>
                      <w:szCs w:val="17"/>
                      <w:spacing w:val="3"/>
                    </w:rPr>
                    <w:t xml:space="preserve">  </w:t>
                  </w:r>
                  <w:r>
                    <w:rPr>
                      <w:sz w:val="17"/>
                      <w:szCs w:val="17"/>
                      <w:spacing w:val="-2"/>
                    </w:rPr>
                    <w:t>with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4"/>
                    </w:rPr>
                    <w:t>significant  increases  in  </w:t>
                  </w:r>
                  <w:r>
                    <w:rPr>
                      <w:sz w:val="17"/>
                      <w:szCs w:val="17"/>
                      <w:spacing w:val="-5"/>
                    </w:rPr>
                    <w:t>the  doses  of  diuretics,</w:t>
                  </w:r>
                  <w:r>
                    <w:rPr>
                      <w:sz w:val="17"/>
                      <w:szCs w:val="17"/>
                      <w:spacing w:val="3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5"/>
                    </w:rPr>
                    <w:t>vasodilators,  and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2"/>
                    </w:rPr>
                    <w:t>neurohormonal  antagonists.</w:t>
                  </w:r>
                  <w:hyperlink w:history="true" w:anchor="bookmark68">
                    <w:r>
                      <w:rPr>
                        <w:sz w:val="11"/>
                        <w:szCs w:val="11"/>
                        <w:color w:val="0000FF"/>
                        <w:spacing w:val="-2"/>
                        <w:position w:val="6"/>
                      </w:rPr>
                      <w:t>94</w:t>
                    </w:r>
                  </w:hyperlink>
                  <w:r>
                    <w:rPr>
                      <w:sz w:val="11"/>
                      <w:szCs w:val="11"/>
                      <w:color w:val="0000FF"/>
                      <w:spacing w:val="-2"/>
                      <w:position w:val="6"/>
                    </w:rPr>
                    <w:t xml:space="preserve">    </w:t>
                  </w:r>
                  <w:r>
                    <w:rPr>
                      <w:sz w:val="17"/>
                      <w:szCs w:val="17"/>
                      <w:spacing w:val="-2"/>
                    </w:rPr>
                    <w:t>Neutral   results  from  </w:t>
                  </w:r>
                  <w:r>
                    <w:rPr>
                      <w:sz w:val="17"/>
                      <w:szCs w:val="17"/>
                      <w:spacing w:val="-3"/>
                    </w:rPr>
                    <w:t>the   larger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5"/>
                    </w:rPr>
                    <w:t>haemodynamic</w:t>
                  </w:r>
                  <w:r>
                    <w:rPr>
                      <w:sz w:val="17"/>
                      <w:szCs w:val="17"/>
                      <w:spacing w:val="20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5"/>
                    </w:rPr>
                    <w:t>GUIDE-HF</w:t>
                  </w:r>
                  <w:r>
                    <w:rPr>
                      <w:sz w:val="17"/>
                      <w:szCs w:val="17"/>
                      <w:spacing w:val="22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5"/>
                    </w:rPr>
                    <w:t>(GUIDEed</w:t>
                  </w:r>
                  <w:r>
                    <w:rPr>
                      <w:sz w:val="17"/>
                      <w:szCs w:val="17"/>
                      <w:spacing w:val="21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5"/>
                    </w:rPr>
                    <w:t>managem</w:t>
                  </w:r>
                  <w:r>
                    <w:rPr>
                      <w:sz w:val="17"/>
                      <w:szCs w:val="17"/>
                      <w:spacing w:val="-6"/>
                    </w:rPr>
                    <w:t>ent</w:t>
                  </w:r>
                  <w:r>
                    <w:rPr>
                      <w:sz w:val="17"/>
                      <w:szCs w:val="17"/>
                      <w:spacing w:val="18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6"/>
                    </w:rPr>
                    <w:t>of</w:t>
                  </w:r>
                  <w:r>
                    <w:rPr>
                      <w:sz w:val="17"/>
                      <w:szCs w:val="17"/>
                      <w:spacing w:val="15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6"/>
                    </w:rPr>
                    <w:t>Heart</w:t>
                  </w:r>
                  <w:r>
                    <w:rPr>
                      <w:sz w:val="17"/>
                      <w:szCs w:val="17"/>
                      <w:spacing w:val="25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6"/>
                    </w:rPr>
                    <w:t>Fail-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4"/>
                    </w:rPr>
                    <w:t>ure) trial,</w:t>
                  </w:r>
                  <w:r>
                    <w:rPr>
                      <w:sz w:val="17"/>
                      <w:szCs w:val="17"/>
                      <w:spacing w:val="18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4"/>
                    </w:rPr>
                    <w:t>including</w:t>
                  </w:r>
                  <w:r>
                    <w:rPr>
                      <w:sz w:val="17"/>
                      <w:szCs w:val="17"/>
                      <w:spacing w:val="13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4"/>
                    </w:rPr>
                    <w:t>also</w:t>
                  </w:r>
                  <w:r>
                    <w:rPr>
                      <w:sz w:val="17"/>
                      <w:szCs w:val="17"/>
                      <w:spacing w:val="22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4"/>
                    </w:rPr>
                    <w:t>NYHA</w:t>
                  </w:r>
                  <w:r>
                    <w:rPr>
                      <w:sz w:val="17"/>
                      <w:szCs w:val="17"/>
                      <w:spacing w:val="15"/>
                      <w:w w:val="102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4"/>
                    </w:rPr>
                    <w:t>class</w:t>
                  </w:r>
                  <w:r>
                    <w:rPr>
                      <w:sz w:val="17"/>
                      <w:szCs w:val="17"/>
                      <w:spacing w:val="22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4"/>
                    </w:rPr>
                    <w:t>II</w:t>
                  </w:r>
                  <w:r>
                    <w:rPr>
                      <w:sz w:val="17"/>
                      <w:szCs w:val="17"/>
                      <w:spacing w:val="18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4"/>
                    </w:rPr>
                    <w:t>patients,</w:t>
                  </w:r>
                  <w:r>
                    <w:rPr>
                      <w:sz w:val="17"/>
                      <w:szCs w:val="17"/>
                      <w:spacing w:val="19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4"/>
                    </w:rPr>
                    <w:t>mi</w:t>
                  </w:r>
                  <w:r>
                    <w:rPr>
                      <w:sz w:val="17"/>
                      <w:szCs w:val="17"/>
                      <w:spacing w:val="-5"/>
                    </w:rPr>
                    <w:t>ght</w:t>
                  </w:r>
                  <w:r>
                    <w:rPr>
                      <w:sz w:val="17"/>
                      <w:szCs w:val="17"/>
                      <w:spacing w:val="19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5"/>
                    </w:rPr>
                    <w:t>be</w:t>
                  </w:r>
                  <w:r>
                    <w:rPr>
                      <w:sz w:val="17"/>
                      <w:szCs w:val="17"/>
                      <w:spacing w:val="18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5"/>
                    </w:rPr>
                    <w:t>partially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3"/>
                    </w:rPr>
                    <w:t>explained</w:t>
                  </w:r>
                  <w:r>
                    <w:rPr>
                      <w:sz w:val="17"/>
                      <w:szCs w:val="17"/>
                      <w:spacing w:val="24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3"/>
                    </w:rPr>
                    <w:t>by</w:t>
                  </w:r>
                  <w:r>
                    <w:rPr>
                      <w:sz w:val="17"/>
                      <w:szCs w:val="17"/>
                      <w:spacing w:val="13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3"/>
                    </w:rPr>
                    <w:t>the</w:t>
                  </w:r>
                  <w:r>
                    <w:rPr>
                      <w:sz w:val="17"/>
                      <w:szCs w:val="17"/>
                      <w:spacing w:val="22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3"/>
                    </w:rPr>
                    <w:t>interference</w:t>
                  </w:r>
                  <w:r>
                    <w:rPr>
                      <w:sz w:val="17"/>
                      <w:szCs w:val="17"/>
                      <w:spacing w:val="19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3"/>
                    </w:rPr>
                    <w:t>of the</w:t>
                  </w:r>
                  <w:r>
                    <w:rPr>
                      <w:sz w:val="17"/>
                      <w:szCs w:val="17"/>
                      <w:spacing w:val="2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3"/>
                    </w:rPr>
                    <w:t>COVID-19</w:t>
                  </w:r>
                  <w:r>
                    <w:rPr>
                      <w:sz w:val="17"/>
                      <w:szCs w:val="17"/>
                      <w:spacing w:val="22"/>
                      <w:w w:val="102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3"/>
                    </w:rPr>
                    <w:t>pande</w:t>
                  </w:r>
                  <w:r>
                    <w:rPr>
                      <w:sz w:val="17"/>
                      <w:szCs w:val="17"/>
                      <w:spacing w:val="-4"/>
                    </w:rPr>
                    <w:t>mic.</w:t>
                  </w:r>
                  <w:hyperlink w:history="true" w:anchor="bookmark69">
                    <w:r>
                      <w:rPr>
                        <w:sz w:val="11"/>
                        <w:szCs w:val="11"/>
                        <w:color w:val="0000FF"/>
                        <w:spacing w:val="-4"/>
                        <w:position w:val="6"/>
                      </w:rPr>
                      <w:t>95</w:t>
                    </w:r>
                  </w:hyperlink>
                  <w:r>
                    <w:rPr>
                      <w:sz w:val="11"/>
                      <w:szCs w:val="11"/>
                      <w:color w:val="0000FF"/>
                      <w:spacing w:val="-4"/>
                      <w:position w:val="6"/>
                    </w:rPr>
                    <w:t xml:space="preserve">   </w:t>
                  </w:r>
                  <w:r>
                    <w:rPr>
                      <w:sz w:val="17"/>
                      <w:szCs w:val="17"/>
                      <w:spacing w:val="-4"/>
                    </w:rPr>
                    <w:t>Fur-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3"/>
                    </w:rPr>
                    <w:t>thermore,</w:t>
                  </w:r>
                  <w:r>
                    <w:rPr>
                      <w:sz w:val="17"/>
                      <w:szCs w:val="17"/>
                      <w:spacing w:val="26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3"/>
                    </w:rPr>
                    <w:t>the</w:t>
                  </w:r>
                  <w:r>
                    <w:rPr>
                      <w:sz w:val="17"/>
                      <w:szCs w:val="17"/>
                      <w:spacing w:val="32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3"/>
                    </w:rPr>
                    <w:t>observed</w:t>
                  </w:r>
                  <w:r>
                    <w:rPr>
                      <w:sz w:val="17"/>
                      <w:szCs w:val="17"/>
                      <w:spacing w:val="36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3"/>
                    </w:rPr>
                    <w:t>mean</w:t>
                  </w:r>
                  <w:r>
                    <w:rPr>
                      <w:sz w:val="17"/>
                      <w:szCs w:val="17"/>
                      <w:spacing w:val="38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3"/>
                    </w:rPr>
                    <w:t>reduction</w:t>
                  </w:r>
                  <w:r>
                    <w:rPr>
                      <w:sz w:val="17"/>
                      <w:szCs w:val="17"/>
                      <w:spacing w:val="36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3"/>
                    </w:rPr>
                    <w:t>in</w:t>
                  </w:r>
                  <w:r>
                    <w:rPr>
                      <w:sz w:val="17"/>
                      <w:szCs w:val="17"/>
                      <w:spacing w:val="36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3"/>
                    </w:rPr>
                    <w:t>pulm</w:t>
                  </w:r>
                  <w:r>
                    <w:rPr>
                      <w:sz w:val="17"/>
                      <w:szCs w:val="17"/>
                      <w:spacing w:val="-4"/>
                    </w:rPr>
                    <w:t>onary</w:t>
                  </w:r>
                  <w:r>
                    <w:rPr>
                      <w:sz w:val="17"/>
                      <w:szCs w:val="17"/>
                      <w:spacing w:val="36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4"/>
                    </w:rPr>
                    <w:t>pressure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2"/>
                    </w:rPr>
                    <w:t>with CardioMEMS</w:t>
                  </w:r>
                  <w:r>
                    <w:rPr>
                      <w:sz w:val="17"/>
                      <w:szCs w:val="17"/>
                      <w:spacing w:val="10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2"/>
                    </w:rPr>
                    <w:t>monitoring was only sligh</w:t>
                  </w:r>
                  <w:r>
                    <w:rPr>
                      <w:sz w:val="17"/>
                      <w:szCs w:val="17"/>
                      <w:spacing w:val="-3"/>
                    </w:rPr>
                    <w:t>tly</w:t>
                  </w:r>
                  <w:r>
                    <w:rPr>
                      <w:sz w:val="17"/>
                      <w:szCs w:val="17"/>
                      <w:spacing w:val="1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3"/>
                    </w:rPr>
                    <w:t>higher than for the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5"/>
                    </w:rPr>
                    <w:t>control</w:t>
                  </w:r>
                  <w:r>
                    <w:rPr>
                      <w:sz w:val="17"/>
                      <w:szCs w:val="17"/>
                      <w:spacing w:val="35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5"/>
                    </w:rPr>
                    <w:t>group,</w:t>
                  </w:r>
                  <w:r>
                    <w:rPr>
                      <w:sz w:val="17"/>
                      <w:szCs w:val="17"/>
                      <w:spacing w:val="34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5"/>
                    </w:rPr>
                    <w:t>suggesting</w:t>
                  </w:r>
                  <w:r>
                    <w:rPr>
                      <w:sz w:val="17"/>
                      <w:szCs w:val="17"/>
                      <w:spacing w:val="26"/>
                      <w:w w:val="102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5"/>
                    </w:rPr>
                    <w:t>that</w:t>
                  </w:r>
                  <w:r>
                    <w:rPr>
                      <w:sz w:val="17"/>
                      <w:szCs w:val="17"/>
                      <w:spacing w:val="3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5"/>
                    </w:rPr>
                    <w:t>a</w:t>
                  </w:r>
                  <w:r>
                    <w:rPr>
                      <w:sz w:val="17"/>
                      <w:szCs w:val="17"/>
                      <w:spacing w:val="3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5"/>
                    </w:rPr>
                    <w:t>more</w:t>
                  </w:r>
                  <w:r>
                    <w:rPr>
                      <w:sz w:val="17"/>
                      <w:szCs w:val="17"/>
                      <w:spacing w:val="31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5"/>
                    </w:rPr>
                    <w:t>aggressive</w:t>
                  </w:r>
                  <w:r>
                    <w:rPr>
                      <w:sz w:val="17"/>
                      <w:szCs w:val="17"/>
                      <w:spacing w:val="26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5"/>
                    </w:rPr>
                    <w:t>treatment</w:t>
                  </w:r>
                  <w:r>
                    <w:rPr>
                      <w:sz w:val="17"/>
                      <w:szCs w:val="17"/>
                      <w:spacing w:val="26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5"/>
                    </w:rPr>
                    <w:t>was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4"/>
                    </w:rPr>
                    <w:t>needed.</w:t>
                  </w:r>
                  <w:r>
                    <w:rPr>
                      <w:sz w:val="17"/>
                      <w:szCs w:val="17"/>
                      <w:spacing w:val="26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4"/>
                    </w:rPr>
                    <w:t>Even</w:t>
                  </w:r>
                  <w:r>
                    <w:rPr>
                      <w:sz w:val="17"/>
                      <w:szCs w:val="17"/>
                      <w:spacing w:val="22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4"/>
                    </w:rPr>
                    <w:t>if</w:t>
                  </w:r>
                  <w:r>
                    <w:rPr>
                      <w:sz w:val="17"/>
                      <w:szCs w:val="17"/>
                      <w:spacing w:val="14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4"/>
                    </w:rPr>
                    <w:t>more</w:t>
                  </w:r>
                  <w:r>
                    <w:rPr>
                      <w:sz w:val="17"/>
                      <w:szCs w:val="17"/>
                      <w:spacing w:val="19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4"/>
                    </w:rPr>
                    <w:t>changes</w:t>
                  </w:r>
                  <w:r>
                    <w:rPr>
                      <w:sz w:val="17"/>
                      <w:szCs w:val="17"/>
                      <w:spacing w:val="23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4"/>
                    </w:rPr>
                    <w:t>in</w:t>
                  </w:r>
                  <w:r>
                    <w:rPr>
                      <w:sz w:val="17"/>
                      <w:szCs w:val="17"/>
                      <w:spacing w:val="20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4"/>
                    </w:rPr>
                    <w:t>diuretics</w:t>
                  </w:r>
                  <w:r>
                    <w:rPr>
                      <w:sz w:val="17"/>
                      <w:szCs w:val="17"/>
                      <w:spacing w:val="12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5"/>
                    </w:rPr>
                    <w:t>with</w:t>
                  </w:r>
                  <w:r>
                    <w:rPr>
                      <w:sz w:val="17"/>
                      <w:szCs w:val="17"/>
                      <w:spacing w:val="22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5"/>
                    </w:rPr>
                    <w:t>pulmonary</w:t>
                  </w:r>
                  <w:r>
                    <w:rPr>
                      <w:sz w:val="17"/>
                      <w:szCs w:val="17"/>
                      <w:spacing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5"/>
                    </w:rPr>
                    <w:t>artery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3"/>
                    </w:rPr>
                    <w:t>pressure</w:t>
                  </w:r>
                  <w:r>
                    <w:rPr>
                      <w:sz w:val="17"/>
                      <w:szCs w:val="17"/>
                      <w:spacing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3"/>
                    </w:rPr>
                    <w:t>monitoring</w:t>
                  </w:r>
                  <w:r>
                    <w:rPr>
                      <w:sz w:val="17"/>
                      <w:szCs w:val="17"/>
                      <w:spacing w:val="12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3"/>
                    </w:rPr>
                    <w:t>occurred,</w:t>
                  </w:r>
                  <w:r>
                    <w:rPr>
                      <w:sz w:val="17"/>
                      <w:szCs w:val="17"/>
                      <w:spacing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3"/>
                    </w:rPr>
                    <w:t>it</w:t>
                  </w:r>
                  <w:r>
                    <w:rPr>
                      <w:sz w:val="17"/>
                      <w:szCs w:val="17"/>
                      <w:spacing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4"/>
                    </w:rPr>
                    <w:t>is</w:t>
                  </w:r>
                  <w:r>
                    <w:rPr>
                      <w:sz w:val="17"/>
                      <w:szCs w:val="17"/>
                      <w:spacing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4"/>
                    </w:rPr>
                    <w:t>unclear</w:t>
                  </w:r>
                  <w:r>
                    <w:rPr>
                      <w:sz w:val="17"/>
                      <w:szCs w:val="17"/>
                      <w:spacing w:val="16"/>
                      <w:w w:val="102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4"/>
                    </w:rPr>
                    <w:t>if the</w:t>
                  </w:r>
                  <w:r>
                    <w:rPr>
                      <w:sz w:val="17"/>
                      <w:szCs w:val="17"/>
                      <w:spacing w:val="13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4"/>
                    </w:rPr>
                    <w:t>cumulative</w:t>
                  </w:r>
                  <w:r>
                    <w:rPr>
                      <w:sz w:val="17"/>
                      <w:szCs w:val="17"/>
                      <w:spacing w:val="15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4"/>
                    </w:rPr>
                    <w:t>dose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4"/>
                    </w:rPr>
                    <w:t>increased.</w:t>
                  </w:r>
                  <w:r>
                    <w:rPr>
                      <w:sz w:val="17"/>
                      <w:szCs w:val="17"/>
                      <w:spacing w:val="17"/>
                      <w:w w:val="102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4"/>
                    </w:rPr>
                    <w:t>Systemic</w:t>
                  </w:r>
                  <w:r>
                    <w:rPr>
                      <w:sz w:val="17"/>
                      <w:szCs w:val="17"/>
                      <w:spacing w:val="14"/>
                      <w:w w:val="102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4"/>
                    </w:rPr>
                    <w:t>arterial</w:t>
                  </w:r>
                  <w:r>
                    <w:rPr>
                      <w:sz w:val="17"/>
                      <w:szCs w:val="17"/>
                      <w:spacing w:val="20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4"/>
                    </w:rPr>
                    <w:t>pressure</w:t>
                  </w:r>
                  <w:r>
                    <w:rPr>
                      <w:sz w:val="17"/>
                      <w:szCs w:val="17"/>
                      <w:spacing w:val="15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4"/>
                    </w:rPr>
                    <w:t>an</w:t>
                  </w:r>
                  <w:r>
                    <w:rPr>
                      <w:sz w:val="17"/>
                      <w:szCs w:val="17"/>
                      <w:spacing w:val="-5"/>
                    </w:rPr>
                    <w:t>d</w:t>
                  </w:r>
                  <w:r>
                    <w:rPr>
                      <w:sz w:val="17"/>
                      <w:szCs w:val="17"/>
                      <w:spacing w:val="22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5"/>
                    </w:rPr>
                    <w:t>renal</w:t>
                  </w:r>
                  <w:r>
                    <w:rPr>
                      <w:sz w:val="17"/>
                      <w:szCs w:val="17"/>
                      <w:spacing w:val="12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5"/>
                    </w:rPr>
                    <w:t>function</w:t>
                  </w:r>
                  <w:r>
                    <w:rPr>
                      <w:sz w:val="17"/>
                      <w:szCs w:val="17"/>
                      <w:spacing w:val="10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5"/>
                    </w:rPr>
                    <w:t>were</w:t>
                  </w:r>
                  <w:r>
                    <w:rPr>
                      <w:sz w:val="17"/>
                      <w:szCs w:val="17"/>
                      <w:spacing w:val="21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5"/>
                    </w:rPr>
                    <w:t>not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5"/>
                    </w:rPr>
                    <w:t>monitored,</w:t>
                  </w:r>
                  <w:r>
                    <w:rPr>
                      <w:sz w:val="17"/>
                      <w:szCs w:val="17"/>
                      <w:spacing w:val="25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5"/>
                    </w:rPr>
                    <w:t>and</w:t>
                  </w:r>
                  <w:r>
                    <w:rPr>
                      <w:sz w:val="17"/>
                      <w:szCs w:val="17"/>
                      <w:spacing w:val="12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5"/>
                    </w:rPr>
                    <w:t>this</w:t>
                  </w:r>
                  <w:r>
                    <w:rPr>
                      <w:sz w:val="17"/>
                      <w:szCs w:val="17"/>
                      <w:spacing w:val="23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5"/>
                    </w:rPr>
                    <w:t>might</w:t>
                  </w:r>
                  <w:r>
                    <w:rPr>
                      <w:sz w:val="17"/>
                      <w:szCs w:val="17"/>
                      <w:spacing w:val="23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5"/>
                    </w:rPr>
                    <w:t>have</w:t>
                  </w:r>
                  <w:r>
                    <w:rPr>
                      <w:sz w:val="17"/>
                      <w:szCs w:val="17"/>
                      <w:spacing w:val="23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5"/>
                    </w:rPr>
                    <w:t>hampered</w:t>
                  </w:r>
                  <w:r>
                    <w:rPr>
                      <w:sz w:val="17"/>
                      <w:szCs w:val="17"/>
                      <w:spacing w:val="20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5"/>
                    </w:rPr>
                    <w:t>effective</w:t>
                  </w:r>
                  <w:r>
                    <w:rPr>
                      <w:sz w:val="17"/>
                      <w:szCs w:val="17"/>
                      <w:spacing w:val="22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5"/>
                    </w:rPr>
                    <w:t>pharmacolog-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4"/>
                    </w:rPr>
                    <w:t>ical</w:t>
                  </w:r>
                  <w:r>
                    <w:rPr>
                      <w:sz w:val="17"/>
                      <w:szCs w:val="17"/>
                      <w:spacing w:val="23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4"/>
                    </w:rPr>
                    <w:t>management.</w:t>
                  </w:r>
                  <w:r>
                    <w:rPr>
                      <w:sz w:val="17"/>
                      <w:szCs w:val="17"/>
                      <w:spacing w:val="12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4"/>
                    </w:rPr>
                    <w:t>Also,</w:t>
                  </w:r>
                  <w:r>
                    <w:rPr>
                      <w:sz w:val="17"/>
                      <w:szCs w:val="17"/>
                      <w:spacing w:val="12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4"/>
                    </w:rPr>
                    <w:t>the</w:t>
                  </w:r>
                  <w:r>
                    <w:rPr>
                      <w:sz w:val="17"/>
                      <w:szCs w:val="17"/>
                      <w:spacing w:val="2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4"/>
                    </w:rPr>
                    <w:t>GUIDE</w:t>
                  </w:r>
                  <w:r>
                    <w:rPr>
                      <w:sz w:val="17"/>
                      <w:szCs w:val="17"/>
                      <w:spacing w:val="-5"/>
                    </w:rPr>
                    <w:t>-HF</w:t>
                  </w:r>
                  <w:r>
                    <w:rPr>
                      <w:sz w:val="17"/>
                      <w:szCs w:val="17"/>
                      <w:spacing w:val="12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5"/>
                    </w:rPr>
                    <w:t>trial</w:t>
                  </w:r>
                  <w:r>
                    <w:rPr>
                      <w:sz w:val="17"/>
                      <w:szCs w:val="17"/>
                      <w:spacing w:val="19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5"/>
                    </w:rPr>
                    <w:t>enrolled</w:t>
                  </w:r>
                  <w:r>
                    <w:rPr>
                      <w:sz w:val="17"/>
                      <w:szCs w:val="17"/>
                      <w:spacing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5"/>
                    </w:rPr>
                    <w:t>a</w:t>
                  </w:r>
                  <w:r>
                    <w:rPr>
                      <w:sz w:val="17"/>
                      <w:szCs w:val="17"/>
                      <w:spacing w:val="19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5"/>
                    </w:rPr>
                    <w:t>substantial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2"/>
                    </w:rPr>
                    <w:t>proportion</w:t>
                  </w:r>
                  <w:r>
                    <w:rPr>
                      <w:sz w:val="17"/>
                      <w:szCs w:val="17"/>
                      <w:spacing w:val="13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2"/>
                    </w:rPr>
                    <w:t>of patients with</w:t>
                  </w:r>
                  <w:r>
                    <w:rPr>
                      <w:sz w:val="17"/>
                      <w:szCs w:val="17"/>
                      <w:spacing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2"/>
                    </w:rPr>
                    <w:t>baselin</w:t>
                  </w:r>
                  <w:r>
                    <w:rPr>
                      <w:sz w:val="17"/>
                      <w:szCs w:val="17"/>
                      <w:spacing w:val="-3"/>
                    </w:rPr>
                    <w:t>e</w:t>
                  </w:r>
                  <w:r>
                    <w:rPr>
                      <w:sz w:val="17"/>
                      <w:szCs w:val="17"/>
                      <w:spacing w:val="16"/>
                      <w:w w:val="102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3"/>
                    </w:rPr>
                    <w:t>pressures</w:t>
                  </w:r>
                  <w:r>
                    <w:rPr>
                      <w:sz w:val="17"/>
                      <w:szCs w:val="17"/>
                      <w:spacing w:val="16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3"/>
                    </w:rPr>
                    <w:t>in the target</w:t>
                  </w:r>
                  <w:r>
                    <w:rPr>
                      <w:sz w:val="17"/>
                      <w:szCs w:val="17"/>
                      <w:spacing w:val="19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3"/>
                    </w:rPr>
                    <w:t>range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"/>
                    </w:rPr>
                    <w:t>with a</w:t>
                  </w:r>
                  <w:r>
                    <w:rPr>
                      <w:sz w:val="17"/>
                      <w:szCs w:val="17"/>
                      <w:spacing w:val="13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"/>
                    </w:rPr>
                    <w:t>limited</w:t>
                  </w:r>
                  <w:r>
                    <w:rPr>
                      <w:sz w:val="17"/>
                      <w:szCs w:val="17"/>
                      <w:spacing w:val="12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"/>
                    </w:rPr>
                    <w:t>possibility of short-term ga</w:t>
                  </w:r>
                  <w:r>
                    <w:rPr>
                      <w:sz w:val="17"/>
                      <w:szCs w:val="17"/>
                      <w:spacing w:val="-2"/>
                    </w:rPr>
                    <w:t>in, and with a</w:t>
                  </w:r>
                  <w:r>
                    <w:rPr>
                      <w:sz w:val="17"/>
                      <w:szCs w:val="17"/>
                      <w:spacing w:val="13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2"/>
                    </w:rPr>
                    <w:t>low</w:t>
                  </w:r>
                  <w:r>
                    <w:rPr>
                      <w:sz w:val="17"/>
                      <w:szCs w:val="17"/>
                      <w:spacing w:val="13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2"/>
                    </w:rPr>
                    <w:t>risk</w:t>
                  </w:r>
                  <w:r>
                    <w:rPr>
                      <w:sz w:val="17"/>
                      <w:szCs w:val="17"/>
                      <w:spacing w:val="4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2"/>
                    </w:rPr>
                    <w:t>of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3"/>
                    </w:rPr>
                    <w:t>HF events. SIRONA was a first-in-human mu</w:t>
                  </w:r>
                  <w:r>
                    <w:rPr>
                      <w:sz w:val="17"/>
                      <w:szCs w:val="17"/>
                      <w:spacing w:val="-4"/>
                    </w:rPr>
                    <w:t>lticentre clinical</w:t>
                  </w:r>
                  <w:r>
                    <w:rPr>
                      <w:sz w:val="17"/>
                      <w:szCs w:val="17"/>
                      <w:spacing w:val="6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4"/>
                    </w:rPr>
                    <w:t>study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5"/>
                    </w:rPr>
                    <w:t>combining</w:t>
                  </w:r>
                  <w:r>
                    <w:rPr>
                      <w:sz w:val="17"/>
                      <w:szCs w:val="17"/>
                      <w:spacing w:val="14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5"/>
                    </w:rPr>
                    <w:t>the</w:t>
                  </w:r>
                  <w:r>
                    <w:rPr>
                      <w:sz w:val="17"/>
                      <w:szCs w:val="17"/>
                      <w:spacing w:val="21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5"/>
                    </w:rPr>
                    <w:t>commercially</w:t>
                  </w:r>
                  <w:r>
                    <w:rPr>
                      <w:sz w:val="17"/>
                      <w:szCs w:val="17"/>
                      <w:spacing w:val="19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5"/>
                    </w:rPr>
                    <w:t>available</w:t>
                  </w:r>
                  <w:r>
                    <w:rPr>
                      <w:sz w:val="17"/>
                      <w:szCs w:val="17"/>
                      <w:spacing w:val="23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5"/>
                    </w:rPr>
                    <w:t>Cordella</w:t>
                  </w:r>
                  <w:r>
                    <w:rPr>
                      <w:sz w:val="17"/>
                      <w:szCs w:val="17"/>
                      <w:spacing w:val="27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5"/>
                    </w:rPr>
                    <w:t>Heart</w:t>
                  </w:r>
                  <w:r>
                    <w:rPr>
                      <w:sz w:val="17"/>
                      <w:szCs w:val="17"/>
                      <w:spacing w:val="28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5"/>
                    </w:rPr>
                    <w:t>Failure</w:t>
                  </w:r>
                  <w:r>
                    <w:rPr>
                      <w:sz w:val="17"/>
                      <w:szCs w:val="17"/>
                      <w:spacing w:val="21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6"/>
                    </w:rPr>
                    <w:t>Sys-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3"/>
                    </w:rPr>
                    <w:t>tem and the</w:t>
                  </w:r>
                  <w:r>
                    <w:rPr>
                      <w:sz w:val="17"/>
                      <w:szCs w:val="17"/>
                      <w:spacing w:val="1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3"/>
                    </w:rPr>
                    <w:t>investigational</w:t>
                  </w:r>
                  <w:r>
                    <w:rPr>
                      <w:sz w:val="17"/>
                      <w:szCs w:val="17"/>
                      <w:spacing w:val="10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3"/>
                    </w:rPr>
                    <w:t>Cordella Sensor to</w:t>
                  </w:r>
                  <w:r>
                    <w:rPr>
                      <w:sz w:val="17"/>
                      <w:szCs w:val="17"/>
                      <w:spacing w:val="1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3"/>
                    </w:rPr>
                    <w:t>provide</w:t>
                  </w:r>
                  <w:r>
                    <w:rPr>
                      <w:sz w:val="17"/>
                      <w:szCs w:val="17"/>
                      <w:spacing w:val="1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3"/>
                    </w:rPr>
                    <w:t>pu</w:t>
                  </w:r>
                  <w:r>
                    <w:rPr>
                      <w:sz w:val="17"/>
                      <w:szCs w:val="17"/>
                      <w:spacing w:val="-4"/>
                    </w:rPr>
                    <w:t>lmonary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4"/>
                    </w:rPr>
                    <w:t>artery</w:t>
                  </w:r>
                  <w:r>
                    <w:rPr>
                      <w:sz w:val="17"/>
                      <w:szCs w:val="17"/>
                      <w:spacing w:val="43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4"/>
                    </w:rPr>
                    <w:t>pressure,</w:t>
                  </w:r>
                  <w:r>
                    <w:rPr>
                      <w:sz w:val="17"/>
                      <w:szCs w:val="17"/>
                      <w:spacing w:val="28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4"/>
                    </w:rPr>
                    <w:t>weight,</w:t>
                  </w:r>
                  <w:r>
                    <w:rPr>
                      <w:sz w:val="17"/>
                      <w:szCs w:val="17"/>
                      <w:spacing w:val="39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4"/>
                    </w:rPr>
                    <w:t>blood</w:t>
                  </w:r>
                  <w:r>
                    <w:rPr>
                      <w:sz w:val="17"/>
                      <w:szCs w:val="17"/>
                      <w:spacing w:val="39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4"/>
                    </w:rPr>
                    <w:t>pressure,</w:t>
                  </w:r>
                  <w:r>
                    <w:rPr>
                      <w:sz w:val="17"/>
                      <w:szCs w:val="17"/>
                      <w:spacing w:val="39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4"/>
                    </w:rPr>
                    <w:t>heart</w:t>
                  </w:r>
                  <w:r>
                    <w:rPr>
                      <w:sz w:val="17"/>
                      <w:szCs w:val="17"/>
                      <w:spacing w:val="41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4"/>
                    </w:rPr>
                    <w:t>rate</w:t>
                  </w:r>
                  <w:r>
                    <w:rPr>
                      <w:sz w:val="17"/>
                      <w:szCs w:val="17"/>
                      <w:spacing w:val="33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4"/>
                    </w:rPr>
                    <w:t>and</w:t>
                  </w:r>
                  <w:r>
                    <w:rPr>
                      <w:sz w:val="17"/>
                      <w:szCs w:val="17"/>
                      <w:spacing w:val="35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4"/>
                    </w:rPr>
                    <w:t>oxygen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3"/>
                    </w:rPr>
                    <w:t>saturations</w:t>
                  </w:r>
                  <w:r>
                    <w:rPr>
                      <w:sz w:val="17"/>
                      <w:szCs w:val="17"/>
                      <w:spacing w:val="-10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3"/>
                    </w:rPr>
                    <w:t>to patients and physicians</w:t>
                  </w:r>
                  <w:r>
                    <w:rPr>
                      <w:sz w:val="17"/>
                      <w:szCs w:val="17"/>
                      <w:spacing w:val="-10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4"/>
                    </w:rPr>
                    <w:t>through a remote monitoring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4"/>
                    </w:rPr>
                    <w:t>system</w:t>
                  </w:r>
                  <w:r>
                    <w:rPr>
                      <w:sz w:val="17"/>
                      <w:szCs w:val="17"/>
                      <w:spacing w:val="25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4"/>
                    </w:rPr>
                    <w:t>in</w:t>
                  </w:r>
                  <w:r>
                    <w:rPr>
                      <w:sz w:val="17"/>
                      <w:szCs w:val="17"/>
                      <w:spacing w:val="19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4"/>
                    </w:rPr>
                    <w:t>ambulatory</w:t>
                  </w:r>
                  <w:r>
                    <w:rPr>
                      <w:sz w:val="17"/>
                      <w:szCs w:val="17"/>
                      <w:spacing w:val="22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4"/>
                    </w:rPr>
                    <w:t>symptom</w:t>
                  </w:r>
                  <w:r>
                    <w:rPr>
                      <w:sz w:val="17"/>
                      <w:szCs w:val="17"/>
                      <w:spacing w:val="-5"/>
                    </w:rPr>
                    <w:t>atic</w:t>
                  </w:r>
                  <w:r>
                    <w:rPr>
                      <w:sz w:val="17"/>
                      <w:szCs w:val="17"/>
                      <w:spacing w:val="28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5"/>
                    </w:rPr>
                    <w:t>HF</w:t>
                  </w:r>
                  <w:r>
                    <w:rPr>
                      <w:sz w:val="17"/>
                      <w:szCs w:val="17"/>
                      <w:spacing w:val="25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5"/>
                    </w:rPr>
                    <w:t>patients</w:t>
                  </w:r>
                  <w:r>
                    <w:rPr>
                      <w:sz w:val="17"/>
                      <w:szCs w:val="17"/>
                      <w:spacing w:val="26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5"/>
                    </w:rPr>
                    <w:t>(NYHA</w:t>
                  </w:r>
                  <w:r>
                    <w:rPr>
                      <w:sz w:val="17"/>
                      <w:szCs w:val="17"/>
                      <w:spacing w:val="22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5"/>
                    </w:rPr>
                    <w:t>class</w:t>
                  </w:r>
                  <w:r>
                    <w:rPr>
                      <w:sz w:val="17"/>
                      <w:szCs w:val="17"/>
                      <w:spacing w:val="28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5"/>
                    </w:rPr>
                    <w:t>III).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3"/>
                    </w:rPr>
                    <w:t>The</w:t>
                  </w:r>
                  <w:r>
                    <w:rPr>
                      <w:sz w:val="17"/>
                      <w:szCs w:val="17"/>
                      <w:spacing w:val="26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3"/>
                    </w:rPr>
                    <w:t>study</w:t>
                  </w:r>
                  <w:r>
                    <w:rPr>
                      <w:sz w:val="17"/>
                      <w:szCs w:val="17"/>
                      <w:spacing w:val="25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3"/>
                    </w:rPr>
                    <w:t>showed</w:t>
                  </w:r>
                  <w:r>
                    <w:rPr>
                      <w:sz w:val="17"/>
                      <w:szCs w:val="17"/>
                      <w:spacing w:val="18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3"/>
                    </w:rPr>
                    <w:t>that</w:t>
                  </w:r>
                  <w:r>
                    <w:rPr>
                      <w:sz w:val="17"/>
                      <w:szCs w:val="17"/>
                      <w:spacing w:val="28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3"/>
                    </w:rPr>
                    <w:t>im</w:t>
                  </w:r>
                  <w:r>
                    <w:rPr>
                      <w:sz w:val="17"/>
                      <w:szCs w:val="17"/>
                      <w:spacing w:val="-4"/>
                    </w:rPr>
                    <w:t>plantation</w:t>
                  </w:r>
                  <w:r>
                    <w:rPr>
                      <w:sz w:val="17"/>
                      <w:szCs w:val="17"/>
                      <w:spacing w:val="25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4"/>
                    </w:rPr>
                    <w:t>of</w:t>
                  </w:r>
                  <w:r>
                    <w:rPr>
                      <w:sz w:val="17"/>
                      <w:szCs w:val="17"/>
                      <w:spacing w:val="10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4"/>
                    </w:rPr>
                    <w:t>the</w:t>
                  </w:r>
                  <w:r>
                    <w:rPr>
                      <w:sz w:val="17"/>
                      <w:szCs w:val="17"/>
                      <w:spacing w:val="2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4"/>
                    </w:rPr>
                    <w:t>Cordella</w:t>
                  </w:r>
                  <w:r>
                    <w:rPr>
                      <w:sz w:val="17"/>
                      <w:szCs w:val="17"/>
                      <w:spacing w:val="25"/>
                      <w:w w:val="102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4"/>
                    </w:rPr>
                    <w:t>Sensor</w:t>
                  </w:r>
                  <w:r>
                    <w:rPr>
                      <w:sz w:val="17"/>
                      <w:szCs w:val="17"/>
                      <w:spacing w:val="18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4"/>
                    </w:rPr>
                    <w:t>was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5"/>
                    </w:rPr>
                    <w:t>feasible</w:t>
                  </w:r>
                  <w:r>
                    <w:rPr>
                      <w:sz w:val="17"/>
                      <w:szCs w:val="17"/>
                      <w:spacing w:val="30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5"/>
                    </w:rPr>
                    <w:t>and</w:t>
                  </w:r>
                  <w:r>
                    <w:rPr>
                      <w:sz w:val="17"/>
                      <w:szCs w:val="17"/>
                      <w:spacing w:val="29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5"/>
                    </w:rPr>
                    <w:t>safe</w:t>
                  </w:r>
                  <w:r>
                    <w:rPr>
                      <w:sz w:val="17"/>
                      <w:szCs w:val="17"/>
                      <w:spacing w:val="21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5"/>
                    </w:rPr>
                    <w:t>with</w:t>
                  </w:r>
                  <w:r>
                    <w:rPr>
                      <w:sz w:val="17"/>
                      <w:szCs w:val="17"/>
                      <w:spacing w:val="28"/>
                      <w:w w:val="102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5"/>
                    </w:rPr>
                    <w:t>excellent</w:t>
                  </w:r>
                  <w:r>
                    <w:rPr>
                      <w:sz w:val="17"/>
                      <w:szCs w:val="17"/>
                      <w:spacing w:val="26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5"/>
                    </w:rPr>
                    <w:t>accuracy</w:t>
                  </w:r>
                  <w:r>
                    <w:rPr>
                      <w:sz w:val="17"/>
                      <w:szCs w:val="17"/>
                      <w:spacing w:val="28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5"/>
                    </w:rPr>
                    <w:t>of</w:t>
                  </w:r>
                  <w:r>
                    <w:rPr>
                      <w:sz w:val="17"/>
                      <w:szCs w:val="17"/>
                      <w:spacing w:val="13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5"/>
                    </w:rPr>
                    <w:t>the</w:t>
                  </w:r>
                  <w:r>
                    <w:rPr>
                      <w:sz w:val="17"/>
                      <w:szCs w:val="17"/>
                      <w:spacing w:val="30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5"/>
                    </w:rPr>
                    <w:t>Cordella</w:t>
                  </w:r>
                  <w:r>
                    <w:rPr>
                      <w:sz w:val="17"/>
                      <w:szCs w:val="17"/>
                      <w:spacing w:val="28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5"/>
                    </w:rPr>
                    <w:t>Sensor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3"/>
                    </w:rPr>
                    <w:t>pulmonary artery pressure measurements, compared to fluid-filled</w:t>
                  </w:r>
                  <w:r>
                    <w:rPr>
                      <w:sz w:val="17"/>
                      <w:szCs w:val="17"/>
                      <w:spacing w:val="10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2"/>
                    </w:rPr>
                    <w:t>catheter at 3-month follow-up.</w:t>
                  </w:r>
                  <w:hyperlink w:history="true" w:anchor="bookmark70">
                    <w:r>
                      <w:rPr>
                        <w:sz w:val="11"/>
                        <w:szCs w:val="11"/>
                        <w:color w:val="0000FF"/>
                        <w:spacing w:val="-2"/>
                        <w:position w:val="5"/>
                      </w:rPr>
                      <w:t>96,97</w:t>
                    </w:r>
                  </w:hyperlink>
                  <w:r>
                    <w:rPr>
                      <w:sz w:val="11"/>
                      <w:szCs w:val="11"/>
                      <w:color w:val="0000FF"/>
                      <w:spacing w:val="-2"/>
                      <w:position w:val="5"/>
                    </w:rPr>
                    <w:t xml:space="preserve">  </w:t>
                  </w:r>
                  <w:r>
                    <w:rPr>
                      <w:sz w:val="17"/>
                      <w:szCs w:val="17"/>
                      <w:spacing w:val="-2"/>
                    </w:rPr>
                    <w:t>Patients that could b</w:t>
                  </w:r>
                  <w:r>
                    <w:rPr>
                      <w:sz w:val="17"/>
                      <w:szCs w:val="17"/>
                      <w:spacing w:val="-3"/>
                    </w:rPr>
                    <w:t>enefit from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2"/>
                    </w:rPr>
                    <w:t>haemodynamic  monitoring  system  impla</w:t>
                  </w:r>
                  <w:r>
                    <w:rPr>
                      <w:sz w:val="17"/>
                      <w:szCs w:val="17"/>
                      <w:spacing w:val="-3"/>
                    </w:rPr>
                    <w:t>ntation  are  those  with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3"/>
                    </w:rPr>
                    <w:t>NYHA</w:t>
                  </w:r>
                  <w:r>
                    <w:rPr>
                      <w:sz w:val="17"/>
                      <w:szCs w:val="17"/>
                      <w:spacing w:val="27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3"/>
                    </w:rPr>
                    <w:t>class</w:t>
                  </w:r>
                  <w:r>
                    <w:rPr>
                      <w:sz w:val="17"/>
                      <w:szCs w:val="17"/>
                      <w:spacing w:val="18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-3"/>
                    </w:rPr>
                    <w:t>≥</w:t>
                  </w:r>
                  <w:r>
                    <w:rPr>
                      <w:sz w:val="17"/>
                      <w:szCs w:val="17"/>
                      <w:spacing w:val="-3"/>
                    </w:rPr>
                    <w:t>III, with</w:t>
                  </w:r>
                  <w:r>
                    <w:rPr>
                      <w:sz w:val="17"/>
                      <w:szCs w:val="17"/>
                      <w:spacing w:val="11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3"/>
                    </w:rPr>
                    <w:t>an</w:t>
                  </w:r>
                  <w:r>
                    <w:rPr>
                      <w:sz w:val="17"/>
                      <w:szCs w:val="17"/>
                      <w:spacing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3"/>
                    </w:rPr>
                    <w:t>increased</w:t>
                  </w:r>
                  <w:r>
                    <w:rPr>
                      <w:sz w:val="17"/>
                      <w:szCs w:val="17"/>
                      <w:spacing w:val="19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3"/>
                    </w:rPr>
                    <w:t>risk of WHF</w:t>
                  </w:r>
                  <w:r>
                    <w:rPr>
                      <w:sz w:val="17"/>
                      <w:szCs w:val="17"/>
                      <w:spacing w:val="14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3"/>
                    </w:rPr>
                    <w:t>events</w:t>
                  </w:r>
                  <w:r>
                    <w:rPr>
                      <w:sz w:val="17"/>
                      <w:szCs w:val="17"/>
                      <w:spacing w:val="13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3"/>
                    </w:rPr>
                    <w:t>or with</w:t>
                  </w:r>
                  <w:r>
                    <w:rPr>
                      <w:sz w:val="17"/>
                      <w:szCs w:val="17"/>
                      <w:spacing w:val="1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3"/>
                    </w:rPr>
                    <w:t>a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3"/>
                    </w:rPr>
                    <w:t>recent episode of</w:t>
                  </w:r>
                  <w:r>
                    <w:rPr>
                      <w:sz w:val="17"/>
                      <w:szCs w:val="17"/>
                      <w:spacing w:val="-10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3"/>
                    </w:rPr>
                    <w:t>WHF, displ</w:t>
                  </w:r>
                  <w:r>
                    <w:rPr>
                      <w:sz w:val="17"/>
                      <w:szCs w:val="17"/>
                      <w:spacing w:val="-4"/>
                    </w:rPr>
                    <w:t>aying</w:t>
                  </w:r>
                  <w:r>
                    <w:rPr>
                      <w:sz w:val="17"/>
                      <w:szCs w:val="17"/>
                      <w:spacing w:val="9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4"/>
                    </w:rPr>
                    <w:t>high pulmonary artery</w:t>
                  </w:r>
                  <w:r>
                    <w:rPr>
                      <w:sz w:val="17"/>
                      <w:szCs w:val="17"/>
                      <w:spacing w:val="8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4"/>
                    </w:rPr>
                    <w:t>pressure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7"/>
                    </w:rPr>
                    <w:t>at</w:t>
                  </w:r>
                  <w:r>
                    <w:rPr>
                      <w:sz w:val="17"/>
                      <w:szCs w:val="17"/>
                      <w:spacing w:val="14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7"/>
                    </w:rPr>
                    <w:t>baseline.</w:t>
                  </w:r>
                </w:p>
                <w:p>
                  <w:pPr>
                    <w:pStyle w:val="BodyText"/>
                    <w:ind w:left="27" w:right="28" w:firstLine="180"/>
                    <w:spacing w:before="21" w:line="264" w:lineRule="auto"/>
                    <w:jc w:val="both"/>
                    <w:rPr>
                      <w:sz w:val="17"/>
                      <w:szCs w:val="17"/>
                    </w:rPr>
                  </w:pPr>
                  <w:r>
                    <w:rPr>
                      <w:sz w:val="17"/>
                      <w:szCs w:val="17"/>
                      <w:spacing w:val="-3"/>
                    </w:rPr>
                    <w:t>Cardiac    resynchronization    therapy    a</w:t>
                  </w:r>
                  <w:r>
                    <w:rPr>
                      <w:sz w:val="17"/>
                      <w:szCs w:val="17"/>
                      <w:spacing w:val="-4"/>
                    </w:rPr>
                    <w:t>nd    the    implantable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"/>
                    </w:rPr>
                    <w:t>cardioverter-defibrillator</w:t>
                  </w:r>
                  <w:r>
                    <w:rPr>
                      <w:sz w:val="17"/>
                      <w:szCs w:val="17"/>
                      <w:spacing w:val="22"/>
                    </w:rPr>
                    <w:t xml:space="preserve">  </w:t>
                  </w:r>
                  <w:r>
                    <w:rPr>
                      <w:sz w:val="17"/>
                      <w:szCs w:val="17"/>
                      <w:spacing w:val="-1"/>
                    </w:rPr>
                    <w:t>offer   </w:t>
                  </w:r>
                  <w:r>
                    <w:rPr>
                      <w:sz w:val="17"/>
                      <w:szCs w:val="17"/>
                      <w:spacing w:val="-2"/>
                    </w:rPr>
                    <w:t>diagnostic</w:t>
                  </w:r>
                  <w:r>
                    <w:rPr>
                      <w:sz w:val="17"/>
                      <w:szCs w:val="17"/>
                      <w:spacing w:val="20"/>
                    </w:rPr>
                    <w:t xml:space="preserve">  </w:t>
                  </w:r>
                  <w:r>
                    <w:rPr>
                      <w:sz w:val="17"/>
                      <w:szCs w:val="17"/>
                      <w:spacing w:val="-2"/>
                    </w:rPr>
                    <w:t>features</w:t>
                  </w:r>
                  <w:r>
                    <w:rPr>
                      <w:sz w:val="17"/>
                      <w:szCs w:val="17"/>
                      <w:spacing w:val="18"/>
                      <w:w w:val="101"/>
                    </w:rPr>
                    <w:t xml:space="preserve">  </w:t>
                  </w:r>
                  <w:r>
                    <w:rPr>
                      <w:sz w:val="17"/>
                      <w:szCs w:val="17"/>
                      <w:spacing w:val="-2"/>
                    </w:rPr>
                    <w:t>that</w:t>
                  </w:r>
                  <w:r>
                    <w:rPr>
                      <w:sz w:val="17"/>
                      <w:szCs w:val="17"/>
                      <w:spacing w:val="21"/>
                      <w:w w:val="101"/>
                    </w:rPr>
                    <w:t xml:space="preserve">  </w:t>
                  </w:r>
                  <w:r>
                    <w:rPr>
                      <w:sz w:val="17"/>
                      <w:szCs w:val="17"/>
                      <w:spacing w:val="-2"/>
                    </w:rPr>
                    <w:t>allow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3"/>
                    </w:rPr>
                    <w:t>monitoring</w:t>
                  </w:r>
                  <w:r>
                    <w:rPr>
                      <w:sz w:val="17"/>
                      <w:szCs w:val="17"/>
                      <w:spacing w:val="14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3"/>
                    </w:rPr>
                    <w:t>of several varia</w:t>
                  </w:r>
                  <w:r>
                    <w:rPr>
                      <w:sz w:val="17"/>
                      <w:szCs w:val="17"/>
                      <w:spacing w:val="-4"/>
                    </w:rPr>
                    <w:t>bles,</w:t>
                  </w:r>
                  <w:r>
                    <w:rPr>
                      <w:sz w:val="17"/>
                      <w:szCs w:val="17"/>
                      <w:spacing w:val="18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4"/>
                    </w:rPr>
                    <w:t>including</w:t>
                  </w:r>
                  <w:r>
                    <w:rPr>
                      <w:sz w:val="17"/>
                      <w:szCs w:val="17"/>
                      <w:spacing w:val="19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4"/>
                    </w:rPr>
                    <w:t>intrathoracic</w:t>
                  </w:r>
                  <w:r>
                    <w:rPr>
                      <w:sz w:val="17"/>
                      <w:szCs w:val="17"/>
                      <w:spacing w:val="18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4"/>
                    </w:rPr>
                    <w:t>impedance</w:t>
                  </w:r>
                </w:p>
              </w:txbxContent>
            </v:textbox>
          </v:shape>
        </w:pict>
      </w:r>
      <w:r>
        <w:rPr>
          <w:sz w:val="17"/>
          <w:szCs w:val="17"/>
          <w:spacing w:val="-4"/>
        </w:rPr>
        <w:t>used</w:t>
      </w:r>
      <w:r>
        <w:rPr>
          <w:sz w:val="17"/>
          <w:szCs w:val="17"/>
          <w:spacing w:val="31"/>
          <w:w w:val="101"/>
        </w:rPr>
        <w:t xml:space="preserve"> </w:t>
      </w:r>
      <w:r>
        <w:rPr>
          <w:sz w:val="17"/>
          <w:szCs w:val="17"/>
          <w:spacing w:val="-4"/>
        </w:rPr>
        <w:t>to</w:t>
      </w:r>
      <w:r>
        <w:rPr>
          <w:sz w:val="17"/>
          <w:szCs w:val="17"/>
          <w:spacing w:val="41"/>
          <w:w w:val="102"/>
        </w:rPr>
        <w:t xml:space="preserve"> </w:t>
      </w:r>
      <w:r>
        <w:rPr>
          <w:sz w:val="17"/>
          <w:szCs w:val="17"/>
          <w:spacing w:val="-4"/>
        </w:rPr>
        <w:t>measure</w:t>
      </w:r>
      <w:r>
        <w:rPr>
          <w:sz w:val="17"/>
          <w:szCs w:val="17"/>
          <w:spacing w:val="38"/>
          <w:w w:val="101"/>
        </w:rPr>
        <w:t xml:space="preserve"> </w:t>
      </w:r>
      <w:r>
        <w:rPr>
          <w:sz w:val="17"/>
          <w:szCs w:val="17"/>
          <w:spacing w:val="-4"/>
        </w:rPr>
        <w:t>changes  in</w:t>
      </w:r>
      <w:r>
        <w:rPr>
          <w:sz w:val="17"/>
          <w:szCs w:val="17"/>
          <w:spacing w:val="31"/>
          <w:w w:val="101"/>
        </w:rPr>
        <w:t xml:space="preserve"> </w:t>
      </w:r>
      <w:r>
        <w:rPr>
          <w:sz w:val="17"/>
          <w:szCs w:val="17"/>
          <w:spacing w:val="-4"/>
        </w:rPr>
        <w:t>thoracic</w:t>
      </w:r>
      <w:r>
        <w:rPr>
          <w:sz w:val="17"/>
          <w:szCs w:val="17"/>
          <w:spacing w:val="33"/>
        </w:rPr>
        <w:t xml:space="preserve"> </w:t>
      </w:r>
      <w:r>
        <w:rPr>
          <w:sz w:val="17"/>
          <w:szCs w:val="17"/>
          <w:spacing w:val="-4"/>
        </w:rPr>
        <w:t>fl</w:t>
      </w:r>
      <w:r>
        <w:rPr>
          <w:sz w:val="17"/>
          <w:szCs w:val="17"/>
          <w:spacing w:val="-5"/>
        </w:rPr>
        <w:t>uid</w:t>
      </w:r>
      <w:r>
        <w:rPr>
          <w:sz w:val="17"/>
          <w:szCs w:val="17"/>
          <w:spacing w:val="39"/>
        </w:rPr>
        <w:t xml:space="preserve"> </w:t>
      </w:r>
      <w:r>
        <w:rPr>
          <w:sz w:val="17"/>
          <w:szCs w:val="17"/>
          <w:spacing w:val="-5"/>
        </w:rPr>
        <w:t>content,</w:t>
      </w:r>
      <w:r>
        <w:rPr>
          <w:sz w:val="17"/>
          <w:szCs w:val="17"/>
          <w:spacing w:val="41"/>
          <w:w w:val="101"/>
        </w:rPr>
        <w:t xml:space="preserve"> </w:t>
      </w:r>
      <w:r>
        <w:rPr>
          <w:sz w:val="17"/>
          <w:szCs w:val="17"/>
          <w:spacing w:val="-5"/>
        </w:rPr>
        <w:t>intracardiac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4"/>
        </w:rPr>
        <w:t>pressures,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  <w:spacing w:val="-4"/>
        </w:rPr>
        <w:t>heart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4"/>
        </w:rPr>
        <w:t>rate variability</w:t>
      </w:r>
      <w:r>
        <w:rPr>
          <w:sz w:val="17"/>
          <w:szCs w:val="17"/>
          <w:spacing w:val="-5"/>
        </w:rPr>
        <w:t>,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  <w:spacing w:val="-5"/>
        </w:rPr>
        <w:t>patients’ physical activity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5"/>
        </w:rPr>
        <w:t>level, and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3"/>
        </w:rPr>
        <w:t>arrhythmias.</w:t>
      </w:r>
      <w:hyperlink w:history="true" w:anchor="bookmark59">
        <w:r>
          <w:rPr>
            <w:sz w:val="11"/>
            <w:szCs w:val="11"/>
            <w:color w:val="0000FF"/>
            <w:spacing w:val="-3"/>
            <w:position w:val="6"/>
          </w:rPr>
          <w:t>98</w:t>
        </w:r>
      </w:hyperlink>
      <w:r>
        <w:rPr>
          <w:sz w:val="11"/>
          <w:szCs w:val="11"/>
          <w:color w:val="0000FF"/>
          <w:spacing w:val="-3"/>
          <w:position w:val="6"/>
        </w:rPr>
        <w:t xml:space="preserve">  </w:t>
      </w:r>
      <w:r>
        <w:rPr>
          <w:sz w:val="17"/>
          <w:szCs w:val="17"/>
          <w:spacing w:val="-5"/>
        </w:rPr>
        <w:t>In a systematic review and meta-analys</w:t>
      </w:r>
      <w:r>
        <w:rPr>
          <w:sz w:val="17"/>
          <w:szCs w:val="17"/>
          <w:spacing w:val="-6"/>
        </w:rPr>
        <w:t>is</w:t>
      </w:r>
      <w:r>
        <w:rPr>
          <w:sz w:val="17"/>
          <w:szCs w:val="17"/>
          <w:spacing w:val="2"/>
        </w:rPr>
        <w:t xml:space="preserve"> </w:t>
      </w:r>
      <w:r>
        <w:rPr>
          <w:sz w:val="17"/>
          <w:szCs w:val="17"/>
          <w:spacing w:val="-6"/>
        </w:rPr>
        <w:t>of random-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3"/>
        </w:rPr>
        <w:t>ized</w:t>
      </w:r>
      <w:r>
        <w:rPr>
          <w:sz w:val="17"/>
          <w:szCs w:val="17"/>
          <w:spacing w:val="27"/>
        </w:rPr>
        <w:t xml:space="preserve"> </w:t>
      </w:r>
      <w:r>
        <w:rPr>
          <w:sz w:val="17"/>
          <w:szCs w:val="17"/>
          <w:spacing w:val="-3"/>
        </w:rPr>
        <w:t>controlled</w:t>
      </w:r>
      <w:r>
        <w:rPr>
          <w:sz w:val="17"/>
          <w:szCs w:val="17"/>
          <w:spacing w:val="13"/>
        </w:rPr>
        <w:t xml:space="preserve"> </w:t>
      </w:r>
      <w:r>
        <w:rPr>
          <w:sz w:val="17"/>
          <w:szCs w:val="17"/>
          <w:spacing w:val="-3"/>
        </w:rPr>
        <w:t>trials</w:t>
      </w:r>
      <w:r>
        <w:rPr>
          <w:sz w:val="17"/>
          <w:szCs w:val="17"/>
          <w:spacing w:val="20"/>
          <w:w w:val="101"/>
        </w:rPr>
        <w:t xml:space="preserve"> </w:t>
      </w:r>
      <w:r>
        <w:rPr>
          <w:sz w:val="17"/>
          <w:szCs w:val="17"/>
          <w:spacing w:val="-3"/>
        </w:rPr>
        <w:t>comparing</w:t>
      </w:r>
      <w:r>
        <w:rPr>
          <w:sz w:val="17"/>
          <w:szCs w:val="17"/>
          <w:spacing w:val="21"/>
          <w:w w:val="101"/>
        </w:rPr>
        <w:t xml:space="preserve"> </w:t>
      </w:r>
      <w:r>
        <w:rPr>
          <w:sz w:val="17"/>
          <w:szCs w:val="17"/>
          <w:spacing w:val="-3"/>
        </w:rPr>
        <w:t>device-based</w:t>
      </w:r>
      <w:r>
        <w:rPr>
          <w:sz w:val="17"/>
          <w:szCs w:val="17"/>
          <w:spacing w:val="25"/>
          <w:w w:val="101"/>
        </w:rPr>
        <w:t xml:space="preserve"> </w:t>
      </w:r>
      <w:r>
        <w:rPr>
          <w:sz w:val="17"/>
          <w:szCs w:val="17"/>
          <w:spacing w:val="-3"/>
        </w:rPr>
        <w:t>remote</w:t>
      </w:r>
      <w:r>
        <w:rPr>
          <w:sz w:val="17"/>
          <w:szCs w:val="17"/>
          <w:spacing w:val="24"/>
        </w:rPr>
        <w:t xml:space="preserve"> </w:t>
      </w:r>
      <w:r>
        <w:rPr>
          <w:sz w:val="17"/>
          <w:szCs w:val="17"/>
          <w:spacing w:val="-3"/>
        </w:rPr>
        <w:t>monitoring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4"/>
        </w:rPr>
        <w:t>strategies  for  congestion-gu</w:t>
      </w:r>
      <w:r>
        <w:rPr>
          <w:sz w:val="17"/>
          <w:szCs w:val="17"/>
          <w:spacing w:val="-5"/>
        </w:rPr>
        <w:t>ided   HF   management  versus  stan-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4"/>
        </w:rPr>
        <w:t>dard  therapy,  a  strat</w:t>
      </w:r>
      <w:r>
        <w:rPr>
          <w:sz w:val="17"/>
          <w:szCs w:val="17"/>
          <w:spacing w:val="-5"/>
        </w:rPr>
        <w:t>egy  of  congestion-guided</w:t>
      </w:r>
      <w:r>
        <w:rPr>
          <w:sz w:val="17"/>
          <w:szCs w:val="17"/>
          <w:spacing w:val="5"/>
        </w:rPr>
        <w:t xml:space="preserve">  </w:t>
      </w:r>
      <w:r>
        <w:rPr>
          <w:sz w:val="17"/>
          <w:szCs w:val="17"/>
          <w:spacing w:val="-5"/>
        </w:rPr>
        <w:t>HF  management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4"/>
        </w:rPr>
        <w:t>significantly</w:t>
      </w:r>
      <w:r>
        <w:rPr>
          <w:sz w:val="17"/>
          <w:szCs w:val="17"/>
          <w:spacing w:val="27"/>
          <w:w w:val="101"/>
        </w:rPr>
        <w:t xml:space="preserve"> </w:t>
      </w:r>
      <w:r>
        <w:rPr>
          <w:sz w:val="17"/>
          <w:szCs w:val="17"/>
          <w:spacing w:val="-4"/>
        </w:rPr>
        <w:t>reduced</w:t>
      </w:r>
      <w:r>
        <w:rPr>
          <w:sz w:val="17"/>
          <w:szCs w:val="17"/>
          <w:spacing w:val="14"/>
          <w:w w:val="101"/>
        </w:rPr>
        <w:t xml:space="preserve"> </w:t>
      </w:r>
      <w:r>
        <w:rPr>
          <w:sz w:val="17"/>
          <w:szCs w:val="17"/>
          <w:spacing w:val="-4"/>
        </w:rPr>
        <w:t>the</w:t>
      </w:r>
      <w:r>
        <w:rPr>
          <w:sz w:val="17"/>
          <w:szCs w:val="17"/>
          <w:spacing w:val="25"/>
        </w:rPr>
        <w:t xml:space="preserve"> </w:t>
      </w:r>
      <w:r>
        <w:rPr>
          <w:sz w:val="17"/>
          <w:szCs w:val="17"/>
          <w:spacing w:val="-4"/>
        </w:rPr>
        <w:t>primary</w:t>
      </w:r>
      <w:r>
        <w:rPr>
          <w:sz w:val="17"/>
          <w:szCs w:val="17"/>
          <w:spacing w:val="20"/>
          <w:w w:val="101"/>
        </w:rPr>
        <w:t xml:space="preserve"> </w:t>
      </w:r>
      <w:r>
        <w:rPr>
          <w:sz w:val="17"/>
          <w:szCs w:val="17"/>
          <w:spacing w:val="-4"/>
        </w:rPr>
        <w:t>outcome</w:t>
      </w:r>
      <w:r>
        <w:rPr>
          <w:sz w:val="17"/>
          <w:szCs w:val="17"/>
          <w:spacing w:val="21"/>
          <w:w w:val="101"/>
        </w:rPr>
        <w:t xml:space="preserve"> </w:t>
      </w:r>
      <w:r>
        <w:rPr>
          <w:sz w:val="17"/>
          <w:szCs w:val="17"/>
          <w:spacing w:val="-4"/>
        </w:rPr>
        <w:t>of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4"/>
        </w:rPr>
        <w:t>al</w:t>
      </w:r>
      <w:r>
        <w:rPr>
          <w:sz w:val="17"/>
          <w:szCs w:val="17"/>
          <w:spacing w:val="-5"/>
        </w:rPr>
        <w:t>l-cause</w:t>
      </w:r>
      <w:r>
        <w:rPr>
          <w:sz w:val="17"/>
          <w:szCs w:val="17"/>
          <w:spacing w:val="23"/>
        </w:rPr>
        <w:t xml:space="preserve"> </w:t>
      </w:r>
      <w:r>
        <w:rPr>
          <w:sz w:val="17"/>
          <w:szCs w:val="17"/>
          <w:spacing w:val="-5"/>
        </w:rPr>
        <w:t>death</w:t>
      </w:r>
      <w:r>
        <w:rPr>
          <w:sz w:val="17"/>
          <w:szCs w:val="17"/>
          <w:spacing w:val="19"/>
          <w:w w:val="101"/>
        </w:rPr>
        <w:t xml:space="preserve"> </w:t>
      </w:r>
      <w:r>
        <w:rPr>
          <w:sz w:val="17"/>
          <w:szCs w:val="17"/>
          <w:spacing w:val="-5"/>
        </w:rPr>
        <w:t>and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3"/>
        </w:rPr>
        <w:t>hospitalizations  for  HF  and  the</w:t>
      </w:r>
      <w:r>
        <w:rPr>
          <w:sz w:val="17"/>
          <w:szCs w:val="17"/>
          <w:spacing w:val="5"/>
        </w:rPr>
        <w:t xml:space="preserve">  </w:t>
      </w:r>
      <w:r>
        <w:rPr>
          <w:sz w:val="17"/>
          <w:szCs w:val="17"/>
          <w:spacing w:val="-4"/>
        </w:rPr>
        <w:t>results  were</w:t>
      </w:r>
      <w:r>
        <w:rPr>
          <w:sz w:val="17"/>
          <w:szCs w:val="17"/>
          <w:spacing w:val="4"/>
        </w:rPr>
        <w:t xml:space="preserve">  </w:t>
      </w:r>
      <w:r>
        <w:rPr>
          <w:sz w:val="17"/>
          <w:szCs w:val="17"/>
          <w:spacing w:val="-4"/>
        </w:rPr>
        <w:t>mainly</w:t>
      </w:r>
      <w:r>
        <w:rPr>
          <w:sz w:val="17"/>
          <w:szCs w:val="17"/>
          <w:spacing w:val="3"/>
        </w:rPr>
        <w:t xml:space="preserve">  </w:t>
      </w:r>
      <w:r>
        <w:rPr>
          <w:sz w:val="17"/>
          <w:szCs w:val="17"/>
          <w:spacing w:val="-4"/>
        </w:rPr>
        <w:t>driven</w:t>
      </w:r>
      <w:r>
        <w:rPr>
          <w:sz w:val="17"/>
          <w:szCs w:val="17"/>
          <w:spacing w:val="4"/>
        </w:rPr>
        <w:t xml:space="preserve">  </w:t>
      </w:r>
      <w:r>
        <w:rPr>
          <w:sz w:val="17"/>
          <w:szCs w:val="17"/>
          <w:spacing w:val="-4"/>
        </w:rPr>
        <w:t>by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4"/>
        </w:rPr>
        <w:t>a</w:t>
      </w:r>
      <w:r>
        <w:rPr>
          <w:sz w:val="17"/>
          <w:szCs w:val="17"/>
          <w:spacing w:val="41"/>
          <w:w w:val="101"/>
        </w:rPr>
        <w:t xml:space="preserve"> </w:t>
      </w:r>
      <w:r>
        <w:rPr>
          <w:sz w:val="17"/>
          <w:szCs w:val="17"/>
          <w:spacing w:val="-4"/>
        </w:rPr>
        <w:t>reduction</w:t>
      </w:r>
      <w:r>
        <w:rPr>
          <w:sz w:val="17"/>
          <w:szCs w:val="17"/>
          <w:spacing w:val="39"/>
          <w:w w:val="101"/>
        </w:rPr>
        <w:t xml:space="preserve"> </w:t>
      </w:r>
      <w:r>
        <w:rPr>
          <w:sz w:val="17"/>
          <w:szCs w:val="17"/>
          <w:spacing w:val="-4"/>
        </w:rPr>
        <w:t>in</w:t>
      </w:r>
      <w:r>
        <w:rPr>
          <w:sz w:val="17"/>
          <w:szCs w:val="17"/>
          <w:spacing w:val="28"/>
          <w:w w:val="101"/>
        </w:rPr>
        <w:t xml:space="preserve"> </w:t>
      </w:r>
      <w:r>
        <w:rPr>
          <w:sz w:val="17"/>
          <w:szCs w:val="17"/>
          <w:spacing w:val="-4"/>
        </w:rPr>
        <w:t>the</w:t>
      </w:r>
      <w:r>
        <w:rPr>
          <w:sz w:val="17"/>
          <w:szCs w:val="17"/>
          <w:spacing w:val="41"/>
          <w:w w:val="101"/>
        </w:rPr>
        <w:t xml:space="preserve"> </w:t>
      </w:r>
      <w:r>
        <w:rPr>
          <w:sz w:val="17"/>
          <w:szCs w:val="17"/>
          <w:spacing w:val="-4"/>
        </w:rPr>
        <w:t>risk</w:t>
      </w:r>
      <w:r>
        <w:rPr>
          <w:sz w:val="17"/>
          <w:szCs w:val="17"/>
          <w:spacing w:val="31"/>
          <w:w w:val="101"/>
        </w:rPr>
        <w:t xml:space="preserve"> </w:t>
      </w:r>
      <w:r>
        <w:rPr>
          <w:sz w:val="17"/>
          <w:szCs w:val="17"/>
          <w:spacing w:val="-4"/>
        </w:rPr>
        <w:t>of</w:t>
      </w:r>
      <w:r>
        <w:rPr>
          <w:sz w:val="17"/>
          <w:szCs w:val="17"/>
          <w:spacing w:val="31"/>
          <w:w w:val="101"/>
        </w:rPr>
        <w:t xml:space="preserve"> </w:t>
      </w:r>
      <w:r>
        <w:rPr>
          <w:sz w:val="17"/>
          <w:szCs w:val="17"/>
          <w:spacing w:val="-4"/>
        </w:rPr>
        <w:t>hospitalizat</w:t>
      </w:r>
      <w:r>
        <w:rPr>
          <w:sz w:val="17"/>
          <w:szCs w:val="17"/>
          <w:spacing w:val="-5"/>
        </w:rPr>
        <w:t>ions</w:t>
      </w:r>
      <w:r>
        <w:rPr>
          <w:sz w:val="17"/>
          <w:szCs w:val="17"/>
          <w:spacing w:val="31"/>
        </w:rPr>
        <w:t xml:space="preserve"> </w:t>
      </w:r>
      <w:r>
        <w:rPr>
          <w:sz w:val="17"/>
          <w:szCs w:val="17"/>
          <w:spacing w:val="-5"/>
        </w:rPr>
        <w:t>for  HF.</w:t>
      </w:r>
      <w:r>
        <w:rPr>
          <w:sz w:val="17"/>
          <w:szCs w:val="17"/>
          <w:spacing w:val="37"/>
          <w:w w:val="101"/>
        </w:rPr>
        <w:t xml:space="preserve"> </w:t>
      </w:r>
      <w:r>
        <w:rPr>
          <w:sz w:val="17"/>
          <w:szCs w:val="17"/>
          <w:spacing w:val="-5"/>
        </w:rPr>
        <w:t>Conversely,</w:t>
      </w:r>
      <w:r>
        <w:rPr>
          <w:sz w:val="17"/>
          <w:szCs w:val="17"/>
          <w:spacing w:val="34"/>
        </w:rPr>
        <w:t xml:space="preserve"> </w:t>
      </w:r>
      <w:r>
        <w:rPr>
          <w:sz w:val="17"/>
          <w:szCs w:val="17"/>
          <w:spacing w:val="-5"/>
        </w:rPr>
        <w:t>a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4"/>
        </w:rPr>
        <w:t>strategy  of  impedance-guided  management  did  not</w:t>
      </w:r>
      <w:r>
        <w:rPr>
          <w:sz w:val="17"/>
          <w:szCs w:val="17"/>
          <w:spacing w:val="6"/>
        </w:rPr>
        <w:t xml:space="preserve">  </w:t>
      </w:r>
      <w:r>
        <w:rPr>
          <w:sz w:val="17"/>
          <w:szCs w:val="17"/>
          <w:spacing w:val="-4"/>
        </w:rPr>
        <w:t>reduce  the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  <w:spacing w:val="-4"/>
        </w:rPr>
        <w:t>risks</w:t>
      </w:r>
      <w:r>
        <w:rPr>
          <w:sz w:val="17"/>
          <w:szCs w:val="17"/>
          <w:spacing w:val="13"/>
          <w:w w:val="101"/>
        </w:rPr>
        <w:t xml:space="preserve"> </w:t>
      </w:r>
      <w:r>
        <w:rPr>
          <w:sz w:val="17"/>
          <w:szCs w:val="17"/>
          <w:spacing w:val="-4"/>
        </w:rPr>
        <w:t>of all-cause</w:t>
      </w:r>
      <w:r>
        <w:rPr>
          <w:sz w:val="17"/>
          <w:szCs w:val="17"/>
          <w:spacing w:val="15"/>
          <w:w w:val="101"/>
        </w:rPr>
        <w:t xml:space="preserve"> </w:t>
      </w:r>
      <w:r>
        <w:rPr>
          <w:sz w:val="17"/>
          <w:szCs w:val="17"/>
          <w:spacing w:val="-4"/>
        </w:rPr>
        <w:t>death,</w:t>
      </w:r>
      <w:r>
        <w:rPr>
          <w:sz w:val="17"/>
          <w:szCs w:val="17"/>
          <w:spacing w:val="20"/>
          <w:w w:val="101"/>
        </w:rPr>
        <w:t xml:space="preserve"> </w:t>
      </w:r>
      <w:r>
        <w:rPr>
          <w:sz w:val="17"/>
          <w:szCs w:val="17"/>
          <w:spacing w:val="-4"/>
        </w:rPr>
        <w:t>HF</w:t>
      </w:r>
      <w:r>
        <w:rPr>
          <w:sz w:val="17"/>
          <w:szCs w:val="17"/>
          <w:spacing w:val="18"/>
        </w:rPr>
        <w:t xml:space="preserve"> </w:t>
      </w:r>
      <w:r>
        <w:rPr>
          <w:sz w:val="17"/>
          <w:szCs w:val="17"/>
          <w:spacing w:val="-4"/>
        </w:rPr>
        <w:t>hospitalizatio</w:t>
      </w:r>
      <w:r>
        <w:rPr>
          <w:sz w:val="17"/>
          <w:szCs w:val="17"/>
          <w:spacing w:val="-5"/>
        </w:rPr>
        <w:t>ns,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  <w:spacing w:val="-5"/>
        </w:rPr>
        <w:t>and the</w:t>
      </w:r>
      <w:r>
        <w:rPr>
          <w:sz w:val="17"/>
          <w:szCs w:val="17"/>
          <w:spacing w:val="14"/>
          <w:w w:val="101"/>
        </w:rPr>
        <w:t xml:space="preserve"> </w:t>
      </w:r>
      <w:r>
        <w:rPr>
          <w:sz w:val="17"/>
          <w:szCs w:val="17"/>
          <w:spacing w:val="-5"/>
        </w:rPr>
        <w:t>composite</w:t>
      </w:r>
      <w:r>
        <w:rPr>
          <w:sz w:val="17"/>
          <w:szCs w:val="17"/>
          <w:spacing w:val="13"/>
        </w:rPr>
        <w:t xml:space="preserve"> </w:t>
      </w:r>
      <w:r>
        <w:rPr>
          <w:sz w:val="17"/>
          <w:szCs w:val="17"/>
          <w:spacing w:val="-5"/>
        </w:rPr>
        <w:t>of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2"/>
        </w:rPr>
        <w:t>both compared to standard </w:t>
      </w:r>
      <w:r>
        <w:rPr>
          <w:sz w:val="17"/>
          <w:szCs w:val="17"/>
          <w:spacing w:val="-3"/>
        </w:rPr>
        <w:t>therapy.</w:t>
      </w:r>
      <w:hyperlink w:history="true" w:anchor="bookmark60">
        <w:r>
          <w:rPr>
            <w:sz w:val="11"/>
            <w:szCs w:val="11"/>
            <w:color w:val="0000FF"/>
            <w:spacing w:val="-3"/>
            <w:position w:val="6"/>
          </w:rPr>
          <w:t>93</w:t>
        </w:r>
      </w:hyperlink>
      <w:r>
        <w:rPr>
          <w:sz w:val="17"/>
          <w:szCs w:val="17"/>
          <w:spacing w:val="-3"/>
        </w:rPr>
        <w:t>Telemonitoring systems that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5"/>
        </w:rPr>
        <w:t>allow</w:t>
      </w:r>
      <w:r>
        <w:rPr>
          <w:sz w:val="17"/>
          <w:szCs w:val="17"/>
          <w:spacing w:val="17"/>
        </w:rPr>
        <w:t xml:space="preserve"> </w:t>
      </w:r>
      <w:r>
        <w:rPr>
          <w:sz w:val="17"/>
          <w:szCs w:val="17"/>
          <w:spacing w:val="-5"/>
        </w:rPr>
        <w:t>daily</w:t>
      </w:r>
      <w:r>
        <w:rPr>
          <w:sz w:val="17"/>
          <w:szCs w:val="17"/>
          <w:spacing w:val="20"/>
          <w:w w:val="102"/>
        </w:rPr>
        <w:t xml:space="preserve"> </w:t>
      </w:r>
      <w:r>
        <w:rPr>
          <w:sz w:val="17"/>
          <w:szCs w:val="17"/>
          <w:spacing w:val="-5"/>
        </w:rPr>
        <w:t>recording</w:t>
      </w:r>
      <w:r>
        <w:rPr>
          <w:sz w:val="17"/>
          <w:szCs w:val="17"/>
          <w:spacing w:val="14"/>
          <w:w w:val="101"/>
        </w:rPr>
        <w:t xml:space="preserve"> </w:t>
      </w:r>
      <w:r>
        <w:rPr>
          <w:sz w:val="17"/>
          <w:szCs w:val="17"/>
          <w:spacing w:val="-5"/>
        </w:rPr>
        <w:t>of</w:t>
      </w:r>
      <w:r>
        <w:rPr>
          <w:sz w:val="17"/>
          <w:szCs w:val="17"/>
          <w:spacing w:val="13"/>
          <w:w w:val="101"/>
        </w:rPr>
        <w:t xml:space="preserve"> </w:t>
      </w:r>
      <w:r>
        <w:rPr>
          <w:sz w:val="17"/>
          <w:szCs w:val="17"/>
          <w:spacing w:val="-5"/>
        </w:rPr>
        <w:t>HF</w:t>
      </w:r>
      <w:r>
        <w:rPr>
          <w:sz w:val="17"/>
          <w:szCs w:val="17"/>
          <w:spacing w:val="15"/>
          <w:w w:val="102"/>
        </w:rPr>
        <w:t xml:space="preserve"> </w:t>
      </w:r>
      <w:r>
        <w:rPr>
          <w:sz w:val="17"/>
          <w:szCs w:val="17"/>
          <w:spacing w:val="-5"/>
        </w:rPr>
        <w:t>symptoms</w:t>
      </w:r>
      <w:r>
        <w:rPr>
          <w:sz w:val="17"/>
          <w:szCs w:val="17"/>
          <w:spacing w:val="12"/>
          <w:w w:val="102"/>
        </w:rPr>
        <w:t xml:space="preserve"> </w:t>
      </w:r>
      <w:r>
        <w:rPr>
          <w:sz w:val="17"/>
          <w:szCs w:val="17"/>
          <w:spacing w:val="-5"/>
        </w:rPr>
        <w:t>and</w:t>
      </w:r>
      <w:r>
        <w:rPr>
          <w:sz w:val="17"/>
          <w:szCs w:val="17"/>
          <w:spacing w:val="16"/>
        </w:rPr>
        <w:t xml:space="preserve"> </w:t>
      </w:r>
      <w:r>
        <w:rPr>
          <w:sz w:val="17"/>
          <w:szCs w:val="17"/>
          <w:spacing w:val="-5"/>
        </w:rPr>
        <w:t>daily</w:t>
      </w:r>
      <w:r>
        <w:rPr>
          <w:sz w:val="17"/>
          <w:szCs w:val="17"/>
          <w:spacing w:val="19"/>
        </w:rPr>
        <w:t xml:space="preserve"> </w:t>
      </w:r>
      <w:r>
        <w:rPr>
          <w:sz w:val="17"/>
          <w:szCs w:val="17"/>
          <w:spacing w:val="-5"/>
        </w:rPr>
        <w:t>measureme</w:t>
      </w:r>
      <w:r>
        <w:rPr>
          <w:sz w:val="17"/>
          <w:szCs w:val="17"/>
          <w:spacing w:val="-6"/>
        </w:rPr>
        <w:t>nts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  <w:spacing w:val="-6"/>
        </w:rPr>
        <w:t>of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3"/>
        </w:rPr>
        <w:t>blood</w:t>
      </w:r>
      <w:r>
        <w:rPr>
          <w:sz w:val="17"/>
          <w:szCs w:val="17"/>
          <w:spacing w:val="40"/>
          <w:w w:val="101"/>
        </w:rPr>
        <w:t xml:space="preserve"> </w:t>
      </w:r>
      <w:r>
        <w:rPr>
          <w:sz w:val="17"/>
          <w:szCs w:val="17"/>
          <w:spacing w:val="-3"/>
        </w:rPr>
        <w:t>pressure</w:t>
      </w:r>
      <w:r>
        <w:rPr>
          <w:sz w:val="17"/>
          <w:szCs w:val="17"/>
          <w:spacing w:val="35"/>
          <w:w w:val="101"/>
        </w:rPr>
        <w:t xml:space="preserve"> </w:t>
      </w:r>
      <w:r>
        <w:rPr>
          <w:sz w:val="17"/>
          <w:szCs w:val="17"/>
          <w:spacing w:val="-3"/>
        </w:rPr>
        <w:t>or</w:t>
      </w:r>
      <w:r>
        <w:rPr>
          <w:sz w:val="17"/>
          <w:szCs w:val="17"/>
          <w:spacing w:val="29"/>
        </w:rPr>
        <w:t xml:space="preserve"> </w:t>
      </w:r>
      <w:r>
        <w:rPr>
          <w:sz w:val="17"/>
          <w:szCs w:val="17"/>
          <w:spacing w:val="-3"/>
        </w:rPr>
        <w:t>weight</w:t>
      </w:r>
      <w:r>
        <w:rPr>
          <w:sz w:val="17"/>
          <w:szCs w:val="17"/>
          <w:spacing w:val="40"/>
        </w:rPr>
        <w:t xml:space="preserve"> </w:t>
      </w:r>
      <w:r>
        <w:rPr>
          <w:sz w:val="17"/>
          <w:szCs w:val="17"/>
          <w:spacing w:val="-3"/>
        </w:rPr>
        <w:t>m</w:t>
      </w:r>
      <w:r>
        <w:rPr>
          <w:sz w:val="17"/>
          <w:szCs w:val="17"/>
          <w:spacing w:val="-4"/>
        </w:rPr>
        <w:t>ight</w:t>
      </w:r>
      <w:r>
        <w:rPr>
          <w:sz w:val="17"/>
          <w:szCs w:val="17"/>
          <w:spacing w:val="36"/>
          <w:w w:val="102"/>
        </w:rPr>
        <w:t xml:space="preserve"> </w:t>
      </w:r>
      <w:r>
        <w:rPr>
          <w:sz w:val="17"/>
          <w:szCs w:val="17"/>
          <w:spacing w:val="-4"/>
        </w:rPr>
        <w:t>early</w:t>
      </w:r>
      <w:r>
        <w:rPr>
          <w:sz w:val="17"/>
          <w:szCs w:val="17"/>
          <w:spacing w:val="37"/>
        </w:rPr>
        <w:t xml:space="preserve"> </w:t>
      </w:r>
      <w:r>
        <w:rPr>
          <w:sz w:val="17"/>
          <w:szCs w:val="17"/>
          <w:spacing w:val="-4"/>
        </w:rPr>
        <w:t>detect</w:t>
      </w:r>
      <w:r>
        <w:rPr>
          <w:sz w:val="17"/>
          <w:szCs w:val="17"/>
          <w:spacing w:val="36"/>
          <w:w w:val="102"/>
        </w:rPr>
        <w:t xml:space="preserve"> </w:t>
      </w:r>
      <w:r>
        <w:rPr>
          <w:sz w:val="17"/>
          <w:szCs w:val="17"/>
          <w:spacing w:val="-4"/>
        </w:rPr>
        <w:t>episodes</w:t>
      </w:r>
      <w:r>
        <w:rPr>
          <w:sz w:val="17"/>
          <w:szCs w:val="17"/>
          <w:spacing w:val="35"/>
          <w:w w:val="101"/>
        </w:rPr>
        <w:t xml:space="preserve"> </w:t>
      </w:r>
      <w:r>
        <w:rPr>
          <w:sz w:val="17"/>
          <w:szCs w:val="17"/>
          <w:spacing w:val="-4"/>
        </w:rPr>
        <w:t>of</w:t>
      </w:r>
      <w:r>
        <w:rPr>
          <w:sz w:val="17"/>
          <w:szCs w:val="17"/>
          <w:spacing w:val="21"/>
        </w:rPr>
        <w:t xml:space="preserve"> </w:t>
      </w:r>
      <w:r>
        <w:rPr>
          <w:sz w:val="17"/>
          <w:szCs w:val="17"/>
          <w:spacing w:val="-4"/>
        </w:rPr>
        <w:t>WHF.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2"/>
        </w:rPr>
        <w:t>Whether</w:t>
      </w:r>
      <w:r>
        <w:rPr>
          <w:sz w:val="17"/>
          <w:szCs w:val="17"/>
          <w:spacing w:val="28"/>
          <w:w w:val="101"/>
        </w:rPr>
        <w:t xml:space="preserve"> </w:t>
      </w:r>
      <w:r>
        <w:rPr>
          <w:sz w:val="17"/>
          <w:szCs w:val="17"/>
          <w:spacing w:val="-2"/>
        </w:rPr>
        <w:t>telemonitoring</w:t>
      </w:r>
      <w:r>
        <w:rPr>
          <w:sz w:val="17"/>
          <w:szCs w:val="17"/>
          <w:spacing w:val="38"/>
          <w:w w:val="102"/>
        </w:rPr>
        <w:t xml:space="preserve"> </w:t>
      </w:r>
      <w:r>
        <w:rPr>
          <w:sz w:val="17"/>
          <w:szCs w:val="17"/>
          <w:spacing w:val="-2"/>
        </w:rPr>
        <w:t>improves</w:t>
      </w:r>
      <w:r>
        <w:rPr>
          <w:sz w:val="17"/>
          <w:szCs w:val="17"/>
          <w:spacing w:val="35"/>
          <w:w w:val="102"/>
        </w:rPr>
        <w:t xml:space="preserve"> </w:t>
      </w:r>
      <w:r>
        <w:rPr>
          <w:sz w:val="17"/>
          <w:szCs w:val="17"/>
          <w:spacing w:val="-2"/>
        </w:rPr>
        <w:t>clinic</w:t>
      </w:r>
      <w:r>
        <w:rPr>
          <w:sz w:val="17"/>
          <w:szCs w:val="17"/>
          <w:spacing w:val="-3"/>
        </w:rPr>
        <w:t>al</w:t>
      </w:r>
      <w:r>
        <w:rPr>
          <w:sz w:val="17"/>
          <w:szCs w:val="17"/>
          <w:spacing w:val="35"/>
        </w:rPr>
        <w:t xml:space="preserve"> </w:t>
      </w:r>
      <w:r>
        <w:rPr>
          <w:sz w:val="17"/>
          <w:szCs w:val="17"/>
          <w:spacing w:val="-3"/>
        </w:rPr>
        <w:t>outcomes</w:t>
      </w:r>
      <w:r>
        <w:rPr>
          <w:sz w:val="17"/>
          <w:szCs w:val="17"/>
          <w:spacing w:val="39"/>
        </w:rPr>
        <w:t xml:space="preserve"> </w:t>
      </w:r>
      <w:r>
        <w:rPr>
          <w:sz w:val="17"/>
          <w:szCs w:val="17"/>
          <w:spacing w:val="-3"/>
        </w:rPr>
        <w:t>in</w:t>
      </w:r>
      <w:r>
        <w:rPr>
          <w:sz w:val="17"/>
          <w:szCs w:val="17"/>
          <w:spacing w:val="36"/>
        </w:rPr>
        <w:t xml:space="preserve"> </w:t>
      </w:r>
      <w:r>
        <w:rPr>
          <w:sz w:val="17"/>
          <w:szCs w:val="17"/>
          <w:spacing w:val="-3"/>
        </w:rPr>
        <w:t>selected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"/>
        </w:rPr>
        <w:t>populations</w:t>
      </w:r>
      <w:r>
        <w:rPr>
          <w:sz w:val="17"/>
          <w:szCs w:val="17"/>
          <w:spacing w:val="14"/>
          <w:w w:val="101"/>
        </w:rPr>
        <w:t xml:space="preserve"> </w:t>
      </w:r>
      <w:r>
        <w:rPr>
          <w:sz w:val="17"/>
          <w:szCs w:val="17"/>
          <w:spacing w:val="-1"/>
        </w:rPr>
        <w:t>needs further co</w:t>
      </w:r>
      <w:r>
        <w:rPr>
          <w:sz w:val="17"/>
          <w:szCs w:val="17"/>
          <w:spacing w:val="-2"/>
        </w:rPr>
        <w:t>nfirmation.</w:t>
      </w:r>
      <w:hyperlink w:history="true" w:anchor="bookmark61">
        <w:r>
          <w:rPr>
            <w:sz w:val="11"/>
            <w:szCs w:val="11"/>
            <w:color w:val="0000FF"/>
            <w:spacing w:val="-2"/>
            <w:position w:val="5"/>
          </w:rPr>
          <w:t>99,100</w:t>
        </w:r>
      </w:hyperlink>
    </w:p>
    <w:p>
      <w:pPr>
        <w:pStyle w:val="BodyText"/>
        <w:spacing w:line="347" w:lineRule="auto"/>
        <w:rPr>
          <w:sz w:val="21"/>
        </w:rPr>
      </w:pPr>
      <w:r/>
    </w:p>
    <w:p>
      <w:pPr>
        <w:pStyle w:val="BodyText"/>
        <w:ind w:left="5362"/>
        <w:spacing w:before="84" w:line="190" w:lineRule="auto"/>
        <w:outlineLvl w:val="0"/>
        <w:rPr>
          <w:sz w:val="29"/>
          <w:szCs w:val="29"/>
        </w:rPr>
      </w:pPr>
      <w:r>
        <w:rPr>
          <w:sz w:val="29"/>
          <w:szCs w:val="29"/>
          <w:b/>
          <w:bCs/>
          <w:color w:val="D11048"/>
          <w:spacing w:val="9"/>
        </w:rPr>
        <w:t>Treatment</w:t>
      </w:r>
    </w:p>
    <w:p>
      <w:pPr>
        <w:pStyle w:val="BodyText"/>
        <w:ind w:left="5364"/>
        <w:spacing w:before="175" w:line="193" w:lineRule="auto"/>
        <w:outlineLvl w:val="0"/>
        <w:rPr>
          <w:sz w:val="24"/>
          <w:szCs w:val="24"/>
        </w:rPr>
      </w:pPr>
      <w:r>
        <w:rPr>
          <w:sz w:val="24"/>
          <w:szCs w:val="24"/>
          <w:b/>
          <w:bCs/>
          <w:color w:val="009DB2"/>
        </w:rPr>
        <w:t>Site</w:t>
      </w:r>
      <w:r>
        <w:rPr>
          <w:sz w:val="24"/>
          <w:szCs w:val="24"/>
          <w:b/>
          <w:bCs/>
          <w:color w:val="009DB2"/>
          <w:spacing w:val="11"/>
        </w:rPr>
        <w:t xml:space="preserve"> </w:t>
      </w:r>
      <w:r>
        <w:rPr>
          <w:sz w:val="24"/>
          <w:szCs w:val="24"/>
          <w:b/>
          <w:bCs/>
          <w:color w:val="009DB2"/>
        </w:rPr>
        <w:t>of</w:t>
      </w:r>
      <w:r>
        <w:rPr>
          <w:sz w:val="24"/>
          <w:szCs w:val="24"/>
          <w:b/>
          <w:bCs/>
          <w:color w:val="009DB2"/>
          <w:spacing w:val="5"/>
        </w:rPr>
        <w:t xml:space="preserve"> </w:t>
      </w:r>
      <w:r>
        <w:rPr>
          <w:sz w:val="24"/>
          <w:szCs w:val="24"/>
          <w:b/>
          <w:bCs/>
          <w:color w:val="009DB2"/>
        </w:rPr>
        <w:t>care</w:t>
      </w:r>
    </w:p>
    <w:p>
      <w:pPr>
        <w:pStyle w:val="BodyText"/>
        <w:ind w:left="5354" w:right="673" w:firstLine="13"/>
        <w:spacing w:before="104" w:line="286" w:lineRule="auto"/>
        <w:jc w:val="both"/>
        <w:rPr>
          <w:sz w:val="11"/>
          <w:szCs w:val="11"/>
        </w:rPr>
      </w:pPr>
      <w:r>
        <w:rPr>
          <w:sz w:val="17"/>
          <w:szCs w:val="17"/>
          <w:spacing w:val="-3"/>
        </w:rPr>
        <w:t>Management ofWHF has traditio</w:t>
      </w:r>
      <w:r>
        <w:rPr>
          <w:sz w:val="17"/>
          <w:szCs w:val="17"/>
          <w:spacing w:val="-4"/>
        </w:rPr>
        <w:t>nally been hospital-based, but the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6"/>
        </w:rPr>
        <w:t>increasing</w:t>
      </w:r>
      <w:r>
        <w:rPr>
          <w:sz w:val="17"/>
          <w:szCs w:val="17"/>
          <w:spacing w:val="53"/>
          <w:w w:val="101"/>
        </w:rPr>
        <w:t xml:space="preserve"> </w:t>
      </w:r>
      <w:r>
        <w:rPr>
          <w:sz w:val="17"/>
          <w:szCs w:val="17"/>
          <w:spacing w:val="-6"/>
        </w:rPr>
        <w:t>prevalence</w:t>
      </w:r>
      <w:r>
        <w:rPr>
          <w:sz w:val="17"/>
          <w:szCs w:val="17"/>
          <w:spacing w:val="36"/>
          <w:w w:val="102"/>
        </w:rPr>
        <w:t xml:space="preserve"> </w:t>
      </w:r>
      <w:r>
        <w:rPr>
          <w:sz w:val="17"/>
          <w:szCs w:val="17"/>
          <w:spacing w:val="-6"/>
        </w:rPr>
        <w:t>of</w:t>
      </w:r>
      <w:r>
        <w:rPr>
          <w:sz w:val="17"/>
          <w:szCs w:val="17"/>
          <w:spacing w:val="35"/>
        </w:rPr>
        <w:t xml:space="preserve"> </w:t>
      </w:r>
      <w:r>
        <w:rPr>
          <w:sz w:val="17"/>
          <w:szCs w:val="17"/>
          <w:spacing w:val="-6"/>
        </w:rPr>
        <w:t>HF</w:t>
      </w:r>
      <w:r>
        <w:rPr>
          <w:sz w:val="17"/>
          <w:szCs w:val="17"/>
          <w:spacing w:val="34"/>
        </w:rPr>
        <w:t xml:space="preserve"> </w:t>
      </w:r>
      <w:r>
        <w:rPr>
          <w:sz w:val="17"/>
          <w:szCs w:val="17"/>
          <w:spacing w:val="-6"/>
        </w:rPr>
        <w:t>and</w:t>
      </w:r>
      <w:r>
        <w:rPr>
          <w:sz w:val="17"/>
          <w:szCs w:val="17"/>
          <w:spacing w:val="30"/>
        </w:rPr>
        <w:t xml:space="preserve"> </w:t>
      </w:r>
      <w:r>
        <w:rPr>
          <w:sz w:val="17"/>
          <w:szCs w:val="17"/>
          <w:spacing w:val="-6"/>
        </w:rPr>
        <w:t>the</w:t>
      </w:r>
      <w:r>
        <w:rPr>
          <w:sz w:val="17"/>
          <w:szCs w:val="17"/>
          <w:spacing w:val="37"/>
          <w:w w:val="101"/>
        </w:rPr>
        <w:t xml:space="preserve"> </w:t>
      </w:r>
      <w:r>
        <w:rPr>
          <w:sz w:val="17"/>
          <w:szCs w:val="17"/>
          <w:spacing w:val="-6"/>
        </w:rPr>
        <w:t>costs</w:t>
      </w:r>
      <w:r>
        <w:rPr>
          <w:sz w:val="17"/>
          <w:szCs w:val="17"/>
          <w:spacing w:val="36"/>
        </w:rPr>
        <w:t xml:space="preserve"> </w:t>
      </w:r>
      <w:r>
        <w:rPr>
          <w:sz w:val="17"/>
          <w:szCs w:val="17"/>
          <w:spacing w:val="-6"/>
        </w:rPr>
        <w:t>of</w:t>
      </w:r>
      <w:r>
        <w:rPr>
          <w:sz w:val="17"/>
          <w:szCs w:val="17"/>
          <w:spacing w:val="35"/>
        </w:rPr>
        <w:t xml:space="preserve"> </w:t>
      </w:r>
      <w:r>
        <w:rPr>
          <w:sz w:val="17"/>
          <w:szCs w:val="17"/>
          <w:spacing w:val="-6"/>
        </w:rPr>
        <w:t>HF</w:t>
      </w:r>
      <w:r>
        <w:rPr>
          <w:sz w:val="17"/>
          <w:szCs w:val="17"/>
          <w:spacing w:val="36"/>
          <w:w w:val="101"/>
        </w:rPr>
        <w:t xml:space="preserve"> </w:t>
      </w:r>
      <w:r>
        <w:rPr>
          <w:sz w:val="17"/>
          <w:szCs w:val="17"/>
          <w:spacing w:val="-6"/>
        </w:rPr>
        <w:t>on  healthcare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3"/>
        </w:rPr>
        <w:t>systems</w:t>
      </w:r>
      <w:r>
        <w:rPr>
          <w:sz w:val="17"/>
          <w:szCs w:val="17"/>
          <w:spacing w:val="22"/>
        </w:rPr>
        <w:t xml:space="preserve"> </w:t>
      </w:r>
      <w:r>
        <w:rPr>
          <w:sz w:val="17"/>
          <w:szCs w:val="17"/>
          <w:spacing w:val="-3"/>
        </w:rPr>
        <w:t>led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3"/>
        </w:rPr>
        <w:t>to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3"/>
        </w:rPr>
        <w:t>the</w:t>
      </w:r>
      <w:r>
        <w:rPr>
          <w:sz w:val="17"/>
          <w:szCs w:val="17"/>
          <w:spacing w:val="21"/>
          <w:w w:val="101"/>
        </w:rPr>
        <w:t xml:space="preserve"> </w:t>
      </w:r>
      <w:r>
        <w:rPr>
          <w:sz w:val="17"/>
          <w:szCs w:val="17"/>
          <w:spacing w:val="-3"/>
        </w:rPr>
        <w:t>need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  <w:spacing w:val="-3"/>
        </w:rPr>
        <w:t>an</w:t>
      </w:r>
      <w:r>
        <w:rPr>
          <w:sz w:val="17"/>
          <w:szCs w:val="17"/>
          <w:spacing w:val="-4"/>
        </w:rPr>
        <w:t>d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4"/>
        </w:rPr>
        <w:t>the</w:t>
      </w:r>
      <w:r>
        <w:rPr>
          <w:sz w:val="17"/>
          <w:szCs w:val="17"/>
          <w:spacing w:val="18"/>
          <w:w w:val="101"/>
        </w:rPr>
        <w:t xml:space="preserve"> </w:t>
      </w:r>
      <w:r>
        <w:rPr>
          <w:sz w:val="17"/>
          <w:szCs w:val="17"/>
          <w:spacing w:val="-4"/>
        </w:rPr>
        <w:t>development</w:t>
      </w:r>
      <w:r>
        <w:rPr>
          <w:sz w:val="17"/>
          <w:szCs w:val="17"/>
          <w:spacing w:val="17"/>
        </w:rPr>
        <w:t xml:space="preserve"> </w:t>
      </w:r>
      <w:r>
        <w:rPr>
          <w:sz w:val="17"/>
          <w:szCs w:val="17"/>
          <w:spacing w:val="-4"/>
        </w:rPr>
        <w:t>of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4"/>
        </w:rPr>
        <w:t>different</w:t>
      </w:r>
      <w:r>
        <w:rPr>
          <w:sz w:val="17"/>
          <w:szCs w:val="17"/>
          <w:spacing w:val="16"/>
          <w:w w:val="101"/>
        </w:rPr>
        <w:t xml:space="preserve"> </w:t>
      </w:r>
      <w:r>
        <w:rPr>
          <w:sz w:val="17"/>
          <w:szCs w:val="17"/>
          <w:spacing w:val="-4"/>
        </w:rPr>
        <w:t>oppor-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5"/>
        </w:rPr>
        <w:t>tunities</w:t>
      </w:r>
      <w:r>
        <w:rPr>
          <w:sz w:val="17"/>
          <w:szCs w:val="17"/>
          <w:spacing w:val="17"/>
          <w:w w:val="102"/>
        </w:rPr>
        <w:t xml:space="preserve"> </w:t>
      </w:r>
      <w:r>
        <w:rPr>
          <w:sz w:val="17"/>
          <w:szCs w:val="17"/>
          <w:spacing w:val="-5"/>
        </w:rPr>
        <w:t>other than</w:t>
      </w:r>
      <w:r>
        <w:rPr>
          <w:sz w:val="17"/>
          <w:szCs w:val="17"/>
          <w:spacing w:val="14"/>
        </w:rPr>
        <w:t xml:space="preserve"> </w:t>
      </w:r>
      <w:r>
        <w:rPr>
          <w:sz w:val="17"/>
          <w:szCs w:val="17"/>
          <w:spacing w:val="-5"/>
        </w:rPr>
        <w:t>long</w:t>
      </w:r>
      <w:r>
        <w:rPr>
          <w:sz w:val="17"/>
          <w:szCs w:val="17"/>
          <w:spacing w:val="13"/>
          <w:w w:val="102"/>
        </w:rPr>
        <w:t xml:space="preserve"> </w:t>
      </w:r>
      <w:r>
        <w:rPr>
          <w:sz w:val="17"/>
          <w:szCs w:val="17"/>
          <w:spacing w:val="-5"/>
        </w:rPr>
        <w:t>hospital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  <w:spacing w:val="-5"/>
        </w:rPr>
        <w:t>stays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  <w:spacing w:val="-5"/>
        </w:rPr>
        <w:t>(</w:t>
      </w:r>
      <w:r>
        <w:rPr>
          <w:sz w:val="17"/>
          <w:szCs w:val="17"/>
          <w:i/>
          <w:iCs/>
          <w:spacing w:val="-5"/>
        </w:rPr>
        <w:t>Figure</w:t>
      </w:r>
      <w:r>
        <w:rPr>
          <w:sz w:val="17"/>
          <w:szCs w:val="17"/>
          <w:i/>
          <w:iCs/>
          <w:spacing w:val="-18"/>
        </w:rPr>
        <w:t xml:space="preserve"> </w:t>
      </w:r>
      <w:hyperlink w:history="true" w:anchor="bookmark62">
        <w:r>
          <w:rPr>
            <w:sz w:val="17"/>
            <w:szCs w:val="17"/>
            <w:i/>
            <w:iCs/>
            <w:color w:val="0000FF"/>
            <w:spacing w:val="-5"/>
          </w:rPr>
          <w:t>2</w:t>
        </w:r>
      </w:hyperlink>
      <w:r>
        <w:rPr>
          <w:sz w:val="17"/>
          <w:szCs w:val="17"/>
          <w:spacing w:val="-5"/>
        </w:rPr>
        <w:t>).</w:t>
      </w:r>
      <w:hyperlink w:history="true" w:anchor="bookmark8">
        <w:r>
          <w:rPr>
            <w:sz w:val="11"/>
            <w:szCs w:val="11"/>
            <w:color w:val="0000FF"/>
            <w:spacing w:val="1"/>
            <w:position w:val="5"/>
          </w:rPr>
          <w:t>17,44,101</w:t>
        </w:r>
      </w:hyperlink>
    </w:p>
    <w:p>
      <w:pPr>
        <w:pStyle w:val="BodyText"/>
        <w:ind w:left="5354" w:right="673" w:firstLine="193"/>
        <w:spacing w:before="66" w:line="289" w:lineRule="auto"/>
        <w:jc w:val="both"/>
        <w:rPr>
          <w:sz w:val="17"/>
          <w:szCs w:val="17"/>
        </w:rPr>
      </w:pPr>
      <w:r>
        <w:rPr>
          <w:sz w:val="17"/>
          <w:szCs w:val="17"/>
          <w:spacing w:val="-3"/>
        </w:rPr>
        <w:t>In</w:t>
      </w:r>
      <w:r>
        <w:rPr>
          <w:sz w:val="17"/>
          <w:szCs w:val="17"/>
          <w:spacing w:val="24"/>
          <w:w w:val="101"/>
        </w:rPr>
        <w:t xml:space="preserve"> </w:t>
      </w:r>
      <w:r>
        <w:rPr>
          <w:sz w:val="17"/>
          <w:szCs w:val="17"/>
          <w:spacing w:val="-3"/>
        </w:rPr>
        <w:t>the</w:t>
      </w:r>
      <w:r>
        <w:rPr>
          <w:sz w:val="17"/>
          <w:szCs w:val="17"/>
          <w:spacing w:val="33"/>
          <w:w w:val="101"/>
        </w:rPr>
        <w:t xml:space="preserve"> </w:t>
      </w:r>
      <w:r>
        <w:rPr>
          <w:sz w:val="17"/>
          <w:szCs w:val="17"/>
          <w:spacing w:val="-3"/>
        </w:rPr>
        <w:t>COACH</w:t>
      </w:r>
      <w:r>
        <w:rPr>
          <w:sz w:val="17"/>
          <w:szCs w:val="17"/>
          <w:spacing w:val="24"/>
          <w:w w:val="101"/>
        </w:rPr>
        <w:t xml:space="preserve"> </w:t>
      </w:r>
      <w:r>
        <w:rPr>
          <w:sz w:val="17"/>
          <w:szCs w:val="17"/>
          <w:spacing w:val="-3"/>
        </w:rPr>
        <w:t>trial,</w:t>
      </w:r>
      <w:r>
        <w:rPr>
          <w:sz w:val="17"/>
          <w:szCs w:val="17"/>
          <w:spacing w:val="35"/>
        </w:rPr>
        <w:t xml:space="preserve"> </w:t>
      </w:r>
      <w:r>
        <w:rPr>
          <w:sz w:val="17"/>
          <w:szCs w:val="17"/>
          <w:spacing w:val="-3"/>
        </w:rPr>
        <w:t>patients</w:t>
      </w:r>
      <w:r>
        <w:rPr>
          <w:sz w:val="17"/>
          <w:szCs w:val="17"/>
          <w:spacing w:val="23"/>
          <w:w w:val="101"/>
        </w:rPr>
        <w:t xml:space="preserve"> </w:t>
      </w:r>
      <w:r>
        <w:rPr>
          <w:sz w:val="17"/>
          <w:szCs w:val="17"/>
          <w:spacing w:val="-3"/>
        </w:rPr>
        <w:t>judged</w:t>
      </w:r>
      <w:r>
        <w:rPr>
          <w:sz w:val="17"/>
          <w:szCs w:val="17"/>
          <w:spacing w:val="30"/>
        </w:rPr>
        <w:t xml:space="preserve"> </w:t>
      </w:r>
      <w:r>
        <w:rPr>
          <w:sz w:val="17"/>
          <w:szCs w:val="17"/>
          <w:spacing w:val="-3"/>
        </w:rPr>
        <w:t>as</w:t>
      </w:r>
      <w:r>
        <w:rPr>
          <w:sz w:val="17"/>
          <w:szCs w:val="17"/>
          <w:spacing w:val="29"/>
        </w:rPr>
        <w:t xml:space="preserve"> </w:t>
      </w:r>
      <w:r>
        <w:rPr>
          <w:sz w:val="17"/>
          <w:szCs w:val="17"/>
          <w:spacing w:val="-3"/>
        </w:rPr>
        <w:t>at</w:t>
      </w:r>
      <w:r>
        <w:rPr>
          <w:sz w:val="17"/>
          <w:szCs w:val="17"/>
          <w:spacing w:val="36"/>
          <w:w w:val="101"/>
        </w:rPr>
        <w:t xml:space="preserve"> </w:t>
      </w:r>
      <w:r>
        <w:rPr>
          <w:sz w:val="17"/>
          <w:szCs w:val="17"/>
          <w:spacing w:val="-4"/>
        </w:rPr>
        <w:t>low</w:t>
      </w:r>
      <w:r>
        <w:rPr>
          <w:sz w:val="17"/>
          <w:szCs w:val="17"/>
          <w:spacing w:val="37"/>
        </w:rPr>
        <w:t xml:space="preserve"> </w:t>
      </w:r>
      <w:r>
        <w:rPr>
          <w:sz w:val="17"/>
          <w:szCs w:val="17"/>
          <w:spacing w:val="-4"/>
        </w:rPr>
        <w:t>risk</w:t>
      </w:r>
      <w:r>
        <w:rPr>
          <w:sz w:val="17"/>
          <w:szCs w:val="17"/>
          <w:spacing w:val="20"/>
          <w:w w:val="101"/>
        </w:rPr>
        <w:t xml:space="preserve"> </w:t>
      </w:r>
      <w:r>
        <w:rPr>
          <w:sz w:val="17"/>
          <w:szCs w:val="17"/>
          <w:spacing w:val="-4"/>
        </w:rPr>
        <w:t>were</w:t>
      </w:r>
      <w:r>
        <w:rPr>
          <w:sz w:val="17"/>
          <w:szCs w:val="17"/>
          <w:spacing w:val="32"/>
          <w:w w:val="102"/>
        </w:rPr>
        <w:t xml:space="preserve"> </w:t>
      </w:r>
      <w:r>
        <w:rPr>
          <w:sz w:val="17"/>
          <w:szCs w:val="17"/>
          <w:spacing w:val="-4"/>
        </w:rPr>
        <w:t>dis-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4"/>
        </w:rPr>
        <w:t>charged  early  with  early  discharge</w:t>
      </w:r>
      <w:r>
        <w:rPr>
          <w:sz w:val="17"/>
          <w:szCs w:val="17"/>
          <w:spacing w:val="2"/>
        </w:rPr>
        <w:t xml:space="preserve">  </w:t>
      </w:r>
      <w:r>
        <w:rPr>
          <w:sz w:val="17"/>
          <w:szCs w:val="17"/>
          <w:spacing w:val="-4"/>
        </w:rPr>
        <w:t>def</w:t>
      </w:r>
      <w:r>
        <w:rPr>
          <w:sz w:val="17"/>
          <w:szCs w:val="17"/>
          <w:spacing w:val="-5"/>
        </w:rPr>
        <w:t>ined  as</w:t>
      </w:r>
      <w:r>
        <w:rPr>
          <w:sz w:val="17"/>
          <w:szCs w:val="17"/>
          <w:spacing w:val="2"/>
        </w:rPr>
        <w:t xml:space="preserve">  </w:t>
      </w:r>
      <w:r>
        <w:rPr>
          <w:sz w:val="17"/>
          <w:szCs w:val="17"/>
          <w:spacing w:val="-5"/>
        </w:rPr>
        <w:t>either</w:t>
      </w:r>
      <w:r>
        <w:rPr>
          <w:sz w:val="17"/>
          <w:szCs w:val="17"/>
          <w:spacing w:val="2"/>
        </w:rPr>
        <w:t xml:space="preserve">  </w:t>
      </w:r>
      <w:r>
        <w:rPr>
          <w:sz w:val="17"/>
          <w:szCs w:val="17"/>
          <w:spacing w:val="-5"/>
        </w:rPr>
        <w:t>discharge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3"/>
        </w:rPr>
        <w:t>directly</w:t>
      </w:r>
      <w:r>
        <w:rPr>
          <w:sz w:val="17"/>
          <w:szCs w:val="17"/>
          <w:spacing w:val="25"/>
          <w:w w:val="101"/>
        </w:rPr>
        <w:t xml:space="preserve"> </w:t>
      </w:r>
      <w:r>
        <w:rPr>
          <w:sz w:val="17"/>
          <w:szCs w:val="17"/>
          <w:spacing w:val="-3"/>
        </w:rPr>
        <w:t>from</w:t>
      </w:r>
      <w:r>
        <w:rPr>
          <w:sz w:val="17"/>
          <w:szCs w:val="17"/>
          <w:spacing w:val="14"/>
        </w:rPr>
        <w:t xml:space="preserve"> </w:t>
      </w:r>
      <w:r>
        <w:rPr>
          <w:sz w:val="17"/>
          <w:szCs w:val="17"/>
          <w:spacing w:val="-3"/>
        </w:rPr>
        <w:t>the</w:t>
      </w:r>
      <w:r>
        <w:rPr>
          <w:sz w:val="17"/>
          <w:szCs w:val="17"/>
          <w:spacing w:val="27"/>
          <w:w w:val="101"/>
        </w:rPr>
        <w:t xml:space="preserve"> </w:t>
      </w:r>
      <w:r>
        <w:rPr>
          <w:sz w:val="17"/>
          <w:szCs w:val="17"/>
          <w:spacing w:val="-3"/>
        </w:rPr>
        <w:t>ED</w:t>
      </w:r>
      <w:r>
        <w:rPr>
          <w:sz w:val="17"/>
          <w:szCs w:val="17"/>
          <w:spacing w:val="21"/>
        </w:rPr>
        <w:t xml:space="preserve"> </w:t>
      </w:r>
      <w:r>
        <w:rPr>
          <w:sz w:val="17"/>
          <w:szCs w:val="17"/>
          <w:spacing w:val="-3"/>
        </w:rPr>
        <w:t>or</w:t>
      </w:r>
      <w:r>
        <w:rPr>
          <w:sz w:val="17"/>
          <w:szCs w:val="17"/>
          <w:spacing w:val="21"/>
          <w:w w:val="101"/>
        </w:rPr>
        <w:t xml:space="preserve"> </w:t>
      </w:r>
      <w:r>
        <w:rPr>
          <w:sz w:val="17"/>
          <w:szCs w:val="17"/>
          <w:spacing w:val="-3"/>
        </w:rPr>
        <w:t>discharge</w:t>
      </w:r>
      <w:r>
        <w:rPr>
          <w:sz w:val="17"/>
          <w:szCs w:val="17"/>
          <w:spacing w:val="19"/>
        </w:rPr>
        <w:t xml:space="preserve"> </w:t>
      </w:r>
      <w:r>
        <w:rPr>
          <w:sz w:val="17"/>
          <w:szCs w:val="17"/>
          <w:spacing w:val="-3"/>
        </w:rPr>
        <w:t>after</w:t>
      </w:r>
      <w:r>
        <w:rPr>
          <w:sz w:val="17"/>
          <w:szCs w:val="17"/>
          <w:spacing w:val="19"/>
        </w:rPr>
        <w:t xml:space="preserve"> </w:t>
      </w:r>
      <w:r>
        <w:rPr>
          <w:sz w:val="17"/>
          <w:szCs w:val="17"/>
          <w:spacing w:val="-3"/>
        </w:rPr>
        <w:t>an</w:t>
      </w:r>
      <w:r>
        <w:rPr>
          <w:sz w:val="17"/>
          <w:szCs w:val="17"/>
          <w:spacing w:val="20"/>
          <w:w w:val="101"/>
        </w:rPr>
        <w:t xml:space="preserve"> </w:t>
      </w:r>
      <w:r>
        <w:rPr>
          <w:sz w:val="17"/>
          <w:szCs w:val="17"/>
          <w:spacing w:val="-3"/>
        </w:rPr>
        <w:t>observation</w:t>
      </w:r>
      <w:r>
        <w:rPr>
          <w:sz w:val="17"/>
          <w:szCs w:val="17"/>
          <w:spacing w:val="24"/>
          <w:w w:val="101"/>
        </w:rPr>
        <w:t xml:space="preserve"> </w:t>
      </w:r>
      <w:r>
        <w:rPr>
          <w:sz w:val="17"/>
          <w:szCs w:val="17"/>
          <w:spacing w:val="-3"/>
        </w:rPr>
        <w:t>period</w:t>
      </w:r>
      <w:r>
        <w:rPr>
          <w:sz w:val="17"/>
          <w:szCs w:val="17"/>
          <w:spacing w:val="24"/>
          <w:w w:val="101"/>
        </w:rPr>
        <w:t xml:space="preserve"> </w:t>
      </w:r>
      <w:r>
        <w:rPr>
          <w:sz w:val="17"/>
          <w:szCs w:val="17"/>
          <w:spacing w:val="-3"/>
        </w:rPr>
        <w:t>in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5"/>
        </w:rPr>
        <w:t>the</w:t>
      </w:r>
      <w:r>
        <w:rPr>
          <w:sz w:val="17"/>
          <w:szCs w:val="17"/>
          <w:spacing w:val="30"/>
        </w:rPr>
        <w:t xml:space="preserve"> </w:t>
      </w:r>
      <w:r>
        <w:rPr>
          <w:sz w:val="17"/>
          <w:szCs w:val="17"/>
          <w:spacing w:val="-5"/>
        </w:rPr>
        <w:t>hospital</w:t>
      </w:r>
      <w:r>
        <w:rPr>
          <w:sz w:val="17"/>
          <w:szCs w:val="17"/>
          <w:spacing w:val="25"/>
          <w:w w:val="101"/>
        </w:rPr>
        <w:t xml:space="preserve"> </w:t>
      </w:r>
      <w:r>
        <w:rPr>
          <w:sz w:val="17"/>
          <w:szCs w:val="17"/>
          <w:spacing w:val="-5"/>
        </w:rPr>
        <w:t>of</w:t>
      </w:r>
      <w:r>
        <w:rPr>
          <w:sz w:val="17"/>
          <w:szCs w:val="17"/>
          <w:spacing w:val="21"/>
          <w:w w:val="101"/>
        </w:rPr>
        <w:t xml:space="preserve"> </w:t>
      </w:r>
      <w:r>
        <w:rPr>
          <w:sz w:val="17"/>
          <w:szCs w:val="17"/>
          <w:spacing w:val="-5"/>
        </w:rPr>
        <w:t>up</w:t>
      </w:r>
      <w:r>
        <w:rPr>
          <w:sz w:val="17"/>
          <w:szCs w:val="17"/>
          <w:spacing w:val="19"/>
        </w:rPr>
        <w:t xml:space="preserve"> </w:t>
      </w:r>
      <w:r>
        <w:rPr>
          <w:sz w:val="17"/>
          <w:szCs w:val="17"/>
          <w:spacing w:val="-5"/>
        </w:rPr>
        <w:t>to</w:t>
      </w:r>
      <w:r>
        <w:rPr>
          <w:sz w:val="17"/>
          <w:szCs w:val="17"/>
          <w:spacing w:val="30"/>
        </w:rPr>
        <w:t xml:space="preserve"> </w:t>
      </w:r>
      <w:r>
        <w:rPr>
          <w:sz w:val="17"/>
          <w:szCs w:val="17"/>
          <w:spacing w:val="-5"/>
        </w:rPr>
        <w:t>3 days.</w:t>
      </w:r>
      <w:r>
        <w:rPr>
          <w:sz w:val="17"/>
          <w:szCs w:val="17"/>
          <w:spacing w:val="32"/>
        </w:rPr>
        <w:t xml:space="preserve"> </w:t>
      </w:r>
      <w:r>
        <w:rPr>
          <w:sz w:val="17"/>
          <w:szCs w:val="17"/>
          <w:spacing w:val="-5"/>
        </w:rPr>
        <w:t>Patients</w:t>
      </w:r>
      <w:r>
        <w:rPr>
          <w:sz w:val="17"/>
          <w:szCs w:val="17"/>
          <w:spacing w:val="19"/>
        </w:rPr>
        <w:t xml:space="preserve"> </w:t>
      </w:r>
      <w:r>
        <w:rPr>
          <w:sz w:val="17"/>
          <w:szCs w:val="17"/>
          <w:spacing w:val="-5"/>
        </w:rPr>
        <w:t>who</w:t>
      </w:r>
      <w:r>
        <w:rPr>
          <w:sz w:val="17"/>
          <w:szCs w:val="17"/>
          <w:spacing w:val="18"/>
          <w:w w:val="102"/>
        </w:rPr>
        <w:t xml:space="preserve"> </w:t>
      </w:r>
      <w:r>
        <w:rPr>
          <w:sz w:val="17"/>
          <w:szCs w:val="17"/>
          <w:spacing w:val="-5"/>
        </w:rPr>
        <w:t>were</w:t>
      </w:r>
      <w:r>
        <w:rPr>
          <w:sz w:val="17"/>
          <w:szCs w:val="17"/>
          <w:spacing w:val="26"/>
          <w:w w:val="101"/>
        </w:rPr>
        <w:t xml:space="preserve"> </w:t>
      </w:r>
      <w:r>
        <w:rPr>
          <w:sz w:val="17"/>
          <w:szCs w:val="17"/>
          <w:spacing w:val="-5"/>
        </w:rPr>
        <w:t>disch</w:t>
      </w:r>
      <w:r>
        <w:rPr>
          <w:sz w:val="17"/>
          <w:szCs w:val="17"/>
          <w:spacing w:val="-6"/>
        </w:rPr>
        <w:t>arged</w:t>
      </w:r>
      <w:r>
        <w:rPr>
          <w:sz w:val="17"/>
          <w:szCs w:val="17"/>
          <w:spacing w:val="26"/>
          <w:w w:val="102"/>
        </w:rPr>
        <w:t xml:space="preserve"> </w:t>
      </w:r>
      <w:r>
        <w:rPr>
          <w:sz w:val="17"/>
          <w:szCs w:val="17"/>
          <w:spacing w:val="-6"/>
        </w:rPr>
        <w:t>early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5"/>
        </w:rPr>
        <w:t>were</w:t>
      </w:r>
      <w:r>
        <w:rPr>
          <w:sz w:val="17"/>
          <w:szCs w:val="17"/>
          <w:spacing w:val="23"/>
          <w:w w:val="101"/>
        </w:rPr>
        <w:t xml:space="preserve"> </w:t>
      </w:r>
      <w:r>
        <w:rPr>
          <w:sz w:val="17"/>
          <w:szCs w:val="17"/>
          <w:spacing w:val="-5"/>
        </w:rPr>
        <w:t>given</w:t>
      </w:r>
      <w:r>
        <w:rPr>
          <w:sz w:val="17"/>
          <w:szCs w:val="17"/>
          <w:spacing w:val="28"/>
        </w:rPr>
        <w:t xml:space="preserve"> </w:t>
      </w:r>
      <w:r>
        <w:rPr>
          <w:sz w:val="17"/>
          <w:szCs w:val="17"/>
          <w:spacing w:val="-5"/>
        </w:rPr>
        <w:t>access</w:t>
      </w:r>
      <w:r>
        <w:rPr>
          <w:sz w:val="17"/>
          <w:szCs w:val="17"/>
          <w:spacing w:val="23"/>
          <w:w w:val="101"/>
        </w:rPr>
        <w:t xml:space="preserve"> </w:t>
      </w:r>
      <w:r>
        <w:rPr>
          <w:sz w:val="17"/>
          <w:szCs w:val="17"/>
          <w:spacing w:val="-5"/>
        </w:rPr>
        <w:t>to</w:t>
      </w:r>
      <w:r>
        <w:rPr>
          <w:sz w:val="17"/>
          <w:szCs w:val="17"/>
          <w:spacing w:val="30"/>
          <w:w w:val="101"/>
        </w:rPr>
        <w:t xml:space="preserve"> </w:t>
      </w:r>
      <w:r>
        <w:rPr>
          <w:sz w:val="17"/>
          <w:szCs w:val="17"/>
          <w:spacing w:val="-5"/>
        </w:rPr>
        <w:t>standardized</w:t>
      </w:r>
      <w:r>
        <w:rPr>
          <w:sz w:val="17"/>
          <w:szCs w:val="17"/>
          <w:spacing w:val="23"/>
          <w:w w:val="101"/>
        </w:rPr>
        <w:t xml:space="preserve"> </w:t>
      </w:r>
      <w:r>
        <w:rPr>
          <w:sz w:val="17"/>
          <w:szCs w:val="17"/>
          <w:spacing w:val="-5"/>
        </w:rPr>
        <w:t>transitional</w:t>
      </w:r>
      <w:r>
        <w:rPr>
          <w:sz w:val="17"/>
          <w:szCs w:val="17"/>
          <w:spacing w:val="30"/>
          <w:w w:val="101"/>
        </w:rPr>
        <w:t xml:space="preserve"> </w:t>
      </w:r>
      <w:r>
        <w:rPr>
          <w:sz w:val="17"/>
          <w:szCs w:val="17"/>
          <w:spacing w:val="-5"/>
        </w:rPr>
        <w:t>care</w:t>
      </w:r>
      <w:r>
        <w:rPr>
          <w:sz w:val="17"/>
          <w:szCs w:val="17"/>
          <w:spacing w:val="33"/>
          <w:w w:val="102"/>
        </w:rPr>
        <w:t xml:space="preserve"> </w:t>
      </w:r>
      <w:r>
        <w:rPr>
          <w:sz w:val="17"/>
          <w:szCs w:val="17"/>
          <w:spacing w:val="-5"/>
        </w:rPr>
        <w:t>i</w:t>
      </w:r>
      <w:r>
        <w:rPr>
          <w:sz w:val="17"/>
          <w:szCs w:val="17"/>
          <w:spacing w:val="-6"/>
        </w:rPr>
        <w:t>n</w:t>
      </w:r>
      <w:r>
        <w:rPr>
          <w:sz w:val="17"/>
          <w:szCs w:val="17"/>
          <w:spacing w:val="23"/>
        </w:rPr>
        <w:t xml:space="preserve"> </w:t>
      </w:r>
      <w:r>
        <w:rPr>
          <w:sz w:val="17"/>
          <w:szCs w:val="17"/>
          <w:spacing w:val="-6"/>
        </w:rPr>
        <w:t>the</w:t>
      </w:r>
      <w:r>
        <w:rPr>
          <w:sz w:val="17"/>
          <w:szCs w:val="17"/>
          <w:spacing w:val="37"/>
        </w:rPr>
        <w:t xml:space="preserve"> </w:t>
      </w:r>
      <w:r>
        <w:rPr>
          <w:sz w:val="17"/>
          <w:szCs w:val="17"/>
          <w:spacing w:val="-6"/>
        </w:rPr>
        <w:t>Rapid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4"/>
        </w:rPr>
        <w:t>Ambulatory</w:t>
      </w:r>
      <w:r>
        <w:rPr>
          <w:sz w:val="17"/>
          <w:szCs w:val="17"/>
          <w:spacing w:val="28"/>
          <w:w w:val="101"/>
        </w:rPr>
        <w:t xml:space="preserve"> </w:t>
      </w:r>
      <w:r>
        <w:rPr>
          <w:sz w:val="17"/>
          <w:szCs w:val="17"/>
          <w:spacing w:val="-4"/>
        </w:rPr>
        <w:t>Program for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4"/>
        </w:rPr>
        <w:t>Investigation and</w:t>
      </w:r>
      <w:r>
        <w:rPr>
          <w:sz w:val="17"/>
          <w:szCs w:val="17"/>
          <w:spacing w:val="11"/>
          <w:w w:val="102"/>
        </w:rPr>
        <w:t xml:space="preserve"> </w:t>
      </w:r>
      <w:r>
        <w:rPr>
          <w:sz w:val="17"/>
          <w:szCs w:val="17"/>
          <w:spacing w:val="-4"/>
        </w:rPr>
        <w:t>Diagnosis of Heart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4"/>
        </w:rPr>
        <w:t>Fail-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4"/>
        </w:rPr>
        <w:t>ure (RAPID-HF) clinic. The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4"/>
        </w:rPr>
        <w:t>R</w:t>
      </w:r>
      <w:r>
        <w:rPr>
          <w:sz w:val="17"/>
          <w:szCs w:val="17"/>
          <w:spacing w:val="-5"/>
        </w:rPr>
        <w:t>APID-HF clinic was staffed by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5"/>
        </w:rPr>
        <w:t>a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  <w:spacing w:val="-5"/>
        </w:rPr>
        <w:t>nurse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3"/>
        </w:rPr>
        <w:t>and supervised by a cardiologist, and the </w:t>
      </w:r>
      <w:r>
        <w:rPr>
          <w:sz w:val="17"/>
          <w:szCs w:val="17"/>
          <w:spacing w:val="-4"/>
        </w:rPr>
        <w:t>clinic provided outpatient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3"/>
        </w:rPr>
        <w:t>care for up to 30 days after disch</w:t>
      </w:r>
      <w:r>
        <w:rPr>
          <w:sz w:val="17"/>
          <w:szCs w:val="17"/>
          <w:spacing w:val="-4"/>
        </w:rPr>
        <w:t>arge from the ED or hospital. This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2"/>
        </w:rPr>
        <w:t>strategy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2"/>
        </w:rPr>
        <w:t>proved to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2"/>
        </w:rPr>
        <w:t>be</w:t>
      </w:r>
      <w:r>
        <w:rPr>
          <w:sz w:val="17"/>
          <w:szCs w:val="17"/>
          <w:spacing w:val="-3"/>
        </w:rPr>
        <w:t xml:space="preserve"> safe and effective for the treatment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  <w:spacing w:val="-3"/>
        </w:rPr>
        <w:t>of these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"/>
        </w:rPr>
        <w:t>patients.</w:t>
      </w:r>
      <w:hyperlink w:history="true" w:anchor="bookmark42">
        <w:r>
          <w:rPr>
            <w:sz w:val="11"/>
            <w:szCs w:val="11"/>
            <w:color w:val="0000FF"/>
            <w:spacing w:val="-1"/>
            <w:position w:val="6"/>
          </w:rPr>
          <w:t>60</w:t>
        </w:r>
      </w:hyperlink>
      <w:r>
        <w:rPr>
          <w:sz w:val="11"/>
          <w:szCs w:val="11"/>
          <w:color w:val="0000FF"/>
          <w:spacing w:val="-1"/>
          <w:position w:val="6"/>
        </w:rPr>
        <w:t xml:space="preserve">   </w:t>
      </w:r>
      <w:r>
        <w:rPr>
          <w:sz w:val="17"/>
          <w:szCs w:val="17"/>
          <w:spacing w:val="-1"/>
        </w:rPr>
        <w:t>Door-to-furosem</w:t>
      </w:r>
      <w:r>
        <w:rPr>
          <w:sz w:val="17"/>
          <w:szCs w:val="17"/>
          <w:spacing w:val="-2"/>
        </w:rPr>
        <w:t>ide  time,  defined  as  the  time</w:t>
      </w:r>
      <w:r>
        <w:rPr>
          <w:sz w:val="17"/>
          <w:szCs w:val="17"/>
          <w:spacing w:val="41"/>
        </w:rPr>
        <w:t xml:space="preserve"> </w:t>
      </w:r>
      <w:r>
        <w:rPr>
          <w:sz w:val="17"/>
          <w:szCs w:val="17"/>
          <w:spacing w:val="-2"/>
        </w:rPr>
        <w:t>from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2"/>
        </w:rPr>
        <w:t>patient arrival at the ED to the first IV furosemide inj</w:t>
      </w:r>
      <w:r>
        <w:rPr>
          <w:sz w:val="17"/>
          <w:szCs w:val="17"/>
          <w:spacing w:val="-3"/>
        </w:rPr>
        <w:t>ection, should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4"/>
        </w:rPr>
        <w:t>be shortened.</w:t>
      </w:r>
      <w:r>
        <w:rPr>
          <w:sz w:val="17"/>
          <w:szCs w:val="17"/>
          <w:spacing w:val="14"/>
        </w:rPr>
        <w:t xml:space="preserve"> </w:t>
      </w:r>
      <w:r>
        <w:rPr>
          <w:sz w:val="17"/>
          <w:szCs w:val="17"/>
          <w:spacing w:val="-4"/>
        </w:rPr>
        <w:t>Early and aggressive treatment of congest</w:t>
      </w:r>
      <w:r>
        <w:rPr>
          <w:sz w:val="17"/>
          <w:szCs w:val="17"/>
          <w:spacing w:val="-5"/>
        </w:rPr>
        <w:t>ion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5"/>
        </w:rPr>
        <w:t>is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  <w:spacing w:val="-5"/>
        </w:rPr>
        <w:t>cru-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"/>
        </w:rPr>
        <w:t>cial for patients with WHF in order to reduce duration of hospital-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4"/>
        </w:rPr>
        <w:t>ization, avoid in-hospital WHF and early readmissions and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  <w:spacing w:val="-4"/>
        </w:rPr>
        <w:t>improve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3"/>
        </w:rPr>
        <w:t>outcome.</w:t>
      </w:r>
      <w:hyperlink w:history="true" w:anchor="bookmark63">
        <w:r>
          <w:rPr>
            <w:sz w:val="11"/>
            <w:szCs w:val="11"/>
            <w:color w:val="0000FF"/>
            <w:spacing w:val="-3"/>
            <w:position w:val="6"/>
          </w:rPr>
          <w:t>102</w:t>
        </w:r>
      </w:hyperlink>
      <w:r>
        <w:rPr>
          <w:sz w:val="11"/>
          <w:szCs w:val="11"/>
          <w:color w:val="0000FF"/>
          <w:spacing w:val="-3"/>
          <w:position w:val="6"/>
        </w:rPr>
        <w:t xml:space="preserve">   </w:t>
      </w:r>
      <w:r>
        <w:rPr>
          <w:sz w:val="17"/>
          <w:szCs w:val="17"/>
          <w:spacing w:val="-3"/>
        </w:rPr>
        <w:t>Patients</w:t>
      </w:r>
      <w:r>
        <w:rPr>
          <w:sz w:val="17"/>
          <w:szCs w:val="17"/>
          <w:spacing w:val="42"/>
        </w:rPr>
        <w:t xml:space="preserve"> </w:t>
      </w:r>
      <w:r>
        <w:rPr>
          <w:sz w:val="17"/>
          <w:szCs w:val="17"/>
          <w:spacing w:val="-3"/>
        </w:rPr>
        <w:t>presenting</w:t>
      </w:r>
      <w:r>
        <w:rPr>
          <w:sz w:val="17"/>
          <w:szCs w:val="17"/>
          <w:spacing w:val="20"/>
          <w:w w:val="101"/>
        </w:rPr>
        <w:t xml:space="preserve"> </w:t>
      </w:r>
      <w:r>
        <w:rPr>
          <w:sz w:val="17"/>
          <w:szCs w:val="17"/>
          <w:spacing w:val="-3"/>
        </w:rPr>
        <w:t>with</w:t>
      </w:r>
      <w:r>
        <w:rPr>
          <w:sz w:val="17"/>
          <w:szCs w:val="17"/>
          <w:spacing w:val="28"/>
          <w:w w:val="101"/>
        </w:rPr>
        <w:t xml:space="preserve"> </w:t>
      </w:r>
      <w:r>
        <w:rPr>
          <w:sz w:val="17"/>
          <w:szCs w:val="17"/>
          <w:spacing w:val="-6"/>
        </w:rPr>
        <w:t>signs</w:t>
      </w:r>
      <w:r>
        <w:rPr>
          <w:sz w:val="17"/>
          <w:szCs w:val="17"/>
          <w:spacing w:val="27"/>
        </w:rPr>
        <w:t xml:space="preserve"> </w:t>
      </w:r>
      <w:r>
        <w:rPr>
          <w:sz w:val="17"/>
          <w:szCs w:val="17"/>
          <w:spacing w:val="-6"/>
        </w:rPr>
        <w:t>of</w:t>
      </w:r>
      <w:r>
        <w:rPr>
          <w:sz w:val="17"/>
          <w:szCs w:val="17"/>
          <w:spacing w:val="23"/>
          <w:w w:val="101"/>
        </w:rPr>
        <w:t xml:space="preserve"> </w:t>
      </w:r>
      <w:r>
        <w:rPr>
          <w:sz w:val="17"/>
          <w:szCs w:val="17"/>
          <w:spacing w:val="-6"/>
        </w:rPr>
        <w:t>hypoperfusion</w:t>
      </w:r>
      <w:r>
        <w:rPr>
          <w:sz w:val="17"/>
          <w:szCs w:val="17"/>
          <w:spacing w:val="26"/>
        </w:rPr>
        <w:t xml:space="preserve"> </w:t>
      </w:r>
      <w:r>
        <w:rPr>
          <w:sz w:val="17"/>
          <w:szCs w:val="17"/>
          <w:spacing w:val="-6"/>
        </w:rPr>
        <w:t>and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4"/>
        </w:rPr>
        <w:t>low</w:t>
      </w:r>
      <w:r>
        <w:rPr>
          <w:sz w:val="17"/>
          <w:szCs w:val="17"/>
          <w:spacing w:val="46"/>
          <w:w w:val="101"/>
        </w:rPr>
        <w:t xml:space="preserve"> </w:t>
      </w:r>
      <w:r>
        <w:rPr>
          <w:sz w:val="17"/>
          <w:szCs w:val="17"/>
          <w:spacing w:val="-4"/>
        </w:rPr>
        <w:t>cardiac</w:t>
      </w:r>
      <w:r>
        <w:rPr>
          <w:sz w:val="17"/>
          <w:szCs w:val="17"/>
          <w:spacing w:val="31"/>
        </w:rPr>
        <w:t xml:space="preserve"> </w:t>
      </w:r>
      <w:r>
        <w:rPr>
          <w:sz w:val="17"/>
          <w:szCs w:val="17"/>
          <w:spacing w:val="-4"/>
        </w:rPr>
        <w:t>output,</w:t>
      </w:r>
      <w:r>
        <w:rPr>
          <w:sz w:val="17"/>
          <w:szCs w:val="17"/>
          <w:spacing w:val="36"/>
        </w:rPr>
        <w:t xml:space="preserve"> </w:t>
      </w:r>
      <w:r>
        <w:rPr>
          <w:sz w:val="17"/>
          <w:szCs w:val="17"/>
          <w:spacing w:val="-4"/>
        </w:rPr>
        <w:t>low</w:t>
      </w:r>
      <w:r>
        <w:rPr>
          <w:sz w:val="17"/>
          <w:szCs w:val="17"/>
          <w:spacing w:val="31"/>
        </w:rPr>
        <w:t xml:space="preserve"> </w:t>
      </w:r>
      <w:r>
        <w:rPr>
          <w:sz w:val="17"/>
          <w:szCs w:val="17"/>
          <w:spacing w:val="-4"/>
        </w:rPr>
        <w:t>oxygen</w:t>
      </w:r>
      <w:r>
        <w:rPr>
          <w:sz w:val="17"/>
          <w:szCs w:val="17"/>
          <w:spacing w:val="31"/>
          <w:w w:val="101"/>
        </w:rPr>
        <w:t xml:space="preserve"> </w:t>
      </w:r>
      <w:r>
        <w:rPr>
          <w:sz w:val="17"/>
          <w:szCs w:val="17"/>
          <w:spacing w:val="-4"/>
        </w:rPr>
        <w:t>saturation</w:t>
      </w:r>
      <w:r>
        <w:rPr>
          <w:sz w:val="17"/>
          <w:szCs w:val="17"/>
          <w:spacing w:val="36"/>
        </w:rPr>
        <w:t xml:space="preserve"> </w:t>
      </w:r>
      <w:r>
        <w:rPr>
          <w:sz w:val="17"/>
          <w:szCs w:val="17"/>
          <w:spacing w:val="-4"/>
        </w:rPr>
        <w:t>levels</w:t>
      </w:r>
      <w:r>
        <w:rPr>
          <w:sz w:val="17"/>
          <w:szCs w:val="17"/>
          <w:spacing w:val="36"/>
        </w:rPr>
        <w:t xml:space="preserve"> </w:t>
      </w:r>
      <w:r>
        <w:rPr>
          <w:sz w:val="17"/>
          <w:szCs w:val="17"/>
          <w:spacing w:val="-4"/>
        </w:rPr>
        <w:t>(i.e.</w:t>
      </w:r>
      <w:r>
        <w:rPr>
          <w:sz w:val="17"/>
          <w:szCs w:val="17"/>
          <w:spacing w:val="34"/>
          <w:w w:val="101"/>
        </w:rPr>
        <w:t xml:space="preserve"> </w:t>
      </w:r>
      <w:r>
        <w:rPr>
          <w:sz w:val="17"/>
          <w:szCs w:val="17"/>
          <w:spacing w:val="-4"/>
        </w:rPr>
        <w:t>peripheral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4"/>
        </w:rPr>
        <w:t>oxygen</w:t>
      </w:r>
      <w:r>
        <w:rPr>
          <w:sz w:val="17"/>
          <w:szCs w:val="17"/>
          <w:spacing w:val="30"/>
        </w:rPr>
        <w:t xml:space="preserve"> </w:t>
      </w:r>
      <w:r>
        <w:rPr>
          <w:sz w:val="17"/>
          <w:szCs w:val="17"/>
          <w:spacing w:val="-4"/>
        </w:rPr>
        <w:t>saturation</w:t>
      </w:r>
      <w:r>
        <w:rPr>
          <w:sz w:val="17"/>
          <w:szCs w:val="17"/>
          <w:spacing w:val="28"/>
          <w:w w:val="101"/>
        </w:rPr>
        <w:t xml:space="preserve"> </w:t>
      </w:r>
      <w:r>
        <w:rPr>
          <w:sz w:val="17"/>
          <w:szCs w:val="17"/>
          <w:i/>
          <w:iCs/>
          <w:spacing w:val="-4"/>
        </w:rPr>
        <w:t>&lt;</w:t>
      </w:r>
      <w:r>
        <w:rPr>
          <w:sz w:val="17"/>
          <w:szCs w:val="17"/>
          <w:spacing w:val="-4"/>
        </w:rPr>
        <w:t>92%)</w:t>
      </w:r>
      <w:r>
        <w:rPr>
          <w:sz w:val="17"/>
          <w:szCs w:val="17"/>
          <w:spacing w:val="23"/>
        </w:rPr>
        <w:t xml:space="preserve"> </w:t>
      </w:r>
      <w:r>
        <w:rPr>
          <w:sz w:val="17"/>
          <w:szCs w:val="17"/>
          <w:spacing w:val="-4"/>
        </w:rPr>
        <w:t>and/or</w:t>
      </w:r>
      <w:r>
        <w:rPr>
          <w:sz w:val="17"/>
          <w:szCs w:val="17"/>
          <w:spacing w:val="26"/>
        </w:rPr>
        <w:t xml:space="preserve"> </w:t>
      </w:r>
      <w:r>
        <w:rPr>
          <w:sz w:val="17"/>
          <w:szCs w:val="17"/>
          <w:spacing w:val="-4"/>
        </w:rPr>
        <w:t>symptoms</w:t>
      </w:r>
      <w:r>
        <w:rPr>
          <w:sz w:val="17"/>
          <w:szCs w:val="17"/>
          <w:spacing w:val="23"/>
        </w:rPr>
        <w:t xml:space="preserve"> </w:t>
      </w:r>
      <w:r>
        <w:rPr>
          <w:sz w:val="17"/>
          <w:szCs w:val="17"/>
          <w:spacing w:val="-4"/>
        </w:rPr>
        <w:t>at</w:t>
      </w:r>
      <w:r>
        <w:rPr>
          <w:sz w:val="17"/>
          <w:szCs w:val="17"/>
          <w:spacing w:val="30"/>
          <w:w w:val="101"/>
        </w:rPr>
        <w:t xml:space="preserve"> </w:t>
      </w:r>
      <w:r>
        <w:rPr>
          <w:sz w:val="17"/>
          <w:szCs w:val="17"/>
          <w:spacing w:val="-4"/>
        </w:rPr>
        <w:t>rest</w:t>
      </w:r>
      <w:r>
        <w:rPr>
          <w:sz w:val="17"/>
          <w:szCs w:val="17"/>
          <w:spacing w:val="30"/>
        </w:rPr>
        <w:t xml:space="preserve"> </w:t>
      </w:r>
      <w:r>
        <w:rPr>
          <w:sz w:val="17"/>
          <w:szCs w:val="17"/>
          <w:spacing w:val="-4"/>
        </w:rPr>
        <w:t>(NYHA</w:t>
      </w:r>
      <w:r>
        <w:rPr>
          <w:sz w:val="17"/>
          <w:szCs w:val="17"/>
          <w:spacing w:val="25"/>
          <w:w w:val="101"/>
        </w:rPr>
        <w:t xml:space="preserve"> </w:t>
      </w:r>
      <w:r>
        <w:rPr>
          <w:sz w:val="17"/>
          <w:szCs w:val="17"/>
          <w:spacing w:val="-4"/>
        </w:rPr>
        <w:t>class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7"/>
        </w:rPr>
        <w:t>IV)</w:t>
      </w:r>
      <w:r>
        <w:rPr>
          <w:sz w:val="17"/>
          <w:szCs w:val="17"/>
          <w:spacing w:val="13"/>
          <w:w w:val="101"/>
        </w:rPr>
        <w:t xml:space="preserve"> </w:t>
      </w:r>
      <w:r>
        <w:rPr>
          <w:sz w:val="17"/>
          <w:szCs w:val="17"/>
          <w:spacing w:val="-7"/>
        </w:rPr>
        <w:t>must</w:t>
      </w:r>
      <w:r>
        <w:rPr>
          <w:sz w:val="17"/>
          <w:szCs w:val="17"/>
          <w:spacing w:val="13"/>
        </w:rPr>
        <w:t xml:space="preserve"> </w:t>
      </w:r>
      <w:r>
        <w:rPr>
          <w:sz w:val="17"/>
          <w:szCs w:val="17"/>
          <w:spacing w:val="-7"/>
        </w:rPr>
        <w:t>be</w:t>
      </w:r>
      <w:r>
        <w:rPr>
          <w:sz w:val="17"/>
          <w:szCs w:val="17"/>
          <w:spacing w:val="13"/>
          <w:w w:val="101"/>
        </w:rPr>
        <w:t xml:space="preserve"> </w:t>
      </w:r>
      <w:r>
        <w:rPr>
          <w:sz w:val="17"/>
          <w:szCs w:val="17"/>
          <w:spacing w:val="-7"/>
        </w:rPr>
        <w:t>managed</w:t>
      </w:r>
      <w:r>
        <w:rPr>
          <w:sz w:val="17"/>
          <w:szCs w:val="17"/>
          <w:spacing w:val="13"/>
        </w:rPr>
        <w:t xml:space="preserve"> </w:t>
      </w:r>
      <w:r>
        <w:rPr>
          <w:sz w:val="17"/>
          <w:szCs w:val="17"/>
          <w:spacing w:val="-7"/>
        </w:rPr>
        <w:t>in</w:t>
      </w:r>
      <w:r>
        <w:rPr>
          <w:sz w:val="17"/>
          <w:szCs w:val="17"/>
          <w:spacing w:val="13"/>
          <w:w w:val="102"/>
        </w:rPr>
        <w:t xml:space="preserve"> </w:t>
      </w:r>
      <w:r>
        <w:rPr>
          <w:sz w:val="17"/>
          <w:szCs w:val="17"/>
          <w:spacing w:val="-7"/>
        </w:rPr>
        <w:t>hospital.</w:t>
      </w:r>
    </w:p>
    <w:p>
      <w:pPr>
        <w:pStyle w:val="BodyText"/>
        <w:spacing w:line="287" w:lineRule="auto"/>
        <w:rPr>
          <w:sz w:val="21"/>
        </w:rPr>
      </w:pPr>
      <w:r/>
    </w:p>
    <w:p>
      <w:pPr>
        <w:pStyle w:val="BodyText"/>
        <w:ind w:left="5374"/>
        <w:spacing w:before="69" w:line="294" w:lineRule="exact"/>
        <w:outlineLvl w:val="0"/>
        <w:rPr>
          <w:sz w:val="24"/>
          <w:szCs w:val="24"/>
        </w:rPr>
      </w:pPr>
      <w:r>
        <w:rPr>
          <w:sz w:val="24"/>
          <w:szCs w:val="24"/>
          <w:b/>
          <w:bCs/>
          <w:color w:val="009DB2"/>
          <w:spacing w:val="4"/>
          <w:position w:val="3"/>
        </w:rPr>
        <w:t>In-hospital treatment</w:t>
      </w:r>
    </w:p>
    <w:p>
      <w:pPr>
        <w:pStyle w:val="BodyText"/>
        <w:ind w:left="5354" w:right="665" w:firstLine="13"/>
        <w:spacing w:before="131" w:line="285" w:lineRule="auto"/>
        <w:jc w:val="both"/>
        <w:rPr>
          <w:sz w:val="17"/>
          <w:szCs w:val="17"/>
        </w:rPr>
      </w:pPr>
      <w:r>
        <w:rPr>
          <w:sz w:val="17"/>
          <w:szCs w:val="17"/>
          <w:spacing w:val="-1"/>
        </w:rPr>
        <w:t>Medical treatment</w:t>
      </w:r>
      <w:r>
        <w:rPr>
          <w:sz w:val="17"/>
          <w:szCs w:val="17"/>
          <w:spacing w:val="14"/>
          <w:w w:val="101"/>
        </w:rPr>
        <w:t xml:space="preserve"> </w:t>
      </w:r>
      <w:r>
        <w:rPr>
          <w:sz w:val="17"/>
          <w:szCs w:val="17"/>
          <w:spacing w:val="-1"/>
        </w:rPr>
        <w:t>of patients with W</w:t>
      </w:r>
      <w:r>
        <w:rPr>
          <w:sz w:val="17"/>
          <w:szCs w:val="17"/>
          <w:spacing w:val="-2"/>
        </w:rPr>
        <w:t>HF</w:t>
      </w:r>
      <w:r>
        <w:rPr>
          <w:sz w:val="17"/>
          <w:szCs w:val="17"/>
          <w:spacing w:val="20"/>
        </w:rPr>
        <w:t xml:space="preserve"> </w:t>
      </w:r>
      <w:r>
        <w:rPr>
          <w:sz w:val="17"/>
          <w:szCs w:val="17"/>
          <w:spacing w:val="-2"/>
        </w:rPr>
        <w:t>requiring</w:t>
      </w:r>
      <w:r>
        <w:rPr>
          <w:sz w:val="17"/>
          <w:szCs w:val="17"/>
          <w:spacing w:val="19"/>
        </w:rPr>
        <w:t xml:space="preserve"> </w:t>
      </w:r>
      <w:r>
        <w:rPr>
          <w:sz w:val="17"/>
          <w:szCs w:val="17"/>
          <w:spacing w:val="-2"/>
        </w:rPr>
        <w:t>hospitalization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5"/>
        </w:rPr>
        <w:t>is codified in the</w:t>
      </w:r>
      <w:r>
        <w:rPr>
          <w:sz w:val="17"/>
          <w:szCs w:val="17"/>
          <w:spacing w:val="19"/>
        </w:rPr>
        <w:t xml:space="preserve"> </w:t>
      </w:r>
      <w:r>
        <w:rPr>
          <w:sz w:val="17"/>
          <w:szCs w:val="17"/>
          <w:spacing w:val="-5"/>
        </w:rPr>
        <w:t>2021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5"/>
        </w:rPr>
        <w:t>ESC guide</w:t>
      </w:r>
      <w:hyperlink w:history="true" w:anchor="bookmark1">
        <w:r>
          <w:rPr>
            <w:sz w:val="17"/>
            <w:szCs w:val="17"/>
            <w:spacing w:val="-6"/>
          </w:rPr>
          <w:t>lines.</w:t>
        </w:r>
        <w:r>
          <w:rPr>
            <w:sz w:val="11"/>
            <w:szCs w:val="11"/>
            <w:color w:val="0000FF"/>
            <w:spacing w:val="-2"/>
            <w:position w:val="6"/>
          </w:rPr>
          <w:t>1</w:t>
        </w:r>
        <w:r>
          <w:rPr>
            <w:sz w:val="11"/>
            <w:szCs w:val="11"/>
            <w:color w:val="0000FF"/>
            <w:spacing w:val="27"/>
            <w:position w:val="6"/>
          </w:rPr>
          <w:t xml:space="preserve"> </w:t>
        </w:r>
      </w:hyperlink>
      <w:r>
        <w:rPr>
          <w:sz w:val="17"/>
          <w:szCs w:val="17"/>
          <w:spacing w:val="-2"/>
        </w:rPr>
        <w:t>The previous algorithm for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3"/>
        </w:rPr>
        <w:t>the management of</w:t>
      </w:r>
      <w:r>
        <w:rPr>
          <w:sz w:val="17"/>
          <w:szCs w:val="17"/>
          <w:spacing w:val="-12"/>
        </w:rPr>
        <w:t xml:space="preserve"> </w:t>
      </w:r>
      <w:r>
        <w:rPr>
          <w:sz w:val="17"/>
          <w:szCs w:val="17"/>
          <w:spacing w:val="-3"/>
        </w:rPr>
        <w:t>diuretic</w:t>
      </w:r>
      <w:r>
        <w:rPr>
          <w:sz w:val="17"/>
          <w:szCs w:val="17"/>
          <w:spacing w:val="-12"/>
        </w:rPr>
        <w:t xml:space="preserve"> </w:t>
      </w:r>
      <w:r>
        <w:rPr>
          <w:sz w:val="17"/>
          <w:szCs w:val="17"/>
          <w:spacing w:val="-3"/>
        </w:rPr>
        <w:t>therapy</w:t>
      </w:r>
      <w:hyperlink w:history="true" w:anchor="bookmark64">
        <w:r>
          <w:rPr>
            <w:sz w:val="11"/>
            <w:szCs w:val="11"/>
            <w:color w:val="0000FF"/>
            <w:spacing w:val="-3"/>
            <w:position w:val="6"/>
          </w:rPr>
          <w:t>103</w:t>
        </w:r>
      </w:hyperlink>
      <w:r>
        <w:rPr>
          <w:sz w:val="17"/>
          <w:szCs w:val="17"/>
          <w:spacing w:val="-3"/>
        </w:rPr>
        <w:t>can be adapt</w:t>
      </w:r>
      <w:r>
        <w:rPr>
          <w:sz w:val="17"/>
          <w:szCs w:val="17"/>
          <w:spacing w:val="-4"/>
        </w:rPr>
        <w:t>ed</w:t>
      </w:r>
      <w:r>
        <w:rPr>
          <w:sz w:val="17"/>
          <w:szCs w:val="17"/>
          <w:spacing w:val="-11"/>
        </w:rPr>
        <w:t xml:space="preserve"> </w:t>
      </w:r>
      <w:r>
        <w:rPr>
          <w:sz w:val="17"/>
          <w:szCs w:val="17"/>
          <w:spacing w:val="-4"/>
        </w:rPr>
        <w:t>following</w:t>
      </w:r>
      <w:r>
        <w:rPr>
          <w:sz w:val="17"/>
          <w:szCs w:val="17"/>
          <w:spacing w:val="-11"/>
        </w:rPr>
        <w:t xml:space="preserve"> </w:t>
      </w:r>
      <w:r>
        <w:rPr>
          <w:sz w:val="17"/>
          <w:szCs w:val="17"/>
          <w:spacing w:val="-4"/>
        </w:rPr>
        <w:t>the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3"/>
        </w:rPr>
        <w:t>recent</w:t>
      </w:r>
      <w:r>
        <w:rPr>
          <w:sz w:val="17"/>
          <w:szCs w:val="17"/>
          <w:spacing w:val="39"/>
          <w:w w:val="102"/>
        </w:rPr>
        <w:t xml:space="preserve"> </w:t>
      </w:r>
      <w:r>
        <w:rPr>
          <w:sz w:val="17"/>
          <w:szCs w:val="17"/>
          <w:spacing w:val="-3"/>
        </w:rPr>
        <w:t>results</w:t>
      </w:r>
      <w:r>
        <w:rPr>
          <w:sz w:val="17"/>
          <w:szCs w:val="17"/>
          <w:spacing w:val="28"/>
          <w:w w:val="101"/>
        </w:rPr>
        <w:t xml:space="preserve"> </w:t>
      </w:r>
      <w:r>
        <w:rPr>
          <w:sz w:val="17"/>
          <w:szCs w:val="17"/>
          <w:spacing w:val="-3"/>
        </w:rPr>
        <w:t>from</w:t>
      </w:r>
      <w:r>
        <w:rPr>
          <w:sz w:val="17"/>
          <w:szCs w:val="17"/>
          <w:spacing w:val="27"/>
          <w:w w:val="101"/>
        </w:rPr>
        <w:t xml:space="preserve"> </w:t>
      </w:r>
      <w:r>
        <w:rPr>
          <w:sz w:val="17"/>
          <w:szCs w:val="17"/>
          <w:spacing w:val="-3"/>
        </w:rPr>
        <w:t>ADVOR</w:t>
      </w:r>
      <w:r>
        <w:rPr>
          <w:sz w:val="17"/>
          <w:szCs w:val="17"/>
          <w:spacing w:val="38"/>
          <w:w w:val="101"/>
        </w:rPr>
        <w:t xml:space="preserve"> </w:t>
      </w:r>
      <w:r>
        <w:rPr>
          <w:sz w:val="17"/>
          <w:szCs w:val="17"/>
          <w:spacing w:val="-3"/>
        </w:rPr>
        <w:t>(Acet</w:t>
      </w:r>
      <w:r>
        <w:rPr>
          <w:sz w:val="17"/>
          <w:szCs w:val="17"/>
          <w:spacing w:val="-4"/>
        </w:rPr>
        <w:t>azolamide</w:t>
      </w:r>
      <w:r>
        <w:rPr>
          <w:sz w:val="17"/>
          <w:szCs w:val="17"/>
          <w:spacing w:val="37"/>
          <w:w w:val="102"/>
        </w:rPr>
        <w:t xml:space="preserve"> </w:t>
      </w:r>
      <w:r>
        <w:rPr>
          <w:sz w:val="17"/>
          <w:szCs w:val="17"/>
          <w:spacing w:val="-4"/>
        </w:rPr>
        <w:t>in</w:t>
      </w:r>
      <w:r>
        <w:rPr>
          <w:sz w:val="17"/>
          <w:szCs w:val="17"/>
          <w:spacing w:val="40"/>
          <w:w w:val="101"/>
        </w:rPr>
        <w:t xml:space="preserve"> </w:t>
      </w:r>
      <w:r>
        <w:rPr>
          <w:sz w:val="17"/>
          <w:szCs w:val="17"/>
          <w:spacing w:val="-4"/>
        </w:rPr>
        <w:t>Decompensated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4"/>
        </w:rPr>
        <w:t>Heart</w:t>
      </w:r>
      <w:r>
        <w:rPr>
          <w:sz w:val="17"/>
          <w:szCs w:val="17"/>
          <w:spacing w:val="24"/>
        </w:rPr>
        <w:t xml:space="preserve"> </w:t>
      </w:r>
      <w:r>
        <w:rPr>
          <w:sz w:val="17"/>
          <w:szCs w:val="17"/>
          <w:spacing w:val="-4"/>
        </w:rPr>
        <w:t>Failure with Volume Overload). ADVOR assessed the use of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4"/>
        </w:rPr>
        <w:t>IV</w:t>
      </w:r>
      <w:r>
        <w:rPr>
          <w:sz w:val="17"/>
          <w:szCs w:val="17"/>
          <w:spacing w:val="33"/>
          <w:w w:val="101"/>
        </w:rPr>
        <w:t xml:space="preserve"> </w:t>
      </w:r>
      <w:r>
        <w:rPr>
          <w:sz w:val="17"/>
          <w:szCs w:val="17"/>
          <w:spacing w:val="-4"/>
        </w:rPr>
        <w:t>acetazolamide</w:t>
      </w:r>
      <w:r>
        <w:rPr>
          <w:sz w:val="17"/>
          <w:szCs w:val="17"/>
          <w:spacing w:val="20"/>
          <w:w w:val="101"/>
        </w:rPr>
        <w:t xml:space="preserve"> </w:t>
      </w:r>
      <w:r>
        <w:rPr>
          <w:sz w:val="17"/>
          <w:szCs w:val="17"/>
          <w:spacing w:val="-4"/>
        </w:rPr>
        <w:t>compared</w:t>
      </w:r>
      <w:r>
        <w:rPr>
          <w:sz w:val="17"/>
          <w:szCs w:val="17"/>
          <w:spacing w:val="12"/>
          <w:w w:val="102"/>
        </w:rPr>
        <w:t xml:space="preserve"> </w:t>
      </w:r>
      <w:r>
        <w:rPr>
          <w:sz w:val="17"/>
          <w:szCs w:val="17"/>
          <w:spacing w:val="-4"/>
        </w:rPr>
        <w:t>to</w:t>
      </w:r>
      <w:r>
        <w:rPr>
          <w:sz w:val="17"/>
          <w:szCs w:val="17"/>
          <w:spacing w:val="22"/>
          <w:w w:val="101"/>
        </w:rPr>
        <w:t xml:space="preserve"> </w:t>
      </w:r>
      <w:r>
        <w:rPr>
          <w:sz w:val="17"/>
          <w:szCs w:val="17"/>
          <w:spacing w:val="-4"/>
        </w:rPr>
        <w:t>placebo</w:t>
      </w:r>
      <w:r>
        <w:rPr>
          <w:sz w:val="17"/>
          <w:szCs w:val="17"/>
          <w:spacing w:val="23"/>
          <w:w w:val="101"/>
        </w:rPr>
        <w:t xml:space="preserve"> </w:t>
      </w:r>
      <w:r>
        <w:rPr>
          <w:sz w:val="17"/>
          <w:szCs w:val="17"/>
          <w:spacing w:val="-4"/>
        </w:rPr>
        <w:t>in</w:t>
      </w:r>
      <w:r>
        <w:rPr>
          <w:sz w:val="17"/>
          <w:szCs w:val="17"/>
          <w:spacing w:val="17"/>
          <w:w w:val="101"/>
        </w:rPr>
        <w:t xml:space="preserve"> </w:t>
      </w:r>
      <w:r>
        <w:rPr>
          <w:sz w:val="17"/>
          <w:szCs w:val="17"/>
          <w:spacing w:val="-4"/>
        </w:rPr>
        <w:t>addition</w:t>
      </w:r>
      <w:r>
        <w:rPr>
          <w:sz w:val="17"/>
          <w:szCs w:val="17"/>
          <w:spacing w:val="12"/>
          <w:w w:val="101"/>
        </w:rPr>
        <w:t xml:space="preserve"> </w:t>
      </w:r>
      <w:r>
        <w:rPr>
          <w:sz w:val="17"/>
          <w:szCs w:val="17"/>
          <w:spacing w:val="-4"/>
        </w:rPr>
        <w:t>to</w:t>
      </w:r>
      <w:r>
        <w:rPr>
          <w:sz w:val="17"/>
          <w:szCs w:val="17"/>
          <w:spacing w:val="14"/>
          <w:w w:val="101"/>
        </w:rPr>
        <w:t xml:space="preserve"> </w:t>
      </w:r>
      <w:r>
        <w:rPr>
          <w:sz w:val="17"/>
          <w:szCs w:val="17"/>
          <w:spacing w:val="-4"/>
        </w:rPr>
        <w:t>furosemide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3"/>
        </w:rPr>
        <w:t>in</w:t>
      </w:r>
      <w:r>
        <w:rPr>
          <w:sz w:val="17"/>
          <w:szCs w:val="17"/>
          <w:spacing w:val="28"/>
        </w:rPr>
        <w:t xml:space="preserve"> </w:t>
      </w:r>
      <w:r>
        <w:rPr>
          <w:sz w:val="17"/>
          <w:szCs w:val="17"/>
          <w:spacing w:val="-3"/>
        </w:rPr>
        <w:t>patients</w:t>
      </w:r>
      <w:r>
        <w:rPr>
          <w:sz w:val="17"/>
          <w:szCs w:val="17"/>
          <w:spacing w:val="22"/>
        </w:rPr>
        <w:t xml:space="preserve"> </w:t>
      </w:r>
      <w:r>
        <w:rPr>
          <w:sz w:val="17"/>
          <w:szCs w:val="17"/>
          <w:spacing w:val="-3"/>
        </w:rPr>
        <w:t>admitted</w:t>
      </w:r>
      <w:r>
        <w:rPr>
          <w:sz w:val="17"/>
          <w:szCs w:val="17"/>
          <w:spacing w:val="17"/>
        </w:rPr>
        <w:t xml:space="preserve"> </w:t>
      </w:r>
      <w:r>
        <w:rPr>
          <w:sz w:val="17"/>
          <w:szCs w:val="17"/>
          <w:spacing w:val="-3"/>
        </w:rPr>
        <w:t>w</w:t>
      </w:r>
      <w:r>
        <w:rPr>
          <w:sz w:val="17"/>
          <w:szCs w:val="17"/>
          <w:spacing w:val="-4"/>
        </w:rPr>
        <w:t>ith</w:t>
      </w:r>
      <w:r>
        <w:rPr>
          <w:sz w:val="17"/>
          <w:szCs w:val="17"/>
          <w:spacing w:val="22"/>
        </w:rPr>
        <w:t xml:space="preserve"> </w:t>
      </w:r>
      <w:r>
        <w:rPr>
          <w:sz w:val="17"/>
          <w:szCs w:val="17"/>
          <w:spacing w:val="-4"/>
        </w:rPr>
        <w:t>acute</w:t>
      </w:r>
      <w:r>
        <w:rPr>
          <w:sz w:val="17"/>
          <w:szCs w:val="17"/>
          <w:spacing w:val="31"/>
        </w:rPr>
        <w:t xml:space="preserve"> </w:t>
      </w:r>
      <w:r>
        <w:rPr>
          <w:sz w:val="17"/>
          <w:szCs w:val="17"/>
          <w:spacing w:val="-4"/>
        </w:rPr>
        <w:t>HF</w:t>
      </w:r>
      <w:r>
        <w:rPr>
          <w:sz w:val="17"/>
          <w:szCs w:val="17"/>
          <w:spacing w:val="21"/>
          <w:w w:val="101"/>
        </w:rPr>
        <w:t xml:space="preserve"> </w:t>
      </w:r>
      <w:r>
        <w:rPr>
          <w:sz w:val="17"/>
          <w:szCs w:val="17"/>
          <w:spacing w:val="-4"/>
        </w:rPr>
        <w:t>and</w:t>
      </w:r>
      <w:r>
        <w:rPr>
          <w:sz w:val="17"/>
          <w:szCs w:val="17"/>
          <w:spacing w:val="18"/>
        </w:rPr>
        <w:t xml:space="preserve"> </w:t>
      </w:r>
      <w:r>
        <w:rPr>
          <w:sz w:val="17"/>
          <w:szCs w:val="17"/>
          <w:spacing w:val="-4"/>
        </w:rPr>
        <w:t>volume</w:t>
      </w:r>
      <w:r>
        <w:rPr>
          <w:sz w:val="17"/>
          <w:szCs w:val="17"/>
          <w:spacing w:val="23"/>
          <w:w w:val="101"/>
        </w:rPr>
        <w:t xml:space="preserve"> </w:t>
      </w:r>
      <w:r>
        <w:rPr>
          <w:sz w:val="17"/>
          <w:szCs w:val="17"/>
          <w:spacing w:val="-4"/>
        </w:rPr>
        <w:t>overload.</w:t>
      </w:r>
      <w:r>
        <w:rPr>
          <w:sz w:val="17"/>
          <w:szCs w:val="17"/>
          <w:spacing w:val="17"/>
          <w:w w:val="101"/>
        </w:rPr>
        <w:t xml:space="preserve"> </w:t>
      </w:r>
      <w:r>
        <w:rPr>
          <w:sz w:val="17"/>
          <w:szCs w:val="17"/>
          <w:spacing w:val="-4"/>
        </w:rPr>
        <w:t>Aceta-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5"/>
        </w:rPr>
        <w:t>zolamide</w:t>
      </w:r>
      <w:r>
        <w:rPr>
          <w:sz w:val="17"/>
          <w:szCs w:val="17"/>
          <w:spacing w:val="55"/>
          <w:w w:val="101"/>
        </w:rPr>
        <w:t xml:space="preserve"> </w:t>
      </w:r>
      <w:r>
        <w:rPr>
          <w:sz w:val="17"/>
          <w:szCs w:val="17"/>
          <w:spacing w:val="-5"/>
        </w:rPr>
        <w:t>is</w:t>
      </w:r>
      <w:r>
        <w:rPr>
          <w:sz w:val="17"/>
          <w:szCs w:val="17"/>
          <w:spacing w:val="34"/>
        </w:rPr>
        <w:t xml:space="preserve"> </w:t>
      </w:r>
      <w:r>
        <w:rPr>
          <w:sz w:val="17"/>
          <w:szCs w:val="17"/>
          <w:spacing w:val="-5"/>
        </w:rPr>
        <w:t>a</w:t>
      </w:r>
      <w:r>
        <w:rPr>
          <w:sz w:val="17"/>
          <w:szCs w:val="17"/>
          <w:spacing w:val="36"/>
        </w:rPr>
        <w:t xml:space="preserve"> </w:t>
      </w:r>
      <w:r>
        <w:rPr>
          <w:sz w:val="17"/>
          <w:szCs w:val="17"/>
          <w:spacing w:val="-5"/>
        </w:rPr>
        <w:t>carbonic</w:t>
      </w:r>
      <w:r>
        <w:rPr>
          <w:sz w:val="17"/>
          <w:szCs w:val="17"/>
          <w:spacing w:val="34"/>
        </w:rPr>
        <w:t xml:space="preserve"> </w:t>
      </w:r>
      <w:r>
        <w:rPr>
          <w:sz w:val="17"/>
          <w:szCs w:val="17"/>
          <w:spacing w:val="-5"/>
        </w:rPr>
        <w:t>anhydrase</w:t>
      </w:r>
      <w:r>
        <w:rPr>
          <w:sz w:val="17"/>
          <w:szCs w:val="17"/>
          <w:spacing w:val="39"/>
          <w:w w:val="101"/>
        </w:rPr>
        <w:t xml:space="preserve"> </w:t>
      </w:r>
      <w:r>
        <w:rPr>
          <w:sz w:val="17"/>
          <w:szCs w:val="17"/>
          <w:spacing w:val="-5"/>
        </w:rPr>
        <w:t>inhibitor</w:t>
      </w:r>
      <w:r>
        <w:rPr>
          <w:sz w:val="17"/>
          <w:szCs w:val="17"/>
          <w:spacing w:val="29"/>
        </w:rPr>
        <w:t xml:space="preserve"> </w:t>
      </w:r>
      <w:r>
        <w:rPr>
          <w:sz w:val="17"/>
          <w:szCs w:val="17"/>
          <w:spacing w:val="-5"/>
        </w:rPr>
        <w:t>that</w:t>
      </w:r>
      <w:r>
        <w:rPr>
          <w:sz w:val="17"/>
          <w:szCs w:val="17"/>
          <w:spacing w:val="41"/>
          <w:w w:val="101"/>
        </w:rPr>
        <w:t xml:space="preserve"> </w:t>
      </w:r>
      <w:r>
        <w:rPr>
          <w:sz w:val="17"/>
          <w:szCs w:val="17"/>
          <w:spacing w:val="-5"/>
        </w:rPr>
        <w:t>reduces</w:t>
      </w:r>
      <w:r>
        <w:rPr>
          <w:sz w:val="17"/>
          <w:szCs w:val="17"/>
          <w:spacing w:val="36"/>
          <w:w w:val="101"/>
        </w:rPr>
        <w:t xml:space="preserve"> </w:t>
      </w:r>
      <w:r>
        <w:rPr>
          <w:sz w:val="17"/>
          <w:szCs w:val="17"/>
          <w:spacing w:val="-5"/>
        </w:rPr>
        <w:t>sodium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3"/>
        </w:rPr>
        <w:t>reabsorption</w:t>
      </w:r>
      <w:r>
        <w:rPr>
          <w:sz w:val="17"/>
          <w:szCs w:val="17"/>
          <w:spacing w:val="53"/>
        </w:rPr>
        <w:t xml:space="preserve"> </w:t>
      </w:r>
      <w:r>
        <w:rPr>
          <w:sz w:val="17"/>
          <w:szCs w:val="17"/>
          <w:spacing w:val="-3"/>
        </w:rPr>
        <w:t>in</w:t>
      </w:r>
      <w:r>
        <w:rPr>
          <w:sz w:val="17"/>
          <w:szCs w:val="17"/>
          <w:spacing w:val="33"/>
        </w:rPr>
        <w:t xml:space="preserve"> </w:t>
      </w:r>
      <w:r>
        <w:rPr>
          <w:sz w:val="17"/>
          <w:szCs w:val="17"/>
          <w:spacing w:val="-3"/>
        </w:rPr>
        <w:t>the</w:t>
      </w:r>
      <w:r>
        <w:rPr>
          <w:sz w:val="17"/>
          <w:szCs w:val="17"/>
          <w:spacing w:val="43"/>
          <w:w w:val="101"/>
        </w:rPr>
        <w:t xml:space="preserve"> </w:t>
      </w:r>
      <w:r>
        <w:rPr>
          <w:sz w:val="17"/>
          <w:szCs w:val="17"/>
          <w:spacing w:val="-3"/>
        </w:rPr>
        <w:t>proximal</w:t>
      </w:r>
      <w:r>
        <w:rPr>
          <w:sz w:val="17"/>
          <w:szCs w:val="17"/>
          <w:spacing w:val="33"/>
          <w:w w:val="101"/>
        </w:rPr>
        <w:t xml:space="preserve"> </w:t>
      </w:r>
      <w:r>
        <w:rPr>
          <w:sz w:val="17"/>
          <w:szCs w:val="17"/>
          <w:spacing w:val="-3"/>
        </w:rPr>
        <w:t>tubular</w:t>
      </w:r>
      <w:r>
        <w:rPr>
          <w:sz w:val="17"/>
          <w:szCs w:val="17"/>
          <w:spacing w:val="37"/>
          <w:w w:val="101"/>
        </w:rPr>
        <w:t xml:space="preserve"> </w:t>
      </w:r>
      <w:r>
        <w:rPr>
          <w:sz w:val="17"/>
          <w:szCs w:val="17"/>
          <w:spacing w:val="-3"/>
        </w:rPr>
        <w:t>and</w:t>
      </w:r>
      <w:r>
        <w:rPr>
          <w:sz w:val="17"/>
          <w:szCs w:val="17"/>
          <w:spacing w:val="43"/>
          <w:w w:val="102"/>
        </w:rPr>
        <w:t xml:space="preserve"> </w:t>
      </w:r>
      <w:r>
        <w:rPr>
          <w:sz w:val="17"/>
          <w:szCs w:val="17"/>
          <w:spacing w:val="-3"/>
        </w:rPr>
        <w:t>may</w:t>
      </w:r>
      <w:r>
        <w:rPr>
          <w:sz w:val="17"/>
          <w:szCs w:val="17"/>
          <w:spacing w:val="43"/>
        </w:rPr>
        <w:t xml:space="preserve"> </w:t>
      </w:r>
      <w:r>
        <w:rPr>
          <w:sz w:val="17"/>
          <w:szCs w:val="17"/>
          <w:spacing w:val="-3"/>
        </w:rPr>
        <w:t>improve</w:t>
      </w:r>
      <w:r>
        <w:rPr>
          <w:sz w:val="17"/>
          <w:szCs w:val="17"/>
          <w:spacing w:val="41"/>
          <w:w w:val="101"/>
        </w:rPr>
        <w:t xml:space="preserve"> </w:t>
      </w:r>
      <w:r>
        <w:rPr>
          <w:sz w:val="17"/>
          <w:szCs w:val="17"/>
          <w:spacing w:val="-3"/>
        </w:rPr>
        <w:t>diuretic</w:t>
      </w:r>
    </w:p>
    <w:p>
      <w:pPr>
        <w:spacing w:line="285" w:lineRule="auto"/>
        <w:sectPr>
          <w:headerReference w:type="default" r:id="rId15"/>
          <w:footerReference w:type="default" r:id="rId9"/>
          <w:pgSz w:w="11906" w:h="15648"/>
          <w:pgMar w:top="724" w:right="233" w:bottom="862" w:left="863" w:header="418" w:footer="700" w:gutter="0"/>
        </w:sectPr>
        <w:rPr>
          <w:sz w:val="17"/>
          <w:szCs w:val="17"/>
        </w:rPr>
      </w:pPr>
    </w:p>
    <w:p>
      <w:pPr>
        <w:pStyle w:val="BodyText"/>
        <w:ind w:left="62"/>
        <w:spacing w:before="52" w:line="237" w:lineRule="exact"/>
        <w:rPr>
          <w:sz w:val="16"/>
          <w:szCs w:val="16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964416" behindDoc="0" locked="0" layoutInCell="0" allowOverlap="1">
                <wp:simplePos x="0" y="0"/>
                <wp:positionH relativeFrom="page">
                  <wp:posOffset>2612404</wp:posOffset>
                </wp:positionH>
                <wp:positionV relativeFrom="page">
                  <wp:posOffset>4935501</wp:posOffset>
                </wp:positionV>
                <wp:extent cx="9536430" cy="88264"/>
                <wp:effectExtent l="0" t="0" r="0" b="0"/>
                <wp:wrapNone/>
                <wp:docPr id="52" name="TextBox 52"/>
                <wp:cNvGraphicFramePr/>
                <a:graphic>
                  <a:graphicData uri="http://schemas.microsoft.com/office/word/2010/wordprocessingShape">
                    <wps:wsp>
                      <wps:cNvPr id="52" name="TextBox 52"/>
                      <wps:cNvSpPr txBox="1"/>
                      <wps:spPr>
                        <a:xfrm rot="5400000">
                          <a:off x="2612404" y="4935501"/>
                          <a:ext cx="9536430" cy="8826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206" w:lineRule="auto"/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4"/>
                              </w:rPr>
                              <w:t>18790844, 0, Downloaded from </w:t>
                            </w:r>
                            <w:hyperlink w:history="true" r:id="rId6"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4"/>
                                </w:rPr>
                                <w:t>https://onlinelibrary.wiley.com/doi/10.1002/ejhf.2874 by CochraneChina, W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3"/>
                                </w:rPr>
                                <w:t>iley Online Library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3"/>
                                </w:rPr>
                                <w:t>on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3"/>
                                </w:rPr>
                                <w:t>[21/05/2023].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3"/>
                                </w:rPr>
                                <w:t>See the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3"/>
                                </w:rPr>
                                <w:t>Terms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6"/>
                                  <w:w w:val="10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3"/>
                                </w:rPr>
                                <w:t>and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3"/>
                                </w:rPr>
                                <w:t>Conditions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7"/>
                                  <w:w w:val="10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3"/>
                                </w:rPr>
                                <w:t>(</w:t>
                              </w:r>
                            </w:hyperlink>
                            <w:hyperlink w:history="true" r:id="rId7"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3"/>
                                </w:rPr>
                                <w:t>https://onlinelibrary.wiley.com/terms-and-conditions</w:t>
                              </w:r>
                            </w:hyperlink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3"/>
                              </w:rPr>
                              <w:t>)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3"/>
                              </w:rPr>
                              <w:t>on Wiley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3"/>
                              </w:rPr>
                              <w:t>Online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3"/>
                              </w:rPr>
                              <w:t>Library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6"/>
                                <w:w w:val="10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3"/>
                              </w:rPr>
                              <w:t>for rules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3"/>
                              </w:rPr>
                              <w:t>of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3"/>
                              </w:rPr>
                              <w:t>use;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6"/>
                                <w:w w:val="103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3"/>
                              </w:rPr>
                              <w:t>OA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3"/>
                              </w:rPr>
                              <w:t>articles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3"/>
                              </w:rPr>
                              <w:t>are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3"/>
                              </w:rPr>
                              <w:t>governed by the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6"/>
                                <w:w w:val="10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3"/>
                              </w:rPr>
                              <w:t>applicable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3"/>
                              </w:rPr>
                              <w:t>Creative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3"/>
                              </w:rPr>
                              <w:t>Commons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3"/>
                              </w:rPr>
                              <w:t>License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96" style="position:absolute;margin-left:205.701pt;margin-top:388.622pt;mso-position-vertical-relative:page;mso-position-horizontal-relative:page;width:750.9pt;height:6.95pt;z-index:251964416;rotation:90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206" w:lineRule="auto"/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4"/>
                        </w:rPr>
                        <w:t>18790844, 0, Downloaded from </w:t>
                      </w:r>
                      <w:hyperlink w:history="true" r:id="rId6"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4"/>
                          </w:rPr>
                          <w:t>https://onlinelibrary.wiley.com/doi/10.1002/ejhf.2874 by CochraneChina, W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3"/>
                          </w:rPr>
                          <w:t>iley Online Library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6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3"/>
                          </w:rPr>
                          <w:t>on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11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3"/>
                          </w:rPr>
                          <w:t>[21/05/2023].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9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3"/>
                          </w:rPr>
                          <w:t>See the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5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3"/>
                          </w:rPr>
                          <w:t>Terms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6"/>
                            <w:w w:val="101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3"/>
                          </w:rPr>
                          <w:t>and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5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3"/>
                          </w:rPr>
                          <w:t>Conditions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7"/>
                            <w:w w:val="101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3"/>
                          </w:rPr>
                          <w:t>(</w:t>
                        </w:r>
                      </w:hyperlink>
                      <w:hyperlink w:history="true" r:id="rId7"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3"/>
                          </w:rPr>
                          <w:t>https://onlinelibrary.wiley.com/terms-and-conditions</w:t>
                        </w:r>
                      </w:hyperlink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3"/>
                        </w:rPr>
                        <w:t>)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6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3"/>
                        </w:rPr>
                        <w:t>on Wiley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5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3"/>
                        </w:rPr>
                        <w:t>Online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5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3"/>
                        </w:rPr>
                        <w:t>Library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6"/>
                          <w:w w:val="102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3"/>
                        </w:rPr>
                        <w:t>for rules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5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3"/>
                        </w:rPr>
                        <w:t>of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-9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3"/>
                        </w:rPr>
                        <w:t>use;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6"/>
                          <w:w w:val="103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3"/>
                        </w:rPr>
                        <w:t>OA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6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3"/>
                        </w:rPr>
                        <w:t>articles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6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3"/>
                        </w:rPr>
                        <w:t>are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5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3"/>
                        </w:rPr>
                        <w:t>governed by the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6"/>
                          <w:w w:val="102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3"/>
                        </w:rPr>
                        <w:t>applicable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6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3"/>
                        </w:rPr>
                        <w:t>Creative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6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3"/>
                        </w:rPr>
                        <w:t>Commons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4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3"/>
                        </w:rPr>
                        <w:t>License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19"/>
          <w:szCs w:val="19"/>
          <w:b/>
          <w:bCs/>
          <w:spacing w:val="-6"/>
        </w:rPr>
        <w:t>10</w:t>
      </w:r>
      <w:r>
        <w:rPr>
          <w:sz w:val="19"/>
          <w:szCs w:val="19"/>
          <w:b/>
          <w:bCs/>
          <w:spacing w:val="1"/>
        </w:rPr>
        <w:t xml:space="preserve">                          </w:t>
      </w:r>
      <w:r>
        <w:rPr>
          <w:sz w:val="19"/>
          <w:szCs w:val="19"/>
          <w:b/>
          <w:bCs/>
        </w:rPr>
        <w:t xml:space="preserve">                                                                                                                                             </w:t>
      </w:r>
      <w:r>
        <w:rPr>
          <w:sz w:val="16"/>
          <w:szCs w:val="16"/>
          <w:spacing w:val="-6"/>
        </w:rPr>
        <w:t>M.</w:t>
      </w:r>
      <w:r>
        <w:rPr>
          <w:sz w:val="16"/>
          <w:szCs w:val="16"/>
          <w:spacing w:val="16"/>
        </w:rPr>
        <w:t xml:space="preserve"> </w:t>
      </w:r>
      <w:r>
        <w:rPr>
          <w:sz w:val="16"/>
          <w:szCs w:val="16"/>
          <w:spacing w:val="-6"/>
        </w:rPr>
        <w:t>Metra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i/>
          <w:iCs/>
          <w:spacing w:val="-6"/>
        </w:rPr>
        <w:t>et</w:t>
      </w:r>
      <w:r>
        <w:rPr>
          <w:sz w:val="16"/>
          <w:szCs w:val="16"/>
          <w:i/>
          <w:iCs/>
          <w:spacing w:val="8"/>
        </w:rPr>
        <w:t xml:space="preserve"> </w:t>
      </w:r>
      <w:r>
        <w:rPr>
          <w:sz w:val="16"/>
          <w:szCs w:val="16"/>
          <w:i/>
          <w:iCs/>
          <w:spacing w:val="-6"/>
        </w:rPr>
        <w:t>al</w:t>
      </w:r>
      <w:r>
        <w:rPr>
          <w:sz w:val="16"/>
          <w:szCs w:val="16"/>
          <w:spacing w:val="-6"/>
        </w:rPr>
        <w:t>.</w:t>
      </w:r>
    </w:p>
    <w:p>
      <w:pPr>
        <w:pStyle w:val="BodyText"/>
        <w:spacing w:line="329" w:lineRule="auto"/>
        <w:rPr>
          <w:sz w:val="21"/>
        </w:rPr>
      </w:pPr>
      <w:r>
        <w:pict>
          <v:shape id="_x0000_s298" style="position:absolute;margin-left:2.42711pt;margin-top:6.67139pt;mso-position-vertical-relative:text;mso-position-horizontal-relative:text;width:501.75pt;height:0.55pt;z-index:251968512;" filled="false" strokecolor="#D11048" strokeweight="0.50pt" coordsize="10035,11" coordorigin="0,0" path="m0,5l10034,5e">
            <v:stroke joinstyle="miter" miterlimit="10"/>
          </v:shape>
        </w:pict>
      </w:r>
      <w:r/>
    </w:p>
    <w:p>
      <w:pPr>
        <w:pStyle w:val="BodyText"/>
        <w:spacing w:line="329" w:lineRule="auto"/>
        <w:rPr>
          <w:sz w:val="21"/>
        </w:rPr>
      </w:pPr>
      <w:r>
        <w:pict>
          <v:rect id="_x0000_s300" style="position:absolute;margin-left:494.943pt;margin-top:13.367pt;mso-position-vertical-relative:text;mso-position-horizontal-relative:text;width:9pt;height:239.1pt;z-index:251965440;" fillcolor="#EBF7F9" filled="true" stroked="false"/>
        </w:pict>
      </w:r>
      <w:r>
        <w:pict>
          <v:rect id="_x0000_s302" style="position:absolute;margin-left:2.17461pt;margin-top:13.366pt;mso-position-vertical-relative:text;mso-position-horizontal-relative:text;width:9pt;height:239.1pt;z-index:251966464;" fillcolor="#EBF7F9" filled="true" stroked="false"/>
        </w:pict>
      </w:r>
      <w:r>
        <w:pict>
          <v:rect id="_x0000_s304" style="position:absolute;margin-left:2.17511pt;margin-top:6.39142pt;mso-position-vertical-relative:text;mso-position-horizontal-relative:text;width:501.75pt;height:9pt;z-index:251963392;" fillcolor="#EBF7F9" filled="true" stroked="false"/>
        </w:pict>
      </w:r>
      <w:r/>
    </w:p>
    <w:p>
      <w:pPr>
        <w:ind w:left="1618"/>
        <w:spacing w:before="94" w:line="245" w:lineRule="exact"/>
        <w:rPr>
          <w:rFonts w:ascii="Microsoft YaHei" w:hAnsi="Microsoft YaHei" w:eastAsia="Microsoft YaHei" w:cs="Microsoft YaHei"/>
          <w:sz w:val="22"/>
          <w:szCs w:val="22"/>
        </w:rPr>
      </w:pPr>
      <w:r>
        <w:drawing>
          <wp:anchor distT="0" distB="0" distL="0" distR="0" simplePos="0" relativeHeight="251961344" behindDoc="0" locked="0" layoutInCell="1" allowOverlap="1">
            <wp:simplePos x="0" y="0"/>
            <wp:positionH relativeFrom="column">
              <wp:posOffset>2407388</wp:posOffset>
            </wp:positionH>
            <wp:positionV relativeFrom="paragraph">
              <wp:posOffset>473030</wp:posOffset>
            </wp:positionV>
            <wp:extent cx="586651" cy="193865"/>
            <wp:effectExtent l="0" t="0" r="0" b="0"/>
            <wp:wrapNone/>
            <wp:docPr id="54" name="IM 54"/>
            <wp:cNvGraphicFramePr/>
            <a:graphic>
              <a:graphicData uri="http://schemas.openxmlformats.org/drawingml/2006/picture">
                <pic:pic>
                  <pic:nvPicPr>
                    <pic:cNvPr id="54" name="IM 54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86651" cy="1938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306" style="position:absolute;margin-left:76.1791pt;margin-top:17.2545pt;mso-position-vertical-relative:text;mso-position-horizontal-relative:text;width:160.95pt;height:36.65pt;z-index:25196236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3168" w:type="dxa"/>
                    <w:tblInd w:w="25" w:type="dxa"/>
                    <w:tblLayout w:type="fixed"/>
                    <w:tblBorders>
                      <w:left w:val="single" w:color="5B9BD5" w:sz="4" w:space="0"/>
                      <w:bottom w:val="single" w:color="5B9BD5" w:sz="4" w:space="0"/>
                      <w:right w:val="single" w:color="5B9BD5" w:sz="4" w:space="0"/>
                      <w:top w:val="single" w:color="5B9BD5" w:sz="4" w:space="0"/>
                    </w:tblBorders>
                  </w:tblPr>
                  <w:tblGrid>
                    <w:gridCol w:w="3168"/>
                  </w:tblGrid>
                  <w:tr>
                    <w:trPr>
                      <w:trHeight w:val="672" w:hRule="atLeast"/>
                    </w:trPr>
                    <w:tc>
                      <w:tcPr>
                        <w:tcW w:w="3168" w:type="dxa"/>
                        <w:vAlign w:val="top"/>
                      </w:tcPr>
                      <w:p>
                        <w:pPr>
                          <w:pStyle w:val="TableText"/>
                          <w:ind w:left="78"/>
                          <w:spacing w:before="73" w:line="178" w:lineRule="exact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  <w:spacing w:val="-10"/>
                            <w:position w:val="1"/>
                          </w:rPr>
                          <w:t>In-hospital</w:t>
                        </w:r>
                      </w:p>
                      <w:p>
                        <w:pPr>
                          <w:pStyle w:val="TableText"/>
                          <w:ind w:left="71" w:right="1471" w:firstLine="6"/>
                          <w:spacing w:before="31" w:line="166" w:lineRule="auto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  <w:spacing w:val="-12"/>
                          </w:rPr>
                          <w:t>Emergency</w:t>
                        </w:r>
                        <w:r>
                          <w:rPr>
                            <w:sz w:val="16"/>
                            <w:szCs w:val="16"/>
                            <w:spacing w:val="19"/>
                          </w:rPr>
                          <w:t xml:space="preserve"> </w:t>
                        </w:r>
                        <w:r>
                          <w:rPr>
                            <w:sz w:val="16"/>
                            <w:szCs w:val="16"/>
                            <w:spacing w:val="-12"/>
                          </w:rPr>
                          <w:t>Department</w:t>
                        </w:r>
                        <w:r>
                          <w:rPr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sz w:val="16"/>
                            <w:szCs w:val="16"/>
                            <w:spacing w:val="-17"/>
                          </w:rPr>
                          <w:t>OutpaⅥent</w:t>
                        </w:r>
                      </w:p>
                    </w:tc>
                  </w:tr>
                </w:tbl>
                <w:p>
                  <w:pPr>
                    <w:pStyle w:val="BodyText"/>
                    <w:rPr>
                      <w:sz w:val="21"/>
                    </w:rPr>
                  </w:pPr>
                  <w:r/>
                </w:p>
              </w:txbxContent>
            </v:textbox>
          </v:shape>
        </w:pict>
      </w:r>
      <w:r>
        <w:pict>
          <v:shape id="_x0000_s308" style="position:absolute;margin-left:76.1791pt;margin-top:58.9446pt;mso-position-vertical-relative:text;mso-position-horizontal-relative:text;width:160.95pt;height:87.55pt;z-index:25195929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3168" w:type="dxa"/>
                    <w:tblInd w:w="25" w:type="dxa"/>
                    <w:shd w:val="clear" w:fill="E1EDF8"/>
                    <w:tblLayout w:type="fixed"/>
                    <w:tblBorders>
                      <w:left w:val="single" w:color="5B9BD5" w:sz="4" w:space="0"/>
                      <w:bottom w:val="single" w:color="5B9BD5" w:sz="4" w:space="0"/>
                      <w:right w:val="single" w:color="5B9BD5" w:sz="4" w:space="0"/>
                      <w:top w:val="single" w:color="5B9BD5" w:sz="8" w:space="0"/>
                    </w:tblBorders>
                  </w:tblPr>
                  <w:tblGrid>
                    <w:gridCol w:w="3168"/>
                  </w:tblGrid>
                  <w:tr>
                    <w:trPr>
                      <w:trHeight w:val="1680" w:hRule="atLeast"/>
                    </w:trPr>
                    <w:tc>
                      <w:tcPr>
                        <w:shd w:val="clear" w:fill="E1EDF8"/>
                        <w:tcW w:w="3168" w:type="dxa"/>
                        <w:vAlign w:val="top"/>
                      </w:tcPr>
                      <w:p>
                        <w:pPr>
                          <w:pStyle w:val="TableText"/>
                          <w:ind w:left="64"/>
                          <w:spacing w:before="62" w:line="178" w:lineRule="exact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  <w:b/>
                            <w:bCs/>
                            <w:spacing w:val="-15"/>
                            <w:position w:val="1"/>
                          </w:rPr>
                          <w:t>Treatment of congesⅥon</w:t>
                        </w:r>
                      </w:p>
                      <w:p>
                        <w:pPr>
                          <w:pStyle w:val="TableText"/>
                          <w:ind w:left="78"/>
                          <w:spacing w:before="23" w:line="178" w:lineRule="exact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  <w:spacing w:val="-12"/>
                            <w:position w:val="1"/>
                          </w:rPr>
                          <w:t>Inten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  <w:spacing w:val="-12"/>
                            <w:position w:val="1"/>
                          </w:rPr>
                          <w:t>siﬁc</w:t>
                        </w:r>
                        <w:r>
                          <w:rPr>
                            <w:sz w:val="16"/>
                            <w:szCs w:val="16"/>
                            <w:spacing w:val="-12"/>
                            <w:position w:val="1"/>
                          </w:rPr>
                          <w:t>aⅥon of diureⅥc therapy</w:t>
                        </w:r>
                      </w:p>
                      <w:p>
                        <w:pPr>
                          <w:pStyle w:val="TableText"/>
                          <w:ind w:left="66" w:right="511"/>
                          <w:spacing w:before="25" w:line="176" w:lineRule="auto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  <w:spacing w:val="-11"/>
                          </w:rPr>
                          <w:t>‒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  <w:spacing w:val="6"/>
                          </w:rPr>
                          <w:t xml:space="preserve">   </w:t>
                        </w:r>
                        <w:r>
                          <w:rPr>
                            <w:sz w:val="16"/>
                            <w:szCs w:val="16"/>
                            <w:spacing w:val="-11"/>
                          </w:rPr>
                          <w:t>Switch to intravenous loop</w:t>
                        </w:r>
                        <w:r>
                          <w:rPr>
                            <w:sz w:val="16"/>
                            <w:szCs w:val="16"/>
                            <w:spacing w:val="2"/>
                          </w:rPr>
                          <w:t xml:space="preserve"> </w:t>
                        </w:r>
                        <w:r>
                          <w:rPr>
                            <w:sz w:val="16"/>
                            <w:szCs w:val="16"/>
                            <w:spacing w:val="-11"/>
                          </w:rPr>
                          <w:t>diureⅥc</w:t>
                        </w:r>
                        <w:r>
                          <w:rPr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  <w:spacing w:val="-10"/>
                          </w:rPr>
                          <w:t>‒    </w:t>
                        </w:r>
                        <w:r>
                          <w:rPr>
                            <w:sz w:val="16"/>
                            <w:szCs w:val="16"/>
                            <w:spacing w:val="-10"/>
                          </w:rPr>
                          <w:t>Escalate oral dose of loop</w:t>
                        </w:r>
                        <w:r>
                          <w:rPr>
                            <w:sz w:val="16"/>
                            <w:szCs w:val="16"/>
                            <w:spacing w:val="16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16"/>
                            <w:szCs w:val="16"/>
                            <w:spacing w:val="-10"/>
                          </w:rPr>
                          <w:t>diureⅥc</w:t>
                        </w:r>
                      </w:p>
                      <w:p>
                        <w:pPr>
                          <w:pStyle w:val="TableText"/>
                          <w:ind w:left="66" w:right="247"/>
                          <w:spacing w:line="176" w:lineRule="auto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  <w:spacing w:val="-11"/>
                          </w:rPr>
                          <w:t>‒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  <w:spacing w:val="6"/>
                          </w:rPr>
                          <w:t xml:space="preserve">   </w:t>
                        </w:r>
                        <w:r>
                          <w:rPr>
                            <w:sz w:val="16"/>
                            <w:szCs w:val="16"/>
                            <w:spacing w:val="-11"/>
                          </w:rPr>
                          <w:t>Switch to subcutaneous</w:t>
                        </w:r>
                        <w:r>
                          <w:rPr>
                            <w:sz w:val="16"/>
                            <w:szCs w:val="16"/>
                            <w:spacing w:val="6"/>
                          </w:rPr>
                          <w:t xml:space="preserve"> </w:t>
                        </w:r>
                        <w:r>
                          <w:rPr>
                            <w:sz w:val="16"/>
                            <w:szCs w:val="16"/>
                            <w:spacing w:val="-11"/>
                          </w:rPr>
                          <w:t>loop diureⅥc ?</w:t>
                        </w:r>
                        <w:r>
                          <w:rPr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  <w:spacing w:val="-10"/>
                          </w:rPr>
                          <w:t>‒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  <w:spacing w:val="7"/>
                          </w:rPr>
                          <w:t xml:space="preserve">   </w:t>
                        </w:r>
                        <w:r>
                          <w:rPr>
                            <w:sz w:val="16"/>
                            <w:szCs w:val="16"/>
                            <w:spacing w:val="-10"/>
                          </w:rPr>
                          <w:t>Add acetazolamide</w:t>
                        </w:r>
                      </w:p>
                      <w:p>
                        <w:pPr>
                          <w:pStyle w:val="TableText"/>
                          <w:ind w:left="66"/>
                          <w:spacing w:line="163" w:lineRule="auto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  <w:spacing w:val="-10"/>
                          </w:rPr>
                          <w:t>‒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  <w:spacing w:val="2"/>
                          </w:rPr>
                          <w:t xml:space="preserve">   </w:t>
                        </w:r>
                        <w:r>
                          <w:rPr>
                            <w:sz w:val="16"/>
                            <w:szCs w:val="16"/>
                            <w:spacing w:val="-10"/>
                          </w:rPr>
                          <w:t>Add thiazide-like d</w:t>
                        </w:r>
                        <w:r>
                          <w:rPr>
                            <w:sz w:val="16"/>
                            <w:szCs w:val="16"/>
                            <w:spacing w:val="-11"/>
                          </w:rPr>
                          <w:t>iureⅥcs ?</w:t>
                        </w:r>
                      </w:p>
                      <w:p>
                        <w:pPr>
                          <w:pStyle w:val="TableText"/>
                          <w:ind w:left="66"/>
                          <w:spacing w:before="13" w:line="157" w:lineRule="auto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  <w:spacing w:val="-10"/>
                          </w:rPr>
                          <w:t>‒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  <w:spacing w:val="7"/>
                          </w:rPr>
                          <w:t xml:space="preserve">   </w:t>
                        </w:r>
                        <w:r>
                          <w:rPr>
                            <w:sz w:val="16"/>
                            <w:szCs w:val="16"/>
                            <w:spacing w:val="-10"/>
                          </w:rPr>
                          <w:t>Other opⅥons (i.e. ultra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  <w:spacing w:val="-10"/>
                          </w:rPr>
                          <w:t>ﬁlt</w:t>
                        </w:r>
                        <w:r>
                          <w:rPr>
                            <w:sz w:val="16"/>
                            <w:szCs w:val="16"/>
                            <w:spacing w:val="-10"/>
                          </w:rPr>
                          <w:t>raⅥon)</w:t>
                        </w:r>
                      </w:p>
                    </w:tc>
                  </w:tr>
                </w:tbl>
                <w:p>
                  <w:pPr>
                    <w:pStyle w:val="BodyText"/>
                    <w:rPr>
                      <w:sz w:val="21"/>
                    </w:rPr>
                  </w:pPr>
                  <w:r/>
                </w:p>
              </w:txbxContent>
            </v:textbox>
          </v:shape>
        </w:pict>
      </w:r>
      <w:r>
        <w:pict>
          <v:shape id="_x0000_s310" style="position:absolute;margin-left:268.028pt;margin-top:161.703pt;mso-position-vertical-relative:text;mso-position-horizontal-relative:text;width:174.75pt;height:57pt;z-index:25196032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3444" w:type="dxa"/>
                    <w:tblInd w:w="25" w:type="dxa"/>
                    <w:shd w:val="clear" w:fill="E3EEF8"/>
                    <w:tblLayout w:type="fixed"/>
                    <w:tblBorders>
                      <w:left w:val="single" w:color="5B9BD5" w:sz="4" w:space="0"/>
                      <w:bottom w:val="single" w:color="5B9BD5" w:sz="4" w:space="0"/>
                      <w:right w:val="single" w:color="5B9BD5" w:sz="4" w:space="0"/>
                      <w:top w:val="single" w:color="5B9BD5" w:sz="4" w:space="0"/>
                    </w:tblBorders>
                  </w:tblPr>
                  <w:tblGrid>
                    <w:gridCol w:w="3444"/>
                  </w:tblGrid>
                  <w:tr>
                    <w:trPr>
                      <w:trHeight w:val="1079" w:hRule="atLeast"/>
                    </w:trPr>
                    <w:tc>
                      <w:tcPr>
                        <w:shd w:val="clear" w:fill="E3EEF8"/>
                        <w:tcW w:w="3444" w:type="dxa"/>
                        <w:vAlign w:val="top"/>
                      </w:tcPr>
                      <w:p>
                        <w:pPr>
                          <w:pStyle w:val="TableText"/>
                          <w:ind w:left="75"/>
                          <w:spacing w:before="73" w:line="178" w:lineRule="exact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  <w:b/>
                            <w:bCs/>
                            <w:spacing w:val="-14"/>
                          </w:rPr>
                          <w:t>Intravenous iron supplementaⅥon</w:t>
                        </w:r>
                      </w:p>
                      <w:p>
                        <w:pPr>
                          <w:pStyle w:val="TableText"/>
                          <w:ind w:left="78"/>
                          <w:spacing w:before="24" w:line="177" w:lineRule="exact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  <w:spacing w:val="-14"/>
                            <w:position w:val="1"/>
                          </w:rPr>
                          <w:t>In</w:t>
                        </w:r>
                        <w:r>
                          <w:rPr>
                            <w:sz w:val="16"/>
                            <w:szCs w:val="16"/>
                            <w:spacing w:val="12"/>
                            <w:position w:val="1"/>
                          </w:rPr>
                          <w:t xml:space="preserve"> </w:t>
                        </w:r>
                        <w:r>
                          <w:rPr>
                            <w:sz w:val="16"/>
                            <w:szCs w:val="16"/>
                            <w:spacing w:val="-14"/>
                            <w:position w:val="1"/>
                          </w:rPr>
                          <w:t>paⅥents with</w:t>
                        </w:r>
                        <w:r>
                          <w:rPr>
                            <w:sz w:val="16"/>
                            <w:szCs w:val="16"/>
                            <w:spacing w:val="6"/>
                            <w:position w:val="1"/>
                          </w:rPr>
                          <w:t xml:space="preserve"> </w:t>
                        </w:r>
                        <w:r>
                          <w:rPr>
                            <w:sz w:val="16"/>
                            <w:szCs w:val="16"/>
                            <w:spacing w:val="-14"/>
                            <w:position w:val="1"/>
                          </w:rPr>
                          <w:t>ID and</w:t>
                        </w:r>
                        <w:r>
                          <w:rPr>
                            <w:sz w:val="16"/>
                            <w:szCs w:val="16"/>
                            <w:spacing w:val="5"/>
                            <w:position w:val="1"/>
                          </w:rPr>
                          <w:t xml:space="preserve"> </w:t>
                        </w:r>
                        <w:r>
                          <w:rPr>
                            <w:sz w:val="16"/>
                            <w:szCs w:val="16"/>
                            <w:spacing w:val="-14"/>
                            <w:position w:val="1"/>
                          </w:rPr>
                          <w:t>LVEF &lt;50%</w:t>
                        </w:r>
                      </w:p>
                      <w:p>
                        <w:pPr>
                          <w:pStyle w:val="TableText"/>
                          <w:ind w:left="70"/>
                          <w:spacing w:before="225" w:line="164" w:lineRule="auto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  <w:b/>
                            <w:bCs/>
                            <w:spacing w:val="-16"/>
                          </w:rPr>
                          <w:t>sGC sⅥmulators</w:t>
                        </w:r>
                      </w:p>
                      <w:p>
                        <w:pPr>
                          <w:pStyle w:val="TableText"/>
                          <w:ind w:left="78"/>
                          <w:spacing w:before="14" w:line="177" w:lineRule="exact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  <w:spacing w:val="-14"/>
                            <w:position w:val="1"/>
                          </w:rPr>
                          <w:t>In</w:t>
                        </w:r>
                        <w:r>
                          <w:rPr>
                            <w:sz w:val="16"/>
                            <w:szCs w:val="16"/>
                            <w:spacing w:val="8"/>
                            <w:position w:val="1"/>
                          </w:rPr>
                          <w:t xml:space="preserve"> </w:t>
                        </w:r>
                        <w:r>
                          <w:rPr>
                            <w:sz w:val="16"/>
                            <w:szCs w:val="16"/>
                            <w:spacing w:val="-14"/>
                            <w:position w:val="1"/>
                          </w:rPr>
                          <w:t>paⅥents with</w:t>
                        </w:r>
                        <w:r>
                          <w:rPr>
                            <w:sz w:val="16"/>
                            <w:szCs w:val="16"/>
                            <w:spacing w:val="6"/>
                            <w:position w:val="1"/>
                          </w:rPr>
                          <w:t xml:space="preserve"> </w:t>
                        </w:r>
                        <w:r>
                          <w:rPr>
                            <w:sz w:val="16"/>
                            <w:szCs w:val="16"/>
                            <w:spacing w:val="-14"/>
                            <w:position w:val="1"/>
                          </w:rPr>
                          <w:t>LVEF &lt;45%</w:t>
                        </w:r>
                      </w:p>
                    </w:tc>
                  </w:tr>
                </w:tbl>
                <w:p>
                  <w:pPr>
                    <w:pStyle w:val="BodyText"/>
                    <w:rPr>
                      <w:sz w:val="21"/>
                    </w:rPr>
                  </w:pPr>
                  <w:r/>
                </w:p>
              </w:txbxContent>
            </v:textbox>
          </v:shape>
        </w:pic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21"/>
          <w:w w:val="96"/>
          <w:position w:val="3"/>
        </w:rPr>
        <w:t>TREATMENT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1"/>
          <w:position w:val="3"/>
        </w:rPr>
        <w:t xml:space="preserve">                                         </w:t>
      </w:r>
      <w:r>
        <w:rPr>
          <w:rFonts w:ascii="Microsoft YaHei" w:hAnsi="Microsoft YaHei" w:eastAsia="Microsoft YaHei" w:cs="Microsoft YaHei"/>
          <w:sz w:val="22"/>
          <w:szCs w:val="22"/>
          <w:b/>
          <w:bCs/>
          <w:spacing w:val="-21"/>
          <w:w w:val="96"/>
          <w:position w:val="3"/>
        </w:rPr>
        <w:t>PREVENTION</w:t>
      </w:r>
    </w:p>
    <w:p>
      <w:pPr>
        <w:spacing w:line="25" w:lineRule="exact"/>
        <w:rPr/>
      </w:pPr>
      <w:r/>
    </w:p>
    <w:tbl>
      <w:tblPr>
        <w:tblStyle w:val="TableNormal"/>
        <w:tblW w:w="3457" w:type="dxa"/>
        <w:tblInd w:w="5385" w:type="dxa"/>
        <w:shd w:val="clear" w:fill="FFFFFF"/>
        <w:tblLayout w:type="fixed"/>
        <w:tblBorders>
          <w:top w:val="single" w:color="5B9BD5" w:sz="4" w:space="0"/>
          <w:left w:val="single" w:color="5B9BD5" w:sz="4" w:space="0"/>
          <w:bottom w:val="single" w:color="5B9BD5" w:sz="4" w:space="0"/>
          <w:right w:val="single" w:color="5B9BD5" w:sz="4" w:space="0"/>
          <w:insideH w:val="single" w:color="5B9BD5" w:sz="4" w:space="0"/>
          <w:insideV w:val="single" w:color="5B9BD5" w:sz="4" w:space="0"/>
        </w:tblBorders>
      </w:tblPr>
      <w:tblGrid>
        <w:gridCol w:w="3371"/>
        <w:gridCol w:w="86"/>
      </w:tblGrid>
      <w:tr>
        <w:trPr>
          <w:trHeight w:val="672" w:hRule="atLeast"/>
        </w:trPr>
        <w:tc>
          <w:tcPr>
            <w:shd w:val="clear" w:fill="FFFFFF"/>
            <w:tcW w:w="3371" w:type="dxa"/>
            <w:vAlign w:val="top"/>
            <w:tcBorders>
              <w:right w:val="nil"/>
            </w:tcBorders>
          </w:tcPr>
          <w:p>
            <w:pPr>
              <w:pStyle w:val="TableText"/>
              <w:ind w:left="75" w:right="19" w:hanging="75"/>
              <w:spacing w:before="60" w:line="182" w:lineRule="auto"/>
              <w:tabs>
                <w:tab w:val="left" w:pos="73"/>
              </w:tabs>
              <w:rPr>
                <w:sz w:val="16"/>
                <w:szCs w:val="16"/>
              </w:rPr>
            </w:pPr>
            <w:r>
              <w:drawing>
                <wp:anchor distT="0" distB="0" distL="0" distR="0" simplePos="0" relativeHeight="251957248" behindDoc="1" locked="0" layoutInCell="1" allowOverlap="1">
                  <wp:simplePos x="0" y="0"/>
                  <wp:positionH relativeFrom="column">
                    <wp:posOffset>-2826854</wp:posOffset>
                  </wp:positionH>
                  <wp:positionV relativeFrom="paragraph">
                    <wp:posOffset>-69593</wp:posOffset>
                  </wp:positionV>
                  <wp:extent cx="5234927" cy="2775826"/>
                  <wp:effectExtent l="0" t="0" r="0" b="0"/>
                  <wp:wrapNone/>
                  <wp:docPr id="56" name="IM 5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56" name="IM 56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234927" cy="27758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z w:val="16"/>
                <w:szCs w:val="16"/>
              </w:rPr>
              <w:tab/>
            </w:r>
            <w:r>
              <w:rPr>
                <w:sz w:val="16"/>
                <w:szCs w:val="16"/>
                <w:spacing w:val="-9"/>
              </w:rPr>
              <w:t>Start early, possibly before</w:t>
            </w:r>
            <w:r>
              <w:rPr>
                <w:sz w:val="16"/>
                <w:szCs w:val="16"/>
                <w:spacing w:val="-1"/>
              </w:rPr>
              <w:t xml:space="preserve"> </w:t>
            </w:r>
            <w:r>
              <w:rPr>
                <w:sz w:val="16"/>
                <w:szCs w:val="16"/>
                <w:spacing w:val="-9"/>
              </w:rPr>
              <w:t>dis</w:t>
            </w:r>
            <w:r>
              <w:rPr>
                <w:sz w:val="16"/>
                <w:szCs w:val="16"/>
                <w:spacing w:val="-10"/>
              </w:rPr>
              <w:t>charge</w:t>
            </w:r>
            <w:r>
              <w:rPr>
                <w:spacing w:val="-10"/>
                <w:position w:val="4"/>
              </w:rPr>
              <w:t>b</w:t>
            </w:r>
            <w:r>
              <w:rPr>
                <w:spacing w:val="2"/>
                <w:position w:val="4"/>
              </w:rPr>
              <w:t xml:space="preserve"> </w:t>
            </w:r>
            <w:r>
              <w:rPr>
                <w:strike/>
                <w:position w:val="4"/>
              </w:rPr>
              <w:t xml:space="preserve">                     </w:t>
            </w:r>
            <w:r>
              <w:rPr>
                <w:spacing w:val="11"/>
                <w:w w:val="101"/>
                <w:position w:val="4"/>
              </w:rPr>
              <w:t xml:space="preserve"> </w:t>
            </w:r>
            <w:r>
              <w:rPr>
                <w:sz w:val="16"/>
                <w:szCs w:val="16"/>
                <w:spacing w:val="-10"/>
              </w:rPr>
              <w:t>Combine drugs as their e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spacing w:val="-10"/>
              </w:rPr>
              <w:t>ﬀ</w:t>
            </w:r>
            <w:r>
              <w:rPr>
                <w:sz w:val="16"/>
                <w:szCs w:val="16"/>
                <w:spacing w:val="-10"/>
              </w:rPr>
              <w:t>ect</w:t>
            </w:r>
            <w:r>
              <w:rPr>
                <w:sz w:val="16"/>
                <w:szCs w:val="16"/>
                <w:spacing w:val="-11"/>
              </w:rPr>
              <w:t>s are addiⅥve</w:t>
            </w:r>
          </w:p>
          <w:p>
            <w:pPr>
              <w:pStyle w:val="TableText"/>
              <w:ind w:left="67"/>
              <w:spacing w:line="176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9"/>
                <w:position w:val="1"/>
              </w:rPr>
              <w:t>Administer simultaneously or in rapid sequence</w:t>
            </w:r>
          </w:p>
        </w:tc>
        <w:tc>
          <w:tcPr>
            <w:shd w:val="clear" w:fill="FFFFFF"/>
            <w:tcW w:w="86" w:type="dxa"/>
            <w:vAlign w:val="top"/>
            <w:tcBorders>
              <w:left w:val="nil"/>
            </w:tcBorders>
          </w:tcPr>
          <w:p>
            <w:pPr>
              <w:ind w:firstLine="29"/>
              <w:spacing w:before="129" w:line="37" w:lineRule="exact"/>
              <w:rPr/>
            </w:pPr>
            <w:r>
              <w:rPr/>
              <w:drawing>
                <wp:inline distT="0" distB="0" distL="0" distR="0">
                  <wp:extent cx="32511" cy="23571"/>
                  <wp:effectExtent l="0" t="0" r="0" b="0"/>
                  <wp:docPr id="58" name="IM 5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58" name="IM 58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2511" cy="235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line="141" w:lineRule="exact"/>
        <w:rPr/>
      </w:pPr>
      <w:r/>
    </w:p>
    <w:tbl>
      <w:tblPr>
        <w:tblStyle w:val="TableNormal"/>
        <w:tblW w:w="3457" w:type="dxa"/>
        <w:tblInd w:w="5385" w:type="dxa"/>
        <w:shd w:val="clear" w:fill="E5EFF9"/>
        <w:tblLayout w:type="fixed"/>
        <w:tblBorders>
          <w:left w:val="single" w:color="5B9BD5" w:sz="4" w:space="0"/>
          <w:bottom w:val="single" w:color="5B9BD5" w:sz="4" w:space="0"/>
          <w:right w:val="single" w:color="5B9BD5" w:sz="4" w:space="0"/>
          <w:top w:val="single" w:color="5B9BD5" w:sz="4" w:space="0"/>
        </w:tblBorders>
      </w:tblPr>
      <w:tblGrid>
        <w:gridCol w:w="3457"/>
      </w:tblGrid>
      <w:tr>
        <w:trPr>
          <w:trHeight w:val="1862" w:hRule="atLeast"/>
        </w:trPr>
        <w:tc>
          <w:tcPr>
            <w:shd w:val="clear" w:fill="E5EFF9"/>
            <w:tcW w:w="3457" w:type="dxa"/>
            <w:vAlign w:val="top"/>
          </w:tcPr>
          <w:p>
            <w:pPr>
              <w:pStyle w:val="TableText"/>
              <w:ind w:left="75"/>
              <w:spacing w:before="72" w:line="174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  <w:spacing w:val="-13"/>
                <w:position w:val="1"/>
              </w:rPr>
              <w:t>Neurohormonal antagonists and modulators</w:t>
            </w:r>
          </w:p>
          <w:p>
            <w:pPr>
              <w:pStyle w:val="TableText"/>
              <w:ind w:left="67" w:right="1880" w:firstLine="11"/>
              <w:spacing w:before="24" w:line="173" w:lineRule="auto"/>
              <w:rPr/>
            </w:pPr>
            <w:r>
              <w:rPr>
                <w:sz w:val="16"/>
                <w:szCs w:val="16"/>
                <w:spacing w:val="-14"/>
              </w:rPr>
              <w:t>In</w:t>
            </w:r>
            <w:r>
              <w:rPr>
                <w:sz w:val="16"/>
                <w:szCs w:val="16"/>
                <w:spacing w:val="16"/>
              </w:rPr>
              <w:t xml:space="preserve"> </w:t>
            </w:r>
            <w:r>
              <w:rPr>
                <w:sz w:val="16"/>
                <w:szCs w:val="16"/>
                <w:spacing w:val="-14"/>
              </w:rPr>
              <w:t>paⅥents with</w:t>
            </w:r>
            <w:r>
              <w:rPr>
                <w:sz w:val="16"/>
                <w:szCs w:val="16"/>
                <w:spacing w:val="6"/>
              </w:rPr>
              <w:t xml:space="preserve"> </w:t>
            </w:r>
            <w:r>
              <w:rPr>
                <w:sz w:val="16"/>
                <w:szCs w:val="16"/>
                <w:spacing w:val="-14"/>
              </w:rPr>
              <w:t>HFrEF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spacing w:val="-10"/>
              </w:rPr>
              <w:t>‒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spacing w:val="2"/>
              </w:rPr>
              <w:t xml:space="preserve">   </w:t>
            </w:r>
            <w:r>
              <w:rPr>
                <w:sz w:val="16"/>
                <w:szCs w:val="16"/>
                <w:spacing w:val="-10"/>
              </w:rPr>
              <w:t>ARNI</w:t>
            </w:r>
            <w:r>
              <w:rPr>
                <w:sz w:val="16"/>
                <w:szCs w:val="16"/>
                <w:spacing w:val="-9"/>
              </w:rPr>
              <w:t xml:space="preserve"> </w:t>
            </w:r>
            <w:r>
              <w:rPr>
                <w:sz w:val="16"/>
                <w:szCs w:val="16"/>
                <w:spacing w:val="-10"/>
              </w:rPr>
              <w:t>/ACEI</w:t>
            </w:r>
            <w:r>
              <w:rPr>
                <w:spacing w:val="-10"/>
              </w:rPr>
              <w:t>c</w:t>
            </w:r>
          </w:p>
          <w:p>
            <w:pPr>
              <w:pStyle w:val="TableText"/>
              <w:ind w:left="67" w:right="2250"/>
              <w:spacing w:line="199" w:lineRule="auto"/>
              <w:rPr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spacing w:val="-10"/>
              </w:rPr>
              <w:t>‒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spacing w:val="6"/>
              </w:rPr>
              <w:t xml:space="preserve">   </w:t>
            </w:r>
            <w:r>
              <w:rPr>
                <w:sz w:val="16"/>
                <w:szCs w:val="16"/>
                <w:spacing w:val="-10"/>
              </w:rPr>
              <w:t>Beta-blockers</w:t>
            </w:r>
            <w:r>
              <w:rPr>
                <w:sz w:val="16"/>
                <w:szCs w:val="16"/>
                <w:spacing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spacing w:val="-10"/>
              </w:rPr>
              <w:t>‒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spacing w:val="6"/>
              </w:rPr>
              <w:t xml:space="preserve">   </w:t>
            </w:r>
            <w:r>
              <w:rPr>
                <w:sz w:val="16"/>
                <w:szCs w:val="16"/>
                <w:spacing w:val="-10"/>
              </w:rPr>
              <w:t>MRA</w:t>
            </w:r>
          </w:p>
          <w:p>
            <w:pPr>
              <w:pStyle w:val="TableText"/>
              <w:ind w:left="69"/>
              <w:spacing w:before="142" w:line="16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  <w:spacing w:val="-13"/>
                <w:w w:val="97"/>
              </w:rPr>
              <w:t>SGLT2i</w:t>
            </w:r>
          </w:p>
          <w:p>
            <w:pPr>
              <w:pStyle w:val="TableText"/>
              <w:ind w:left="78"/>
              <w:spacing w:before="12" w:line="176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14"/>
                <w:position w:val="1"/>
              </w:rPr>
              <w:t>In all</w:t>
            </w:r>
            <w:r>
              <w:rPr>
                <w:sz w:val="16"/>
                <w:szCs w:val="16"/>
                <w:spacing w:val="5"/>
                <w:position w:val="1"/>
              </w:rPr>
              <w:t xml:space="preserve"> </w:t>
            </w:r>
            <w:r>
              <w:rPr>
                <w:sz w:val="16"/>
                <w:szCs w:val="16"/>
                <w:spacing w:val="-14"/>
                <w:position w:val="1"/>
              </w:rPr>
              <w:t>paⅥents</w:t>
            </w:r>
          </w:p>
          <w:p>
            <w:pPr>
              <w:pStyle w:val="TableText"/>
              <w:ind w:left="67"/>
              <w:spacing w:before="22" w:line="176" w:lineRule="exact"/>
              <w:rPr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spacing w:val="-6"/>
                <w:position w:val="1"/>
              </w:rPr>
              <w:t>‒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spacing w:val="11"/>
                <w:w w:val="102"/>
                <w:position w:val="1"/>
              </w:rPr>
              <w:t xml:space="preserve">   </w:t>
            </w:r>
            <w:r>
              <w:rPr>
                <w:sz w:val="16"/>
                <w:szCs w:val="16"/>
                <w:spacing w:val="-6"/>
                <w:position w:val="1"/>
              </w:rPr>
              <w:t>Dap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spacing w:val="-6"/>
                <w:position w:val="1"/>
              </w:rPr>
              <w:t>agliﬂo</w:t>
            </w:r>
            <w:r>
              <w:rPr>
                <w:sz w:val="16"/>
                <w:szCs w:val="16"/>
                <w:spacing w:val="-6"/>
                <w:position w:val="1"/>
              </w:rPr>
              <w:t>zin or Emp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spacing w:val="-6"/>
                <w:position w:val="1"/>
              </w:rPr>
              <w:t>agliﬂo</w:t>
            </w:r>
            <w:r>
              <w:rPr>
                <w:sz w:val="16"/>
                <w:szCs w:val="16"/>
                <w:spacing w:val="-6"/>
                <w:position w:val="1"/>
              </w:rPr>
              <w:t>zin</w:t>
            </w:r>
          </w:p>
        </w:tc>
      </w:tr>
    </w:tbl>
    <w:tbl>
      <w:tblPr>
        <w:tblStyle w:val="TableNormal"/>
        <w:tblW w:w="3195" w:type="dxa"/>
        <w:tblInd w:w="1521" w:type="dxa"/>
        <w:shd w:val="clear" w:fill="E1EDF8"/>
        <w:tblLayout w:type="fixed"/>
        <w:tblBorders>
          <w:left w:val="single" w:color="5B9BD5" w:sz="4" w:space="0"/>
          <w:bottom w:val="single" w:color="5B9BD5" w:sz="4" w:space="0"/>
          <w:right w:val="single" w:color="5B9BD5" w:sz="4" w:space="0"/>
          <w:top w:val="single" w:color="5B9BD5" w:sz="8" w:space="0"/>
        </w:tblBorders>
      </w:tblPr>
      <w:tblGrid>
        <w:gridCol w:w="3195"/>
      </w:tblGrid>
      <w:tr>
        <w:trPr>
          <w:trHeight w:val="1242" w:hRule="atLeast"/>
        </w:trPr>
        <w:tc>
          <w:tcPr>
            <w:shd w:val="clear" w:fill="E1EDF8"/>
            <w:tcW w:w="3195" w:type="dxa"/>
            <w:vAlign w:val="top"/>
          </w:tcPr>
          <w:p>
            <w:pPr>
              <w:pStyle w:val="TableText"/>
              <w:ind w:left="64"/>
              <w:spacing w:before="32" w:line="177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  <w:spacing w:val="-12"/>
                <w:position w:val="1"/>
              </w:rPr>
              <w:t>Treatment of  hypoperfusi</w:t>
            </w:r>
            <w:r>
              <w:rPr>
                <w:sz w:val="16"/>
                <w:szCs w:val="16"/>
                <w:b/>
                <w:bCs/>
                <w:spacing w:val="-13"/>
                <w:position w:val="1"/>
              </w:rPr>
              <w:t>on</w:t>
            </w:r>
          </w:p>
          <w:p>
            <w:pPr>
              <w:pStyle w:val="TableText"/>
              <w:ind w:left="77"/>
              <w:spacing w:before="24" w:line="177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9"/>
                <w:position w:val="1"/>
              </w:rPr>
              <w:t>Intravenous inotropic therapy</w:t>
            </w:r>
          </w:p>
          <w:p>
            <w:pPr>
              <w:pStyle w:val="TableText"/>
              <w:ind w:left="71" w:right="540" w:hanging="5"/>
              <w:spacing w:before="18" w:line="179" w:lineRule="auto"/>
              <w:rPr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spacing w:val="-12"/>
              </w:rPr>
              <w:t>‒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spacing w:val="3"/>
              </w:rPr>
              <w:t xml:space="preserve">   </w:t>
            </w:r>
            <w:r>
              <w:rPr>
                <w:sz w:val="16"/>
                <w:szCs w:val="16"/>
                <w:spacing w:val="-12"/>
              </w:rPr>
              <w:t>Single administraⅥon/</w:t>
            </w:r>
            <w:r>
              <w:rPr>
                <w:sz w:val="16"/>
                <w:szCs w:val="16"/>
                <w:spacing w:val="7"/>
              </w:rPr>
              <w:t xml:space="preserve"> </w:t>
            </w:r>
            <w:r>
              <w:rPr>
                <w:sz w:val="16"/>
                <w:szCs w:val="16"/>
                <w:spacing w:val="-12"/>
              </w:rPr>
              <w:t>Intermi廿e</w:t>
            </w:r>
            <w:r>
              <w:rPr>
                <w:sz w:val="16"/>
                <w:szCs w:val="16"/>
                <w:spacing w:val="-13"/>
              </w:rPr>
              <w:t>nt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  <w:spacing w:val="-11"/>
              </w:rPr>
              <w:t>Oral agents</w:t>
            </w:r>
          </w:p>
          <w:p>
            <w:pPr>
              <w:pStyle w:val="TableText"/>
              <w:ind w:left="66" w:right="1644"/>
              <w:spacing w:before="1" w:line="171" w:lineRule="auto"/>
              <w:rPr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spacing w:val="-9"/>
              </w:rPr>
              <w:t>‒    </w:t>
            </w:r>
            <w:r>
              <w:rPr>
                <w:sz w:val="16"/>
                <w:szCs w:val="16"/>
                <w:spacing w:val="-9"/>
              </w:rPr>
              <w:t>Digitalis glycosid</w:t>
            </w:r>
            <w:r>
              <w:rPr>
                <w:sz w:val="16"/>
                <w:szCs w:val="16"/>
                <w:spacing w:val="-10"/>
              </w:rPr>
              <w:t>es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spacing w:val="-9"/>
              </w:rPr>
              <w:t>‒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spacing w:val="7"/>
              </w:rPr>
              <w:t xml:space="preserve">   </w:t>
            </w:r>
            <w:r>
              <w:rPr>
                <w:sz w:val="16"/>
                <w:szCs w:val="16"/>
                <w:spacing w:val="-9"/>
              </w:rPr>
              <w:t>New agents? </w:t>
            </w:r>
            <w:r>
              <w:rPr>
                <w:spacing w:val="-9"/>
                <w:position w:val="4"/>
              </w:rPr>
              <w:t>a</w:t>
            </w:r>
          </w:p>
        </w:tc>
      </w:tr>
    </w:tbl>
    <w:p>
      <w:pPr>
        <w:pStyle w:val="BodyText"/>
        <w:spacing w:line="361" w:lineRule="auto"/>
        <w:rPr>
          <w:sz w:val="21"/>
        </w:rPr>
      </w:pPr>
      <w:r/>
    </w:p>
    <w:p>
      <w:pPr>
        <w:pStyle w:val="BodyText"/>
        <w:ind w:firstLine="43"/>
        <w:spacing w:line="1401" w:lineRule="exact"/>
        <w:rPr/>
      </w:pPr>
      <w:r>
        <w:rPr>
          <w:position w:val="-28"/>
        </w:rPr>
        <w:pict>
          <v:shape id="_x0000_s312" style="mso-position-vertical-relative:line;mso-position-horizontal-relative:char;width:501.75pt;height:70.05pt;" fillcolor="#EBF7F9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86" w:right="179" w:firstLine="6"/>
                    <w:spacing w:before="183" w:line="265" w:lineRule="auto"/>
                    <w:jc w:val="both"/>
                    <w:rPr>
                      <w:rFonts w:ascii="Arial" w:hAnsi="Arial" w:eastAsia="Arial" w:cs="Arial"/>
                      <w:sz w:val="16"/>
                      <w:szCs w:val="16"/>
                    </w:rPr>
                  </w:pPr>
                  <w:bookmarkStart w:name="bookmark62" w:id="5"/>
                  <w:bookmarkEnd w:id="5"/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D11048"/>
                      <w:spacing w:val="-3"/>
                    </w:rPr>
                    <w:t>Figure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D11048"/>
                      <w:spacing w:val="2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D11048"/>
                      <w:spacing w:val="-3"/>
                    </w:rPr>
                    <w:t>2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D11048"/>
                      <w:spacing w:val="40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3"/>
                    </w:rPr>
                    <w:t>Treatment and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3"/>
                    </w:rPr>
                    <w:t>prevention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3"/>
                    </w:rPr>
                    <w:t>of worsening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3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3"/>
                    </w:rPr>
                    <w:t>heart failure. 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spacing w:val="-3"/>
                      <w:position w:val="5"/>
                    </w:rPr>
                    <w:t>a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3"/>
                    </w:rPr>
                    <w:t>Treatment with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3"/>
                    </w:rPr>
                    <w:t>new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4"/>
                    </w:rPr>
                    <w:t>agents,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4"/>
                    </w:rPr>
                    <w:t>including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2"/>
                      <w:w w:val="10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4"/>
                    </w:rPr>
                    <w:t>myotropic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4"/>
                    </w:rPr>
                    <w:t>agents,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2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4"/>
                    </w:rPr>
                    <w:t>is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4"/>
                    </w:rPr>
                    <w:t>pending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4"/>
                    </w:rPr>
                    <w:t>approval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2"/>
                    </w:rPr>
                    <w:t>by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3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2"/>
                    </w:rPr>
                    <w:t>the  regulatory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35"/>
                      <w:w w:val="10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2"/>
                    </w:rPr>
                    <w:t>auth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3"/>
                    </w:rPr>
                    <w:t>orities.  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spacing w:val="-3"/>
                      <w:position w:val="5"/>
                    </w:rPr>
                    <w:t>b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3"/>
                    </w:rPr>
                    <w:t>Data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37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3"/>
                    </w:rPr>
                    <w:t>on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38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3"/>
                    </w:rPr>
                    <w:t>early  initiation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3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3"/>
                    </w:rPr>
                    <w:t>and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35"/>
                      <w:w w:val="10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3"/>
                    </w:rPr>
                    <w:t>administration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3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3"/>
                    </w:rPr>
                    <w:t>are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35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3"/>
                    </w:rPr>
                    <w:t>available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33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3"/>
                    </w:rPr>
                    <w:t>for  neurohormonal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3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3"/>
                    </w:rPr>
                    <w:t>antagonists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3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3"/>
                    </w:rPr>
                    <w:t>and  modulators,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2"/>
                    </w:rPr>
                    <w:t>sodium–glucose  contransporter  2  inhibitors  (SGLT2i)  and  ferric  carboxymaltose.</w:t>
                  </w:r>
                  <w:hyperlink w:history="true" w:anchor="bookmark71">
                    <w:r>
                      <w:rPr>
                        <w:rFonts w:ascii="Arial" w:hAnsi="Arial" w:eastAsia="Arial" w:cs="Arial"/>
                        <w:sz w:val="11"/>
                        <w:szCs w:val="11"/>
                        <w:color w:val="0000FF"/>
                        <w:spacing w:val="-2"/>
                        <w:position w:val="5"/>
                      </w:rPr>
                      <w:t>51,1</w:t>
                    </w:r>
                    <w:r>
                      <w:rPr>
                        <w:rFonts w:ascii="Arial" w:hAnsi="Arial" w:eastAsia="Arial" w:cs="Arial"/>
                        <w:sz w:val="11"/>
                        <w:szCs w:val="11"/>
                        <w:color w:val="0000FF"/>
                        <w:spacing w:val="-3"/>
                        <w:position w:val="5"/>
                      </w:rPr>
                      <w:t>24,129,144,145</w:t>
                    </w:r>
                  </w:hyperlink>
                  <w:r>
                    <w:rPr>
                      <w:rFonts w:ascii="Arial" w:hAnsi="Arial" w:eastAsia="Arial" w:cs="Arial"/>
                      <w:sz w:val="11"/>
                      <w:szCs w:val="11"/>
                      <w:color w:val="0000FF"/>
                      <w:spacing w:val="-3"/>
                      <w:position w:val="5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spacing w:val="-3"/>
                      <w:position w:val="5"/>
                    </w:rPr>
                    <w:t>c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spacing w:val="-8"/>
                      <w:position w:val="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3"/>
                    </w:rPr>
                    <w:t>Replacement  of  angiotensin-converting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2"/>
                    </w:rPr>
                    <w:t>enzyme inhibitor (ACEI)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2"/>
                    </w:rPr>
                    <w:t>with angiotensin receptor–neprilysin inhibitor (ARNI) is advised in patients previously on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2"/>
                    </w:rPr>
                    <w:t>ACEI.</w:t>
                  </w:r>
                  <w:hyperlink w:history="true" w:anchor="bookmark1">
                    <w:r>
                      <w:rPr>
                        <w:rFonts w:ascii="Arial" w:hAnsi="Arial" w:eastAsia="Arial" w:cs="Arial"/>
                        <w:sz w:val="11"/>
                        <w:szCs w:val="11"/>
                        <w:color w:val="0000FF"/>
                        <w:spacing w:val="-2"/>
                        <w:position w:val="5"/>
                      </w:rPr>
                      <w:t>1,146</w:t>
                    </w:r>
                  </w:hyperlink>
                  <w:r>
                    <w:rPr>
                      <w:rFonts w:ascii="Arial" w:hAnsi="Arial" w:eastAsia="Arial" w:cs="Arial"/>
                      <w:sz w:val="16"/>
                      <w:szCs w:val="16"/>
                      <w:spacing w:val="-2"/>
                    </w:rPr>
                    <w:t>ID, ir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3"/>
                    </w:rPr>
                    <w:t>on deficiency;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3"/>
                    </w:rPr>
                    <w:t>LVEF,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4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3"/>
                    </w:rPr>
                    <w:t>left ventricular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3"/>
                    </w:rPr>
                    <w:t>ejection fraction;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5"/>
                      <w:w w:val="10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3"/>
                    </w:rPr>
                    <w:t>MRA,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2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3"/>
                    </w:rPr>
                    <w:t>mineralocorticoid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4"/>
                      <w:w w:val="10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3"/>
                    </w:rPr>
                    <w:t>r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4"/>
                    </w:rPr>
                    <w:t>eceptor antagonist;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4"/>
                    </w:rPr>
                    <w:t>sGC,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4"/>
                    </w:rPr>
                    <w:t>soluble guanylate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4"/>
                    </w:rPr>
                    <w:t>cyclase.</w:t>
                  </w:r>
                </w:p>
              </w:txbxContent>
            </v:textbox>
          </v:shape>
        </w:pict>
      </w:r>
    </w:p>
    <w:p>
      <w:pPr>
        <w:pStyle w:val="BodyText"/>
        <w:spacing w:line="316" w:lineRule="auto"/>
        <w:rPr>
          <w:sz w:val="21"/>
        </w:rPr>
      </w:pPr>
      <w:r/>
    </w:p>
    <w:p>
      <w:pPr>
        <w:pStyle w:val="BodyText"/>
        <w:ind w:left="43" w:right="5983" w:firstLine="7"/>
        <w:spacing w:before="50" w:line="300" w:lineRule="auto"/>
        <w:jc w:val="both"/>
        <w:rPr>
          <w:sz w:val="17"/>
          <w:szCs w:val="17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967488" behindDoc="0" locked="0" layoutInCell="1" allowOverlap="1">
                <wp:simplePos x="0" y="0"/>
                <wp:positionH relativeFrom="column">
                  <wp:posOffset>1162670</wp:posOffset>
                </wp:positionH>
                <wp:positionV relativeFrom="paragraph">
                  <wp:posOffset>2083829</wp:posOffset>
                </wp:positionV>
                <wp:extent cx="4103370" cy="85089"/>
                <wp:effectExtent l="0" t="0" r="0" b="0"/>
                <wp:wrapNone/>
                <wp:docPr id="60" name="TextBox 60"/>
                <wp:cNvGraphicFramePr/>
                <a:graphic>
                  <a:graphicData uri="http://schemas.microsoft.com/office/word/2010/wordprocessingShape">
                    <wps:wsp>
                      <wps:cNvPr id="60" name="TextBox 60"/>
                      <wps:cNvSpPr txBox="1"/>
                      <wps:spPr>
                        <a:xfrm rot="16200000">
                          <a:off x="1162670" y="2083829"/>
                          <a:ext cx="4103370" cy="85089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56" w:line="57" w:lineRule="exact"/>
                              <w:rPr>
                                <w:sz w:val="17"/>
                                <w:szCs w:val="17"/>
                              </w:rPr>
                            </w:pPr>
                            <w:r>
                              <w:rPr>
                                <w:sz w:val="17"/>
                                <w:szCs w:val="17"/>
                                <w:color w:val="009DB2"/>
                                <w:spacing w:val="29"/>
                                <w:w w:val="104"/>
                                <w:position w:val="1"/>
                              </w:rPr>
                              <w:t>..................................................................................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314" style="position:absolute;margin-left:91.5488pt;margin-top:164.081pt;mso-position-vertical-relative:text;mso-position-horizontal-relative:text;width:323.1pt;height:6.7pt;z-index:251967488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56" w:line="57" w:lineRule="exact"/>
                        <w:rPr>
                          <w:sz w:val="17"/>
                          <w:szCs w:val="17"/>
                        </w:rPr>
                      </w:pPr>
                      <w:r>
                        <w:rPr>
                          <w:sz w:val="17"/>
                          <w:szCs w:val="17"/>
                          <w:color w:val="009DB2"/>
                          <w:spacing w:val="29"/>
                          <w:w w:val="104"/>
                          <w:position w:val="1"/>
                        </w:rPr>
                        <w:t>..................................................................................</w:t>
                      </w:r>
                    </w:p>
                  </w:txbxContent>
                </v:textbox>
              </v:shape>
            </w:pict>
          </mc:Fallback>
        </mc:AlternateContent>
      </w:r>
      <w:r>
        <w:pict>
          <v:shape id="_x0000_s316" style="position:absolute;margin-left:263.872pt;margin-top:1.0534pt;mso-position-vertical-relative:text;mso-position-horizontal-relative:text;width:241.05pt;height:333.5pt;z-index:25195827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32" w:right="20" w:hanging="11"/>
                    <w:spacing w:before="20" w:line="274" w:lineRule="auto"/>
                    <w:rPr>
                      <w:sz w:val="11"/>
                      <w:szCs w:val="11"/>
                    </w:rPr>
                  </w:pPr>
                  <w:r>
                    <w:rPr>
                      <w:sz w:val="17"/>
                      <w:szCs w:val="17"/>
                      <w:spacing w:val="-2"/>
                    </w:rPr>
                    <w:t>function</w:t>
                  </w:r>
                  <w:r>
                    <w:rPr>
                      <w:sz w:val="17"/>
                      <w:szCs w:val="17"/>
                      <w:spacing w:val="33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2"/>
                    </w:rPr>
                    <w:t>occurred</w:t>
                  </w:r>
                  <w:r>
                    <w:rPr>
                      <w:sz w:val="17"/>
                      <w:szCs w:val="17"/>
                      <w:spacing w:val="3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2"/>
                    </w:rPr>
                    <w:t>more</w:t>
                  </w:r>
                  <w:r>
                    <w:rPr>
                      <w:sz w:val="17"/>
                      <w:szCs w:val="17"/>
                      <w:spacing w:val="28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2"/>
                    </w:rPr>
                    <w:t>frequently</w:t>
                  </w:r>
                  <w:r>
                    <w:rPr>
                      <w:sz w:val="17"/>
                      <w:szCs w:val="17"/>
                      <w:spacing w:val="31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2"/>
                    </w:rPr>
                    <w:t>among</w:t>
                  </w:r>
                  <w:r>
                    <w:rPr>
                      <w:sz w:val="17"/>
                      <w:szCs w:val="17"/>
                      <w:spacing w:val="3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2"/>
                    </w:rPr>
                    <w:t>patients</w:t>
                  </w:r>
                  <w:r>
                    <w:rPr>
                      <w:sz w:val="17"/>
                      <w:szCs w:val="17"/>
                      <w:spacing w:val="26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2"/>
                    </w:rPr>
                    <w:t>treated</w:t>
                  </w:r>
                  <w:r>
                    <w:rPr>
                      <w:sz w:val="17"/>
                      <w:szCs w:val="17"/>
                      <w:spacing w:val="2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2"/>
                    </w:rPr>
                    <w:t>w</w:t>
                  </w:r>
                  <w:r>
                    <w:rPr>
                      <w:sz w:val="17"/>
                      <w:szCs w:val="17"/>
                      <w:spacing w:val="-3"/>
                    </w:rPr>
                    <w:t>ith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4"/>
                    </w:rPr>
                    <w:t>HCTZ versus</w:t>
                  </w:r>
                  <w:r>
                    <w:rPr>
                      <w:sz w:val="17"/>
                      <w:szCs w:val="17"/>
                      <w:spacing w:val="19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4"/>
                    </w:rPr>
                    <w:t>placebo.</w:t>
                  </w:r>
                  <w:hyperlink w:history="true" w:anchor="bookmark74">
                    <w:r>
                      <w:rPr>
                        <w:sz w:val="11"/>
                        <w:szCs w:val="11"/>
                        <w:color w:val="0000FF"/>
                        <w:spacing w:val="-4"/>
                        <w:position w:val="5"/>
                      </w:rPr>
                      <w:t>107</w:t>
                    </w:r>
                  </w:hyperlink>
                </w:p>
                <w:p>
                  <w:pPr>
                    <w:pStyle w:val="BodyText"/>
                    <w:spacing w:line="418" w:lineRule="auto"/>
                    <w:rPr>
                      <w:sz w:val="21"/>
                    </w:rPr>
                  </w:pPr>
                  <w:r/>
                </w:p>
                <w:p>
                  <w:pPr>
                    <w:pStyle w:val="BodyText"/>
                    <w:ind w:left="39"/>
                    <w:spacing w:before="69" w:line="200" w:lineRule="auto"/>
                    <w:outlineLvl w:val="0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b/>
                      <w:bCs/>
                      <w:color w:val="009DB2"/>
                      <w:spacing w:val="3"/>
                    </w:rPr>
                    <w:t>Emergency department visit</w:t>
                  </w:r>
                </w:p>
                <w:p>
                  <w:pPr>
                    <w:pStyle w:val="BodyText"/>
                    <w:ind w:left="24" w:right="20" w:firstLine="8"/>
                    <w:spacing w:before="139" w:line="284" w:lineRule="auto"/>
                    <w:jc w:val="both"/>
                    <w:rPr>
                      <w:sz w:val="11"/>
                      <w:szCs w:val="11"/>
                    </w:rPr>
                  </w:pPr>
                  <w:r>
                    <w:rPr>
                      <w:sz w:val="17"/>
                      <w:szCs w:val="17"/>
                      <w:spacing w:val="-1"/>
                    </w:rPr>
                    <w:t>Not</w:t>
                  </w:r>
                  <w:r>
                    <w:rPr>
                      <w:sz w:val="17"/>
                      <w:szCs w:val="17"/>
                      <w:spacing w:val="42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"/>
                    </w:rPr>
                    <w:t>all  patients</w:t>
                  </w:r>
                  <w:r>
                    <w:rPr>
                      <w:sz w:val="17"/>
                      <w:szCs w:val="17"/>
                      <w:spacing w:val="36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"/>
                    </w:rPr>
                    <w:t>who  present</w:t>
                  </w:r>
                  <w:r>
                    <w:rPr>
                      <w:sz w:val="17"/>
                      <w:szCs w:val="17"/>
                      <w:spacing w:val="36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"/>
                    </w:rPr>
                    <w:t>to</w:t>
                  </w:r>
                  <w:r>
                    <w:rPr>
                      <w:sz w:val="17"/>
                      <w:szCs w:val="17"/>
                      <w:spacing w:val="36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"/>
                    </w:rPr>
                    <w:t>the</w:t>
                  </w:r>
                  <w:r>
                    <w:rPr>
                      <w:sz w:val="17"/>
                      <w:szCs w:val="17"/>
                      <w:spacing w:val="-2"/>
                    </w:rPr>
                    <w:t xml:space="preserve">  ED  due</w:t>
                  </w:r>
                  <w:r>
                    <w:rPr>
                      <w:sz w:val="17"/>
                      <w:szCs w:val="17"/>
                      <w:spacing w:val="36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2"/>
                    </w:rPr>
                    <w:t>to</w:t>
                  </w:r>
                  <w:r>
                    <w:rPr>
                      <w:sz w:val="17"/>
                      <w:szCs w:val="17"/>
                      <w:spacing w:val="36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2"/>
                    </w:rPr>
                    <w:t>WHF  require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3"/>
                    </w:rPr>
                    <w:t>hospitalization.</w:t>
                  </w:r>
                  <w:hyperlink w:history="true" w:anchor="bookmark75">
                    <w:r>
                      <w:rPr>
                        <w:sz w:val="11"/>
                        <w:szCs w:val="11"/>
                        <w:color w:val="0000FF"/>
                        <w:spacing w:val="-3"/>
                        <w:position w:val="5"/>
                      </w:rPr>
                      <w:t>20,33</w:t>
                    </w:r>
                  </w:hyperlink>
                  <w:r>
                    <w:rPr>
                      <w:sz w:val="11"/>
                      <w:szCs w:val="11"/>
                      <w:color w:val="0000FF"/>
                      <w:spacing w:val="-3"/>
                      <w:position w:val="5"/>
                    </w:rPr>
                    <w:t xml:space="preserve">  </w:t>
                  </w:r>
                  <w:r>
                    <w:rPr>
                      <w:sz w:val="17"/>
                      <w:szCs w:val="17"/>
                      <w:spacing w:val="-2"/>
                    </w:rPr>
                    <w:t>Patients considered at low-</w:t>
                  </w:r>
                  <w:r>
                    <w:rPr>
                      <w:sz w:val="17"/>
                      <w:szCs w:val="17"/>
                      <w:spacing w:val="-3"/>
                    </w:rPr>
                    <w:t>risk profile after</w:t>
                  </w:r>
                  <w:r>
                    <w:rPr>
                      <w:sz w:val="17"/>
                      <w:szCs w:val="17"/>
                      <w:spacing w:val="10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3"/>
                    </w:rPr>
                    <w:t>ED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4"/>
                    </w:rPr>
                    <w:t>evaluation could be discharged home, or</w:t>
                  </w:r>
                  <w:r>
                    <w:rPr>
                      <w:sz w:val="17"/>
                      <w:szCs w:val="17"/>
                      <w:spacing w:val="6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4"/>
                    </w:rPr>
                    <w:t>man</w:t>
                  </w:r>
                  <w:r>
                    <w:rPr>
                      <w:sz w:val="17"/>
                      <w:szCs w:val="17"/>
                      <w:spacing w:val="-5"/>
                    </w:rPr>
                    <w:t>aged for 24 to 48 h in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6"/>
                    </w:rPr>
                    <w:t>an</w:t>
                  </w:r>
                  <w:r>
                    <w:rPr>
                      <w:sz w:val="17"/>
                      <w:szCs w:val="17"/>
                      <w:spacing w:val="21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6"/>
                    </w:rPr>
                    <w:t>ED-based</w:t>
                  </w:r>
                  <w:r>
                    <w:rPr>
                      <w:sz w:val="17"/>
                      <w:szCs w:val="17"/>
                      <w:spacing w:val="10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6"/>
                    </w:rPr>
                    <w:t>observation</w:t>
                  </w:r>
                  <w:r>
                    <w:rPr>
                      <w:sz w:val="17"/>
                      <w:szCs w:val="17"/>
                      <w:spacing w:val="15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6"/>
                    </w:rPr>
                    <w:t>unit.</w:t>
                  </w:r>
                  <w:hyperlink w:history="true" w:anchor="bookmark42">
                    <w:r>
                      <w:rPr>
                        <w:sz w:val="11"/>
                        <w:szCs w:val="11"/>
                        <w:color w:val="0000FF"/>
                        <w:spacing w:val="6"/>
                        <w:position w:val="5"/>
                      </w:rPr>
                      <w:t>60,108</w:t>
                    </w:r>
                  </w:hyperlink>
                  <w:r>
                    <w:rPr>
                      <w:sz w:val="17"/>
                      <w:szCs w:val="17"/>
                    </w:rPr>
                    <w:t>A</w:t>
                  </w:r>
                  <w:r>
                    <w:rPr>
                      <w:sz w:val="17"/>
                      <w:szCs w:val="17"/>
                      <w:spacing w:val="15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large</w:t>
                  </w:r>
                  <w:r>
                    <w:rPr>
                      <w:sz w:val="17"/>
                      <w:szCs w:val="17"/>
                      <w:spacing w:val="14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proportion</w:t>
                  </w:r>
                  <w:r>
                    <w:rPr>
                      <w:sz w:val="17"/>
                      <w:szCs w:val="17"/>
                      <w:spacing w:val="6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of</w:t>
                  </w:r>
                  <w:r>
                    <w:rPr>
                      <w:sz w:val="17"/>
                      <w:szCs w:val="17"/>
                      <w:spacing w:val="6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patients </w:t>
                  </w:r>
                  <w:r>
                    <w:rPr>
                      <w:sz w:val="17"/>
                      <w:szCs w:val="17"/>
                      <w:spacing w:val="-4"/>
                    </w:rPr>
                    <w:t>experience improvement in dyspnoea and/or a complete resolution</w:t>
                  </w:r>
                  <w:r>
                    <w:rPr>
                      <w:sz w:val="17"/>
                      <w:szCs w:val="17"/>
                      <w:spacing w:val="9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3"/>
                    </w:rPr>
                    <w:t>of symptoms within 24 h of IV therapy</w:t>
                  </w:r>
                  <w:r>
                    <w:rPr>
                      <w:sz w:val="17"/>
                      <w:szCs w:val="17"/>
                      <w:spacing w:val="15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3"/>
                    </w:rPr>
                    <w:t>(e.g. diuretics, vasodilators)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2"/>
                    </w:rPr>
                    <w:t>during their ED stay. This strategy req</w:t>
                  </w:r>
                  <w:r>
                    <w:rPr>
                      <w:sz w:val="17"/>
                      <w:szCs w:val="17"/>
                      <w:spacing w:val="-3"/>
                    </w:rPr>
                    <w:t>uires transition to outpatient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2"/>
                    </w:rPr>
                    <w:t>care with a</w:t>
                  </w:r>
                  <w:r>
                    <w:rPr>
                      <w:sz w:val="17"/>
                      <w:szCs w:val="17"/>
                      <w:spacing w:val="10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2"/>
                    </w:rPr>
                    <w:t>close follow-up.</w:t>
                  </w:r>
                  <w:hyperlink w:history="true" w:anchor="bookmark76">
                    <w:r>
                      <w:rPr>
                        <w:sz w:val="11"/>
                        <w:szCs w:val="11"/>
                        <w:color w:val="0000FF"/>
                        <w:spacing w:val="-2"/>
                        <w:position w:val="5"/>
                      </w:rPr>
                      <w:t>1</w:t>
                    </w:r>
                    <w:r>
                      <w:rPr>
                        <w:sz w:val="11"/>
                        <w:szCs w:val="11"/>
                        <w:color w:val="0000FF"/>
                        <w:spacing w:val="-3"/>
                        <w:position w:val="5"/>
                      </w:rPr>
                      <w:t>08</w:t>
                    </w:r>
                  </w:hyperlink>
                </w:p>
                <w:p>
                  <w:pPr>
                    <w:pStyle w:val="BodyText"/>
                    <w:spacing w:line="414" w:lineRule="auto"/>
                    <w:rPr>
                      <w:sz w:val="21"/>
                    </w:rPr>
                  </w:pPr>
                  <w:r/>
                </w:p>
                <w:p>
                  <w:pPr>
                    <w:pStyle w:val="BodyText"/>
                    <w:ind w:left="28" w:right="103" w:firstLine="2"/>
                    <w:spacing w:before="69" w:line="228" w:lineRule="auto"/>
                    <w:outlineLvl w:val="0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b/>
                      <w:bCs/>
                      <w:color w:val="009DB2"/>
                    </w:rPr>
                    <w:t>Outpatient</w:t>
                  </w:r>
                  <w:r>
                    <w:rPr>
                      <w:sz w:val="24"/>
                      <w:szCs w:val="24"/>
                      <w:b/>
                      <w:bCs/>
                      <w:color w:val="009DB2"/>
                      <w:spacing w:val="19"/>
                    </w:rPr>
                    <w:t xml:space="preserve"> </w:t>
                  </w:r>
                  <w:r>
                    <w:rPr>
                      <w:sz w:val="24"/>
                      <w:szCs w:val="24"/>
                      <w:b/>
                      <w:bCs/>
                      <w:color w:val="009DB2"/>
                    </w:rPr>
                    <w:t>intravenous</w:t>
                  </w:r>
                  <w:r>
                    <w:rPr>
                      <w:sz w:val="24"/>
                      <w:szCs w:val="24"/>
                      <w:b/>
                      <w:bCs/>
                      <w:color w:val="009DB2"/>
                      <w:spacing w:val="19"/>
                    </w:rPr>
                    <w:t xml:space="preserve"> </w:t>
                  </w:r>
                  <w:r>
                    <w:rPr>
                      <w:sz w:val="24"/>
                      <w:szCs w:val="24"/>
                      <w:b/>
                      <w:bCs/>
                      <w:color w:val="009DB2"/>
                    </w:rPr>
                    <w:t>or</w:t>
                  </w:r>
                  <w:r>
                    <w:rPr>
                      <w:sz w:val="24"/>
                      <w:szCs w:val="24"/>
                      <w:b/>
                      <w:bCs/>
                      <w:color w:val="009DB2"/>
                      <w:spacing w:val="19"/>
                    </w:rPr>
                    <w:t xml:space="preserve"> </w:t>
                  </w:r>
                  <w:r>
                    <w:rPr>
                      <w:sz w:val="24"/>
                      <w:szCs w:val="24"/>
                      <w:b/>
                      <w:bCs/>
                      <w:color w:val="009DB2"/>
                    </w:rPr>
                    <w:t>subcutaneous </w:t>
                  </w:r>
                  <w:r>
                    <w:rPr>
                      <w:sz w:val="24"/>
                      <w:szCs w:val="24"/>
                      <w:b/>
                      <w:bCs/>
                      <w:color w:val="009DB2"/>
                      <w:spacing w:val="3"/>
                    </w:rPr>
                    <w:t>diuretic therapy</w:t>
                  </w:r>
                </w:p>
                <w:p>
                  <w:pPr>
                    <w:pStyle w:val="BodyText"/>
                    <w:ind w:left="20" w:right="20"/>
                    <w:spacing w:before="131" w:line="286" w:lineRule="auto"/>
                    <w:jc w:val="both"/>
                    <w:rPr>
                      <w:sz w:val="17"/>
                      <w:szCs w:val="17"/>
                    </w:rPr>
                  </w:pPr>
                  <w:r>
                    <w:rPr>
                      <w:sz w:val="17"/>
                      <w:szCs w:val="17"/>
                      <w:spacing w:val="-3"/>
                    </w:rPr>
                    <w:t>A  practical</w:t>
                  </w:r>
                  <w:r>
                    <w:rPr>
                      <w:sz w:val="17"/>
                      <w:szCs w:val="17"/>
                      <w:spacing w:val="39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3"/>
                    </w:rPr>
                    <w:t>guide</w:t>
                  </w:r>
                  <w:r>
                    <w:rPr>
                      <w:sz w:val="17"/>
                      <w:szCs w:val="17"/>
                      <w:spacing w:val="37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3"/>
                    </w:rPr>
                    <w:t>for</w:t>
                  </w:r>
                  <w:r>
                    <w:rPr>
                      <w:sz w:val="17"/>
                      <w:szCs w:val="17"/>
                      <w:spacing w:val="36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3"/>
                    </w:rPr>
                    <w:t>the  outpatient  management  of</w:t>
                  </w:r>
                  <w:r>
                    <w:rPr>
                      <w:sz w:val="17"/>
                      <w:szCs w:val="17"/>
                      <w:spacing w:val="27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3"/>
                    </w:rPr>
                    <w:t>worsening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4"/>
                    </w:rPr>
                    <w:t>chronic HF (including both ambulatory IV diuretics in a day-hospital</w:t>
                  </w:r>
                  <w:r>
                    <w:rPr>
                      <w:sz w:val="17"/>
                      <w:szCs w:val="17"/>
                      <w:spacing w:val="15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3"/>
                    </w:rPr>
                    <w:t>setting  and  ‘hospital</w:t>
                  </w:r>
                  <w:r>
                    <w:rPr>
                      <w:sz w:val="17"/>
                      <w:szCs w:val="17"/>
                      <w:spacing w:val="8"/>
                    </w:rPr>
                    <w:t xml:space="preserve">  </w:t>
                  </w:r>
                  <w:r>
                    <w:rPr>
                      <w:sz w:val="17"/>
                      <w:szCs w:val="17"/>
                      <w:spacing w:val="-3"/>
                    </w:rPr>
                    <w:t>at   home’  or</w:t>
                  </w:r>
                  <w:r>
                    <w:rPr>
                      <w:sz w:val="17"/>
                      <w:szCs w:val="17"/>
                      <w:spacing w:val="5"/>
                    </w:rPr>
                    <w:t xml:space="preserve">  </w:t>
                  </w:r>
                  <w:r>
                    <w:rPr>
                      <w:sz w:val="17"/>
                      <w:szCs w:val="17"/>
                      <w:spacing w:val="-3"/>
                    </w:rPr>
                    <w:t>‘home   hospitalization’)</w:t>
                  </w:r>
                  <w:r>
                    <w:rPr>
                      <w:sz w:val="17"/>
                      <w:szCs w:val="17"/>
                      <w:spacing w:val="12"/>
                      <w:w w:val="101"/>
                    </w:rPr>
                    <w:t xml:space="preserve">  </w:t>
                  </w:r>
                  <w:r>
                    <w:rPr>
                      <w:sz w:val="17"/>
                      <w:szCs w:val="17"/>
                      <w:spacing w:val="-3"/>
                    </w:rPr>
                    <w:t>has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6"/>
                    </w:rPr>
                    <w:t>recently</w:t>
                  </w:r>
                  <w:r>
                    <w:rPr>
                      <w:sz w:val="17"/>
                      <w:szCs w:val="17"/>
                      <w:spacing w:val="25"/>
                      <w:w w:val="102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6"/>
                    </w:rPr>
                    <w:t>been</w:t>
                  </w:r>
                  <w:r>
                    <w:rPr>
                      <w:sz w:val="17"/>
                      <w:szCs w:val="17"/>
                      <w:spacing w:val="17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6"/>
                    </w:rPr>
                    <w:t>published.</w:t>
                  </w:r>
                  <w:hyperlink w:history="true" w:anchor="bookmark31">
                    <w:r>
                      <w:rPr>
                        <w:sz w:val="11"/>
                        <w:szCs w:val="11"/>
                        <w:color w:val="0000FF"/>
                        <w:position w:val="6"/>
                      </w:rPr>
                      <w:t>44</w:t>
                    </w:r>
                  </w:hyperlink>
                  <w:r>
                    <w:rPr>
                      <w:sz w:val="11"/>
                      <w:szCs w:val="11"/>
                      <w:color w:val="0000FF"/>
                      <w:position w:val="6"/>
                    </w:rPr>
                    <w:t xml:space="preserve">  </w:t>
                  </w:r>
                  <w:r>
                    <w:rPr>
                      <w:sz w:val="17"/>
                      <w:szCs w:val="17"/>
                    </w:rPr>
                    <w:t>The</w:t>
                  </w:r>
                  <w:r>
                    <w:rPr>
                      <w:sz w:val="17"/>
                      <w:szCs w:val="17"/>
                      <w:spacing w:val="14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cornerstone</w:t>
                  </w:r>
                  <w:r>
                    <w:rPr>
                      <w:sz w:val="17"/>
                      <w:szCs w:val="17"/>
                      <w:spacing w:val="13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of WHF treatment</w:t>
                  </w:r>
                  <w:r>
                    <w:rPr>
                      <w:sz w:val="17"/>
                      <w:szCs w:val="17"/>
                      <w:spacing w:val="17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is </w:t>
                  </w:r>
                  <w:r>
                    <w:rPr>
                      <w:sz w:val="17"/>
                      <w:szCs w:val="17"/>
                      <w:spacing w:val="-4"/>
                    </w:rPr>
                    <w:t>IV</w:t>
                  </w:r>
                  <w:r>
                    <w:rPr>
                      <w:sz w:val="17"/>
                      <w:szCs w:val="17"/>
                      <w:spacing w:val="22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4"/>
                    </w:rPr>
                    <w:t>loop</w:t>
                  </w:r>
                  <w:r>
                    <w:rPr>
                      <w:sz w:val="17"/>
                      <w:szCs w:val="17"/>
                      <w:spacing w:val="15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4"/>
                    </w:rPr>
                    <w:t>diuretic</w:t>
                  </w:r>
                  <w:r>
                    <w:rPr>
                      <w:sz w:val="17"/>
                      <w:szCs w:val="17"/>
                      <w:spacing w:val="13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4"/>
                    </w:rPr>
                    <w:t>since</w:t>
                  </w:r>
                  <w:r>
                    <w:rPr>
                      <w:sz w:val="17"/>
                      <w:szCs w:val="17"/>
                      <w:spacing w:val="14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4"/>
                    </w:rPr>
                    <w:t>congestion</w:t>
                  </w:r>
                  <w:r>
                    <w:rPr>
                      <w:sz w:val="17"/>
                      <w:szCs w:val="17"/>
                      <w:spacing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4"/>
                    </w:rPr>
                    <w:t>is</w:t>
                  </w:r>
                  <w:r>
                    <w:rPr>
                      <w:sz w:val="17"/>
                      <w:szCs w:val="17"/>
                      <w:spacing w:val="14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4"/>
                    </w:rPr>
                    <w:t>crucial</w:t>
                  </w:r>
                  <w:r>
                    <w:rPr>
                      <w:sz w:val="17"/>
                      <w:szCs w:val="17"/>
                      <w:spacing w:val="16"/>
                      <w:w w:val="102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4"/>
                    </w:rPr>
                    <w:t>in the</w:t>
                  </w:r>
                  <w:r>
                    <w:rPr>
                      <w:sz w:val="17"/>
                      <w:szCs w:val="17"/>
                      <w:spacing w:val="16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4"/>
                    </w:rPr>
                    <w:t>pathophysiology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5"/>
                    </w:rPr>
                    <w:t>of</w:t>
                  </w:r>
                  <w:r>
                    <w:rPr>
                      <w:sz w:val="17"/>
                      <w:szCs w:val="17"/>
                      <w:spacing w:val="32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5"/>
                    </w:rPr>
                    <w:t>WHF.</w:t>
                  </w:r>
                  <w:r>
                    <w:rPr>
                      <w:sz w:val="17"/>
                      <w:szCs w:val="17"/>
                      <w:spacing w:val="38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5"/>
                    </w:rPr>
                    <w:t>Diuretic</w:t>
                  </w:r>
                  <w:r>
                    <w:rPr>
                      <w:sz w:val="17"/>
                      <w:szCs w:val="17"/>
                      <w:spacing w:val="32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5"/>
                    </w:rPr>
                    <w:t>sessions</w:t>
                  </w:r>
                  <w:r>
                    <w:rPr>
                      <w:sz w:val="17"/>
                      <w:szCs w:val="17"/>
                      <w:spacing w:val="35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5"/>
                    </w:rPr>
                    <w:t>usually</w:t>
                  </w:r>
                  <w:r>
                    <w:rPr>
                      <w:sz w:val="17"/>
                      <w:szCs w:val="17"/>
                      <w:spacing w:val="32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5"/>
                    </w:rPr>
                    <w:t>consist</w:t>
                  </w:r>
                  <w:r>
                    <w:rPr>
                      <w:sz w:val="17"/>
                      <w:szCs w:val="17"/>
                      <w:spacing w:val="35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5"/>
                    </w:rPr>
                    <w:t>in</w:t>
                  </w:r>
                  <w:r>
                    <w:rPr>
                      <w:sz w:val="17"/>
                      <w:szCs w:val="17"/>
                      <w:spacing w:val="29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5"/>
                    </w:rPr>
                    <w:t>a</w:t>
                  </w:r>
                  <w:r>
                    <w:rPr>
                      <w:sz w:val="17"/>
                      <w:szCs w:val="17"/>
                      <w:spacing w:val="36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5"/>
                    </w:rPr>
                    <w:t>3–6 h</w:t>
                  </w:r>
                  <w:r>
                    <w:rPr>
                      <w:sz w:val="17"/>
                      <w:szCs w:val="17"/>
                      <w:spacing w:val="38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5"/>
                    </w:rPr>
                    <w:t>IV</w:t>
                  </w:r>
                  <w:r>
                    <w:rPr>
                      <w:sz w:val="17"/>
                      <w:szCs w:val="17"/>
                      <w:spacing w:val="33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5"/>
                    </w:rPr>
                    <w:t>diuretic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2"/>
                    </w:rPr>
                    <w:t>infusion.</w:t>
                  </w:r>
                  <w:r>
                    <w:rPr>
                      <w:sz w:val="17"/>
                      <w:szCs w:val="17"/>
                      <w:spacing w:val="10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2"/>
                    </w:rPr>
                    <w:t>Doses of loop diuretics d</w:t>
                  </w:r>
                  <w:r>
                    <w:rPr>
                      <w:sz w:val="17"/>
                      <w:szCs w:val="17"/>
                      <w:spacing w:val="-3"/>
                    </w:rPr>
                    <w:t>epend on the oral diuretic main-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4"/>
                    </w:rPr>
                    <w:t>tenance dose. Assessment of treatment</w:t>
                  </w:r>
                  <w:r>
                    <w:rPr>
                      <w:sz w:val="17"/>
                      <w:szCs w:val="17"/>
                      <w:spacing w:val="18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4"/>
                    </w:rPr>
                    <w:t>response</w:t>
                  </w:r>
                  <w:r>
                    <w:rPr>
                      <w:sz w:val="17"/>
                      <w:szCs w:val="17"/>
                      <w:spacing w:val="10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4"/>
                    </w:rPr>
                    <w:t>(including diure-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3"/>
                    </w:rPr>
                    <w:t>sis,</w:t>
                  </w:r>
                  <w:r>
                    <w:rPr>
                      <w:sz w:val="17"/>
                      <w:szCs w:val="17"/>
                      <w:spacing w:val="11"/>
                      <w:w w:val="102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3"/>
                    </w:rPr>
                    <w:t>urinary sodium, clinical decongestion, electro</w:t>
                  </w:r>
                  <w:r>
                    <w:rPr>
                      <w:sz w:val="17"/>
                      <w:szCs w:val="17"/>
                      <w:spacing w:val="-4"/>
                    </w:rPr>
                    <w:t>lytes,</w:t>
                  </w:r>
                  <w:r>
                    <w:rPr>
                      <w:sz w:val="17"/>
                      <w:szCs w:val="17"/>
                      <w:spacing w:val="1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4"/>
                    </w:rPr>
                    <w:t>biomarkers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2"/>
                    </w:rPr>
                    <w:t>and/or  ultrasound)  is</w:t>
                  </w:r>
                  <w:r>
                    <w:rPr>
                      <w:sz w:val="17"/>
                      <w:szCs w:val="17"/>
                      <w:spacing w:val="4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2"/>
                    </w:rPr>
                    <w:t>o</w:t>
                  </w:r>
                  <w:r>
                    <w:rPr>
                      <w:sz w:val="17"/>
                      <w:szCs w:val="17"/>
                      <w:spacing w:val="-3"/>
                    </w:rPr>
                    <w:t>f</w:t>
                  </w:r>
                  <w:r>
                    <w:rPr>
                      <w:sz w:val="17"/>
                      <w:szCs w:val="17"/>
                      <w:spacing w:val="36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3"/>
                    </w:rPr>
                    <w:t>utmost  importance.  Initial  experiences</w:t>
                  </w:r>
                </w:p>
              </w:txbxContent>
            </v:textbox>
          </v:shape>
        </w:pict>
      </w:r>
      <w:r>
        <w:rPr>
          <w:sz w:val="17"/>
          <w:szCs w:val="17"/>
          <w:spacing w:val="-4"/>
        </w:rPr>
        <w:t>efficiency</w:t>
      </w:r>
      <w:r>
        <w:rPr>
          <w:sz w:val="17"/>
          <w:szCs w:val="17"/>
          <w:spacing w:val="21"/>
          <w:w w:val="101"/>
        </w:rPr>
        <w:t xml:space="preserve"> </w:t>
      </w:r>
      <w:r>
        <w:rPr>
          <w:sz w:val="17"/>
          <w:szCs w:val="17"/>
          <w:spacing w:val="-4"/>
        </w:rPr>
        <w:t>when</w:t>
      </w:r>
      <w:r>
        <w:rPr>
          <w:sz w:val="17"/>
          <w:szCs w:val="17"/>
          <w:spacing w:val="19"/>
        </w:rPr>
        <w:t xml:space="preserve"> </w:t>
      </w:r>
      <w:r>
        <w:rPr>
          <w:sz w:val="17"/>
          <w:szCs w:val="17"/>
          <w:spacing w:val="-4"/>
        </w:rPr>
        <w:t>added</w:t>
      </w:r>
      <w:r>
        <w:rPr>
          <w:sz w:val="17"/>
          <w:szCs w:val="17"/>
          <w:spacing w:val="14"/>
          <w:w w:val="101"/>
        </w:rPr>
        <w:t xml:space="preserve"> </w:t>
      </w:r>
      <w:r>
        <w:rPr>
          <w:sz w:val="17"/>
          <w:szCs w:val="17"/>
          <w:spacing w:val="-4"/>
        </w:rPr>
        <w:t>to</w:t>
      </w:r>
      <w:r>
        <w:rPr>
          <w:sz w:val="17"/>
          <w:szCs w:val="17"/>
          <w:spacing w:val="26"/>
        </w:rPr>
        <w:t xml:space="preserve"> </w:t>
      </w:r>
      <w:r>
        <w:rPr>
          <w:sz w:val="17"/>
          <w:szCs w:val="17"/>
          <w:spacing w:val="-4"/>
        </w:rPr>
        <w:t>loop</w:t>
      </w:r>
      <w:r>
        <w:rPr>
          <w:sz w:val="17"/>
          <w:szCs w:val="17"/>
          <w:spacing w:val="22"/>
        </w:rPr>
        <w:t xml:space="preserve"> </w:t>
      </w:r>
      <w:r>
        <w:rPr>
          <w:sz w:val="17"/>
          <w:szCs w:val="17"/>
          <w:spacing w:val="-4"/>
        </w:rPr>
        <w:t>diuretics.</w:t>
      </w:r>
      <w:hyperlink w:history="true" w:anchor="bookmark72">
        <w:r>
          <w:rPr>
            <w:sz w:val="11"/>
            <w:szCs w:val="11"/>
            <w:color w:val="0000FF"/>
            <w:spacing w:val="-4"/>
            <w:position w:val="6"/>
          </w:rPr>
          <w:t>104</w:t>
        </w:r>
      </w:hyperlink>
      <w:r>
        <w:rPr>
          <w:sz w:val="11"/>
          <w:szCs w:val="11"/>
          <w:color w:val="0000FF"/>
          <w:spacing w:val="11"/>
          <w:w w:val="101"/>
          <w:position w:val="6"/>
        </w:rPr>
        <w:t xml:space="preserve">  </w:t>
      </w:r>
      <w:r>
        <w:rPr>
          <w:sz w:val="17"/>
          <w:szCs w:val="17"/>
          <w:spacing w:val="-4"/>
        </w:rPr>
        <w:t>Patients</w:t>
      </w:r>
      <w:r>
        <w:rPr>
          <w:sz w:val="17"/>
          <w:szCs w:val="17"/>
          <w:spacing w:val="27"/>
        </w:rPr>
        <w:t xml:space="preserve"> </w:t>
      </w:r>
      <w:r>
        <w:rPr>
          <w:sz w:val="17"/>
          <w:szCs w:val="17"/>
          <w:spacing w:val="-4"/>
        </w:rPr>
        <w:t>receiving</w:t>
      </w:r>
      <w:r>
        <w:rPr>
          <w:sz w:val="17"/>
          <w:szCs w:val="17"/>
          <w:spacing w:val="14"/>
        </w:rPr>
        <w:t xml:space="preserve"> </w:t>
      </w:r>
      <w:r>
        <w:rPr>
          <w:sz w:val="17"/>
          <w:szCs w:val="17"/>
          <w:spacing w:val="-4"/>
        </w:rPr>
        <w:t>the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5"/>
        </w:rPr>
        <w:t>IV</w:t>
      </w:r>
      <w:r>
        <w:rPr>
          <w:sz w:val="17"/>
          <w:szCs w:val="17"/>
          <w:spacing w:val="58"/>
          <w:w w:val="101"/>
        </w:rPr>
        <w:t xml:space="preserve"> </w:t>
      </w:r>
      <w:r>
        <w:rPr>
          <w:sz w:val="17"/>
          <w:szCs w:val="17"/>
          <w:spacing w:val="-5"/>
        </w:rPr>
        <w:t>combination</w:t>
      </w:r>
      <w:r>
        <w:rPr>
          <w:sz w:val="17"/>
          <w:szCs w:val="17"/>
          <w:spacing w:val="39"/>
          <w:w w:val="101"/>
        </w:rPr>
        <w:t xml:space="preserve"> </w:t>
      </w:r>
      <w:r>
        <w:rPr>
          <w:sz w:val="17"/>
          <w:szCs w:val="17"/>
          <w:spacing w:val="-5"/>
        </w:rPr>
        <w:t>of</w:t>
      </w:r>
      <w:r>
        <w:rPr>
          <w:sz w:val="17"/>
          <w:szCs w:val="17"/>
          <w:spacing w:val="25"/>
          <w:w w:val="102"/>
        </w:rPr>
        <w:t xml:space="preserve"> </w:t>
      </w:r>
      <w:r>
        <w:rPr>
          <w:sz w:val="17"/>
          <w:szCs w:val="17"/>
          <w:spacing w:val="-5"/>
        </w:rPr>
        <w:t>furosemide</w:t>
      </w:r>
      <w:r>
        <w:rPr>
          <w:sz w:val="17"/>
          <w:szCs w:val="17"/>
          <w:spacing w:val="37"/>
        </w:rPr>
        <w:t xml:space="preserve"> </w:t>
      </w:r>
      <w:r>
        <w:rPr>
          <w:sz w:val="17"/>
          <w:szCs w:val="17"/>
          <w:spacing w:val="-5"/>
        </w:rPr>
        <w:t>and</w:t>
      </w:r>
      <w:r>
        <w:rPr>
          <w:sz w:val="17"/>
          <w:szCs w:val="17"/>
          <w:spacing w:val="37"/>
          <w:w w:val="101"/>
        </w:rPr>
        <w:t xml:space="preserve"> </w:t>
      </w:r>
      <w:r>
        <w:rPr>
          <w:sz w:val="17"/>
          <w:szCs w:val="17"/>
          <w:spacing w:val="-5"/>
        </w:rPr>
        <w:t>acetazolamide  had</w:t>
      </w:r>
      <w:r>
        <w:rPr>
          <w:sz w:val="17"/>
          <w:szCs w:val="17"/>
          <w:spacing w:val="37"/>
          <w:w w:val="101"/>
        </w:rPr>
        <w:t xml:space="preserve"> </w:t>
      </w:r>
      <w:r>
        <w:rPr>
          <w:sz w:val="17"/>
          <w:szCs w:val="17"/>
          <w:spacing w:val="-5"/>
        </w:rPr>
        <w:t>a</w:t>
      </w:r>
      <w:r>
        <w:rPr>
          <w:sz w:val="17"/>
          <w:szCs w:val="17"/>
          <w:spacing w:val="32"/>
          <w:w w:val="101"/>
        </w:rPr>
        <w:t xml:space="preserve"> </w:t>
      </w:r>
      <w:r>
        <w:rPr>
          <w:sz w:val="17"/>
          <w:szCs w:val="17"/>
          <w:spacing w:val="-5"/>
        </w:rPr>
        <w:t>greater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5"/>
        </w:rPr>
        <w:t>incidence</w:t>
      </w:r>
      <w:r>
        <w:rPr>
          <w:sz w:val="17"/>
          <w:szCs w:val="17"/>
          <w:spacing w:val="21"/>
          <w:w w:val="101"/>
        </w:rPr>
        <w:t xml:space="preserve"> </w:t>
      </w:r>
      <w:r>
        <w:rPr>
          <w:sz w:val="17"/>
          <w:szCs w:val="17"/>
          <w:spacing w:val="-5"/>
        </w:rPr>
        <w:t>of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5"/>
        </w:rPr>
        <w:t>successful</w:t>
      </w:r>
      <w:r>
        <w:rPr>
          <w:sz w:val="17"/>
          <w:szCs w:val="17"/>
          <w:spacing w:val="19"/>
          <w:w w:val="101"/>
        </w:rPr>
        <w:t xml:space="preserve"> </w:t>
      </w:r>
      <w:r>
        <w:rPr>
          <w:sz w:val="17"/>
          <w:szCs w:val="17"/>
          <w:spacing w:val="-5"/>
        </w:rPr>
        <w:t>decongestion</w:t>
      </w:r>
      <w:r>
        <w:rPr>
          <w:sz w:val="17"/>
          <w:szCs w:val="17"/>
          <w:spacing w:val="11"/>
          <w:w w:val="101"/>
        </w:rPr>
        <w:t xml:space="preserve"> </w:t>
      </w:r>
      <w:r>
        <w:rPr>
          <w:sz w:val="17"/>
          <w:szCs w:val="17"/>
          <w:spacing w:val="-5"/>
        </w:rPr>
        <w:t>within</w:t>
      </w:r>
      <w:r>
        <w:rPr>
          <w:sz w:val="17"/>
          <w:szCs w:val="17"/>
          <w:spacing w:val="23"/>
          <w:w w:val="101"/>
        </w:rPr>
        <w:t xml:space="preserve"> </w:t>
      </w:r>
      <w:r>
        <w:rPr>
          <w:sz w:val="17"/>
          <w:szCs w:val="17"/>
          <w:spacing w:val="-5"/>
        </w:rPr>
        <w:t>3 days,</w:t>
      </w:r>
      <w:r>
        <w:rPr>
          <w:sz w:val="17"/>
          <w:szCs w:val="17"/>
          <w:spacing w:val="11"/>
          <w:w w:val="102"/>
        </w:rPr>
        <w:t xml:space="preserve"> </w:t>
      </w:r>
      <w:r>
        <w:rPr>
          <w:sz w:val="17"/>
          <w:szCs w:val="17"/>
          <w:spacing w:val="-5"/>
        </w:rPr>
        <w:t>which</w:t>
      </w:r>
      <w:r>
        <w:rPr>
          <w:sz w:val="17"/>
          <w:szCs w:val="17"/>
          <w:spacing w:val="19"/>
          <w:w w:val="101"/>
        </w:rPr>
        <w:t xml:space="preserve"> </w:t>
      </w:r>
      <w:r>
        <w:rPr>
          <w:sz w:val="17"/>
          <w:szCs w:val="17"/>
          <w:spacing w:val="-5"/>
        </w:rPr>
        <w:t>did</w:t>
      </w:r>
      <w:r>
        <w:rPr>
          <w:sz w:val="17"/>
          <w:szCs w:val="17"/>
          <w:spacing w:val="22"/>
          <w:w w:val="102"/>
        </w:rPr>
        <w:t xml:space="preserve"> </w:t>
      </w:r>
      <w:r>
        <w:rPr>
          <w:sz w:val="17"/>
          <w:szCs w:val="17"/>
          <w:spacing w:val="-5"/>
        </w:rPr>
        <w:t>not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"/>
        </w:rPr>
        <w:t>translate into better outcome, at least</w:t>
      </w:r>
      <w:r>
        <w:rPr>
          <w:sz w:val="17"/>
          <w:szCs w:val="17"/>
          <w:spacing w:val="-4"/>
        </w:rPr>
        <w:t xml:space="preserve"> </w:t>
      </w:r>
      <w:r>
        <w:rPr>
          <w:sz w:val="17"/>
          <w:szCs w:val="17"/>
          <w:spacing w:val="-1"/>
        </w:rPr>
        <w:t>for mortality.</w:t>
      </w:r>
      <w:hyperlink w:history="true" w:anchor="bookmark73">
        <w:r>
          <w:rPr>
            <w:sz w:val="11"/>
            <w:szCs w:val="11"/>
            <w:color w:val="0000FF"/>
            <w:spacing w:val="-1"/>
            <w:position w:val="6"/>
          </w:rPr>
          <w:t>105</w:t>
        </w:r>
      </w:hyperlink>
      <w:r>
        <w:rPr>
          <w:sz w:val="17"/>
          <w:szCs w:val="17"/>
          <w:spacing w:val="-1"/>
        </w:rPr>
        <w:t>Importantly,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2"/>
        </w:rPr>
        <w:t>patients enrolled in</w:t>
      </w:r>
      <w:r>
        <w:rPr>
          <w:sz w:val="17"/>
          <w:szCs w:val="17"/>
          <w:spacing w:val="-8"/>
        </w:rPr>
        <w:t xml:space="preserve"> </w:t>
      </w:r>
      <w:r>
        <w:rPr>
          <w:sz w:val="17"/>
          <w:szCs w:val="17"/>
          <w:spacing w:val="-2"/>
        </w:rPr>
        <w:t>ADVOR did not receive other proximal</w:t>
      </w:r>
      <w:r>
        <w:rPr>
          <w:sz w:val="17"/>
          <w:szCs w:val="17"/>
          <w:spacing w:val="-10"/>
        </w:rPr>
        <w:t xml:space="preserve"> </w:t>
      </w:r>
      <w:r>
        <w:rPr>
          <w:sz w:val="17"/>
          <w:szCs w:val="17"/>
          <w:spacing w:val="-2"/>
        </w:rPr>
        <w:t>tubular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2"/>
        </w:rPr>
        <w:t>diuretics, like sodium–glucose cotransporter 2 (SGLT2) </w:t>
      </w:r>
      <w:r>
        <w:rPr>
          <w:sz w:val="17"/>
          <w:szCs w:val="17"/>
          <w:spacing w:val="-3"/>
        </w:rPr>
        <w:t>inhibitors,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5"/>
        </w:rPr>
        <w:t>although these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5"/>
        </w:rPr>
        <w:t>drugs</w:t>
      </w:r>
      <w:r>
        <w:rPr>
          <w:sz w:val="17"/>
          <w:szCs w:val="17"/>
          <w:spacing w:val="13"/>
          <w:w w:val="101"/>
        </w:rPr>
        <w:t xml:space="preserve"> </w:t>
      </w:r>
      <w:r>
        <w:rPr>
          <w:sz w:val="17"/>
          <w:szCs w:val="17"/>
          <w:spacing w:val="-5"/>
        </w:rPr>
        <w:t>have a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5"/>
        </w:rPr>
        <w:t>different</w:t>
      </w:r>
      <w:r>
        <w:rPr>
          <w:sz w:val="17"/>
          <w:szCs w:val="17"/>
          <w:spacing w:val="13"/>
        </w:rPr>
        <w:t xml:space="preserve"> </w:t>
      </w:r>
      <w:r>
        <w:rPr>
          <w:sz w:val="17"/>
          <w:szCs w:val="17"/>
          <w:spacing w:val="-5"/>
        </w:rPr>
        <w:t>mechanism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  <w:spacing w:val="-5"/>
        </w:rPr>
        <w:t>of act</w:t>
      </w:r>
      <w:r>
        <w:rPr>
          <w:sz w:val="17"/>
          <w:szCs w:val="17"/>
          <w:spacing w:val="-6"/>
        </w:rPr>
        <w:t>ion.</w:t>
      </w:r>
    </w:p>
    <w:p>
      <w:pPr>
        <w:pStyle w:val="BodyText"/>
        <w:ind w:left="43" w:right="5976" w:firstLine="193"/>
        <w:spacing w:before="25" w:line="301" w:lineRule="auto"/>
        <w:jc w:val="both"/>
        <w:rPr>
          <w:sz w:val="17"/>
          <w:szCs w:val="17"/>
        </w:rPr>
      </w:pPr>
      <w:r>
        <w:rPr>
          <w:sz w:val="17"/>
          <w:szCs w:val="17"/>
          <w:spacing w:val="-7"/>
        </w:rPr>
        <w:t>In  a  pre-specified  analysis  of  the</w:t>
      </w:r>
      <w:r>
        <w:rPr>
          <w:sz w:val="17"/>
          <w:szCs w:val="17"/>
          <w:spacing w:val="10"/>
        </w:rPr>
        <w:t xml:space="preserve">  </w:t>
      </w:r>
      <w:r>
        <w:rPr>
          <w:sz w:val="17"/>
          <w:szCs w:val="17"/>
          <w:spacing w:val="-7"/>
        </w:rPr>
        <w:t>EMPULSE</w:t>
      </w:r>
      <w:r>
        <w:rPr>
          <w:sz w:val="17"/>
          <w:szCs w:val="17"/>
          <w:spacing w:val="3"/>
        </w:rPr>
        <w:t xml:space="preserve">  </w:t>
      </w:r>
      <w:r>
        <w:rPr>
          <w:sz w:val="17"/>
          <w:szCs w:val="17"/>
          <w:spacing w:val="-7"/>
        </w:rPr>
        <w:t>(EMPagliflozin</w:t>
      </w:r>
      <w:r>
        <w:rPr>
          <w:sz w:val="17"/>
          <w:szCs w:val="17"/>
          <w:spacing w:val="2"/>
        </w:rPr>
        <w:t xml:space="preserve">  </w:t>
      </w:r>
      <w:r>
        <w:rPr>
          <w:sz w:val="17"/>
          <w:szCs w:val="17"/>
          <w:spacing w:val="-7"/>
        </w:rPr>
        <w:t>in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  <w:spacing w:val="-3"/>
        </w:rPr>
        <w:t>patients  hospitalized  with  acUte</w:t>
      </w:r>
      <w:r>
        <w:rPr>
          <w:sz w:val="17"/>
          <w:szCs w:val="17"/>
          <w:spacing w:val="4"/>
        </w:rPr>
        <w:t xml:space="preserve">  </w:t>
      </w:r>
      <w:r>
        <w:rPr>
          <w:sz w:val="17"/>
          <w:szCs w:val="17"/>
          <w:spacing w:val="-3"/>
        </w:rPr>
        <w:t>hea</w:t>
      </w:r>
      <w:r>
        <w:rPr>
          <w:sz w:val="17"/>
          <w:szCs w:val="17"/>
          <w:spacing w:val="-4"/>
        </w:rPr>
        <w:t>rt  faiLure  who</w:t>
      </w:r>
      <w:r>
        <w:rPr>
          <w:sz w:val="17"/>
          <w:szCs w:val="17"/>
          <w:spacing w:val="5"/>
        </w:rPr>
        <w:t xml:space="preserve">  </w:t>
      </w:r>
      <w:r>
        <w:rPr>
          <w:sz w:val="17"/>
          <w:szCs w:val="17"/>
          <w:spacing w:val="-4"/>
        </w:rPr>
        <w:t>have</w:t>
      </w:r>
      <w:r>
        <w:rPr>
          <w:sz w:val="17"/>
          <w:szCs w:val="17"/>
          <w:spacing w:val="5"/>
        </w:rPr>
        <w:t xml:space="preserve">  </w:t>
      </w:r>
      <w:r>
        <w:rPr>
          <w:sz w:val="17"/>
          <w:szCs w:val="17"/>
          <w:spacing w:val="-4"/>
        </w:rPr>
        <w:t>been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4"/>
        </w:rPr>
        <w:t>StabilizEd)  trial  on  decongestion-related</w:t>
      </w:r>
      <w:r>
        <w:rPr>
          <w:sz w:val="17"/>
          <w:szCs w:val="17"/>
          <w:spacing w:val="3"/>
        </w:rPr>
        <w:t xml:space="preserve">  </w:t>
      </w:r>
      <w:r>
        <w:rPr>
          <w:sz w:val="17"/>
          <w:szCs w:val="17"/>
          <w:spacing w:val="-4"/>
        </w:rPr>
        <w:t>endpoints,</w:t>
      </w:r>
      <w:r>
        <w:rPr>
          <w:sz w:val="17"/>
          <w:szCs w:val="17"/>
          <w:spacing w:val="7"/>
        </w:rPr>
        <w:t xml:space="preserve">  </w:t>
      </w:r>
      <w:r>
        <w:rPr>
          <w:sz w:val="17"/>
          <w:szCs w:val="17"/>
          <w:spacing w:val="-4"/>
        </w:rPr>
        <w:t>Biegus  and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  <w:spacing w:val="-4"/>
        </w:rPr>
        <w:t>colleagues  showed</w:t>
      </w:r>
      <w:r>
        <w:rPr>
          <w:sz w:val="17"/>
          <w:szCs w:val="17"/>
          <w:spacing w:val="35"/>
          <w:w w:val="101"/>
        </w:rPr>
        <w:t xml:space="preserve"> </w:t>
      </w:r>
      <w:r>
        <w:rPr>
          <w:sz w:val="17"/>
          <w:szCs w:val="17"/>
          <w:spacing w:val="-4"/>
        </w:rPr>
        <w:t>that  empaglifl</w:t>
      </w:r>
      <w:r>
        <w:rPr>
          <w:sz w:val="17"/>
          <w:szCs w:val="17"/>
          <w:spacing w:val="-5"/>
        </w:rPr>
        <w:t>ozin  started  orally  3 days  after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3"/>
        </w:rPr>
        <w:t>hospital  admission</w:t>
      </w:r>
      <w:r>
        <w:rPr>
          <w:sz w:val="17"/>
          <w:szCs w:val="17"/>
          <w:spacing w:val="14"/>
        </w:rPr>
        <w:t xml:space="preserve">  </w:t>
      </w:r>
      <w:r>
        <w:rPr>
          <w:sz w:val="17"/>
          <w:szCs w:val="17"/>
          <w:spacing w:val="-3"/>
        </w:rPr>
        <w:t>led  to</w:t>
      </w:r>
      <w:r>
        <w:rPr>
          <w:sz w:val="17"/>
          <w:szCs w:val="17"/>
          <w:spacing w:val="5"/>
        </w:rPr>
        <w:t xml:space="preserve">  </w:t>
      </w:r>
      <w:r>
        <w:rPr>
          <w:sz w:val="17"/>
          <w:szCs w:val="17"/>
          <w:spacing w:val="-3"/>
        </w:rPr>
        <w:t>greater   improvement</w:t>
      </w:r>
      <w:r>
        <w:rPr>
          <w:sz w:val="17"/>
          <w:szCs w:val="17"/>
          <w:spacing w:val="10"/>
        </w:rPr>
        <w:t xml:space="preserve">  </w:t>
      </w:r>
      <w:r>
        <w:rPr>
          <w:sz w:val="17"/>
          <w:szCs w:val="17"/>
          <w:spacing w:val="-3"/>
        </w:rPr>
        <w:t>in  congestion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4"/>
        </w:rPr>
        <w:t>compared  with</w:t>
      </w:r>
      <w:r>
        <w:rPr>
          <w:sz w:val="17"/>
          <w:szCs w:val="17"/>
          <w:spacing w:val="8"/>
        </w:rPr>
        <w:t xml:space="preserve">  </w:t>
      </w:r>
      <w:r>
        <w:rPr>
          <w:sz w:val="17"/>
          <w:szCs w:val="17"/>
          <w:spacing w:val="-4"/>
        </w:rPr>
        <w:t>furosemide   alone</w:t>
      </w:r>
      <w:r>
        <w:rPr>
          <w:sz w:val="17"/>
          <w:szCs w:val="17"/>
          <w:spacing w:val="11"/>
        </w:rPr>
        <w:t xml:space="preserve">  </w:t>
      </w:r>
      <w:r>
        <w:rPr>
          <w:sz w:val="17"/>
          <w:szCs w:val="17"/>
          <w:spacing w:val="-4"/>
        </w:rPr>
        <w:t>after</w:t>
      </w:r>
      <w:r>
        <w:rPr>
          <w:sz w:val="17"/>
          <w:szCs w:val="17"/>
          <w:spacing w:val="13"/>
        </w:rPr>
        <w:t xml:space="preserve">  </w:t>
      </w:r>
      <w:r>
        <w:rPr>
          <w:sz w:val="17"/>
          <w:szCs w:val="17"/>
          <w:spacing w:val="-4"/>
        </w:rPr>
        <w:t>hospit</w:t>
      </w:r>
      <w:r>
        <w:rPr>
          <w:sz w:val="17"/>
          <w:szCs w:val="17"/>
          <w:spacing w:val="-5"/>
        </w:rPr>
        <w:t>al</w:t>
      </w:r>
      <w:r>
        <w:rPr>
          <w:sz w:val="17"/>
          <w:szCs w:val="17"/>
          <w:spacing w:val="11"/>
          <w:w w:val="101"/>
        </w:rPr>
        <w:t xml:space="preserve">  </w:t>
      </w:r>
      <w:r>
        <w:rPr>
          <w:sz w:val="17"/>
          <w:szCs w:val="17"/>
          <w:spacing w:val="-5"/>
        </w:rPr>
        <w:t>discharge,</w:t>
      </w:r>
      <w:r>
        <w:rPr>
          <w:sz w:val="17"/>
          <w:szCs w:val="17"/>
          <w:spacing w:val="10"/>
        </w:rPr>
        <w:t xml:space="preserve">  </w:t>
      </w:r>
      <w:r>
        <w:rPr>
          <w:sz w:val="17"/>
          <w:szCs w:val="17"/>
          <w:spacing w:val="-5"/>
        </w:rPr>
        <w:t>as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  <w:spacing w:val="-5"/>
        </w:rPr>
        <w:t>early</w:t>
      </w:r>
      <w:r>
        <w:rPr>
          <w:sz w:val="17"/>
          <w:szCs w:val="17"/>
          <w:spacing w:val="24"/>
        </w:rPr>
        <w:t xml:space="preserve"> </w:t>
      </w:r>
      <w:r>
        <w:rPr>
          <w:sz w:val="17"/>
          <w:szCs w:val="17"/>
          <w:spacing w:val="-5"/>
        </w:rPr>
        <w:t>as</w:t>
      </w:r>
      <w:r>
        <w:rPr>
          <w:sz w:val="17"/>
          <w:szCs w:val="17"/>
          <w:spacing w:val="23"/>
          <w:w w:val="101"/>
        </w:rPr>
        <w:t xml:space="preserve"> </w:t>
      </w:r>
      <w:r>
        <w:rPr>
          <w:sz w:val="17"/>
          <w:szCs w:val="17"/>
          <w:spacing w:val="-5"/>
        </w:rPr>
        <w:t>at</w:t>
      </w:r>
      <w:r>
        <w:rPr>
          <w:sz w:val="17"/>
          <w:szCs w:val="17"/>
          <w:spacing w:val="26"/>
          <w:w w:val="101"/>
        </w:rPr>
        <w:t xml:space="preserve"> </w:t>
      </w:r>
      <w:r>
        <w:rPr>
          <w:sz w:val="17"/>
          <w:szCs w:val="17"/>
          <w:spacing w:val="-5"/>
        </w:rPr>
        <w:t>day</w:t>
      </w:r>
      <w:r>
        <w:rPr>
          <w:sz w:val="17"/>
          <w:szCs w:val="17"/>
          <w:spacing w:val="38"/>
        </w:rPr>
        <w:t xml:space="preserve"> </w:t>
      </w:r>
      <w:r>
        <w:rPr>
          <w:sz w:val="17"/>
          <w:szCs w:val="17"/>
          <w:spacing w:val="-5"/>
        </w:rPr>
        <w:t>15,</w:t>
      </w:r>
      <w:r>
        <w:rPr>
          <w:sz w:val="17"/>
          <w:szCs w:val="17"/>
          <w:spacing w:val="23"/>
        </w:rPr>
        <w:t xml:space="preserve"> </w:t>
      </w:r>
      <w:r>
        <w:rPr>
          <w:sz w:val="17"/>
          <w:szCs w:val="17"/>
          <w:spacing w:val="-5"/>
        </w:rPr>
        <w:t>and</w:t>
      </w:r>
      <w:r>
        <w:rPr>
          <w:sz w:val="17"/>
          <w:szCs w:val="17"/>
          <w:spacing w:val="19"/>
        </w:rPr>
        <w:t xml:space="preserve"> </w:t>
      </w:r>
      <w:r>
        <w:rPr>
          <w:sz w:val="17"/>
          <w:szCs w:val="17"/>
          <w:spacing w:val="-5"/>
        </w:rPr>
        <w:t>was</w:t>
      </w:r>
      <w:r>
        <w:rPr>
          <w:sz w:val="17"/>
          <w:szCs w:val="17"/>
          <w:spacing w:val="23"/>
        </w:rPr>
        <w:t xml:space="preserve"> </w:t>
      </w:r>
      <w:r>
        <w:rPr>
          <w:sz w:val="17"/>
          <w:szCs w:val="17"/>
          <w:spacing w:val="-5"/>
        </w:rPr>
        <w:t>as</w:t>
      </w:r>
      <w:r>
        <w:rPr>
          <w:sz w:val="17"/>
          <w:szCs w:val="17"/>
          <w:spacing w:val="-6"/>
        </w:rPr>
        <w:t>sociated</w:t>
      </w:r>
      <w:r>
        <w:rPr>
          <w:sz w:val="17"/>
          <w:szCs w:val="17"/>
          <w:spacing w:val="18"/>
          <w:w w:val="101"/>
        </w:rPr>
        <w:t xml:space="preserve"> </w:t>
      </w:r>
      <w:r>
        <w:rPr>
          <w:sz w:val="17"/>
          <w:szCs w:val="17"/>
          <w:spacing w:val="-6"/>
        </w:rPr>
        <w:t>with</w:t>
      </w:r>
      <w:r>
        <w:rPr>
          <w:sz w:val="17"/>
          <w:szCs w:val="17"/>
          <w:spacing w:val="29"/>
          <w:w w:val="101"/>
        </w:rPr>
        <w:t xml:space="preserve"> </w:t>
      </w:r>
      <w:r>
        <w:rPr>
          <w:sz w:val="17"/>
          <w:szCs w:val="17"/>
          <w:spacing w:val="-6"/>
        </w:rPr>
        <w:t>higher</w:t>
      </w:r>
      <w:r>
        <w:rPr>
          <w:sz w:val="17"/>
          <w:szCs w:val="17"/>
          <w:spacing w:val="29"/>
        </w:rPr>
        <w:t xml:space="preserve"> </w:t>
      </w:r>
      <w:r>
        <w:rPr>
          <w:sz w:val="17"/>
          <w:szCs w:val="17"/>
          <w:spacing w:val="-6"/>
        </w:rPr>
        <w:t>probability</w:t>
      </w:r>
      <w:r>
        <w:rPr>
          <w:sz w:val="17"/>
          <w:szCs w:val="17"/>
          <w:spacing w:val="25"/>
        </w:rPr>
        <w:t xml:space="preserve"> </w:t>
      </w:r>
      <w:r>
        <w:rPr>
          <w:sz w:val="17"/>
          <w:szCs w:val="17"/>
          <w:spacing w:val="-6"/>
        </w:rPr>
        <w:t>of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6"/>
        </w:rPr>
        <w:t>clinical</w:t>
      </w:r>
      <w:r>
        <w:rPr>
          <w:sz w:val="17"/>
          <w:szCs w:val="17"/>
          <w:spacing w:val="40"/>
          <w:w w:val="101"/>
        </w:rPr>
        <w:t xml:space="preserve"> </w:t>
      </w:r>
      <w:r>
        <w:rPr>
          <w:sz w:val="17"/>
          <w:szCs w:val="17"/>
          <w:spacing w:val="-6"/>
        </w:rPr>
        <w:t>benefit</w:t>
      </w:r>
      <w:r>
        <w:rPr>
          <w:sz w:val="17"/>
          <w:szCs w:val="17"/>
          <w:spacing w:val="31"/>
        </w:rPr>
        <w:t xml:space="preserve"> </w:t>
      </w:r>
      <w:r>
        <w:rPr>
          <w:sz w:val="17"/>
          <w:szCs w:val="17"/>
          <w:spacing w:val="-6"/>
        </w:rPr>
        <w:t>at</w:t>
      </w:r>
      <w:r>
        <w:rPr>
          <w:sz w:val="17"/>
          <w:szCs w:val="17"/>
          <w:spacing w:val="34"/>
        </w:rPr>
        <w:t xml:space="preserve"> </w:t>
      </w:r>
      <w:r>
        <w:rPr>
          <w:sz w:val="17"/>
          <w:szCs w:val="17"/>
          <w:spacing w:val="-6"/>
        </w:rPr>
        <w:t>day</w:t>
      </w:r>
      <w:r>
        <w:rPr>
          <w:sz w:val="17"/>
          <w:szCs w:val="17"/>
          <w:spacing w:val="32"/>
          <w:w w:val="101"/>
        </w:rPr>
        <w:t xml:space="preserve"> </w:t>
      </w:r>
      <w:r>
        <w:rPr>
          <w:sz w:val="17"/>
          <w:szCs w:val="17"/>
          <w:spacing w:val="-6"/>
        </w:rPr>
        <w:t>90.</w:t>
      </w:r>
      <w:hyperlink w:history="true" w:anchor="bookmark72">
        <w:r>
          <w:rPr>
            <w:sz w:val="11"/>
            <w:szCs w:val="11"/>
            <w:color w:val="0000FF"/>
            <w:spacing w:val="-2"/>
            <w:position w:val="5"/>
          </w:rPr>
          <w:t>104,106</w:t>
        </w:r>
      </w:hyperlink>
      <w:r>
        <w:rPr>
          <w:sz w:val="11"/>
          <w:szCs w:val="11"/>
          <w:color w:val="0000FF"/>
          <w:spacing w:val="1"/>
          <w:position w:val="5"/>
        </w:rPr>
        <w:t xml:space="preserve">   </w:t>
      </w:r>
      <w:r>
        <w:rPr>
          <w:sz w:val="17"/>
          <w:szCs w:val="17"/>
          <w:spacing w:val="-2"/>
        </w:rPr>
        <w:t>In</w:t>
      </w:r>
      <w:r>
        <w:rPr>
          <w:sz w:val="17"/>
          <w:szCs w:val="17"/>
          <w:spacing w:val="28"/>
          <w:w w:val="101"/>
        </w:rPr>
        <w:t xml:space="preserve"> </w:t>
      </w:r>
      <w:r>
        <w:rPr>
          <w:sz w:val="17"/>
          <w:szCs w:val="17"/>
          <w:spacing w:val="-2"/>
        </w:rPr>
        <w:t>the</w:t>
      </w:r>
      <w:r>
        <w:rPr>
          <w:sz w:val="17"/>
          <w:szCs w:val="17"/>
          <w:spacing w:val="30"/>
          <w:w w:val="101"/>
        </w:rPr>
        <w:t xml:space="preserve"> </w:t>
      </w:r>
      <w:r>
        <w:rPr>
          <w:sz w:val="17"/>
          <w:szCs w:val="17"/>
          <w:spacing w:val="-7"/>
        </w:rPr>
        <w:t>absence</w:t>
      </w:r>
      <w:r>
        <w:rPr>
          <w:sz w:val="17"/>
          <w:szCs w:val="17"/>
          <w:spacing w:val="32"/>
          <w:w w:val="101"/>
        </w:rPr>
        <w:t xml:space="preserve"> </w:t>
      </w:r>
      <w:r>
        <w:rPr>
          <w:sz w:val="17"/>
          <w:szCs w:val="17"/>
          <w:spacing w:val="-7"/>
        </w:rPr>
        <w:t>of</w:t>
      </w:r>
      <w:r>
        <w:rPr>
          <w:sz w:val="17"/>
          <w:szCs w:val="17"/>
          <w:spacing w:val="26"/>
        </w:rPr>
        <w:t xml:space="preserve"> </w:t>
      </w:r>
      <w:r>
        <w:rPr>
          <w:sz w:val="17"/>
          <w:szCs w:val="17"/>
          <w:spacing w:val="-7"/>
        </w:rPr>
        <w:t>data</w:t>
      </w:r>
      <w:r>
        <w:rPr>
          <w:sz w:val="17"/>
          <w:szCs w:val="17"/>
          <w:spacing w:val="38"/>
        </w:rPr>
        <w:t xml:space="preserve"> </w:t>
      </w:r>
      <w:r>
        <w:rPr>
          <w:sz w:val="17"/>
          <w:szCs w:val="17"/>
          <w:spacing w:val="-7"/>
        </w:rPr>
        <w:t>regarding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6"/>
        </w:rPr>
        <w:t>the</w:t>
      </w:r>
      <w:r>
        <w:rPr>
          <w:sz w:val="17"/>
          <w:szCs w:val="17"/>
          <w:spacing w:val="33"/>
          <w:w w:val="101"/>
        </w:rPr>
        <w:t xml:space="preserve"> </w:t>
      </w:r>
      <w:r>
        <w:rPr>
          <w:sz w:val="17"/>
          <w:szCs w:val="17"/>
          <w:spacing w:val="-6"/>
        </w:rPr>
        <w:t>combination</w:t>
      </w:r>
      <w:r>
        <w:rPr>
          <w:sz w:val="17"/>
          <w:szCs w:val="17"/>
          <w:spacing w:val="30"/>
          <w:w w:val="101"/>
        </w:rPr>
        <w:t xml:space="preserve"> </w:t>
      </w:r>
      <w:r>
        <w:rPr>
          <w:sz w:val="17"/>
          <w:szCs w:val="17"/>
          <w:spacing w:val="-6"/>
        </w:rPr>
        <w:t>of</w:t>
      </w:r>
      <w:r>
        <w:rPr>
          <w:sz w:val="17"/>
          <w:szCs w:val="17"/>
          <w:spacing w:val="16"/>
        </w:rPr>
        <w:t xml:space="preserve"> </w:t>
      </w:r>
      <w:r>
        <w:rPr>
          <w:sz w:val="17"/>
          <w:szCs w:val="17"/>
          <w:spacing w:val="-6"/>
        </w:rPr>
        <w:t>these</w:t>
      </w:r>
      <w:r>
        <w:rPr>
          <w:sz w:val="17"/>
          <w:szCs w:val="17"/>
          <w:spacing w:val="24"/>
        </w:rPr>
        <w:t xml:space="preserve"> </w:t>
      </w:r>
      <w:r>
        <w:rPr>
          <w:sz w:val="17"/>
          <w:szCs w:val="17"/>
          <w:spacing w:val="-6"/>
        </w:rPr>
        <w:t>three</w:t>
      </w:r>
      <w:r>
        <w:rPr>
          <w:sz w:val="17"/>
          <w:szCs w:val="17"/>
          <w:spacing w:val="31"/>
        </w:rPr>
        <w:t xml:space="preserve"> </w:t>
      </w:r>
      <w:r>
        <w:rPr>
          <w:sz w:val="17"/>
          <w:szCs w:val="17"/>
          <w:spacing w:val="-6"/>
        </w:rPr>
        <w:t>class</w:t>
      </w:r>
      <w:r>
        <w:rPr>
          <w:sz w:val="17"/>
          <w:szCs w:val="17"/>
          <w:spacing w:val="30"/>
          <w:w w:val="101"/>
        </w:rPr>
        <w:t xml:space="preserve"> </w:t>
      </w:r>
      <w:r>
        <w:rPr>
          <w:sz w:val="17"/>
          <w:szCs w:val="17"/>
          <w:spacing w:val="-6"/>
        </w:rPr>
        <w:t>of</w:t>
      </w:r>
      <w:r>
        <w:rPr>
          <w:sz w:val="17"/>
          <w:szCs w:val="17"/>
          <w:spacing w:val="23"/>
          <w:w w:val="102"/>
        </w:rPr>
        <w:t xml:space="preserve"> </w:t>
      </w:r>
      <w:r>
        <w:rPr>
          <w:sz w:val="17"/>
          <w:szCs w:val="17"/>
          <w:spacing w:val="-6"/>
        </w:rPr>
        <w:t>drugs,</w:t>
      </w:r>
      <w:r>
        <w:rPr>
          <w:sz w:val="17"/>
          <w:szCs w:val="17"/>
          <w:spacing w:val="37"/>
        </w:rPr>
        <w:t xml:space="preserve"> </w:t>
      </w:r>
      <w:r>
        <w:rPr>
          <w:sz w:val="17"/>
          <w:szCs w:val="17"/>
          <w:spacing w:val="-6"/>
        </w:rPr>
        <w:t>Mebazaa</w:t>
      </w:r>
      <w:r>
        <w:rPr>
          <w:sz w:val="17"/>
          <w:szCs w:val="17"/>
          <w:spacing w:val="31"/>
        </w:rPr>
        <w:t xml:space="preserve"> </w:t>
      </w:r>
      <w:r>
        <w:rPr>
          <w:sz w:val="17"/>
          <w:szCs w:val="17"/>
          <w:i/>
          <w:iCs/>
          <w:spacing w:val="-6"/>
        </w:rPr>
        <w:t>et</w:t>
      </w:r>
      <w:r>
        <w:rPr>
          <w:sz w:val="17"/>
          <w:szCs w:val="17"/>
          <w:i/>
          <w:iCs/>
          <w:spacing w:val="30"/>
        </w:rPr>
        <w:t xml:space="preserve"> </w:t>
      </w:r>
      <w:r>
        <w:rPr>
          <w:sz w:val="17"/>
          <w:szCs w:val="17"/>
          <w:i/>
          <w:iCs/>
          <w:spacing w:val="-6"/>
        </w:rPr>
        <w:t>al.</w:t>
      </w:r>
      <w:hyperlink w:history="true" w:anchor="bookmark72">
        <w:r>
          <w:rPr>
            <w:sz w:val="11"/>
            <w:szCs w:val="11"/>
            <w:color w:val="0000FF"/>
            <w:spacing w:val="4"/>
            <w:position w:val="6"/>
          </w:rPr>
          <w:t>104</w:t>
        </w:r>
      </w:hyperlink>
      <w:r>
        <w:rPr>
          <w:sz w:val="11"/>
          <w:szCs w:val="11"/>
          <w:color w:val="0000FF"/>
          <w:position w:val="6"/>
        </w:rPr>
        <w:t xml:space="preserve">  </w:t>
      </w:r>
      <w:r>
        <w:rPr>
          <w:sz w:val="17"/>
          <w:szCs w:val="17"/>
          <w:spacing w:val="-4"/>
        </w:rPr>
        <w:t>proposed</w:t>
      </w:r>
      <w:r>
        <w:rPr>
          <w:sz w:val="17"/>
          <w:szCs w:val="17"/>
          <w:spacing w:val="19"/>
          <w:w w:val="101"/>
        </w:rPr>
        <w:t xml:space="preserve"> </w:t>
      </w:r>
      <w:r>
        <w:rPr>
          <w:sz w:val="17"/>
          <w:szCs w:val="17"/>
          <w:spacing w:val="-4"/>
        </w:rPr>
        <w:t>the</w:t>
      </w:r>
      <w:r>
        <w:rPr>
          <w:sz w:val="17"/>
          <w:szCs w:val="17"/>
          <w:spacing w:val="24"/>
          <w:w w:val="101"/>
        </w:rPr>
        <w:t xml:space="preserve"> </w:t>
      </w:r>
      <w:r>
        <w:rPr>
          <w:sz w:val="17"/>
          <w:szCs w:val="17"/>
          <w:spacing w:val="-4"/>
        </w:rPr>
        <w:t>associati</w:t>
      </w:r>
      <w:r>
        <w:rPr>
          <w:sz w:val="17"/>
          <w:szCs w:val="17"/>
          <w:spacing w:val="-5"/>
        </w:rPr>
        <w:t>on</w:t>
      </w:r>
      <w:r>
        <w:rPr>
          <w:sz w:val="17"/>
          <w:szCs w:val="17"/>
          <w:spacing w:val="26"/>
        </w:rPr>
        <w:t xml:space="preserve"> </w:t>
      </w:r>
      <w:r>
        <w:rPr>
          <w:sz w:val="17"/>
          <w:szCs w:val="17"/>
          <w:spacing w:val="-5"/>
        </w:rPr>
        <w:t>of</w:t>
      </w:r>
      <w:r>
        <w:rPr>
          <w:sz w:val="17"/>
          <w:szCs w:val="17"/>
          <w:spacing w:val="16"/>
        </w:rPr>
        <w:t xml:space="preserve"> </w:t>
      </w:r>
      <w:r>
        <w:rPr>
          <w:sz w:val="17"/>
          <w:szCs w:val="17"/>
          <w:spacing w:val="-5"/>
        </w:rPr>
        <w:t>acetazolamide</w:t>
      </w:r>
      <w:r>
        <w:rPr>
          <w:sz w:val="17"/>
          <w:szCs w:val="17"/>
          <w:spacing w:val="24"/>
          <w:w w:val="102"/>
        </w:rPr>
        <w:t xml:space="preserve"> </w:t>
      </w:r>
      <w:r>
        <w:rPr>
          <w:sz w:val="17"/>
          <w:szCs w:val="17"/>
          <w:spacing w:val="-5"/>
        </w:rPr>
        <w:t>and</w:t>
      </w:r>
      <w:r>
        <w:rPr>
          <w:sz w:val="17"/>
          <w:szCs w:val="17"/>
          <w:spacing w:val="26"/>
          <w:w w:val="101"/>
        </w:rPr>
        <w:t xml:space="preserve"> </w:t>
      </w:r>
      <w:r>
        <w:rPr>
          <w:sz w:val="17"/>
          <w:szCs w:val="17"/>
          <w:spacing w:val="-5"/>
        </w:rPr>
        <w:t>SGLT2</w:t>
      </w:r>
      <w:r>
        <w:rPr>
          <w:sz w:val="17"/>
          <w:szCs w:val="17"/>
          <w:spacing w:val="30"/>
        </w:rPr>
        <w:t xml:space="preserve"> </w:t>
      </w:r>
      <w:r>
        <w:rPr>
          <w:sz w:val="17"/>
          <w:szCs w:val="17"/>
          <w:spacing w:val="-5"/>
        </w:rPr>
        <w:t>inhibitors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3"/>
        </w:rPr>
        <w:t>with furosemide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  <w:spacing w:val="-3"/>
        </w:rPr>
        <w:t>in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3"/>
        </w:rPr>
        <w:t>different time</w:t>
      </w:r>
      <w:r>
        <w:rPr>
          <w:sz w:val="17"/>
          <w:szCs w:val="17"/>
          <w:spacing w:val="13"/>
          <w:w w:val="101"/>
        </w:rPr>
        <w:t xml:space="preserve"> </w:t>
      </w:r>
      <w:r>
        <w:rPr>
          <w:sz w:val="17"/>
          <w:szCs w:val="17"/>
          <w:spacing w:val="-3"/>
        </w:rPr>
        <w:t>periods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3"/>
        </w:rPr>
        <w:t>during an acute</w:t>
      </w:r>
      <w:r>
        <w:rPr>
          <w:sz w:val="17"/>
          <w:szCs w:val="17"/>
          <w:spacing w:val="17"/>
        </w:rPr>
        <w:t xml:space="preserve"> </w:t>
      </w:r>
      <w:r>
        <w:rPr>
          <w:sz w:val="17"/>
          <w:szCs w:val="17"/>
          <w:spacing w:val="-3"/>
        </w:rPr>
        <w:t>HF</w:t>
      </w:r>
      <w:r>
        <w:rPr>
          <w:sz w:val="17"/>
          <w:szCs w:val="17"/>
          <w:spacing w:val="14"/>
        </w:rPr>
        <w:t xml:space="preserve"> </w:t>
      </w:r>
      <w:r>
        <w:rPr>
          <w:sz w:val="17"/>
          <w:szCs w:val="17"/>
          <w:spacing w:val="-3"/>
        </w:rPr>
        <w:t>hos-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5"/>
        </w:rPr>
        <w:t>pitalization</w:t>
      </w:r>
      <w:r>
        <w:rPr>
          <w:sz w:val="17"/>
          <w:szCs w:val="17"/>
          <w:spacing w:val="40"/>
          <w:w w:val="101"/>
        </w:rPr>
        <w:t xml:space="preserve"> </w:t>
      </w:r>
      <w:r>
        <w:rPr>
          <w:sz w:val="17"/>
          <w:szCs w:val="17"/>
          <w:spacing w:val="-5"/>
        </w:rPr>
        <w:t>and</w:t>
      </w:r>
      <w:r>
        <w:rPr>
          <w:sz w:val="17"/>
          <w:szCs w:val="17"/>
          <w:spacing w:val="28"/>
          <w:w w:val="101"/>
        </w:rPr>
        <w:t xml:space="preserve"> </w:t>
      </w:r>
      <w:r>
        <w:rPr>
          <w:sz w:val="17"/>
          <w:szCs w:val="17"/>
          <w:spacing w:val="-5"/>
        </w:rPr>
        <w:t>post-discharge</w:t>
      </w:r>
      <w:r>
        <w:rPr>
          <w:sz w:val="17"/>
          <w:szCs w:val="17"/>
          <w:spacing w:val="30"/>
        </w:rPr>
        <w:t xml:space="preserve"> </w:t>
      </w:r>
      <w:r>
        <w:rPr>
          <w:sz w:val="17"/>
          <w:szCs w:val="17"/>
          <w:spacing w:val="-5"/>
        </w:rPr>
        <w:t>(IV</w:t>
      </w:r>
      <w:r>
        <w:rPr>
          <w:sz w:val="17"/>
          <w:szCs w:val="17"/>
          <w:spacing w:val="23"/>
        </w:rPr>
        <w:t xml:space="preserve"> </w:t>
      </w:r>
      <w:r>
        <w:rPr>
          <w:sz w:val="17"/>
          <w:szCs w:val="17"/>
          <w:spacing w:val="-5"/>
        </w:rPr>
        <w:t>acetazolamide</w:t>
      </w:r>
      <w:r>
        <w:rPr>
          <w:sz w:val="17"/>
          <w:szCs w:val="17"/>
          <w:spacing w:val="20"/>
          <w:w w:val="101"/>
        </w:rPr>
        <w:t xml:space="preserve"> </w:t>
      </w:r>
      <w:r>
        <w:rPr>
          <w:sz w:val="17"/>
          <w:szCs w:val="17"/>
          <w:spacing w:val="-5"/>
        </w:rPr>
        <w:t>from</w:t>
      </w:r>
      <w:r>
        <w:rPr>
          <w:sz w:val="17"/>
          <w:szCs w:val="17"/>
          <w:spacing w:val="23"/>
        </w:rPr>
        <w:t xml:space="preserve"> </w:t>
      </w:r>
      <w:r>
        <w:rPr>
          <w:sz w:val="17"/>
          <w:szCs w:val="17"/>
          <w:spacing w:val="-5"/>
        </w:rPr>
        <w:t>admission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5"/>
        </w:rPr>
        <w:t>to</w:t>
      </w:r>
      <w:r>
        <w:rPr>
          <w:sz w:val="17"/>
          <w:szCs w:val="17"/>
          <w:spacing w:val="16"/>
        </w:rPr>
        <w:t xml:space="preserve"> </w:t>
      </w:r>
      <w:r>
        <w:rPr>
          <w:sz w:val="17"/>
          <w:szCs w:val="17"/>
          <w:spacing w:val="-5"/>
        </w:rPr>
        <w:t>day</w:t>
      </w:r>
      <w:r>
        <w:rPr>
          <w:sz w:val="17"/>
          <w:szCs w:val="17"/>
          <w:spacing w:val="13"/>
        </w:rPr>
        <w:t xml:space="preserve"> </w:t>
      </w:r>
      <w:r>
        <w:rPr>
          <w:sz w:val="17"/>
          <w:szCs w:val="17"/>
          <w:spacing w:val="-5"/>
        </w:rPr>
        <w:t>3 and an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  <w:spacing w:val="-5"/>
        </w:rPr>
        <w:t>SGLT2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5"/>
        </w:rPr>
        <w:t>inhibitor from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  <w:spacing w:val="-5"/>
        </w:rPr>
        <w:t>day</w:t>
      </w:r>
      <w:r>
        <w:rPr>
          <w:sz w:val="17"/>
          <w:szCs w:val="17"/>
          <w:spacing w:val="13"/>
        </w:rPr>
        <w:t xml:space="preserve"> </w:t>
      </w:r>
      <w:r>
        <w:rPr>
          <w:sz w:val="17"/>
          <w:szCs w:val="17"/>
          <w:spacing w:val="-5"/>
        </w:rPr>
        <w:t>3 and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  <w:spacing w:val="-5"/>
        </w:rPr>
        <w:t>on). The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5"/>
        </w:rPr>
        <w:t>prospec-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3"/>
        </w:rPr>
        <w:t>tive,</w:t>
      </w:r>
      <w:r>
        <w:rPr>
          <w:sz w:val="17"/>
          <w:szCs w:val="17"/>
          <w:spacing w:val="12"/>
          <w:w w:val="101"/>
        </w:rPr>
        <w:t xml:space="preserve">  </w:t>
      </w:r>
      <w:r>
        <w:rPr>
          <w:sz w:val="17"/>
          <w:szCs w:val="17"/>
          <w:spacing w:val="-3"/>
        </w:rPr>
        <w:t>double-blind,</w:t>
      </w:r>
      <w:r>
        <w:rPr>
          <w:sz w:val="17"/>
          <w:szCs w:val="17"/>
          <w:spacing w:val="13"/>
          <w:w w:val="101"/>
        </w:rPr>
        <w:t xml:space="preserve">  </w:t>
      </w:r>
      <w:r>
        <w:rPr>
          <w:sz w:val="17"/>
          <w:szCs w:val="17"/>
          <w:spacing w:val="-3"/>
        </w:rPr>
        <w:t>plac</w:t>
      </w:r>
      <w:r>
        <w:rPr>
          <w:sz w:val="17"/>
          <w:szCs w:val="17"/>
          <w:spacing w:val="-4"/>
        </w:rPr>
        <w:t>ebo-controlled</w:t>
      </w:r>
      <w:r>
        <w:rPr>
          <w:sz w:val="17"/>
          <w:szCs w:val="17"/>
          <w:spacing w:val="12"/>
          <w:w w:val="101"/>
        </w:rPr>
        <w:t xml:space="preserve">  </w:t>
      </w:r>
      <w:r>
        <w:rPr>
          <w:sz w:val="17"/>
          <w:szCs w:val="17"/>
          <w:spacing w:val="-4"/>
        </w:rPr>
        <w:t>CLOROTIC</w:t>
      </w:r>
      <w:r>
        <w:rPr>
          <w:sz w:val="17"/>
          <w:szCs w:val="17"/>
          <w:spacing w:val="14"/>
        </w:rPr>
        <w:t xml:space="preserve">  </w:t>
      </w:r>
      <w:r>
        <w:rPr>
          <w:sz w:val="17"/>
          <w:szCs w:val="17"/>
          <w:spacing w:val="-4"/>
        </w:rPr>
        <w:t>(Safety</w:t>
      </w:r>
      <w:r>
        <w:rPr>
          <w:sz w:val="17"/>
          <w:szCs w:val="17"/>
          <w:spacing w:val="10"/>
        </w:rPr>
        <w:t xml:space="preserve">  </w:t>
      </w:r>
      <w:r>
        <w:rPr>
          <w:sz w:val="17"/>
          <w:szCs w:val="17"/>
          <w:spacing w:val="-4"/>
        </w:rPr>
        <w:t>and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  <w:spacing w:val="-2"/>
        </w:rPr>
        <w:t>Efficacy</w:t>
      </w:r>
      <w:r>
        <w:rPr>
          <w:sz w:val="17"/>
          <w:szCs w:val="17"/>
          <w:spacing w:val="14"/>
          <w:w w:val="101"/>
        </w:rPr>
        <w:t xml:space="preserve"> </w:t>
      </w:r>
      <w:r>
        <w:rPr>
          <w:sz w:val="17"/>
          <w:szCs w:val="17"/>
          <w:spacing w:val="-2"/>
        </w:rPr>
        <w:t>of the</w:t>
      </w:r>
      <w:r>
        <w:rPr>
          <w:sz w:val="17"/>
          <w:szCs w:val="17"/>
          <w:spacing w:val="16"/>
          <w:w w:val="101"/>
        </w:rPr>
        <w:t xml:space="preserve"> </w:t>
      </w:r>
      <w:r>
        <w:rPr>
          <w:sz w:val="17"/>
          <w:szCs w:val="17"/>
          <w:spacing w:val="-2"/>
        </w:rPr>
        <w:t>Combination</w:t>
      </w:r>
      <w:r>
        <w:rPr>
          <w:sz w:val="17"/>
          <w:szCs w:val="17"/>
          <w:spacing w:val="14"/>
          <w:w w:val="101"/>
        </w:rPr>
        <w:t xml:space="preserve"> </w:t>
      </w:r>
      <w:r>
        <w:rPr>
          <w:sz w:val="17"/>
          <w:szCs w:val="17"/>
          <w:spacing w:val="-2"/>
        </w:rPr>
        <w:t>of</w:t>
      </w:r>
      <w:r>
        <w:rPr>
          <w:sz w:val="17"/>
          <w:szCs w:val="17"/>
          <w:spacing w:val="13"/>
        </w:rPr>
        <w:t xml:space="preserve"> </w:t>
      </w:r>
      <w:r>
        <w:rPr>
          <w:sz w:val="17"/>
          <w:szCs w:val="17"/>
          <w:spacing w:val="-2"/>
        </w:rPr>
        <w:t>Loop with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2"/>
        </w:rPr>
        <w:t>Thiazide-type</w:t>
      </w:r>
      <w:r>
        <w:rPr>
          <w:sz w:val="17"/>
          <w:szCs w:val="17"/>
          <w:spacing w:val="22"/>
          <w:w w:val="101"/>
        </w:rPr>
        <w:t xml:space="preserve"> </w:t>
      </w:r>
      <w:r>
        <w:rPr>
          <w:sz w:val="17"/>
          <w:szCs w:val="17"/>
          <w:spacing w:val="-2"/>
        </w:rPr>
        <w:t>Diur</w:t>
      </w:r>
      <w:r>
        <w:rPr>
          <w:sz w:val="17"/>
          <w:szCs w:val="17"/>
          <w:spacing w:val="-3"/>
        </w:rPr>
        <w:t>etics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3"/>
        </w:rPr>
        <w:t>in</w:t>
      </w:r>
      <w:r>
        <w:rPr>
          <w:sz w:val="17"/>
          <w:szCs w:val="17"/>
          <w:spacing w:val="32"/>
          <w:w w:val="101"/>
        </w:rPr>
        <w:t xml:space="preserve"> </w:t>
      </w:r>
      <w:r>
        <w:rPr>
          <w:sz w:val="17"/>
          <w:szCs w:val="17"/>
          <w:spacing w:val="-3"/>
        </w:rPr>
        <w:t>Patients</w:t>
      </w:r>
      <w:r>
        <w:rPr>
          <w:sz w:val="17"/>
          <w:szCs w:val="17"/>
          <w:spacing w:val="19"/>
          <w:w w:val="102"/>
        </w:rPr>
        <w:t xml:space="preserve"> </w:t>
      </w:r>
      <w:r>
        <w:rPr>
          <w:sz w:val="17"/>
          <w:szCs w:val="17"/>
          <w:spacing w:val="-3"/>
        </w:rPr>
        <w:t>with</w:t>
      </w:r>
      <w:r>
        <w:rPr>
          <w:sz w:val="17"/>
          <w:szCs w:val="17"/>
          <w:spacing w:val="33"/>
        </w:rPr>
        <w:t xml:space="preserve"> </w:t>
      </w:r>
      <w:r>
        <w:rPr>
          <w:sz w:val="17"/>
          <w:szCs w:val="17"/>
          <w:spacing w:val="-3"/>
        </w:rPr>
        <w:t>Decompensa</w:t>
      </w:r>
      <w:r>
        <w:rPr>
          <w:sz w:val="17"/>
          <w:szCs w:val="17"/>
          <w:spacing w:val="-4"/>
        </w:rPr>
        <w:t>ted</w:t>
      </w:r>
      <w:r>
        <w:rPr>
          <w:sz w:val="17"/>
          <w:szCs w:val="17"/>
          <w:spacing w:val="33"/>
          <w:w w:val="101"/>
        </w:rPr>
        <w:t xml:space="preserve"> </w:t>
      </w:r>
      <w:r>
        <w:rPr>
          <w:sz w:val="17"/>
          <w:szCs w:val="17"/>
          <w:spacing w:val="-4"/>
        </w:rPr>
        <w:t>Heart</w:t>
      </w:r>
      <w:r>
        <w:rPr>
          <w:sz w:val="17"/>
          <w:szCs w:val="17"/>
          <w:spacing w:val="33"/>
        </w:rPr>
        <w:t xml:space="preserve"> </w:t>
      </w:r>
      <w:r>
        <w:rPr>
          <w:sz w:val="17"/>
          <w:szCs w:val="17"/>
          <w:spacing w:val="-4"/>
        </w:rPr>
        <w:t>Failure)</w:t>
      </w:r>
      <w:r>
        <w:rPr>
          <w:sz w:val="17"/>
          <w:szCs w:val="17"/>
          <w:spacing w:val="20"/>
        </w:rPr>
        <w:t xml:space="preserve"> </w:t>
      </w:r>
      <w:r>
        <w:rPr>
          <w:sz w:val="17"/>
          <w:szCs w:val="17"/>
          <w:spacing w:val="-4"/>
        </w:rPr>
        <w:t>trial</w:t>
      </w:r>
      <w:r>
        <w:rPr>
          <w:sz w:val="17"/>
          <w:szCs w:val="17"/>
          <w:spacing w:val="32"/>
        </w:rPr>
        <w:t xml:space="preserve"> </w:t>
      </w:r>
      <w:r>
        <w:rPr>
          <w:sz w:val="17"/>
          <w:szCs w:val="17"/>
          <w:spacing w:val="-4"/>
        </w:rPr>
        <w:t>randomized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"/>
        </w:rPr>
        <w:t>patients with acute</w:t>
      </w:r>
      <w:r>
        <w:rPr>
          <w:sz w:val="17"/>
          <w:szCs w:val="17"/>
          <w:spacing w:val="16"/>
        </w:rPr>
        <w:t xml:space="preserve"> </w:t>
      </w:r>
      <w:r>
        <w:rPr>
          <w:sz w:val="17"/>
          <w:szCs w:val="17"/>
          <w:spacing w:val="-1"/>
        </w:rPr>
        <w:t>HF to</w:t>
      </w:r>
      <w:r>
        <w:rPr>
          <w:sz w:val="17"/>
          <w:szCs w:val="17"/>
          <w:spacing w:val="14"/>
          <w:w w:val="101"/>
        </w:rPr>
        <w:t xml:space="preserve"> </w:t>
      </w:r>
      <w:r>
        <w:rPr>
          <w:sz w:val="17"/>
          <w:szCs w:val="17"/>
          <w:spacing w:val="-1"/>
        </w:rPr>
        <w:t>receive</w:t>
      </w:r>
      <w:r>
        <w:rPr>
          <w:sz w:val="17"/>
          <w:szCs w:val="17"/>
          <w:spacing w:val="13"/>
          <w:w w:val="101"/>
        </w:rPr>
        <w:t xml:space="preserve"> </w:t>
      </w:r>
      <w:r>
        <w:rPr>
          <w:sz w:val="17"/>
          <w:szCs w:val="17"/>
          <w:spacing w:val="-1"/>
        </w:rPr>
        <w:t>hydrochlo</w:t>
      </w:r>
      <w:r>
        <w:rPr>
          <w:sz w:val="17"/>
          <w:szCs w:val="17"/>
          <w:spacing w:val="-2"/>
        </w:rPr>
        <w:t>rothiazide</w:t>
      </w:r>
      <w:r>
        <w:rPr>
          <w:sz w:val="17"/>
          <w:szCs w:val="17"/>
          <w:spacing w:val="14"/>
        </w:rPr>
        <w:t xml:space="preserve"> </w:t>
      </w:r>
      <w:r>
        <w:rPr>
          <w:sz w:val="17"/>
          <w:szCs w:val="17"/>
          <w:spacing w:val="-2"/>
        </w:rPr>
        <w:t>(HCTZ) or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3"/>
        </w:rPr>
        <w:t>placebo</w:t>
      </w:r>
      <w:r>
        <w:rPr>
          <w:sz w:val="17"/>
          <w:szCs w:val="17"/>
          <w:spacing w:val="22"/>
        </w:rPr>
        <w:t xml:space="preserve"> </w:t>
      </w:r>
      <w:r>
        <w:rPr>
          <w:sz w:val="17"/>
          <w:szCs w:val="17"/>
          <w:spacing w:val="-3"/>
        </w:rPr>
        <w:t>in</w:t>
      </w:r>
      <w:r>
        <w:rPr>
          <w:sz w:val="17"/>
          <w:szCs w:val="17"/>
          <w:spacing w:val="15"/>
          <w:w w:val="101"/>
        </w:rPr>
        <w:t xml:space="preserve"> </w:t>
      </w:r>
      <w:r>
        <w:rPr>
          <w:sz w:val="17"/>
          <w:szCs w:val="17"/>
          <w:spacing w:val="-3"/>
        </w:rPr>
        <w:t>addition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3"/>
        </w:rPr>
        <w:t>to</w:t>
      </w:r>
      <w:r>
        <w:rPr>
          <w:sz w:val="17"/>
          <w:szCs w:val="17"/>
          <w:spacing w:val="25"/>
        </w:rPr>
        <w:t xml:space="preserve"> </w:t>
      </w:r>
      <w:r>
        <w:rPr>
          <w:sz w:val="17"/>
          <w:szCs w:val="17"/>
          <w:spacing w:val="-3"/>
        </w:rPr>
        <w:t>IV</w:t>
      </w:r>
      <w:r>
        <w:rPr>
          <w:sz w:val="17"/>
          <w:szCs w:val="17"/>
          <w:spacing w:val="12"/>
          <w:w w:val="101"/>
        </w:rPr>
        <w:t xml:space="preserve"> </w:t>
      </w:r>
      <w:r>
        <w:rPr>
          <w:sz w:val="17"/>
          <w:szCs w:val="17"/>
          <w:spacing w:val="-3"/>
        </w:rPr>
        <w:t>furosemide.</w:t>
      </w:r>
      <w:r>
        <w:rPr>
          <w:sz w:val="17"/>
          <w:szCs w:val="17"/>
          <w:spacing w:val="25"/>
        </w:rPr>
        <w:t xml:space="preserve"> </w:t>
      </w:r>
      <w:r>
        <w:rPr>
          <w:sz w:val="17"/>
          <w:szCs w:val="17"/>
          <w:spacing w:val="-3"/>
        </w:rPr>
        <w:t>H</w:t>
      </w:r>
      <w:r>
        <w:rPr>
          <w:sz w:val="17"/>
          <w:szCs w:val="17"/>
          <w:spacing w:val="-4"/>
        </w:rPr>
        <w:t>CTZ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4"/>
        </w:rPr>
        <w:t>was</w:t>
      </w:r>
      <w:r>
        <w:rPr>
          <w:sz w:val="17"/>
          <w:szCs w:val="17"/>
          <w:spacing w:val="16"/>
        </w:rPr>
        <w:t xml:space="preserve"> </w:t>
      </w:r>
      <w:r>
        <w:rPr>
          <w:sz w:val="17"/>
          <w:szCs w:val="17"/>
          <w:spacing w:val="-4"/>
        </w:rPr>
        <w:t>associated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4"/>
        </w:rPr>
        <w:t>with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3"/>
        </w:rPr>
        <w:t>greater weight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  <w:spacing w:val="-3"/>
        </w:rPr>
        <w:t>loss and diuretic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3"/>
        </w:rPr>
        <w:t>response but not with </w:t>
      </w:r>
      <w:r>
        <w:rPr>
          <w:sz w:val="17"/>
          <w:szCs w:val="17"/>
          <w:spacing w:val="-4"/>
        </w:rPr>
        <w:t>a</w:t>
      </w:r>
      <w:r>
        <w:rPr>
          <w:sz w:val="17"/>
          <w:szCs w:val="17"/>
          <w:spacing w:val="5"/>
        </w:rPr>
        <w:t xml:space="preserve"> </w:t>
      </w:r>
      <w:r>
        <w:rPr>
          <w:sz w:val="17"/>
          <w:szCs w:val="17"/>
          <w:spacing w:val="-4"/>
        </w:rPr>
        <w:t>significant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2"/>
        </w:rPr>
        <w:t>improvement  in  patient-reported</w:t>
      </w:r>
      <w:r>
        <w:rPr>
          <w:sz w:val="17"/>
          <w:szCs w:val="17"/>
          <w:spacing w:val="-3"/>
        </w:rPr>
        <w:t xml:space="preserve">  dyspnoea.  A  decline</w:t>
      </w:r>
      <w:r>
        <w:rPr>
          <w:sz w:val="17"/>
          <w:szCs w:val="17"/>
          <w:spacing w:val="3"/>
        </w:rPr>
        <w:t xml:space="preserve">  </w:t>
      </w:r>
      <w:r>
        <w:rPr>
          <w:sz w:val="17"/>
          <w:szCs w:val="17"/>
          <w:spacing w:val="-3"/>
        </w:rPr>
        <w:t>in</w:t>
      </w:r>
      <w:r>
        <w:rPr>
          <w:sz w:val="17"/>
          <w:szCs w:val="17"/>
          <w:spacing w:val="5"/>
        </w:rPr>
        <w:t xml:space="preserve">  </w:t>
      </w:r>
      <w:r>
        <w:rPr>
          <w:sz w:val="17"/>
          <w:szCs w:val="17"/>
          <w:spacing w:val="-3"/>
        </w:rPr>
        <w:t>renal</w:t>
      </w:r>
    </w:p>
    <w:p>
      <w:pPr>
        <w:pStyle w:val="BodyText"/>
        <w:spacing w:line="249" w:lineRule="auto"/>
        <w:rPr>
          <w:sz w:val="21"/>
        </w:rPr>
      </w:pPr>
      <w:r/>
    </w:p>
    <w:p>
      <w:pPr>
        <w:pStyle w:val="BodyText"/>
        <w:ind w:left="7346"/>
        <w:spacing w:before="46" w:line="212" w:lineRule="auto"/>
        <w:rPr>
          <w:sz w:val="16"/>
          <w:szCs w:val="16"/>
        </w:rPr>
      </w:pPr>
      <w:r>
        <w:rPr>
          <w:sz w:val="16"/>
          <w:szCs w:val="16"/>
          <w:spacing w:val="-3"/>
        </w:rPr>
        <w:t>© 2023</w:t>
      </w:r>
      <w:r>
        <w:rPr>
          <w:sz w:val="16"/>
          <w:szCs w:val="16"/>
          <w:spacing w:val="16"/>
        </w:rPr>
        <w:t xml:space="preserve"> </w:t>
      </w:r>
      <w:r>
        <w:rPr>
          <w:sz w:val="16"/>
          <w:szCs w:val="16"/>
          <w:spacing w:val="-3"/>
        </w:rPr>
        <w:t>European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-3"/>
        </w:rPr>
        <w:t>Society of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  <w:spacing w:val="-3"/>
        </w:rPr>
        <w:t>Car</w:t>
      </w:r>
      <w:r>
        <w:rPr>
          <w:sz w:val="16"/>
          <w:szCs w:val="16"/>
          <w:spacing w:val="-4"/>
        </w:rPr>
        <w:t>diology</w:t>
      </w:r>
    </w:p>
    <w:p>
      <w:pPr>
        <w:spacing w:line="212" w:lineRule="auto"/>
        <w:sectPr>
          <w:headerReference w:type="default" r:id="rId8"/>
          <w:footerReference w:type="default" r:id="rId14"/>
          <w:pgSz w:w="11906" w:h="15648"/>
          <w:pgMar w:top="400" w:right="233" w:bottom="400" w:left="863" w:header="0" w:footer="0" w:gutter="0"/>
        </w:sectPr>
        <w:rPr>
          <w:sz w:val="16"/>
          <w:szCs w:val="16"/>
        </w:rPr>
      </w:pPr>
    </w:p>
    <w:p>
      <w:pPr>
        <w:pStyle w:val="BodyText"/>
        <w:ind w:left="100"/>
        <w:spacing w:before="52" w:line="267" w:lineRule="auto"/>
        <w:rPr>
          <w:sz w:val="19"/>
          <w:szCs w:val="19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2005376" behindDoc="0" locked="0" layoutInCell="0" allowOverlap="1">
                <wp:simplePos x="0" y="0"/>
                <wp:positionH relativeFrom="page">
                  <wp:posOffset>2612404</wp:posOffset>
                </wp:positionH>
                <wp:positionV relativeFrom="page">
                  <wp:posOffset>4935501</wp:posOffset>
                </wp:positionV>
                <wp:extent cx="9536430" cy="88264"/>
                <wp:effectExtent l="0" t="0" r="0" b="0"/>
                <wp:wrapNone/>
                <wp:docPr id="62" name="TextBox 62"/>
                <wp:cNvGraphicFramePr/>
                <a:graphic>
                  <a:graphicData uri="http://schemas.microsoft.com/office/word/2010/wordprocessingShape">
                    <wps:wsp>
                      <wps:cNvPr id="62" name="TextBox 62"/>
                      <wps:cNvSpPr txBox="1"/>
                      <wps:spPr>
                        <a:xfrm rot="5400000">
                          <a:off x="2612404" y="4935501"/>
                          <a:ext cx="9536430" cy="8826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206" w:lineRule="auto"/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4"/>
                              </w:rPr>
                              <w:t>18790844, 0, Downloaded from </w:t>
                            </w:r>
                            <w:hyperlink w:history="true" r:id="rId6"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4"/>
                                </w:rPr>
                                <w:t>https://onlinelibrary.wiley.com/doi/10.1002/ejhf.2874 by CochraneChina, W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3"/>
                                </w:rPr>
                                <w:t>iley Online Library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3"/>
                                </w:rPr>
                                <w:t>on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3"/>
                                </w:rPr>
                                <w:t>[21/05/2023].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3"/>
                                </w:rPr>
                                <w:t>See the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3"/>
                                </w:rPr>
                                <w:t>Terms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6"/>
                                  <w:w w:val="10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3"/>
                                </w:rPr>
                                <w:t>and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3"/>
                                </w:rPr>
                                <w:t>Conditions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7"/>
                                  <w:w w:val="10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3"/>
                                </w:rPr>
                                <w:t>(</w:t>
                              </w:r>
                            </w:hyperlink>
                            <w:hyperlink w:history="true" r:id="rId7"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3"/>
                                </w:rPr>
                                <w:t>https://onlinelibrary.wiley.com/terms-and-conditions</w:t>
                              </w:r>
                            </w:hyperlink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3"/>
                              </w:rPr>
                              <w:t>)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3"/>
                              </w:rPr>
                              <w:t>on Wiley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3"/>
                              </w:rPr>
                              <w:t>Online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3"/>
                              </w:rPr>
                              <w:t>Library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6"/>
                                <w:w w:val="10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3"/>
                              </w:rPr>
                              <w:t>for rules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3"/>
                              </w:rPr>
                              <w:t>of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3"/>
                              </w:rPr>
                              <w:t>use;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6"/>
                                <w:w w:val="103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3"/>
                              </w:rPr>
                              <w:t>OA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3"/>
                              </w:rPr>
                              <w:t>articles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3"/>
                              </w:rPr>
                              <w:t>are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3"/>
                              </w:rPr>
                              <w:t>governed by the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6"/>
                                <w:w w:val="10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3"/>
                              </w:rPr>
                              <w:t>applicable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3"/>
                              </w:rPr>
                              <w:t>Creative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3"/>
                              </w:rPr>
                              <w:t>Commons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3"/>
                              </w:rPr>
                              <w:t>License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318" style="position:absolute;margin-left:205.701pt;margin-top:388.622pt;mso-position-vertical-relative:page;mso-position-horizontal-relative:page;width:750.9pt;height:6.95pt;z-index:252005376;rotation:90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206" w:lineRule="auto"/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4"/>
                        </w:rPr>
                        <w:t>18790844, 0, Downloaded from </w:t>
                      </w:r>
                      <w:hyperlink w:history="true" r:id="rId6"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4"/>
                          </w:rPr>
                          <w:t>https://onlinelibrary.wiley.com/doi/10.1002/ejhf.2874 by CochraneChina, W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3"/>
                          </w:rPr>
                          <w:t>iley Online Library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6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3"/>
                          </w:rPr>
                          <w:t>on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11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3"/>
                          </w:rPr>
                          <w:t>[21/05/2023].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9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3"/>
                          </w:rPr>
                          <w:t>See the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5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3"/>
                          </w:rPr>
                          <w:t>Terms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6"/>
                            <w:w w:val="101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3"/>
                          </w:rPr>
                          <w:t>and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5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3"/>
                          </w:rPr>
                          <w:t>Conditions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7"/>
                            <w:w w:val="101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3"/>
                          </w:rPr>
                          <w:t>(</w:t>
                        </w:r>
                      </w:hyperlink>
                      <w:hyperlink w:history="true" r:id="rId7"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3"/>
                          </w:rPr>
                          <w:t>https://onlinelibrary.wiley.com/terms-and-conditions</w:t>
                        </w:r>
                      </w:hyperlink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3"/>
                        </w:rPr>
                        <w:t>)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6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3"/>
                        </w:rPr>
                        <w:t>on Wiley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5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3"/>
                        </w:rPr>
                        <w:t>Online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5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3"/>
                        </w:rPr>
                        <w:t>Library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6"/>
                          <w:w w:val="102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3"/>
                        </w:rPr>
                        <w:t>for rules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5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3"/>
                        </w:rPr>
                        <w:t>of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-9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3"/>
                        </w:rPr>
                        <w:t>use;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6"/>
                          <w:w w:val="103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3"/>
                        </w:rPr>
                        <w:t>OA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6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3"/>
                        </w:rPr>
                        <w:t>articles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6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3"/>
                        </w:rPr>
                        <w:t>are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5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3"/>
                        </w:rPr>
                        <w:t>governed by the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6"/>
                          <w:w w:val="102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3"/>
                        </w:rPr>
                        <w:t>applicable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6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3"/>
                        </w:rPr>
                        <w:t>Creative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6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3"/>
                        </w:rPr>
                        <w:t>Commons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4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3"/>
                        </w:rPr>
                        <w:t>License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16"/>
          <w:szCs w:val="16"/>
          <w:u w:val="single" w:color="D11048"/>
          <w:spacing w:val="-5"/>
        </w:rPr>
        <w:t>Worsening</w:t>
      </w:r>
      <w:r>
        <w:rPr>
          <w:sz w:val="16"/>
          <w:szCs w:val="16"/>
          <w:u w:val="single" w:color="D11048"/>
          <w:spacing w:val="15"/>
          <w:w w:val="101"/>
        </w:rPr>
        <w:t xml:space="preserve"> </w:t>
      </w:r>
      <w:r>
        <w:rPr>
          <w:sz w:val="16"/>
          <w:szCs w:val="16"/>
          <w:u w:val="single" w:color="D11048"/>
          <w:spacing w:val="-5"/>
        </w:rPr>
        <w:t>HF: a</w:t>
      </w:r>
      <w:r>
        <w:rPr>
          <w:sz w:val="16"/>
          <w:szCs w:val="16"/>
          <w:u w:val="single" w:color="D11048"/>
          <w:spacing w:val="9"/>
        </w:rPr>
        <w:t xml:space="preserve"> </w:t>
      </w:r>
      <w:r>
        <w:rPr>
          <w:sz w:val="16"/>
          <w:szCs w:val="16"/>
          <w:u w:val="single" w:color="D11048"/>
          <w:spacing w:val="-5"/>
        </w:rPr>
        <w:t>clinical</w:t>
      </w:r>
      <w:r>
        <w:rPr>
          <w:sz w:val="16"/>
          <w:szCs w:val="16"/>
          <w:u w:val="single" w:color="D11048"/>
          <w:spacing w:val="10"/>
        </w:rPr>
        <w:t xml:space="preserve"> </w:t>
      </w:r>
      <w:r>
        <w:rPr>
          <w:sz w:val="16"/>
          <w:szCs w:val="16"/>
          <w:u w:val="single" w:color="D11048"/>
          <w:spacing w:val="-5"/>
        </w:rPr>
        <w:t>consensus</w:t>
      </w:r>
      <w:r>
        <w:rPr>
          <w:sz w:val="16"/>
          <w:szCs w:val="16"/>
          <w:u w:val="single" w:color="D11048"/>
          <w:spacing w:val="10"/>
        </w:rPr>
        <w:t xml:space="preserve"> </w:t>
      </w:r>
      <w:r>
        <w:rPr>
          <w:sz w:val="16"/>
          <w:szCs w:val="16"/>
          <w:u w:val="single" w:color="D11048"/>
          <w:spacing w:val="-5"/>
        </w:rPr>
        <w:t>statement</w:t>
      </w:r>
      <w:r>
        <w:rPr>
          <w:sz w:val="16"/>
          <w:szCs w:val="16"/>
          <w:u w:val="single" w:color="D11048"/>
          <w:spacing w:val="13"/>
        </w:rPr>
        <w:t xml:space="preserve"> </w:t>
      </w:r>
      <w:r>
        <w:rPr>
          <w:sz w:val="16"/>
          <w:szCs w:val="16"/>
          <w:u w:val="single" w:color="D11048"/>
          <w:spacing w:val="-5"/>
        </w:rPr>
        <w:t>by the</w:t>
      </w:r>
      <w:r>
        <w:rPr>
          <w:sz w:val="16"/>
          <w:szCs w:val="16"/>
          <w:u w:val="single" w:color="D11048"/>
          <w:spacing w:val="15"/>
          <w:w w:val="101"/>
        </w:rPr>
        <w:t xml:space="preserve"> </w:t>
      </w:r>
      <w:r>
        <w:rPr>
          <w:sz w:val="16"/>
          <w:szCs w:val="16"/>
          <w:u w:val="single" w:color="D11048"/>
          <w:spacing w:val="-5"/>
        </w:rPr>
        <w:t>HFA</w:t>
      </w:r>
      <w:r>
        <w:rPr>
          <w:sz w:val="16"/>
          <w:szCs w:val="16"/>
          <w:u w:val="single" w:color="D11048"/>
          <w:spacing w:val="9"/>
        </w:rPr>
        <w:t xml:space="preserve"> </w:t>
      </w:r>
      <w:r>
        <w:rPr>
          <w:sz w:val="16"/>
          <w:szCs w:val="16"/>
          <w:u w:val="single" w:color="D11048"/>
          <w:spacing w:val="-5"/>
        </w:rPr>
        <w:t>of t</w:t>
      </w:r>
      <w:r>
        <w:rPr>
          <w:sz w:val="16"/>
          <w:szCs w:val="16"/>
          <w:u w:val="single" w:color="D11048"/>
          <w:spacing w:val="-6"/>
        </w:rPr>
        <w:t>he</w:t>
      </w:r>
      <w:r>
        <w:rPr>
          <w:sz w:val="16"/>
          <w:szCs w:val="16"/>
          <w:u w:val="single" w:color="D11048"/>
          <w:spacing w:val="15"/>
          <w:w w:val="101"/>
        </w:rPr>
        <w:t xml:space="preserve"> </w:t>
      </w:r>
      <w:r>
        <w:rPr>
          <w:sz w:val="16"/>
          <w:szCs w:val="16"/>
          <w:u w:val="single" w:color="D11048"/>
          <w:spacing w:val="-6"/>
        </w:rPr>
        <w:t>ESC</w:t>
      </w:r>
      <w:r>
        <w:rPr>
          <w:sz w:val="16"/>
          <w:szCs w:val="16"/>
          <w:u w:val="single" w:color="D11048"/>
          <w:spacing w:val="1"/>
        </w:rPr>
        <w:t xml:space="preserve">                       </w:t>
      </w:r>
      <w:r>
        <w:rPr>
          <w:sz w:val="16"/>
          <w:szCs w:val="16"/>
          <w:u w:val="single" w:color="D11048"/>
        </w:rPr>
        <w:t xml:space="preserve">                                                                                           </w:t>
      </w:r>
      <w:r>
        <w:rPr>
          <w:sz w:val="19"/>
          <w:szCs w:val="19"/>
          <w:b/>
          <w:bCs/>
          <w:u w:val="single" w:color="D11048"/>
          <w:spacing w:val="-6"/>
        </w:rPr>
        <w:t>11</w:t>
      </w:r>
    </w:p>
    <w:p>
      <w:pPr>
        <w:pStyle w:val="BodyText"/>
        <w:spacing w:line="370" w:lineRule="auto"/>
        <w:rPr>
          <w:sz w:val="21"/>
        </w:rPr>
      </w:pPr>
      <w:r/>
    </w:p>
    <w:p>
      <w:pPr>
        <w:pStyle w:val="BodyText"/>
        <w:ind w:left="101" w:right="5927" w:firstLine="4"/>
        <w:spacing w:before="49" w:line="304" w:lineRule="auto"/>
        <w:jc w:val="both"/>
        <w:rPr>
          <w:sz w:val="11"/>
          <w:szCs w:val="1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2006400" behindDoc="0" locked="0" layoutInCell="1" allowOverlap="1">
                <wp:simplePos x="0" y="0"/>
                <wp:positionH relativeFrom="column">
                  <wp:posOffset>-955748</wp:posOffset>
                </wp:positionH>
                <wp:positionV relativeFrom="paragraph">
                  <wp:posOffset>4217556</wp:posOffset>
                </wp:positionV>
                <wp:extent cx="8412480" cy="85089"/>
                <wp:effectExtent l="0" t="0" r="0" b="0"/>
                <wp:wrapNone/>
                <wp:docPr id="64" name="TextBox 64"/>
                <wp:cNvGraphicFramePr/>
                <a:graphic>
                  <a:graphicData uri="http://schemas.microsoft.com/office/word/2010/wordprocessingShape">
                    <wps:wsp>
                      <wps:cNvPr id="64" name="TextBox 64"/>
                      <wps:cNvSpPr txBox="1"/>
                      <wps:spPr>
                        <a:xfrm rot="16200000">
                          <a:off x="-955748" y="4217556"/>
                          <a:ext cx="8412480" cy="85089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56" w:line="57" w:lineRule="exact"/>
                              <w:rPr>
                                <w:sz w:val="17"/>
                                <w:szCs w:val="17"/>
                              </w:rPr>
                            </w:pPr>
                            <w:r>
                              <w:rPr>
                                <w:sz w:val="17"/>
                                <w:szCs w:val="17"/>
                                <w:color w:val="009DB2"/>
                                <w:spacing w:val="30"/>
                                <w:w w:val="103"/>
                                <w:position w:val="1"/>
                              </w:rPr>
                              <w:t>..............................................................</w:t>
                            </w:r>
                            <w:r>
                              <w:rPr>
                                <w:sz w:val="17"/>
                                <w:szCs w:val="17"/>
                                <w:color w:val="009DB2"/>
                                <w:spacing w:val="29"/>
                                <w:w w:val="103"/>
                                <w:position w:val="1"/>
                              </w:rPr>
                              <w:t>.</w:t>
                            </w:r>
                            <w:r>
                              <w:rPr>
                                <w:sz w:val="17"/>
                                <w:szCs w:val="17"/>
                                <w:color w:val="009DB2"/>
                                <w:spacing w:val="2"/>
                                <w:position w:val="1"/>
                              </w:rPr>
                              <w:t xml:space="preserve"> </w:t>
                            </w:r>
                            <w:r>
                              <w:rPr>
                                <w:sz w:val="17"/>
                                <w:szCs w:val="17"/>
                                <w:color w:val="009DB2"/>
                                <w:spacing w:val="29"/>
                                <w:w w:val="103"/>
                                <w:position w:val="1"/>
                              </w:rPr>
                              <w:t>................................................................</w:t>
                            </w:r>
                            <w:r>
                              <w:rPr>
                                <w:sz w:val="17"/>
                                <w:szCs w:val="17"/>
                                <w:color w:val="009DB2"/>
                                <w:spacing w:val="2"/>
                                <w:position w:val="1"/>
                              </w:rPr>
                              <w:t xml:space="preserve"> </w:t>
                            </w:r>
                            <w:r>
                              <w:rPr>
                                <w:sz w:val="17"/>
                                <w:szCs w:val="17"/>
                                <w:color w:val="009DB2"/>
                                <w:spacing w:val="29"/>
                                <w:w w:val="103"/>
                                <w:position w:val="1"/>
                              </w:rPr>
                              <w:t>.........................................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320" style="position:absolute;margin-left:-75.2558pt;margin-top:332.091pt;mso-position-vertical-relative:text;mso-position-horizontal-relative:text;width:662.4pt;height:6.7pt;z-index:252006400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56" w:line="57" w:lineRule="exact"/>
                        <w:rPr>
                          <w:sz w:val="17"/>
                          <w:szCs w:val="17"/>
                        </w:rPr>
                      </w:pPr>
                      <w:r>
                        <w:rPr>
                          <w:sz w:val="17"/>
                          <w:szCs w:val="17"/>
                          <w:color w:val="009DB2"/>
                          <w:spacing w:val="30"/>
                          <w:w w:val="103"/>
                          <w:position w:val="1"/>
                        </w:rPr>
                        <w:t>..............................................................</w:t>
                      </w:r>
                      <w:r>
                        <w:rPr>
                          <w:sz w:val="17"/>
                          <w:szCs w:val="17"/>
                          <w:color w:val="009DB2"/>
                          <w:spacing w:val="29"/>
                          <w:w w:val="103"/>
                          <w:position w:val="1"/>
                        </w:rPr>
                        <w:t>.</w:t>
                      </w:r>
                      <w:r>
                        <w:rPr>
                          <w:sz w:val="17"/>
                          <w:szCs w:val="17"/>
                          <w:color w:val="009DB2"/>
                          <w:spacing w:val="2"/>
                          <w:position w:val="1"/>
                        </w:rPr>
                        <w:t xml:space="preserve"> </w:t>
                      </w:r>
                      <w:r>
                        <w:rPr>
                          <w:sz w:val="17"/>
                          <w:szCs w:val="17"/>
                          <w:color w:val="009DB2"/>
                          <w:spacing w:val="29"/>
                          <w:w w:val="103"/>
                          <w:position w:val="1"/>
                        </w:rPr>
                        <w:t>................................................................</w:t>
                      </w:r>
                      <w:r>
                        <w:rPr>
                          <w:sz w:val="17"/>
                          <w:szCs w:val="17"/>
                          <w:color w:val="009DB2"/>
                          <w:spacing w:val="2"/>
                          <w:position w:val="1"/>
                        </w:rPr>
                        <w:t xml:space="preserve"> </w:t>
                      </w:r>
                      <w:r>
                        <w:rPr>
                          <w:sz w:val="17"/>
                          <w:szCs w:val="17"/>
                          <w:color w:val="009DB2"/>
                          <w:spacing w:val="29"/>
                          <w:w w:val="103"/>
                          <w:position w:val="1"/>
                        </w:rPr>
                        <w:t>.........................................</w:t>
                      </w:r>
                    </w:p>
                  </w:txbxContent>
                </v:textbox>
              </v:shape>
            </w:pict>
          </mc:Fallback>
        </mc:AlternateContent>
      </w:r>
      <w:r>
        <w:pict>
          <v:shape id="_x0000_s322" style="position:absolute;margin-left:266.708pt;margin-top:3.20309pt;mso-position-vertical-relative:text;mso-position-horizontal-relative:text;width:241.5pt;height:667.35pt;z-index:25200435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44"/>
                    <w:spacing w:before="20" w:line="192" w:lineRule="auto"/>
                    <w:outlineLvl w:val="0"/>
                    <w:rPr>
                      <w:sz w:val="29"/>
                      <w:szCs w:val="29"/>
                    </w:rPr>
                  </w:pPr>
                  <w:r>
                    <w:rPr>
                      <w:sz w:val="29"/>
                      <w:szCs w:val="29"/>
                      <w:b/>
                      <w:bCs/>
                      <w:color w:val="D11048"/>
                      <w:spacing w:val="-1"/>
                    </w:rPr>
                    <w:t>Prevention</w:t>
                  </w:r>
                </w:p>
                <w:p>
                  <w:pPr>
                    <w:pStyle w:val="BodyText"/>
                    <w:ind w:left="20" w:right="24" w:firstLine="9"/>
                    <w:spacing w:before="176" w:line="295" w:lineRule="auto"/>
                    <w:jc w:val="both"/>
                    <w:rPr>
                      <w:sz w:val="11"/>
                      <w:szCs w:val="11"/>
                    </w:rPr>
                  </w:pPr>
                  <w:r>
                    <w:rPr>
                      <w:sz w:val="17"/>
                      <w:szCs w:val="17"/>
                      <w:spacing w:val="-2"/>
                    </w:rPr>
                    <w:t>Guidelines</w:t>
                  </w:r>
                  <w:r>
                    <w:rPr>
                      <w:sz w:val="17"/>
                      <w:szCs w:val="17"/>
                      <w:spacing w:val="35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2"/>
                    </w:rPr>
                    <w:t>recommend</w:t>
                  </w:r>
                  <w:r>
                    <w:rPr>
                      <w:sz w:val="17"/>
                      <w:szCs w:val="17"/>
                      <w:spacing w:val="21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2"/>
                    </w:rPr>
                    <w:t>ACEI,</w:t>
                  </w:r>
                  <w:r>
                    <w:rPr>
                      <w:sz w:val="17"/>
                      <w:szCs w:val="17"/>
                      <w:spacing w:val="21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2"/>
                    </w:rPr>
                    <w:t>ARNI,</w:t>
                  </w:r>
                  <w:r>
                    <w:rPr>
                      <w:sz w:val="17"/>
                      <w:szCs w:val="17"/>
                      <w:spacing w:val="31"/>
                      <w:w w:val="102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2"/>
                    </w:rPr>
                    <w:t>mineralocorticoid</w:t>
                  </w:r>
                  <w:r>
                    <w:rPr>
                      <w:sz w:val="17"/>
                      <w:szCs w:val="17"/>
                      <w:spacing w:val="34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3"/>
                    </w:rPr>
                    <w:t>receptor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4"/>
                    </w:rPr>
                    <w:t>antagonists,</w:t>
                  </w:r>
                  <w:r>
                    <w:rPr>
                      <w:sz w:val="17"/>
                      <w:szCs w:val="17"/>
                      <w:spacing w:val="19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4"/>
                    </w:rPr>
                    <w:t>beta-blockers and SGLT2</w:t>
                  </w:r>
                  <w:r>
                    <w:rPr>
                      <w:sz w:val="17"/>
                      <w:szCs w:val="17"/>
                      <w:spacing w:val="9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4"/>
                    </w:rPr>
                    <w:t>inhibitors to</w:t>
                  </w:r>
                  <w:r>
                    <w:rPr>
                      <w:sz w:val="17"/>
                      <w:szCs w:val="17"/>
                      <w:spacing w:val="12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4"/>
                    </w:rPr>
                    <w:t>reduce the</w:t>
                  </w:r>
                  <w:r>
                    <w:rPr>
                      <w:sz w:val="17"/>
                      <w:szCs w:val="17"/>
                      <w:spacing w:val="11"/>
                      <w:w w:val="102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4"/>
                    </w:rPr>
                    <w:t>risk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5"/>
                    </w:rPr>
                    <w:t>of</w:t>
                  </w:r>
                  <w:r>
                    <w:rPr>
                      <w:sz w:val="17"/>
                      <w:szCs w:val="17"/>
                      <w:spacing w:val="39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5"/>
                    </w:rPr>
                    <w:t>HF  hospitalizatio</w:t>
                  </w:r>
                  <w:r>
                    <w:rPr>
                      <w:sz w:val="17"/>
                      <w:szCs w:val="17"/>
                      <w:spacing w:val="-6"/>
                    </w:rPr>
                    <w:t>ns</w:t>
                  </w:r>
                  <w:r>
                    <w:rPr>
                      <w:sz w:val="17"/>
                      <w:szCs w:val="17"/>
                      <w:spacing w:val="34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6"/>
                    </w:rPr>
                    <w:t>and</w:t>
                  </w:r>
                  <w:r>
                    <w:rPr>
                      <w:sz w:val="17"/>
                      <w:szCs w:val="17"/>
                      <w:spacing w:val="38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6"/>
                    </w:rPr>
                    <w:t>death  (</w:t>
                  </w:r>
                  <w:r>
                    <w:rPr>
                      <w:sz w:val="17"/>
                      <w:szCs w:val="17"/>
                      <w:i/>
                      <w:iCs/>
                      <w:spacing w:val="-6"/>
                    </w:rPr>
                    <w:t>Figure</w:t>
                  </w:r>
                  <w:r>
                    <w:rPr>
                      <w:sz w:val="17"/>
                      <w:szCs w:val="17"/>
                      <w:i/>
                      <w:iCs/>
                      <w:spacing w:val="10"/>
                    </w:rPr>
                    <w:t xml:space="preserve"> </w:t>
                  </w:r>
                  <w:hyperlink w:history="true" w:anchor="bookmark62">
                    <w:r>
                      <w:rPr>
                        <w:sz w:val="17"/>
                        <w:szCs w:val="17"/>
                        <w:i/>
                        <w:iCs/>
                        <w:color w:val="0000FF"/>
                        <w:spacing w:val="-6"/>
                      </w:rPr>
                      <w:t>2</w:t>
                    </w:r>
                  </w:hyperlink>
                  <w:r>
                    <w:rPr>
                      <w:sz w:val="17"/>
                      <w:szCs w:val="17"/>
                      <w:spacing w:val="-6"/>
                    </w:rPr>
                    <w:t>).</w:t>
                  </w:r>
                  <w:hyperlink w:history="true" w:anchor="bookmark1">
                    <w:r>
                      <w:rPr>
                        <w:sz w:val="11"/>
                        <w:szCs w:val="11"/>
                        <w:color w:val="0000FF"/>
                        <w:spacing w:val="-4"/>
                        <w:position w:val="5"/>
                      </w:rPr>
                      <w:t>1,118</w:t>
                    </w:r>
                  </w:hyperlink>
                  <w:r>
                    <w:rPr>
                      <w:sz w:val="11"/>
                      <w:szCs w:val="11"/>
                      <w:color w:val="0000FF"/>
                      <w:spacing w:val="3"/>
                      <w:position w:val="5"/>
                    </w:rPr>
                    <w:t xml:space="preserve">   </w:t>
                  </w:r>
                  <w:r>
                    <w:rPr>
                      <w:sz w:val="17"/>
                      <w:szCs w:val="17"/>
                      <w:spacing w:val="-4"/>
                    </w:rPr>
                    <w:t>Recent</w:t>
                  </w:r>
                  <w:r>
                    <w:rPr>
                      <w:sz w:val="17"/>
                      <w:szCs w:val="17"/>
                      <w:spacing w:val="34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analyses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2"/>
                    </w:rPr>
                    <w:t>show</w:t>
                  </w:r>
                  <w:r>
                    <w:rPr>
                      <w:sz w:val="17"/>
                      <w:szCs w:val="17"/>
                      <w:spacing w:val="12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2"/>
                    </w:rPr>
                    <w:t>the</w:t>
                  </w:r>
                  <w:r>
                    <w:rPr>
                      <w:sz w:val="17"/>
                      <w:szCs w:val="17"/>
                      <w:spacing w:val="19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2"/>
                    </w:rPr>
                    <w:t>efficacy</w:t>
                  </w:r>
                  <w:r>
                    <w:rPr>
                      <w:sz w:val="17"/>
                      <w:szCs w:val="17"/>
                      <w:spacing w:val="18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2"/>
                    </w:rPr>
                    <w:t>of</w:t>
                  </w:r>
                  <w:r>
                    <w:rPr>
                      <w:sz w:val="17"/>
                      <w:szCs w:val="17"/>
                      <w:spacing w:val="12"/>
                      <w:w w:val="102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2"/>
                    </w:rPr>
                    <w:t>GRMT</w:t>
                  </w:r>
                  <w:r>
                    <w:rPr>
                      <w:sz w:val="17"/>
                      <w:szCs w:val="17"/>
                      <w:spacing w:val="16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2"/>
                    </w:rPr>
                    <w:t>also</w:t>
                  </w:r>
                  <w:r>
                    <w:rPr>
                      <w:sz w:val="17"/>
                      <w:szCs w:val="17"/>
                      <w:spacing w:val="13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2"/>
                    </w:rPr>
                    <w:t>for</w:t>
                  </w:r>
                  <w:r>
                    <w:rPr>
                      <w:sz w:val="17"/>
                      <w:szCs w:val="17"/>
                      <w:spacing w:val="11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2"/>
                    </w:rPr>
                    <w:t>the</w:t>
                  </w:r>
                  <w:r>
                    <w:rPr>
                      <w:sz w:val="17"/>
                      <w:szCs w:val="17"/>
                      <w:spacing w:val="22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2"/>
                    </w:rPr>
                    <w:t>prevention</w:t>
                  </w:r>
                  <w:r>
                    <w:rPr>
                      <w:sz w:val="17"/>
                      <w:szCs w:val="17"/>
                      <w:spacing w:val="18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2"/>
                    </w:rPr>
                    <w:t>of</w:t>
                  </w:r>
                  <w:r>
                    <w:rPr>
                      <w:sz w:val="17"/>
                      <w:szCs w:val="17"/>
                      <w:spacing w:val="-3"/>
                    </w:rPr>
                    <w:t xml:space="preserve"> outpatient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4"/>
                    </w:rPr>
                    <w:t>WHF</w:t>
                  </w:r>
                  <w:r>
                    <w:rPr>
                      <w:sz w:val="17"/>
                      <w:szCs w:val="17"/>
                      <w:spacing w:val="20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4"/>
                    </w:rPr>
                    <w:t>events,</w:t>
                  </w:r>
                  <w:r>
                    <w:rPr>
                      <w:sz w:val="17"/>
                      <w:szCs w:val="17"/>
                      <w:spacing w:val="22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4"/>
                    </w:rPr>
                    <w:t>including</w:t>
                  </w:r>
                  <w:r>
                    <w:rPr>
                      <w:sz w:val="17"/>
                      <w:szCs w:val="17"/>
                      <w:spacing w:val="20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4"/>
                    </w:rPr>
                    <w:t>emergency</w:t>
                  </w:r>
                  <w:r>
                    <w:rPr>
                      <w:sz w:val="17"/>
                      <w:szCs w:val="17"/>
                      <w:spacing w:val="13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4"/>
                    </w:rPr>
                    <w:t>visits</w:t>
                  </w:r>
                  <w:r>
                    <w:rPr>
                      <w:sz w:val="17"/>
                      <w:szCs w:val="17"/>
                      <w:spacing w:val="12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4"/>
                    </w:rPr>
                    <w:t>with</w:t>
                  </w:r>
                  <w:r>
                    <w:rPr>
                      <w:sz w:val="17"/>
                      <w:szCs w:val="17"/>
                      <w:spacing w:val="26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4"/>
                    </w:rPr>
                    <w:t>IV</w:t>
                  </w:r>
                  <w:r>
                    <w:rPr>
                      <w:sz w:val="17"/>
                      <w:szCs w:val="17"/>
                      <w:spacing w:val="20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4"/>
                    </w:rPr>
                    <w:t>diuretic</w:t>
                  </w:r>
                  <w:r>
                    <w:rPr>
                      <w:sz w:val="17"/>
                      <w:szCs w:val="17"/>
                      <w:spacing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4"/>
                    </w:rPr>
                    <w:t>admin</w:t>
                  </w:r>
                  <w:r>
                    <w:rPr>
                      <w:sz w:val="17"/>
                      <w:szCs w:val="17"/>
                      <w:spacing w:val="-5"/>
                    </w:rPr>
                    <w:t>is-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2"/>
                    </w:rPr>
                    <w:t>tration</w:t>
                  </w:r>
                  <w:r>
                    <w:rPr>
                      <w:sz w:val="17"/>
                      <w:szCs w:val="17"/>
                      <w:spacing w:val="15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2"/>
                    </w:rPr>
                    <w:t>and</w:t>
                  </w:r>
                  <w:r>
                    <w:rPr>
                      <w:sz w:val="17"/>
                      <w:szCs w:val="17"/>
                      <w:spacing w:val="17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2"/>
                    </w:rPr>
                    <w:t>outpatient</w:t>
                  </w:r>
                  <w:r>
                    <w:rPr>
                      <w:sz w:val="17"/>
                      <w:szCs w:val="17"/>
                      <w:spacing w:val="12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2"/>
                    </w:rPr>
                    <w:t>visits</w:t>
                  </w:r>
                  <w:r>
                    <w:rPr>
                      <w:sz w:val="17"/>
                      <w:szCs w:val="17"/>
                      <w:spacing w:val="12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2"/>
                    </w:rPr>
                    <w:t>follo</w:t>
                  </w:r>
                  <w:r>
                    <w:rPr>
                      <w:sz w:val="17"/>
                      <w:szCs w:val="17"/>
                      <w:spacing w:val="-3"/>
                    </w:rPr>
                    <w:t>wed</w:t>
                  </w:r>
                  <w:r>
                    <w:rPr>
                      <w:sz w:val="17"/>
                      <w:szCs w:val="17"/>
                      <w:spacing w:val="21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3"/>
                    </w:rPr>
                    <w:t>by</w:t>
                  </w:r>
                  <w:r>
                    <w:rPr>
                      <w:sz w:val="17"/>
                      <w:szCs w:val="17"/>
                      <w:spacing w:val="19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3"/>
                    </w:rPr>
                    <w:t>diuretic</w:t>
                  </w:r>
                  <w:r>
                    <w:rPr>
                      <w:sz w:val="17"/>
                      <w:szCs w:val="17"/>
                      <w:spacing w:val="18"/>
                      <w:w w:val="102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3"/>
                    </w:rPr>
                    <w:t>dose</w:t>
                  </w:r>
                  <w:r>
                    <w:rPr>
                      <w:sz w:val="17"/>
                      <w:szCs w:val="17"/>
                      <w:spacing w:val="2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3"/>
                    </w:rPr>
                    <w:t>intensifica-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3"/>
                    </w:rPr>
                    <w:t>tion.</w:t>
                  </w:r>
                  <w:hyperlink w:history="true" w:anchor="bookmark4">
                    <w:r>
                      <w:rPr>
                        <w:sz w:val="11"/>
                        <w:szCs w:val="11"/>
                        <w:color w:val="0000FF"/>
                        <w:spacing w:val="-3"/>
                        <w:position w:val="5"/>
                      </w:rPr>
                      <w:t>6,119–122</w:t>
                    </w:r>
                  </w:hyperlink>
                  <w:r>
                    <w:rPr>
                      <w:sz w:val="11"/>
                      <w:szCs w:val="11"/>
                      <w:color w:val="0000FF"/>
                      <w:spacing w:val="19"/>
                      <w:position w:val="5"/>
                    </w:rPr>
                    <w:t xml:space="preserve">  </w:t>
                  </w:r>
                  <w:r>
                    <w:rPr>
                      <w:sz w:val="17"/>
                      <w:szCs w:val="17"/>
                      <w:spacing w:val="-3"/>
                    </w:rPr>
                    <w:t>In</w:t>
                  </w:r>
                  <w:r>
                    <w:rPr>
                      <w:sz w:val="17"/>
                      <w:szCs w:val="17"/>
                      <w:spacing w:val="28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3"/>
                    </w:rPr>
                    <w:t>PARADIGM-HF,</w:t>
                  </w:r>
                  <w:r>
                    <w:rPr>
                      <w:sz w:val="17"/>
                      <w:szCs w:val="17"/>
                      <w:spacing w:val="15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3"/>
                    </w:rPr>
                    <w:t>the</w:t>
                  </w:r>
                  <w:r>
                    <w:rPr>
                      <w:sz w:val="17"/>
                      <w:szCs w:val="17"/>
                      <w:spacing w:val="26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3"/>
                    </w:rPr>
                    <w:t>benefit</w:t>
                  </w:r>
                  <w:r>
                    <w:rPr>
                      <w:sz w:val="17"/>
                      <w:szCs w:val="17"/>
                      <w:spacing w:val="22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3"/>
                    </w:rPr>
                    <w:t>of</w:t>
                  </w:r>
                  <w:r>
                    <w:rPr>
                      <w:sz w:val="17"/>
                      <w:szCs w:val="17"/>
                      <w:spacing w:val="14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3"/>
                    </w:rPr>
                    <w:t>sacubitril/valsartan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3"/>
                    </w:rPr>
                    <w:t>over enalapril was similar</w:t>
                  </w:r>
                  <w:r>
                    <w:rPr>
                      <w:sz w:val="17"/>
                      <w:szCs w:val="17"/>
                      <w:spacing w:val="-13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3"/>
                    </w:rPr>
                    <w:t>to</w:t>
                  </w:r>
                  <w:r>
                    <w:rPr>
                      <w:sz w:val="17"/>
                      <w:szCs w:val="17"/>
                      <w:spacing w:val="-14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3"/>
                    </w:rPr>
                    <w:t>the primary outcome</w:t>
                  </w:r>
                  <w:r>
                    <w:rPr>
                      <w:sz w:val="17"/>
                      <w:szCs w:val="17"/>
                      <w:spacing w:val="-12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3"/>
                    </w:rPr>
                    <w:t>for</w:t>
                  </w:r>
                  <w:r>
                    <w:rPr>
                      <w:sz w:val="17"/>
                      <w:szCs w:val="17"/>
                      <w:spacing w:val="-13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3"/>
                    </w:rPr>
                    <w:t>the expanded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2"/>
                    </w:rPr>
                    <w:t>composite outcome including outpatient intensification</w:t>
                  </w:r>
                  <w:r>
                    <w:rPr>
                      <w:sz w:val="17"/>
                      <w:szCs w:val="17"/>
                      <w:spacing w:val="-3"/>
                    </w:rPr>
                    <w:t xml:space="preserve"> of HF ther-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6"/>
                    </w:rPr>
                    <w:t>apy,</w:t>
                  </w:r>
                  <w:r>
                    <w:rPr>
                      <w:sz w:val="17"/>
                      <w:szCs w:val="17"/>
                      <w:spacing w:val="32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6"/>
                    </w:rPr>
                    <w:t>ED</w:t>
                  </w:r>
                  <w:r>
                    <w:rPr>
                      <w:sz w:val="17"/>
                      <w:szCs w:val="17"/>
                      <w:spacing w:val="18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6"/>
                    </w:rPr>
                    <w:t>visits,</w:t>
                  </w:r>
                  <w:r>
                    <w:rPr>
                      <w:sz w:val="17"/>
                      <w:szCs w:val="17"/>
                      <w:spacing w:val="3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6"/>
                    </w:rPr>
                    <w:t>HF</w:t>
                  </w:r>
                  <w:r>
                    <w:rPr>
                      <w:sz w:val="17"/>
                      <w:szCs w:val="17"/>
                      <w:spacing w:val="28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6"/>
                    </w:rPr>
                    <w:t>hospitaliz</w:t>
                  </w:r>
                  <w:r>
                    <w:rPr>
                      <w:sz w:val="17"/>
                      <w:szCs w:val="17"/>
                      <w:spacing w:val="-7"/>
                    </w:rPr>
                    <w:t>ations</w:t>
                  </w:r>
                  <w:r>
                    <w:rPr>
                      <w:sz w:val="17"/>
                      <w:szCs w:val="17"/>
                      <w:spacing w:val="22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7"/>
                    </w:rPr>
                    <w:t>and</w:t>
                  </w:r>
                  <w:r>
                    <w:rPr>
                      <w:sz w:val="17"/>
                      <w:szCs w:val="17"/>
                      <w:spacing w:val="25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7"/>
                    </w:rPr>
                    <w:t>cardiovascular</w:t>
                  </w:r>
                  <w:r>
                    <w:rPr>
                      <w:sz w:val="17"/>
                      <w:szCs w:val="17"/>
                      <w:spacing w:val="26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7"/>
                    </w:rPr>
                    <w:t>deaths</w:t>
                  </w:r>
                  <w:r>
                    <w:rPr>
                      <w:sz w:val="17"/>
                      <w:szCs w:val="17"/>
                      <w:spacing w:val="29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7"/>
                    </w:rPr>
                    <w:t>(HR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4"/>
                    </w:rPr>
                    <w:t>0.79;</w:t>
                  </w:r>
                  <w:r>
                    <w:rPr>
                      <w:sz w:val="17"/>
                      <w:szCs w:val="17"/>
                      <w:spacing w:val="18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4"/>
                    </w:rPr>
                    <w:t>95%</w:t>
                  </w:r>
                  <w:r>
                    <w:rPr>
                      <w:sz w:val="17"/>
                      <w:szCs w:val="17"/>
                      <w:spacing w:val="20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4"/>
                    </w:rPr>
                    <w:t>CI</w:t>
                  </w:r>
                  <w:r>
                    <w:rPr>
                      <w:sz w:val="17"/>
                      <w:szCs w:val="17"/>
                      <w:spacing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4"/>
                    </w:rPr>
                    <w:t>0.73–0.86)</w:t>
                  </w:r>
                  <w:r>
                    <w:rPr>
                      <w:sz w:val="17"/>
                      <w:szCs w:val="17"/>
                      <w:spacing w:val="1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4"/>
                    </w:rPr>
                    <w:t>with</w:t>
                  </w:r>
                  <w:r>
                    <w:rPr>
                      <w:sz w:val="17"/>
                      <w:szCs w:val="17"/>
                      <w:spacing w:val="19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4"/>
                    </w:rPr>
                    <w:t>consistent</w:t>
                  </w:r>
                  <w:r>
                    <w:rPr>
                      <w:sz w:val="17"/>
                      <w:szCs w:val="17"/>
                      <w:spacing w:val="18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4"/>
                    </w:rPr>
                    <w:t>effects</w:t>
                  </w:r>
                  <w:r>
                    <w:rPr>
                      <w:sz w:val="17"/>
                      <w:szCs w:val="17"/>
                      <w:spacing w:val="16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4"/>
                    </w:rPr>
                    <w:t>across</w:t>
                  </w:r>
                  <w:r>
                    <w:rPr>
                      <w:sz w:val="17"/>
                      <w:szCs w:val="17"/>
                      <w:spacing w:val="1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4"/>
                    </w:rPr>
                    <w:t>t</w:t>
                  </w:r>
                  <w:r>
                    <w:rPr>
                      <w:sz w:val="17"/>
                      <w:szCs w:val="17"/>
                      <w:spacing w:val="-5"/>
                    </w:rPr>
                    <w:t>he</w:t>
                  </w:r>
                  <w:r>
                    <w:rPr>
                      <w:sz w:val="17"/>
                      <w:szCs w:val="17"/>
                      <w:spacing w:val="19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5"/>
                    </w:rPr>
                    <w:t>differ-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3"/>
                    </w:rPr>
                    <w:t>ent components.</w:t>
                  </w:r>
                  <w:hyperlink w:history="true" w:anchor="bookmark4">
                    <w:r>
                      <w:rPr>
                        <w:sz w:val="11"/>
                        <w:szCs w:val="11"/>
                        <w:color w:val="0000FF"/>
                        <w:spacing w:val="-3"/>
                        <w:position w:val="6"/>
                      </w:rPr>
                      <w:t>6</w:t>
                    </w:r>
                  </w:hyperlink>
                  <w:r>
                    <w:rPr>
                      <w:sz w:val="17"/>
                      <w:szCs w:val="17"/>
                      <w:spacing w:val="-3"/>
                    </w:rPr>
                    <w:t>In PA</w:t>
                  </w:r>
                  <w:r>
                    <w:rPr>
                      <w:sz w:val="17"/>
                      <w:szCs w:val="17"/>
                      <w:spacing w:val="-4"/>
                    </w:rPr>
                    <w:t>RAGON-HF, enrolling patients with HFpEF,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4"/>
                    </w:rPr>
                    <w:t>cardiovascular death and HF hospitalizations and episodes ofWHF</w:t>
                  </w:r>
                  <w:r>
                    <w:rPr>
                      <w:sz w:val="17"/>
                      <w:szCs w:val="17"/>
                      <w:spacing w:val="13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4"/>
                    </w:rPr>
                    <w:t>outside</w:t>
                  </w:r>
                  <w:r>
                    <w:rPr>
                      <w:sz w:val="17"/>
                      <w:szCs w:val="17"/>
                      <w:spacing w:val="28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4"/>
                    </w:rPr>
                    <w:t>of</w:t>
                  </w:r>
                  <w:r>
                    <w:rPr>
                      <w:sz w:val="17"/>
                      <w:szCs w:val="17"/>
                      <w:spacing w:val="12"/>
                      <w:w w:val="102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4"/>
                    </w:rPr>
                    <w:t>the</w:t>
                  </w:r>
                  <w:r>
                    <w:rPr>
                      <w:sz w:val="17"/>
                      <w:szCs w:val="17"/>
                      <w:spacing w:val="32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4"/>
                    </w:rPr>
                    <w:t>hospital</w:t>
                  </w:r>
                  <w:r>
                    <w:rPr>
                      <w:sz w:val="17"/>
                      <w:szCs w:val="17"/>
                      <w:spacing w:val="28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4"/>
                    </w:rPr>
                    <w:t>setting</w:t>
                  </w:r>
                  <w:r>
                    <w:rPr>
                      <w:sz w:val="17"/>
                      <w:szCs w:val="17"/>
                      <w:spacing w:val="2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4"/>
                    </w:rPr>
                    <w:t>were</w:t>
                  </w:r>
                  <w:r>
                    <w:rPr>
                      <w:sz w:val="17"/>
                      <w:szCs w:val="17"/>
                      <w:spacing w:val="28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4"/>
                    </w:rPr>
                    <w:t>similarly</w:t>
                  </w:r>
                  <w:r>
                    <w:rPr>
                      <w:sz w:val="17"/>
                      <w:szCs w:val="17"/>
                      <w:spacing w:val="33"/>
                      <w:w w:val="102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4"/>
                    </w:rPr>
                    <w:t>reduced</w:t>
                  </w:r>
                  <w:r>
                    <w:rPr>
                      <w:sz w:val="17"/>
                      <w:szCs w:val="17"/>
                      <w:spacing w:val="31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4"/>
                    </w:rPr>
                    <w:t>by</w:t>
                  </w:r>
                  <w:r>
                    <w:rPr>
                      <w:sz w:val="17"/>
                      <w:szCs w:val="17"/>
                      <w:spacing w:val="28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4"/>
                    </w:rPr>
                    <w:t>sacu</w:t>
                  </w:r>
                  <w:r>
                    <w:rPr>
                      <w:sz w:val="17"/>
                      <w:szCs w:val="17"/>
                      <w:spacing w:val="-5"/>
                    </w:rPr>
                    <w:t>bi-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5"/>
                    </w:rPr>
                    <w:t>tril/valsartan</w:t>
                  </w:r>
                  <w:r>
                    <w:rPr>
                      <w:sz w:val="17"/>
                      <w:szCs w:val="17"/>
                      <w:spacing w:val="36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5"/>
                    </w:rPr>
                    <w:t>versus</w:t>
                  </w:r>
                  <w:r>
                    <w:rPr>
                      <w:sz w:val="17"/>
                      <w:szCs w:val="17"/>
                      <w:spacing w:val="24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5"/>
                    </w:rPr>
                    <w:t>valsartan</w:t>
                  </w:r>
                  <w:r>
                    <w:rPr>
                      <w:sz w:val="17"/>
                      <w:szCs w:val="17"/>
                      <w:spacing w:val="35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5"/>
                    </w:rPr>
                    <w:t>(HR</w:t>
                  </w:r>
                  <w:r>
                    <w:rPr>
                      <w:sz w:val="17"/>
                      <w:szCs w:val="17"/>
                      <w:spacing w:val="29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5"/>
                    </w:rPr>
                    <w:t>0.87,</w:t>
                  </w:r>
                  <w:r>
                    <w:rPr>
                      <w:sz w:val="17"/>
                      <w:szCs w:val="17"/>
                      <w:spacing w:val="30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5"/>
                    </w:rPr>
                    <w:t>95%</w:t>
                  </w:r>
                  <w:r>
                    <w:rPr>
                      <w:sz w:val="17"/>
                      <w:szCs w:val="17"/>
                      <w:spacing w:val="32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5"/>
                    </w:rPr>
                    <w:t>CI</w:t>
                  </w:r>
                  <w:r>
                    <w:rPr>
                      <w:sz w:val="17"/>
                      <w:szCs w:val="17"/>
                      <w:spacing w:val="29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5"/>
                    </w:rPr>
                    <w:t>0.75–1.005</w:t>
                  </w:r>
                  <w:r>
                    <w:rPr>
                      <w:sz w:val="17"/>
                      <w:szCs w:val="17"/>
                      <w:spacing w:val="28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5"/>
                    </w:rPr>
                    <w:t>and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5"/>
                    </w:rPr>
                    <w:t>HR 086, 95% CI 0.75–0.99, respectively).</w:t>
                  </w:r>
                  <w:hyperlink w:history="true" w:anchor="bookmark20">
                    <w:r>
                      <w:rPr>
                        <w:sz w:val="11"/>
                        <w:szCs w:val="11"/>
                        <w:color w:val="0000FF"/>
                        <w:spacing w:val="-4"/>
                        <w:position w:val="6"/>
                      </w:rPr>
                      <w:t>36</w:t>
                    </w:r>
                  </w:hyperlink>
                  <w:r>
                    <w:rPr>
                      <w:sz w:val="17"/>
                      <w:szCs w:val="17"/>
                      <w:spacing w:val="-4"/>
                    </w:rPr>
                    <w:t>PARAGLIDE-HF, </w:t>
                  </w:r>
                  <w:r>
                    <w:rPr>
                      <w:sz w:val="17"/>
                      <w:szCs w:val="17"/>
                      <w:spacing w:val="-7"/>
                    </w:rPr>
                    <w:t>a</w:t>
                  </w:r>
                  <w:r>
                    <w:rPr>
                      <w:sz w:val="17"/>
                      <w:szCs w:val="17"/>
                      <w:spacing w:val="5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7"/>
                    </w:rPr>
                    <w:t>mul-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2"/>
                    </w:rPr>
                    <w:t>ticentre,</w:t>
                  </w:r>
                  <w:r>
                    <w:rPr>
                      <w:sz w:val="17"/>
                      <w:szCs w:val="17"/>
                      <w:spacing w:val="24"/>
                      <w:w w:val="102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2"/>
                    </w:rPr>
                    <w:t>double-blind</w:t>
                  </w:r>
                  <w:r>
                    <w:rPr>
                      <w:sz w:val="17"/>
                      <w:szCs w:val="17"/>
                      <w:spacing w:val="-3"/>
                    </w:rPr>
                    <w:t>,</w:t>
                  </w:r>
                  <w:r>
                    <w:rPr>
                      <w:sz w:val="17"/>
                      <w:szCs w:val="17"/>
                      <w:spacing w:val="29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3"/>
                    </w:rPr>
                    <w:t>randomized,</w:t>
                  </w:r>
                  <w:r>
                    <w:rPr>
                      <w:sz w:val="17"/>
                      <w:szCs w:val="17"/>
                      <w:spacing w:val="23"/>
                      <w:w w:val="102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3"/>
                    </w:rPr>
                    <w:t>controlled</w:t>
                  </w:r>
                  <w:r>
                    <w:rPr>
                      <w:sz w:val="17"/>
                      <w:szCs w:val="17"/>
                      <w:spacing w:val="16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3"/>
                    </w:rPr>
                    <w:t>trial</w:t>
                  </w:r>
                  <w:r>
                    <w:rPr>
                      <w:sz w:val="17"/>
                      <w:szCs w:val="17"/>
                      <w:spacing w:val="16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3"/>
                    </w:rPr>
                    <w:t>testing</w:t>
                  </w:r>
                  <w:r>
                    <w:rPr>
                      <w:sz w:val="17"/>
                      <w:szCs w:val="17"/>
                      <w:spacing w:val="23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3"/>
                    </w:rPr>
                    <w:t>safety,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4"/>
                    </w:rPr>
                    <w:t>tolerability</w:t>
                  </w:r>
                  <w:r>
                    <w:rPr>
                      <w:sz w:val="17"/>
                      <w:szCs w:val="17"/>
                      <w:spacing w:val="31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4"/>
                    </w:rPr>
                    <w:t>and</w:t>
                  </w:r>
                  <w:r>
                    <w:rPr>
                      <w:sz w:val="17"/>
                      <w:szCs w:val="17"/>
                      <w:spacing w:val="3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4"/>
                    </w:rPr>
                    <w:t>efficacy</w:t>
                  </w:r>
                  <w:r>
                    <w:rPr>
                      <w:sz w:val="17"/>
                      <w:szCs w:val="17"/>
                      <w:spacing w:val="30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4"/>
                    </w:rPr>
                    <w:t>of</w:t>
                  </w:r>
                  <w:r>
                    <w:rPr>
                      <w:sz w:val="17"/>
                      <w:szCs w:val="17"/>
                      <w:spacing w:val="23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4"/>
                    </w:rPr>
                    <w:t>sacubitril/valsartan</w:t>
                  </w:r>
                  <w:r>
                    <w:rPr>
                      <w:sz w:val="17"/>
                      <w:szCs w:val="17"/>
                      <w:spacing w:val="24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4"/>
                    </w:rPr>
                    <w:t>versus</w:t>
                  </w:r>
                  <w:r>
                    <w:rPr>
                      <w:sz w:val="17"/>
                      <w:szCs w:val="17"/>
                      <w:spacing w:val="24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4"/>
                    </w:rPr>
                    <w:t>valsartan</w:t>
                  </w:r>
                  <w:r>
                    <w:rPr>
                      <w:sz w:val="17"/>
                      <w:szCs w:val="17"/>
                      <w:spacing w:val="34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4"/>
                    </w:rPr>
                    <w:t>in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4"/>
                    </w:rPr>
                    <w:t>patients with</w:t>
                  </w:r>
                  <w:r>
                    <w:rPr>
                      <w:sz w:val="17"/>
                      <w:szCs w:val="17"/>
                      <w:spacing w:val="16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4"/>
                    </w:rPr>
                    <w:t>LVEF</w:t>
                  </w:r>
                  <w:r>
                    <w:rPr>
                      <w:sz w:val="17"/>
                      <w:szCs w:val="17"/>
                      <w:spacing w:val="13"/>
                    </w:rPr>
                    <w:t xml:space="preserve"> </w:t>
                  </w:r>
                  <w:r>
                    <w:rPr>
                      <w:sz w:val="17"/>
                      <w:szCs w:val="17"/>
                      <w:i/>
                      <w:iCs/>
                      <w:spacing w:val="-4"/>
                    </w:rPr>
                    <w:t>&gt;</w:t>
                  </w:r>
                  <w:r>
                    <w:rPr>
                      <w:sz w:val="17"/>
                      <w:szCs w:val="17"/>
                      <w:spacing w:val="-4"/>
                    </w:rPr>
                    <w:t>40%</w:t>
                  </w:r>
                  <w:r>
                    <w:rPr>
                      <w:sz w:val="17"/>
                      <w:szCs w:val="17"/>
                      <w:spacing w:val="10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4"/>
                    </w:rPr>
                    <w:t>enrolled with</w:t>
                  </w:r>
                  <w:r>
                    <w:rPr>
                      <w:sz w:val="17"/>
                      <w:szCs w:val="17"/>
                      <w:spacing w:val="-5"/>
                    </w:rPr>
                    <w:t>in</w:t>
                  </w:r>
                  <w:r>
                    <w:rPr>
                      <w:sz w:val="17"/>
                      <w:szCs w:val="17"/>
                      <w:spacing w:val="15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5"/>
                    </w:rPr>
                    <w:t>30 days</w:t>
                  </w:r>
                  <w:r>
                    <w:rPr>
                      <w:sz w:val="17"/>
                      <w:szCs w:val="17"/>
                      <w:spacing w:val="9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5"/>
                    </w:rPr>
                    <w:t>of a WHF</w:t>
                  </w:r>
                  <w:r>
                    <w:rPr>
                      <w:sz w:val="17"/>
                      <w:szCs w:val="17"/>
                      <w:spacing w:val="10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5"/>
                    </w:rPr>
                    <w:t>event,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2"/>
                    </w:rPr>
                    <w:t>will add</w:t>
                  </w:r>
                  <w:r>
                    <w:rPr>
                      <w:sz w:val="17"/>
                      <w:szCs w:val="17"/>
                      <w:spacing w:val="2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2"/>
                    </w:rPr>
                    <w:t>data for the treatment</w:t>
                  </w:r>
                  <w:r>
                    <w:rPr>
                      <w:sz w:val="17"/>
                      <w:szCs w:val="17"/>
                      <w:spacing w:val="9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2"/>
                    </w:rPr>
                    <w:t>of these</w:t>
                  </w:r>
                  <w:r>
                    <w:rPr>
                      <w:sz w:val="17"/>
                      <w:szCs w:val="17"/>
                      <w:spacing w:val="13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2"/>
                    </w:rPr>
                    <w:t>patients.</w:t>
                  </w:r>
                  <w:hyperlink w:history="true" w:anchor="bookmark82">
                    <w:r>
                      <w:rPr>
                        <w:sz w:val="11"/>
                        <w:szCs w:val="11"/>
                        <w:color w:val="0000FF"/>
                        <w:spacing w:val="-2"/>
                        <w:position w:val="6"/>
                      </w:rPr>
                      <w:t>123</w:t>
                    </w:r>
                  </w:hyperlink>
                </w:p>
                <w:p>
                  <w:pPr>
                    <w:pStyle w:val="BodyText"/>
                    <w:ind w:left="213"/>
                    <w:spacing w:before="66" w:line="196" w:lineRule="auto"/>
                    <w:rPr>
                      <w:sz w:val="17"/>
                      <w:szCs w:val="17"/>
                    </w:rPr>
                  </w:pPr>
                  <w:r>
                    <w:rPr>
                      <w:sz w:val="17"/>
                      <w:szCs w:val="17"/>
                      <w:spacing w:val="-4"/>
                    </w:rPr>
                    <w:t>Randomized</w:t>
                  </w:r>
                  <w:r>
                    <w:rPr>
                      <w:sz w:val="17"/>
                      <w:szCs w:val="17"/>
                      <w:spacing w:val="17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4"/>
                    </w:rPr>
                    <w:t>controlled trials</w:t>
                  </w:r>
                  <w:r>
                    <w:rPr>
                      <w:sz w:val="17"/>
                      <w:szCs w:val="17"/>
                      <w:spacing w:val="14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4"/>
                    </w:rPr>
                    <w:t>have</w:t>
                  </w:r>
                  <w:r>
                    <w:rPr>
                      <w:sz w:val="17"/>
                      <w:szCs w:val="17"/>
                      <w:spacing w:val="1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4"/>
                    </w:rPr>
                    <w:t>shown that</w:t>
                  </w:r>
                  <w:r>
                    <w:rPr>
                      <w:sz w:val="17"/>
                      <w:szCs w:val="17"/>
                      <w:spacing w:val="10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4"/>
                    </w:rPr>
                    <w:t>SGLT2</w:t>
                  </w:r>
                  <w:r>
                    <w:rPr>
                      <w:sz w:val="17"/>
                      <w:szCs w:val="17"/>
                      <w:spacing w:val="14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4"/>
                    </w:rPr>
                    <w:t>inhibitors</w:t>
                  </w:r>
                </w:p>
                <w:p>
                  <w:pPr>
                    <w:pStyle w:val="BodyText"/>
                    <w:ind w:left="20" w:right="20" w:firstLine="12"/>
                    <w:spacing w:before="85" w:line="290" w:lineRule="auto"/>
                    <w:jc w:val="both"/>
                    <w:rPr>
                      <w:sz w:val="11"/>
                      <w:szCs w:val="11"/>
                    </w:rPr>
                  </w:pPr>
                  <w:r>
                    <w:rPr>
                      <w:sz w:val="17"/>
                      <w:szCs w:val="17"/>
                      <w:spacing w:val="-4"/>
                    </w:rPr>
                    <w:t>reduce all</w:t>
                  </w:r>
                  <w:r>
                    <w:rPr>
                      <w:sz w:val="17"/>
                      <w:szCs w:val="17"/>
                      <w:spacing w:val="-12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4"/>
                    </w:rPr>
                    <w:t>WHF events</w:t>
                  </w:r>
                  <w:r>
                    <w:rPr>
                      <w:sz w:val="17"/>
                      <w:szCs w:val="17"/>
                      <w:spacing w:val="-13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4"/>
                    </w:rPr>
                    <w:t>with a si</w:t>
                  </w:r>
                  <w:r>
                    <w:rPr>
                      <w:sz w:val="17"/>
                      <w:szCs w:val="17"/>
                      <w:spacing w:val="-5"/>
                    </w:rPr>
                    <w:t>milar efficacy on HF hospitalizations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2"/>
                      <w:position w:val="-1"/>
                    </w:rPr>
                    <w:t>as  well  as  on</w:t>
                  </w:r>
                  <w:r>
                    <w:rPr>
                      <w:sz w:val="17"/>
                      <w:szCs w:val="17"/>
                      <w:spacing w:val="5"/>
                      <w:position w:val="-1"/>
                    </w:rPr>
                    <w:t xml:space="preserve">  </w:t>
                  </w:r>
                  <w:r>
                    <w:rPr>
                      <w:sz w:val="17"/>
                      <w:szCs w:val="17"/>
                      <w:spacing w:val="-2"/>
                      <w:position w:val="-1"/>
                    </w:rPr>
                    <w:t>outpatient</w:t>
                  </w:r>
                  <w:r>
                    <w:rPr>
                      <w:sz w:val="17"/>
                      <w:szCs w:val="17"/>
                      <w:spacing w:val="6"/>
                      <w:position w:val="-1"/>
                    </w:rPr>
                    <w:t xml:space="preserve">  </w:t>
                  </w:r>
                  <w:r>
                    <w:rPr>
                      <w:sz w:val="17"/>
                      <w:szCs w:val="17"/>
                      <w:spacing w:val="-2"/>
                      <w:position w:val="-1"/>
                    </w:rPr>
                    <w:t>events.</w:t>
                  </w:r>
                  <w:hyperlink w:history="true" w:anchor="bookmark18">
                    <w:r>
                      <w:rPr>
                        <w:sz w:val="11"/>
                        <w:szCs w:val="11"/>
                        <w:color w:val="0000FF"/>
                        <w:spacing w:val="-2"/>
                        <w:position w:val="5"/>
                      </w:rPr>
                      <w:t>8,120–122,</w:t>
                    </w:r>
                    <w:r>
                      <w:rPr>
                        <w:sz w:val="11"/>
                        <w:szCs w:val="11"/>
                        <w:color w:val="0000FF"/>
                        <w:spacing w:val="-3"/>
                        <w:position w:val="5"/>
                      </w:rPr>
                      <w:t>124,125</w:t>
                    </w:r>
                  </w:hyperlink>
                  <w:r>
                    <w:rPr>
                      <w:sz w:val="11"/>
                      <w:szCs w:val="11"/>
                      <w:color w:val="0000FF"/>
                      <w:spacing w:val="-3"/>
                      <w:position w:val="5"/>
                    </w:rPr>
                    <w:t xml:space="preserve">    </w:t>
                  </w:r>
                  <w:r>
                    <w:rPr>
                      <w:sz w:val="17"/>
                      <w:szCs w:val="17"/>
                      <w:spacing w:val="-3"/>
                      <w:position w:val="-1"/>
                    </w:rPr>
                    <w:t>The</w:t>
                  </w:r>
                  <w:r>
                    <w:rPr>
                      <w:sz w:val="17"/>
                      <w:szCs w:val="17"/>
                      <w:spacing w:val="7"/>
                      <w:position w:val="-1"/>
                    </w:rPr>
                    <w:t xml:space="preserve">  </w:t>
                  </w:r>
                  <w:r>
                    <w:rPr>
                      <w:sz w:val="17"/>
                      <w:szCs w:val="17"/>
                      <w:spacing w:val="-3"/>
                      <w:position w:val="-1"/>
                    </w:rPr>
                    <w:t>benefits</w:t>
                  </w:r>
                  <w:r>
                    <w:rPr>
                      <w:sz w:val="17"/>
                      <w:szCs w:val="17"/>
                      <w:spacing w:val="6"/>
                      <w:position w:val="-1"/>
                    </w:rPr>
                    <w:t xml:space="preserve">  </w:t>
                  </w:r>
                  <w:r>
                    <w:rPr>
                      <w:sz w:val="17"/>
                      <w:szCs w:val="17"/>
                      <w:spacing w:val="-3"/>
                      <w:position w:val="-1"/>
                    </w:rPr>
                    <w:t>of</w:t>
                  </w:r>
                  <w:r>
                    <w:rPr>
                      <w:sz w:val="17"/>
                      <w:szCs w:val="17"/>
                      <w:position w:val="-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3"/>
                    </w:rPr>
                    <w:t>SGLT2 inhibitors on clinical outcome and qualit</w:t>
                  </w:r>
                  <w:r>
                    <w:rPr>
                      <w:sz w:val="17"/>
                      <w:szCs w:val="17"/>
                      <w:spacing w:val="-4"/>
                    </w:rPr>
                    <w:t>y of life are additive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2"/>
                    </w:rPr>
                    <w:t>to</w:t>
                  </w:r>
                  <w:r>
                    <w:rPr>
                      <w:sz w:val="17"/>
                      <w:szCs w:val="17"/>
                      <w:spacing w:val="55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2"/>
                    </w:rPr>
                    <w:t>those  of</w:t>
                  </w:r>
                  <w:r>
                    <w:rPr>
                      <w:sz w:val="17"/>
                      <w:szCs w:val="17"/>
                      <w:spacing w:val="32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2"/>
                    </w:rPr>
                    <w:t>the  other  GRMT</w:t>
                  </w:r>
                  <w:hyperlink w:history="true" w:anchor="bookmark83">
                    <w:r>
                      <w:rPr>
                        <w:sz w:val="11"/>
                        <w:szCs w:val="11"/>
                        <w:color w:val="0000FF"/>
                        <w:spacing w:val="-2"/>
                        <w:position w:val="5"/>
                      </w:rPr>
                      <w:t>126–128</w:t>
                    </w:r>
                  </w:hyperlink>
                  <w:r>
                    <w:rPr>
                      <w:sz w:val="11"/>
                      <w:szCs w:val="11"/>
                      <w:color w:val="0000FF"/>
                      <w:spacing w:val="-2"/>
                      <w:position w:val="5"/>
                    </w:rPr>
                    <w:t xml:space="preserve">   </w:t>
                  </w:r>
                  <w:r>
                    <w:rPr>
                      <w:sz w:val="17"/>
                      <w:szCs w:val="17"/>
                      <w:spacing w:val="-2"/>
                    </w:rPr>
                    <w:t>and  are  significant  also  in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4"/>
                    </w:rPr>
                    <w:t>patients</w:t>
                  </w:r>
                  <w:r>
                    <w:rPr>
                      <w:sz w:val="17"/>
                      <w:szCs w:val="17"/>
                      <w:spacing w:val="19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4"/>
                    </w:rPr>
                    <w:t>randomized</w:t>
                  </w:r>
                  <w:r>
                    <w:rPr>
                      <w:sz w:val="17"/>
                      <w:szCs w:val="17"/>
                      <w:spacing w:val="14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4"/>
                    </w:rPr>
                    <w:t>during</w:t>
                  </w:r>
                  <w:r>
                    <w:rPr>
                      <w:sz w:val="17"/>
                      <w:szCs w:val="17"/>
                      <w:spacing w:val="1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4"/>
                    </w:rPr>
                    <w:t>a</w:t>
                  </w:r>
                  <w:r>
                    <w:rPr>
                      <w:sz w:val="17"/>
                      <w:szCs w:val="17"/>
                      <w:spacing w:val="20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4"/>
                    </w:rPr>
                    <w:t>HF</w:t>
                  </w:r>
                  <w:r>
                    <w:rPr>
                      <w:sz w:val="17"/>
                      <w:szCs w:val="17"/>
                      <w:spacing w:val="17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4"/>
                    </w:rPr>
                    <w:t>hospitalization</w:t>
                  </w:r>
                  <w:r>
                    <w:rPr>
                      <w:sz w:val="17"/>
                      <w:szCs w:val="17"/>
                      <w:spacing w:val="13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5"/>
                    </w:rPr>
                    <w:t>or within</w:t>
                  </w:r>
                  <w:r>
                    <w:rPr>
                      <w:sz w:val="17"/>
                      <w:szCs w:val="17"/>
                      <w:spacing w:val="18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5"/>
                    </w:rPr>
                    <w:t>30 days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"/>
                      <w:position w:val="-1"/>
                    </w:rPr>
                    <w:t>of it.</w:t>
                  </w:r>
                  <w:hyperlink w:history="true" w:anchor="bookmark84">
                    <w:r>
                      <w:rPr>
                        <w:sz w:val="11"/>
                        <w:szCs w:val="11"/>
                        <w:color w:val="0000FF"/>
                        <w:spacing w:val="-1"/>
                        <w:position w:val="4"/>
                      </w:rPr>
                      <w:t>124,129</w:t>
                    </w:r>
                  </w:hyperlink>
                  <w:r>
                    <w:rPr>
                      <w:sz w:val="17"/>
                      <w:szCs w:val="17"/>
                      <w:spacing w:val="-1"/>
                      <w:position w:val="-1"/>
                    </w:rPr>
                    <w:t>Similar to what shown also with the other GRMT,</w:t>
                  </w:r>
                  <w:hyperlink w:history="true" w:anchor="bookmark85">
                    <w:r>
                      <w:rPr>
                        <w:sz w:val="11"/>
                        <w:szCs w:val="11"/>
                        <w:color w:val="0000FF"/>
                        <w:spacing w:val="-1"/>
                        <w:position w:val="4"/>
                      </w:rPr>
                      <w:t>130–132</w:t>
                    </w:r>
                  </w:hyperlink>
                  <w:r>
                    <w:rPr>
                      <w:sz w:val="11"/>
                      <w:szCs w:val="11"/>
                      <w:color w:val="0000FF"/>
                      <w:spacing w:val="7"/>
                      <w:position w:val="4"/>
                    </w:rPr>
                    <w:t xml:space="preserve">  </w:t>
                  </w:r>
                  <w:r>
                    <w:rPr>
                      <w:sz w:val="17"/>
                      <w:szCs w:val="17"/>
                      <w:spacing w:val="-3"/>
                    </w:rPr>
                    <w:t>the  beneficial  effects  on  out</w:t>
                  </w:r>
                  <w:r>
                    <w:rPr>
                      <w:sz w:val="17"/>
                      <w:szCs w:val="17"/>
                      <w:spacing w:val="-4"/>
                    </w:rPr>
                    <w:t>come  of  SGLT2  inhibitors  become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"/>
                    </w:rPr>
                    <w:t>significant  early  after  their</w:t>
                  </w:r>
                  <w:r>
                    <w:rPr>
                      <w:sz w:val="17"/>
                      <w:szCs w:val="17"/>
                      <w:spacing w:val="7"/>
                    </w:rPr>
                    <w:t xml:space="preserve">  </w:t>
                  </w:r>
                  <w:r>
                    <w:rPr>
                      <w:sz w:val="17"/>
                      <w:szCs w:val="17"/>
                      <w:spacing w:val="-1"/>
                    </w:rPr>
                    <w:t>initiation  with,</w:t>
                  </w:r>
                  <w:r>
                    <w:rPr>
                      <w:sz w:val="17"/>
                      <w:szCs w:val="17"/>
                      <w:spacing w:val="2"/>
                    </w:rPr>
                    <w:t xml:space="preserve">  </w:t>
                  </w:r>
                  <w:r>
                    <w:rPr>
                      <w:sz w:val="17"/>
                      <w:szCs w:val="17"/>
                      <w:spacing w:val="-1"/>
                    </w:rPr>
                    <w:t>there</w:t>
                  </w:r>
                  <w:r>
                    <w:rPr>
                      <w:sz w:val="17"/>
                      <w:szCs w:val="17"/>
                      <w:spacing w:val="-2"/>
                    </w:rPr>
                    <w:t>fore,</w:t>
                  </w:r>
                  <w:r>
                    <w:rPr>
                      <w:sz w:val="17"/>
                      <w:szCs w:val="17"/>
                      <w:spacing w:val="4"/>
                    </w:rPr>
                    <w:t xml:space="preserve">  </w:t>
                  </w:r>
                  <w:r>
                    <w:rPr>
                      <w:sz w:val="17"/>
                      <w:szCs w:val="17"/>
                      <w:spacing w:val="-2"/>
                    </w:rPr>
                    <w:t>a</w:t>
                  </w:r>
                  <w:r>
                    <w:rPr>
                      <w:sz w:val="17"/>
                      <w:szCs w:val="17"/>
                      <w:spacing w:val="6"/>
                    </w:rPr>
                    <w:t xml:space="preserve">  </w:t>
                  </w:r>
                  <w:r>
                    <w:rPr>
                      <w:sz w:val="17"/>
                      <w:szCs w:val="17"/>
                      <w:spacing w:val="-2"/>
                    </w:rPr>
                    <w:t>strong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rationale for their early</w:t>
                  </w:r>
                  <w:r>
                    <w:rPr>
                      <w:sz w:val="17"/>
                      <w:szCs w:val="17"/>
                      <w:spacing w:val="13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</w:rPr>
                    <w:t>initiation after a W</w:t>
                  </w:r>
                  <w:r>
                    <w:rPr>
                      <w:sz w:val="17"/>
                      <w:szCs w:val="17"/>
                      <w:spacing w:val="-1"/>
                    </w:rPr>
                    <w:t>HF</w:t>
                  </w:r>
                  <w:r>
                    <w:rPr>
                      <w:sz w:val="17"/>
                      <w:szCs w:val="17"/>
                      <w:spacing w:val="10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"/>
                    </w:rPr>
                    <w:t>episode.</w:t>
                  </w:r>
                  <w:hyperlink w:history="true" w:anchor="bookmark86">
                    <w:r>
                      <w:rPr>
                        <w:sz w:val="11"/>
                        <w:szCs w:val="11"/>
                        <w:color w:val="0000FF"/>
                        <w:spacing w:val="-1"/>
                        <w:position w:val="5"/>
                      </w:rPr>
                      <w:t>120,133–135</w:t>
                    </w:r>
                  </w:hyperlink>
                </w:p>
                <w:p>
                  <w:pPr>
                    <w:pStyle w:val="BodyText"/>
                    <w:ind w:left="20" w:right="27" w:firstLine="179"/>
                    <w:spacing w:before="63" w:line="279" w:lineRule="auto"/>
                    <w:jc w:val="both"/>
                    <w:rPr>
                      <w:sz w:val="11"/>
                      <w:szCs w:val="11"/>
                    </w:rPr>
                  </w:pPr>
                  <w:r>
                    <w:rPr>
                      <w:sz w:val="17"/>
                      <w:szCs w:val="17"/>
                      <w:spacing w:val="-2"/>
                    </w:rPr>
                    <w:t>Administration of ferric carboxymaltose</w:t>
                  </w:r>
                  <w:r>
                    <w:rPr>
                      <w:sz w:val="17"/>
                      <w:szCs w:val="17"/>
                      <w:spacing w:val="18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2"/>
                    </w:rPr>
                    <w:t>is advised according to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4"/>
                    </w:rPr>
                    <w:t>guidelines</w:t>
                  </w:r>
                  <w:r>
                    <w:rPr>
                      <w:sz w:val="17"/>
                      <w:szCs w:val="17"/>
                      <w:spacing w:val="48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4"/>
                    </w:rPr>
                    <w:t>and  recent</w:t>
                  </w:r>
                  <w:r>
                    <w:rPr>
                      <w:sz w:val="17"/>
                      <w:szCs w:val="17"/>
                      <w:spacing w:val="32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4"/>
                    </w:rPr>
                    <w:t>trials  in  patients</w:t>
                  </w:r>
                  <w:r>
                    <w:rPr>
                      <w:sz w:val="17"/>
                      <w:szCs w:val="17"/>
                      <w:spacing w:val="31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4"/>
                    </w:rPr>
                    <w:t>with  iron</w:t>
                  </w:r>
                  <w:r>
                    <w:rPr>
                      <w:sz w:val="17"/>
                      <w:szCs w:val="17"/>
                      <w:spacing w:val="39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4"/>
                    </w:rPr>
                    <w:t>deficiency</w:t>
                  </w:r>
                  <w:r>
                    <w:rPr>
                      <w:sz w:val="17"/>
                      <w:szCs w:val="17"/>
                      <w:spacing w:val="36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4"/>
                    </w:rPr>
                    <w:t>and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4"/>
                    </w:rPr>
                    <w:t>LVEF </w:t>
                  </w:r>
                  <w:r>
                    <w:rPr>
                      <w:sz w:val="17"/>
                      <w:szCs w:val="17"/>
                      <w:i/>
                      <w:iCs/>
                      <w:spacing w:val="-4"/>
                    </w:rPr>
                    <w:t>&lt;</w:t>
                  </w:r>
                  <w:r>
                    <w:rPr>
                      <w:sz w:val="17"/>
                      <w:szCs w:val="17"/>
                      <w:spacing w:val="-4"/>
                    </w:rPr>
                    <w:t>50% to reduce the risk of HF</w:t>
                  </w:r>
                  <w:r>
                    <w:rPr>
                      <w:sz w:val="17"/>
                      <w:szCs w:val="17"/>
                      <w:spacing w:val="-5"/>
                    </w:rPr>
                    <w:t xml:space="preserve"> rehospitalizations and improve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4"/>
                    </w:rPr>
                    <w:t>symptoms and</w:t>
                  </w:r>
                  <w:r>
                    <w:rPr>
                      <w:sz w:val="17"/>
                      <w:szCs w:val="17"/>
                      <w:spacing w:val="15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4"/>
                    </w:rPr>
                    <w:t>quality</w:t>
                  </w:r>
                  <w:r>
                    <w:rPr>
                      <w:sz w:val="17"/>
                      <w:szCs w:val="17"/>
                      <w:spacing w:val="9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4"/>
                    </w:rPr>
                    <w:t>of</w:t>
                  </w:r>
                  <w:r>
                    <w:rPr>
                      <w:sz w:val="17"/>
                      <w:szCs w:val="17"/>
                      <w:spacing w:val="6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4"/>
                    </w:rPr>
                    <w:t>life.</w:t>
                  </w:r>
                  <w:hyperlink w:history="true" w:anchor="bookmark1">
                    <w:r>
                      <w:rPr>
                        <w:sz w:val="11"/>
                        <w:szCs w:val="11"/>
                        <w:color w:val="0000FF"/>
                        <w:spacing w:val="-2"/>
                        <w:position w:val="5"/>
                      </w:rPr>
                      <w:t>1,51,</w:t>
                    </w:r>
                    <w:r>
                      <w:rPr>
                        <w:sz w:val="11"/>
                        <w:szCs w:val="11"/>
                        <w:color w:val="0000FF"/>
                        <w:spacing w:val="-17"/>
                        <w:position w:val="5"/>
                      </w:rPr>
                      <w:t xml:space="preserve"> </w:t>
                    </w:r>
                    <w:r>
                      <w:rPr>
                        <w:sz w:val="11"/>
                        <w:szCs w:val="11"/>
                        <w:color w:val="0000FF"/>
                        <w:spacing w:val="-2"/>
                        <w:position w:val="5"/>
                      </w:rPr>
                      <w:t>136</w:t>
                    </w:r>
                  </w:hyperlink>
                </w:p>
                <w:p>
                  <w:pPr>
                    <w:pStyle w:val="BodyText"/>
                    <w:ind w:left="20" w:right="24" w:firstLine="193"/>
                    <w:spacing w:before="74" w:line="295" w:lineRule="auto"/>
                    <w:jc w:val="both"/>
                    <w:rPr>
                      <w:sz w:val="11"/>
                      <w:szCs w:val="11"/>
                    </w:rPr>
                  </w:pPr>
                  <w:r>
                    <w:rPr>
                      <w:sz w:val="17"/>
                      <w:szCs w:val="17"/>
                      <w:spacing w:val="-5"/>
                    </w:rPr>
                    <w:t>Finally,  the  VICTORIA   (Vericiguat   </w:t>
                  </w:r>
                  <w:r>
                    <w:rPr>
                      <w:sz w:val="17"/>
                      <w:szCs w:val="17"/>
                      <w:spacing w:val="-6"/>
                    </w:rPr>
                    <w:t>Global</w:t>
                  </w:r>
                  <w:r>
                    <w:rPr>
                      <w:sz w:val="17"/>
                      <w:szCs w:val="17"/>
                      <w:spacing w:val="9"/>
                    </w:rPr>
                    <w:t xml:space="preserve">  </w:t>
                  </w:r>
                  <w:r>
                    <w:rPr>
                      <w:sz w:val="17"/>
                      <w:szCs w:val="17"/>
                      <w:spacing w:val="-6"/>
                    </w:rPr>
                    <w:t>Study</w:t>
                  </w:r>
                  <w:r>
                    <w:rPr>
                      <w:sz w:val="17"/>
                      <w:szCs w:val="17"/>
                      <w:spacing w:val="10"/>
                    </w:rPr>
                    <w:t xml:space="preserve">  </w:t>
                  </w:r>
                  <w:r>
                    <w:rPr>
                      <w:sz w:val="17"/>
                      <w:szCs w:val="17"/>
                      <w:spacing w:val="-6"/>
                    </w:rPr>
                    <w:t>in</w:t>
                  </w:r>
                  <w:r>
                    <w:rPr>
                      <w:sz w:val="17"/>
                      <w:szCs w:val="17"/>
                      <w:spacing w:val="9"/>
                    </w:rPr>
                    <w:t xml:space="preserve">  </w:t>
                  </w:r>
                  <w:r>
                    <w:rPr>
                      <w:sz w:val="17"/>
                      <w:szCs w:val="17"/>
                      <w:spacing w:val="-6"/>
                    </w:rPr>
                    <w:t>Subjects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3"/>
                    </w:rPr>
                    <w:t>with</w:t>
                  </w:r>
                  <w:r>
                    <w:rPr>
                      <w:sz w:val="17"/>
                      <w:szCs w:val="17"/>
                      <w:spacing w:val="26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3"/>
                    </w:rPr>
                    <w:t>Heart</w:t>
                  </w:r>
                  <w:r>
                    <w:rPr>
                      <w:sz w:val="17"/>
                      <w:szCs w:val="17"/>
                      <w:spacing w:val="26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3"/>
                    </w:rPr>
                    <w:t>Failure</w:t>
                  </w:r>
                  <w:r>
                    <w:rPr>
                      <w:sz w:val="17"/>
                      <w:szCs w:val="17"/>
                      <w:spacing w:val="12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3"/>
                    </w:rPr>
                    <w:t>with</w:t>
                  </w:r>
                  <w:r>
                    <w:rPr>
                      <w:sz w:val="17"/>
                      <w:szCs w:val="17"/>
                      <w:spacing w:val="26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3"/>
                    </w:rPr>
                    <w:t>Reduced</w:t>
                  </w:r>
                  <w:r>
                    <w:rPr>
                      <w:sz w:val="17"/>
                      <w:szCs w:val="17"/>
                      <w:spacing w:val="26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3"/>
                    </w:rPr>
                    <w:t>Ejection</w:t>
                  </w:r>
                  <w:r>
                    <w:rPr>
                      <w:sz w:val="17"/>
                      <w:szCs w:val="17"/>
                      <w:spacing w:val="26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3"/>
                    </w:rPr>
                    <w:t>Fraction)</w:t>
                  </w:r>
                  <w:r>
                    <w:rPr>
                      <w:sz w:val="17"/>
                      <w:szCs w:val="17"/>
                      <w:spacing w:val="12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3"/>
                    </w:rPr>
                    <w:t>trial</w:t>
                  </w:r>
                  <w:r>
                    <w:rPr>
                      <w:sz w:val="17"/>
                      <w:szCs w:val="17"/>
                      <w:spacing w:val="22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4"/>
                    </w:rPr>
                    <w:t>included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4"/>
                    </w:rPr>
                    <w:t>patients</w:t>
                  </w:r>
                  <w:r>
                    <w:rPr>
                      <w:sz w:val="17"/>
                      <w:szCs w:val="17"/>
                      <w:spacing w:val="26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4"/>
                    </w:rPr>
                    <w:t>with</w:t>
                  </w:r>
                  <w:r>
                    <w:rPr>
                      <w:sz w:val="17"/>
                      <w:szCs w:val="17"/>
                      <w:spacing w:val="39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4"/>
                    </w:rPr>
                    <w:t>LVEF</w:t>
                  </w:r>
                  <w:r>
                    <w:rPr>
                      <w:sz w:val="17"/>
                      <w:szCs w:val="17"/>
                      <w:i/>
                      <w:iCs/>
                      <w:spacing w:val="-4"/>
                    </w:rPr>
                    <w:t>&lt;</w:t>
                  </w:r>
                  <w:r>
                    <w:rPr>
                      <w:sz w:val="17"/>
                      <w:szCs w:val="17"/>
                      <w:spacing w:val="-4"/>
                    </w:rPr>
                    <w:t>45%,</w:t>
                  </w:r>
                  <w:r>
                    <w:rPr>
                      <w:sz w:val="17"/>
                      <w:szCs w:val="17"/>
                      <w:spacing w:val="39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4"/>
                    </w:rPr>
                    <w:t>NY</w:t>
                  </w:r>
                  <w:r>
                    <w:rPr>
                      <w:sz w:val="17"/>
                      <w:szCs w:val="17"/>
                      <w:spacing w:val="-5"/>
                    </w:rPr>
                    <w:t>HA</w:t>
                  </w:r>
                  <w:r>
                    <w:rPr>
                      <w:sz w:val="17"/>
                      <w:szCs w:val="17"/>
                      <w:spacing w:val="32"/>
                      <w:w w:val="102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5"/>
                    </w:rPr>
                    <w:t>class</w:t>
                  </w:r>
                  <w:r>
                    <w:rPr>
                      <w:sz w:val="17"/>
                      <w:szCs w:val="17"/>
                      <w:spacing w:val="39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5"/>
                    </w:rPr>
                    <w:t>II–IV,</w:t>
                  </w:r>
                  <w:r>
                    <w:rPr>
                      <w:sz w:val="17"/>
                      <w:szCs w:val="17"/>
                      <w:spacing w:val="33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5"/>
                    </w:rPr>
                    <w:t>elevated</w:t>
                  </w:r>
                  <w:r>
                    <w:rPr>
                      <w:sz w:val="17"/>
                      <w:szCs w:val="17"/>
                      <w:spacing w:val="36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5"/>
                    </w:rPr>
                    <w:t>natriuretic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5"/>
                    </w:rPr>
                    <w:t>peptide</w:t>
                  </w:r>
                  <w:r>
                    <w:rPr>
                      <w:sz w:val="17"/>
                      <w:szCs w:val="17"/>
                      <w:spacing w:val="33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5"/>
                    </w:rPr>
                    <w:t>concentrations</w:t>
                  </w:r>
                  <w:r>
                    <w:rPr>
                      <w:sz w:val="17"/>
                      <w:szCs w:val="17"/>
                      <w:spacing w:val="16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5"/>
                    </w:rPr>
                    <w:t>and</w:t>
                  </w:r>
                  <w:r>
                    <w:rPr>
                      <w:sz w:val="17"/>
                      <w:szCs w:val="17"/>
                      <w:spacing w:val="12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5"/>
                    </w:rPr>
                    <w:t>WHF,</w:t>
                  </w:r>
                  <w:r>
                    <w:rPr>
                      <w:sz w:val="17"/>
                      <w:szCs w:val="17"/>
                      <w:spacing w:val="19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5"/>
                    </w:rPr>
                    <w:t>defined</w:t>
                  </w:r>
                  <w:r>
                    <w:rPr>
                      <w:sz w:val="17"/>
                      <w:szCs w:val="17"/>
                      <w:spacing w:val="16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5"/>
                    </w:rPr>
                    <w:t>as</w:t>
                  </w:r>
                  <w:r>
                    <w:rPr>
                      <w:sz w:val="17"/>
                      <w:szCs w:val="17"/>
                      <w:spacing w:val="16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5"/>
                    </w:rPr>
                    <w:t>a</w:t>
                  </w:r>
                  <w:r>
                    <w:rPr>
                      <w:sz w:val="17"/>
                      <w:szCs w:val="17"/>
                      <w:spacing w:val="25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5"/>
                    </w:rPr>
                    <w:t>HF</w:t>
                  </w:r>
                  <w:r>
                    <w:rPr>
                      <w:sz w:val="17"/>
                      <w:szCs w:val="17"/>
                      <w:spacing w:val="22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5"/>
                    </w:rPr>
                    <w:t>hospitalization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3"/>
                    </w:rPr>
                    <w:t>within</w:t>
                  </w:r>
                  <w:r>
                    <w:rPr>
                      <w:sz w:val="17"/>
                      <w:szCs w:val="17"/>
                      <w:spacing w:val="3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3"/>
                    </w:rPr>
                    <w:t>6 months</w:t>
                  </w:r>
                  <w:r>
                    <w:rPr>
                      <w:sz w:val="17"/>
                      <w:szCs w:val="17"/>
                      <w:spacing w:val="33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3"/>
                    </w:rPr>
                    <w:t>before</w:t>
                  </w:r>
                  <w:r>
                    <w:rPr>
                      <w:sz w:val="17"/>
                      <w:szCs w:val="17"/>
                      <w:spacing w:val="35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3"/>
                    </w:rPr>
                    <w:t>randomization</w:t>
                  </w:r>
                  <w:r>
                    <w:rPr>
                      <w:sz w:val="17"/>
                      <w:szCs w:val="17"/>
                      <w:spacing w:val="30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3"/>
                    </w:rPr>
                    <w:t>or</w:t>
                  </w:r>
                  <w:r>
                    <w:rPr>
                      <w:sz w:val="17"/>
                      <w:szCs w:val="17"/>
                      <w:spacing w:val="27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3"/>
                    </w:rPr>
                    <w:t>an</w:t>
                  </w:r>
                  <w:r>
                    <w:rPr>
                      <w:sz w:val="17"/>
                      <w:szCs w:val="17"/>
                      <w:spacing w:val="30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3"/>
                    </w:rPr>
                    <w:t>epis</w:t>
                  </w:r>
                  <w:r>
                    <w:rPr>
                      <w:sz w:val="17"/>
                      <w:szCs w:val="17"/>
                      <w:spacing w:val="-4"/>
                    </w:rPr>
                    <w:t>ode</w:t>
                  </w:r>
                  <w:r>
                    <w:rPr>
                      <w:sz w:val="17"/>
                      <w:szCs w:val="17"/>
                      <w:spacing w:val="29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4"/>
                    </w:rPr>
                    <w:t>of</w:t>
                  </w:r>
                  <w:r>
                    <w:rPr>
                      <w:sz w:val="17"/>
                      <w:szCs w:val="17"/>
                      <w:spacing w:val="23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4"/>
                    </w:rPr>
                    <w:t>decom-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"/>
                    </w:rPr>
                    <w:t>pensation with outpatient treatme</w:t>
                  </w:r>
                  <w:r>
                    <w:rPr>
                      <w:sz w:val="17"/>
                      <w:szCs w:val="17"/>
                      <w:spacing w:val="-2"/>
                    </w:rPr>
                    <w:t>nt with</w:t>
                  </w:r>
                  <w:r>
                    <w:rPr>
                      <w:sz w:val="17"/>
                      <w:szCs w:val="17"/>
                      <w:spacing w:val="16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2"/>
                    </w:rPr>
                    <w:t>IV furosemide</w:t>
                  </w:r>
                  <w:r>
                    <w:rPr>
                      <w:sz w:val="17"/>
                      <w:szCs w:val="17"/>
                      <w:spacing w:val="14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2"/>
                    </w:rPr>
                    <w:t>3 months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2"/>
                    </w:rPr>
                    <w:t>before</w:t>
                  </w:r>
                  <w:r>
                    <w:rPr>
                      <w:sz w:val="17"/>
                      <w:szCs w:val="17"/>
                      <w:spacing w:val="15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2"/>
                    </w:rPr>
                    <w:t>randomization.</w:t>
                  </w:r>
                  <w:hyperlink w:history="true" w:anchor="bookmark87">
                    <w:r>
                      <w:rPr>
                        <w:sz w:val="11"/>
                        <w:szCs w:val="11"/>
                        <w:color w:val="0000FF"/>
                        <w:spacing w:val="-2"/>
                        <w:position w:val="5"/>
                      </w:rPr>
                      <w:t>137,138</w:t>
                    </w:r>
                  </w:hyperlink>
                  <w:r>
                    <w:rPr>
                      <w:sz w:val="11"/>
                      <w:szCs w:val="11"/>
                      <w:color w:val="0000FF"/>
                      <w:spacing w:val="-2"/>
                      <w:position w:val="5"/>
                    </w:rPr>
                    <w:t xml:space="preserve">  </w:t>
                  </w:r>
                  <w:r>
                    <w:rPr>
                      <w:sz w:val="17"/>
                      <w:szCs w:val="17"/>
                      <w:spacing w:val="-2"/>
                    </w:rPr>
                    <w:t>T</w:t>
                  </w:r>
                  <w:r>
                    <w:rPr>
                      <w:sz w:val="17"/>
                      <w:szCs w:val="17"/>
                      <w:spacing w:val="-3"/>
                    </w:rPr>
                    <w:t>hese criteria yielded a very</w:t>
                  </w:r>
                  <w:r>
                    <w:rPr>
                      <w:sz w:val="17"/>
                      <w:szCs w:val="17"/>
                      <w:spacing w:val="13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3"/>
                    </w:rPr>
                    <w:t>high</w:t>
                  </w:r>
                  <w:r>
                    <w:rPr>
                      <w:sz w:val="17"/>
                      <w:szCs w:val="17"/>
                      <w:spacing w:val="14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3"/>
                    </w:rPr>
                    <w:t>risk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2"/>
                    </w:rPr>
                    <w:t>study group with an annualized eve</w:t>
                  </w:r>
                  <w:r>
                    <w:rPr>
                      <w:sz w:val="17"/>
                      <w:szCs w:val="17"/>
                      <w:spacing w:val="-3"/>
                    </w:rPr>
                    <w:t>nt</w:t>
                  </w:r>
                  <w:r>
                    <w:rPr>
                      <w:sz w:val="17"/>
                      <w:szCs w:val="17"/>
                      <w:spacing w:val="1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3"/>
                    </w:rPr>
                    <w:t>rate of</w:t>
                  </w:r>
                  <w:r>
                    <w:rPr>
                      <w:sz w:val="17"/>
                      <w:szCs w:val="17"/>
                      <w:spacing w:val="-10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3"/>
                    </w:rPr>
                    <w:t>the primary endpoint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4"/>
                    </w:rPr>
                    <w:t>of cardiovascular</w:t>
                  </w:r>
                  <w:r>
                    <w:rPr>
                      <w:sz w:val="17"/>
                      <w:szCs w:val="17"/>
                      <w:spacing w:val="15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4"/>
                    </w:rPr>
                    <w:t>death</w:t>
                  </w:r>
                  <w:r>
                    <w:rPr>
                      <w:sz w:val="17"/>
                      <w:szCs w:val="17"/>
                      <w:spacing w:val="13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4"/>
                    </w:rPr>
                    <w:t>or</w:t>
                  </w:r>
                  <w:r>
                    <w:rPr>
                      <w:sz w:val="17"/>
                      <w:szCs w:val="17"/>
                      <w:spacing w:val="20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4"/>
                    </w:rPr>
                    <w:t>HF</w:t>
                  </w:r>
                  <w:r>
                    <w:rPr>
                      <w:sz w:val="17"/>
                      <w:szCs w:val="17"/>
                      <w:spacing w:val="18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4"/>
                    </w:rPr>
                    <w:t>hospit</w:t>
                  </w:r>
                  <w:r>
                    <w:rPr>
                      <w:sz w:val="17"/>
                      <w:szCs w:val="17"/>
                      <w:spacing w:val="-5"/>
                    </w:rPr>
                    <w:t>alizations</w:t>
                  </w:r>
                  <w:r>
                    <w:rPr>
                      <w:sz w:val="17"/>
                      <w:szCs w:val="17"/>
                      <w:spacing w:val="14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5"/>
                    </w:rPr>
                    <w:t>of</w:t>
                  </w:r>
                  <w:r>
                    <w:rPr>
                      <w:sz w:val="17"/>
                      <w:szCs w:val="17"/>
                      <w:spacing w:val="10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5"/>
                    </w:rPr>
                    <w:t>37.8 versus</w:t>
                  </w:r>
                  <w:r>
                    <w:rPr>
                      <w:sz w:val="17"/>
                      <w:szCs w:val="17"/>
                      <w:spacing w:val="19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5"/>
                    </w:rPr>
                    <w:t>33.6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5"/>
                    </w:rPr>
                    <w:t>events</w:t>
                  </w:r>
                  <w:r>
                    <w:rPr>
                      <w:sz w:val="17"/>
                      <w:szCs w:val="17"/>
                      <w:spacing w:val="22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5"/>
                    </w:rPr>
                    <w:t>per</w:t>
                  </w:r>
                  <w:r>
                    <w:rPr>
                      <w:sz w:val="17"/>
                      <w:szCs w:val="17"/>
                      <w:spacing w:val="29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5"/>
                    </w:rPr>
                    <w:t>100</w:t>
                  </w:r>
                  <w:r>
                    <w:rPr>
                      <w:sz w:val="17"/>
                      <w:szCs w:val="17"/>
                      <w:spacing w:val="20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5"/>
                    </w:rPr>
                    <w:t>patient-years</w:t>
                  </w:r>
                  <w:r>
                    <w:rPr>
                      <w:sz w:val="17"/>
                      <w:szCs w:val="17"/>
                      <w:spacing w:val="10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5"/>
                    </w:rPr>
                    <w:t>with</w:t>
                  </w:r>
                  <w:r>
                    <w:rPr>
                      <w:sz w:val="17"/>
                      <w:szCs w:val="17"/>
                      <w:spacing w:val="20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5"/>
                    </w:rPr>
                    <w:t>placebo</w:t>
                  </w:r>
                  <w:r>
                    <w:rPr>
                      <w:sz w:val="17"/>
                      <w:szCs w:val="17"/>
                      <w:spacing w:val="15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5"/>
                    </w:rPr>
                    <w:t>and</w:t>
                  </w:r>
                  <w:r>
                    <w:rPr>
                      <w:sz w:val="17"/>
                      <w:szCs w:val="17"/>
                      <w:spacing w:val="10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5"/>
                    </w:rPr>
                    <w:t>vericiguat,</w:t>
                  </w:r>
                  <w:r>
                    <w:rPr>
                      <w:sz w:val="17"/>
                      <w:szCs w:val="17"/>
                      <w:spacing w:val="23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5"/>
                    </w:rPr>
                    <w:t>respec-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3"/>
                    </w:rPr>
                    <w:t>tively.</w:t>
                  </w:r>
                  <w:r>
                    <w:rPr>
                      <w:sz w:val="17"/>
                      <w:szCs w:val="17"/>
                      <w:spacing w:val="40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3"/>
                    </w:rPr>
                    <w:t>The  10%  relative  risk</w:t>
                  </w:r>
                  <w:r>
                    <w:rPr>
                      <w:sz w:val="17"/>
                      <w:szCs w:val="17"/>
                      <w:spacing w:val="38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3"/>
                    </w:rPr>
                    <w:t>reduction</w:t>
                  </w:r>
                  <w:r>
                    <w:rPr>
                      <w:sz w:val="17"/>
                      <w:szCs w:val="17"/>
                      <w:spacing w:val="36"/>
                      <w:w w:val="102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3"/>
                    </w:rPr>
                    <w:t>of</w:t>
                  </w:r>
                  <w:r>
                    <w:rPr>
                      <w:sz w:val="17"/>
                      <w:szCs w:val="17"/>
                      <w:spacing w:val="21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3"/>
                    </w:rPr>
                    <w:t>the  primary</w:t>
                  </w:r>
                  <w:r>
                    <w:rPr>
                      <w:sz w:val="17"/>
                      <w:szCs w:val="17"/>
                      <w:spacing w:val="37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3"/>
                    </w:rPr>
                    <w:t>endpoint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3"/>
                    </w:rPr>
                    <w:t>(HR</w:t>
                  </w:r>
                  <w:r>
                    <w:rPr>
                      <w:sz w:val="17"/>
                      <w:szCs w:val="17"/>
                      <w:spacing w:val="38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3"/>
                    </w:rPr>
                    <w:t>0.90,</w:t>
                  </w:r>
                  <w:r>
                    <w:rPr>
                      <w:sz w:val="17"/>
                      <w:szCs w:val="17"/>
                      <w:spacing w:val="38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3"/>
                    </w:rPr>
                    <w:t>95%</w:t>
                  </w:r>
                  <w:r>
                    <w:rPr>
                      <w:sz w:val="17"/>
                      <w:szCs w:val="17"/>
                      <w:spacing w:val="40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3"/>
                    </w:rPr>
                    <w:t>CI</w:t>
                  </w:r>
                  <w:r>
                    <w:rPr>
                      <w:sz w:val="17"/>
                      <w:szCs w:val="17"/>
                      <w:spacing w:val="3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3"/>
                    </w:rPr>
                    <w:t>0.82–0.98)</w:t>
                  </w:r>
                  <w:r>
                    <w:rPr>
                      <w:sz w:val="17"/>
                      <w:szCs w:val="17"/>
                      <w:spacing w:val="32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3"/>
                    </w:rPr>
                    <w:t>th</w:t>
                  </w:r>
                  <w:r>
                    <w:rPr>
                      <w:sz w:val="17"/>
                      <w:szCs w:val="17"/>
                      <w:spacing w:val="-4"/>
                    </w:rPr>
                    <w:t>erefore</w:t>
                  </w:r>
                  <w:r>
                    <w:rPr>
                      <w:sz w:val="17"/>
                      <w:szCs w:val="17"/>
                      <w:spacing w:val="39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4"/>
                    </w:rPr>
                    <w:t>corresponded</w:t>
                  </w:r>
                  <w:r>
                    <w:rPr>
                      <w:sz w:val="17"/>
                      <w:szCs w:val="17"/>
                      <w:spacing w:val="32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4"/>
                    </w:rPr>
                    <w:t>to</w:t>
                  </w:r>
                  <w:r>
                    <w:rPr>
                      <w:sz w:val="17"/>
                      <w:szCs w:val="17"/>
                      <w:spacing w:val="36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4"/>
                    </w:rPr>
                    <w:t>a  3.7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2"/>
                    </w:rPr>
                    <w:t>absolute risk reduction, similar in mag</w:t>
                  </w:r>
                  <w:r>
                    <w:rPr>
                      <w:sz w:val="17"/>
                      <w:szCs w:val="17"/>
                      <w:spacing w:val="-3"/>
                    </w:rPr>
                    <w:t>nitude to that of previous tri-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1"/>
                    </w:rPr>
                    <w:t>als.</w:t>
                  </w:r>
                  <w:hyperlink w:history="true" w:anchor="bookmark88">
                    <w:r>
                      <w:rPr>
                        <w:sz w:val="11"/>
                        <w:szCs w:val="11"/>
                        <w:color w:val="0000FF"/>
                        <w:spacing w:val="-1"/>
                        <w:position w:val="5"/>
                      </w:rPr>
                      <w:t>138,139</w:t>
                    </w:r>
                  </w:hyperlink>
                  <w:r>
                    <w:rPr>
                      <w:sz w:val="17"/>
                      <w:szCs w:val="17"/>
                      <w:spacing w:val="-1"/>
                    </w:rPr>
                    <w:t>The benefit of</w:t>
                  </w:r>
                  <w:r>
                    <w:rPr>
                      <w:sz w:val="17"/>
                      <w:szCs w:val="17"/>
                      <w:spacing w:val="-9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"/>
                    </w:rPr>
                    <w:t>ve</w:t>
                  </w:r>
                  <w:r>
                    <w:rPr>
                      <w:sz w:val="17"/>
                      <w:szCs w:val="17"/>
                      <w:spacing w:val="-2"/>
                    </w:rPr>
                    <w:t>riciguat did not differ</w:t>
                  </w:r>
                  <w:r>
                    <w:rPr>
                      <w:sz w:val="17"/>
                      <w:szCs w:val="17"/>
                      <w:spacing w:val="4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2"/>
                    </w:rPr>
                    <w:t>significantly</w:t>
                  </w:r>
                  <w:r>
                    <w:rPr>
                      <w:sz w:val="17"/>
                      <w:szCs w:val="17"/>
                      <w:spacing w:val="2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2"/>
                    </w:rPr>
                    <w:t>across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"/>
                    </w:rPr>
                    <w:t>the spectrum of risk in WHF and the range of</w:t>
                  </w:r>
                  <w:r>
                    <w:rPr>
                      <w:sz w:val="17"/>
                      <w:szCs w:val="17"/>
                      <w:spacing w:val="-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"/>
                    </w:rPr>
                    <w:t>times from WHF to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3"/>
                    </w:rPr>
                    <w:t>randomization.</w:t>
                  </w:r>
                  <w:hyperlink w:history="true" w:anchor="bookmark19">
                    <w:r>
                      <w:rPr>
                        <w:sz w:val="11"/>
                        <w:szCs w:val="11"/>
                        <w:color w:val="0000FF"/>
                        <w:spacing w:val="-3"/>
                        <w:position w:val="6"/>
                      </w:rPr>
                      <w:t>35</w:t>
                    </w:r>
                  </w:hyperlink>
                  <w:r>
                    <w:rPr>
                      <w:sz w:val="11"/>
                      <w:szCs w:val="11"/>
                      <w:color w:val="0000FF"/>
                      <w:spacing w:val="8"/>
                      <w:position w:val="6"/>
                    </w:rPr>
                    <w:t xml:space="preserve">  </w:t>
                  </w:r>
                  <w:r>
                    <w:rPr>
                      <w:sz w:val="17"/>
                      <w:szCs w:val="17"/>
                      <w:spacing w:val="-4"/>
                    </w:rPr>
                    <w:t>Based</w:t>
                  </w:r>
                  <w:r>
                    <w:rPr>
                      <w:sz w:val="17"/>
                      <w:szCs w:val="17"/>
                      <w:spacing w:val="12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4"/>
                    </w:rPr>
                    <w:t>on these</w:t>
                  </w:r>
                  <w:r>
                    <w:rPr>
                      <w:sz w:val="17"/>
                      <w:szCs w:val="17"/>
                      <w:spacing w:val="17"/>
                      <w:w w:val="102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4"/>
                    </w:rPr>
                    <w:t>results, vericiguat</w:t>
                  </w:r>
                  <w:r>
                    <w:rPr>
                      <w:sz w:val="17"/>
                      <w:szCs w:val="17"/>
                      <w:spacing w:val="10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4"/>
                    </w:rPr>
                    <w:t>administration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3"/>
                    </w:rPr>
                    <w:t>should</w:t>
                  </w:r>
                  <w:r>
                    <w:rPr>
                      <w:sz w:val="17"/>
                      <w:szCs w:val="17"/>
                      <w:spacing w:val="13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3"/>
                    </w:rPr>
                    <w:t>be advised,</w:t>
                  </w:r>
                  <w:r>
                    <w:rPr>
                      <w:sz w:val="17"/>
                      <w:szCs w:val="17"/>
                      <w:spacing w:val="13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3"/>
                    </w:rPr>
                    <w:t>in additi</w:t>
                  </w:r>
                  <w:r>
                    <w:rPr>
                      <w:sz w:val="17"/>
                      <w:szCs w:val="17"/>
                      <w:spacing w:val="-4"/>
                    </w:rPr>
                    <w:t>on to the four</w:t>
                  </w:r>
                  <w:r>
                    <w:rPr>
                      <w:sz w:val="17"/>
                      <w:szCs w:val="17"/>
                      <w:spacing w:val="13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4"/>
                    </w:rPr>
                    <w:t>pillars</w:t>
                  </w:r>
                  <w:r>
                    <w:rPr>
                      <w:sz w:val="17"/>
                      <w:szCs w:val="17"/>
                      <w:spacing w:val="9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4"/>
                    </w:rPr>
                    <w:t>of</w:t>
                  </w:r>
                  <w:r>
                    <w:rPr>
                      <w:sz w:val="17"/>
                      <w:szCs w:val="17"/>
                      <w:spacing w:val="8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4"/>
                    </w:rPr>
                    <w:t>HFrEF</w:t>
                  </w:r>
                  <w:r>
                    <w:rPr>
                      <w:sz w:val="17"/>
                      <w:szCs w:val="17"/>
                      <w:spacing w:val="3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4"/>
                    </w:rPr>
                    <w:t>therapy,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5"/>
                    </w:rPr>
                    <w:t>in</w:t>
                  </w:r>
                  <w:r>
                    <w:rPr>
                      <w:sz w:val="17"/>
                      <w:szCs w:val="17"/>
                      <w:spacing w:val="24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5"/>
                    </w:rPr>
                    <w:t>patients</w:t>
                  </w:r>
                  <w:r>
                    <w:rPr>
                      <w:sz w:val="17"/>
                      <w:szCs w:val="17"/>
                      <w:spacing w:val="19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5"/>
                    </w:rPr>
                    <w:t>symptomatic</w:t>
                  </w:r>
                  <w:r>
                    <w:rPr>
                      <w:sz w:val="17"/>
                      <w:szCs w:val="17"/>
                      <w:spacing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5"/>
                    </w:rPr>
                    <w:t>and</w:t>
                  </w:r>
                  <w:r>
                    <w:rPr>
                      <w:sz w:val="17"/>
                      <w:szCs w:val="17"/>
                      <w:spacing w:val="12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5"/>
                    </w:rPr>
                    <w:t>with</w:t>
                  </w:r>
                  <w:r>
                    <w:rPr>
                      <w:sz w:val="17"/>
                      <w:szCs w:val="17"/>
                      <w:spacing w:val="25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5"/>
                    </w:rPr>
                    <w:t>LVEF</w:t>
                  </w:r>
                  <w:r>
                    <w:rPr>
                      <w:sz w:val="17"/>
                      <w:szCs w:val="17"/>
                      <w:spacing w:val="22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i/>
                      <w:iCs/>
                      <w:spacing w:val="-5"/>
                    </w:rPr>
                    <w:t>&lt;</w:t>
                  </w:r>
                  <w:r>
                    <w:rPr>
                      <w:sz w:val="17"/>
                      <w:szCs w:val="17"/>
                      <w:spacing w:val="-5"/>
                    </w:rPr>
                    <w:t>45%</w:t>
                  </w:r>
                  <w:r>
                    <w:rPr>
                      <w:sz w:val="17"/>
                      <w:szCs w:val="17"/>
                      <w:spacing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5"/>
                    </w:rPr>
                    <w:t>after</w:t>
                  </w:r>
                  <w:r>
                    <w:rPr>
                      <w:sz w:val="17"/>
                      <w:szCs w:val="17"/>
                      <w:spacing w:val="16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5"/>
                    </w:rPr>
                    <w:t>a</w:t>
                  </w:r>
                  <w:r>
                    <w:rPr>
                      <w:sz w:val="17"/>
                      <w:szCs w:val="17"/>
                      <w:spacing w:val="12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5"/>
                    </w:rPr>
                    <w:t>WHF</w:t>
                  </w:r>
                  <w:r>
                    <w:rPr>
                      <w:sz w:val="17"/>
                      <w:szCs w:val="17"/>
                      <w:spacing w:val="19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5"/>
                    </w:rPr>
                    <w:t>event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3"/>
                      <w:position w:val="-2"/>
                    </w:rPr>
                    <w:t>(</w:t>
                  </w:r>
                  <w:r>
                    <w:rPr>
                      <w:sz w:val="17"/>
                      <w:szCs w:val="17"/>
                      <w:i/>
                      <w:iCs/>
                      <w:spacing w:val="-3"/>
                      <w:position w:val="-2"/>
                    </w:rPr>
                    <w:t>Figure </w:t>
                  </w:r>
                  <w:hyperlink w:history="true" w:anchor="bookmark62">
                    <w:r>
                      <w:rPr>
                        <w:sz w:val="17"/>
                        <w:szCs w:val="17"/>
                        <w:i/>
                        <w:iCs/>
                        <w:color w:val="0000FF"/>
                        <w:spacing w:val="-3"/>
                        <w:position w:val="-2"/>
                      </w:rPr>
                      <w:t>2</w:t>
                    </w:r>
                  </w:hyperlink>
                  <w:r>
                    <w:rPr>
                      <w:sz w:val="17"/>
                      <w:szCs w:val="17"/>
                      <w:spacing w:val="-3"/>
                      <w:position w:val="-2"/>
                    </w:rPr>
                    <w:t>).</w:t>
                  </w:r>
                  <w:hyperlink w:history="true" w:anchor="bookmark1">
                    <w:r>
                      <w:rPr>
                        <w:sz w:val="11"/>
                        <w:szCs w:val="11"/>
                        <w:color w:val="0000FF"/>
                        <w:spacing w:val="-3"/>
                        <w:position w:val="3"/>
                      </w:rPr>
                      <w:t>1,118,140,141</w:t>
                    </w:r>
                  </w:hyperlink>
                </w:p>
              </w:txbxContent>
            </v:textbox>
          </v:shape>
        </w:pict>
      </w:r>
      <w:r>
        <w:rPr>
          <w:sz w:val="17"/>
          <w:szCs w:val="17"/>
          <w:spacing w:val="-3"/>
        </w:rPr>
        <w:t>of</w:t>
      </w:r>
      <w:r>
        <w:rPr>
          <w:sz w:val="17"/>
          <w:szCs w:val="17"/>
          <w:spacing w:val="32"/>
        </w:rPr>
        <w:t xml:space="preserve"> </w:t>
      </w:r>
      <w:r>
        <w:rPr>
          <w:sz w:val="17"/>
          <w:szCs w:val="17"/>
          <w:spacing w:val="-3"/>
        </w:rPr>
        <w:t>ambulatory  IV  diuretic</w:t>
      </w:r>
      <w:r>
        <w:rPr>
          <w:sz w:val="17"/>
          <w:szCs w:val="17"/>
          <w:spacing w:val="35"/>
        </w:rPr>
        <w:t xml:space="preserve"> </w:t>
      </w:r>
      <w:r>
        <w:rPr>
          <w:sz w:val="17"/>
          <w:szCs w:val="17"/>
          <w:spacing w:val="-3"/>
        </w:rPr>
        <w:t>treatment  have  been  published.</w:t>
      </w:r>
      <w:hyperlink w:history="true" w:anchor="bookmark77">
        <w:r>
          <w:rPr>
            <w:sz w:val="11"/>
            <w:szCs w:val="11"/>
            <w:color w:val="0000FF"/>
            <w:spacing w:val="-3"/>
            <w:position w:val="5"/>
          </w:rPr>
          <w:t>109,1</w:t>
        </w:r>
        <w:r>
          <w:rPr>
            <w:sz w:val="11"/>
            <w:szCs w:val="11"/>
            <w:color w:val="0000FF"/>
            <w:spacing w:val="-4"/>
            <w:position w:val="5"/>
          </w:rPr>
          <w:t>10</w:t>
        </w:r>
      </w:hyperlink>
      <w:r>
        <w:rPr>
          <w:sz w:val="11"/>
          <w:szCs w:val="11"/>
          <w:color w:val="0000FF"/>
          <w:position w:val="5"/>
        </w:rPr>
        <w:t xml:space="preserve"> </w:t>
      </w:r>
      <w:r>
        <w:rPr>
          <w:sz w:val="17"/>
          <w:szCs w:val="17"/>
          <w:spacing w:val="-3"/>
        </w:rPr>
        <w:t>Subcutaneous formulation of</w:t>
      </w:r>
      <w:r>
        <w:rPr>
          <w:sz w:val="17"/>
          <w:szCs w:val="17"/>
          <w:spacing w:val="-12"/>
        </w:rPr>
        <w:t xml:space="preserve"> </w:t>
      </w:r>
      <w:r>
        <w:rPr>
          <w:sz w:val="17"/>
          <w:szCs w:val="17"/>
          <w:spacing w:val="-3"/>
        </w:rPr>
        <w:t>furosemide might be </w:t>
      </w:r>
      <w:r>
        <w:rPr>
          <w:sz w:val="17"/>
          <w:szCs w:val="17"/>
          <w:spacing w:val="-4"/>
        </w:rPr>
        <w:t>particularly use-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ful for</w:t>
      </w:r>
      <w:r>
        <w:rPr>
          <w:sz w:val="17"/>
          <w:szCs w:val="17"/>
          <w:spacing w:val="14"/>
        </w:rPr>
        <w:t xml:space="preserve"> </w:t>
      </w:r>
      <w:r>
        <w:rPr>
          <w:sz w:val="17"/>
          <w:szCs w:val="17"/>
        </w:rPr>
        <w:t>home treatment.</w:t>
      </w:r>
      <w:hyperlink w:history="true" w:anchor="bookmark78">
        <w:r>
          <w:rPr>
            <w:sz w:val="11"/>
            <w:szCs w:val="11"/>
            <w:color w:val="0000FF"/>
            <w:position w:val="5"/>
          </w:rPr>
          <w:t>111</w:t>
        </w:r>
      </w:hyperlink>
    </w:p>
    <w:p>
      <w:pPr>
        <w:pStyle w:val="BodyText"/>
        <w:spacing w:line="287" w:lineRule="auto"/>
        <w:rPr>
          <w:sz w:val="21"/>
        </w:rPr>
      </w:pPr>
      <w:r/>
    </w:p>
    <w:p>
      <w:pPr>
        <w:pStyle w:val="BodyText"/>
        <w:ind w:left="103" w:right="6887" w:firstLine="8"/>
        <w:spacing w:before="69" w:line="222" w:lineRule="auto"/>
        <w:outlineLvl w:val="0"/>
        <w:rPr>
          <w:sz w:val="24"/>
          <w:szCs w:val="24"/>
        </w:rPr>
      </w:pPr>
      <w:r>
        <w:rPr>
          <w:sz w:val="24"/>
          <w:szCs w:val="24"/>
          <w:b/>
          <w:bCs/>
          <w:color w:val="009DB2"/>
          <w:spacing w:val="3"/>
        </w:rPr>
        <w:t>Outpatient intensification of oral</w:t>
      </w:r>
      <w:r>
        <w:rPr>
          <w:sz w:val="24"/>
          <w:szCs w:val="24"/>
          <w:b/>
          <w:bCs/>
          <w:color w:val="009DB2"/>
          <w:spacing w:val="12"/>
        </w:rPr>
        <w:t xml:space="preserve"> </w:t>
      </w:r>
      <w:r>
        <w:rPr>
          <w:sz w:val="24"/>
          <w:szCs w:val="24"/>
          <w:b/>
          <w:bCs/>
          <w:color w:val="009DB2"/>
          <w:spacing w:val="11"/>
        </w:rPr>
        <w:t>treatment</w:t>
      </w:r>
    </w:p>
    <w:p>
      <w:pPr>
        <w:pStyle w:val="BodyText"/>
        <w:ind w:left="100" w:right="5919" w:firstLine="13"/>
        <w:spacing w:before="106" w:line="289" w:lineRule="auto"/>
        <w:jc w:val="both"/>
        <w:rPr>
          <w:sz w:val="11"/>
          <w:szCs w:val="11"/>
        </w:rPr>
      </w:pPr>
      <w:r>
        <w:rPr>
          <w:sz w:val="17"/>
          <w:szCs w:val="17"/>
          <w:spacing w:val="-2"/>
        </w:rPr>
        <w:t>Intensification</w:t>
      </w:r>
      <w:r>
        <w:rPr>
          <w:sz w:val="17"/>
          <w:szCs w:val="17"/>
          <w:spacing w:val="26"/>
          <w:w w:val="101"/>
        </w:rPr>
        <w:t xml:space="preserve"> </w:t>
      </w:r>
      <w:r>
        <w:rPr>
          <w:sz w:val="17"/>
          <w:szCs w:val="17"/>
          <w:spacing w:val="-2"/>
        </w:rPr>
        <w:t>of oral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2"/>
        </w:rPr>
        <w:t>diuretic therapy</w:t>
      </w:r>
      <w:r>
        <w:rPr>
          <w:sz w:val="17"/>
          <w:szCs w:val="17"/>
          <w:spacing w:val="14"/>
        </w:rPr>
        <w:t xml:space="preserve"> </w:t>
      </w:r>
      <w:r>
        <w:rPr>
          <w:sz w:val="17"/>
          <w:szCs w:val="17"/>
          <w:spacing w:val="-2"/>
        </w:rPr>
        <w:t>in ambulatory</w:t>
      </w:r>
      <w:r>
        <w:rPr>
          <w:sz w:val="17"/>
          <w:szCs w:val="17"/>
          <w:spacing w:val="14"/>
        </w:rPr>
        <w:t xml:space="preserve"> </w:t>
      </w:r>
      <w:r>
        <w:rPr>
          <w:sz w:val="17"/>
          <w:szCs w:val="17"/>
          <w:spacing w:val="-2"/>
        </w:rPr>
        <w:t>patients with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3"/>
        </w:rPr>
        <w:t>chronic  HF  and</w:t>
      </w:r>
      <w:r>
        <w:rPr>
          <w:sz w:val="17"/>
          <w:szCs w:val="17"/>
          <w:spacing w:val="42"/>
        </w:rPr>
        <w:t xml:space="preserve"> </w:t>
      </w:r>
      <w:r>
        <w:rPr>
          <w:sz w:val="17"/>
          <w:szCs w:val="17"/>
          <w:spacing w:val="-3"/>
        </w:rPr>
        <w:t>evidence</w:t>
      </w:r>
      <w:r>
        <w:rPr>
          <w:sz w:val="17"/>
          <w:szCs w:val="17"/>
          <w:spacing w:val="40"/>
          <w:w w:val="102"/>
        </w:rPr>
        <w:t xml:space="preserve"> </w:t>
      </w:r>
      <w:r>
        <w:rPr>
          <w:sz w:val="17"/>
          <w:szCs w:val="17"/>
          <w:spacing w:val="-3"/>
        </w:rPr>
        <w:t>of</w:t>
      </w:r>
      <w:r>
        <w:rPr>
          <w:sz w:val="17"/>
          <w:szCs w:val="17"/>
          <w:spacing w:val="25"/>
          <w:w w:val="101"/>
        </w:rPr>
        <w:t xml:space="preserve"> </w:t>
      </w:r>
      <w:r>
        <w:rPr>
          <w:sz w:val="17"/>
          <w:szCs w:val="17"/>
          <w:spacing w:val="-3"/>
        </w:rPr>
        <w:t>worsening  in</w:t>
      </w:r>
      <w:r>
        <w:rPr>
          <w:sz w:val="17"/>
          <w:szCs w:val="17"/>
          <w:spacing w:val="-4"/>
        </w:rPr>
        <w:t>cludes  (i)  initiation  of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2"/>
        </w:rPr>
        <w:t>a  loop  diuretic</w:t>
      </w:r>
      <w:r>
        <w:rPr>
          <w:sz w:val="17"/>
          <w:szCs w:val="17"/>
          <w:spacing w:val="12"/>
        </w:rPr>
        <w:t xml:space="preserve">  </w:t>
      </w:r>
      <w:r>
        <w:rPr>
          <w:sz w:val="17"/>
          <w:szCs w:val="17"/>
          <w:spacing w:val="-2"/>
        </w:rPr>
        <w:t>in</w:t>
      </w:r>
      <w:r>
        <w:rPr>
          <w:sz w:val="17"/>
          <w:szCs w:val="17"/>
          <w:spacing w:val="8"/>
        </w:rPr>
        <w:t xml:space="preserve">  </w:t>
      </w:r>
      <w:r>
        <w:rPr>
          <w:sz w:val="17"/>
          <w:szCs w:val="17"/>
          <w:spacing w:val="-2"/>
        </w:rPr>
        <w:t>patients</w:t>
      </w:r>
      <w:r>
        <w:rPr>
          <w:sz w:val="17"/>
          <w:szCs w:val="17"/>
          <w:spacing w:val="3"/>
        </w:rPr>
        <w:t xml:space="preserve">  </w:t>
      </w:r>
      <w:r>
        <w:rPr>
          <w:sz w:val="17"/>
          <w:szCs w:val="17"/>
          <w:spacing w:val="-2"/>
        </w:rPr>
        <w:t>who</w:t>
      </w:r>
      <w:r>
        <w:rPr>
          <w:sz w:val="17"/>
          <w:szCs w:val="17"/>
          <w:spacing w:val="2"/>
        </w:rPr>
        <w:t xml:space="preserve">  </w:t>
      </w:r>
      <w:r>
        <w:rPr>
          <w:sz w:val="17"/>
          <w:szCs w:val="17"/>
          <w:spacing w:val="-2"/>
        </w:rPr>
        <w:t>were</w:t>
      </w:r>
      <w:r>
        <w:rPr>
          <w:sz w:val="17"/>
          <w:szCs w:val="17"/>
          <w:spacing w:val="9"/>
        </w:rPr>
        <w:t xml:space="preserve">  </w:t>
      </w:r>
      <w:r>
        <w:rPr>
          <w:sz w:val="17"/>
          <w:szCs w:val="17"/>
          <w:spacing w:val="-2"/>
        </w:rPr>
        <w:t>not</w:t>
      </w:r>
      <w:r>
        <w:rPr>
          <w:sz w:val="17"/>
          <w:szCs w:val="17"/>
          <w:spacing w:val="7"/>
        </w:rPr>
        <w:t xml:space="preserve">  </w:t>
      </w:r>
      <w:r>
        <w:rPr>
          <w:sz w:val="17"/>
          <w:szCs w:val="17"/>
          <w:spacing w:val="-2"/>
        </w:rPr>
        <w:t>previously</w:t>
      </w:r>
      <w:r>
        <w:rPr>
          <w:sz w:val="17"/>
          <w:szCs w:val="17"/>
          <w:spacing w:val="3"/>
        </w:rPr>
        <w:t xml:space="preserve">  </w:t>
      </w:r>
      <w:r>
        <w:rPr>
          <w:sz w:val="17"/>
          <w:szCs w:val="17"/>
          <w:spacing w:val="-2"/>
        </w:rPr>
        <w:t>treated;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  <w:spacing w:val="-2"/>
        </w:rPr>
        <w:t>(ii)  change  to  a  </w:t>
      </w:r>
      <w:r>
        <w:rPr>
          <w:sz w:val="17"/>
          <w:szCs w:val="17"/>
          <w:spacing w:val="-3"/>
        </w:rPr>
        <w:t>total</w:t>
      </w:r>
      <w:r>
        <w:rPr>
          <w:sz w:val="17"/>
          <w:szCs w:val="17"/>
          <w:spacing w:val="5"/>
        </w:rPr>
        <w:t xml:space="preserve">  </w:t>
      </w:r>
      <w:r>
        <w:rPr>
          <w:sz w:val="17"/>
          <w:szCs w:val="17"/>
          <w:spacing w:val="-3"/>
        </w:rPr>
        <w:t>daily</w:t>
      </w:r>
      <w:r>
        <w:rPr>
          <w:sz w:val="17"/>
          <w:szCs w:val="17"/>
          <w:spacing w:val="5"/>
        </w:rPr>
        <w:t xml:space="preserve">  </w:t>
      </w:r>
      <w:r>
        <w:rPr>
          <w:sz w:val="17"/>
          <w:szCs w:val="17"/>
          <w:spacing w:val="-3"/>
        </w:rPr>
        <w:t>dose</w:t>
      </w:r>
      <w:r>
        <w:rPr>
          <w:sz w:val="17"/>
          <w:szCs w:val="17"/>
          <w:spacing w:val="4"/>
        </w:rPr>
        <w:t xml:space="preserve">  </w:t>
      </w:r>
      <w:r>
        <w:rPr>
          <w:sz w:val="17"/>
          <w:szCs w:val="17"/>
          <w:spacing w:val="-3"/>
        </w:rPr>
        <w:t>of</w:t>
      </w:r>
      <w:r>
        <w:rPr>
          <w:sz w:val="17"/>
          <w:szCs w:val="17"/>
          <w:spacing w:val="3"/>
        </w:rPr>
        <w:t xml:space="preserve">  </w:t>
      </w:r>
      <w:r>
        <w:rPr>
          <w:sz w:val="17"/>
          <w:szCs w:val="17"/>
          <w:spacing w:val="-3"/>
        </w:rPr>
        <w:t>loop</w:t>
      </w:r>
      <w:r>
        <w:rPr>
          <w:sz w:val="17"/>
          <w:szCs w:val="17"/>
          <w:spacing w:val="5"/>
        </w:rPr>
        <w:t xml:space="preserve">  </w:t>
      </w:r>
      <w:r>
        <w:rPr>
          <w:sz w:val="17"/>
          <w:szCs w:val="17"/>
          <w:spacing w:val="-3"/>
        </w:rPr>
        <w:t>diuretic</w:t>
      </w:r>
      <w:r>
        <w:rPr>
          <w:sz w:val="17"/>
          <w:szCs w:val="17"/>
          <w:spacing w:val="6"/>
        </w:rPr>
        <w:t xml:space="preserve">  </w:t>
      </w:r>
      <w:r>
        <w:rPr>
          <w:sz w:val="17"/>
          <w:szCs w:val="17"/>
          <w:spacing w:val="-3"/>
        </w:rPr>
        <w:t>higher</w:t>
      </w:r>
      <w:r>
        <w:rPr>
          <w:sz w:val="17"/>
          <w:szCs w:val="17"/>
          <w:spacing w:val="1"/>
        </w:rPr>
        <w:t xml:space="preserve">  </w:t>
      </w:r>
      <w:r>
        <w:rPr>
          <w:sz w:val="17"/>
          <w:szCs w:val="17"/>
          <w:spacing w:val="-3"/>
        </w:rPr>
        <w:t>than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  <w:spacing w:val="-2"/>
        </w:rPr>
        <w:t>their  previous</w:t>
      </w:r>
      <w:r>
        <w:rPr>
          <w:sz w:val="17"/>
          <w:szCs w:val="17"/>
          <w:spacing w:val="51"/>
          <w:w w:val="101"/>
        </w:rPr>
        <w:t xml:space="preserve"> </w:t>
      </w:r>
      <w:r>
        <w:rPr>
          <w:sz w:val="17"/>
          <w:szCs w:val="17"/>
          <w:spacing w:val="-2"/>
        </w:rPr>
        <w:t>total  daily  dose;</w:t>
      </w:r>
      <w:r>
        <w:rPr>
          <w:sz w:val="17"/>
          <w:szCs w:val="17"/>
          <w:spacing w:val="41"/>
          <w:w w:val="101"/>
        </w:rPr>
        <w:t xml:space="preserve"> </w:t>
      </w:r>
      <w:r>
        <w:rPr>
          <w:sz w:val="17"/>
          <w:szCs w:val="17"/>
          <w:spacing w:val="-2"/>
        </w:rPr>
        <w:t>and  (iii)  short-term</w:t>
      </w:r>
      <w:r>
        <w:rPr>
          <w:sz w:val="17"/>
          <w:szCs w:val="17"/>
          <w:spacing w:val="40"/>
          <w:w w:val="101"/>
        </w:rPr>
        <w:t xml:space="preserve"> </w:t>
      </w:r>
      <w:r>
        <w:rPr>
          <w:sz w:val="17"/>
          <w:szCs w:val="17"/>
          <w:spacing w:val="-2"/>
        </w:rPr>
        <w:t>addition  of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4"/>
        </w:rPr>
        <w:t>a</w:t>
      </w:r>
      <w:r>
        <w:rPr>
          <w:sz w:val="17"/>
          <w:szCs w:val="17"/>
          <w:spacing w:val="41"/>
          <w:w w:val="101"/>
        </w:rPr>
        <w:t xml:space="preserve"> </w:t>
      </w:r>
      <w:r>
        <w:rPr>
          <w:sz w:val="17"/>
          <w:szCs w:val="17"/>
          <w:spacing w:val="-4"/>
        </w:rPr>
        <w:t>diuretic</w:t>
      </w:r>
      <w:r>
        <w:rPr>
          <w:sz w:val="17"/>
          <w:szCs w:val="17"/>
          <w:spacing w:val="33"/>
        </w:rPr>
        <w:t xml:space="preserve"> </w:t>
      </w:r>
      <w:r>
        <w:rPr>
          <w:sz w:val="17"/>
          <w:szCs w:val="17"/>
          <w:spacing w:val="-4"/>
        </w:rPr>
        <w:t>with</w:t>
      </w:r>
      <w:r>
        <w:rPr>
          <w:sz w:val="17"/>
          <w:szCs w:val="17"/>
          <w:spacing w:val="37"/>
          <w:w w:val="101"/>
        </w:rPr>
        <w:t xml:space="preserve"> </w:t>
      </w:r>
      <w:r>
        <w:rPr>
          <w:sz w:val="17"/>
          <w:szCs w:val="17"/>
          <w:spacing w:val="-4"/>
        </w:rPr>
        <w:t>a</w:t>
      </w:r>
      <w:r>
        <w:rPr>
          <w:sz w:val="17"/>
          <w:szCs w:val="17"/>
          <w:spacing w:val="41"/>
        </w:rPr>
        <w:t xml:space="preserve"> </w:t>
      </w:r>
      <w:r>
        <w:rPr>
          <w:sz w:val="17"/>
          <w:szCs w:val="17"/>
          <w:spacing w:val="-4"/>
        </w:rPr>
        <w:t>different  mechanisms  of</w:t>
      </w:r>
      <w:r>
        <w:rPr>
          <w:sz w:val="17"/>
          <w:szCs w:val="17"/>
          <w:spacing w:val="29"/>
          <w:w w:val="101"/>
        </w:rPr>
        <w:t xml:space="preserve"> </w:t>
      </w:r>
      <w:r>
        <w:rPr>
          <w:sz w:val="17"/>
          <w:szCs w:val="17"/>
          <w:spacing w:val="-4"/>
        </w:rPr>
        <w:t>action</w:t>
      </w:r>
      <w:r>
        <w:rPr>
          <w:sz w:val="17"/>
          <w:szCs w:val="17"/>
          <w:spacing w:val="-5"/>
        </w:rPr>
        <w:t xml:space="preserve">  (e.g.</w:t>
      </w:r>
      <w:r>
        <w:rPr>
          <w:sz w:val="17"/>
          <w:szCs w:val="17"/>
          <w:spacing w:val="33"/>
          <w:w w:val="101"/>
        </w:rPr>
        <w:t xml:space="preserve"> </w:t>
      </w:r>
      <w:r>
        <w:rPr>
          <w:sz w:val="17"/>
          <w:szCs w:val="17"/>
          <w:spacing w:val="-5"/>
        </w:rPr>
        <w:t>thiazides,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4"/>
        </w:rPr>
        <w:t>metolazone).</w:t>
      </w:r>
      <w:r>
        <w:rPr>
          <w:sz w:val="17"/>
          <w:szCs w:val="17"/>
          <w:spacing w:val="15"/>
          <w:w w:val="101"/>
        </w:rPr>
        <w:t xml:space="preserve"> </w:t>
      </w:r>
      <w:r>
        <w:rPr>
          <w:sz w:val="17"/>
          <w:szCs w:val="17"/>
          <w:spacing w:val="-4"/>
        </w:rPr>
        <w:t>Thiazide-like</w:t>
      </w:r>
      <w:r>
        <w:rPr>
          <w:sz w:val="17"/>
          <w:szCs w:val="17"/>
          <w:spacing w:val="19"/>
          <w:w w:val="101"/>
        </w:rPr>
        <w:t xml:space="preserve"> </w:t>
      </w:r>
      <w:r>
        <w:rPr>
          <w:sz w:val="17"/>
          <w:szCs w:val="17"/>
          <w:spacing w:val="-4"/>
        </w:rPr>
        <w:t>diuretics,</w:t>
      </w:r>
      <w:r>
        <w:rPr>
          <w:sz w:val="17"/>
          <w:szCs w:val="17"/>
          <w:spacing w:val="22"/>
        </w:rPr>
        <w:t xml:space="preserve"> </w:t>
      </w:r>
      <w:r>
        <w:rPr>
          <w:sz w:val="17"/>
          <w:szCs w:val="17"/>
          <w:spacing w:val="-4"/>
        </w:rPr>
        <w:t>namely</w:t>
      </w:r>
      <w:r>
        <w:rPr>
          <w:sz w:val="17"/>
          <w:szCs w:val="17"/>
          <w:spacing w:val="18"/>
        </w:rPr>
        <w:t xml:space="preserve"> </w:t>
      </w:r>
      <w:r>
        <w:rPr>
          <w:sz w:val="17"/>
          <w:szCs w:val="17"/>
          <w:spacing w:val="-4"/>
        </w:rPr>
        <w:t>oral</w:t>
      </w:r>
      <w:r>
        <w:rPr>
          <w:sz w:val="17"/>
          <w:szCs w:val="17"/>
          <w:spacing w:val="21"/>
          <w:w w:val="101"/>
        </w:rPr>
        <w:t xml:space="preserve"> </w:t>
      </w:r>
      <w:r>
        <w:rPr>
          <w:sz w:val="17"/>
          <w:szCs w:val="17"/>
          <w:spacing w:val="-4"/>
        </w:rPr>
        <w:t>metola</w:t>
      </w:r>
      <w:r>
        <w:rPr>
          <w:sz w:val="17"/>
          <w:szCs w:val="17"/>
          <w:spacing w:val="-5"/>
        </w:rPr>
        <w:t>zone</w:t>
      </w:r>
      <w:r>
        <w:rPr>
          <w:sz w:val="17"/>
          <w:szCs w:val="17"/>
          <w:spacing w:val="23"/>
        </w:rPr>
        <w:t xml:space="preserve"> </w:t>
      </w:r>
      <w:r>
        <w:rPr>
          <w:sz w:val="17"/>
          <w:szCs w:val="17"/>
          <w:spacing w:val="-5"/>
        </w:rPr>
        <w:t>(2.5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5"/>
        </w:rPr>
        <w:t>to</w:t>
      </w:r>
      <w:r>
        <w:rPr>
          <w:sz w:val="17"/>
          <w:szCs w:val="17"/>
          <w:spacing w:val="23"/>
        </w:rPr>
        <w:t xml:space="preserve"> </w:t>
      </w:r>
      <w:r>
        <w:rPr>
          <w:sz w:val="17"/>
          <w:szCs w:val="17"/>
          <w:spacing w:val="-5"/>
        </w:rPr>
        <w:t>5 mg),</w:t>
      </w:r>
      <w:r>
        <w:rPr>
          <w:sz w:val="17"/>
          <w:szCs w:val="17"/>
          <w:spacing w:val="20"/>
          <w:w w:val="101"/>
        </w:rPr>
        <w:t xml:space="preserve"> </w:t>
      </w:r>
      <w:r>
        <w:rPr>
          <w:sz w:val="17"/>
          <w:szCs w:val="17"/>
          <w:spacing w:val="-5"/>
        </w:rPr>
        <w:t>can</w:t>
      </w:r>
      <w:r>
        <w:rPr>
          <w:sz w:val="17"/>
          <w:szCs w:val="17"/>
          <w:spacing w:val="24"/>
        </w:rPr>
        <w:t xml:space="preserve"> </w:t>
      </w:r>
      <w:r>
        <w:rPr>
          <w:sz w:val="17"/>
          <w:szCs w:val="17"/>
          <w:spacing w:val="-5"/>
        </w:rPr>
        <w:t>be</w:t>
      </w:r>
      <w:r>
        <w:rPr>
          <w:sz w:val="17"/>
          <w:szCs w:val="17"/>
          <w:spacing w:val="24"/>
        </w:rPr>
        <w:t xml:space="preserve"> </w:t>
      </w:r>
      <w:r>
        <w:rPr>
          <w:sz w:val="17"/>
          <w:szCs w:val="17"/>
          <w:spacing w:val="-5"/>
        </w:rPr>
        <w:t>used</w:t>
      </w:r>
      <w:r>
        <w:rPr>
          <w:sz w:val="17"/>
          <w:szCs w:val="17"/>
          <w:spacing w:val="23"/>
          <w:w w:val="101"/>
        </w:rPr>
        <w:t xml:space="preserve"> </w:t>
      </w:r>
      <w:r>
        <w:rPr>
          <w:sz w:val="17"/>
          <w:szCs w:val="17"/>
          <w:spacing w:val="-5"/>
        </w:rPr>
        <w:t>in</w:t>
      </w:r>
      <w:r>
        <w:rPr>
          <w:sz w:val="17"/>
          <w:szCs w:val="17"/>
          <w:spacing w:val="23"/>
          <w:w w:val="101"/>
        </w:rPr>
        <w:t xml:space="preserve"> </w:t>
      </w:r>
      <w:r>
        <w:rPr>
          <w:sz w:val="17"/>
          <w:szCs w:val="17"/>
          <w:spacing w:val="-5"/>
        </w:rPr>
        <w:t>patients</w:t>
      </w:r>
      <w:r>
        <w:rPr>
          <w:sz w:val="17"/>
          <w:szCs w:val="17"/>
          <w:spacing w:val="13"/>
          <w:w w:val="101"/>
        </w:rPr>
        <w:t xml:space="preserve"> </w:t>
      </w:r>
      <w:r>
        <w:rPr>
          <w:sz w:val="17"/>
          <w:szCs w:val="17"/>
          <w:spacing w:val="-5"/>
        </w:rPr>
        <w:t>with</w:t>
      </w:r>
      <w:r>
        <w:rPr>
          <w:sz w:val="17"/>
          <w:szCs w:val="17"/>
          <w:spacing w:val="18"/>
        </w:rPr>
        <w:t xml:space="preserve"> </w:t>
      </w:r>
      <w:r>
        <w:rPr>
          <w:sz w:val="17"/>
          <w:szCs w:val="17"/>
          <w:spacing w:val="-5"/>
        </w:rPr>
        <w:t>advanced</w:t>
      </w:r>
      <w:r>
        <w:rPr>
          <w:sz w:val="17"/>
          <w:szCs w:val="17"/>
          <w:spacing w:val="27"/>
        </w:rPr>
        <w:t xml:space="preserve"> </w:t>
      </w:r>
      <w:r>
        <w:rPr>
          <w:sz w:val="17"/>
          <w:szCs w:val="17"/>
          <w:spacing w:val="-5"/>
        </w:rPr>
        <w:t>HF</w:t>
      </w:r>
      <w:r>
        <w:rPr>
          <w:sz w:val="17"/>
          <w:szCs w:val="17"/>
          <w:spacing w:val="13"/>
          <w:w w:val="101"/>
        </w:rPr>
        <w:t xml:space="preserve"> </w:t>
      </w:r>
      <w:r>
        <w:rPr>
          <w:sz w:val="17"/>
          <w:szCs w:val="17"/>
          <w:spacing w:val="-5"/>
        </w:rPr>
        <w:t>with</w:t>
      </w:r>
      <w:r>
        <w:rPr>
          <w:sz w:val="17"/>
          <w:szCs w:val="17"/>
          <w:spacing w:val="21"/>
        </w:rPr>
        <w:t xml:space="preserve"> </w:t>
      </w:r>
      <w:r>
        <w:rPr>
          <w:sz w:val="17"/>
          <w:szCs w:val="17"/>
          <w:spacing w:val="-5"/>
        </w:rPr>
        <w:t>di</w:t>
      </w:r>
      <w:r>
        <w:rPr>
          <w:sz w:val="17"/>
          <w:szCs w:val="17"/>
          <w:spacing w:val="-6"/>
        </w:rPr>
        <w:t>uretic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4"/>
        </w:rPr>
        <w:t>resistance in a sequential nephron blockade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  <w:spacing w:val="-4"/>
        </w:rPr>
        <w:t>or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  <w:spacing w:val="-4"/>
        </w:rPr>
        <w:t>in those with</w:t>
      </w:r>
      <w:r>
        <w:rPr>
          <w:sz w:val="17"/>
          <w:szCs w:val="17"/>
          <w:spacing w:val="4"/>
        </w:rPr>
        <w:t xml:space="preserve"> </w:t>
      </w:r>
      <w:r>
        <w:rPr>
          <w:sz w:val="17"/>
          <w:szCs w:val="17"/>
          <w:spacing w:val="-4"/>
        </w:rPr>
        <w:t>eGFR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i/>
          <w:iCs/>
          <w:spacing w:val="-3"/>
        </w:rPr>
        <w:t>&lt;</w:t>
      </w:r>
      <w:r>
        <w:rPr>
          <w:sz w:val="17"/>
          <w:szCs w:val="17"/>
          <w:spacing w:val="-3"/>
        </w:rPr>
        <w:t>30 ml/min/1.73 m</w:t>
      </w:r>
      <w:r>
        <w:rPr>
          <w:sz w:val="11"/>
          <w:szCs w:val="11"/>
          <w:spacing w:val="-3"/>
          <w:position w:val="6"/>
        </w:rPr>
        <w:t>2</w:t>
      </w:r>
      <w:r>
        <w:rPr>
          <w:sz w:val="17"/>
          <w:szCs w:val="17"/>
          <w:spacing w:val="-3"/>
        </w:rPr>
        <w:t>. This approach requires a closer monitoring of</w:t>
      </w:r>
      <w:r>
        <w:rPr>
          <w:sz w:val="17"/>
          <w:szCs w:val="17"/>
          <w:spacing w:val="12"/>
          <w:w w:val="101"/>
        </w:rPr>
        <w:t xml:space="preserve"> </w:t>
      </w:r>
      <w:r>
        <w:rPr>
          <w:sz w:val="17"/>
          <w:szCs w:val="17"/>
          <w:spacing w:val="-4"/>
        </w:rPr>
        <w:t>serum</w:t>
      </w:r>
      <w:r>
        <w:rPr>
          <w:sz w:val="17"/>
          <w:szCs w:val="17"/>
          <w:spacing w:val="28"/>
        </w:rPr>
        <w:t xml:space="preserve"> </w:t>
      </w:r>
      <w:r>
        <w:rPr>
          <w:sz w:val="17"/>
          <w:szCs w:val="17"/>
          <w:spacing w:val="-4"/>
        </w:rPr>
        <w:t>potassium and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4"/>
        </w:rPr>
        <w:t>sodium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  <w:spacing w:val="-4"/>
        </w:rPr>
        <w:t>concentrations.</w:t>
      </w:r>
      <w:hyperlink w:history="true" w:anchor="bookmark79">
        <w:r>
          <w:rPr>
            <w:sz w:val="11"/>
            <w:szCs w:val="11"/>
            <w:color w:val="0000FF"/>
            <w:spacing w:val="-4"/>
            <w:position w:val="6"/>
          </w:rPr>
          <w:t>101</w:t>
        </w:r>
      </w:hyperlink>
    </w:p>
    <w:p>
      <w:pPr>
        <w:pStyle w:val="BodyText"/>
        <w:ind w:left="100" w:right="5918" w:firstLine="188"/>
        <w:spacing w:before="58" w:line="281" w:lineRule="auto"/>
        <w:jc w:val="both"/>
        <w:rPr>
          <w:sz w:val="11"/>
          <w:szCs w:val="11"/>
        </w:rPr>
      </w:pPr>
      <w:r>
        <w:rPr>
          <w:sz w:val="17"/>
          <w:szCs w:val="17"/>
          <w:spacing w:val="-3"/>
        </w:rPr>
        <w:t>Change</w:t>
      </w:r>
      <w:r>
        <w:rPr>
          <w:sz w:val="17"/>
          <w:szCs w:val="17"/>
          <w:spacing w:val="37"/>
        </w:rPr>
        <w:t xml:space="preserve"> </w:t>
      </w:r>
      <w:r>
        <w:rPr>
          <w:sz w:val="17"/>
          <w:szCs w:val="17"/>
          <w:spacing w:val="-3"/>
        </w:rPr>
        <w:t>from</w:t>
      </w:r>
      <w:r>
        <w:rPr>
          <w:sz w:val="17"/>
          <w:szCs w:val="17"/>
          <w:spacing w:val="22"/>
        </w:rPr>
        <w:t xml:space="preserve"> </w:t>
      </w:r>
      <w:r>
        <w:rPr>
          <w:sz w:val="17"/>
          <w:szCs w:val="17"/>
          <w:spacing w:val="-3"/>
        </w:rPr>
        <w:t>furosemide</w:t>
      </w:r>
      <w:r>
        <w:rPr>
          <w:sz w:val="17"/>
          <w:szCs w:val="17"/>
          <w:spacing w:val="20"/>
          <w:w w:val="101"/>
        </w:rPr>
        <w:t xml:space="preserve"> </w:t>
      </w:r>
      <w:r>
        <w:rPr>
          <w:sz w:val="17"/>
          <w:szCs w:val="17"/>
          <w:spacing w:val="-3"/>
        </w:rPr>
        <w:t>to</w:t>
      </w:r>
      <w:r>
        <w:rPr>
          <w:sz w:val="17"/>
          <w:szCs w:val="17"/>
          <w:spacing w:val="28"/>
        </w:rPr>
        <w:t xml:space="preserve"> </w:t>
      </w:r>
      <w:r>
        <w:rPr>
          <w:sz w:val="17"/>
          <w:szCs w:val="17"/>
          <w:spacing w:val="-3"/>
        </w:rPr>
        <w:t>either</w:t>
      </w:r>
      <w:r>
        <w:rPr>
          <w:sz w:val="17"/>
          <w:szCs w:val="17"/>
          <w:spacing w:val="31"/>
          <w:w w:val="101"/>
        </w:rPr>
        <w:t xml:space="preserve"> </w:t>
      </w:r>
      <w:r>
        <w:rPr>
          <w:sz w:val="17"/>
          <w:szCs w:val="17"/>
          <w:spacing w:val="-3"/>
        </w:rPr>
        <w:t>bumetanide</w:t>
      </w:r>
      <w:r>
        <w:rPr>
          <w:sz w:val="17"/>
          <w:szCs w:val="17"/>
          <w:spacing w:val="27"/>
        </w:rPr>
        <w:t xml:space="preserve"> </w:t>
      </w:r>
      <w:r>
        <w:rPr>
          <w:sz w:val="17"/>
          <w:szCs w:val="17"/>
          <w:spacing w:val="-3"/>
        </w:rPr>
        <w:t>or</w:t>
      </w:r>
      <w:r>
        <w:rPr>
          <w:sz w:val="17"/>
          <w:szCs w:val="17"/>
          <w:spacing w:val="20"/>
          <w:w w:val="101"/>
        </w:rPr>
        <w:t xml:space="preserve"> </w:t>
      </w:r>
      <w:r>
        <w:rPr>
          <w:sz w:val="17"/>
          <w:szCs w:val="17"/>
          <w:spacing w:val="-3"/>
        </w:rPr>
        <w:t>torasemide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8"/>
        </w:rPr>
        <w:t>may</w:t>
      </w:r>
      <w:r>
        <w:rPr>
          <w:sz w:val="17"/>
          <w:szCs w:val="17"/>
          <w:spacing w:val="13"/>
          <w:w w:val="101"/>
        </w:rPr>
        <w:t xml:space="preserve">  </w:t>
      </w:r>
      <w:r>
        <w:rPr>
          <w:sz w:val="17"/>
          <w:szCs w:val="17"/>
          <w:spacing w:val="-8"/>
        </w:rPr>
        <w:t>also</w:t>
      </w:r>
      <w:r>
        <w:rPr>
          <w:sz w:val="17"/>
          <w:szCs w:val="17"/>
          <w:spacing w:val="15"/>
          <w:w w:val="101"/>
        </w:rPr>
        <w:t xml:space="preserve">  </w:t>
      </w:r>
      <w:r>
        <w:rPr>
          <w:sz w:val="17"/>
          <w:szCs w:val="17"/>
          <w:spacing w:val="-8"/>
        </w:rPr>
        <w:t>be</w:t>
      </w:r>
      <w:r>
        <w:rPr>
          <w:sz w:val="17"/>
          <w:szCs w:val="17"/>
          <w:spacing w:val="14"/>
        </w:rPr>
        <w:t xml:space="preserve">  </w:t>
      </w:r>
      <w:r>
        <w:rPr>
          <w:sz w:val="17"/>
          <w:szCs w:val="17"/>
          <w:spacing w:val="-8"/>
        </w:rPr>
        <w:t>considered.</w:t>
      </w:r>
      <w:hyperlink w:history="true" w:anchor="bookmark22">
        <w:r>
          <w:rPr>
            <w:sz w:val="11"/>
            <w:szCs w:val="11"/>
            <w:color w:val="0000FF"/>
            <w:spacing w:val="-1"/>
            <w:position w:val="5"/>
          </w:rPr>
          <w:t>37,38</w:t>
        </w:r>
      </w:hyperlink>
      <w:r>
        <w:rPr>
          <w:sz w:val="11"/>
          <w:szCs w:val="11"/>
          <w:color w:val="0000FF"/>
          <w:spacing w:val="-1"/>
          <w:position w:val="5"/>
        </w:rPr>
        <w:t xml:space="preserve">    </w:t>
      </w:r>
      <w:r>
        <w:rPr>
          <w:sz w:val="17"/>
          <w:szCs w:val="17"/>
          <w:spacing w:val="-1"/>
        </w:rPr>
        <w:t>Of</w:t>
      </w:r>
      <w:r>
        <w:rPr>
          <w:sz w:val="17"/>
          <w:szCs w:val="17"/>
          <w:spacing w:val="12"/>
        </w:rPr>
        <w:t xml:space="preserve">  </w:t>
      </w:r>
      <w:r>
        <w:rPr>
          <w:sz w:val="17"/>
          <w:szCs w:val="17"/>
          <w:spacing w:val="-1"/>
        </w:rPr>
        <w:t>note,</w:t>
      </w:r>
      <w:r>
        <w:rPr>
          <w:sz w:val="17"/>
          <w:szCs w:val="17"/>
          <w:spacing w:val="10"/>
        </w:rPr>
        <w:t xml:space="preserve">  </w:t>
      </w:r>
      <w:r>
        <w:rPr>
          <w:sz w:val="17"/>
          <w:szCs w:val="17"/>
          <w:spacing w:val="-1"/>
        </w:rPr>
        <w:t>the</w:t>
      </w:r>
      <w:r>
        <w:rPr>
          <w:sz w:val="17"/>
          <w:szCs w:val="17"/>
          <w:spacing w:val="12"/>
        </w:rPr>
        <w:t xml:space="preserve">  </w:t>
      </w:r>
      <w:r>
        <w:rPr>
          <w:sz w:val="17"/>
          <w:szCs w:val="17"/>
          <w:spacing w:val="-1"/>
        </w:rPr>
        <w:t>TRANSFORM</w:t>
      </w:r>
      <w:r>
        <w:rPr>
          <w:sz w:val="17"/>
          <w:szCs w:val="17"/>
          <w:spacing w:val="-2"/>
        </w:rPr>
        <w:t>-HF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3"/>
        </w:rPr>
        <w:t>(Torasemide</w:t>
      </w:r>
      <w:r>
        <w:rPr>
          <w:sz w:val="17"/>
          <w:szCs w:val="17"/>
          <w:spacing w:val="43"/>
        </w:rPr>
        <w:t xml:space="preserve"> </w:t>
      </w:r>
      <w:r>
        <w:rPr>
          <w:sz w:val="17"/>
          <w:szCs w:val="17"/>
          <w:spacing w:val="-3"/>
        </w:rPr>
        <w:t>Comparison</w:t>
      </w:r>
      <w:r>
        <w:rPr>
          <w:sz w:val="17"/>
          <w:szCs w:val="17"/>
          <w:spacing w:val="34"/>
        </w:rPr>
        <w:t xml:space="preserve"> </w:t>
      </w:r>
      <w:r>
        <w:rPr>
          <w:sz w:val="17"/>
          <w:szCs w:val="17"/>
          <w:spacing w:val="-3"/>
        </w:rPr>
        <w:t>With  Furosem</w:t>
      </w:r>
      <w:r>
        <w:rPr>
          <w:sz w:val="17"/>
          <w:szCs w:val="17"/>
          <w:spacing w:val="-4"/>
        </w:rPr>
        <w:t>ide</w:t>
      </w:r>
      <w:r>
        <w:rPr>
          <w:sz w:val="17"/>
          <w:szCs w:val="17"/>
          <w:spacing w:val="35"/>
          <w:w w:val="101"/>
        </w:rPr>
        <w:t xml:space="preserve"> </w:t>
      </w:r>
      <w:r>
        <w:rPr>
          <w:sz w:val="17"/>
          <w:szCs w:val="17"/>
          <w:spacing w:val="-4"/>
        </w:rPr>
        <w:t>for  Management  of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4"/>
        </w:rPr>
        <w:t>Heart Failure) trial, enrolling patients discharged after a hospitaliza-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  <w:spacing w:val="-4"/>
        </w:rPr>
        <w:t>tion for</w:t>
      </w:r>
      <w:r>
        <w:rPr>
          <w:sz w:val="17"/>
          <w:szCs w:val="17"/>
          <w:spacing w:val="15"/>
          <w:w w:val="101"/>
        </w:rPr>
        <w:t xml:space="preserve"> </w:t>
      </w:r>
      <w:r>
        <w:rPr>
          <w:sz w:val="17"/>
          <w:szCs w:val="17"/>
          <w:spacing w:val="-4"/>
        </w:rPr>
        <w:t>HF, failed to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  <w:spacing w:val="-4"/>
        </w:rPr>
        <w:t>show a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  <w:spacing w:val="-4"/>
        </w:rPr>
        <w:t>significant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4"/>
        </w:rPr>
        <w:t>difference</w:t>
      </w:r>
      <w:r>
        <w:rPr>
          <w:sz w:val="17"/>
          <w:szCs w:val="17"/>
          <w:spacing w:val="12"/>
          <w:w w:val="101"/>
        </w:rPr>
        <w:t xml:space="preserve"> </w:t>
      </w:r>
      <w:r>
        <w:rPr>
          <w:sz w:val="17"/>
          <w:szCs w:val="17"/>
          <w:spacing w:val="-4"/>
        </w:rPr>
        <w:t>in all-cause</w:t>
      </w:r>
      <w:r>
        <w:rPr>
          <w:sz w:val="17"/>
          <w:szCs w:val="17"/>
          <w:spacing w:val="12"/>
          <w:w w:val="101"/>
        </w:rPr>
        <w:t xml:space="preserve"> </w:t>
      </w:r>
      <w:r>
        <w:rPr>
          <w:sz w:val="17"/>
          <w:szCs w:val="17"/>
          <w:spacing w:val="-4"/>
        </w:rPr>
        <w:t>m</w:t>
      </w:r>
      <w:r>
        <w:rPr>
          <w:sz w:val="17"/>
          <w:szCs w:val="17"/>
          <w:spacing w:val="-5"/>
        </w:rPr>
        <w:t>or-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2"/>
        </w:rPr>
        <w:t>tality over 12 months</w:t>
      </w:r>
      <w:r>
        <w:rPr>
          <w:sz w:val="17"/>
          <w:szCs w:val="17"/>
          <w:spacing w:val="-5"/>
        </w:rPr>
        <w:t xml:space="preserve"> </w:t>
      </w:r>
      <w:r>
        <w:rPr>
          <w:sz w:val="17"/>
          <w:szCs w:val="17"/>
          <w:spacing w:val="-2"/>
        </w:rPr>
        <w:t>with</w:t>
      </w:r>
      <w:r>
        <w:rPr>
          <w:sz w:val="17"/>
          <w:szCs w:val="17"/>
          <w:spacing w:val="-10"/>
        </w:rPr>
        <w:t xml:space="preserve"> </w:t>
      </w:r>
      <w:r>
        <w:rPr>
          <w:sz w:val="17"/>
          <w:szCs w:val="17"/>
          <w:spacing w:val="-2"/>
        </w:rPr>
        <w:t>torasemide compared</w:t>
      </w:r>
      <w:r>
        <w:rPr>
          <w:sz w:val="17"/>
          <w:szCs w:val="17"/>
          <w:spacing w:val="-10"/>
        </w:rPr>
        <w:t xml:space="preserve"> </w:t>
      </w:r>
      <w:r>
        <w:rPr>
          <w:sz w:val="17"/>
          <w:szCs w:val="17"/>
          <w:spacing w:val="-2"/>
        </w:rPr>
        <w:t>to furosemide.</w:t>
      </w:r>
      <w:hyperlink w:history="true" w:anchor="bookmark80">
        <w:r>
          <w:rPr>
            <w:sz w:val="11"/>
            <w:szCs w:val="11"/>
            <w:color w:val="0000FF"/>
            <w:spacing w:val="-2"/>
            <w:position w:val="6"/>
          </w:rPr>
          <w:t>112</w:t>
        </w:r>
      </w:hyperlink>
    </w:p>
    <w:p>
      <w:pPr>
        <w:pStyle w:val="BodyText"/>
        <w:spacing w:line="316" w:lineRule="auto"/>
        <w:rPr>
          <w:sz w:val="21"/>
        </w:rPr>
      </w:pPr>
      <w:r/>
    </w:p>
    <w:p>
      <w:pPr>
        <w:pStyle w:val="BodyText"/>
        <w:ind w:left="119"/>
        <w:spacing w:before="69" w:line="200" w:lineRule="auto"/>
        <w:outlineLvl w:val="0"/>
        <w:rPr>
          <w:sz w:val="24"/>
          <w:szCs w:val="24"/>
        </w:rPr>
      </w:pPr>
      <w:r>
        <w:rPr>
          <w:sz w:val="24"/>
          <w:szCs w:val="24"/>
          <w:b/>
          <w:bCs/>
          <w:color w:val="009DB2"/>
        </w:rPr>
        <w:t>Frequent</w:t>
      </w:r>
      <w:r>
        <w:rPr>
          <w:sz w:val="24"/>
          <w:szCs w:val="24"/>
          <w:b/>
          <w:bCs/>
          <w:color w:val="009DB2"/>
          <w:spacing w:val="7"/>
        </w:rPr>
        <w:t xml:space="preserve"> </w:t>
      </w:r>
      <w:r>
        <w:rPr>
          <w:sz w:val="24"/>
          <w:szCs w:val="24"/>
          <w:b/>
          <w:bCs/>
          <w:color w:val="009DB2"/>
        </w:rPr>
        <w:t>flyers</w:t>
      </w:r>
    </w:p>
    <w:p>
      <w:pPr>
        <w:pStyle w:val="BodyText"/>
        <w:ind w:left="100" w:right="5919" w:firstLine="12"/>
        <w:spacing w:before="143" w:line="289" w:lineRule="auto"/>
        <w:jc w:val="both"/>
        <w:rPr>
          <w:sz w:val="11"/>
          <w:szCs w:val="11"/>
        </w:rPr>
      </w:pPr>
      <w:r>
        <w:rPr>
          <w:sz w:val="17"/>
          <w:szCs w:val="17"/>
          <w:spacing w:val="-3"/>
        </w:rPr>
        <w:t>Patients with WHF that</w:t>
      </w:r>
      <w:r>
        <w:rPr>
          <w:sz w:val="17"/>
          <w:szCs w:val="17"/>
          <w:spacing w:val="13"/>
          <w:w w:val="101"/>
        </w:rPr>
        <w:t xml:space="preserve"> </w:t>
      </w:r>
      <w:r>
        <w:rPr>
          <w:sz w:val="17"/>
          <w:szCs w:val="17"/>
          <w:spacing w:val="-3"/>
        </w:rPr>
        <w:t>progress to advanc</w:t>
      </w:r>
      <w:r>
        <w:rPr>
          <w:sz w:val="17"/>
          <w:szCs w:val="17"/>
          <w:spacing w:val="-4"/>
        </w:rPr>
        <w:t>ed</w:t>
      </w:r>
      <w:r>
        <w:rPr>
          <w:sz w:val="17"/>
          <w:szCs w:val="17"/>
          <w:spacing w:val="17"/>
          <w:w w:val="101"/>
        </w:rPr>
        <w:t xml:space="preserve"> </w:t>
      </w:r>
      <w:r>
        <w:rPr>
          <w:sz w:val="17"/>
          <w:szCs w:val="17"/>
          <w:spacing w:val="-4"/>
        </w:rPr>
        <w:t>HF,</w:t>
      </w:r>
      <w:r>
        <w:rPr>
          <w:sz w:val="17"/>
          <w:szCs w:val="17"/>
          <w:spacing w:val="13"/>
        </w:rPr>
        <w:t xml:space="preserve"> </w:t>
      </w:r>
      <w:r>
        <w:rPr>
          <w:sz w:val="17"/>
          <w:szCs w:val="17"/>
          <w:spacing w:val="-4"/>
        </w:rPr>
        <w:t>presenting with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4"/>
        </w:rPr>
        <w:t>refractory symptoms and signs of congestion despite high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4"/>
        </w:rPr>
        <w:t>doses</w:t>
      </w:r>
      <w:r>
        <w:rPr>
          <w:sz w:val="17"/>
          <w:szCs w:val="17"/>
          <w:spacing w:val="3"/>
        </w:rPr>
        <w:t xml:space="preserve"> </w:t>
      </w:r>
      <w:r>
        <w:rPr>
          <w:sz w:val="17"/>
          <w:szCs w:val="17"/>
          <w:spacing w:val="-4"/>
        </w:rPr>
        <w:t>of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3"/>
        </w:rPr>
        <w:t>oral loop diuretics and o</w:t>
      </w:r>
      <w:r>
        <w:rPr>
          <w:sz w:val="17"/>
          <w:szCs w:val="17"/>
          <w:spacing w:val="-4"/>
        </w:rPr>
        <w:t>ptimal medical therapy, may represent one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"/>
        </w:rPr>
        <w:t>of the</w:t>
      </w:r>
      <w:r>
        <w:rPr>
          <w:sz w:val="17"/>
          <w:szCs w:val="17"/>
          <w:spacing w:val="23"/>
        </w:rPr>
        <w:t xml:space="preserve"> </w:t>
      </w:r>
      <w:r>
        <w:rPr>
          <w:sz w:val="17"/>
          <w:szCs w:val="17"/>
          <w:spacing w:val="-1"/>
        </w:rPr>
        <w:t>main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  <w:spacing w:val="-1"/>
        </w:rPr>
        <w:t>target</w:t>
      </w:r>
      <w:r>
        <w:rPr>
          <w:sz w:val="17"/>
          <w:szCs w:val="17"/>
          <w:spacing w:val="23"/>
        </w:rPr>
        <w:t xml:space="preserve"> </w:t>
      </w:r>
      <w:r>
        <w:rPr>
          <w:sz w:val="17"/>
          <w:szCs w:val="17"/>
          <w:spacing w:val="-1"/>
        </w:rPr>
        <w:t>population</w:t>
      </w:r>
      <w:r>
        <w:rPr>
          <w:sz w:val="17"/>
          <w:szCs w:val="17"/>
          <w:spacing w:val="13"/>
          <w:w w:val="102"/>
        </w:rPr>
        <w:t xml:space="preserve"> </w:t>
      </w:r>
      <w:r>
        <w:rPr>
          <w:sz w:val="17"/>
          <w:szCs w:val="17"/>
          <w:spacing w:val="-1"/>
        </w:rPr>
        <w:t>for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  <w:spacing w:val="-1"/>
        </w:rPr>
        <w:t>the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  <w:spacing w:val="-1"/>
        </w:rPr>
        <w:t>treatment</w:t>
      </w:r>
      <w:r>
        <w:rPr>
          <w:sz w:val="17"/>
          <w:szCs w:val="17"/>
          <w:spacing w:val="12"/>
          <w:w w:val="101"/>
        </w:rPr>
        <w:t xml:space="preserve"> </w:t>
      </w:r>
      <w:r>
        <w:rPr>
          <w:sz w:val="17"/>
          <w:szCs w:val="17"/>
          <w:spacing w:val="-1"/>
        </w:rPr>
        <w:t>with</w:t>
      </w:r>
      <w:r>
        <w:rPr>
          <w:sz w:val="17"/>
          <w:szCs w:val="17"/>
          <w:spacing w:val="25"/>
          <w:w w:val="101"/>
        </w:rPr>
        <w:t xml:space="preserve"> </w:t>
      </w:r>
      <w:r>
        <w:rPr>
          <w:sz w:val="17"/>
          <w:szCs w:val="17"/>
          <w:spacing w:val="-1"/>
        </w:rPr>
        <w:t>IV</w:t>
      </w:r>
      <w:r>
        <w:rPr>
          <w:sz w:val="17"/>
          <w:szCs w:val="17"/>
          <w:spacing w:val="20"/>
          <w:w w:val="101"/>
        </w:rPr>
        <w:t xml:space="preserve"> </w:t>
      </w:r>
      <w:r>
        <w:rPr>
          <w:sz w:val="17"/>
          <w:szCs w:val="17"/>
          <w:spacing w:val="-1"/>
        </w:rPr>
        <w:t>diu</w:t>
      </w:r>
      <w:r>
        <w:rPr>
          <w:sz w:val="17"/>
          <w:szCs w:val="17"/>
          <w:spacing w:val="-2"/>
        </w:rPr>
        <w:t>retics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3"/>
        </w:rPr>
        <w:t>in</w:t>
      </w:r>
      <w:r>
        <w:rPr>
          <w:sz w:val="17"/>
          <w:szCs w:val="17"/>
          <w:spacing w:val="26"/>
          <w:w w:val="101"/>
        </w:rPr>
        <w:t xml:space="preserve"> </w:t>
      </w:r>
      <w:r>
        <w:rPr>
          <w:sz w:val="17"/>
          <w:szCs w:val="17"/>
          <w:spacing w:val="-3"/>
        </w:rPr>
        <w:t>the</w:t>
      </w:r>
      <w:r>
        <w:rPr>
          <w:sz w:val="17"/>
          <w:szCs w:val="17"/>
          <w:spacing w:val="29"/>
        </w:rPr>
        <w:t xml:space="preserve"> </w:t>
      </w:r>
      <w:r>
        <w:rPr>
          <w:sz w:val="17"/>
          <w:szCs w:val="17"/>
          <w:spacing w:val="-3"/>
        </w:rPr>
        <w:t>outpatient</w:t>
      </w:r>
      <w:r>
        <w:rPr>
          <w:sz w:val="17"/>
          <w:szCs w:val="17"/>
          <w:spacing w:val="29"/>
          <w:w w:val="101"/>
        </w:rPr>
        <w:t xml:space="preserve"> </w:t>
      </w:r>
      <w:r>
        <w:rPr>
          <w:sz w:val="17"/>
          <w:szCs w:val="17"/>
          <w:spacing w:val="-3"/>
        </w:rPr>
        <w:t>setting</w:t>
      </w:r>
      <w:r>
        <w:rPr>
          <w:sz w:val="17"/>
          <w:szCs w:val="17"/>
          <w:spacing w:val="34"/>
        </w:rPr>
        <w:t xml:space="preserve"> </w:t>
      </w:r>
      <w:r>
        <w:rPr>
          <w:sz w:val="17"/>
          <w:szCs w:val="17"/>
          <w:spacing w:val="-3"/>
        </w:rPr>
        <w:t>(day</w:t>
      </w:r>
      <w:r>
        <w:rPr>
          <w:sz w:val="17"/>
          <w:szCs w:val="17"/>
          <w:spacing w:val="33"/>
          <w:w w:val="101"/>
        </w:rPr>
        <w:t xml:space="preserve"> </w:t>
      </w:r>
      <w:r>
        <w:rPr>
          <w:sz w:val="17"/>
          <w:szCs w:val="17"/>
          <w:spacing w:val="-3"/>
        </w:rPr>
        <w:t>hospital</w:t>
      </w:r>
      <w:r>
        <w:rPr>
          <w:sz w:val="17"/>
          <w:szCs w:val="17"/>
          <w:spacing w:val="28"/>
          <w:w w:val="101"/>
        </w:rPr>
        <w:t xml:space="preserve"> </w:t>
      </w:r>
      <w:r>
        <w:rPr>
          <w:sz w:val="17"/>
          <w:szCs w:val="17"/>
          <w:spacing w:val="-3"/>
        </w:rPr>
        <w:t>or</w:t>
      </w:r>
      <w:r>
        <w:rPr>
          <w:sz w:val="17"/>
          <w:szCs w:val="17"/>
          <w:spacing w:val="19"/>
          <w:w w:val="102"/>
        </w:rPr>
        <w:t xml:space="preserve"> </w:t>
      </w:r>
      <w:r>
        <w:rPr>
          <w:sz w:val="17"/>
          <w:szCs w:val="17"/>
          <w:spacing w:val="-3"/>
        </w:rPr>
        <w:t>‘hospital</w:t>
      </w:r>
      <w:r>
        <w:rPr>
          <w:sz w:val="17"/>
          <w:szCs w:val="17"/>
          <w:spacing w:val="27"/>
        </w:rPr>
        <w:t xml:space="preserve"> </w:t>
      </w:r>
      <w:r>
        <w:rPr>
          <w:sz w:val="17"/>
          <w:szCs w:val="17"/>
          <w:spacing w:val="-3"/>
        </w:rPr>
        <w:t>at</w:t>
      </w:r>
      <w:r>
        <w:rPr>
          <w:sz w:val="17"/>
          <w:szCs w:val="17"/>
          <w:spacing w:val="33"/>
          <w:w w:val="101"/>
        </w:rPr>
        <w:t xml:space="preserve"> </w:t>
      </w:r>
      <w:r>
        <w:rPr>
          <w:sz w:val="17"/>
          <w:szCs w:val="17"/>
          <w:spacing w:val="-3"/>
        </w:rPr>
        <w:t>home’</w:t>
      </w:r>
      <w:r>
        <w:rPr>
          <w:sz w:val="17"/>
          <w:szCs w:val="17"/>
          <w:spacing w:val="18"/>
        </w:rPr>
        <w:t xml:space="preserve"> </w:t>
      </w:r>
      <w:r>
        <w:rPr>
          <w:sz w:val="17"/>
          <w:szCs w:val="17"/>
          <w:spacing w:val="-3"/>
        </w:rPr>
        <w:t>set-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5"/>
        </w:rPr>
        <w:t>tings).</w:t>
      </w:r>
      <w:r>
        <w:rPr>
          <w:sz w:val="17"/>
          <w:szCs w:val="17"/>
          <w:spacing w:val="31"/>
        </w:rPr>
        <w:t xml:space="preserve"> </w:t>
      </w:r>
      <w:r>
        <w:rPr>
          <w:sz w:val="17"/>
          <w:szCs w:val="17"/>
          <w:spacing w:val="-5"/>
        </w:rPr>
        <w:t>Indeed,</w:t>
      </w:r>
      <w:r>
        <w:rPr>
          <w:sz w:val="17"/>
          <w:szCs w:val="17"/>
          <w:spacing w:val="17"/>
          <w:w w:val="101"/>
        </w:rPr>
        <w:t xml:space="preserve"> </w:t>
      </w:r>
      <w:r>
        <w:rPr>
          <w:sz w:val="17"/>
          <w:szCs w:val="17"/>
          <w:spacing w:val="-5"/>
        </w:rPr>
        <w:t>these</w:t>
      </w:r>
      <w:r>
        <w:rPr>
          <w:sz w:val="17"/>
          <w:szCs w:val="17"/>
          <w:spacing w:val="27"/>
          <w:w w:val="101"/>
        </w:rPr>
        <w:t xml:space="preserve"> </w:t>
      </w:r>
      <w:r>
        <w:rPr>
          <w:sz w:val="17"/>
          <w:szCs w:val="17"/>
          <w:spacing w:val="-5"/>
        </w:rPr>
        <w:t>patients</w:t>
      </w:r>
      <w:r>
        <w:rPr>
          <w:sz w:val="17"/>
          <w:szCs w:val="17"/>
          <w:spacing w:val="24"/>
          <w:w w:val="101"/>
        </w:rPr>
        <w:t xml:space="preserve"> </w:t>
      </w:r>
      <w:r>
        <w:rPr>
          <w:sz w:val="17"/>
          <w:szCs w:val="17"/>
          <w:spacing w:val="-5"/>
        </w:rPr>
        <w:t>spend</w:t>
      </w:r>
      <w:r>
        <w:rPr>
          <w:sz w:val="17"/>
          <w:szCs w:val="17"/>
          <w:spacing w:val="22"/>
        </w:rPr>
        <w:t xml:space="preserve"> </w:t>
      </w:r>
      <w:r>
        <w:rPr>
          <w:sz w:val="17"/>
          <w:szCs w:val="17"/>
          <w:spacing w:val="-5"/>
        </w:rPr>
        <w:t>a</w:t>
      </w:r>
      <w:r>
        <w:rPr>
          <w:sz w:val="17"/>
          <w:szCs w:val="17"/>
          <w:spacing w:val="24"/>
          <w:w w:val="101"/>
        </w:rPr>
        <w:t xml:space="preserve"> </w:t>
      </w:r>
      <w:r>
        <w:rPr>
          <w:sz w:val="17"/>
          <w:szCs w:val="17"/>
          <w:spacing w:val="-5"/>
        </w:rPr>
        <w:t>substantial</w:t>
      </w:r>
      <w:r>
        <w:rPr>
          <w:sz w:val="17"/>
          <w:szCs w:val="17"/>
          <w:spacing w:val="22"/>
        </w:rPr>
        <w:t xml:space="preserve"> </w:t>
      </w:r>
      <w:r>
        <w:rPr>
          <w:sz w:val="17"/>
          <w:szCs w:val="17"/>
          <w:spacing w:val="-5"/>
        </w:rPr>
        <w:t>amo</w:t>
      </w:r>
      <w:r>
        <w:rPr>
          <w:sz w:val="17"/>
          <w:szCs w:val="17"/>
          <w:spacing w:val="-6"/>
        </w:rPr>
        <w:t>unt</w:t>
      </w:r>
      <w:r>
        <w:rPr>
          <w:sz w:val="17"/>
          <w:szCs w:val="17"/>
          <w:spacing w:val="24"/>
        </w:rPr>
        <w:t xml:space="preserve"> </w:t>
      </w:r>
      <w:r>
        <w:rPr>
          <w:sz w:val="17"/>
          <w:szCs w:val="17"/>
          <w:spacing w:val="-6"/>
        </w:rPr>
        <w:t>of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  <w:spacing w:val="-6"/>
        </w:rPr>
        <w:t>time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2"/>
        </w:rPr>
        <w:t>in</w:t>
      </w:r>
      <w:r>
        <w:rPr>
          <w:sz w:val="17"/>
          <w:szCs w:val="17"/>
          <w:spacing w:val="23"/>
        </w:rPr>
        <w:t xml:space="preserve"> </w:t>
      </w:r>
      <w:r>
        <w:rPr>
          <w:sz w:val="17"/>
          <w:szCs w:val="17"/>
          <w:spacing w:val="-2"/>
        </w:rPr>
        <w:t>hospital</w:t>
      </w:r>
      <w:r>
        <w:rPr>
          <w:sz w:val="17"/>
          <w:szCs w:val="17"/>
          <w:spacing w:val="23"/>
          <w:w w:val="101"/>
        </w:rPr>
        <w:t xml:space="preserve"> </w:t>
      </w:r>
      <w:r>
        <w:rPr>
          <w:sz w:val="17"/>
          <w:szCs w:val="17"/>
          <w:spacing w:val="-2"/>
        </w:rPr>
        <w:t>(‘frequent</w:t>
      </w:r>
      <w:r>
        <w:rPr>
          <w:sz w:val="17"/>
          <w:szCs w:val="17"/>
          <w:spacing w:val="14"/>
        </w:rPr>
        <w:t xml:space="preserve"> </w:t>
      </w:r>
      <w:r>
        <w:rPr>
          <w:sz w:val="17"/>
          <w:szCs w:val="17"/>
          <w:spacing w:val="-2"/>
        </w:rPr>
        <w:t>flyers’).</w:t>
      </w:r>
      <w:r>
        <w:rPr>
          <w:sz w:val="17"/>
          <w:szCs w:val="17"/>
          <w:spacing w:val="25"/>
          <w:w w:val="101"/>
        </w:rPr>
        <w:t xml:space="preserve"> </w:t>
      </w:r>
      <w:r>
        <w:rPr>
          <w:sz w:val="17"/>
          <w:szCs w:val="17"/>
          <w:spacing w:val="-2"/>
        </w:rPr>
        <w:t>In</w:t>
      </w:r>
      <w:r>
        <w:rPr>
          <w:sz w:val="17"/>
          <w:szCs w:val="17"/>
          <w:spacing w:val="11"/>
          <w:w w:val="101"/>
        </w:rPr>
        <w:t xml:space="preserve"> </w:t>
      </w:r>
      <w:r>
        <w:rPr>
          <w:sz w:val="17"/>
          <w:szCs w:val="17"/>
          <w:spacing w:val="-2"/>
        </w:rPr>
        <w:t>these</w:t>
      </w:r>
      <w:r>
        <w:rPr>
          <w:sz w:val="17"/>
          <w:szCs w:val="17"/>
          <w:spacing w:val="22"/>
          <w:w w:val="101"/>
        </w:rPr>
        <w:t xml:space="preserve"> </w:t>
      </w:r>
      <w:r>
        <w:rPr>
          <w:sz w:val="17"/>
          <w:szCs w:val="17"/>
          <w:spacing w:val="-2"/>
        </w:rPr>
        <w:t>patients</w:t>
      </w:r>
      <w:r>
        <w:rPr>
          <w:sz w:val="17"/>
          <w:szCs w:val="17"/>
          <w:spacing w:val="22"/>
        </w:rPr>
        <w:t xml:space="preserve"> </w:t>
      </w:r>
      <w:r>
        <w:rPr>
          <w:sz w:val="17"/>
          <w:szCs w:val="17"/>
          <w:spacing w:val="-2"/>
        </w:rPr>
        <w:t>intermittent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  <w:spacing w:val="-2"/>
        </w:rPr>
        <w:t>tre</w:t>
      </w:r>
      <w:r>
        <w:rPr>
          <w:sz w:val="17"/>
          <w:szCs w:val="17"/>
          <w:spacing w:val="-3"/>
        </w:rPr>
        <w:t>at-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3"/>
        </w:rPr>
        <w:t>ment with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3"/>
        </w:rPr>
        <w:t>inotropic </w:t>
      </w:r>
      <w:r>
        <w:rPr>
          <w:sz w:val="17"/>
          <w:szCs w:val="17"/>
          <w:spacing w:val="-4"/>
        </w:rPr>
        <w:t>agents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  <w:spacing w:val="-4"/>
        </w:rPr>
        <w:t>has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4"/>
        </w:rPr>
        <w:t>been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4"/>
        </w:rPr>
        <w:t>proposed while, also, consid-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2"/>
        </w:rPr>
        <w:t>ering</w:t>
      </w:r>
      <w:r>
        <w:rPr>
          <w:sz w:val="17"/>
          <w:szCs w:val="17"/>
          <w:spacing w:val="24"/>
          <w:w w:val="101"/>
        </w:rPr>
        <w:t xml:space="preserve"> </w:t>
      </w:r>
      <w:r>
        <w:rPr>
          <w:sz w:val="17"/>
          <w:szCs w:val="17"/>
          <w:spacing w:val="-2"/>
        </w:rPr>
        <w:t>them</w:t>
      </w:r>
      <w:r>
        <w:rPr>
          <w:sz w:val="17"/>
          <w:szCs w:val="17"/>
          <w:spacing w:val="26"/>
        </w:rPr>
        <w:t xml:space="preserve"> </w:t>
      </w:r>
      <w:r>
        <w:rPr>
          <w:sz w:val="17"/>
          <w:szCs w:val="17"/>
          <w:spacing w:val="-2"/>
        </w:rPr>
        <w:t>for</w:t>
      </w:r>
      <w:r>
        <w:rPr>
          <w:sz w:val="17"/>
          <w:szCs w:val="17"/>
          <w:spacing w:val="29"/>
        </w:rPr>
        <w:t xml:space="preserve"> </w:t>
      </w:r>
      <w:r>
        <w:rPr>
          <w:sz w:val="17"/>
          <w:szCs w:val="17"/>
          <w:spacing w:val="-2"/>
        </w:rPr>
        <w:t>advanced</w:t>
      </w:r>
      <w:r>
        <w:rPr>
          <w:sz w:val="17"/>
          <w:szCs w:val="17"/>
          <w:spacing w:val="25"/>
        </w:rPr>
        <w:t xml:space="preserve"> </w:t>
      </w:r>
      <w:r>
        <w:rPr>
          <w:sz w:val="17"/>
          <w:szCs w:val="17"/>
          <w:spacing w:val="-2"/>
        </w:rPr>
        <w:t>treatments.</w:t>
      </w:r>
      <w:hyperlink w:history="true" w:anchor="bookmark81">
        <w:r>
          <w:rPr>
            <w:sz w:val="11"/>
            <w:szCs w:val="11"/>
            <w:color w:val="0000FF"/>
            <w:spacing w:val="-2"/>
            <w:position w:val="5"/>
          </w:rPr>
          <w:t>113,114</w:t>
        </w:r>
      </w:hyperlink>
      <w:r>
        <w:rPr>
          <w:sz w:val="11"/>
          <w:szCs w:val="11"/>
          <w:color w:val="0000FF"/>
          <w:spacing w:val="-2"/>
          <w:position w:val="5"/>
        </w:rPr>
        <w:t xml:space="preserve"> </w:t>
      </w:r>
      <w:r>
        <w:rPr>
          <w:sz w:val="11"/>
          <w:szCs w:val="11"/>
          <w:color w:val="0000FF"/>
          <w:spacing w:val="-3"/>
          <w:position w:val="5"/>
        </w:rPr>
        <w:t xml:space="preserve">  </w:t>
      </w:r>
      <w:r>
        <w:rPr>
          <w:sz w:val="17"/>
          <w:szCs w:val="17"/>
          <w:spacing w:val="-3"/>
        </w:rPr>
        <w:t>Recurrent</w:t>
      </w:r>
      <w:r>
        <w:rPr>
          <w:sz w:val="17"/>
          <w:szCs w:val="17"/>
          <w:spacing w:val="24"/>
          <w:w w:val="101"/>
        </w:rPr>
        <w:t xml:space="preserve"> </w:t>
      </w:r>
      <w:r>
        <w:rPr>
          <w:sz w:val="17"/>
          <w:szCs w:val="17"/>
          <w:spacing w:val="-3"/>
        </w:rPr>
        <w:t>worsening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5"/>
        </w:rPr>
        <w:t>episodes</w:t>
      </w:r>
      <w:r>
        <w:rPr>
          <w:sz w:val="17"/>
          <w:szCs w:val="17"/>
          <w:spacing w:val="18"/>
          <w:w w:val="101"/>
        </w:rPr>
        <w:t xml:space="preserve"> </w:t>
      </w:r>
      <w:r>
        <w:rPr>
          <w:sz w:val="17"/>
          <w:szCs w:val="17"/>
          <w:spacing w:val="-5"/>
        </w:rPr>
        <w:t>can</w:t>
      </w:r>
      <w:r>
        <w:rPr>
          <w:sz w:val="17"/>
          <w:szCs w:val="17"/>
          <w:spacing w:val="21"/>
          <w:w w:val="101"/>
        </w:rPr>
        <w:t xml:space="preserve"> </w:t>
      </w:r>
      <w:r>
        <w:rPr>
          <w:sz w:val="17"/>
          <w:szCs w:val="17"/>
          <w:spacing w:val="-5"/>
        </w:rPr>
        <w:t>be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5"/>
        </w:rPr>
        <w:t>the</w:t>
      </w:r>
      <w:r>
        <w:rPr>
          <w:sz w:val="17"/>
          <w:szCs w:val="17"/>
          <w:spacing w:val="21"/>
          <w:w w:val="101"/>
        </w:rPr>
        <w:t xml:space="preserve"> </w:t>
      </w:r>
      <w:r>
        <w:rPr>
          <w:sz w:val="17"/>
          <w:szCs w:val="17"/>
          <w:spacing w:val="-5"/>
        </w:rPr>
        <w:t>preamble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5"/>
        </w:rPr>
        <w:t>to</w:t>
      </w:r>
      <w:r>
        <w:rPr>
          <w:sz w:val="17"/>
          <w:szCs w:val="17"/>
          <w:spacing w:val="22"/>
        </w:rPr>
        <w:t xml:space="preserve"> </w:t>
      </w:r>
      <w:r>
        <w:rPr>
          <w:sz w:val="17"/>
          <w:szCs w:val="17"/>
          <w:spacing w:val="-5"/>
        </w:rPr>
        <w:t>lack</w:t>
      </w:r>
      <w:r>
        <w:rPr>
          <w:sz w:val="17"/>
          <w:szCs w:val="17"/>
          <w:spacing w:val="14"/>
        </w:rPr>
        <w:t xml:space="preserve"> </w:t>
      </w:r>
      <w:r>
        <w:rPr>
          <w:sz w:val="17"/>
          <w:szCs w:val="17"/>
          <w:spacing w:val="-5"/>
        </w:rPr>
        <w:t>of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  <w:spacing w:val="-6"/>
        </w:rPr>
        <w:t>response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6"/>
        </w:rPr>
        <w:t>to</w:t>
      </w:r>
      <w:r>
        <w:rPr>
          <w:sz w:val="17"/>
          <w:szCs w:val="17"/>
          <w:spacing w:val="19"/>
          <w:w w:val="102"/>
        </w:rPr>
        <w:t xml:space="preserve"> </w:t>
      </w:r>
      <w:r>
        <w:rPr>
          <w:sz w:val="17"/>
          <w:szCs w:val="17"/>
          <w:spacing w:val="-6"/>
        </w:rPr>
        <w:t>GRMT</w:t>
      </w:r>
      <w:r>
        <w:rPr>
          <w:sz w:val="17"/>
          <w:szCs w:val="17"/>
          <w:spacing w:val="15"/>
          <w:w w:val="101"/>
        </w:rPr>
        <w:t xml:space="preserve"> </w:t>
      </w:r>
      <w:r>
        <w:rPr>
          <w:sz w:val="17"/>
          <w:szCs w:val="17"/>
          <w:spacing w:val="-6"/>
        </w:rPr>
        <w:t>and,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4"/>
        </w:rPr>
        <w:t>thus,</w:t>
      </w:r>
      <w:r>
        <w:rPr>
          <w:sz w:val="17"/>
          <w:szCs w:val="17"/>
          <w:spacing w:val="28"/>
        </w:rPr>
        <w:t xml:space="preserve"> </w:t>
      </w:r>
      <w:r>
        <w:rPr>
          <w:sz w:val="17"/>
          <w:szCs w:val="17"/>
          <w:spacing w:val="-4"/>
        </w:rPr>
        <w:t>trigger</w:t>
      </w:r>
      <w:r>
        <w:rPr>
          <w:sz w:val="17"/>
          <w:szCs w:val="17"/>
          <w:spacing w:val="20"/>
          <w:w w:val="102"/>
        </w:rPr>
        <w:t xml:space="preserve"> </w:t>
      </w:r>
      <w:r>
        <w:rPr>
          <w:sz w:val="17"/>
          <w:szCs w:val="17"/>
          <w:spacing w:val="-4"/>
        </w:rPr>
        <w:t>candidacy</w:t>
      </w:r>
      <w:r>
        <w:rPr>
          <w:sz w:val="17"/>
          <w:szCs w:val="17"/>
          <w:spacing w:val="13"/>
          <w:w w:val="101"/>
        </w:rPr>
        <w:t xml:space="preserve"> </w:t>
      </w:r>
      <w:r>
        <w:rPr>
          <w:sz w:val="17"/>
          <w:szCs w:val="17"/>
          <w:spacing w:val="-4"/>
        </w:rPr>
        <w:t>to</w:t>
      </w:r>
      <w:r>
        <w:rPr>
          <w:sz w:val="17"/>
          <w:szCs w:val="17"/>
          <w:spacing w:val="24"/>
        </w:rPr>
        <w:t xml:space="preserve"> </w:t>
      </w:r>
      <w:r>
        <w:rPr>
          <w:sz w:val="17"/>
          <w:szCs w:val="17"/>
          <w:spacing w:val="-4"/>
        </w:rPr>
        <w:t>heart</w:t>
      </w:r>
      <w:r>
        <w:rPr>
          <w:sz w:val="17"/>
          <w:szCs w:val="17"/>
          <w:spacing w:val="13"/>
        </w:rPr>
        <w:t xml:space="preserve"> </w:t>
      </w:r>
      <w:r>
        <w:rPr>
          <w:sz w:val="17"/>
          <w:szCs w:val="17"/>
          <w:spacing w:val="-4"/>
        </w:rPr>
        <w:t>transplantation,</w:t>
      </w:r>
      <w:r>
        <w:rPr>
          <w:sz w:val="17"/>
          <w:szCs w:val="17"/>
          <w:spacing w:val="21"/>
          <w:w w:val="101"/>
        </w:rPr>
        <w:t xml:space="preserve"> </w:t>
      </w:r>
      <w:r>
        <w:rPr>
          <w:sz w:val="17"/>
          <w:szCs w:val="17"/>
          <w:spacing w:val="-4"/>
        </w:rPr>
        <w:t>durable</w:t>
      </w:r>
      <w:r>
        <w:rPr>
          <w:sz w:val="17"/>
          <w:szCs w:val="17"/>
          <w:spacing w:val="23"/>
          <w:w w:val="101"/>
        </w:rPr>
        <w:t xml:space="preserve"> </w:t>
      </w:r>
      <w:r>
        <w:rPr>
          <w:sz w:val="17"/>
          <w:szCs w:val="17"/>
          <w:spacing w:val="-4"/>
        </w:rPr>
        <w:t>mechan-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3"/>
        </w:rPr>
        <w:t>ical</w:t>
      </w:r>
      <w:r>
        <w:rPr>
          <w:sz w:val="17"/>
          <w:szCs w:val="17"/>
          <w:spacing w:val="24"/>
        </w:rPr>
        <w:t xml:space="preserve"> </w:t>
      </w:r>
      <w:r>
        <w:rPr>
          <w:sz w:val="17"/>
          <w:szCs w:val="17"/>
          <w:spacing w:val="-3"/>
        </w:rPr>
        <w:t>circulatory</w:t>
      </w:r>
      <w:r>
        <w:rPr>
          <w:sz w:val="17"/>
          <w:szCs w:val="17"/>
          <w:spacing w:val="23"/>
          <w:w w:val="101"/>
        </w:rPr>
        <w:t xml:space="preserve"> </w:t>
      </w:r>
      <w:r>
        <w:rPr>
          <w:sz w:val="17"/>
          <w:szCs w:val="17"/>
          <w:spacing w:val="-3"/>
        </w:rPr>
        <w:t>support</w:t>
      </w:r>
      <w:r>
        <w:rPr>
          <w:sz w:val="17"/>
          <w:szCs w:val="17"/>
          <w:spacing w:val="21"/>
        </w:rPr>
        <w:t xml:space="preserve"> </w:t>
      </w:r>
      <w:r>
        <w:rPr>
          <w:sz w:val="17"/>
          <w:szCs w:val="17"/>
          <w:spacing w:val="-3"/>
        </w:rPr>
        <w:t>and</w:t>
      </w:r>
      <w:r>
        <w:rPr>
          <w:sz w:val="17"/>
          <w:szCs w:val="17"/>
          <w:spacing w:val="26"/>
          <w:w w:val="101"/>
        </w:rPr>
        <w:t xml:space="preserve"> </w:t>
      </w:r>
      <w:r>
        <w:rPr>
          <w:sz w:val="17"/>
          <w:szCs w:val="17"/>
          <w:spacing w:val="-3"/>
        </w:rPr>
        <w:t>palliative</w:t>
      </w:r>
      <w:r>
        <w:rPr>
          <w:sz w:val="17"/>
          <w:szCs w:val="17"/>
          <w:spacing w:val="24"/>
        </w:rPr>
        <w:t xml:space="preserve"> </w:t>
      </w:r>
      <w:r>
        <w:rPr>
          <w:sz w:val="17"/>
          <w:szCs w:val="17"/>
          <w:spacing w:val="-3"/>
        </w:rPr>
        <w:t>care.</w:t>
      </w:r>
      <w:r>
        <w:rPr>
          <w:sz w:val="17"/>
          <w:szCs w:val="17"/>
          <w:spacing w:val="30"/>
          <w:w w:val="101"/>
        </w:rPr>
        <w:t xml:space="preserve"> </w:t>
      </w:r>
      <w:r>
        <w:rPr>
          <w:sz w:val="17"/>
          <w:szCs w:val="17"/>
          <w:spacing w:val="-3"/>
        </w:rPr>
        <w:t>Data</w:t>
      </w:r>
      <w:r>
        <w:rPr>
          <w:sz w:val="17"/>
          <w:szCs w:val="17"/>
          <w:spacing w:val="17"/>
          <w:w w:val="102"/>
        </w:rPr>
        <w:t xml:space="preserve"> </w:t>
      </w:r>
      <w:r>
        <w:rPr>
          <w:sz w:val="17"/>
          <w:szCs w:val="17"/>
          <w:spacing w:val="-3"/>
        </w:rPr>
        <w:t>from</w:t>
      </w:r>
      <w:r>
        <w:rPr>
          <w:sz w:val="17"/>
          <w:szCs w:val="17"/>
          <w:spacing w:val="28"/>
          <w:w w:val="101"/>
        </w:rPr>
        <w:t xml:space="preserve"> </w:t>
      </w:r>
      <w:r>
        <w:rPr>
          <w:sz w:val="17"/>
          <w:szCs w:val="17"/>
          <w:spacing w:val="-3"/>
        </w:rPr>
        <w:t>retros</w:t>
      </w:r>
      <w:r>
        <w:rPr>
          <w:sz w:val="17"/>
          <w:szCs w:val="17"/>
          <w:spacing w:val="-4"/>
        </w:rPr>
        <w:t>pec-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4"/>
        </w:rPr>
        <w:t>tive</w:t>
      </w:r>
      <w:r>
        <w:rPr>
          <w:sz w:val="17"/>
          <w:szCs w:val="17"/>
          <w:spacing w:val="33"/>
        </w:rPr>
        <w:t xml:space="preserve"> </w:t>
      </w:r>
      <w:r>
        <w:rPr>
          <w:sz w:val="17"/>
          <w:szCs w:val="17"/>
          <w:spacing w:val="-4"/>
        </w:rPr>
        <w:t>studies</w:t>
      </w:r>
      <w:r>
        <w:rPr>
          <w:sz w:val="17"/>
          <w:szCs w:val="17"/>
          <w:spacing w:val="32"/>
          <w:w w:val="101"/>
        </w:rPr>
        <w:t xml:space="preserve"> </w:t>
      </w:r>
      <w:r>
        <w:rPr>
          <w:sz w:val="17"/>
          <w:szCs w:val="17"/>
          <w:spacing w:val="-4"/>
        </w:rPr>
        <w:t>showed</w:t>
      </w:r>
      <w:r>
        <w:rPr>
          <w:sz w:val="17"/>
          <w:szCs w:val="17"/>
          <w:spacing w:val="25"/>
        </w:rPr>
        <w:t xml:space="preserve"> </w:t>
      </w:r>
      <w:r>
        <w:rPr>
          <w:sz w:val="17"/>
          <w:szCs w:val="17"/>
          <w:spacing w:val="-4"/>
        </w:rPr>
        <w:t>that</w:t>
      </w:r>
      <w:r>
        <w:rPr>
          <w:sz w:val="17"/>
          <w:szCs w:val="17"/>
          <w:spacing w:val="30"/>
        </w:rPr>
        <w:t xml:space="preserve"> </w:t>
      </w:r>
      <w:r>
        <w:rPr>
          <w:sz w:val="17"/>
          <w:szCs w:val="17"/>
          <w:spacing w:val="-4"/>
        </w:rPr>
        <w:t>ambulatory</w:t>
      </w:r>
      <w:r>
        <w:rPr>
          <w:sz w:val="17"/>
          <w:szCs w:val="17"/>
          <w:spacing w:val="35"/>
        </w:rPr>
        <w:t xml:space="preserve"> </w:t>
      </w:r>
      <w:r>
        <w:rPr>
          <w:sz w:val="17"/>
          <w:szCs w:val="17"/>
          <w:spacing w:val="-4"/>
        </w:rPr>
        <w:t>patients</w:t>
      </w:r>
      <w:r>
        <w:rPr>
          <w:sz w:val="17"/>
          <w:szCs w:val="17"/>
          <w:spacing w:val="25"/>
          <w:w w:val="101"/>
        </w:rPr>
        <w:t xml:space="preserve"> </w:t>
      </w:r>
      <w:r>
        <w:rPr>
          <w:sz w:val="17"/>
          <w:szCs w:val="17"/>
          <w:spacing w:val="-4"/>
        </w:rPr>
        <w:t>wit</w:t>
      </w:r>
      <w:r>
        <w:rPr>
          <w:sz w:val="17"/>
          <w:szCs w:val="17"/>
          <w:spacing w:val="-5"/>
        </w:rPr>
        <w:t>h</w:t>
      </w:r>
      <w:r>
        <w:rPr>
          <w:sz w:val="17"/>
          <w:szCs w:val="17"/>
          <w:spacing w:val="29"/>
          <w:w w:val="101"/>
        </w:rPr>
        <w:t xml:space="preserve"> </w:t>
      </w:r>
      <w:r>
        <w:rPr>
          <w:sz w:val="17"/>
          <w:szCs w:val="17"/>
          <w:spacing w:val="-5"/>
        </w:rPr>
        <w:t>advanced</w:t>
      </w:r>
      <w:r>
        <w:rPr>
          <w:sz w:val="17"/>
          <w:szCs w:val="17"/>
          <w:spacing w:val="39"/>
        </w:rPr>
        <w:t xml:space="preserve"> </w:t>
      </w:r>
      <w:r>
        <w:rPr>
          <w:sz w:val="17"/>
          <w:szCs w:val="17"/>
          <w:spacing w:val="-5"/>
        </w:rPr>
        <w:t>HF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2"/>
        </w:rPr>
        <w:t>(INTERMACS profiles 4–7) might benefit f</w:t>
      </w:r>
      <w:r>
        <w:rPr>
          <w:sz w:val="17"/>
          <w:szCs w:val="17"/>
          <w:spacing w:val="-3"/>
        </w:rPr>
        <w:t>rom long-term mechan-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2"/>
        </w:rPr>
        <w:t>ical</w:t>
      </w:r>
      <w:r>
        <w:rPr>
          <w:sz w:val="17"/>
          <w:szCs w:val="17"/>
          <w:spacing w:val="37"/>
        </w:rPr>
        <w:t xml:space="preserve"> </w:t>
      </w:r>
      <w:r>
        <w:rPr>
          <w:sz w:val="17"/>
          <w:szCs w:val="17"/>
          <w:spacing w:val="-2"/>
        </w:rPr>
        <w:t>circulatory</w:t>
      </w:r>
      <w:r>
        <w:rPr>
          <w:sz w:val="17"/>
          <w:szCs w:val="17"/>
          <w:spacing w:val="36"/>
        </w:rPr>
        <w:t xml:space="preserve"> </w:t>
      </w:r>
      <w:r>
        <w:rPr>
          <w:sz w:val="17"/>
          <w:szCs w:val="17"/>
          <w:spacing w:val="-2"/>
        </w:rPr>
        <w:t>suppo</w:t>
      </w:r>
      <w:r>
        <w:rPr>
          <w:sz w:val="17"/>
          <w:szCs w:val="17"/>
          <w:spacing w:val="-3"/>
        </w:rPr>
        <w:t>rt</w:t>
      </w:r>
      <w:r>
        <w:rPr>
          <w:sz w:val="17"/>
          <w:szCs w:val="17"/>
          <w:spacing w:val="36"/>
          <w:w w:val="101"/>
        </w:rPr>
        <w:t xml:space="preserve"> </w:t>
      </w:r>
      <w:r>
        <w:rPr>
          <w:sz w:val="17"/>
          <w:szCs w:val="17"/>
          <w:spacing w:val="-3"/>
        </w:rPr>
        <w:t>even</w:t>
      </w:r>
      <w:r>
        <w:rPr>
          <w:sz w:val="17"/>
          <w:szCs w:val="17"/>
          <w:spacing w:val="39"/>
          <w:w w:val="101"/>
        </w:rPr>
        <w:t xml:space="preserve"> </w:t>
      </w:r>
      <w:r>
        <w:rPr>
          <w:sz w:val="17"/>
          <w:szCs w:val="17"/>
          <w:spacing w:val="-3"/>
        </w:rPr>
        <w:t>more</w:t>
      </w:r>
      <w:r>
        <w:rPr>
          <w:sz w:val="17"/>
          <w:szCs w:val="17"/>
          <w:spacing w:val="29"/>
        </w:rPr>
        <w:t xml:space="preserve"> </w:t>
      </w:r>
      <w:r>
        <w:rPr>
          <w:sz w:val="17"/>
          <w:szCs w:val="17"/>
          <w:spacing w:val="-3"/>
        </w:rPr>
        <w:t>than</w:t>
      </w:r>
      <w:r>
        <w:rPr>
          <w:sz w:val="17"/>
          <w:szCs w:val="17"/>
          <w:spacing w:val="29"/>
        </w:rPr>
        <w:t xml:space="preserve"> </w:t>
      </w:r>
      <w:r>
        <w:rPr>
          <w:sz w:val="17"/>
          <w:szCs w:val="17"/>
          <w:spacing w:val="-3"/>
        </w:rPr>
        <w:t>those</w:t>
      </w:r>
      <w:r>
        <w:rPr>
          <w:sz w:val="17"/>
          <w:szCs w:val="17"/>
          <w:spacing w:val="29"/>
        </w:rPr>
        <w:t xml:space="preserve"> </w:t>
      </w:r>
      <w:r>
        <w:rPr>
          <w:sz w:val="17"/>
          <w:szCs w:val="17"/>
          <w:spacing w:val="-3"/>
        </w:rPr>
        <w:t>with</w:t>
      </w:r>
      <w:r>
        <w:rPr>
          <w:sz w:val="17"/>
          <w:szCs w:val="17"/>
          <w:spacing w:val="36"/>
          <w:w w:val="101"/>
        </w:rPr>
        <w:t xml:space="preserve"> </w:t>
      </w:r>
      <w:r>
        <w:rPr>
          <w:sz w:val="17"/>
          <w:szCs w:val="17"/>
          <w:spacing w:val="-3"/>
        </w:rPr>
        <w:t>cardiogenic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3"/>
        </w:rPr>
        <w:t>shock</w:t>
      </w:r>
      <w:r>
        <w:rPr>
          <w:sz w:val="17"/>
          <w:szCs w:val="17"/>
          <w:spacing w:val="32"/>
        </w:rPr>
        <w:t xml:space="preserve"> </w:t>
      </w:r>
      <w:r>
        <w:rPr>
          <w:sz w:val="17"/>
          <w:szCs w:val="17"/>
          <w:spacing w:val="-3"/>
        </w:rPr>
        <w:t>(INTERMACS</w:t>
      </w:r>
      <w:r>
        <w:rPr>
          <w:sz w:val="17"/>
          <w:szCs w:val="17"/>
          <w:spacing w:val="41"/>
        </w:rPr>
        <w:t xml:space="preserve"> </w:t>
      </w:r>
      <w:r>
        <w:rPr>
          <w:sz w:val="17"/>
          <w:szCs w:val="17"/>
          <w:spacing w:val="-3"/>
        </w:rPr>
        <w:t>1–2)</w:t>
      </w:r>
      <w:r>
        <w:rPr>
          <w:sz w:val="17"/>
          <w:szCs w:val="17"/>
          <w:spacing w:val="27"/>
          <w:w w:val="101"/>
        </w:rPr>
        <w:t xml:space="preserve"> </w:t>
      </w:r>
      <w:r>
        <w:rPr>
          <w:sz w:val="17"/>
          <w:szCs w:val="17"/>
          <w:spacing w:val="-3"/>
        </w:rPr>
        <w:t>or</w:t>
      </w:r>
      <w:r>
        <w:rPr>
          <w:sz w:val="17"/>
          <w:szCs w:val="17"/>
          <w:spacing w:val="31"/>
          <w:w w:val="101"/>
        </w:rPr>
        <w:t xml:space="preserve"> </w:t>
      </w:r>
      <w:r>
        <w:rPr>
          <w:sz w:val="17"/>
          <w:szCs w:val="17"/>
          <w:spacing w:val="-3"/>
        </w:rPr>
        <w:t>inotrope-dependent</w:t>
      </w:r>
      <w:r>
        <w:rPr>
          <w:sz w:val="17"/>
          <w:szCs w:val="17"/>
          <w:spacing w:val="32"/>
          <w:w w:val="101"/>
        </w:rPr>
        <w:t xml:space="preserve"> </w:t>
      </w:r>
      <w:r>
        <w:rPr>
          <w:sz w:val="17"/>
          <w:szCs w:val="17"/>
          <w:spacing w:val="-3"/>
        </w:rPr>
        <w:t>(INTERMACS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3) due</w:t>
      </w:r>
      <w:r>
        <w:rPr>
          <w:sz w:val="17"/>
          <w:szCs w:val="17"/>
          <w:spacing w:val="-10"/>
        </w:rPr>
        <w:t xml:space="preserve"> </w:t>
      </w:r>
      <w:r>
        <w:rPr>
          <w:sz w:val="17"/>
          <w:szCs w:val="17"/>
        </w:rPr>
        <w:t>to</w:t>
      </w:r>
      <w:r>
        <w:rPr>
          <w:sz w:val="17"/>
          <w:szCs w:val="17"/>
          <w:spacing w:val="-9"/>
        </w:rPr>
        <w:t xml:space="preserve"> </w:t>
      </w:r>
      <w:r>
        <w:rPr>
          <w:sz w:val="17"/>
          <w:szCs w:val="17"/>
        </w:rPr>
        <w:t>the lower risk of</w:t>
      </w:r>
      <w:r>
        <w:rPr>
          <w:sz w:val="17"/>
          <w:szCs w:val="17"/>
          <w:spacing w:val="-10"/>
        </w:rPr>
        <w:t xml:space="preserve"> </w:t>
      </w:r>
      <w:r>
        <w:rPr>
          <w:sz w:val="17"/>
          <w:szCs w:val="17"/>
          <w:spacing w:val="-1"/>
        </w:rPr>
        <w:t>complications.</w:t>
      </w:r>
      <w:hyperlink w:history="true" w:anchor="bookmark81">
        <w:r>
          <w:rPr>
            <w:sz w:val="11"/>
            <w:szCs w:val="11"/>
            <w:color w:val="0000FF"/>
            <w:spacing w:val="-1"/>
            <w:position w:val="5"/>
          </w:rPr>
          <w:t>113,115,116</w:t>
        </w:r>
      </w:hyperlink>
      <w:r>
        <w:rPr>
          <w:sz w:val="17"/>
          <w:szCs w:val="17"/>
          <w:spacing w:val="-1"/>
        </w:rPr>
        <w:t>The ROADMAP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5"/>
        </w:rPr>
        <w:t>(Risk Assessment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5"/>
        </w:rPr>
        <w:t>and</w:t>
      </w:r>
      <w:r>
        <w:rPr>
          <w:sz w:val="17"/>
          <w:szCs w:val="17"/>
          <w:spacing w:val="14"/>
          <w:w w:val="102"/>
        </w:rPr>
        <w:t xml:space="preserve"> </w:t>
      </w:r>
      <w:r>
        <w:rPr>
          <w:sz w:val="17"/>
          <w:szCs w:val="17"/>
          <w:spacing w:val="-5"/>
        </w:rPr>
        <w:t>Comparative</w:t>
      </w:r>
      <w:r>
        <w:rPr>
          <w:sz w:val="17"/>
          <w:szCs w:val="17"/>
          <w:spacing w:val="19"/>
        </w:rPr>
        <w:t xml:space="preserve"> </w:t>
      </w:r>
      <w:r>
        <w:rPr>
          <w:sz w:val="17"/>
          <w:szCs w:val="17"/>
          <w:spacing w:val="-5"/>
        </w:rPr>
        <w:t>Effectiveness</w:t>
      </w:r>
      <w:r>
        <w:rPr>
          <w:sz w:val="17"/>
          <w:szCs w:val="17"/>
          <w:spacing w:val="12"/>
          <w:w w:val="101"/>
        </w:rPr>
        <w:t xml:space="preserve"> </w:t>
      </w:r>
      <w:r>
        <w:rPr>
          <w:sz w:val="17"/>
          <w:szCs w:val="17"/>
          <w:spacing w:val="-5"/>
        </w:rPr>
        <w:t>of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5"/>
        </w:rPr>
        <w:t>Left Ventricu-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5"/>
        </w:rPr>
        <w:t>lar Assist</w:t>
      </w:r>
      <w:r>
        <w:rPr>
          <w:sz w:val="17"/>
          <w:szCs w:val="17"/>
          <w:spacing w:val="28"/>
          <w:w w:val="102"/>
        </w:rPr>
        <w:t xml:space="preserve"> </w:t>
      </w:r>
      <w:r>
        <w:rPr>
          <w:sz w:val="17"/>
          <w:szCs w:val="17"/>
          <w:spacing w:val="-5"/>
        </w:rPr>
        <w:t>Device</w:t>
      </w:r>
      <w:r>
        <w:rPr>
          <w:sz w:val="17"/>
          <w:szCs w:val="17"/>
          <w:spacing w:val="15"/>
          <w:w w:val="101"/>
        </w:rPr>
        <w:t xml:space="preserve"> </w:t>
      </w:r>
      <w:r>
        <w:rPr>
          <w:sz w:val="17"/>
          <w:szCs w:val="17"/>
          <w:spacing w:val="-5"/>
        </w:rPr>
        <w:t>[LVAD] and</w:t>
      </w:r>
      <w:r>
        <w:rPr>
          <w:sz w:val="17"/>
          <w:szCs w:val="17"/>
          <w:spacing w:val="13"/>
        </w:rPr>
        <w:t xml:space="preserve"> </w:t>
      </w:r>
      <w:r>
        <w:rPr>
          <w:sz w:val="17"/>
          <w:szCs w:val="17"/>
          <w:spacing w:val="-5"/>
        </w:rPr>
        <w:t>Medical</w:t>
      </w:r>
      <w:r>
        <w:rPr>
          <w:sz w:val="17"/>
          <w:szCs w:val="17"/>
          <w:spacing w:val="13"/>
          <w:w w:val="101"/>
        </w:rPr>
        <w:t xml:space="preserve"> </w:t>
      </w:r>
      <w:r>
        <w:rPr>
          <w:sz w:val="17"/>
          <w:szCs w:val="17"/>
          <w:spacing w:val="-5"/>
        </w:rPr>
        <w:t>Management) trial evaluated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5"/>
        </w:rPr>
        <w:t>HeartMate</w:t>
      </w:r>
      <w:r>
        <w:rPr>
          <w:sz w:val="17"/>
          <w:szCs w:val="17"/>
          <w:spacing w:val="36"/>
        </w:rPr>
        <w:t xml:space="preserve"> </w:t>
      </w:r>
      <w:r>
        <w:rPr>
          <w:sz w:val="17"/>
          <w:szCs w:val="17"/>
          <w:spacing w:val="-5"/>
        </w:rPr>
        <w:t>II</w:t>
      </w:r>
      <w:r>
        <w:rPr>
          <w:sz w:val="17"/>
          <w:szCs w:val="17"/>
          <w:spacing w:val="30"/>
        </w:rPr>
        <w:t xml:space="preserve"> </w:t>
      </w:r>
      <w:r>
        <w:rPr>
          <w:sz w:val="17"/>
          <w:szCs w:val="17"/>
          <w:spacing w:val="-5"/>
        </w:rPr>
        <w:t>LVAD</w:t>
      </w:r>
      <w:r>
        <w:rPr>
          <w:sz w:val="17"/>
          <w:szCs w:val="17"/>
          <w:spacing w:val="23"/>
          <w:w w:val="101"/>
        </w:rPr>
        <w:t xml:space="preserve"> </w:t>
      </w:r>
      <w:r>
        <w:rPr>
          <w:sz w:val="17"/>
          <w:szCs w:val="17"/>
          <w:spacing w:val="-5"/>
        </w:rPr>
        <w:t>support</w:t>
      </w:r>
      <w:r>
        <w:rPr>
          <w:sz w:val="17"/>
          <w:szCs w:val="17"/>
          <w:spacing w:val="16"/>
          <w:w w:val="101"/>
        </w:rPr>
        <w:t xml:space="preserve"> </w:t>
      </w:r>
      <w:r>
        <w:rPr>
          <w:sz w:val="17"/>
          <w:szCs w:val="17"/>
          <w:spacing w:val="-5"/>
        </w:rPr>
        <w:t>versus</w:t>
      </w:r>
      <w:r>
        <w:rPr>
          <w:sz w:val="17"/>
          <w:szCs w:val="17"/>
          <w:spacing w:val="22"/>
          <w:w w:val="101"/>
        </w:rPr>
        <w:t xml:space="preserve"> </w:t>
      </w:r>
      <w:r>
        <w:rPr>
          <w:sz w:val="17"/>
          <w:szCs w:val="17"/>
          <w:spacing w:val="-5"/>
        </w:rPr>
        <w:t>optimal</w:t>
      </w:r>
      <w:r>
        <w:rPr>
          <w:sz w:val="17"/>
          <w:szCs w:val="17"/>
          <w:spacing w:val="27"/>
        </w:rPr>
        <w:t xml:space="preserve"> </w:t>
      </w:r>
      <w:r>
        <w:rPr>
          <w:sz w:val="17"/>
          <w:szCs w:val="17"/>
          <w:spacing w:val="-5"/>
        </w:rPr>
        <w:t>medical</w:t>
      </w:r>
      <w:r>
        <w:rPr>
          <w:sz w:val="17"/>
          <w:szCs w:val="17"/>
          <w:spacing w:val="27"/>
        </w:rPr>
        <w:t xml:space="preserve"> </w:t>
      </w:r>
      <w:r>
        <w:rPr>
          <w:sz w:val="17"/>
          <w:szCs w:val="17"/>
          <w:spacing w:val="-5"/>
        </w:rPr>
        <w:t>management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3"/>
        </w:rPr>
        <w:t>in ambulatory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  <w:spacing w:val="-3"/>
        </w:rPr>
        <w:t>NYHA functional class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  <w:spacing w:val="-3"/>
        </w:rPr>
        <w:t>I</w:t>
      </w:r>
      <w:r>
        <w:rPr>
          <w:sz w:val="17"/>
          <w:szCs w:val="17"/>
          <w:spacing w:val="-4"/>
        </w:rPr>
        <w:t>IIB/IV</w:t>
      </w:r>
      <w:r>
        <w:rPr>
          <w:sz w:val="17"/>
          <w:szCs w:val="17"/>
          <w:spacing w:val="11"/>
          <w:w w:val="101"/>
        </w:rPr>
        <w:t xml:space="preserve"> </w:t>
      </w:r>
      <w:r>
        <w:rPr>
          <w:sz w:val="17"/>
          <w:szCs w:val="17"/>
          <w:spacing w:val="-4"/>
        </w:rPr>
        <w:t>patients</w:t>
      </w:r>
      <w:r>
        <w:rPr>
          <w:sz w:val="17"/>
          <w:szCs w:val="17"/>
          <w:spacing w:val="12"/>
          <w:w w:val="101"/>
        </w:rPr>
        <w:t xml:space="preserve"> </w:t>
      </w:r>
      <w:r>
        <w:rPr>
          <w:sz w:val="17"/>
          <w:szCs w:val="17"/>
          <w:spacing w:val="-4"/>
        </w:rPr>
        <w:t>meeting</w:t>
      </w:r>
      <w:r>
        <w:rPr>
          <w:sz w:val="17"/>
          <w:szCs w:val="17"/>
          <w:spacing w:val="11"/>
          <w:w w:val="101"/>
        </w:rPr>
        <w:t xml:space="preserve"> </w:t>
      </w:r>
      <w:r>
        <w:rPr>
          <w:sz w:val="17"/>
          <w:szCs w:val="17"/>
          <w:spacing w:val="-4"/>
        </w:rPr>
        <w:t>indi-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3"/>
        </w:rPr>
        <w:t>cations</w:t>
      </w:r>
      <w:r>
        <w:rPr>
          <w:sz w:val="17"/>
          <w:szCs w:val="17"/>
          <w:spacing w:val="32"/>
        </w:rPr>
        <w:t xml:space="preserve"> </w:t>
      </w:r>
      <w:r>
        <w:rPr>
          <w:sz w:val="17"/>
          <w:szCs w:val="17"/>
          <w:spacing w:val="-3"/>
        </w:rPr>
        <w:t>for  LVAD</w:t>
      </w:r>
      <w:r>
        <w:rPr>
          <w:sz w:val="17"/>
          <w:szCs w:val="17"/>
          <w:spacing w:val="38"/>
        </w:rPr>
        <w:t xml:space="preserve"> </w:t>
      </w:r>
      <w:r>
        <w:rPr>
          <w:sz w:val="17"/>
          <w:szCs w:val="17"/>
          <w:spacing w:val="-3"/>
        </w:rPr>
        <w:t>destinatio</w:t>
      </w:r>
      <w:r>
        <w:rPr>
          <w:sz w:val="17"/>
          <w:szCs w:val="17"/>
          <w:spacing w:val="-4"/>
        </w:rPr>
        <w:t>n</w:t>
      </w:r>
      <w:r>
        <w:rPr>
          <w:sz w:val="17"/>
          <w:szCs w:val="17"/>
          <w:spacing w:val="30"/>
          <w:w w:val="101"/>
        </w:rPr>
        <w:t xml:space="preserve"> </w:t>
      </w:r>
      <w:r>
        <w:rPr>
          <w:sz w:val="17"/>
          <w:szCs w:val="17"/>
          <w:spacing w:val="-4"/>
        </w:rPr>
        <w:t>therapy</w:t>
      </w:r>
      <w:r>
        <w:rPr>
          <w:sz w:val="17"/>
          <w:szCs w:val="17"/>
          <w:spacing w:val="41"/>
        </w:rPr>
        <w:t xml:space="preserve"> </w:t>
      </w:r>
      <w:r>
        <w:rPr>
          <w:sz w:val="17"/>
          <w:szCs w:val="17"/>
          <w:spacing w:val="-4"/>
        </w:rPr>
        <w:t>but</w:t>
      </w:r>
      <w:r>
        <w:rPr>
          <w:sz w:val="17"/>
          <w:szCs w:val="17"/>
          <w:spacing w:val="41"/>
        </w:rPr>
        <w:t xml:space="preserve"> </w:t>
      </w:r>
      <w:r>
        <w:rPr>
          <w:sz w:val="17"/>
          <w:szCs w:val="17"/>
          <w:spacing w:val="-4"/>
        </w:rPr>
        <w:t>not</w:t>
      </w:r>
      <w:r>
        <w:rPr>
          <w:sz w:val="17"/>
          <w:szCs w:val="17"/>
          <w:spacing w:val="38"/>
        </w:rPr>
        <w:t xml:space="preserve"> </w:t>
      </w:r>
      <w:r>
        <w:rPr>
          <w:sz w:val="17"/>
          <w:szCs w:val="17"/>
          <w:spacing w:val="-4"/>
        </w:rPr>
        <w:t>dependent</w:t>
      </w:r>
      <w:r>
        <w:rPr>
          <w:sz w:val="17"/>
          <w:szCs w:val="17"/>
          <w:spacing w:val="37"/>
        </w:rPr>
        <w:t xml:space="preserve"> </w:t>
      </w:r>
      <w:r>
        <w:rPr>
          <w:sz w:val="17"/>
          <w:szCs w:val="17"/>
          <w:spacing w:val="-4"/>
        </w:rPr>
        <w:t>on  IV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3"/>
        </w:rPr>
        <w:t>inotropic</w:t>
      </w:r>
      <w:r>
        <w:rPr>
          <w:sz w:val="17"/>
          <w:szCs w:val="17"/>
          <w:spacing w:val="32"/>
          <w:w w:val="101"/>
        </w:rPr>
        <w:t xml:space="preserve"> </w:t>
      </w:r>
      <w:r>
        <w:rPr>
          <w:sz w:val="17"/>
          <w:szCs w:val="17"/>
          <w:spacing w:val="-3"/>
        </w:rPr>
        <w:t>support.</w:t>
      </w:r>
      <w:r>
        <w:rPr>
          <w:sz w:val="17"/>
          <w:szCs w:val="17"/>
          <w:spacing w:val="19"/>
        </w:rPr>
        <w:t xml:space="preserve"> </w:t>
      </w:r>
      <w:r>
        <w:rPr>
          <w:sz w:val="17"/>
          <w:szCs w:val="17"/>
          <w:spacing w:val="-3"/>
        </w:rPr>
        <w:t>Overall,</w:t>
      </w:r>
      <w:r>
        <w:rPr>
          <w:sz w:val="17"/>
          <w:szCs w:val="17"/>
          <w:spacing w:val="23"/>
          <w:w w:val="101"/>
        </w:rPr>
        <w:t xml:space="preserve"> </w:t>
      </w:r>
      <w:r>
        <w:rPr>
          <w:sz w:val="17"/>
          <w:szCs w:val="17"/>
          <w:spacing w:val="-3"/>
        </w:rPr>
        <w:t>LVAD</w:t>
      </w:r>
      <w:r>
        <w:rPr>
          <w:sz w:val="17"/>
          <w:szCs w:val="17"/>
          <w:spacing w:val="18"/>
        </w:rPr>
        <w:t xml:space="preserve"> </w:t>
      </w:r>
      <w:r>
        <w:rPr>
          <w:sz w:val="17"/>
          <w:szCs w:val="17"/>
          <w:spacing w:val="-3"/>
        </w:rPr>
        <w:t>support</w:t>
      </w:r>
      <w:r>
        <w:rPr>
          <w:sz w:val="17"/>
          <w:szCs w:val="17"/>
          <w:spacing w:val="20"/>
          <w:w w:val="101"/>
        </w:rPr>
        <w:t xml:space="preserve"> </w:t>
      </w:r>
      <w:r>
        <w:rPr>
          <w:sz w:val="17"/>
          <w:szCs w:val="17"/>
          <w:spacing w:val="-3"/>
        </w:rPr>
        <w:t>prolonged</w:t>
      </w:r>
      <w:r>
        <w:rPr>
          <w:sz w:val="17"/>
          <w:szCs w:val="17"/>
          <w:spacing w:val="18"/>
        </w:rPr>
        <w:t xml:space="preserve"> </w:t>
      </w:r>
      <w:r>
        <w:rPr>
          <w:sz w:val="17"/>
          <w:szCs w:val="17"/>
          <w:spacing w:val="-3"/>
        </w:rPr>
        <w:t>survival</w:t>
      </w:r>
      <w:r>
        <w:rPr>
          <w:sz w:val="17"/>
          <w:szCs w:val="17"/>
          <w:spacing w:val="15"/>
          <w:w w:val="101"/>
        </w:rPr>
        <w:t xml:space="preserve"> </w:t>
      </w:r>
      <w:r>
        <w:rPr>
          <w:sz w:val="17"/>
          <w:szCs w:val="17"/>
          <w:spacing w:val="-3"/>
        </w:rPr>
        <w:t>and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4"/>
        </w:rPr>
        <w:t>improved</w:t>
      </w:r>
      <w:r>
        <w:rPr>
          <w:sz w:val="17"/>
          <w:szCs w:val="17"/>
          <w:spacing w:val="32"/>
          <w:w w:val="101"/>
        </w:rPr>
        <w:t xml:space="preserve"> </w:t>
      </w:r>
      <w:r>
        <w:rPr>
          <w:sz w:val="17"/>
          <w:szCs w:val="17"/>
          <w:spacing w:val="-4"/>
        </w:rPr>
        <w:t>health</w:t>
      </w:r>
      <w:r>
        <w:rPr>
          <w:sz w:val="17"/>
          <w:szCs w:val="17"/>
          <w:spacing w:val="28"/>
        </w:rPr>
        <w:t xml:space="preserve"> </w:t>
      </w:r>
      <w:r>
        <w:rPr>
          <w:sz w:val="17"/>
          <w:szCs w:val="17"/>
          <w:spacing w:val="-4"/>
        </w:rPr>
        <w:t>status,</w:t>
      </w:r>
      <w:r>
        <w:rPr>
          <w:sz w:val="17"/>
          <w:szCs w:val="17"/>
          <w:spacing w:val="31"/>
        </w:rPr>
        <w:t xml:space="preserve"> </w:t>
      </w:r>
      <w:r>
        <w:rPr>
          <w:sz w:val="17"/>
          <w:szCs w:val="17"/>
          <w:spacing w:val="-4"/>
        </w:rPr>
        <w:t>bu</w:t>
      </w:r>
      <w:r>
        <w:rPr>
          <w:sz w:val="17"/>
          <w:szCs w:val="17"/>
          <w:spacing w:val="-5"/>
        </w:rPr>
        <w:t>t</w:t>
      </w:r>
      <w:r>
        <w:rPr>
          <w:sz w:val="17"/>
          <w:szCs w:val="17"/>
          <w:spacing w:val="21"/>
        </w:rPr>
        <w:t xml:space="preserve"> </w:t>
      </w:r>
      <w:r>
        <w:rPr>
          <w:sz w:val="17"/>
          <w:szCs w:val="17"/>
          <w:spacing w:val="-5"/>
        </w:rPr>
        <w:t>was</w:t>
      </w:r>
      <w:r>
        <w:rPr>
          <w:sz w:val="17"/>
          <w:szCs w:val="17"/>
          <w:spacing w:val="25"/>
          <w:w w:val="101"/>
        </w:rPr>
        <w:t xml:space="preserve"> </w:t>
      </w:r>
      <w:r>
        <w:rPr>
          <w:sz w:val="17"/>
          <w:szCs w:val="17"/>
          <w:spacing w:val="-5"/>
        </w:rPr>
        <w:t>associated</w:t>
      </w:r>
      <w:r>
        <w:rPr>
          <w:sz w:val="17"/>
          <w:szCs w:val="17"/>
          <w:spacing w:val="20"/>
          <w:w w:val="101"/>
        </w:rPr>
        <w:t xml:space="preserve"> </w:t>
      </w:r>
      <w:r>
        <w:rPr>
          <w:sz w:val="17"/>
          <w:szCs w:val="17"/>
          <w:spacing w:val="-5"/>
        </w:rPr>
        <w:t>with</w:t>
      </w:r>
      <w:r>
        <w:rPr>
          <w:sz w:val="17"/>
          <w:szCs w:val="17"/>
          <w:spacing w:val="25"/>
          <w:w w:val="101"/>
        </w:rPr>
        <w:t xml:space="preserve"> </w:t>
      </w:r>
      <w:r>
        <w:rPr>
          <w:sz w:val="17"/>
          <w:szCs w:val="17"/>
          <w:spacing w:val="-5"/>
        </w:rPr>
        <w:t>a</w:t>
      </w:r>
      <w:r>
        <w:rPr>
          <w:sz w:val="17"/>
          <w:szCs w:val="17"/>
          <w:spacing w:val="32"/>
        </w:rPr>
        <w:t xml:space="preserve"> </w:t>
      </w:r>
      <w:r>
        <w:rPr>
          <w:sz w:val="17"/>
          <w:szCs w:val="17"/>
          <w:spacing w:val="-5"/>
        </w:rPr>
        <w:t>higher</w:t>
      </w:r>
      <w:r>
        <w:rPr>
          <w:sz w:val="17"/>
          <w:szCs w:val="17"/>
          <w:spacing w:val="33"/>
        </w:rPr>
        <w:t xml:space="preserve"> </w:t>
      </w:r>
      <w:r>
        <w:rPr>
          <w:sz w:val="17"/>
          <w:szCs w:val="17"/>
          <w:spacing w:val="-5"/>
        </w:rPr>
        <w:t>risk</w:t>
      </w:r>
      <w:r>
        <w:rPr>
          <w:sz w:val="17"/>
          <w:szCs w:val="17"/>
          <w:spacing w:val="23"/>
          <w:w w:val="101"/>
        </w:rPr>
        <w:t xml:space="preserve"> </w:t>
      </w:r>
      <w:r>
        <w:rPr>
          <w:sz w:val="17"/>
          <w:szCs w:val="17"/>
          <w:spacing w:val="-5"/>
        </w:rPr>
        <w:t>of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5"/>
        </w:rPr>
        <w:t>adverse events and</w:t>
      </w:r>
      <w:r>
        <w:rPr>
          <w:sz w:val="17"/>
          <w:szCs w:val="17"/>
          <w:spacing w:val="21"/>
          <w:w w:val="101"/>
        </w:rPr>
        <w:t xml:space="preserve"> </w:t>
      </w:r>
      <w:r>
        <w:rPr>
          <w:sz w:val="17"/>
          <w:szCs w:val="17"/>
          <w:spacing w:val="-5"/>
        </w:rPr>
        <w:t>hospitalizations. Then, the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  <w:spacing w:val="-5"/>
        </w:rPr>
        <w:t>HeartMate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  <w:spacing w:val="-5"/>
        </w:rPr>
        <w:t>III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  <w:spacing w:val="-5"/>
        </w:rPr>
        <w:t>LVAD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5"/>
        </w:rPr>
        <w:t>has</w:t>
      </w:r>
      <w:r>
        <w:rPr>
          <w:sz w:val="17"/>
          <w:szCs w:val="17"/>
          <w:spacing w:val="23"/>
          <w:w w:val="101"/>
        </w:rPr>
        <w:t xml:space="preserve"> </w:t>
      </w:r>
      <w:r>
        <w:rPr>
          <w:sz w:val="17"/>
          <w:szCs w:val="17"/>
          <w:spacing w:val="-5"/>
        </w:rPr>
        <w:t>been associated with a</w:t>
      </w:r>
      <w:r>
        <w:rPr>
          <w:sz w:val="17"/>
          <w:szCs w:val="17"/>
          <w:spacing w:val="12"/>
          <w:w w:val="101"/>
        </w:rPr>
        <w:t xml:space="preserve"> </w:t>
      </w:r>
      <w:r>
        <w:rPr>
          <w:sz w:val="17"/>
          <w:szCs w:val="17"/>
          <w:spacing w:val="-5"/>
        </w:rPr>
        <w:t>lower</w:t>
      </w:r>
      <w:r>
        <w:rPr>
          <w:sz w:val="17"/>
          <w:szCs w:val="17"/>
          <w:spacing w:val="13"/>
          <w:w w:val="101"/>
        </w:rPr>
        <w:t xml:space="preserve"> </w:t>
      </w:r>
      <w:r>
        <w:rPr>
          <w:sz w:val="17"/>
          <w:szCs w:val="17"/>
          <w:spacing w:val="-5"/>
        </w:rPr>
        <w:t>risk of adverse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  <w:spacing w:val="-5"/>
        </w:rPr>
        <w:t>events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  <w:spacing w:val="-5"/>
        </w:rPr>
        <w:t>compared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3"/>
        </w:rPr>
        <w:t>to</w:t>
      </w:r>
      <w:r>
        <w:rPr>
          <w:sz w:val="17"/>
          <w:szCs w:val="17"/>
          <w:spacing w:val="30"/>
        </w:rPr>
        <w:t xml:space="preserve"> </w:t>
      </w:r>
      <w:r>
        <w:rPr>
          <w:sz w:val="17"/>
          <w:szCs w:val="17"/>
          <w:spacing w:val="-3"/>
        </w:rPr>
        <w:t>the</w:t>
      </w:r>
      <w:r>
        <w:rPr>
          <w:sz w:val="17"/>
          <w:szCs w:val="17"/>
          <w:spacing w:val="42"/>
          <w:w w:val="101"/>
        </w:rPr>
        <w:t xml:space="preserve"> </w:t>
      </w:r>
      <w:r>
        <w:rPr>
          <w:sz w:val="17"/>
          <w:szCs w:val="17"/>
          <w:spacing w:val="-3"/>
        </w:rPr>
        <w:t>HeartMate</w:t>
      </w:r>
      <w:r>
        <w:rPr>
          <w:sz w:val="17"/>
          <w:szCs w:val="17"/>
          <w:spacing w:val="43"/>
        </w:rPr>
        <w:t xml:space="preserve"> </w:t>
      </w:r>
      <w:r>
        <w:rPr>
          <w:sz w:val="17"/>
          <w:szCs w:val="17"/>
          <w:spacing w:val="-3"/>
        </w:rPr>
        <w:t>II</w:t>
      </w:r>
      <w:r>
        <w:rPr>
          <w:sz w:val="17"/>
          <w:szCs w:val="17"/>
          <w:spacing w:val="39"/>
          <w:w w:val="101"/>
        </w:rPr>
        <w:t xml:space="preserve"> </w:t>
      </w:r>
      <w:r>
        <w:rPr>
          <w:sz w:val="17"/>
          <w:szCs w:val="17"/>
          <w:spacing w:val="-3"/>
        </w:rPr>
        <w:t>pump,</w:t>
      </w:r>
      <w:r>
        <w:rPr>
          <w:sz w:val="17"/>
          <w:szCs w:val="17"/>
          <w:spacing w:val="39"/>
          <w:w w:val="101"/>
        </w:rPr>
        <w:t xml:space="preserve"> </w:t>
      </w:r>
      <w:r>
        <w:rPr>
          <w:sz w:val="17"/>
          <w:szCs w:val="17"/>
          <w:spacing w:val="-3"/>
        </w:rPr>
        <w:t>possibly</w:t>
      </w:r>
      <w:r>
        <w:rPr>
          <w:sz w:val="17"/>
          <w:szCs w:val="17"/>
          <w:spacing w:val="29"/>
          <w:w w:val="101"/>
        </w:rPr>
        <w:t xml:space="preserve"> </w:t>
      </w:r>
      <w:r>
        <w:rPr>
          <w:sz w:val="17"/>
          <w:szCs w:val="17"/>
          <w:spacing w:val="-3"/>
        </w:rPr>
        <w:t>widening</w:t>
      </w:r>
      <w:r>
        <w:rPr>
          <w:sz w:val="17"/>
          <w:szCs w:val="17"/>
          <w:spacing w:val="29"/>
        </w:rPr>
        <w:t xml:space="preserve"> </w:t>
      </w:r>
      <w:r>
        <w:rPr>
          <w:sz w:val="17"/>
          <w:szCs w:val="17"/>
          <w:spacing w:val="-3"/>
        </w:rPr>
        <w:t>th</w:t>
      </w:r>
      <w:r>
        <w:rPr>
          <w:sz w:val="17"/>
          <w:szCs w:val="17"/>
          <w:spacing w:val="-4"/>
        </w:rPr>
        <w:t>e</w:t>
      </w:r>
      <w:r>
        <w:rPr>
          <w:sz w:val="17"/>
          <w:szCs w:val="17"/>
          <w:spacing w:val="39"/>
          <w:w w:val="101"/>
        </w:rPr>
        <w:t xml:space="preserve"> </w:t>
      </w:r>
      <w:r>
        <w:rPr>
          <w:sz w:val="17"/>
          <w:szCs w:val="17"/>
          <w:spacing w:val="-4"/>
        </w:rPr>
        <w:t>indications</w:t>
      </w:r>
      <w:r>
        <w:rPr>
          <w:sz w:val="17"/>
          <w:szCs w:val="17"/>
          <w:spacing w:val="29"/>
          <w:w w:val="101"/>
        </w:rPr>
        <w:t xml:space="preserve"> </w:t>
      </w:r>
      <w:r>
        <w:rPr>
          <w:sz w:val="17"/>
          <w:szCs w:val="17"/>
          <w:spacing w:val="-4"/>
        </w:rPr>
        <w:t>to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"/>
        </w:rPr>
        <w:t>LVAD.</w:t>
      </w:r>
      <w:hyperlink w:history="true" w:anchor="bookmark81">
        <w:r>
          <w:rPr>
            <w:sz w:val="11"/>
            <w:szCs w:val="11"/>
            <w:color w:val="0000FF"/>
            <w:spacing w:val="-1"/>
            <w:position w:val="5"/>
          </w:rPr>
          <w:t>113,117</w:t>
        </w:r>
      </w:hyperlink>
      <w:r>
        <w:rPr>
          <w:sz w:val="17"/>
          <w:szCs w:val="17"/>
          <w:spacing w:val="-1"/>
        </w:rPr>
        <w:t>As for the recommendations to heart transplanta</w:t>
      </w:r>
      <w:r>
        <w:rPr>
          <w:sz w:val="17"/>
          <w:szCs w:val="17"/>
          <w:spacing w:val="-2"/>
        </w:rPr>
        <w:t>tion,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4"/>
        </w:rPr>
        <w:t>we</w:t>
      </w:r>
      <w:r>
        <w:rPr>
          <w:sz w:val="17"/>
          <w:szCs w:val="17"/>
          <w:spacing w:val="33"/>
          <w:w w:val="101"/>
        </w:rPr>
        <w:t xml:space="preserve"> </w:t>
      </w:r>
      <w:r>
        <w:rPr>
          <w:sz w:val="17"/>
          <w:szCs w:val="17"/>
          <w:spacing w:val="-4"/>
        </w:rPr>
        <w:t>refer to</w:t>
      </w:r>
      <w:r>
        <w:rPr>
          <w:sz w:val="17"/>
          <w:szCs w:val="17"/>
          <w:spacing w:val="16"/>
        </w:rPr>
        <w:t xml:space="preserve"> </w:t>
      </w:r>
      <w:hyperlink w:history="true" w:anchor="bookmark1">
        <w:r>
          <w:rPr>
            <w:sz w:val="17"/>
            <w:szCs w:val="17"/>
            <w:spacing w:val="-4"/>
          </w:rPr>
          <w:t>HF guidelines.</w:t>
        </w:r>
        <w:r>
          <w:rPr>
            <w:sz w:val="11"/>
            <w:szCs w:val="11"/>
            <w:color w:val="0000FF"/>
            <w:spacing w:val="-4"/>
            <w:position w:val="6"/>
          </w:rPr>
          <w:t>1</w:t>
        </w:r>
      </w:hyperlink>
    </w:p>
    <w:p>
      <w:pPr>
        <w:spacing w:line="289" w:lineRule="auto"/>
        <w:sectPr>
          <w:footerReference w:type="default" r:id="rId9"/>
          <w:pgSz w:w="11906" w:h="15648"/>
          <w:pgMar w:top="400" w:right="233" w:bottom="862" w:left="863" w:header="0" w:footer="700" w:gutter="0"/>
        </w:sectPr>
        <w:rPr>
          <w:sz w:val="11"/>
          <w:szCs w:val="11"/>
        </w:rPr>
      </w:pPr>
    </w:p>
    <w:p>
      <w:pPr>
        <w:pStyle w:val="BodyText"/>
        <w:ind w:left="5297" w:right="723" w:firstLine="11"/>
        <w:spacing w:before="258" w:line="305" w:lineRule="auto"/>
        <w:jc w:val="both"/>
        <w:rPr>
          <w:sz w:val="15"/>
          <w:szCs w:val="15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2052480" behindDoc="0" locked="0" layoutInCell="1" allowOverlap="1">
                <wp:simplePos x="0" y="0"/>
                <wp:positionH relativeFrom="column">
                  <wp:posOffset>-991752</wp:posOffset>
                </wp:positionH>
                <wp:positionV relativeFrom="paragraph">
                  <wp:posOffset>4352815</wp:posOffset>
                </wp:positionV>
                <wp:extent cx="8412480" cy="85089"/>
                <wp:effectExtent l="0" t="0" r="0" b="0"/>
                <wp:wrapNone/>
                <wp:docPr id="66" name="TextBox 66"/>
                <wp:cNvGraphicFramePr/>
                <a:graphic>
                  <a:graphicData uri="http://schemas.microsoft.com/office/word/2010/wordprocessingShape">
                    <wps:wsp>
                      <wps:cNvPr id="66" name="TextBox 66"/>
                      <wps:cNvSpPr txBox="1"/>
                      <wps:spPr>
                        <a:xfrm rot="16200000">
                          <a:off x="-991752" y="4352815"/>
                          <a:ext cx="8412480" cy="85089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56" w:line="57" w:lineRule="exact"/>
                              <w:rPr>
                                <w:sz w:val="17"/>
                                <w:szCs w:val="17"/>
                              </w:rPr>
                            </w:pPr>
                            <w:r>
                              <w:rPr>
                                <w:sz w:val="17"/>
                                <w:szCs w:val="17"/>
                                <w:color w:val="009DB2"/>
                                <w:spacing w:val="30"/>
                                <w:w w:val="103"/>
                                <w:position w:val="1"/>
                              </w:rPr>
                              <w:t>..............................................................</w:t>
                            </w:r>
                            <w:r>
                              <w:rPr>
                                <w:sz w:val="17"/>
                                <w:szCs w:val="17"/>
                                <w:color w:val="009DB2"/>
                                <w:spacing w:val="29"/>
                                <w:w w:val="103"/>
                                <w:position w:val="1"/>
                              </w:rPr>
                              <w:t>.</w:t>
                            </w:r>
                            <w:r>
                              <w:rPr>
                                <w:sz w:val="17"/>
                                <w:szCs w:val="17"/>
                                <w:color w:val="009DB2"/>
                                <w:spacing w:val="2"/>
                                <w:position w:val="1"/>
                              </w:rPr>
                              <w:t xml:space="preserve"> </w:t>
                            </w:r>
                            <w:r>
                              <w:rPr>
                                <w:sz w:val="17"/>
                                <w:szCs w:val="17"/>
                                <w:color w:val="009DB2"/>
                                <w:spacing w:val="29"/>
                                <w:w w:val="103"/>
                                <w:position w:val="1"/>
                              </w:rPr>
                              <w:t>................................................................</w:t>
                            </w:r>
                            <w:r>
                              <w:rPr>
                                <w:sz w:val="17"/>
                                <w:szCs w:val="17"/>
                                <w:color w:val="009DB2"/>
                                <w:spacing w:val="2"/>
                                <w:position w:val="1"/>
                              </w:rPr>
                              <w:t xml:space="preserve"> </w:t>
                            </w:r>
                            <w:r>
                              <w:rPr>
                                <w:sz w:val="17"/>
                                <w:szCs w:val="17"/>
                                <w:color w:val="009DB2"/>
                                <w:spacing w:val="29"/>
                                <w:w w:val="103"/>
                                <w:position w:val="1"/>
                              </w:rPr>
                              <w:t>.........................................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328" style="position:absolute;margin-left:-78.0908pt;margin-top:342.741pt;mso-position-vertical-relative:text;mso-position-horizontal-relative:text;width:662.4pt;height:6.7pt;z-index:252052480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56" w:line="57" w:lineRule="exact"/>
                        <w:rPr>
                          <w:sz w:val="17"/>
                          <w:szCs w:val="17"/>
                        </w:rPr>
                      </w:pPr>
                      <w:r>
                        <w:rPr>
                          <w:sz w:val="17"/>
                          <w:szCs w:val="17"/>
                          <w:color w:val="009DB2"/>
                          <w:spacing w:val="30"/>
                          <w:w w:val="103"/>
                          <w:position w:val="1"/>
                        </w:rPr>
                        <w:t>..............................................................</w:t>
                      </w:r>
                      <w:r>
                        <w:rPr>
                          <w:sz w:val="17"/>
                          <w:szCs w:val="17"/>
                          <w:color w:val="009DB2"/>
                          <w:spacing w:val="29"/>
                          <w:w w:val="103"/>
                          <w:position w:val="1"/>
                        </w:rPr>
                        <w:t>.</w:t>
                      </w:r>
                      <w:r>
                        <w:rPr>
                          <w:sz w:val="17"/>
                          <w:szCs w:val="17"/>
                          <w:color w:val="009DB2"/>
                          <w:spacing w:val="2"/>
                          <w:position w:val="1"/>
                        </w:rPr>
                        <w:t xml:space="preserve"> </w:t>
                      </w:r>
                      <w:r>
                        <w:rPr>
                          <w:sz w:val="17"/>
                          <w:szCs w:val="17"/>
                          <w:color w:val="009DB2"/>
                          <w:spacing w:val="29"/>
                          <w:w w:val="103"/>
                          <w:position w:val="1"/>
                        </w:rPr>
                        <w:t>................................................................</w:t>
                      </w:r>
                      <w:r>
                        <w:rPr>
                          <w:sz w:val="17"/>
                          <w:szCs w:val="17"/>
                          <w:color w:val="009DB2"/>
                          <w:spacing w:val="2"/>
                          <w:position w:val="1"/>
                        </w:rPr>
                        <w:t xml:space="preserve"> </w:t>
                      </w:r>
                      <w:r>
                        <w:rPr>
                          <w:sz w:val="17"/>
                          <w:szCs w:val="17"/>
                          <w:color w:val="009DB2"/>
                          <w:spacing w:val="29"/>
                          <w:w w:val="103"/>
                          <w:position w:val="1"/>
                        </w:rPr>
                        <w:t>.........................................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051456" behindDoc="0" locked="0" layoutInCell="0" allowOverlap="1">
                <wp:simplePos x="0" y="0"/>
                <wp:positionH relativeFrom="page">
                  <wp:posOffset>2612404</wp:posOffset>
                </wp:positionH>
                <wp:positionV relativeFrom="page">
                  <wp:posOffset>4935501</wp:posOffset>
                </wp:positionV>
                <wp:extent cx="9536430" cy="88264"/>
                <wp:effectExtent l="0" t="0" r="0" b="0"/>
                <wp:wrapNone/>
                <wp:docPr id="68" name="TextBox 68"/>
                <wp:cNvGraphicFramePr/>
                <a:graphic>
                  <a:graphicData uri="http://schemas.microsoft.com/office/word/2010/wordprocessingShape">
                    <wps:wsp>
                      <wps:cNvPr id="68" name="TextBox 68"/>
                      <wps:cNvSpPr txBox="1"/>
                      <wps:spPr>
                        <a:xfrm rot="5400000">
                          <a:off x="2612404" y="4935501"/>
                          <a:ext cx="9536430" cy="8826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206" w:lineRule="auto"/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4"/>
                              </w:rPr>
                              <w:t>18790844, 0, Downloaded from </w:t>
                            </w:r>
                            <w:hyperlink w:history="true" r:id="rId6"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4"/>
                                </w:rPr>
                                <w:t>https://onlinelibrary.wiley.com/doi/10.1002/ejhf.2874 by CochraneChina, W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3"/>
                                </w:rPr>
                                <w:t>iley Online Library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3"/>
                                </w:rPr>
                                <w:t>on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3"/>
                                </w:rPr>
                                <w:t>[21/05/2023].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3"/>
                                </w:rPr>
                                <w:t>See the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3"/>
                                </w:rPr>
                                <w:t>Terms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6"/>
                                  <w:w w:val="10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3"/>
                                </w:rPr>
                                <w:t>and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3"/>
                                </w:rPr>
                                <w:t>Conditions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7"/>
                                  <w:w w:val="10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3"/>
                                </w:rPr>
                                <w:t>(</w:t>
                              </w:r>
                            </w:hyperlink>
                            <w:hyperlink w:history="true" r:id="rId7"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3"/>
                                </w:rPr>
                                <w:t>https://onlinelibrary.wiley.com/terms-and-conditions</w:t>
                              </w:r>
                            </w:hyperlink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3"/>
                              </w:rPr>
                              <w:t>)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3"/>
                              </w:rPr>
                              <w:t>on Wiley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3"/>
                              </w:rPr>
                              <w:t>Online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3"/>
                              </w:rPr>
                              <w:t>Library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6"/>
                                <w:w w:val="10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3"/>
                              </w:rPr>
                              <w:t>for rules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3"/>
                              </w:rPr>
                              <w:t>of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3"/>
                              </w:rPr>
                              <w:t>use;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6"/>
                                <w:w w:val="103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3"/>
                              </w:rPr>
                              <w:t>OA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3"/>
                              </w:rPr>
                              <w:t>articles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3"/>
                              </w:rPr>
                              <w:t>are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3"/>
                              </w:rPr>
                              <w:t>governed by the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6"/>
                                <w:w w:val="10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3"/>
                              </w:rPr>
                              <w:t>applicable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3"/>
                              </w:rPr>
                              <w:t>Creative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3"/>
                              </w:rPr>
                              <w:t>Commons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3"/>
                              </w:rPr>
                              <w:t>License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330" style="position:absolute;margin-left:205.701pt;margin-top:388.622pt;mso-position-vertical-relative:page;mso-position-horizontal-relative:page;width:750.9pt;height:6.95pt;z-index:252051456;rotation:90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206" w:lineRule="auto"/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4"/>
                        </w:rPr>
                        <w:t>18790844, 0, Downloaded from </w:t>
                      </w:r>
                      <w:hyperlink w:history="true" r:id="rId6"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4"/>
                          </w:rPr>
                          <w:t>https://onlinelibrary.wiley.com/doi/10.1002/ejhf.2874 by CochraneChina, W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3"/>
                          </w:rPr>
                          <w:t>iley Online Library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6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3"/>
                          </w:rPr>
                          <w:t>on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11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3"/>
                          </w:rPr>
                          <w:t>[21/05/2023].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9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3"/>
                          </w:rPr>
                          <w:t>See the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5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3"/>
                          </w:rPr>
                          <w:t>Terms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6"/>
                            <w:w w:val="101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3"/>
                          </w:rPr>
                          <w:t>and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5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3"/>
                          </w:rPr>
                          <w:t>Conditions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7"/>
                            <w:w w:val="101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3"/>
                          </w:rPr>
                          <w:t>(</w:t>
                        </w:r>
                      </w:hyperlink>
                      <w:hyperlink w:history="true" r:id="rId7"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3"/>
                          </w:rPr>
                          <w:t>https://onlinelibrary.wiley.com/terms-and-conditions</w:t>
                        </w:r>
                      </w:hyperlink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3"/>
                        </w:rPr>
                        <w:t>)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6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3"/>
                        </w:rPr>
                        <w:t>on Wiley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5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3"/>
                        </w:rPr>
                        <w:t>Online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5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3"/>
                        </w:rPr>
                        <w:t>Library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6"/>
                          <w:w w:val="102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3"/>
                        </w:rPr>
                        <w:t>for rules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5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3"/>
                        </w:rPr>
                        <w:t>of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-9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3"/>
                        </w:rPr>
                        <w:t>use;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6"/>
                          <w:w w:val="103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3"/>
                        </w:rPr>
                        <w:t>OA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6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3"/>
                        </w:rPr>
                        <w:t>articles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6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3"/>
                        </w:rPr>
                        <w:t>are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5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3"/>
                        </w:rPr>
                        <w:t>governed by the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6"/>
                          <w:w w:val="102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3"/>
                        </w:rPr>
                        <w:t>applicable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6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3"/>
                        </w:rPr>
                        <w:t>Creative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6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3"/>
                        </w:rPr>
                        <w:t>Commons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4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3"/>
                        </w:rPr>
                        <w:t>License</w:t>
                      </w:r>
                    </w:p>
                  </w:txbxContent>
                </v:textbox>
              </v:shape>
            </w:pict>
          </mc:Fallback>
        </mc:AlternateContent>
      </w:r>
      <w:r>
        <w:pict>
          <v:shape id="_x0000_s332" style="position:absolute;margin-left:1.17274pt;margin-top:13.5744pt;mso-position-vertical-relative:text;mso-position-horizontal-relative:text;width:241.5pt;height:667.15pt;z-index:25205043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0" w:firstLine="192"/>
                    <w:spacing w:before="19" w:line="283" w:lineRule="auto"/>
                    <w:jc w:val="both"/>
                    <w:rPr>
                      <w:sz w:val="11"/>
                      <w:szCs w:val="11"/>
                    </w:rPr>
                  </w:pPr>
                  <w:r>
                    <w:rPr>
                      <w:sz w:val="17"/>
                      <w:szCs w:val="17"/>
                      <w:spacing w:val="-3"/>
                    </w:rPr>
                    <w:t>Besides,  exercise  reha</w:t>
                  </w:r>
                  <w:r>
                    <w:rPr>
                      <w:sz w:val="17"/>
                      <w:szCs w:val="17"/>
                      <w:spacing w:val="-4"/>
                    </w:rPr>
                    <w:t>bilitation  seems  to</w:t>
                  </w:r>
                  <w:r>
                    <w:rPr>
                      <w:sz w:val="17"/>
                      <w:szCs w:val="17"/>
                      <w:spacing w:val="4"/>
                    </w:rPr>
                    <w:t xml:space="preserve">  </w:t>
                  </w:r>
                  <w:r>
                    <w:rPr>
                      <w:sz w:val="17"/>
                      <w:szCs w:val="17"/>
                      <w:spacing w:val="-4"/>
                    </w:rPr>
                    <w:t>reduce  the</w:t>
                  </w:r>
                  <w:r>
                    <w:rPr>
                      <w:sz w:val="17"/>
                      <w:szCs w:val="17"/>
                      <w:spacing w:val="4"/>
                    </w:rPr>
                    <w:t xml:space="preserve">  </w:t>
                  </w:r>
                  <w:r>
                    <w:rPr>
                      <w:sz w:val="17"/>
                      <w:szCs w:val="17"/>
                      <w:spacing w:val="-4"/>
                    </w:rPr>
                    <w:t>risk  of</w:t>
                  </w:r>
                  <w:r>
                    <w:rPr>
                      <w:sz w:val="17"/>
                      <w:szCs w:val="17"/>
                      <w:spacing w:val="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3"/>
                    </w:rPr>
                    <w:t>further  HF</w:t>
                  </w:r>
                  <w:r>
                    <w:rPr>
                      <w:sz w:val="17"/>
                      <w:szCs w:val="17"/>
                      <w:spacing w:val="7"/>
                    </w:rPr>
                    <w:t xml:space="preserve">  </w:t>
                  </w:r>
                  <w:r>
                    <w:rPr>
                      <w:sz w:val="17"/>
                      <w:szCs w:val="17"/>
                      <w:spacing w:val="-3"/>
                    </w:rPr>
                    <w:t>events  among</w:t>
                  </w:r>
                  <w:r>
                    <w:rPr>
                      <w:sz w:val="17"/>
                      <w:szCs w:val="17"/>
                      <w:spacing w:val="5"/>
                    </w:rPr>
                    <w:t xml:space="preserve">  </w:t>
                  </w:r>
                  <w:r>
                    <w:rPr>
                      <w:sz w:val="17"/>
                      <w:szCs w:val="17"/>
                      <w:spacing w:val="-3"/>
                    </w:rPr>
                    <w:t>older,</w:t>
                  </w:r>
                  <w:r>
                    <w:rPr>
                      <w:sz w:val="17"/>
                      <w:szCs w:val="17"/>
                      <w:spacing w:val="3"/>
                    </w:rPr>
                    <w:t xml:space="preserve">  </w:t>
                  </w:r>
                  <w:r>
                    <w:rPr>
                      <w:sz w:val="17"/>
                      <w:szCs w:val="17"/>
                      <w:spacing w:val="-3"/>
                    </w:rPr>
                    <w:t>frail</w:t>
                  </w:r>
                  <w:r>
                    <w:rPr>
                      <w:sz w:val="17"/>
                      <w:szCs w:val="17"/>
                      <w:spacing w:val="8"/>
                    </w:rPr>
                    <w:t xml:space="preserve">  </w:t>
                  </w:r>
                  <w:r>
                    <w:rPr>
                      <w:sz w:val="17"/>
                      <w:szCs w:val="17"/>
                      <w:spacing w:val="-3"/>
                    </w:rPr>
                    <w:t>patients</w:t>
                  </w:r>
                  <w:r>
                    <w:rPr>
                      <w:sz w:val="17"/>
                      <w:szCs w:val="17"/>
                      <w:spacing w:val="8"/>
                    </w:rPr>
                    <w:t xml:space="preserve">  </w:t>
                  </w:r>
                  <w:r>
                    <w:rPr>
                      <w:sz w:val="17"/>
                      <w:szCs w:val="17"/>
                      <w:spacing w:val="-3"/>
                    </w:rPr>
                    <w:t>hospitalized</w:t>
                  </w:r>
                  <w:r>
                    <w:rPr>
                      <w:sz w:val="17"/>
                      <w:szCs w:val="17"/>
                      <w:spacing w:val="3"/>
                    </w:rPr>
                    <w:t xml:space="preserve">  </w:t>
                  </w:r>
                  <w:r>
                    <w:rPr>
                      <w:sz w:val="17"/>
                      <w:szCs w:val="17"/>
                      <w:spacing w:val="-3"/>
                    </w:rPr>
                    <w:t>for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5"/>
                    </w:rPr>
                    <w:t>decompensated</w:t>
                  </w:r>
                  <w:r>
                    <w:rPr>
                      <w:sz w:val="17"/>
                      <w:szCs w:val="17"/>
                      <w:spacing w:val="30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5"/>
                    </w:rPr>
                    <w:t>HF,</w:t>
                  </w:r>
                  <w:r>
                    <w:rPr>
                      <w:sz w:val="17"/>
                      <w:szCs w:val="17"/>
                      <w:spacing w:val="8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5"/>
                    </w:rPr>
                    <w:t>especially</w:t>
                  </w:r>
                  <w:r>
                    <w:rPr>
                      <w:sz w:val="17"/>
                      <w:szCs w:val="17"/>
                      <w:spacing w:val="12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5"/>
                    </w:rPr>
                    <w:t>in those who are</w:t>
                  </w:r>
                  <w:r>
                    <w:rPr>
                      <w:sz w:val="17"/>
                      <w:szCs w:val="17"/>
                      <w:spacing w:val="11"/>
                      <w:w w:val="102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5"/>
                    </w:rPr>
                    <w:t>highly adherent to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3"/>
                      <w:position w:val="-1"/>
                    </w:rPr>
                    <w:t>the</w:t>
                  </w:r>
                  <w:r>
                    <w:rPr>
                      <w:sz w:val="17"/>
                      <w:szCs w:val="17"/>
                      <w:spacing w:val="16"/>
                      <w:w w:val="101"/>
                      <w:position w:val="-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3"/>
                      <w:position w:val="-1"/>
                    </w:rPr>
                    <w:t>exercise</w:t>
                  </w:r>
                  <w:r>
                    <w:rPr>
                      <w:sz w:val="17"/>
                      <w:szCs w:val="17"/>
                      <w:spacing w:val="13"/>
                      <w:position w:val="-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3"/>
                      <w:position w:val="-1"/>
                    </w:rPr>
                    <w:t>programme.</w:t>
                  </w:r>
                  <w:hyperlink w:history="true" w:anchor="bookmark89">
                    <w:r>
                      <w:rPr>
                        <w:sz w:val="11"/>
                        <w:szCs w:val="11"/>
                        <w:color w:val="0000FF"/>
                        <w:spacing w:val="-3"/>
                        <w:position w:val="5"/>
                      </w:rPr>
                      <w:t>140,142,143</w:t>
                    </w:r>
                  </w:hyperlink>
                </w:p>
                <w:p>
                  <w:pPr>
                    <w:pStyle w:val="BodyText"/>
                    <w:spacing w:line="362" w:lineRule="auto"/>
                    <w:rPr>
                      <w:sz w:val="21"/>
                    </w:rPr>
                  </w:pPr>
                  <w:r/>
                </w:p>
                <w:p>
                  <w:pPr>
                    <w:pStyle w:val="BodyText"/>
                    <w:ind w:left="42"/>
                    <w:spacing w:before="83" w:line="192" w:lineRule="auto"/>
                    <w:outlineLvl w:val="0"/>
                    <w:rPr>
                      <w:sz w:val="29"/>
                      <w:szCs w:val="29"/>
                    </w:rPr>
                  </w:pPr>
                  <w:r>
                    <w:rPr>
                      <w:sz w:val="29"/>
                      <w:szCs w:val="29"/>
                      <w:b/>
                      <w:bCs/>
                      <w:color w:val="D11048"/>
                    </w:rPr>
                    <w:t>Future</w:t>
                  </w:r>
                  <w:r>
                    <w:rPr>
                      <w:sz w:val="29"/>
                      <w:szCs w:val="29"/>
                      <w:b/>
                      <w:bCs/>
                      <w:color w:val="D11048"/>
                      <w:spacing w:val="18"/>
                    </w:rPr>
                    <w:t xml:space="preserve"> </w:t>
                  </w:r>
                  <w:r>
                    <w:rPr>
                      <w:sz w:val="29"/>
                      <w:szCs w:val="29"/>
                      <w:b/>
                      <w:bCs/>
                      <w:color w:val="D11048"/>
                    </w:rPr>
                    <w:t>directions</w:t>
                  </w:r>
                </w:p>
                <w:p>
                  <w:pPr>
                    <w:pStyle w:val="BodyText"/>
                    <w:ind w:left="20" w:right="28" w:firstLine="13"/>
                    <w:spacing w:before="175" w:line="282" w:lineRule="auto"/>
                    <w:jc w:val="both"/>
                    <w:rPr>
                      <w:sz w:val="17"/>
                      <w:szCs w:val="17"/>
                    </w:rPr>
                  </w:pPr>
                  <w:r>
                    <w:rPr>
                      <w:sz w:val="17"/>
                      <w:szCs w:val="17"/>
                      <w:spacing w:val="-4"/>
                    </w:rPr>
                    <w:t>Further</w:t>
                  </w:r>
                  <w:r>
                    <w:rPr>
                      <w:sz w:val="17"/>
                      <w:szCs w:val="17"/>
                      <w:spacing w:val="23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4"/>
                    </w:rPr>
                    <w:t>epidemiology</w:t>
                  </w:r>
                  <w:r>
                    <w:rPr>
                      <w:sz w:val="17"/>
                      <w:szCs w:val="17"/>
                      <w:spacing w:val="24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4"/>
                    </w:rPr>
                    <w:t>data</w:t>
                  </w:r>
                  <w:r>
                    <w:rPr>
                      <w:sz w:val="17"/>
                      <w:szCs w:val="17"/>
                      <w:spacing w:val="23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4"/>
                    </w:rPr>
                    <w:t>seem</w:t>
                  </w:r>
                  <w:r>
                    <w:rPr>
                      <w:sz w:val="17"/>
                      <w:szCs w:val="17"/>
                      <w:spacing w:val="2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4"/>
                    </w:rPr>
                    <w:t>necessary</w:t>
                  </w:r>
                  <w:r>
                    <w:rPr>
                      <w:sz w:val="17"/>
                      <w:szCs w:val="17"/>
                      <w:spacing w:val="16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4"/>
                    </w:rPr>
                    <w:t>to</w:t>
                  </w:r>
                  <w:r>
                    <w:rPr>
                      <w:sz w:val="17"/>
                      <w:szCs w:val="17"/>
                      <w:spacing w:val="26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4"/>
                    </w:rPr>
                    <w:t>be</w:t>
                  </w:r>
                  <w:r>
                    <w:rPr>
                      <w:sz w:val="17"/>
                      <w:szCs w:val="17"/>
                      <w:spacing w:val="-5"/>
                    </w:rPr>
                    <w:t>tter</w:t>
                  </w:r>
                  <w:r>
                    <w:rPr>
                      <w:sz w:val="17"/>
                      <w:szCs w:val="17"/>
                      <w:spacing w:val="26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5"/>
                    </w:rPr>
                    <w:t>understand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2"/>
                    </w:rPr>
                    <w:t>the  size  of</w:t>
                  </w:r>
                  <w:r>
                    <w:rPr>
                      <w:sz w:val="17"/>
                      <w:szCs w:val="17"/>
                      <w:spacing w:val="31"/>
                      <w:w w:val="102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2"/>
                    </w:rPr>
                    <w:t>the  p</w:t>
                  </w:r>
                  <w:r>
                    <w:rPr>
                      <w:sz w:val="17"/>
                      <w:szCs w:val="17"/>
                      <w:spacing w:val="-3"/>
                    </w:rPr>
                    <w:t>roblem  of  WHF  and  its  impact  in  healthcare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4"/>
                    </w:rPr>
                    <w:t>resources.</w:t>
                  </w:r>
                  <w:r>
                    <w:rPr>
                      <w:sz w:val="17"/>
                      <w:szCs w:val="17"/>
                      <w:spacing w:val="12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4"/>
                    </w:rPr>
                    <w:t>This</w:t>
                  </w:r>
                  <w:r>
                    <w:rPr>
                      <w:sz w:val="17"/>
                      <w:szCs w:val="17"/>
                      <w:spacing w:val="16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4"/>
                    </w:rPr>
                    <w:t>seems</w:t>
                  </w:r>
                  <w:r>
                    <w:rPr>
                      <w:sz w:val="17"/>
                      <w:szCs w:val="17"/>
                      <w:spacing w:val="19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4"/>
                    </w:rPr>
                    <w:t>particularly</w:t>
                  </w:r>
                  <w:r>
                    <w:rPr>
                      <w:sz w:val="17"/>
                      <w:szCs w:val="17"/>
                      <w:spacing w:val="9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4"/>
                    </w:rPr>
                    <w:t>warranted</w:t>
                  </w:r>
                  <w:r>
                    <w:rPr>
                      <w:sz w:val="17"/>
                      <w:szCs w:val="17"/>
                      <w:spacing w:val="16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4"/>
                    </w:rPr>
                    <w:t>since</w:t>
                  </w:r>
                  <w:r>
                    <w:rPr>
                      <w:sz w:val="17"/>
                      <w:szCs w:val="17"/>
                      <w:spacing w:val="19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4"/>
                    </w:rPr>
                    <w:t>more</w:t>
                  </w:r>
                  <w:r>
                    <w:rPr>
                      <w:sz w:val="17"/>
                      <w:szCs w:val="17"/>
                      <w:spacing w:val="19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5"/>
                    </w:rPr>
                    <w:t>patients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3"/>
                    </w:rPr>
                    <w:t>are</w:t>
                  </w:r>
                  <w:r>
                    <w:rPr>
                      <w:sz w:val="17"/>
                      <w:szCs w:val="17"/>
                      <w:spacing w:val="16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3"/>
                    </w:rPr>
                    <w:t>now treated</w:t>
                  </w:r>
                  <w:r>
                    <w:rPr>
                      <w:sz w:val="17"/>
                      <w:szCs w:val="17"/>
                      <w:spacing w:val="15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3"/>
                    </w:rPr>
                    <w:t>in</w:t>
                  </w:r>
                  <w:r>
                    <w:rPr>
                      <w:sz w:val="17"/>
                      <w:szCs w:val="17"/>
                      <w:spacing w:val="9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3"/>
                    </w:rPr>
                    <w:t>an</w:t>
                  </w:r>
                  <w:r>
                    <w:rPr>
                      <w:sz w:val="17"/>
                      <w:szCs w:val="17"/>
                      <w:spacing w:val="12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3"/>
                    </w:rPr>
                    <w:t>outpatient</w:t>
                  </w:r>
                  <w:r>
                    <w:rPr>
                      <w:sz w:val="17"/>
                      <w:szCs w:val="17"/>
                      <w:spacing w:val="12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3"/>
                    </w:rPr>
                    <w:t>s</w:t>
                  </w:r>
                  <w:r>
                    <w:rPr>
                      <w:sz w:val="17"/>
                      <w:szCs w:val="17"/>
                      <w:spacing w:val="-4"/>
                    </w:rPr>
                    <w:t>etting</w:t>
                  </w:r>
                  <w:r>
                    <w:rPr>
                      <w:sz w:val="17"/>
                      <w:szCs w:val="17"/>
                      <w:spacing w:val="9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4"/>
                    </w:rPr>
                    <w:t>and the</w:t>
                  </w:r>
                  <w:r>
                    <w:rPr>
                      <w:sz w:val="17"/>
                      <w:szCs w:val="17"/>
                      <w:spacing w:val="16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4"/>
                    </w:rPr>
                    <w:t>new</w:t>
                  </w:r>
                  <w:r>
                    <w:rPr>
                      <w:sz w:val="17"/>
                      <w:szCs w:val="17"/>
                      <w:spacing w:val="15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4"/>
                    </w:rPr>
                    <w:t>medications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4"/>
                    </w:rPr>
                    <w:t>should</w:t>
                  </w:r>
                  <w:r>
                    <w:rPr>
                      <w:sz w:val="17"/>
                      <w:szCs w:val="17"/>
                      <w:spacing w:val="13"/>
                      <w:w w:val="102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4"/>
                    </w:rPr>
                    <w:t>have a</w:t>
                  </w:r>
                  <w:r>
                    <w:rPr>
                      <w:sz w:val="17"/>
                      <w:szCs w:val="17"/>
                      <w:spacing w:val="13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4"/>
                    </w:rPr>
                    <w:t>major</w:t>
                  </w:r>
                  <w:r>
                    <w:rPr>
                      <w:sz w:val="17"/>
                      <w:szCs w:val="17"/>
                      <w:spacing w:val="10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4"/>
                    </w:rPr>
                    <w:t>effect</w:t>
                  </w:r>
                  <w:r>
                    <w:rPr>
                      <w:sz w:val="17"/>
                      <w:szCs w:val="17"/>
                      <w:spacing w:val="9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4"/>
                    </w:rPr>
                    <w:t>on the</w:t>
                  </w:r>
                  <w:r>
                    <w:rPr>
                      <w:sz w:val="17"/>
                      <w:szCs w:val="17"/>
                      <w:spacing w:val="13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4"/>
                    </w:rPr>
                    <w:t>patients’ clin</w:t>
                  </w:r>
                  <w:r>
                    <w:rPr>
                      <w:sz w:val="17"/>
                      <w:szCs w:val="17"/>
                      <w:spacing w:val="-5"/>
                    </w:rPr>
                    <w:t>ical</w:t>
                  </w:r>
                  <w:r>
                    <w:rPr>
                      <w:sz w:val="17"/>
                      <w:szCs w:val="17"/>
                      <w:spacing w:val="10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5"/>
                    </w:rPr>
                    <w:t>course.</w:t>
                  </w:r>
                </w:p>
                <w:p>
                  <w:pPr>
                    <w:pStyle w:val="BodyText"/>
                    <w:ind w:left="20" w:right="27" w:firstLine="182"/>
                    <w:spacing w:before="56" w:line="288" w:lineRule="auto"/>
                    <w:jc w:val="both"/>
                    <w:rPr>
                      <w:sz w:val="17"/>
                      <w:szCs w:val="17"/>
                    </w:rPr>
                  </w:pPr>
                  <w:r>
                    <w:rPr>
                      <w:sz w:val="17"/>
                      <w:szCs w:val="17"/>
                      <w:spacing w:val="-3"/>
                    </w:rPr>
                    <w:t>There is a compelling need to prevent or reduce the occurrence</w:t>
                  </w:r>
                  <w:r>
                    <w:rPr>
                      <w:sz w:val="17"/>
                      <w:szCs w:val="17"/>
                      <w:spacing w:val="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"/>
                    </w:rPr>
                    <w:t>of WHF</w:t>
                  </w:r>
                  <w:r>
                    <w:rPr>
                      <w:sz w:val="17"/>
                      <w:szCs w:val="17"/>
                      <w:spacing w:val="22"/>
                      <w:w w:val="102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"/>
                    </w:rPr>
                    <w:t>in</w:t>
                  </w:r>
                  <w:r>
                    <w:rPr>
                      <w:sz w:val="17"/>
                      <w:szCs w:val="17"/>
                      <w:spacing w:val="18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"/>
                    </w:rPr>
                    <w:t>order</w:t>
                  </w:r>
                  <w:r>
                    <w:rPr>
                      <w:sz w:val="17"/>
                      <w:szCs w:val="17"/>
                      <w:spacing w:val="1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"/>
                    </w:rPr>
                    <w:t>to</w:t>
                  </w:r>
                  <w:r>
                    <w:rPr>
                      <w:sz w:val="17"/>
                      <w:szCs w:val="17"/>
                      <w:spacing w:val="22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"/>
                    </w:rPr>
                    <w:t>improve</w:t>
                  </w:r>
                  <w:r>
                    <w:rPr>
                      <w:sz w:val="17"/>
                      <w:szCs w:val="17"/>
                      <w:spacing w:val="18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"/>
                    </w:rPr>
                    <w:t>outcomes</w:t>
                  </w:r>
                  <w:r>
                    <w:rPr>
                      <w:sz w:val="17"/>
                      <w:szCs w:val="17"/>
                      <w:spacing w:val="13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"/>
                    </w:rPr>
                    <w:t>f</w:t>
                  </w:r>
                  <w:r>
                    <w:rPr>
                      <w:sz w:val="17"/>
                      <w:szCs w:val="17"/>
                      <w:spacing w:val="-2"/>
                    </w:rPr>
                    <w:t>or</w:t>
                  </w:r>
                  <w:r>
                    <w:rPr>
                      <w:sz w:val="17"/>
                      <w:szCs w:val="17"/>
                      <w:spacing w:val="22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2"/>
                    </w:rPr>
                    <w:t>patients</w:t>
                  </w:r>
                  <w:r>
                    <w:rPr>
                      <w:sz w:val="17"/>
                      <w:szCs w:val="17"/>
                      <w:spacing w:val="1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2"/>
                    </w:rPr>
                    <w:t>with</w:t>
                  </w:r>
                  <w:r>
                    <w:rPr>
                      <w:sz w:val="17"/>
                      <w:szCs w:val="17"/>
                      <w:spacing w:val="25"/>
                      <w:w w:val="102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2"/>
                    </w:rPr>
                    <w:t>HF</w:t>
                  </w:r>
                  <w:r>
                    <w:rPr>
                      <w:sz w:val="17"/>
                      <w:szCs w:val="17"/>
                      <w:spacing w:val="16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2"/>
                    </w:rPr>
                    <w:t>and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4"/>
                    </w:rPr>
                    <w:t>to reduce the pressure on healthcare resources. Biomarkers,</w:t>
                  </w:r>
                  <w:r>
                    <w:rPr>
                      <w:sz w:val="17"/>
                      <w:szCs w:val="17"/>
                      <w:spacing w:val="-5"/>
                    </w:rPr>
                    <w:t xml:space="preserve"> imag-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5"/>
                    </w:rPr>
                    <w:t>ing</w:t>
                  </w:r>
                  <w:r>
                    <w:rPr>
                      <w:sz w:val="17"/>
                      <w:szCs w:val="17"/>
                      <w:spacing w:val="25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5"/>
                    </w:rPr>
                    <w:t>techniques</w:t>
                  </w:r>
                  <w:r>
                    <w:rPr>
                      <w:sz w:val="17"/>
                      <w:szCs w:val="17"/>
                      <w:spacing w:val="30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5"/>
                    </w:rPr>
                    <w:t>and</w:t>
                  </w:r>
                  <w:r>
                    <w:rPr>
                      <w:sz w:val="17"/>
                      <w:szCs w:val="17"/>
                      <w:spacing w:val="33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5"/>
                    </w:rPr>
                    <w:t>devices</w:t>
                  </w:r>
                  <w:r>
                    <w:rPr>
                      <w:sz w:val="17"/>
                      <w:szCs w:val="17"/>
                      <w:spacing w:val="32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5"/>
                    </w:rPr>
                    <w:t>enable</w:t>
                  </w:r>
                  <w:r>
                    <w:rPr>
                      <w:sz w:val="17"/>
                      <w:szCs w:val="17"/>
                      <w:spacing w:val="32"/>
                      <w:w w:val="102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5"/>
                    </w:rPr>
                    <w:t>early</w:t>
                  </w:r>
                  <w:r>
                    <w:rPr>
                      <w:sz w:val="17"/>
                      <w:szCs w:val="17"/>
                      <w:spacing w:val="33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5"/>
                    </w:rPr>
                    <w:t>detection</w:t>
                  </w:r>
                  <w:r>
                    <w:rPr>
                      <w:sz w:val="17"/>
                      <w:szCs w:val="17"/>
                      <w:spacing w:val="31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5"/>
                    </w:rPr>
                    <w:t>of</w:t>
                  </w:r>
                  <w:r>
                    <w:rPr>
                      <w:sz w:val="17"/>
                      <w:szCs w:val="17"/>
                      <w:spacing w:val="24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5"/>
                    </w:rPr>
                    <w:t>co</w:t>
                  </w:r>
                  <w:r>
                    <w:rPr>
                      <w:sz w:val="17"/>
                      <w:szCs w:val="17"/>
                      <w:spacing w:val="-6"/>
                    </w:rPr>
                    <w:t>ngestion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4"/>
                    </w:rPr>
                    <w:t>and identify patients at risk of</w:t>
                  </w:r>
                  <w:r>
                    <w:rPr>
                      <w:sz w:val="17"/>
                      <w:szCs w:val="17"/>
                      <w:spacing w:val="-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4"/>
                    </w:rPr>
                    <w:t>WHF.</w:t>
                  </w:r>
                  <w:r>
                    <w:rPr>
                      <w:sz w:val="17"/>
                      <w:szCs w:val="17"/>
                      <w:spacing w:val="9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4"/>
                    </w:rPr>
                    <w:t>However, convincing evidence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3"/>
                    </w:rPr>
                    <w:t>from randomized, prospective trials showing </w:t>
                  </w:r>
                  <w:r>
                    <w:rPr>
                      <w:sz w:val="17"/>
                      <w:szCs w:val="17"/>
                      <w:spacing w:val="-4"/>
                    </w:rPr>
                    <w:t>a favourable effect on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4"/>
                    </w:rPr>
                    <w:t>outcome</w:t>
                  </w:r>
                  <w:r>
                    <w:rPr>
                      <w:sz w:val="17"/>
                      <w:szCs w:val="17"/>
                      <w:spacing w:val="21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4"/>
                    </w:rPr>
                    <w:t>with</w:t>
                  </w:r>
                  <w:r>
                    <w:rPr>
                      <w:sz w:val="17"/>
                      <w:szCs w:val="17"/>
                      <w:spacing w:val="21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4"/>
                    </w:rPr>
                    <w:t>the</w:t>
                  </w:r>
                  <w:r>
                    <w:rPr>
                      <w:sz w:val="17"/>
                      <w:szCs w:val="17"/>
                      <w:spacing w:val="32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4"/>
                    </w:rPr>
                    <w:t>use</w:t>
                  </w:r>
                  <w:r>
                    <w:rPr>
                      <w:sz w:val="17"/>
                      <w:szCs w:val="17"/>
                      <w:spacing w:val="27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4"/>
                    </w:rPr>
                    <w:t>of</w:t>
                  </w:r>
                  <w:r>
                    <w:rPr>
                      <w:sz w:val="17"/>
                      <w:szCs w:val="17"/>
                      <w:spacing w:val="18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4"/>
                    </w:rPr>
                    <w:t>any</w:t>
                  </w:r>
                  <w:r>
                    <w:rPr>
                      <w:sz w:val="17"/>
                      <w:szCs w:val="17"/>
                      <w:spacing w:val="28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4"/>
                    </w:rPr>
                    <w:t>of</w:t>
                  </w:r>
                  <w:r>
                    <w:rPr>
                      <w:sz w:val="17"/>
                      <w:szCs w:val="17"/>
                      <w:spacing w:val="13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4"/>
                    </w:rPr>
                    <w:t>these</w:t>
                  </w:r>
                  <w:r>
                    <w:rPr>
                      <w:sz w:val="17"/>
                      <w:szCs w:val="17"/>
                      <w:spacing w:val="21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4"/>
                    </w:rPr>
                    <w:t>tools</w:t>
                  </w:r>
                  <w:r>
                    <w:rPr>
                      <w:sz w:val="17"/>
                      <w:szCs w:val="17"/>
                      <w:spacing w:val="32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4"/>
                    </w:rPr>
                    <w:t>is</w:t>
                  </w:r>
                  <w:r>
                    <w:rPr>
                      <w:sz w:val="17"/>
                      <w:szCs w:val="17"/>
                      <w:spacing w:val="33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4"/>
                    </w:rPr>
                    <w:t>lacking.</w:t>
                  </w:r>
                  <w:r>
                    <w:rPr>
                      <w:sz w:val="17"/>
                      <w:szCs w:val="17"/>
                      <w:spacing w:val="25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4"/>
                    </w:rPr>
                    <w:t>The</w:t>
                  </w:r>
                  <w:r>
                    <w:rPr>
                      <w:sz w:val="17"/>
                      <w:szCs w:val="17"/>
                      <w:spacing w:val="32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4"/>
                    </w:rPr>
                    <w:t>best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3"/>
                    </w:rPr>
                    <w:t>strategies</w:t>
                  </w:r>
                  <w:r>
                    <w:rPr>
                      <w:sz w:val="17"/>
                      <w:szCs w:val="17"/>
                      <w:spacing w:val="26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3"/>
                    </w:rPr>
                    <w:t>for</w:t>
                  </w:r>
                  <w:r>
                    <w:rPr>
                      <w:sz w:val="17"/>
                      <w:szCs w:val="17"/>
                      <w:spacing w:val="36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3"/>
                    </w:rPr>
                    <w:t>relieving</w:t>
                  </w:r>
                  <w:r>
                    <w:rPr>
                      <w:sz w:val="17"/>
                      <w:szCs w:val="17"/>
                      <w:spacing w:val="31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3"/>
                    </w:rPr>
                    <w:t>congestion</w:t>
                  </w:r>
                  <w:r>
                    <w:rPr>
                      <w:sz w:val="17"/>
                      <w:szCs w:val="17"/>
                      <w:spacing w:val="24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3"/>
                    </w:rPr>
                    <w:t>with</w:t>
                  </w:r>
                  <w:r>
                    <w:rPr>
                      <w:sz w:val="17"/>
                      <w:szCs w:val="17"/>
                      <w:spacing w:val="32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3"/>
                    </w:rPr>
                    <w:t>diu</w:t>
                  </w:r>
                  <w:r>
                    <w:rPr>
                      <w:sz w:val="17"/>
                      <w:szCs w:val="17"/>
                      <w:spacing w:val="-4"/>
                    </w:rPr>
                    <w:t>retic</w:t>
                  </w:r>
                  <w:r>
                    <w:rPr>
                      <w:sz w:val="17"/>
                      <w:szCs w:val="17"/>
                      <w:spacing w:val="28"/>
                      <w:w w:val="102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4"/>
                    </w:rPr>
                    <w:t>agents,</w:t>
                  </w:r>
                  <w:r>
                    <w:rPr>
                      <w:sz w:val="17"/>
                      <w:szCs w:val="17"/>
                      <w:spacing w:val="34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4"/>
                    </w:rPr>
                    <w:t>in</w:t>
                  </w:r>
                  <w:r>
                    <w:rPr>
                      <w:sz w:val="17"/>
                      <w:szCs w:val="17"/>
                      <w:spacing w:val="24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4"/>
                    </w:rPr>
                    <w:t>terms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2"/>
                    </w:rPr>
                    <w:t>of dose, combinations and</w:t>
                  </w:r>
                  <w:r>
                    <w:rPr>
                      <w:sz w:val="17"/>
                      <w:szCs w:val="17"/>
                      <w:spacing w:val="24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2"/>
                    </w:rPr>
                    <w:t>mode of administration</w:t>
                  </w:r>
                  <w:r>
                    <w:rPr>
                      <w:sz w:val="17"/>
                      <w:szCs w:val="17"/>
                      <w:spacing w:val="13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2"/>
                    </w:rPr>
                    <w:t>require further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5"/>
                    </w:rPr>
                    <w:t>research.</w:t>
                  </w:r>
                  <w:r>
                    <w:rPr>
                      <w:sz w:val="17"/>
                      <w:szCs w:val="17"/>
                      <w:spacing w:val="26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5"/>
                    </w:rPr>
                    <w:t>Mechanisms</w:t>
                  </w:r>
                  <w:r>
                    <w:rPr>
                      <w:sz w:val="17"/>
                      <w:szCs w:val="17"/>
                      <w:spacing w:val="24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5"/>
                    </w:rPr>
                    <w:t>leading</w:t>
                  </w:r>
                  <w:r>
                    <w:rPr>
                      <w:sz w:val="17"/>
                      <w:szCs w:val="17"/>
                      <w:spacing w:val="12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5"/>
                    </w:rPr>
                    <w:t>to</w:t>
                  </w:r>
                  <w:r>
                    <w:rPr>
                      <w:sz w:val="17"/>
                      <w:szCs w:val="17"/>
                      <w:spacing w:val="20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5"/>
                    </w:rPr>
                    <w:t>decompensati</w:t>
                  </w:r>
                  <w:r>
                    <w:rPr>
                      <w:sz w:val="17"/>
                      <w:szCs w:val="17"/>
                      <w:spacing w:val="-6"/>
                    </w:rPr>
                    <w:t>on</w:t>
                  </w:r>
                  <w:r>
                    <w:rPr>
                      <w:sz w:val="17"/>
                      <w:szCs w:val="17"/>
                      <w:spacing w:val="17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6"/>
                    </w:rPr>
                    <w:t>are</w:t>
                  </w:r>
                  <w:r>
                    <w:rPr>
                      <w:sz w:val="17"/>
                      <w:szCs w:val="17"/>
                      <w:spacing w:val="19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6"/>
                    </w:rPr>
                    <w:t>still</w:t>
                  </w:r>
                  <w:r>
                    <w:rPr>
                      <w:sz w:val="17"/>
                      <w:szCs w:val="17"/>
                      <w:spacing w:val="22"/>
                      <w:w w:val="102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6"/>
                    </w:rPr>
                    <w:t>incom-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3"/>
                    </w:rPr>
                    <w:t>pletely</w:t>
                  </w:r>
                  <w:r>
                    <w:rPr>
                      <w:sz w:val="17"/>
                      <w:szCs w:val="17"/>
                      <w:spacing w:val="28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3"/>
                    </w:rPr>
                    <w:t>understood</w:t>
                  </w:r>
                  <w:r>
                    <w:rPr>
                      <w:sz w:val="17"/>
                      <w:szCs w:val="17"/>
                      <w:spacing w:val="22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3"/>
                    </w:rPr>
                    <w:t>and</w:t>
                  </w:r>
                  <w:r>
                    <w:rPr>
                      <w:sz w:val="17"/>
                      <w:szCs w:val="17"/>
                      <w:spacing w:val="24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3"/>
                    </w:rPr>
                    <w:t>s</w:t>
                  </w:r>
                  <w:r>
                    <w:rPr>
                      <w:sz w:val="17"/>
                      <w:szCs w:val="17"/>
                      <w:spacing w:val="-4"/>
                    </w:rPr>
                    <w:t>hould</w:t>
                  </w:r>
                  <w:r>
                    <w:rPr>
                      <w:sz w:val="17"/>
                      <w:szCs w:val="17"/>
                      <w:spacing w:val="27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4"/>
                    </w:rPr>
                    <w:t>probably</w:t>
                  </w:r>
                  <w:r>
                    <w:rPr>
                      <w:sz w:val="17"/>
                      <w:szCs w:val="17"/>
                      <w:spacing w:val="27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4"/>
                    </w:rPr>
                    <w:t>be</w:t>
                  </w:r>
                  <w:r>
                    <w:rPr>
                      <w:sz w:val="17"/>
                      <w:szCs w:val="17"/>
                      <w:spacing w:val="28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4"/>
                    </w:rPr>
                    <w:t>better</w:t>
                  </w:r>
                  <w:r>
                    <w:rPr>
                      <w:sz w:val="17"/>
                      <w:szCs w:val="17"/>
                      <w:spacing w:val="24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4"/>
                    </w:rPr>
                    <w:t>characterized.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4"/>
                    </w:rPr>
                    <w:t>Finally, we</w:t>
                  </w:r>
                  <w:r>
                    <w:rPr>
                      <w:sz w:val="17"/>
                      <w:szCs w:val="17"/>
                      <w:spacing w:val="9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4"/>
                    </w:rPr>
                    <w:t>have</w:t>
                  </w:r>
                  <w:r>
                    <w:rPr>
                      <w:sz w:val="17"/>
                      <w:szCs w:val="17"/>
                      <w:spacing w:val="9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4"/>
                    </w:rPr>
                    <w:t>new and effective treatments to</w:t>
                  </w:r>
                  <w:r>
                    <w:rPr>
                      <w:sz w:val="17"/>
                      <w:szCs w:val="17"/>
                      <w:spacing w:val="10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4"/>
                    </w:rPr>
                    <w:t>reduce or pr</w:t>
                  </w:r>
                  <w:r>
                    <w:rPr>
                      <w:sz w:val="17"/>
                      <w:szCs w:val="17"/>
                      <w:spacing w:val="-5"/>
                    </w:rPr>
                    <w:t>event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3"/>
                    </w:rPr>
                    <w:t>WHF and it is time to develop implementation strategies to ensure</w:t>
                  </w:r>
                  <w:r>
                    <w:rPr>
                      <w:sz w:val="17"/>
                      <w:szCs w:val="17"/>
                      <w:spacing w:val="13"/>
                      <w:w w:val="102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5"/>
                    </w:rPr>
                    <w:t>they are</w:t>
                  </w:r>
                  <w:r>
                    <w:rPr>
                      <w:sz w:val="17"/>
                      <w:szCs w:val="17"/>
                      <w:spacing w:val="16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5"/>
                    </w:rPr>
                    <w:t>used</w:t>
                  </w:r>
                  <w:r>
                    <w:rPr>
                      <w:sz w:val="17"/>
                      <w:szCs w:val="17"/>
                      <w:spacing w:val="10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5"/>
                    </w:rPr>
                    <w:t>effectively.</w:t>
                  </w:r>
                </w:p>
                <w:p>
                  <w:pPr>
                    <w:pStyle w:val="BodyText"/>
                    <w:ind w:left="20" w:right="21" w:firstLine="7"/>
                    <w:spacing w:before="49" w:line="303" w:lineRule="auto"/>
                    <w:jc w:val="both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b/>
                      <w:bCs/>
                    </w:rPr>
                    <w:t>Conflict   of   interest</w:t>
                  </w:r>
                  <w:r>
                    <w:rPr>
                      <w:sz w:val="15"/>
                      <w:szCs w:val="15"/>
                    </w:rPr>
                    <w:t>:   M.M.    reports   p</w:t>
                  </w:r>
                  <w:r>
                    <w:rPr>
                      <w:sz w:val="15"/>
                      <w:szCs w:val="15"/>
                      <w:spacing w:val="-1"/>
                    </w:rPr>
                    <w:t>ersonal   fees   from   Amgen,</w:t>
                  </w:r>
                  <w:r>
                    <w:rPr>
                      <w:sz w:val="15"/>
                      <w:szCs w:val="15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4"/>
                    </w:rPr>
                    <w:t>AstraZeneca,  Abbott  Vascular,   Bayer,</w:t>
                  </w:r>
                  <w:r>
                    <w:rPr>
                      <w:sz w:val="15"/>
                      <w:szCs w:val="15"/>
                      <w:spacing w:val="8"/>
                    </w:rPr>
                    <w:t xml:space="preserve">  </w:t>
                  </w:r>
                  <w:r>
                    <w:rPr>
                      <w:sz w:val="15"/>
                      <w:szCs w:val="15"/>
                      <w:spacing w:val="-4"/>
                    </w:rPr>
                    <w:t>Ed</w:t>
                  </w:r>
                  <w:r>
                    <w:rPr>
                      <w:sz w:val="15"/>
                      <w:szCs w:val="15"/>
                      <w:spacing w:val="-5"/>
                    </w:rPr>
                    <w:t>wards  Therapeutics,</w:t>
                  </w:r>
                  <w:r>
                    <w:rPr>
                      <w:sz w:val="15"/>
                      <w:szCs w:val="15"/>
                      <w:spacing w:val="7"/>
                    </w:rPr>
                    <w:t xml:space="preserve">  </w:t>
                  </w:r>
                  <w:r>
                    <w:rPr>
                      <w:sz w:val="15"/>
                      <w:szCs w:val="15"/>
                      <w:spacing w:val="-5"/>
                    </w:rPr>
                    <w:t>Livanova,</w:t>
                  </w:r>
                  <w:r>
                    <w:rPr>
                      <w:sz w:val="15"/>
                      <w:szCs w:val="15"/>
                      <w:spacing w:val="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2"/>
                    </w:rPr>
                    <w:t>Vifor</w:t>
                  </w:r>
                  <w:r>
                    <w:rPr>
                      <w:sz w:val="15"/>
                      <w:szCs w:val="15"/>
                      <w:spacing w:val="38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2"/>
                    </w:rPr>
                    <w:t>Pharma,</w:t>
                  </w:r>
                  <w:r>
                    <w:rPr>
                      <w:sz w:val="15"/>
                      <w:szCs w:val="15"/>
                      <w:spacing w:val="3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2"/>
                    </w:rPr>
                    <w:t>as</w:t>
                  </w:r>
                  <w:r>
                    <w:rPr>
                      <w:sz w:val="15"/>
                      <w:szCs w:val="15"/>
                      <w:spacing w:val="3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2"/>
                    </w:rPr>
                    <w:t>member</w:t>
                  </w:r>
                  <w:r>
                    <w:rPr>
                      <w:sz w:val="15"/>
                      <w:szCs w:val="15"/>
                      <w:spacing w:val="32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2"/>
                    </w:rPr>
                    <w:t>of</w:t>
                  </w:r>
                  <w:r>
                    <w:rPr>
                      <w:sz w:val="15"/>
                      <w:szCs w:val="15"/>
                      <w:spacing w:val="22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2"/>
                    </w:rPr>
                    <w:t>Tri</w:t>
                  </w:r>
                  <w:r>
                    <w:rPr>
                      <w:sz w:val="15"/>
                      <w:szCs w:val="15"/>
                      <w:spacing w:val="-3"/>
                    </w:rPr>
                    <w:t>als’</w:t>
                  </w:r>
                  <w:r>
                    <w:rPr>
                      <w:sz w:val="15"/>
                      <w:szCs w:val="15"/>
                      <w:spacing w:val="24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3"/>
                    </w:rPr>
                    <w:t>Committees</w:t>
                  </w:r>
                  <w:r>
                    <w:rPr>
                      <w:sz w:val="15"/>
                      <w:szCs w:val="15"/>
                      <w:spacing w:val="32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3"/>
                    </w:rPr>
                    <w:t>or</w:t>
                  </w:r>
                  <w:r>
                    <w:rPr>
                      <w:sz w:val="15"/>
                      <w:szCs w:val="15"/>
                      <w:spacing w:val="30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3"/>
                    </w:rPr>
                    <w:t>advisory</w:t>
                  </w:r>
                  <w:r>
                    <w:rPr>
                      <w:sz w:val="15"/>
                      <w:szCs w:val="15"/>
                      <w:spacing w:val="3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3"/>
                    </w:rPr>
                    <w:t>boards</w:t>
                  </w:r>
                  <w:r>
                    <w:rPr>
                      <w:sz w:val="15"/>
                      <w:szCs w:val="15"/>
                      <w:spacing w:val="32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3"/>
                    </w:rPr>
                    <w:t>or</w:t>
                  </w:r>
                  <w:r>
                    <w:rPr>
                      <w:sz w:val="15"/>
                      <w:szCs w:val="15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4"/>
                    </w:rPr>
                    <w:t>for  speeches  at</w:t>
                  </w:r>
                  <w:r>
                    <w:rPr>
                      <w:sz w:val="15"/>
                      <w:szCs w:val="15"/>
                      <w:spacing w:val="6"/>
                    </w:rPr>
                    <w:t xml:space="preserve">  </w:t>
                  </w:r>
                  <w:r>
                    <w:rPr>
                      <w:sz w:val="15"/>
                      <w:szCs w:val="15"/>
                      <w:spacing w:val="-4"/>
                    </w:rPr>
                    <w:t>sponsored</w:t>
                  </w:r>
                  <w:r>
                    <w:rPr>
                      <w:sz w:val="15"/>
                      <w:szCs w:val="15"/>
                      <w:spacing w:val="7"/>
                    </w:rPr>
                    <w:t xml:space="preserve">  </w:t>
                  </w:r>
                  <w:r>
                    <w:rPr>
                      <w:sz w:val="15"/>
                      <w:szCs w:val="15"/>
                      <w:spacing w:val="-4"/>
                    </w:rPr>
                    <w:t>meetings</w:t>
                  </w:r>
                  <w:r>
                    <w:rPr>
                      <w:sz w:val="15"/>
                      <w:szCs w:val="15"/>
                      <w:spacing w:val="7"/>
                    </w:rPr>
                    <w:t xml:space="preserve">  </w:t>
                  </w:r>
                  <w:r>
                    <w:rPr>
                      <w:sz w:val="15"/>
                      <w:szCs w:val="15"/>
                      <w:spacing w:val="-4"/>
                    </w:rPr>
                    <w:t>in</w:t>
                  </w:r>
                  <w:r>
                    <w:rPr>
                      <w:sz w:val="15"/>
                      <w:szCs w:val="15"/>
                      <w:spacing w:val="2"/>
                    </w:rPr>
                    <w:t xml:space="preserve">  </w:t>
                  </w:r>
                  <w:r>
                    <w:rPr>
                      <w:sz w:val="15"/>
                      <w:szCs w:val="15"/>
                      <w:spacing w:val="-4"/>
                    </w:rPr>
                    <w:t>the   last</w:t>
                  </w:r>
                  <w:r>
                    <w:rPr>
                      <w:sz w:val="15"/>
                      <w:szCs w:val="15"/>
                      <w:spacing w:val="8"/>
                    </w:rPr>
                    <w:t xml:space="preserve">  </w:t>
                  </w:r>
                  <w:r>
                    <w:rPr>
                      <w:sz w:val="15"/>
                      <w:szCs w:val="15"/>
                      <w:spacing w:val="-4"/>
                    </w:rPr>
                    <w:t>3</w:t>
                  </w:r>
                  <w:r>
                    <w:rPr>
                      <w:sz w:val="15"/>
                      <w:szCs w:val="15"/>
                      <w:spacing w:val="-15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4"/>
                    </w:rPr>
                    <w:t>years</w:t>
                  </w:r>
                  <w:r>
                    <w:rPr>
                      <w:sz w:val="15"/>
                      <w:szCs w:val="15"/>
                      <w:spacing w:val="-5"/>
                    </w:rPr>
                    <w:t>.</w:t>
                  </w:r>
                  <w:r>
                    <w:rPr>
                      <w:sz w:val="15"/>
                      <w:szCs w:val="15"/>
                      <w:spacing w:val="9"/>
                    </w:rPr>
                    <w:t xml:space="preserve">  </w:t>
                  </w:r>
                  <w:r>
                    <w:rPr>
                      <w:sz w:val="15"/>
                      <w:szCs w:val="15"/>
                      <w:spacing w:val="-5"/>
                    </w:rPr>
                    <w:t>D.T.</w:t>
                  </w:r>
                  <w:r>
                    <w:rPr>
                      <w:sz w:val="15"/>
                      <w:szCs w:val="15"/>
                      <w:spacing w:val="8"/>
                    </w:rPr>
                    <w:t xml:space="preserve">  </w:t>
                  </w:r>
                  <w:r>
                    <w:rPr>
                      <w:sz w:val="15"/>
                      <w:szCs w:val="15"/>
                      <w:spacing w:val="-5"/>
                    </w:rPr>
                    <w:t>reports</w:t>
                  </w:r>
                  <w:r>
                    <w:rPr>
                      <w:sz w:val="15"/>
                      <w:szCs w:val="15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3"/>
                    </w:rPr>
                    <w:t>personal</w:t>
                  </w:r>
                  <w:r>
                    <w:rPr>
                      <w:sz w:val="15"/>
                      <w:szCs w:val="15"/>
                      <w:spacing w:val="10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3"/>
                    </w:rPr>
                    <w:t>fees</w:t>
                  </w:r>
                  <w:r>
                    <w:rPr>
                      <w:sz w:val="15"/>
                      <w:szCs w:val="15"/>
                      <w:spacing w:val="1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3"/>
                    </w:rPr>
                    <w:t>from</w:t>
                  </w:r>
                  <w:r>
                    <w:rPr>
                      <w:sz w:val="15"/>
                      <w:szCs w:val="15"/>
                      <w:spacing w:val="20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3"/>
                    </w:rPr>
                    <w:t>Boehringer</w:t>
                  </w:r>
                  <w:r>
                    <w:rPr>
                      <w:sz w:val="15"/>
                      <w:szCs w:val="15"/>
                      <w:spacing w:val="2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3"/>
                    </w:rPr>
                    <w:t>Ingelheim</w:t>
                  </w:r>
                  <w:r>
                    <w:rPr>
                      <w:sz w:val="15"/>
                      <w:szCs w:val="15"/>
                      <w:spacing w:val="-4"/>
                    </w:rPr>
                    <w:t>.</w:t>
                  </w:r>
                  <w:r>
                    <w:rPr>
                      <w:sz w:val="15"/>
                      <w:szCs w:val="15"/>
                      <w:spacing w:val="20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4"/>
                    </w:rPr>
                    <w:t>M.A.</w:t>
                  </w:r>
                  <w:r>
                    <w:rPr>
                      <w:sz w:val="15"/>
                      <w:szCs w:val="15"/>
                      <w:spacing w:val="20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4"/>
                    </w:rPr>
                    <w:t>reports</w:t>
                  </w:r>
                  <w:r>
                    <w:rPr>
                      <w:sz w:val="15"/>
                      <w:szCs w:val="15"/>
                      <w:spacing w:val="15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4"/>
                    </w:rPr>
                    <w:t>speaker</w:t>
                  </w:r>
                  <w:r>
                    <w:rPr>
                      <w:sz w:val="15"/>
                      <w:szCs w:val="15"/>
                      <w:spacing w:val="10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4"/>
                    </w:rPr>
                    <w:t>fees</w:t>
                  </w:r>
                  <w:r>
                    <w:rPr>
                      <w:sz w:val="15"/>
                      <w:szCs w:val="15"/>
                      <w:spacing w:val="10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4"/>
                    </w:rPr>
                    <w:t>from</w:t>
                  </w:r>
                  <w:r>
                    <w:rPr>
                      <w:sz w:val="15"/>
                      <w:szCs w:val="15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2"/>
                    </w:rPr>
                    <w:t>Abbott</w:t>
                  </w:r>
                  <w:r>
                    <w:rPr>
                      <w:sz w:val="15"/>
                      <w:szCs w:val="15"/>
                      <w:spacing w:val="42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2"/>
                    </w:rPr>
                    <w:t>Vascular  and  Medtronic.  A.B.G.  reports  consulting  fees  and/or</w:t>
                  </w:r>
                  <w:r>
                    <w:rPr>
                      <w:sz w:val="15"/>
                      <w:szCs w:val="15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3"/>
                    </w:rPr>
                    <w:t>lectures</w:t>
                  </w:r>
                  <w:r>
                    <w:rPr>
                      <w:sz w:val="15"/>
                      <w:szCs w:val="15"/>
                      <w:spacing w:val="24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3"/>
                    </w:rPr>
                    <w:t>from</w:t>
                  </w:r>
                  <w:r>
                    <w:rPr>
                      <w:sz w:val="15"/>
                      <w:szCs w:val="15"/>
                      <w:spacing w:val="22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3"/>
                    </w:rPr>
                    <w:t>Abbott,</w:t>
                  </w:r>
                  <w:r>
                    <w:rPr>
                      <w:sz w:val="15"/>
                      <w:szCs w:val="15"/>
                      <w:spacing w:val="22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3"/>
                    </w:rPr>
                    <w:t>AstraZeneca,</w:t>
                  </w:r>
                  <w:r>
                    <w:rPr>
                      <w:sz w:val="15"/>
                      <w:szCs w:val="15"/>
                      <w:spacing w:val="35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3"/>
                    </w:rPr>
                    <w:t>Bayer,</w:t>
                  </w:r>
                  <w:r>
                    <w:rPr>
                      <w:sz w:val="15"/>
                      <w:szCs w:val="15"/>
                      <w:spacing w:val="34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3"/>
                    </w:rPr>
                    <w:t>Boehr</w:t>
                  </w:r>
                  <w:r>
                    <w:rPr>
                      <w:sz w:val="15"/>
                      <w:szCs w:val="15"/>
                      <w:spacing w:val="-4"/>
                    </w:rPr>
                    <w:t>inger</w:t>
                  </w:r>
                  <w:r>
                    <w:rPr>
                      <w:sz w:val="15"/>
                      <w:szCs w:val="15"/>
                      <w:spacing w:val="34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4"/>
                    </w:rPr>
                    <w:t>Ingelheim,</w:t>
                  </w:r>
                  <w:r>
                    <w:rPr>
                      <w:sz w:val="15"/>
                      <w:szCs w:val="15"/>
                      <w:spacing w:val="35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4"/>
                    </w:rPr>
                    <w:t>Roche</w:t>
                  </w:r>
                  <w:r>
                    <w:rPr>
                      <w:sz w:val="15"/>
                      <w:szCs w:val="15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2"/>
                    </w:rPr>
                    <w:t>Diagnostics,</w:t>
                  </w:r>
                  <w:r>
                    <w:rPr>
                      <w:sz w:val="15"/>
                      <w:szCs w:val="15"/>
                      <w:spacing w:val="30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2"/>
                    </w:rPr>
                    <w:t>Vifor.  G.F.  </w:t>
                  </w:r>
                  <w:r>
                    <w:rPr>
                      <w:sz w:val="15"/>
                      <w:szCs w:val="15"/>
                      <w:spacing w:val="-3"/>
                    </w:rPr>
                    <w:t>reports  lecture</w:t>
                  </w:r>
                  <w:r>
                    <w:rPr>
                      <w:sz w:val="15"/>
                      <w:szCs w:val="15"/>
                      <w:spacing w:val="32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3"/>
                    </w:rPr>
                    <w:t>fees  and/or</w:t>
                  </w:r>
                  <w:r>
                    <w:rPr>
                      <w:sz w:val="15"/>
                      <w:szCs w:val="15"/>
                      <w:spacing w:val="36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3"/>
                    </w:rPr>
                    <w:t>committee  member</w:t>
                  </w:r>
                  <w:r>
                    <w:rPr>
                      <w:sz w:val="15"/>
                      <w:szCs w:val="15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2"/>
                    </w:rPr>
                    <w:t>contributions in clinical trials sponsored by B</w:t>
                  </w:r>
                  <w:r>
                    <w:rPr>
                      <w:sz w:val="15"/>
                      <w:szCs w:val="15"/>
                      <w:spacing w:val="-3"/>
                    </w:rPr>
                    <w:t>ayer, Medtronic, Vifor, Servier,</w:t>
                  </w:r>
                  <w:r>
                    <w:rPr>
                      <w:sz w:val="15"/>
                      <w:szCs w:val="15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3"/>
                    </w:rPr>
                    <w:t>Novartis,</w:t>
                  </w:r>
                  <w:r>
                    <w:rPr>
                      <w:sz w:val="15"/>
                      <w:szCs w:val="15"/>
                      <w:spacing w:val="2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3"/>
                    </w:rPr>
                    <w:t>Amgen,</w:t>
                  </w:r>
                  <w:r>
                    <w:rPr>
                      <w:sz w:val="15"/>
                      <w:szCs w:val="15"/>
                      <w:spacing w:val="25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3"/>
                    </w:rPr>
                    <w:t>and</w:t>
                  </w:r>
                  <w:r>
                    <w:rPr>
                      <w:sz w:val="15"/>
                      <w:szCs w:val="15"/>
                      <w:spacing w:val="32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3"/>
                    </w:rPr>
                    <w:t>Boehringer</w:t>
                  </w:r>
                  <w:r>
                    <w:rPr>
                      <w:sz w:val="15"/>
                      <w:szCs w:val="15"/>
                      <w:spacing w:val="32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3"/>
                    </w:rPr>
                    <w:t>Ingelheim,</w:t>
                  </w:r>
                  <w:r>
                    <w:rPr>
                      <w:sz w:val="15"/>
                      <w:szCs w:val="15"/>
                      <w:spacing w:val="25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3"/>
                    </w:rPr>
                    <w:t>and</w:t>
                  </w:r>
                  <w:r>
                    <w:rPr>
                      <w:sz w:val="15"/>
                      <w:szCs w:val="15"/>
                      <w:spacing w:val="32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3"/>
                    </w:rPr>
                    <w:t>research</w:t>
                  </w:r>
                  <w:r>
                    <w:rPr>
                      <w:sz w:val="15"/>
                      <w:szCs w:val="15"/>
                      <w:spacing w:val="27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3"/>
                    </w:rPr>
                    <w:t>s</w:t>
                  </w:r>
                  <w:r>
                    <w:rPr>
                      <w:sz w:val="15"/>
                      <w:szCs w:val="15"/>
                      <w:spacing w:val="-4"/>
                    </w:rPr>
                    <w:t>upport</w:t>
                  </w:r>
                  <w:r>
                    <w:rPr>
                      <w:sz w:val="15"/>
                      <w:szCs w:val="15"/>
                      <w:spacing w:val="22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4"/>
                    </w:rPr>
                    <w:t>from</w:t>
                  </w:r>
                  <w:r>
                    <w:rPr>
                      <w:sz w:val="15"/>
                      <w:szCs w:val="15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4"/>
                    </w:rPr>
                    <w:t>the</w:t>
                  </w:r>
                  <w:r>
                    <w:rPr>
                      <w:sz w:val="15"/>
                      <w:szCs w:val="15"/>
                      <w:spacing w:val="26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4"/>
                    </w:rPr>
                    <w:t>European</w:t>
                  </w:r>
                  <w:r>
                    <w:rPr>
                      <w:sz w:val="15"/>
                      <w:szCs w:val="15"/>
                      <w:spacing w:val="23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4"/>
                    </w:rPr>
                    <w:t>Union.</w:t>
                  </w:r>
                  <w:r>
                    <w:rPr>
                      <w:sz w:val="15"/>
                      <w:szCs w:val="15"/>
                      <w:spacing w:val="20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4"/>
                    </w:rPr>
                    <w:t>S.D.A.</w:t>
                  </w:r>
                  <w:r>
                    <w:rPr>
                      <w:sz w:val="15"/>
                      <w:szCs w:val="15"/>
                      <w:spacing w:val="20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4"/>
                    </w:rPr>
                    <w:t>declares</w:t>
                  </w:r>
                  <w:r>
                    <w:rPr>
                      <w:sz w:val="15"/>
                      <w:szCs w:val="15"/>
                      <w:spacing w:val="13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4"/>
                    </w:rPr>
                    <w:t>grants</w:t>
                  </w:r>
                  <w:r>
                    <w:rPr>
                      <w:sz w:val="15"/>
                      <w:szCs w:val="15"/>
                      <w:spacing w:val="17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4"/>
                    </w:rPr>
                    <w:t>and</w:t>
                  </w:r>
                  <w:r>
                    <w:rPr>
                      <w:sz w:val="15"/>
                      <w:szCs w:val="15"/>
                      <w:spacing w:val="22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4"/>
                    </w:rPr>
                    <w:t>personal</w:t>
                  </w:r>
                  <w:r>
                    <w:rPr>
                      <w:sz w:val="15"/>
                      <w:szCs w:val="15"/>
                      <w:spacing w:val="15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4"/>
                    </w:rPr>
                    <w:t>fee</w:t>
                  </w:r>
                  <w:r>
                    <w:rPr>
                      <w:sz w:val="15"/>
                      <w:szCs w:val="15"/>
                      <w:spacing w:val="-5"/>
                    </w:rPr>
                    <w:t>s</w:t>
                  </w:r>
                  <w:r>
                    <w:rPr>
                      <w:sz w:val="15"/>
                      <w:szCs w:val="15"/>
                      <w:spacing w:val="15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5"/>
                    </w:rPr>
                    <w:t>from</w:t>
                  </w:r>
                  <w:r>
                    <w:rPr>
                      <w:sz w:val="15"/>
                      <w:szCs w:val="15"/>
                      <w:spacing w:val="14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5"/>
                    </w:rPr>
                    <w:t>Vifor</w:t>
                  </w:r>
                  <w:r>
                    <w:rPr>
                      <w:sz w:val="15"/>
                      <w:szCs w:val="15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3"/>
                    </w:rPr>
                    <w:t>and</w:t>
                  </w:r>
                  <w:r>
                    <w:rPr>
                      <w:sz w:val="15"/>
                      <w:szCs w:val="15"/>
                      <w:spacing w:val="28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3"/>
                    </w:rPr>
                    <w:t>Abbott</w:t>
                  </w:r>
                  <w:r>
                    <w:rPr>
                      <w:sz w:val="15"/>
                      <w:szCs w:val="15"/>
                      <w:spacing w:val="28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3"/>
                    </w:rPr>
                    <w:t>Vascular,</w:t>
                  </w:r>
                  <w:r>
                    <w:rPr>
                      <w:sz w:val="15"/>
                      <w:szCs w:val="15"/>
                      <w:spacing w:val="32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3"/>
                    </w:rPr>
                    <w:t>and</w:t>
                  </w:r>
                  <w:r>
                    <w:rPr>
                      <w:sz w:val="15"/>
                      <w:szCs w:val="15"/>
                      <w:spacing w:val="37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3"/>
                    </w:rPr>
                    <w:t>personal</w:t>
                  </w:r>
                  <w:r>
                    <w:rPr>
                      <w:sz w:val="15"/>
                      <w:szCs w:val="15"/>
                      <w:spacing w:val="29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3"/>
                    </w:rPr>
                    <w:t>fees</w:t>
                  </w:r>
                  <w:r>
                    <w:rPr>
                      <w:sz w:val="15"/>
                      <w:szCs w:val="15"/>
                      <w:spacing w:val="30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3"/>
                    </w:rPr>
                    <w:t>for</w:t>
                  </w:r>
                  <w:r>
                    <w:rPr>
                      <w:sz w:val="15"/>
                      <w:szCs w:val="15"/>
                      <w:spacing w:val="34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3"/>
                    </w:rPr>
                    <w:t>consultancies,</w:t>
                  </w:r>
                  <w:r>
                    <w:rPr>
                      <w:sz w:val="15"/>
                      <w:szCs w:val="15"/>
                      <w:spacing w:val="28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4"/>
                    </w:rPr>
                    <w:t>trial</w:t>
                  </w:r>
                  <w:r>
                    <w:rPr>
                      <w:sz w:val="15"/>
                      <w:szCs w:val="15"/>
                      <w:spacing w:val="34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4"/>
                    </w:rPr>
                    <w:t>commit-</w:t>
                  </w:r>
                  <w:r>
                    <w:rPr>
                      <w:sz w:val="15"/>
                      <w:szCs w:val="15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"/>
                    </w:rPr>
                    <w:t>tee  work  and/or  lecture</w:t>
                  </w:r>
                  <w:r>
                    <w:rPr>
                      <w:sz w:val="15"/>
                      <w:szCs w:val="15"/>
                      <w:spacing w:val="-2"/>
                    </w:rPr>
                    <w:t>s  from  Actimed,</w:t>
                  </w:r>
                  <w:r>
                    <w:rPr>
                      <w:sz w:val="15"/>
                      <w:szCs w:val="15"/>
                      <w:spacing w:val="1"/>
                    </w:rPr>
                    <w:t xml:space="preserve">  </w:t>
                  </w:r>
                  <w:r>
                    <w:rPr>
                      <w:sz w:val="15"/>
                      <w:szCs w:val="15"/>
                      <w:spacing w:val="-2"/>
                    </w:rPr>
                    <w:t>Amgen,</w:t>
                  </w:r>
                  <w:r>
                    <w:rPr>
                      <w:sz w:val="15"/>
                      <w:szCs w:val="15"/>
                      <w:spacing w:val="1"/>
                    </w:rPr>
                    <w:t xml:space="preserve">  </w:t>
                  </w:r>
                  <w:r>
                    <w:rPr>
                      <w:sz w:val="15"/>
                      <w:szCs w:val="15"/>
                      <w:spacing w:val="-2"/>
                    </w:rPr>
                    <w:t>AstraZeneca,</w:t>
                  </w:r>
                  <w:r>
                    <w:rPr>
                      <w:sz w:val="15"/>
                      <w:szCs w:val="15"/>
                      <w:spacing w:val="7"/>
                    </w:rPr>
                    <w:t xml:space="preserve">  </w:t>
                  </w:r>
                  <w:r>
                    <w:rPr>
                      <w:sz w:val="15"/>
                      <w:szCs w:val="15"/>
                      <w:spacing w:val="-2"/>
                    </w:rPr>
                    <w:t>Bayer,</w:t>
                  </w:r>
                  <w:r>
                    <w:rPr>
                      <w:sz w:val="15"/>
                      <w:szCs w:val="15"/>
                      <w:spacing w:val="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3"/>
                    </w:rPr>
                    <w:t>Boehringer</w:t>
                  </w:r>
                  <w:r>
                    <w:rPr>
                      <w:sz w:val="15"/>
                      <w:szCs w:val="15"/>
                      <w:spacing w:val="33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3"/>
                    </w:rPr>
                    <w:t>Ingelheim,</w:t>
                  </w:r>
                  <w:r>
                    <w:rPr>
                      <w:sz w:val="15"/>
                      <w:szCs w:val="15"/>
                      <w:spacing w:val="33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3"/>
                    </w:rPr>
                    <w:t>Bioventrix,</w:t>
                  </w:r>
                  <w:r>
                    <w:rPr>
                      <w:sz w:val="15"/>
                      <w:szCs w:val="15"/>
                      <w:spacing w:val="33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3"/>
                    </w:rPr>
                    <w:t>Brah</w:t>
                  </w:r>
                  <w:r>
                    <w:rPr>
                      <w:sz w:val="15"/>
                      <w:szCs w:val="15"/>
                      <w:spacing w:val="-4"/>
                    </w:rPr>
                    <w:t>ms,</w:t>
                  </w:r>
                  <w:r>
                    <w:rPr>
                      <w:sz w:val="15"/>
                      <w:szCs w:val="15"/>
                      <w:spacing w:val="28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4"/>
                    </w:rPr>
                    <w:t>Cardiac</w:t>
                  </w:r>
                  <w:r>
                    <w:rPr>
                      <w:sz w:val="15"/>
                      <w:szCs w:val="15"/>
                      <w:spacing w:val="33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4"/>
                    </w:rPr>
                    <w:t>Dimensions,</w:t>
                  </w:r>
                  <w:r>
                    <w:rPr>
                      <w:sz w:val="15"/>
                      <w:szCs w:val="15"/>
                      <w:spacing w:val="28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4"/>
                    </w:rPr>
                    <w:t>Cardior,</w:t>
                  </w:r>
                  <w:r>
                    <w:rPr>
                      <w:sz w:val="15"/>
                      <w:szCs w:val="15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5"/>
                    </w:rPr>
                    <w:t>Cordio,</w:t>
                  </w:r>
                  <w:r>
                    <w:rPr>
                      <w:sz w:val="15"/>
                      <w:szCs w:val="15"/>
                      <w:spacing w:val="3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5"/>
                    </w:rPr>
                    <w:t>CVRx,</w:t>
                  </w:r>
                  <w:r>
                    <w:rPr>
                      <w:sz w:val="15"/>
                      <w:szCs w:val="15"/>
                      <w:spacing w:val="35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5"/>
                    </w:rPr>
                    <w:t>Edwards,</w:t>
                  </w:r>
                  <w:r>
                    <w:rPr>
                      <w:sz w:val="15"/>
                      <w:szCs w:val="15"/>
                      <w:spacing w:val="35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5"/>
                    </w:rPr>
                    <w:t>Farraday,</w:t>
                  </w:r>
                  <w:r>
                    <w:rPr>
                      <w:sz w:val="15"/>
                      <w:szCs w:val="15"/>
                      <w:spacing w:val="35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5"/>
                    </w:rPr>
                    <w:t>Impulse</w:t>
                  </w:r>
                  <w:r>
                    <w:rPr>
                      <w:sz w:val="15"/>
                      <w:szCs w:val="15"/>
                      <w:spacing w:val="35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5"/>
                    </w:rPr>
                    <w:t>D</w:t>
                  </w:r>
                  <w:r>
                    <w:rPr>
                      <w:sz w:val="15"/>
                      <w:szCs w:val="15"/>
                      <w:spacing w:val="-6"/>
                    </w:rPr>
                    <w:t>ynamics,</w:t>
                  </w:r>
                  <w:r>
                    <w:rPr>
                      <w:sz w:val="15"/>
                      <w:szCs w:val="15"/>
                      <w:spacing w:val="13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"/>
                    </w:rPr>
                    <w:t>Janssen,</w:t>
                  </w:r>
                  <w:r>
                    <w:rPr>
                      <w:sz w:val="15"/>
                      <w:szCs w:val="15"/>
                      <w:spacing w:val="35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"/>
                    </w:rPr>
                    <w:t>Novartis,</w:t>
                  </w:r>
                  <w:r>
                    <w:rPr>
                      <w:sz w:val="15"/>
                      <w:szCs w:val="15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5"/>
                    </w:rPr>
                    <w:t>Occlutech,</w:t>
                  </w:r>
                  <w:r>
                    <w:rPr>
                      <w:sz w:val="15"/>
                      <w:szCs w:val="15"/>
                      <w:spacing w:val="47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5"/>
                    </w:rPr>
                    <w:t>Pfizer,</w:t>
                  </w:r>
                  <w:r>
                    <w:rPr>
                      <w:sz w:val="15"/>
                      <w:szCs w:val="15"/>
                      <w:spacing w:val="32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5"/>
                    </w:rPr>
                    <w:t>Respicardia,</w:t>
                  </w:r>
                  <w:r>
                    <w:rPr>
                      <w:sz w:val="15"/>
                      <w:szCs w:val="15"/>
                      <w:spacing w:val="26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5"/>
                    </w:rPr>
                    <w:t>Servier,</w:t>
                  </w:r>
                  <w:r>
                    <w:rPr>
                      <w:sz w:val="15"/>
                      <w:szCs w:val="15"/>
                      <w:spacing w:val="20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5"/>
                    </w:rPr>
                    <w:t>Vectorious,</w:t>
                  </w:r>
                  <w:r>
                    <w:rPr>
                      <w:sz w:val="15"/>
                      <w:szCs w:val="15"/>
                      <w:spacing w:val="24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5"/>
                    </w:rPr>
                    <w:t>and</w:t>
                  </w:r>
                  <w:r>
                    <w:rPr>
                      <w:sz w:val="15"/>
                      <w:szCs w:val="15"/>
                      <w:spacing w:val="20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5"/>
                    </w:rPr>
                    <w:t>V-Wave.;</w:t>
                  </w:r>
                  <w:r>
                    <w:rPr>
                      <w:sz w:val="15"/>
                      <w:szCs w:val="15"/>
                      <w:spacing w:val="30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5"/>
                    </w:rPr>
                    <w:t>he</w:t>
                  </w:r>
                  <w:r>
                    <w:rPr>
                      <w:sz w:val="15"/>
                      <w:szCs w:val="15"/>
                      <w:spacing w:val="25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5"/>
                    </w:rPr>
                    <w:t>also</w:t>
                  </w:r>
                  <w:r>
                    <w:rPr>
                      <w:sz w:val="15"/>
                      <w:szCs w:val="15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2"/>
                    </w:rPr>
                    <w:t>declares  he  is  n</w:t>
                  </w:r>
                  <w:r>
                    <w:rPr>
                      <w:sz w:val="15"/>
                      <w:szCs w:val="15"/>
                      <w:spacing w:val="-3"/>
                    </w:rPr>
                    <w:t>amed  co-inventor  of  two  patent  applications  regarding</w:t>
                  </w:r>
                  <w:r>
                    <w:rPr>
                      <w:sz w:val="15"/>
                      <w:szCs w:val="15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3"/>
                    </w:rPr>
                    <w:t>MR-proANP</w:t>
                  </w:r>
                  <w:r>
                    <w:rPr>
                      <w:sz w:val="15"/>
                      <w:szCs w:val="15"/>
                      <w:spacing w:val="24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3"/>
                    </w:rPr>
                    <w:t>(DE</w:t>
                  </w:r>
                  <w:r>
                    <w:rPr>
                      <w:sz w:val="15"/>
                      <w:szCs w:val="15"/>
                      <w:spacing w:val="3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3"/>
                    </w:rPr>
                    <w:t>1020070</w:t>
                  </w:r>
                  <w:r>
                    <w:rPr>
                      <w:sz w:val="15"/>
                      <w:szCs w:val="15"/>
                      <w:spacing w:val="-4"/>
                    </w:rPr>
                    <w:t>10834</w:t>
                  </w:r>
                  <w:r>
                    <w:rPr>
                      <w:sz w:val="15"/>
                      <w:szCs w:val="15"/>
                      <w:spacing w:val="18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4"/>
                    </w:rPr>
                    <w:t>&amp;</w:t>
                  </w:r>
                  <w:r>
                    <w:rPr>
                      <w:sz w:val="15"/>
                      <w:szCs w:val="15"/>
                      <w:spacing w:val="25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4"/>
                    </w:rPr>
                    <w:t>DE</w:t>
                  </w:r>
                  <w:r>
                    <w:rPr>
                      <w:sz w:val="15"/>
                      <w:szCs w:val="15"/>
                      <w:spacing w:val="3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4"/>
                    </w:rPr>
                    <w:t>102007022367),</w:t>
                  </w:r>
                  <w:r>
                    <w:rPr>
                      <w:sz w:val="15"/>
                      <w:szCs w:val="15"/>
                      <w:spacing w:val="23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4"/>
                    </w:rPr>
                    <w:t>but</w:t>
                  </w:r>
                  <w:r>
                    <w:rPr>
                      <w:sz w:val="15"/>
                      <w:szCs w:val="15"/>
                      <w:spacing w:val="23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4"/>
                    </w:rPr>
                    <w:t>he</w:t>
                  </w:r>
                  <w:r>
                    <w:rPr>
                      <w:sz w:val="15"/>
                      <w:szCs w:val="15"/>
                      <w:spacing w:val="20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4"/>
                    </w:rPr>
                    <w:t>does</w:t>
                  </w:r>
                  <w:r>
                    <w:rPr>
                      <w:sz w:val="15"/>
                      <w:szCs w:val="15"/>
                      <w:spacing w:val="23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4"/>
                    </w:rPr>
                    <w:t>not</w:t>
                  </w:r>
                  <w:r>
                    <w:rPr>
                      <w:sz w:val="15"/>
                      <w:szCs w:val="15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3"/>
                    </w:rPr>
                    <w:t>benefit</w:t>
                  </w:r>
                  <w:r>
                    <w:rPr>
                      <w:sz w:val="15"/>
                      <w:szCs w:val="15"/>
                      <w:spacing w:val="30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3"/>
                    </w:rPr>
                    <w:t>personally</w:t>
                  </w:r>
                  <w:r>
                    <w:rPr>
                      <w:sz w:val="15"/>
                      <w:szCs w:val="15"/>
                      <w:spacing w:val="21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3"/>
                    </w:rPr>
                    <w:t>from</w:t>
                  </w:r>
                  <w:r>
                    <w:rPr>
                      <w:sz w:val="15"/>
                      <w:szCs w:val="15"/>
                      <w:spacing w:val="20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3"/>
                    </w:rPr>
                    <w:t>th</w:t>
                  </w:r>
                  <w:r>
                    <w:rPr>
                      <w:sz w:val="15"/>
                      <w:szCs w:val="15"/>
                      <w:spacing w:val="-4"/>
                    </w:rPr>
                    <w:t>e</w:t>
                  </w:r>
                  <w:r>
                    <w:rPr>
                      <w:sz w:val="15"/>
                      <w:szCs w:val="15"/>
                      <w:spacing w:val="30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4"/>
                    </w:rPr>
                    <w:t>related</w:t>
                  </w:r>
                  <w:r>
                    <w:rPr>
                      <w:sz w:val="15"/>
                      <w:szCs w:val="15"/>
                      <w:spacing w:val="29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4"/>
                    </w:rPr>
                    <w:t>issued</w:t>
                  </w:r>
                  <w:r>
                    <w:rPr>
                      <w:sz w:val="15"/>
                      <w:szCs w:val="15"/>
                      <w:spacing w:val="29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4"/>
                    </w:rPr>
                    <w:t>patents.</w:t>
                  </w:r>
                  <w:r>
                    <w:rPr>
                      <w:sz w:val="15"/>
                      <w:szCs w:val="15"/>
                      <w:spacing w:val="31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4"/>
                    </w:rPr>
                    <w:t>M.B.</w:t>
                  </w:r>
                  <w:r>
                    <w:rPr>
                      <w:sz w:val="15"/>
                      <w:szCs w:val="15"/>
                      <w:spacing w:val="29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4"/>
                    </w:rPr>
                    <w:t>is</w:t>
                  </w:r>
                  <w:r>
                    <w:rPr>
                      <w:sz w:val="15"/>
                      <w:szCs w:val="15"/>
                      <w:spacing w:val="26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4"/>
                    </w:rPr>
                    <w:t>supported</w:t>
                  </w:r>
                  <w:r>
                    <w:rPr>
                      <w:sz w:val="15"/>
                      <w:szCs w:val="15"/>
                      <w:spacing w:val="29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4"/>
                    </w:rPr>
                    <w:t>by</w:t>
                  </w:r>
                  <w:r>
                    <w:rPr>
                      <w:sz w:val="15"/>
                      <w:szCs w:val="15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5"/>
                    </w:rPr>
                    <w:t>the</w:t>
                  </w:r>
                  <w:r>
                    <w:rPr>
                      <w:sz w:val="15"/>
                      <w:szCs w:val="15"/>
                      <w:spacing w:val="12"/>
                      <w:w w:val="101"/>
                    </w:rPr>
                    <w:t xml:space="preserve">  </w:t>
                  </w:r>
                  <w:r>
                    <w:rPr>
                      <w:sz w:val="15"/>
                      <w:szCs w:val="15"/>
                      <w:spacing w:val="-5"/>
                    </w:rPr>
                    <w:t>Deutsche</w:t>
                  </w:r>
                  <w:r>
                    <w:rPr>
                      <w:sz w:val="15"/>
                      <w:szCs w:val="15"/>
                      <w:spacing w:val="11"/>
                      <w:w w:val="102"/>
                    </w:rPr>
                    <w:t xml:space="preserve">  </w:t>
                  </w:r>
                  <w:r>
                    <w:rPr>
                      <w:sz w:val="15"/>
                      <w:szCs w:val="15"/>
                      <w:spacing w:val="-5"/>
                    </w:rPr>
                    <w:t>Forschungsgemeinschaft</w:t>
                  </w:r>
                  <w:r>
                    <w:rPr>
                      <w:sz w:val="15"/>
                      <w:szCs w:val="15"/>
                      <w:spacing w:val="11"/>
                    </w:rPr>
                    <w:t xml:space="preserve">  </w:t>
                  </w:r>
                  <w:r>
                    <w:rPr>
                      <w:sz w:val="15"/>
                      <w:szCs w:val="15"/>
                      <w:spacing w:val="-5"/>
                    </w:rPr>
                    <w:t>(German</w:t>
                  </w:r>
                  <w:r>
                    <w:rPr>
                      <w:sz w:val="15"/>
                      <w:szCs w:val="15"/>
                      <w:spacing w:val="12"/>
                    </w:rPr>
                    <w:t xml:space="preserve">  </w:t>
                  </w:r>
                  <w:r>
                    <w:rPr>
                      <w:sz w:val="15"/>
                      <w:szCs w:val="15"/>
                      <w:spacing w:val="-5"/>
                    </w:rPr>
                    <w:t>Research</w:t>
                  </w:r>
                  <w:r>
                    <w:rPr>
                      <w:sz w:val="15"/>
                      <w:szCs w:val="15"/>
                      <w:spacing w:val="12"/>
                    </w:rPr>
                    <w:t xml:space="preserve">  </w:t>
                  </w:r>
                  <w:r>
                    <w:rPr>
                      <w:sz w:val="15"/>
                      <w:szCs w:val="15"/>
                      <w:spacing w:val="-5"/>
                    </w:rPr>
                    <w:t>Founda</w:t>
                  </w:r>
                  <w:r>
                    <w:rPr>
                      <w:sz w:val="15"/>
                      <w:szCs w:val="15"/>
                      <w:spacing w:val="-6"/>
                    </w:rPr>
                    <w:t>tion;</w:t>
                  </w:r>
                  <w:r>
                    <w:rPr>
                      <w:sz w:val="15"/>
                      <w:szCs w:val="15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3"/>
                    </w:rPr>
                    <w:t>TTR</w:t>
                  </w:r>
                  <w:r>
                    <w:rPr>
                      <w:sz w:val="15"/>
                      <w:szCs w:val="15"/>
                      <w:spacing w:val="53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3"/>
                    </w:rPr>
                    <w:t>2</w:t>
                  </w:r>
                  <w:r>
                    <w:rPr>
                      <w:sz w:val="15"/>
                      <w:szCs w:val="15"/>
                      <w:spacing w:val="-25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3"/>
                    </w:rPr>
                    <w:t>19,  project  number  322900939)  and  reports  personal  fees</w:t>
                  </w:r>
                  <w:r>
                    <w:rPr>
                      <w:sz w:val="15"/>
                      <w:szCs w:val="15"/>
                      <w:spacing w:val="33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3"/>
                    </w:rPr>
                    <w:t>from</w:t>
                  </w:r>
                  <w:r>
                    <w:rPr>
                      <w:sz w:val="15"/>
                      <w:szCs w:val="15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3"/>
                    </w:rPr>
                    <w:t>Abbott,</w:t>
                  </w:r>
                  <w:r>
                    <w:rPr>
                      <w:sz w:val="15"/>
                      <w:szCs w:val="15"/>
                      <w:spacing w:val="17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3"/>
                    </w:rPr>
                    <w:t>Amgen,</w:t>
                  </w:r>
                  <w:r>
                    <w:rPr>
                      <w:sz w:val="15"/>
                      <w:szCs w:val="15"/>
                      <w:spacing w:val="16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3"/>
                    </w:rPr>
                    <w:t>AstraZeneca,</w:t>
                  </w:r>
                  <w:r>
                    <w:rPr>
                      <w:sz w:val="15"/>
                      <w:szCs w:val="15"/>
                      <w:spacing w:val="28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3"/>
                    </w:rPr>
                    <w:t>Bayer,</w:t>
                  </w:r>
                  <w:r>
                    <w:rPr>
                      <w:sz w:val="15"/>
                      <w:szCs w:val="15"/>
                      <w:spacing w:val="28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3"/>
                    </w:rPr>
                    <w:t>Boehringer</w:t>
                  </w:r>
                  <w:r>
                    <w:rPr>
                      <w:sz w:val="15"/>
                      <w:szCs w:val="15"/>
                      <w:spacing w:val="28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3"/>
                    </w:rPr>
                    <w:t>Ingelhei</w:t>
                  </w:r>
                  <w:r>
                    <w:rPr>
                      <w:sz w:val="15"/>
                      <w:szCs w:val="15"/>
                      <w:spacing w:val="-4"/>
                    </w:rPr>
                    <w:t>m,</w:t>
                  </w:r>
                  <w:r>
                    <w:rPr>
                      <w:sz w:val="15"/>
                      <w:szCs w:val="15"/>
                      <w:spacing w:val="24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4"/>
                    </w:rPr>
                    <w:t>Cytokinetics,</w:t>
                  </w:r>
                  <w:r>
                    <w:rPr>
                      <w:sz w:val="15"/>
                      <w:szCs w:val="15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4"/>
                    </w:rPr>
                    <w:t>Medtronic,</w:t>
                  </w:r>
                  <w:r>
                    <w:rPr>
                      <w:sz w:val="15"/>
                      <w:szCs w:val="15"/>
                      <w:spacing w:val="3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4"/>
                    </w:rPr>
                    <w:t>Novartis,</w:t>
                  </w:r>
                  <w:r>
                    <w:rPr>
                      <w:sz w:val="15"/>
                      <w:szCs w:val="15"/>
                      <w:spacing w:val="22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4"/>
                    </w:rPr>
                    <w:t>ReCor,</w:t>
                  </w:r>
                  <w:r>
                    <w:rPr>
                      <w:sz w:val="15"/>
                      <w:szCs w:val="15"/>
                      <w:spacing w:val="16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4"/>
                    </w:rPr>
                    <w:t>Servier</w:t>
                  </w:r>
                  <w:r>
                    <w:rPr>
                      <w:sz w:val="15"/>
                      <w:szCs w:val="15"/>
                      <w:spacing w:val="13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4"/>
                    </w:rPr>
                    <w:t>and</w:t>
                  </w:r>
                  <w:r>
                    <w:rPr>
                      <w:sz w:val="15"/>
                      <w:szCs w:val="15"/>
                      <w:spacing w:val="10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4"/>
                    </w:rPr>
                    <w:t>Vifor. J.B.</w:t>
                  </w:r>
                  <w:r>
                    <w:rPr>
                      <w:sz w:val="15"/>
                      <w:szCs w:val="15"/>
                      <w:spacing w:val="16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4"/>
                    </w:rPr>
                    <w:t>serves</w:t>
                  </w:r>
                  <w:r>
                    <w:rPr>
                      <w:sz w:val="15"/>
                      <w:szCs w:val="15"/>
                      <w:spacing w:val="14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4"/>
                    </w:rPr>
                    <w:t>as</w:t>
                  </w:r>
                  <w:r>
                    <w:rPr>
                      <w:sz w:val="15"/>
                      <w:szCs w:val="15"/>
                      <w:spacing w:val="14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4"/>
                    </w:rPr>
                    <w:t>a</w:t>
                  </w:r>
                  <w:r>
                    <w:rPr>
                      <w:sz w:val="15"/>
                      <w:szCs w:val="15"/>
                      <w:spacing w:val="16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4"/>
                    </w:rPr>
                    <w:t>consultant</w:t>
                  </w:r>
                  <w:r>
                    <w:rPr>
                      <w:sz w:val="15"/>
                      <w:szCs w:val="15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2"/>
                    </w:rPr>
                    <w:t>to</w:t>
                  </w:r>
                  <w:r>
                    <w:rPr>
                      <w:sz w:val="15"/>
                      <w:szCs w:val="15"/>
                      <w:spacing w:val="11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2"/>
                    </w:rPr>
                    <w:t>Abbott,</w:t>
                  </w:r>
                  <w:r>
                    <w:rPr>
                      <w:sz w:val="15"/>
                      <w:szCs w:val="15"/>
                      <w:spacing w:val="1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2"/>
                    </w:rPr>
                    <w:t>Adrenomed,</w:t>
                  </w:r>
                  <w:r>
                    <w:rPr>
                      <w:sz w:val="15"/>
                      <w:szCs w:val="15"/>
                      <w:spacing w:val="1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2"/>
                    </w:rPr>
                    <w:t>Amg</w:t>
                  </w:r>
                  <w:r>
                    <w:rPr>
                      <w:sz w:val="15"/>
                      <w:szCs w:val="15"/>
                      <w:spacing w:val="-3"/>
                    </w:rPr>
                    <w:t>en,</w:t>
                  </w:r>
                  <w:r>
                    <w:rPr>
                      <w:sz w:val="15"/>
                      <w:szCs w:val="15"/>
                      <w:spacing w:val="11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3"/>
                    </w:rPr>
                    <w:t>Array,</w:t>
                  </w:r>
                  <w:r>
                    <w:rPr>
                      <w:sz w:val="15"/>
                      <w:szCs w:val="15"/>
                      <w:spacing w:val="1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3"/>
                    </w:rPr>
                    <w:t>AstraZeneca,</w:t>
                  </w:r>
                  <w:r>
                    <w:rPr>
                      <w:sz w:val="15"/>
                      <w:szCs w:val="15"/>
                      <w:spacing w:val="23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3"/>
                    </w:rPr>
                    <w:t>Bayer,</w:t>
                  </w:r>
                  <w:r>
                    <w:rPr>
                      <w:sz w:val="15"/>
                      <w:szCs w:val="15"/>
                      <w:spacing w:val="23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3"/>
                    </w:rPr>
                    <w:t>Berlin</w:t>
                  </w:r>
                  <w:r>
                    <w:rPr>
                      <w:sz w:val="15"/>
                      <w:szCs w:val="15"/>
                      <w:spacing w:val="19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3"/>
                    </w:rPr>
                    <w:t>Cures,</w:t>
                  </w:r>
                  <w:r>
                    <w:rPr>
                      <w:sz w:val="15"/>
                      <w:szCs w:val="15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3"/>
                    </w:rPr>
                    <w:t>Boehringer</w:t>
                  </w:r>
                  <w:r>
                    <w:rPr>
                      <w:sz w:val="15"/>
                      <w:szCs w:val="15"/>
                      <w:spacing w:val="9"/>
                    </w:rPr>
                    <w:t xml:space="preserve">  </w:t>
                  </w:r>
                  <w:r>
                    <w:rPr>
                      <w:sz w:val="15"/>
                      <w:szCs w:val="15"/>
                      <w:spacing w:val="-3"/>
                    </w:rPr>
                    <w:t>Ingelheim,</w:t>
                  </w:r>
                  <w:r>
                    <w:rPr>
                      <w:sz w:val="15"/>
                      <w:szCs w:val="15"/>
                      <w:spacing w:val="10"/>
                      <w:w w:val="101"/>
                    </w:rPr>
                    <w:t xml:space="preserve">  </w:t>
                  </w:r>
                  <w:r>
                    <w:rPr>
                      <w:sz w:val="15"/>
                      <w:szCs w:val="15"/>
                      <w:spacing w:val="-3"/>
                    </w:rPr>
                    <w:t>B</w:t>
                  </w:r>
                  <w:r>
                    <w:rPr>
                      <w:sz w:val="15"/>
                      <w:szCs w:val="15"/>
                      <w:spacing w:val="-4"/>
                    </w:rPr>
                    <w:t>ristol-Myers  Squib,  CVRx,</w:t>
                  </w:r>
                  <w:r>
                    <w:rPr>
                      <w:sz w:val="15"/>
                      <w:szCs w:val="15"/>
                      <w:spacing w:val="7"/>
                    </w:rPr>
                    <w:t xml:space="preserve">  </w:t>
                  </w:r>
                  <w:r>
                    <w:rPr>
                      <w:sz w:val="15"/>
                      <w:szCs w:val="15"/>
                      <w:spacing w:val="-4"/>
                    </w:rPr>
                    <w:t>G3   Pharmaceutical,</w:t>
                  </w:r>
                  <w:r>
                    <w:rPr>
                      <w:sz w:val="15"/>
                      <w:szCs w:val="15"/>
                      <w:spacing w:val="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3"/>
                    </w:rPr>
                    <w:t>Innolife,</w:t>
                  </w:r>
                  <w:r>
                    <w:rPr>
                      <w:sz w:val="15"/>
                      <w:szCs w:val="15"/>
                      <w:spacing w:val="14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3"/>
                    </w:rPr>
                    <w:t>Janssen,</w:t>
                  </w:r>
                  <w:r>
                    <w:rPr>
                      <w:sz w:val="15"/>
                      <w:szCs w:val="15"/>
                      <w:spacing w:val="35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3"/>
                    </w:rPr>
                    <w:t>LivaNova,</w:t>
                  </w:r>
                  <w:r>
                    <w:rPr>
                      <w:sz w:val="15"/>
                      <w:szCs w:val="15"/>
                      <w:spacing w:val="35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3"/>
                    </w:rPr>
                    <w:t>Luitpold,</w:t>
                  </w:r>
                  <w:r>
                    <w:rPr>
                      <w:sz w:val="15"/>
                      <w:szCs w:val="15"/>
                      <w:spacing w:val="35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3"/>
                    </w:rPr>
                    <w:t>Medtronic,</w:t>
                  </w:r>
                  <w:r>
                    <w:rPr>
                      <w:sz w:val="15"/>
                      <w:szCs w:val="15"/>
                      <w:spacing w:val="35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3"/>
                    </w:rPr>
                    <w:t>Merck,</w:t>
                  </w:r>
                  <w:r>
                    <w:rPr>
                      <w:sz w:val="15"/>
                      <w:szCs w:val="15"/>
                      <w:spacing w:val="35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3"/>
                    </w:rPr>
                    <w:t>Novartis,</w:t>
                  </w:r>
                  <w:r>
                    <w:rPr>
                      <w:sz w:val="15"/>
                      <w:szCs w:val="15"/>
                      <w:spacing w:val="35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3"/>
                    </w:rPr>
                    <w:t>Novo</w:t>
                  </w:r>
                  <w:r>
                    <w:rPr>
                      <w:sz w:val="15"/>
                      <w:szCs w:val="15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5"/>
                    </w:rPr>
                    <w:t>Nordisk,</w:t>
                  </w:r>
                  <w:r>
                    <w:rPr>
                      <w:sz w:val="15"/>
                      <w:szCs w:val="15"/>
                      <w:spacing w:val="21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5"/>
                    </w:rPr>
                    <w:t>Occlutech,</w:t>
                  </w:r>
                  <w:r>
                    <w:rPr>
                      <w:sz w:val="15"/>
                      <w:szCs w:val="15"/>
                      <w:spacing w:val="20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5"/>
                    </w:rPr>
                    <w:t>Relypsa,</w:t>
                  </w:r>
                  <w:r>
                    <w:rPr>
                      <w:sz w:val="15"/>
                      <w:szCs w:val="15"/>
                      <w:spacing w:val="20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5"/>
                    </w:rPr>
                    <w:t>Roche,</w:t>
                  </w:r>
                  <w:r>
                    <w:rPr>
                      <w:sz w:val="15"/>
                      <w:szCs w:val="15"/>
                      <w:spacing w:val="14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5"/>
                    </w:rPr>
                    <w:t>Sanofi,</w:t>
                  </w:r>
                  <w:r>
                    <w:rPr>
                      <w:sz w:val="15"/>
                      <w:szCs w:val="15"/>
                      <w:spacing w:val="14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5"/>
                    </w:rPr>
                    <w:t>SC</w:t>
                  </w:r>
                  <w:r>
                    <w:rPr>
                      <w:sz w:val="15"/>
                      <w:szCs w:val="15"/>
                      <w:spacing w:val="19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5"/>
                    </w:rPr>
                    <w:t>Pharma,</w:t>
                  </w:r>
                  <w:r>
                    <w:rPr>
                      <w:sz w:val="15"/>
                      <w:szCs w:val="15"/>
                      <w:spacing w:val="8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5"/>
                    </w:rPr>
                    <w:t>V-Wave</w:t>
                  </w:r>
                  <w:r>
                    <w:rPr>
                      <w:sz w:val="15"/>
                      <w:szCs w:val="15"/>
                      <w:spacing w:val="19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5"/>
                    </w:rPr>
                    <w:t>Limited,</w:t>
                  </w:r>
                  <w:r>
                    <w:rPr>
                      <w:sz w:val="15"/>
                      <w:szCs w:val="15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4"/>
                    </w:rPr>
                    <w:t>and</w:t>
                  </w:r>
                  <w:r>
                    <w:rPr>
                      <w:sz w:val="15"/>
                      <w:szCs w:val="15"/>
                      <w:spacing w:val="35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4"/>
                    </w:rPr>
                    <w:t>Vifor.</w:t>
                  </w:r>
                  <w:r>
                    <w:rPr>
                      <w:sz w:val="15"/>
                      <w:szCs w:val="15"/>
                      <w:spacing w:val="9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4"/>
                    </w:rPr>
                    <w:t>J.G.F.C.</w:t>
                  </w:r>
                  <w:r>
                    <w:rPr>
                      <w:sz w:val="15"/>
                      <w:szCs w:val="15"/>
                      <w:spacing w:val="27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4"/>
                    </w:rPr>
                    <w:t>is</w:t>
                  </w:r>
                  <w:r>
                    <w:rPr>
                      <w:sz w:val="15"/>
                      <w:szCs w:val="15"/>
                      <w:spacing w:val="25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4"/>
                    </w:rPr>
                    <w:t>supported</w:t>
                  </w:r>
                  <w:r>
                    <w:rPr>
                      <w:sz w:val="15"/>
                      <w:szCs w:val="15"/>
                      <w:spacing w:val="27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4"/>
                    </w:rPr>
                    <w:t>by</w:t>
                  </w:r>
                  <w:r>
                    <w:rPr>
                      <w:sz w:val="15"/>
                      <w:szCs w:val="15"/>
                      <w:spacing w:val="22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4"/>
                    </w:rPr>
                    <w:t>a</w:t>
                  </w:r>
                  <w:r>
                    <w:rPr>
                      <w:sz w:val="15"/>
                      <w:szCs w:val="15"/>
                      <w:spacing w:val="30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4"/>
                    </w:rPr>
                    <w:t>British</w:t>
                  </w:r>
                  <w:r>
                    <w:rPr>
                      <w:sz w:val="15"/>
                      <w:szCs w:val="15"/>
                      <w:spacing w:val="30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4"/>
                    </w:rPr>
                    <w:t>Heart</w:t>
                  </w:r>
                  <w:r>
                    <w:rPr>
                      <w:sz w:val="15"/>
                      <w:szCs w:val="15"/>
                      <w:spacing w:val="30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4"/>
                    </w:rPr>
                    <w:t>Foundation</w:t>
                  </w:r>
                  <w:r>
                    <w:rPr>
                      <w:sz w:val="15"/>
                      <w:szCs w:val="15"/>
                      <w:spacing w:val="2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4"/>
                    </w:rPr>
                    <w:t>Centre</w:t>
                  </w:r>
                  <w:r>
                    <w:rPr>
                      <w:sz w:val="15"/>
                      <w:szCs w:val="15"/>
                      <w:spacing w:val="23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4"/>
                    </w:rPr>
                    <w:t>of</w:t>
                  </w:r>
                  <w:r>
                    <w:rPr>
                      <w:sz w:val="15"/>
                      <w:szCs w:val="15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4"/>
                    </w:rPr>
                    <w:t>Research</w:t>
                  </w:r>
                  <w:r>
                    <w:rPr>
                      <w:sz w:val="15"/>
                      <w:szCs w:val="15"/>
                      <w:spacing w:val="12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4"/>
                    </w:rPr>
                    <w:t>Excellence</w:t>
                  </w:r>
                  <w:r>
                    <w:rPr>
                      <w:sz w:val="15"/>
                      <w:szCs w:val="15"/>
                      <w:spacing w:val="10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4"/>
                    </w:rPr>
                    <w:t>(grant</w:t>
                  </w:r>
                  <w:r>
                    <w:rPr>
                      <w:sz w:val="15"/>
                      <w:szCs w:val="15"/>
                      <w:spacing w:val="9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4"/>
                    </w:rPr>
                    <w:t>number</w:t>
                  </w:r>
                  <w:r>
                    <w:rPr>
                      <w:sz w:val="15"/>
                      <w:szCs w:val="15"/>
                      <w:spacing w:val="12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4"/>
                    </w:rPr>
                    <w:t>RE/18/6/34217),</w:t>
                  </w:r>
                  <w:r>
                    <w:rPr>
                      <w:sz w:val="15"/>
                      <w:szCs w:val="15"/>
                      <w:spacing w:val="10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4"/>
                    </w:rPr>
                    <w:t>reports</w:t>
                  </w:r>
                  <w:r>
                    <w:rPr>
                      <w:sz w:val="15"/>
                      <w:szCs w:val="15"/>
                      <w:spacing w:val="9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4"/>
                    </w:rPr>
                    <w:t>personal fe</w:t>
                  </w:r>
                  <w:r>
                    <w:rPr>
                      <w:sz w:val="15"/>
                      <w:szCs w:val="15"/>
                      <w:spacing w:val="-5"/>
                    </w:rPr>
                    <w:t>es</w:t>
                  </w:r>
                  <w:r>
                    <w:rPr>
                      <w:sz w:val="15"/>
                      <w:szCs w:val="15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"/>
                    </w:rPr>
                    <w:t>from Abbott, Amgen,</w:t>
                  </w:r>
                  <w:r>
                    <w:rPr>
                      <w:sz w:val="15"/>
                      <w:szCs w:val="15"/>
                      <w:spacing w:val="19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"/>
                    </w:rPr>
                    <w:t>No</w:t>
                  </w:r>
                  <w:r>
                    <w:rPr>
                      <w:sz w:val="15"/>
                      <w:szCs w:val="15"/>
                      <w:spacing w:val="-2"/>
                    </w:rPr>
                    <w:t>vartis,</w:t>
                  </w:r>
                  <w:r>
                    <w:rPr>
                      <w:sz w:val="15"/>
                      <w:szCs w:val="15"/>
                      <w:spacing w:val="19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2"/>
                    </w:rPr>
                    <w:t>Medtronic,</w:t>
                  </w:r>
                  <w:r>
                    <w:rPr>
                      <w:sz w:val="15"/>
                      <w:szCs w:val="15"/>
                      <w:spacing w:val="19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2"/>
                    </w:rPr>
                    <w:t>Idorsia,</w:t>
                  </w:r>
                  <w:r>
                    <w:rPr>
                      <w:sz w:val="15"/>
                      <w:szCs w:val="15"/>
                      <w:spacing w:val="19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2"/>
                    </w:rPr>
                    <w:t>Boehringer</w:t>
                  </w:r>
                  <w:r>
                    <w:rPr>
                      <w:sz w:val="15"/>
                      <w:szCs w:val="15"/>
                      <w:spacing w:val="19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2"/>
                    </w:rPr>
                    <w:t>Ingelheim,</w:t>
                  </w:r>
                  <w:r>
                    <w:rPr>
                      <w:sz w:val="15"/>
                      <w:szCs w:val="15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3"/>
                    </w:rPr>
                    <w:t>AstraZeneca,</w:t>
                  </w:r>
                  <w:r>
                    <w:rPr>
                      <w:sz w:val="15"/>
                      <w:szCs w:val="15"/>
                      <w:spacing w:val="20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3"/>
                    </w:rPr>
                    <w:t>Biopeutics, Torrent,</w:t>
                  </w:r>
                  <w:r>
                    <w:rPr>
                      <w:sz w:val="15"/>
                      <w:szCs w:val="15"/>
                      <w:spacing w:val="12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3"/>
                    </w:rPr>
                    <w:t>Moderna, grants and</w:t>
                  </w:r>
                  <w:r>
                    <w:rPr>
                      <w:sz w:val="15"/>
                      <w:szCs w:val="15"/>
                      <w:spacing w:val="10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3"/>
                    </w:rPr>
                    <w:t>personal fees from</w:t>
                  </w:r>
                  <w:r>
                    <w:rPr>
                      <w:sz w:val="15"/>
                      <w:szCs w:val="15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5"/>
                    </w:rPr>
                    <w:t>Bayer,  Bristol  Myers  Squibb,</w:t>
                  </w:r>
                  <w:r>
                    <w:rPr>
                      <w:sz w:val="15"/>
                      <w:szCs w:val="15"/>
                      <w:spacing w:val="4"/>
                    </w:rPr>
                    <w:t xml:space="preserve">  </w:t>
                  </w:r>
                  <w:r>
                    <w:rPr>
                      <w:sz w:val="15"/>
                      <w:szCs w:val="15"/>
                      <w:spacing w:val="-5"/>
                    </w:rPr>
                    <w:t>Pharmacosmos.  Vifor,  Johnson  &amp;  Johnson,</w:t>
                  </w:r>
                </w:p>
              </w:txbxContent>
            </v:textbox>
          </v:shape>
        </w:pict>
      </w:r>
      <w:r>
        <w:rPr>
          <w:sz w:val="15"/>
          <w:szCs w:val="15"/>
          <w:spacing w:val="-3"/>
        </w:rPr>
        <w:t>Myokardia,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-3"/>
        </w:rPr>
        <w:t>Viscardia,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-3"/>
        </w:rPr>
        <w:t>NI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-3"/>
        </w:rPr>
        <w:t>M</w:t>
      </w:r>
      <w:r>
        <w:rPr>
          <w:sz w:val="15"/>
          <w:szCs w:val="15"/>
          <w:spacing w:val="-4"/>
        </w:rPr>
        <w:t>edical,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-4"/>
        </w:rPr>
        <w:t>Phama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-4"/>
        </w:rPr>
        <w:t>Nord.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-4"/>
        </w:rPr>
        <w:t>A.C.S.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-4"/>
        </w:rPr>
        <w:t>reports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-4"/>
        </w:rPr>
        <w:t>honoraria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3"/>
        </w:rPr>
        <w:t>from  Merck,  Bayer,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-3"/>
        </w:rPr>
        <w:t>Vifor,  Novartis,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-3"/>
        </w:rPr>
        <w:t>AstraZeneca,  Boehringer  Ingelheim,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4"/>
        </w:rPr>
        <w:t>Sanofi.</w:t>
      </w:r>
      <w:r>
        <w:rPr>
          <w:sz w:val="15"/>
          <w:szCs w:val="15"/>
          <w:spacing w:val="14"/>
        </w:rPr>
        <w:t xml:space="preserve"> </w:t>
      </w:r>
      <w:r>
        <w:rPr>
          <w:sz w:val="15"/>
          <w:szCs w:val="15"/>
          <w:spacing w:val="-4"/>
        </w:rPr>
        <w:t>F.G.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  <w:spacing w:val="-4"/>
        </w:rPr>
        <w:t>reports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4"/>
        </w:rPr>
        <w:t>consulting fees for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  <w:spacing w:val="-4"/>
        </w:rPr>
        <w:t>Bayer, Alnylam,</w:t>
      </w:r>
      <w:r>
        <w:rPr>
          <w:sz w:val="15"/>
          <w:szCs w:val="15"/>
          <w:spacing w:val="14"/>
        </w:rPr>
        <w:t xml:space="preserve"> </w:t>
      </w:r>
      <w:r>
        <w:rPr>
          <w:sz w:val="15"/>
          <w:szCs w:val="15"/>
          <w:spacing w:val="-4"/>
        </w:rPr>
        <w:t>Ionis,</w:t>
      </w:r>
      <w:r>
        <w:rPr>
          <w:sz w:val="15"/>
          <w:szCs w:val="15"/>
          <w:spacing w:val="12"/>
          <w:w w:val="101"/>
        </w:rPr>
        <w:t xml:space="preserve"> </w:t>
      </w:r>
      <w:r>
        <w:rPr>
          <w:sz w:val="15"/>
          <w:szCs w:val="15"/>
          <w:spacing w:val="-4"/>
        </w:rPr>
        <w:t>Pfize</w:t>
      </w:r>
      <w:r>
        <w:rPr>
          <w:sz w:val="15"/>
          <w:szCs w:val="15"/>
          <w:spacing w:val="-5"/>
        </w:rPr>
        <w:t>r, Abbott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4"/>
        </w:rPr>
        <w:t>and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-4"/>
        </w:rPr>
        <w:t>speakers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-4"/>
        </w:rPr>
        <w:t>fee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-4"/>
        </w:rPr>
        <w:t>from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-4"/>
        </w:rPr>
        <w:t>AstraZeneca,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-4"/>
        </w:rPr>
        <w:t>N</w:t>
      </w:r>
      <w:r>
        <w:rPr>
          <w:sz w:val="15"/>
          <w:szCs w:val="15"/>
          <w:spacing w:val="-5"/>
        </w:rPr>
        <w:t>ovartis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-5"/>
        </w:rPr>
        <w:t>and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-5"/>
        </w:rPr>
        <w:t>Orion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-5"/>
        </w:rPr>
        <w:t>Pharma.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-5"/>
        </w:rPr>
        <w:t>E.A.J.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3"/>
        </w:rPr>
        <w:t>reports  research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-3"/>
        </w:rPr>
        <w:t>grants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-3"/>
        </w:rPr>
        <w:t>and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-3"/>
        </w:rPr>
        <w:t>personal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-3"/>
        </w:rPr>
        <w:t>f</w:t>
      </w:r>
      <w:r>
        <w:rPr>
          <w:sz w:val="15"/>
          <w:szCs w:val="15"/>
          <w:spacing w:val="-4"/>
        </w:rPr>
        <w:t>ees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-4"/>
        </w:rPr>
        <w:t>from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-4"/>
        </w:rPr>
        <w:t>Vifor  Pharma,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-4"/>
        </w:rPr>
        <w:t>personal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4"/>
        </w:rPr>
        <w:t>fees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-4"/>
        </w:rPr>
        <w:t>from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-4"/>
        </w:rPr>
        <w:t>Bayer,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-4"/>
        </w:rPr>
        <w:t>Novartis,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-4"/>
        </w:rPr>
        <w:t>Abbott,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-4"/>
        </w:rPr>
        <w:t>Boehringer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-4"/>
        </w:rPr>
        <w:t>Ingelheim,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-4"/>
        </w:rPr>
        <w:t>Pfizer,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-4"/>
        </w:rPr>
        <w:t>Servier,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3"/>
        </w:rPr>
        <w:t>AstraZeneca,  Berlin  C</w:t>
      </w:r>
      <w:r>
        <w:rPr>
          <w:sz w:val="15"/>
          <w:szCs w:val="15"/>
          <w:spacing w:val="-4"/>
        </w:rPr>
        <w:t>hemie,  Cardiac  Dimensions,  Takeda  and  Gedeon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2"/>
        </w:rPr>
        <w:t>Richter.  M.L.  reports  honoraria  and/or  lecture  fees  from  AstraZeneca,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  <w:spacing w:val="-3"/>
        </w:rPr>
        <w:t>Boehringer</w:t>
      </w:r>
      <w:r>
        <w:rPr>
          <w:sz w:val="15"/>
          <w:szCs w:val="15"/>
          <w:spacing w:val="34"/>
          <w:w w:val="102"/>
        </w:rPr>
        <w:t xml:space="preserve"> </w:t>
      </w:r>
      <w:r>
        <w:rPr>
          <w:sz w:val="15"/>
          <w:szCs w:val="15"/>
          <w:spacing w:val="-3"/>
        </w:rPr>
        <w:t>Ingelheim,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-3"/>
        </w:rPr>
        <w:t>Novartis,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-3"/>
        </w:rPr>
        <w:t>Vifor.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-3"/>
        </w:rPr>
        <w:t>L.H.L.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-3"/>
        </w:rPr>
        <w:t>is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-3"/>
        </w:rPr>
        <w:t>suppo</w:t>
      </w:r>
      <w:r>
        <w:rPr>
          <w:sz w:val="15"/>
          <w:szCs w:val="15"/>
          <w:spacing w:val="-4"/>
        </w:rPr>
        <w:t>rted</w:t>
      </w:r>
      <w:r>
        <w:rPr>
          <w:sz w:val="15"/>
          <w:szCs w:val="15"/>
          <w:spacing w:val="31"/>
          <w:w w:val="102"/>
        </w:rPr>
        <w:t xml:space="preserve"> </w:t>
      </w:r>
      <w:r>
        <w:rPr>
          <w:sz w:val="15"/>
          <w:szCs w:val="15"/>
          <w:spacing w:val="-4"/>
        </w:rPr>
        <w:t>by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-4"/>
        </w:rPr>
        <w:t>Karolinska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2"/>
        </w:rPr>
        <w:t>Institutet,  the  Swedish   Research  Council   [Grant  523-2014-2336],  the</w:t>
      </w:r>
      <w:r>
        <w:rPr>
          <w:sz w:val="15"/>
          <w:szCs w:val="15"/>
          <w:spacing w:val="12"/>
          <w:w w:val="101"/>
        </w:rPr>
        <w:t xml:space="preserve"> </w:t>
      </w:r>
      <w:r>
        <w:rPr>
          <w:sz w:val="15"/>
          <w:szCs w:val="15"/>
          <w:spacing w:val="-4"/>
        </w:rPr>
        <w:t>Swedish</w:t>
      </w:r>
      <w:r>
        <w:rPr>
          <w:sz w:val="15"/>
          <w:szCs w:val="15"/>
          <w:spacing w:val="21"/>
          <w:w w:val="101"/>
        </w:rPr>
        <w:t xml:space="preserve">  </w:t>
      </w:r>
      <w:r>
        <w:rPr>
          <w:sz w:val="15"/>
          <w:szCs w:val="15"/>
          <w:spacing w:val="-4"/>
        </w:rPr>
        <w:t>Heart</w:t>
      </w:r>
      <w:r>
        <w:rPr>
          <w:sz w:val="15"/>
          <w:szCs w:val="15"/>
          <w:spacing w:val="14"/>
          <w:w w:val="101"/>
        </w:rPr>
        <w:t xml:space="preserve">  </w:t>
      </w:r>
      <w:r>
        <w:rPr>
          <w:sz w:val="15"/>
          <w:szCs w:val="15"/>
          <w:spacing w:val="-4"/>
        </w:rPr>
        <w:t>Lung</w:t>
      </w:r>
      <w:r>
        <w:rPr>
          <w:sz w:val="15"/>
          <w:szCs w:val="15"/>
          <w:spacing w:val="14"/>
          <w:w w:val="101"/>
        </w:rPr>
        <w:t xml:space="preserve">  </w:t>
      </w:r>
      <w:r>
        <w:rPr>
          <w:sz w:val="15"/>
          <w:szCs w:val="15"/>
          <w:spacing w:val="-4"/>
        </w:rPr>
        <w:t>Foundation</w:t>
      </w:r>
      <w:r>
        <w:rPr>
          <w:sz w:val="15"/>
          <w:szCs w:val="15"/>
          <w:spacing w:val="15"/>
        </w:rPr>
        <w:t xml:space="preserve">  </w:t>
      </w:r>
      <w:r>
        <w:rPr>
          <w:sz w:val="15"/>
          <w:szCs w:val="15"/>
          <w:spacing w:val="-4"/>
        </w:rPr>
        <w:t>[Grants</w:t>
      </w:r>
      <w:r>
        <w:rPr>
          <w:sz w:val="15"/>
          <w:szCs w:val="15"/>
          <w:spacing w:val="11"/>
          <w:w w:val="101"/>
        </w:rPr>
        <w:t xml:space="preserve">  </w:t>
      </w:r>
      <w:r>
        <w:rPr>
          <w:sz w:val="15"/>
          <w:szCs w:val="15"/>
          <w:spacing w:val="-4"/>
        </w:rPr>
        <w:t>20150557,</w:t>
      </w:r>
      <w:r>
        <w:rPr>
          <w:sz w:val="15"/>
          <w:szCs w:val="15"/>
          <w:spacing w:val="11"/>
        </w:rPr>
        <w:t xml:space="preserve">  </w:t>
      </w:r>
      <w:r>
        <w:rPr>
          <w:sz w:val="15"/>
          <w:szCs w:val="15"/>
          <w:spacing w:val="-4"/>
        </w:rPr>
        <w:t>20190310],</w:t>
      </w:r>
      <w:r>
        <w:rPr>
          <w:sz w:val="15"/>
          <w:szCs w:val="15"/>
          <w:spacing w:val="10"/>
          <w:w w:val="101"/>
        </w:rPr>
        <w:t xml:space="preserve">  </w:t>
      </w:r>
      <w:r>
        <w:rPr>
          <w:sz w:val="15"/>
          <w:szCs w:val="15"/>
          <w:spacing w:val="-4"/>
        </w:rPr>
        <w:t>and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"/>
        </w:rPr>
        <w:t>the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-1"/>
        </w:rPr>
        <w:t>Stockholm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-1"/>
        </w:rPr>
        <w:t>County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-1"/>
        </w:rPr>
        <w:t>Council  [Grants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-1"/>
        </w:rPr>
        <w:t>20170112,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-1"/>
        </w:rPr>
        <w:t>20190525]</w:t>
      </w:r>
      <w:r>
        <w:rPr>
          <w:sz w:val="15"/>
          <w:szCs w:val="15"/>
          <w:spacing w:val="-2"/>
        </w:rPr>
        <w:t>,</w:t>
      </w:r>
      <w:r>
        <w:rPr>
          <w:sz w:val="15"/>
          <w:szCs w:val="15"/>
          <w:spacing w:val="38"/>
          <w:w w:val="102"/>
        </w:rPr>
        <w:t xml:space="preserve"> </w:t>
      </w:r>
      <w:r>
        <w:rPr>
          <w:sz w:val="15"/>
          <w:szCs w:val="15"/>
          <w:spacing w:val="-2"/>
        </w:rPr>
        <w:t>reports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3"/>
        </w:rPr>
        <w:t>grants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-3"/>
        </w:rPr>
        <w:t>from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-3"/>
        </w:rPr>
        <w:t>AstraZeneca,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-3"/>
        </w:rPr>
        <w:t>Vifor,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-3"/>
        </w:rPr>
        <w:t>Boston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-3"/>
        </w:rPr>
        <w:t>Scientific,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-3"/>
        </w:rPr>
        <w:t>Boehringer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-3"/>
        </w:rPr>
        <w:t>Ingel</w:t>
      </w:r>
      <w:r>
        <w:rPr>
          <w:sz w:val="15"/>
          <w:szCs w:val="15"/>
          <w:spacing w:val="-4"/>
        </w:rPr>
        <w:t>heim,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3"/>
        </w:rPr>
        <w:t>Novartis,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-3"/>
        </w:rPr>
        <w:t>MSD;  cons</w:t>
      </w:r>
      <w:r>
        <w:rPr>
          <w:sz w:val="15"/>
          <w:szCs w:val="15"/>
          <w:spacing w:val="-4"/>
        </w:rPr>
        <w:t>ulting  fees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-4"/>
        </w:rPr>
        <w:t>from  Vifor,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-4"/>
        </w:rPr>
        <w:t>AstraZeneca,   Bayer,   Phar-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5"/>
        </w:rPr>
        <w:t>macosmos,   MSD,   MedScape,   Sanofi,   Lexicon,   Myokardia,   Boehringer</w:t>
      </w:r>
      <w:r>
        <w:rPr>
          <w:sz w:val="15"/>
          <w:szCs w:val="15"/>
          <w:spacing w:val="10"/>
          <w:w w:val="102"/>
        </w:rPr>
        <w:t xml:space="preserve"> </w:t>
      </w:r>
      <w:r>
        <w:rPr>
          <w:sz w:val="15"/>
          <w:szCs w:val="15"/>
          <w:spacing w:val="-4"/>
        </w:rPr>
        <w:t>Ingelheim,  Servier,  Edwar</w:t>
      </w:r>
      <w:r>
        <w:rPr>
          <w:sz w:val="15"/>
          <w:szCs w:val="15"/>
          <w:spacing w:val="-5"/>
        </w:rPr>
        <w:t>ds  Life  Sciences,  Alleviant;  speaker’s  honoraria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2"/>
        </w:rPr>
        <w:t>from  Abbott,  OrionPharma,  MedScape,  Radc</w:t>
      </w:r>
      <w:r>
        <w:rPr>
          <w:sz w:val="15"/>
          <w:szCs w:val="15"/>
          <w:spacing w:val="-3"/>
        </w:rPr>
        <w:t>liffe,  AstraZeneca,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-3"/>
        </w:rPr>
        <w:t>Novar-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3"/>
        </w:rPr>
        <w:t>tis,  Boehringer  Ingelheim,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-3"/>
        </w:rPr>
        <w:t>Bayer;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-3"/>
        </w:rPr>
        <w:t>Patent:  AnaCardio;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-3"/>
        </w:rPr>
        <w:t>Stock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-3"/>
        </w:rPr>
        <w:t>owne</w:t>
      </w:r>
      <w:r>
        <w:rPr>
          <w:sz w:val="15"/>
          <w:szCs w:val="15"/>
          <w:spacing w:val="-4"/>
        </w:rPr>
        <w:t>rship: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-2"/>
        </w:rPr>
        <w:t>AnaCardio.  A.M.  has  received  </w:t>
      </w:r>
      <w:r>
        <w:rPr>
          <w:sz w:val="15"/>
          <w:szCs w:val="15"/>
          <w:spacing w:val="-3"/>
        </w:rPr>
        <w:t>grants  from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-3"/>
        </w:rPr>
        <w:t>Roche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-3"/>
        </w:rPr>
        <w:t>Diagnostics,  Abbott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-1"/>
        </w:rPr>
        <w:t>Laboratories, 4TEEN4, and Windtree Thera</w:t>
      </w:r>
      <w:r>
        <w:rPr>
          <w:sz w:val="15"/>
          <w:szCs w:val="15"/>
          <w:spacing w:val="-2"/>
        </w:rPr>
        <w:t>peutics; honoraria for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2"/>
        </w:rPr>
        <w:t>lectures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4"/>
        </w:rPr>
        <w:t>from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-4"/>
        </w:rPr>
        <w:t>Roche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4"/>
        </w:rPr>
        <w:t>Diagnostics,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4"/>
        </w:rPr>
        <w:t>Bayer, and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-4"/>
        </w:rPr>
        <w:t>MSD; is a consultant for Corteria Phar-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5"/>
        </w:rPr>
        <w:t>maceuticals,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-5"/>
        </w:rPr>
        <w:t>S-form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-5"/>
        </w:rPr>
        <w:t>Pharma,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-5"/>
        </w:rPr>
        <w:t>FIRE-1,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-5"/>
        </w:rPr>
        <w:t>Implicity,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-5"/>
        </w:rPr>
        <w:t>4TEEN4,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-5"/>
        </w:rPr>
        <w:t>and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-5"/>
        </w:rPr>
        <w:t>Adrenomed;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3"/>
        </w:rPr>
        <w:t>and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-3"/>
        </w:rPr>
        <w:t>is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  <w:spacing w:val="-3"/>
        </w:rPr>
        <w:t>coinventor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-3"/>
        </w:rPr>
        <w:t>of</w:t>
      </w:r>
      <w:r>
        <w:rPr>
          <w:sz w:val="15"/>
          <w:szCs w:val="15"/>
          <w:spacing w:val="10"/>
          <w:w w:val="102"/>
        </w:rPr>
        <w:t xml:space="preserve"> </w:t>
      </w:r>
      <w:r>
        <w:rPr>
          <w:sz w:val="15"/>
          <w:szCs w:val="15"/>
          <w:spacing w:val="-3"/>
        </w:rPr>
        <w:t>a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-3"/>
        </w:rPr>
        <w:t>patent</w:t>
      </w:r>
      <w:r>
        <w:rPr>
          <w:sz w:val="15"/>
          <w:szCs w:val="15"/>
          <w:spacing w:val="19"/>
          <w:w w:val="102"/>
        </w:rPr>
        <w:t xml:space="preserve"> </w:t>
      </w:r>
      <w:r>
        <w:rPr>
          <w:sz w:val="15"/>
          <w:szCs w:val="15"/>
          <w:spacing w:val="-3"/>
        </w:rPr>
        <w:t>on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-3"/>
        </w:rPr>
        <w:t>combination</w:t>
      </w:r>
      <w:r>
        <w:rPr>
          <w:sz w:val="15"/>
          <w:szCs w:val="15"/>
          <w:spacing w:val="14"/>
        </w:rPr>
        <w:t xml:space="preserve"> </w:t>
      </w:r>
      <w:r>
        <w:rPr>
          <w:sz w:val="15"/>
          <w:szCs w:val="15"/>
          <w:spacing w:val="-3"/>
        </w:rPr>
        <w:t>therapy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-3"/>
        </w:rPr>
        <w:t>for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-3"/>
        </w:rPr>
        <w:t>patients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-3"/>
        </w:rPr>
        <w:t>ha</w:t>
      </w:r>
      <w:r>
        <w:rPr>
          <w:sz w:val="15"/>
          <w:szCs w:val="15"/>
          <w:spacing w:val="-4"/>
        </w:rPr>
        <w:t>ving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3"/>
        </w:rPr>
        <w:t>acute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-3"/>
        </w:rPr>
        <w:t>or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-3"/>
        </w:rPr>
        <w:t>persistent</w:t>
      </w:r>
      <w:r>
        <w:rPr>
          <w:sz w:val="15"/>
          <w:szCs w:val="15"/>
          <w:spacing w:val="13"/>
          <w:w w:val="101"/>
        </w:rPr>
        <w:t xml:space="preserve"> </w:t>
      </w:r>
      <w:r>
        <w:rPr>
          <w:sz w:val="15"/>
          <w:szCs w:val="15"/>
          <w:spacing w:val="-3"/>
        </w:rPr>
        <w:t>dyspnoea.</w:t>
      </w:r>
      <w:r>
        <w:rPr>
          <w:sz w:val="15"/>
          <w:szCs w:val="15"/>
          <w:spacing w:val="18"/>
          <w:w w:val="102"/>
        </w:rPr>
        <w:t xml:space="preserve"> </w:t>
      </w:r>
      <w:r>
        <w:rPr>
          <w:sz w:val="15"/>
          <w:szCs w:val="15"/>
          <w:spacing w:val="-3"/>
        </w:rPr>
        <w:t>B.M.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-3"/>
        </w:rPr>
        <w:t>reports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3"/>
        </w:rPr>
        <w:t>advisory</w:t>
      </w:r>
      <w:r>
        <w:rPr>
          <w:sz w:val="15"/>
          <w:szCs w:val="15"/>
          <w:spacing w:val="12"/>
        </w:rPr>
        <w:t xml:space="preserve"> </w:t>
      </w:r>
      <w:r>
        <w:rPr>
          <w:sz w:val="15"/>
          <w:szCs w:val="15"/>
          <w:spacing w:val="-3"/>
        </w:rPr>
        <w:t>or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  <w:spacing w:val="-3"/>
        </w:rPr>
        <w:t>speaker fees from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4"/>
        </w:rPr>
        <w:t>AstraZeneca,</w:t>
      </w:r>
      <w:r>
        <w:rPr>
          <w:sz w:val="15"/>
          <w:szCs w:val="15"/>
          <w:spacing w:val="10"/>
          <w:w w:val="101"/>
        </w:rPr>
        <w:t xml:space="preserve"> </w:t>
      </w:r>
      <w:r>
        <w:rPr>
          <w:sz w:val="15"/>
          <w:szCs w:val="15"/>
          <w:spacing w:val="-4"/>
        </w:rPr>
        <w:t>Bayer,</w:t>
      </w:r>
      <w:r>
        <w:rPr>
          <w:sz w:val="15"/>
          <w:szCs w:val="15"/>
          <w:spacing w:val="10"/>
          <w:w w:val="101"/>
        </w:rPr>
        <w:t xml:space="preserve"> </w:t>
      </w:r>
      <w:r>
        <w:rPr>
          <w:sz w:val="15"/>
          <w:szCs w:val="15"/>
          <w:spacing w:val="-4"/>
        </w:rPr>
        <w:t>Boehringer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4"/>
        </w:rPr>
        <w:t>Ingelheim,</w:t>
      </w:r>
      <w:r>
        <w:rPr>
          <w:sz w:val="15"/>
          <w:szCs w:val="15"/>
          <w:spacing w:val="10"/>
          <w:w w:val="101"/>
        </w:rPr>
        <w:t xml:space="preserve"> </w:t>
      </w:r>
      <w:r>
        <w:rPr>
          <w:sz w:val="15"/>
          <w:szCs w:val="15"/>
          <w:spacing w:val="-4"/>
        </w:rPr>
        <w:t>Ely</w:t>
      </w:r>
      <w:r>
        <w:rPr>
          <w:sz w:val="15"/>
          <w:szCs w:val="15"/>
          <w:spacing w:val="10"/>
          <w:w w:val="101"/>
        </w:rPr>
        <w:t xml:space="preserve"> </w:t>
      </w:r>
      <w:r>
        <w:rPr>
          <w:sz w:val="15"/>
          <w:szCs w:val="15"/>
          <w:spacing w:val="-4"/>
        </w:rPr>
        <w:t>Lilly, Servier,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4"/>
        </w:rPr>
        <w:t>Novarti</w:t>
      </w:r>
      <w:r>
        <w:rPr>
          <w:sz w:val="15"/>
          <w:szCs w:val="15"/>
          <w:spacing w:val="-5"/>
        </w:rPr>
        <w:t>s, Vifor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3"/>
        </w:rPr>
        <w:t>Pharma.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-3"/>
        </w:rPr>
        <w:t>W.M.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-3"/>
        </w:rPr>
        <w:t>received</w:t>
      </w:r>
      <w:r>
        <w:rPr>
          <w:sz w:val="15"/>
          <w:szCs w:val="15"/>
          <w:spacing w:val="37"/>
          <w:w w:val="101"/>
        </w:rPr>
        <w:t xml:space="preserve"> </w:t>
      </w:r>
      <w:r>
        <w:rPr>
          <w:sz w:val="15"/>
          <w:szCs w:val="15"/>
          <w:spacing w:val="-3"/>
        </w:rPr>
        <w:t>researc</w:t>
      </w:r>
      <w:r>
        <w:rPr>
          <w:sz w:val="15"/>
          <w:szCs w:val="15"/>
          <w:spacing w:val="-4"/>
        </w:rPr>
        <w:t>h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-4"/>
        </w:rPr>
        <w:t>grants/consultancy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-4"/>
        </w:rPr>
        <w:t>fees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-4"/>
        </w:rPr>
        <w:t>from  Novartis,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2"/>
        </w:rPr>
        <w:t>Vifor,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2"/>
        </w:rPr>
        <w:t>Medtronic, Abbott, </w:t>
      </w:r>
      <w:r>
        <w:rPr>
          <w:sz w:val="15"/>
          <w:szCs w:val="15"/>
          <w:spacing w:val="-3"/>
        </w:rPr>
        <w:t>AstraZeneca,</w:t>
      </w:r>
      <w:r>
        <w:rPr>
          <w:sz w:val="15"/>
          <w:szCs w:val="15"/>
          <w:spacing w:val="10"/>
          <w:w w:val="101"/>
        </w:rPr>
        <w:t xml:space="preserve"> </w:t>
      </w:r>
      <w:r>
        <w:rPr>
          <w:sz w:val="15"/>
          <w:szCs w:val="15"/>
          <w:spacing w:val="-3"/>
        </w:rPr>
        <w:t>Boehringer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3"/>
        </w:rPr>
        <w:t>Ingelheim.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3"/>
        </w:rPr>
        <w:t>M.P.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3"/>
        </w:rPr>
        <w:t>reports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4"/>
        </w:rPr>
        <w:t>consultancy,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-4"/>
        </w:rPr>
        <w:t>speaker’s fees from AstraZeneca,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-4"/>
        </w:rPr>
        <w:t>Boehringer</w:t>
      </w:r>
      <w:r>
        <w:rPr>
          <w:sz w:val="15"/>
          <w:szCs w:val="15"/>
          <w:spacing w:val="17"/>
          <w:w w:val="102"/>
        </w:rPr>
        <w:t xml:space="preserve"> </w:t>
      </w:r>
      <w:r>
        <w:rPr>
          <w:sz w:val="15"/>
          <w:szCs w:val="15"/>
          <w:spacing w:val="-4"/>
        </w:rPr>
        <w:t>Ingelheim,</w:t>
      </w:r>
      <w:r>
        <w:rPr>
          <w:sz w:val="15"/>
          <w:szCs w:val="15"/>
          <w:spacing w:val="13"/>
          <w:w w:val="101"/>
        </w:rPr>
        <w:t xml:space="preserve"> </w:t>
      </w:r>
      <w:r>
        <w:rPr>
          <w:sz w:val="15"/>
          <w:szCs w:val="15"/>
          <w:spacing w:val="-4"/>
        </w:rPr>
        <w:t>CHF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4"/>
        </w:rPr>
        <w:t>Solution, Menarini,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-4"/>
        </w:rPr>
        <w:t>Novartis, Novo Nordisk, Servier, Vifor.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-4"/>
        </w:rPr>
        <w:t>P.P.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4"/>
        </w:rPr>
        <w:t>has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-4"/>
        </w:rPr>
        <w:t>received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3"/>
        </w:rPr>
        <w:t>consulting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-3"/>
        </w:rPr>
        <w:t>fees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-3"/>
        </w:rPr>
        <w:t>from  Boehringer  Ingelheim,  AstraZenec</w:t>
      </w:r>
      <w:r>
        <w:rPr>
          <w:sz w:val="15"/>
          <w:szCs w:val="15"/>
          <w:spacing w:val="-4"/>
        </w:rPr>
        <w:t>a,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-4"/>
        </w:rPr>
        <w:t>Vifor  Pharma,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5"/>
        </w:rPr>
        <w:t>Amgen,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-5"/>
        </w:rPr>
        <w:t>Servier,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-5"/>
        </w:rPr>
        <w:t>Novartis</w:t>
      </w:r>
      <w:r>
        <w:rPr>
          <w:sz w:val="15"/>
          <w:szCs w:val="15"/>
          <w:spacing w:val="-6"/>
        </w:rPr>
        <w:t>,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-6"/>
        </w:rPr>
        <w:t>Bayer,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-6"/>
        </w:rPr>
        <w:t>MSD,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-6"/>
        </w:rPr>
        <w:t>Pfizer,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-6"/>
        </w:rPr>
        <w:t>Cibiem,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-6"/>
        </w:rPr>
        <w:t>Impulse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-6"/>
        </w:rPr>
        <w:t>Dynamics,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4"/>
        </w:rPr>
        <w:t>Renal  Guard  Solutions,  and  BMS;  he  has  also </w:t>
      </w:r>
      <w:r>
        <w:rPr>
          <w:sz w:val="15"/>
          <w:szCs w:val="15"/>
          <w:spacing w:val="-5"/>
        </w:rPr>
        <w:t xml:space="preserve"> received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-5"/>
        </w:rPr>
        <w:t>honoraria  from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-3"/>
        </w:rPr>
        <w:t>Boehringer</w:t>
      </w:r>
      <w:r>
        <w:rPr>
          <w:sz w:val="15"/>
          <w:szCs w:val="15"/>
          <w:spacing w:val="13"/>
          <w:w w:val="101"/>
        </w:rPr>
        <w:t xml:space="preserve"> </w:t>
      </w:r>
      <w:r>
        <w:rPr>
          <w:sz w:val="15"/>
          <w:szCs w:val="15"/>
          <w:spacing w:val="-3"/>
        </w:rPr>
        <w:t>Ingelheim, AstraZeneca, Vifor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3"/>
        </w:rPr>
        <w:t>Pharma</w:t>
      </w:r>
      <w:r>
        <w:rPr>
          <w:sz w:val="15"/>
          <w:szCs w:val="15"/>
          <w:spacing w:val="-4"/>
        </w:rPr>
        <w:t>, Amgen, Servier,</w:t>
      </w:r>
      <w:r>
        <w:rPr>
          <w:sz w:val="15"/>
          <w:szCs w:val="15"/>
          <w:spacing w:val="12"/>
          <w:w w:val="101"/>
        </w:rPr>
        <w:t xml:space="preserve"> </w:t>
      </w:r>
      <w:r>
        <w:rPr>
          <w:sz w:val="15"/>
          <w:szCs w:val="15"/>
          <w:spacing w:val="-4"/>
        </w:rPr>
        <w:t>Novar-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5"/>
        </w:rPr>
        <w:t>tis,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5"/>
        </w:rPr>
        <w:t>Berlin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  <w:spacing w:val="-5"/>
        </w:rPr>
        <w:t>Chemie,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5"/>
        </w:rPr>
        <w:t>Bayer,</w:t>
      </w:r>
      <w:r>
        <w:rPr>
          <w:sz w:val="15"/>
          <w:szCs w:val="15"/>
          <w:spacing w:val="10"/>
          <w:w w:val="101"/>
        </w:rPr>
        <w:t xml:space="preserve"> </w:t>
      </w:r>
      <w:r>
        <w:rPr>
          <w:sz w:val="15"/>
          <w:szCs w:val="15"/>
          <w:spacing w:val="-5"/>
        </w:rPr>
        <w:t>Pfizer,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5"/>
        </w:rPr>
        <w:t>Impulse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5"/>
        </w:rPr>
        <w:t>Dyna</w:t>
      </w:r>
      <w:r>
        <w:rPr>
          <w:sz w:val="15"/>
          <w:szCs w:val="15"/>
          <w:spacing w:val="-6"/>
        </w:rPr>
        <w:t>mics,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6"/>
        </w:rPr>
        <w:t>Renal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-6"/>
        </w:rPr>
        <w:t>Guard Solutions,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4"/>
        </w:rPr>
        <w:t>BMS,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  <w:spacing w:val="-4"/>
        </w:rPr>
        <w:t>and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-4"/>
        </w:rPr>
        <w:t>Abbott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-4"/>
        </w:rPr>
        <w:t>Vascular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-4"/>
        </w:rPr>
        <w:t>for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-4"/>
        </w:rPr>
        <w:t>lectures,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-4"/>
        </w:rPr>
        <w:t>presentations,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-4"/>
        </w:rPr>
        <w:t>speakers’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-4"/>
        </w:rPr>
        <w:t>bureau</w:t>
      </w:r>
      <w:r>
        <w:rPr>
          <w:sz w:val="15"/>
          <w:szCs w:val="15"/>
          <w:spacing w:val="-5"/>
        </w:rPr>
        <w:t>s,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2"/>
        </w:rPr>
        <w:t>manuscript writing,</w:t>
      </w:r>
      <w:r>
        <w:rPr>
          <w:sz w:val="15"/>
          <w:szCs w:val="15"/>
          <w:spacing w:val="10"/>
          <w:w w:val="101"/>
        </w:rPr>
        <w:t xml:space="preserve"> </w:t>
      </w:r>
      <w:r>
        <w:rPr>
          <w:sz w:val="15"/>
          <w:szCs w:val="15"/>
          <w:spacing w:val="-2"/>
        </w:rPr>
        <w:t>or</w:t>
      </w:r>
      <w:r>
        <w:rPr>
          <w:sz w:val="15"/>
          <w:szCs w:val="15"/>
          <w:spacing w:val="10"/>
          <w:w w:val="102"/>
        </w:rPr>
        <w:t xml:space="preserve"> </w:t>
      </w:r>
      <w:r>
        <w:rPr>
          <w:sz w:val="15"/>
          <w:szCs w:val="15"/>
          <w:spacing w:val="-2"/>
        </w:rPr>
        <w:t>educational</w:t>
      </w:r>
      <w:r>
        <w:rPr>
          <w:sz w:val="15"/>
          <w:szCs w:val="15"/>
          <w:spacing w:val="10"/>
          <w:w w:val="102"/>
        </w:rPr>
        <w:t xml:space="preserve"> </w:t>
      </w:r>
      <w:r>
        <w:rPr>
          <w:sz w:val="15"/>
          <w:szCs w:val="15"/>
          <w:spacing w:val="-2"/>
        </w:rPr>
        <w:t>events. A.R.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-2"/>
        </w:rPr>
        <w:t>reports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2"/>
        </w:rPr>
        <w:t>speak</w:t>
      </w:r>
      <w:r>
        <w:rPr>
          <w:sz w:val="15"/>
          <w:szCs w:val="15"/>
          <w:spacing w:val="-3"/>
        </w:rPr>
        <w:t>er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-3"/>
        </w:rPr>
        <w:t>honoraria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5"/>
        </w:rPr>
        <w:t>fees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-5"/>
        </w:rPr>
        <w:t>from</w:t>
      </w:r>
      <w:r>
        <w:rPr>
          <w:sz w:val="15"/>
          <w:szCs w:val="15"/>
          <w:spacing w:val="18"/>
          <w:w w:val="102"/>
        </w:rPr>
        <w:t xml:space="preserve"> </w:t>
      </w:r>
      <w:r>
        <w:rPr>
          <w:sz w:val="15"/>
          <w:szCs w:val="15"/>
          <w:spacing w:val="-5"/>
        </w:rPr>
        <w:t>Bayer,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-5"/>
        </w:rPr>
        <w:t>Pfizer,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-5"/>
        </w:rPr>
        <w:t>Roche.</w:t>
      </w:r>
      <w:r>
        <w:rPr>
          <w:sz w:val="15"/>
          <w:szCs w:val="15"/>
          <w:spacing w:val="14"/>
        </w:rPr>
        <w:t xml:space="preserve"> </w:t>
      </w:r>
      <w:r>
        <w:rPr>
          <w:sz w:val="15"/>
          <w:szCs w:val="15"/>
          <w:spacing w:val="-5"/>
        </w:rPr>
        <w:t>G.S.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-5"/>
        </w:rPr>
        <w:t>reports grants</w:t>
      </w:r>
      <w:r>
        <w:rPr>
          <w:sz w:val="15"/>
          <w:szCs w:val="15"/>
          <w:spacing w:val="10"/>
          <w:w w:val="101"/>
        </w:rPr>
        <w:t xml:space="preserve"> </w:t>
      </w:r>
      <w:r>
        <w:rPr>
          <w:sz w:val="15"/>
          <w:szCs w:val="15"/>
          <w:spacing w:val="-5"/>
        </w:rPr>
        <w:t>and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-5"/>
        </w:rPr>
        <w:t>personal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-5"/>
        </w:rPr>
        <w:t>fees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5"/>
        </w:rPr>
        <w:t>f</w:t>
      </w:r>
      <w:r>
        <w:rPr>
          <w:sz w:val="15"/>
          <w:szCs w:val="15"/>
          <w:spacing w:val="-6"/>
        </w:rPr>
        <w:t>rom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2"/>
        </w:rPr>
        <w:t>Vifor,  AstraZeneca,  grants  and  non-financial</w:t>
      </w:r>
      <w:r>
        <w:rPr>
          <w:sz w:val="15"/>
          <w:szCs w:val="15"/>
          <w:spacing w:val="10"/>
        </w:rPr>
        <w:t xml:space="preserve">  </w:t>
      </w:r>
      <w:r>
        <w:rPr>
          <w:sz w:val="15"/>
          <w:szCs w:val="15"/>
          <w:spacing w:val="-2"/>
        </w:rPr>
        <w:t>support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-2"/>
        </w:rPr>
        <w:t>from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-2"/>
        </w:rPr>
        <w:t>Boehringer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2"/>
        </w:rPr>
        <w:t>Ingelheim,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-2"/>
        </w:rPr>
        <w:t>personal fees from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  <w:spacing w:val="-2"/>
        </w:rPr>
        <w:t>Società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-3"/>
        </w:rPr>
        <w:t>Prodotti Antibiotici,</w:t>
      </w:r>
      <w:r>
        <w:rPr>
          <w:sz w:val="15"/>
          <w:szCs w:val="15"/>
          <w:spacing w:val="18"/>
          <w:w w:val="102"/>
        </w:rPr>
        <w:t xml:space="preserve"> </w:t>
      </w:r>
      <w:r>
        <w:rPr>
          <w:sz w:val="15"/>
          <w:szCs w:val="15"/>
          <w:spacing w:val="-3"/>
        </w:rPr>
        <w:t>Roche,</w:t>
      </w:r>
      <w:r>
        <w:rPr>
          <w:sz w:val="15"/>
          <w:szCs w:val="15"/>
          <w:spacing w:val="12"/>
          <w:w w:val="101"/>
        </w:rPr>
        <w:t xml:space="preserve"> </w:t>
      </w:r>
      <w:r>
        <w:rPr>
          <w:sz w:val="15"/>
          <w:szCs w:val="15"/>
          <w:spacing w:val="-3"/>
        </w:rPr>
        <w:t>Servier,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3"/>
        </w:rPr>
        <w:t>GENESIS,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-3"/>
        </w:rPr>
        <w:t>Cytokinetics,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-3"/>
        </w:rPr>
        <w:t>Medtronic,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-3"/>
        </w:rPr>
        <w:t>grants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-3"/>
        </w:rPr>
        <w:t>from</w:t>
      </w:r>
      <w:r>
        <w:rPr>
          <w:sz w:val="15"/>
          <w:szCs w:val="15"/>
          <w:spacing w:val="35"/>
          <w:w w:val="102"/>
        </w:rPr>
        <w:t xml:space="preserve"> </w:t>
      </w:r>
      <w:r>
        <w:rPr>
          <w:sz w:val="15"/>
          <w:szCs w:val="15"/>
          <w:spacing w:val="-3"/>
        </w:rPr>
        <w:t>Novartis,</w:t>
      </w:r>
      <w:r>
        <w:rPr>
          <w:sz w:val="15"/>
          <w:szCs w:val="15"/>
          <w:spacing w:val="35"/>
          <w:w w:val="102"/>
        </w:rPr>
        <w:t xml:space="preserve"> </w:t>
      </w:r>
      <w:r>
        <w:rPr>
          <w:sz w:val="15"/>
          <w:szCs w:val="15"/>
          <w:spacing w:val="-3"/>
        </w:rPr>
        <w:t>Boston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-3"/>
        </w:rPr>
        <w:t>S</w:t>
      </w:r>
      <w:r>
        <w:rPr>
          <w:sz w:val="15"/>
          <w:szCs w:val="15"/>
          <w:spacing w:val="-4"/>
        </w:rPr>
        <w:t>cien-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2"/>
        </w:rPr>
        <w:t>tific,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-2"/>
        </w:rPr>
        <w:t>Pharmacosmos,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-2"/>
        </w:rPr>
        <w:t>Merck,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-2"/>
        </w:rPr>
        <w:t>outside</w:t>
      </w:r>
      <w:r>
        <w:rPr>
          <w:sz w:val="15"/>
          <w:szCs w:val="15"/>
          <w:spacing w:val="14"/>
          <w:w w:val="102"/>
        </w:rPr>
        <w:t xml:space="preserve"> </w:t>
      </w:r>
      <w:r>
        <w:rPr>
          <w:sz w:val="15"/>
          <w:szCs w:val="15"/>
          <w:spacing w:val="-2"/>
        </w:rPr>
        <w:t>the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-2"/>
        </w:rPr>
        <w:t>submitted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-2"/>
        </w:rPr>
        <w:t>work.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-3"/>
        </w:rPr>
        <w:t>C.G.T.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-3"/>
        </w:rPr>
        <w:t>reports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2"/>
        </w:rPr>
        <w:t>honoraria or consultation fees </w:t>
      </w:r>
      <w:r>
        <w:rPr>
          <w:sz w:val="15"/>
          <w:szCs w:val="15"/>
          <w:spacing w:val="-3"/>
        </w:rPr>
        <w:t>from VivaLyfe,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3"/>
        </w:rPr>
        <w:t>Univers</w:t>
      </w:r>
      <w:r>
        <w:rPr>
          <w:sz w:val="15"/>
          <w:szCs w:val="15"/>
          <w:spacing w:val="11"/>
          <w:w w:val="102"/>
        </w:rPr>
        <w:t xml:space="preserve"> </w:t>
      </w:r>
      <w:r>
        <w:rPr>
          <w:sz w:val="15"/>
          <w:szCs w:val="15"/>
          <w:spacing w:val="-3"/>
        </w:rPr>
        <w:t>Formazione, Solaris,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4"/>
        </w:rPr>
        <w:t>Myocardial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-4"/>
        </w:rPr>
        <w:t>Solutions;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4"/>
        </w:rPr>
        <w:t>funding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4"/>
        </w:rPr>
        <w:t>from Amgen</w:t>
      </w:r>
      <w:r>
        <w:rPr>
          <w:sz w:val="15"/>
          <w:szCs w:val="15"/>
          <w:spacing w:val="11"/>
          <w:w w:val="102"/>
        </w:rPr>
        <w:t xml:space="preserve"> </w:t>
      </w:r>
      <w:r>
        <w:rPr>
          <w:sz w:val="15"/>
          <w:szCs w:val="15"/>
          <w:spacing w:val="-4"/>
        </w:rPr>
        <w:t>and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-4"/>
        </w:rPr>
        <w:t>MSD;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-4"/>
        </w:rPr>
        <w:t>listed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4"/>
        </w:rPr>
        <w:t>as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4"/>
        </w:rPr>
        <w:t>an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-4"/>
        </w:rPr>
        <w:t>inventor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"/>
        </w:rPr>
        <w:t>of</w:t>
      </w:r>
      <w:r>
        <w:rPr>
          <w:sz w:val="15"/>
          <w:szCs w:val="15"/>
          <w:spacing w:val="44"/>
          <w:w w:val="101"/>
        </w:rPr>
        <w:t xml:space="preserve"> </w:t>
      </w:r>
      <w:r>
        <w:rPr>
          <w:sz w:val="15"/>
          <w:szCs w:val="15"/>
          <w:spacing w:val="-1"/>
        </w:rPr>
        <w:t>two  patents  related  to  HF;  two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-1"/>
        </w:rPr>
        <w:t>grants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-1"/>
        </w:rPr>
        <w:t>from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-1"/>
        </w:rPr>
        <w:t>the  Italian  Ministry  of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4"/>
        </w:rPr>
        <w:t>Health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-4"/>
        </w:rPr>
        <w:t>(PNRR-MAD-2022-12376632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-4"/>
        </w:rPr>
        <w:t>and</w:t>
      </w:r>
      <w:r>
        <w:rPr>
          <w:sz w:val="15"/>
          <w:szCs w:val="15"/>
          <w:spacing w:val="33"/>
          <w:w w:val="102"/>
        </w:rPr>
        <w:t xml:space="preserve"> </w:t>
      </w:r>
      <w:r>
        <w:rPr>
          <w:sz w:val="15"/>
          <w:szCs w:val="15"/>
          <w:spacing w:val="-5"/>
        </w:rPr>
        <w:t>RF-2016-02362988).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-5"/>
        </w:rPr>
        <w:t>S.v.H.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-5"/>
        </w:rPr>
        <w:t>has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2"/>
        </w:rPr>
        <w:t>been  a  paid  consultant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-2"/>
        </w:rPr>
        <w:t>for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-2"/>
        </w:rPr>
        <w:t>and/or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-2"/>
        </w:rPr>
        <w:t>re</w:t>
      </w:r>
      <w:r>
        <w:rPr>
          <w:sz w:val="15"/>
          <w:szCs w:val="15"/>
          <w:spacing w:val="-3"/>
        </w:rPr>
        <w:t>ceived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-3"/>
        </w:rPr>
        <w:t>honoraria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-3"/>
        </w:rPr>
        <w:t>payments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-3"/>
        </w:rPr>
        <w:t>from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5"/>
        </w:rPr>
        <w:t>AstraZeneca,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-5"/>
        </w:rPr>
        <w:t>Bayer,</w:t>
      </w:r>
      <w:r>
        <w:rPr>
          <w:sz w:val="15"/>
          <w:szCs w:val="15"/>
          <w:spacing w:val="18"/>
          <w:w w:val="102"/>
        </w:rPr>
        <w:t xml:space="preserve"> </w:t>
      </w:r>
      <w:r>
        <w:rPr>
          <w:sz w:val="15"/>
          <w:szCs w:val="15"/>
          <w:spacing w:val="-5"/>
        </w:rPr>
        <w:t>Boehringer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-5"/>
        </w:rPr>
        <w:t>Ingelheim,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-5"/>
        </w:rPr>
        <w:t>BRAHMS,</w:t>
      </w:r>
      <w:r>
        <w:rPr>
          <w:sz w:val="15"/>
          <w:szCs w:val="15"/>
          <w:spacing w:val="14"/>
        </w:rPr>
        <w:t xml:space="preserve"> </w:t>
      </w:r>
      <w:r>
        <w:rPr>
          <w:sz w:val="15"/>
          <w:szCs w:val="15"/>
          <w:spacing w:val="-5"/>
        </w:rPr>
        <w:t>Chugai,</w:t>
      </w:r>
      <w:r>
        <w:rPr>
          <w:sz w:val="15"/>
          <w:szCs w:val="15"/>
          <w:spacing w:val="14"/>
          <w:w w:val="102"/>
        </w:rPr>
        <w:t xml:space="preserve"> </w:t>
      </w:r>
      <w:r>
        <w:rPr>
          <w:sz w:val="15"/>
          <w:szCs w:val="15"/>
          <w:spacing w:val="-5"/>
        </w:rPr>
        <w:t>Grünenthal,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5"/>
        </w:rPr>
        <w:t>Helsinn,</w:t>
      </w:r>
      <w:r>
        <w:rPr>
          <w:sz w:val="15"/>
          <w:szCs w:val="15"/>
          <w:spacing w:val="13"/>
          <w:w w:val="102"/>
        </w:rPr>
        <w:t xml:space="preserve">  </w:t>
      </w:r>
      <w:r>
        <w:rPr>
          <w:sz w:val="15"/>
          <w:szCs w:val="15"/>
          <w:spacing w:val="-5"/>
        </w:rPr>
        <w:t>Hexal,</w:t>
      </w:r>
      <w:r>
        <w:rPr>
          <w:sz w:val="15"/>
          <w:szCs w:val="15"/>
          <w:spacing w:val="10"/>
        </w:rPr>
        <w:t xml:space="preserve">  </w:t>
      </w:r>
      <w:r>
        <w:rPr>
          <w:sz w:val="15"/>
          <w:szCs w:val="15"/>
          <w:spacing w:val="-5"/>
        </w:rPr>
        <w:t>Novartis,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-5"/>
        </w:rPr>
        <w:t>Pharmacosmos,</w:t>
      </w:r>
      <w:r>
        <w:rPr>
          <w:sz w:val="15"/>
          <w:szCs w:val="15"/>
          <w:spacing w:val="10"/>
          <w:w w:val="101"/>
        </w:rPr>
        <w:t xml:space="preserve">  </w:t>
      </w:r>
      <w:r>
        <w:rPr>
          <w:sz w:val="15"/>
          <w:szCs w:val="15"/>
          <w:spacing w:val="-5"/>
        </w:rPr>
        <w:t>Respicardia,</w:t>
      </w:r>
      <w:r>
        <w:rPr>
          <w:sz w:val="15"/>
          <w:szCs w:val="15"/>
          <w:spacing w:val="10"/>
        </w:rPr>
        <w:t xml:space="preserve">  </w:t>
      </w:r>
      <w:r>
        <w:rPr>
          <w:sz w:val="15"/>
          <w:szCs w:val="15"/>
          <w:spacing w:val="-5"/>
        </w:rPr>
        <w:t>Roche,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-5"/>
        </w:rPr>
        <w:t>Servier,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2"/>
        </w:rPr>
        <w:t>Sorin,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-2"/>
        </w:rPr>
        <w:t>and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-2"/>
        </w:rPr>
        <w:t>Vifor;</w:t>
      </w:r>
      <w:r>
        <w:rPr>
          <w:sz w:val="15"/>
          <w:szCs w:val="15"/>
          <w:spacing w:val="34"/>
          <w:w w:val="102"/>
        </w:rPr>
        <w:t xml:space="preserve"> </w:t>
      </w:r>
      <w:r>
        <w:rPr>
          <w:sz w:val="15"/>
          <w:szCs w:val="15"/>
          <w:spacing w:val="-2"/>
        </w:rPr>
        <w:t>he</w:t>
      </w:r>
      <w:r>
        <w:rPr>
          <w:sz w:val="15"/>
          <w:szCs w:val="15"/>
          <w:spacing w:val="35"/>
          <w:w w:val="102"/>
        </w:rPr>
        <w:t xml:space="preserve"> </w:t>
      </w:r>
      <w:r>
        <w:rPr>
          <w:sz w:val="15"/>
          <w:szCs w:val="15"/>
          <w:spacing w:val="-2"/>
        </w:rPr>
        <w:t>reports</w:t>
      </w:r>
      <w:r>
        <w:rPr>
          <w:sz w:val="15"/>
          <w:szCs w:val="15"/>
          <w:spacing w:val="35"/>
          <w:w w:val="102"/>
        </w:rPr>
        <w:t xml:space="preserve"> </w:t>
      </w:r>
      <w:r>
        <w:rPr>
          <w:sz w:val="15"/>
          <w:szCs w:val="15"/>
          <w:spacing w:val="-2"/>
        </w:rPr>
        <w:t>research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-2"/>
        </w:rPr>
        <w:t>support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-2"/>
        </w:rPr>
        <w:t>fr</w:t>
      </w:r>
      <w:r>
        <w:rPr>
          <w:sz w:val="15"/>
          <w:szCs w:val="15"/>
          <w:spacing w:val="-3"/>
        </w:rPr>
        <w:t>om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-3"/>
        </w:rPr>
        <w:t>Amgen,</w:t>
      </w:r>
      <w:r>
        <w:rPr>
          <w:sz w:val="15"/>
          <w:szCs w:val="15"/>
          <w:spacing w:val="36"/>
          <w:w w:val="102"/>
        </w:rPr>
        <w:t xml:space="preserve"> </w:t>
      </w:r>
      <w:r>
        <w:rPr>
          <w:sz w:val="15"/>
          <w:szCs w:val="15"/>
          <w:spacing w:val="-3"/>
        </w:rPr>
        <w:t>Boehringer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3"/>
        </w:rPr>
        <w:t>Ingelheim,</w:t>
      </w:r>
      <w:r>
        <w:rPr>
          <w:sz w:val="15"/>
          <w:szCs w:val="15"/>
          <w:spacing w:val="10"/>
        </w:rPr>
        <w:t xml:space="preserve">  </w:t>
      </w:r>
      <w:r>
        <w:rPr>
          <w:sz w:val="15"/>
          <w:szCs w:val="15"/>
          <w:spacing w:val="-3"/>
        </w:rPr>
        <w:t>IMI,  and  the   German  Center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-3"/>
        </w:rPr>
        <w:t>for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-3"/>
        </w:rPr>
        <w:t>Cardio</w:t>
      </w:r>
      <w:r>
        <w:rPr>
          <w:sz w:val="15"/>
          <w:szCs w:val="15"/>
          <w:spacing w:val="-4"/>
        </w:rPr>
        <w:t>vascular   Research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-1"/>
        </w:rPr>
        <w:t>(DZHK). A.J.S.C. reports honoraria and</w:t>
      </w:r>
      <w:r>
        <w:rPr>
          <w:sz w:val="15"/>
          <w:szCs w:val="15"/>
          <w:spacing w:val="-2"/>
        </w:rPr>
        <w:t>/or lecture fees from AstraZeneca,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4"/>
        </w:rPr>
        <w:t>Bayer,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-4"/>
        </w:rPr>
        <w:t>Boehringer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-4"/>
        </w:rPr>
        <w:t>Ingelheim,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-4"/>
        </w:rPr>
        <w:t>Edwards,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-4"/>
        </w:rPr>
        <w:t>Menarini,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-4"/>
        </w:rPr>
        <w:t>N</w:t>
      </w:r>
      <w:r>
        <w:rPr>
          <w:sz w:val="15"/>
          <w:szCs w:val="15"/>
          <w:spacing w:val="-5"/>
        </w:rPr>
        <w:t>ovartis,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-5"/>
        </w:rPr>
        <w:t>Servier,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-5"/>
        </w:rPr>
        <w:t>Vifor,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2"/>
        </w:rPr>
        <w:t>Abbott,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-2"/>
        </w:rPr>
        <w:t>Actimed,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-2"/>
        </w:rPr>
        <w:t>Arena,  Cardiac  Dimen</w:t>
      </w:r>
      <w:r>
        <w:rPr>
          <w:sz w:val="15"/>
          <w:szCs w:val="15"/>
          <w:spacing w:val="-3"/>
        </w:rPr>
        <w:t>sions,  Corvia,  CVRx,  Enopace,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5"/>
        </w:rPr>
        <w:t>ESN  Cleer,  Faraday,  Impulse  Dynamics,  Respicardia,  Viatris,  outside  </w:t>
      </w:r>
      <w:r>
        <w:rPr>
          <w:sz w:val="15"/>
          <w:szCs w:val="15"/>
          <w:spacing w:val="-6"/>
        </w:rPr>
        <w:t>the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"/>
        </w:rPr>
        <w:t>submitted work. All other authors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-1"/>
        </w:rPr>
        <w:t>have</w:t>
      </w:r>
      <w:r>
        <w:rPr>
          <w:sz w:val="15"/>
          <w:szCs w:val="15"/>
          <w:spacing w:val="12"/>
          <w:w w:val="101"/>
        </w:rPr>
        <w:t xml:space="preserve"> </w:t>
      </w:r>
      <w:r>
        <w:rPr>
          <w:sz w:val="15"/>
          <w:szCs w:val="15"/>
          <w:spacing w:val="-1"/>
        </w:rPr>
        <w:t>nothing to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1"/>
        </w:rPr>
        <w:t>disclose.</w:t>
      </w:r>
    </w:p>
    <w:p>
      <w:pPr>
        <w:pStyle w:val="BodyText"/>
        <w:spacing w:line="394" w:lineRule="auto"/>
        <w:rPr>
          <w:sz w:val="21"/>
        </w:rPr>
      </w:pPr>
      <w:r/>
    </w:p>
    <w:p>
      <w:pPr>
        <w:pStyle w:val="BodyText"/>
        <w:ind w:left="5316"/>
        <w:spacing w:before="69" w:line="193" w:lineRule="auto"/>
        <w:outlineLvl w:val="0"/>
        <w:rPr>
          <w:sz w:val="24"/>
          <w:szCs w:val="24"/>
        </w:rPr>
      </w:pPr>
      <w:r>
        <w:rPr>
          <w:sz w:val="24"/>
          <w:szCs w:val="24"/>
          <w:b/>
          <w:bCs/>
          <w:color w:val="009DB2"/>
          <w:spacing w:val="-4"/>
        </w:rPr>
        <w:t>References</w:t>
      </w:r>
    </w:p>
    <w:p>
      <w:pPr>
        <w:pStyle w:val="BodyText"/>
        <w:ind w:left="5452"/>
        <w:spacing w:before="56" w:line="167" w:lineRule="exact"/>
        <w:rPr/>
      </w:pPr>
      <w:r>
        <w:rPr>
          <w:spacing w:val="-4"/>
          <w:position w:val="2"/>
        </w:rPr>
        <w:t>1.   McDonagh</w:t>
      </w:r>
      <w:r>
        <w:rPr>
          <w:spacing w:val="19"/>
          <w:w w:val="101"/>
          <w:position w:val="2"/>
        </w:rPr>
        <w:t xml:space="preserve"> </w:t>
      </w:r>
      <w:r>
        <w:rPr>
          <w:spacing w:val="-4"/>
          <w:position w:val="2"/>
        </w:rPr>
        <w:t>TA,</w:t>
      </w:r>
      <w:r>
        <w:rPr>
          <w:spacing w:val="15"/>
          <w:w w:val="102"/>
          <w:position w:val="2"/>
        </w:rPr>
        <w:t xml:space="preserve"> </w:t>
      </w:r>
      <w:r>
        <w:rPr>
          <w:spacing w:val="-4"/>
          <w:position w:val="2"/>
        </w:rPr>
        <w:t>Metra</w:t>
      </w:r>
      <w:r>
        <w:rPr>
          <w:spacing w:val="16"/>
          <w:position w:val="2"/>
        </w:rPr>
        <w:t xml:space="preserve"> </w:t>
      </w:r>
      <w:r>
        <w:rPr>
          <w:spacing w:val="-4"/>
          <w:position w:val="2"/>
        </w:rPr>
        <w:t>M, Adamo</w:t>
      </w:r>
      <w:r>
        <w:rPr>
          <w:spacing w:val="15"/>
          <w:w w:val="102"/>
          <w:position w:val="2"/>
        </w:rPr>
        <w:t xml:space="preserve"> </w:t>
      </w:r>
      <w:r>
        <w:rPr>
          <w:spacing w:val="-4"/>
          <w:position w:val="2"/>
        </w:rPr>
        <w:t>M,</w:t>
      </w:r>
      <w:r>
        <w:rPr>
          <w:spacing w:val="12"/>
          <w:w w:val="102"/>
          <w:position w:val="2"/>
        </w:rPr>
        <w:t xml:space="preserve"> </w:t>
      </w:r>
      <w:r>
        <w:rPr>
          <w:spacing w:val="-4"/>
          <w:position w:val="2"/>
        </w:rPr>
        <w:t>Gardner</w:t>
      </w:r>
      <w:r>
        <w:rPr>
          <w:spacing w:val="16"/>
          <w:w w:val="101"/>
          <w:position w:val="2"/>
        </w:rPr>
        <w:t xml:space="preserve"> </w:t>
      </w:r>
      <w:r>
        <w:rPr>
          <w:spacing w:val="-4"/>
          <w:position w:val="2"/>
        </w:rPr>
        <w:t>RS,</w:t>
      </w:r>
      <w:r>
        <w:rPr>
          <w:spacing w:val="16"/>
          <w:position w:val="2"/>
        </w:rPr>
        <w:t xml:space="preserve"> </w:t>
      </w:r>
      <w:r>
        <w:rPr>
          <w:spacing w:val="-4"/>
          <w:position w:val="2"/>
        </w:rPr>
        <w:t>Baumbach A,</w:t>
      </w:r>
      <w:r>
        <w:rPr>
          <w:spacing w:val="16"/>
          <w:w w:val="101"/>
          <w:position w:val="2"/>
        </w:rPr>
        <w:t xml:space="preserve"> </w:t>
      </w:r>
      <w:r>
        <w:rPr>
          <w:spacing w:val="-4"/>
          <w:position w:val="2"/>
        </w:rPr>
        <w:t>Böhm</w:t>
      </w:r>
      <w:r>
        <w:rPr>
          <w:spacing w:val="15"/>
          <w:w w:val="102"/>
          <w:position w:val="2"/>
        </w:rPr>
        <w:t xml:space="preserve"> </w:t>
      </w:r>
      <w:r>
        <w:rPr>
          <w:spacing w:val="-4"/>
          <w:position w:val="2"/>
        </w:rPr>
        <w:t>M,</w:t>
      </w:r>
      <w:r>
        <w:rPr>
          <w:spacing w:val="11"/>
          <w:w w:val="101"/>
          <w:position w:val="2"/>
        </w:rPr>
        <w:t xml:space="preserve"> </w:t>
      </w:r>
      <w:r>
        <w:rPr>
          <w:spacing w:val="-4"/>
          <w:position w:val="2"/>
        </w:rPr>
        <w:t>et</w:t>
      </w:r>
      <w:r>
        <w:rPr>
          <w:spacing w:val="9"/>
          <w:w w:val="101"/>
          <w:position w:val="2"/>
        </w:rPr>
        <w:t xml:space="preserve"> </w:t>
      </w:r>
      <w:r>
        <w:rPr>
          <w:spacing w:val="-4"/>
          <w:position w:val="2"/>
        </w:rPr>
        <w:t>al.</w:t>
      </w:r>
    </w:p>
    <w:p>
      <w:pPr>
        <w:pStyle w:val="BodyText"/>
        <w:ind w:left="5645" w:right="730" w:firstLine="3"/>
        <w:spacing w:before="13" w:line="276" w:lineRule="auto"/>
        <w:rPr/>
      </w:pPr>
      <w:bookmarkStart w:name="bookmark1" w:id="6"/>
      <w:bookmarkEnd w:id="6"/>
      <w:r>
        <w:rPr>
          <w:spacing w:val="-2"/>
        </w:rPr>
        <w:t>2021 ESC Guidelines for the diagnosis and treatment of</w:t>
      </w:r>
      <w:r>
        <w:rPr>
          <w:spacing w:val="-8"/>
        </w:rPr>
        <w:t xml:space="preserve"> </w:t>
      </w:r>
      <w:r>
        <w:rPr>
          <w:spacing w:val="-2"/>
        </w:rPr>
        <w:t>ac</w:t>
      </w:r>
      <w:r>
        <w:rPr>
          <w:spacing w:val="-3"/>
        </w:rPr>
        <w:t>ute and chronic heart</w:t>
      </w:r>
      <w:r>
        <w:rPr/>
        <w:t xml:space="preserve"> </w:t>
      </w:r>
      <w:r>
        <w:rPr>
          <w:spacing w:val="-2"/>
        </w:rPr>
        <w:t>failure:</w:t>
      </w:r>
      <w:r>
        <w:rPr>
          <w:spacing w:val="17"/>
          <w:w w:val="101"/>
        </w:rPr>
        <w:t xml:space="preserve"> </w:t>
      </w:r>
      <w:r>
        <w:rPr>
          <w:spacing w:val="-2"/>
        </w:rPr>
        <w:t>developed</w:t>
      </w:r>
      <w:r>
        <w:rPr>
          <w:spacing w:val="19"/>
          <w:w w:val="102"/>
        </w:rPr>
        <w:t xml:space="preserve"> </w:t>
      </w:r>
      <w:r>
        <w:rPr>
          <w:spacing w:val="-2"/>
        </w:rPr>
        <w:t>by</w:t>
      </w:r>
      <w:r>
        <w:rPr>
          <w:spacing w:val="11"/>
          <w:w w:val="102"/>
        </w:rPr>
        <w:t xml:space="preserve"> </w:t>
      </w:r>
      <w:r>
        <w:rPr>
          <w:spacing w:val="-2"/>
        </w:rPr>
        <w:t>th</w:t>
      </w:r>
      <w:r>
        <w:rPr>
          <w:spacing w:val="-3"/>
        </w:rPr>
        <w:t>e</w:t>
      </w:r>
      <w:r>
        <w:rPr>
          <w:spacing w:val="13"/>
          <w:w w:val="102"/>
        </w:rPr>
        <w:t xml:space="preserve"> </w:t>
      </w:r>
      <w:r>
        <w:rPr>
          <w:spacing w:val="-3"/>
        </w:rPr>
        <w:t>Task</w:t>
      </w:r>
      <w:r>
        <w:rPr>
          <w:spacing w:val="19"/>
          <w:w w:val="101"/>
        </w:rPr>
        <w:t xml:space="preserve"> </w:t>
      </w:r>
      <w:r>
        <w:rPr>
          <w:spacing w:val="-3"/>
        </w:rPr>
        <w:t>Force</w:t>
      </w:r>
      <w:r>
        <w:rPr>
          <w:spacing w:val="12"/>
          <w:w w:val="102"/>
        </w:rPr>
        <w:t xml:space="preserve"> </w:t>
      </w:r>
      <w:r>
        <w:rPr>
          <w:spacing w:val="-3"/>
        </w:rPr>
        <w:t>for</w:t>
      </w:r>
      <w:r>
        <w:rPr>
          <w:spacing w:val="11"/>
        </w:rPr>
        <w:t xml:space="preserve"> </w:t>
      </w:r>
      <w:r>
        <w:rPr>
          <w:spacing w:val="-3"/>
        </w:rPr>
        <w:t>the</w:t>
      </w:r>
      <w:r>
        <w:rPr>
          <w:spacing w:val="17"/>
          <w:w w:val="102"/>
        </w:rPr>
        <w:t xml:space="preserve"> </w:t>
      </w:r>
      <w:r>
        <w:rPr>
          <w:spacing w:val="-3"/>
        </w:rPr>
        <w:t>diagnosis</w:t>
      </w:r>
      <w:r>
        <w:rPr>
          <w:spacing w:val="15"/>
        </w:rPr>
        <w:t xml:space="preserve"> </w:t>
      </w:r>
      <w:r>
        <w:rPr>
          <w:spacing w:val="-3"/>
        </w:rPr>
        <w:t>and</w:t>
      </w:r>
      <w:r>
        <w:rPr>
          <w:spacing w:val="11"/>
          <w:w w:val="101"/>
        </w:rPr>
        <w:t xml:space="preserve"> </w:t>
      </w:r>
      <w:r>
        <w:rPr>
          <w:spacing w:val="-3"/>
        </w:rPr>
        <w:t>treatment</w:t>
      </w:r>
      <w:r>
        <w:rPr>
          <w:spacing w:val="16"/>
          <w:w w:val="102"/>
        </w:rPr>
        <w:t xml:space="preserve"> </w:t>
      </w:r>
      <w:r>
        <w:rPr>
          <w:spacing w:val="-3"/>
        </w:rPr>
        <w:t>of</w:t>
      </w:r>
      <w:r>
        <w:rPr>
          <w:spacing w:val="8"/>
        </w:rPr>
        <w:t xml:space="preserve"> </w:t>
      </w:r>
      <w:r>
        <w:rPr>
          <w:spacing w:val="-3"/>
        </w:rPr>
        <w:t>acute</w:t>
      </w:r>
    </w:p>
    <w:p>
      <w:pPr>
        <w:spacing w:line="276" w:lineRule="auto"/>
        <w:sectPr>
          <w:headerReference w:type="default" r:id="rId19"/>
          <w:footerReference w:type="default" r:id="rId20"/>
          <w:pgSz w:w="11906" w:h="15648"/>
          <w:pgMar w:top="862" w:right="233" w:bottom="862" w:left="863" w:header="417" w:footer="700" w:gutter="0"/>
        </w:sectPr>
        <w:rPr/>
      </w:pPr>
    </w:p>
    <w:p>
      <w:pPr>
        <w:pStyle w:val="BodyText"/>
        <w:spacing w:line="354" w:lineRule="auto"/>
        <w:rPr>
          <w:sz w:val="2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2097536" behindDoc="0" locked="0" layoutInCell="0" allowOverlap="1">
                <wp:simplePos x="0" y="0"/>
                <wp:positionH relativeFrom="page">
                  <wp:posOffset>2612404</wp:posOffset>
                </wp:positionH>
                <wp:positionV relativeFrom="page">
                  <wp:posOffset>4935501</wp:posOffset>
                </wp:positionV>
                <wp:extent cx="9536430" cy="88264"/>
                <wp:effectExtent l="0" t="0" r="0" b="0"/>
                <wp:wrapNone/>
                <wp:docPr id="70" name="TextBox 70"/>
                <wp:cNvGraphicFramePr/>
                <a:graphic>
                  <a:graphicData uri="http://schemas.microsoft.com/office/word/2010/wordprocessingShape">
                    <wps:wsp>
                      <wps:cNvPr id="70" name="TextBox 70"/>
                      <wps:cNvSpPr txBox="1"/>
                      <wps:spPr>
                        <a:xfrm rot="5400000">
                          <a:off x="2612404" y="4935501"/>
                          <a:ext cx="9536430" cy="8826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206" w:lineRule="auto"/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4"/>
                              </w:rPr>
                              <w:t>18790844, 0, Downloaded from </w:t>
                            </w:r>
                            <w:hyperlink w:history="true" r:id="rId6"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4"/>
                                </w:rPr>
                                <w:t>https://onlinelibrary.wiley.com/doi/10.1002/ejhf.2874 by CochraneChina, W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3"/>
                                </w:rPr>
                                <w:t>iley Online Library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3"/>
                                </w:rPr>
                                <w:t>on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3"/>
                                </w:rPr>
                                <w:t>[21/05/2023].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3"/>
                                </w:rPr>
                                <w:t>See the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3"/>
                                </w:rPr>
                                <w:t>Terms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6"/>
                                  <w:w w:val="10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3"/>
                                </w:rPr>
                                <w:t>and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3"/>
                                </w:rPr>
                                <w:t>Conditions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7"/>
                                  <w:w w:val="10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3"/>
                                </w:rPr>
                                <w:t>(</w:t>
                              </w:r>
                            </w:hyperlink>
                            <w:hyperlink w:history="true" r:id="rId7"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3"/>
                                </w:rPr>
                                <w:t>https://onlinelibrary.wiley.com/terms-and-conditions</w:t>
                              </w:r>
                            </w:hyperlink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3"/>
                              </w:rPr>
                              <w:t>)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3"/>
                              </w:rPr>
                              <w:t>on Wiley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3"/>
                              </w:rPr>
                              <w:t>Online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3"/>
                              </w:rPr>
                              <w:t>Library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6"/>
                                <w:w w:val="10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3"/>
                              </w:rPr>
                              <w:t>for rules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3"/>
                              </w:rPr>
                              <w:t>of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3"/>
                              </w:rPr>
                              <w:t>use;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6"/>
                                <w:w w:val="103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3"/>
                              </w:rPr>
                              <w:t>OA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3"/>
                              </w:rPr>
                              <w:t>articles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3"/>
                              </w:rPr>
                              <w:t>are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3"/>
                              </w:rPr>
                              <w:t>governed by the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6"/>
                                <w:w w:val="10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3"/>
                              </w:rPr>
                              <w:t>applicable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3"/>
                              </w:rPr>
                              <w:t>Creative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3"/>
                              </w:rPr>
                              <w:t>Commons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3"/>
                              </w:rPr>
                              <w:t>License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336" style="position:absolute;margin-left:205.701pt;margin-top:388.622pt;mso-position-vertical-relative:page;mso-position-horizontal-relative:page;width:750.9pt;height:6.95pt;z-index:252097536;rotation:90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206" w:lineRule="auto"/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4"/>
                        </w:rPr>
                        <w:t>18790844, 0, Downloaded from </w:t>
                      </w:r>
                      <w:hyperlink w:history="true" r:id="rId6"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4"/>
                          </w:rPr>
                          <w:t>https://onlinelibrary.wiley.com/doi/10.1002/ejhf.2874 by CochraneChina, W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3"/>
                          </w:rPr>
                          <w:t>iley Online Library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6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3"/>
                          </w:rPr>
                          <w:t>on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11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3"/>
                          </w:rPr>
                          <w:t>[21/05/2023].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9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3"/>
                          </w:rPr>
                          <w:t>See the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5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3"/>
                          </w:rPr>
                          <w:t>Terms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6"/>
                            <w:w w:val="101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3"/>
                          </w:rPr>
                          <w:t>and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5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3"/>
                          </w:rPr>
                          <w:t>Conditions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7"/>
                            <w:w w:val="101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3"/>
                          </w:rPr>
                          <w:t>(</w:t>
                        </w:r>
                      </w:hyperlink>
                      <w:hyperlink w:history="true" r:id="rId7"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3"/>
                          </w:rPr>
                          <w:t>https://onlinelibrary.wiley.com/terms-and-conditions</w:t>
                        </w:r>
                      </w:hyperlink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3"/>
                        </w:rPr>
                        <w:t>)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6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3"/>
                        </w:rPr>
                        <w:t>on Wiley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5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3"/>
                        </w:rPr>
                        <w:t>Online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5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3"/>
                        </w:rPr>
                        <w:t>Library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6"/>
                          <w:w w:val="102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3"/>
                        </w:rPr>
                        <w:t>for rules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5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3"/>
                        </w:rPr>
                        <w:t>of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-9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3"/>
                        </w:rPr>
                        <w:t>use;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6"/>
                          <w:w w:val="103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3"/>
                        </w:rPr>
                        <w:t>OA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6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3"/>
                        </w:rPr>
                        <w:t>articles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6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3"/>
                        </w:rPr>
                        <w:t>are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5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3"/>
                        </w:rPr>
                        <w:t>governed by the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6"/>
                          <w:w w:val="102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3"/>
                        </w:rPr>
                        <w:t>applicable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6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3"/>
                        </w:rPr>
                        <w:t>Creative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6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3"/>
                        </w:rPr>
                        <w:t>Commons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4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3"/>
                        </w:rPr>
                        <w:t>License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pStyle w:val="BodyText"/>
        <w:ind w:left="5682" w:right="671" w:hanging="246"/>
        <w:spacing w:before="38" w:line="283" w:lineRule="auto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2098560" behindDoc="0" locked="0" layoutInCell="1" allowOverlap="1">
                <wp:simplePos x="0" y="0"/>
                <wp:positionH relativeFrom="column">
                  <wp:posOffset>-955748</wp:posOffset>
                </wp:positionH>
                <wp:positionV relativeFrom="paragraph">
                  <wp:posOffset>4209992</wp:posOffset>
                </wp:positionV>
                <wp:extent cx="8412480" cy="85089"/>
                <wp:effectExtent l="0" t="0" r="0" b="0"/>
                <wp:wrapNone/>
                <wp:docPr id="72" name="TextBox 72"/>
                <wp:cNvGraphicFramePr/>
                <a:graphic>
                  <a:graphicData uri="http://schemas.microsoft.com/office/word/2010/wordprocessingShape">
                    <wps:wsp>
                      <wps:cNvPr id="72" name="TextBox 72"/>
                      <wps:cNvSpPr txBox="1"/>
                      <wps:spPr>
                        <a:xfrm rot="16200000">
                          <a:off x="-955748" y="4209992"/>
                          <a:ext cx="8412480" cy="85089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56" w:line="57" w:lineRule="exact"/>
                              <w:rPr>
                                <w:sz w:val="17"/>
                                <w:szCs w:val="17"/>
                              </w:rPr>
                            </w:pPr>
                            <w:r>
                              <w:rPr>
                                <w:sz w:val="17"/>
                                <w:szCs w:val="17"/>
                                <w:color w:val="009DB2"/>
                                <w:spacing w:val="30"/>
                                <w:w w:val="103"/>
                                <w:position w:val="1"/>
                              </w:rPr>
                              <w:t>..............................................................</w:t>
                            </w:r>
                            <w:r>
                              <w:rPr>
                                <w:sz w:val="17"/>
                                <w:szCs w:val="17"/>
                                <w:color w:val="009DB2"/>
                                <w:spacing w:val="29"/>
                                <w:w w:val="103"/>
                                <w:position w:val="1"/>
                              </w:rPr>
                              <w:t>.</w:t>
                            </w:r>
                            <w:r>
                              <w:rPr>
                                <w:sz w:val="17"/>
                                <w:szCs w:val="17"/>
                                <w:color w:val="009DB2"/>
                                <w:spacing w:val="2"/>
                                <w:position w:val="1"/>
                              </w:rPr>
                              <w:t xml:space="preserve"> </w:t>
                            </w:r>
                            <w:r>
                              <w:rPr>
                                <w:sz w:val="17"/>
                                <w:szCs w:val="17"/>
                                <w:color w:val="009DB2"/>
                                <w:spacing w:val="29"/>
                                <w:w w:val="103"/>
                                <w:position w:val="1"/>
                              </w:rPr>
                              <w:t>................................................................</w:t>
                            </w:r>
                            <w:r>
                              <w:rPr>
                                <w:sz w:val="17"/>
                                <w:szCs w:val="17"/>
                                <w:color w:val="009DB2"/>
                                <w:spacing w:val="2"/>
                                <w:position w:val="1"/>
                              </w:rPr>
                              <w:t xml:space="preserve"> </w:t>
                            </w:r>
                            <w:r>
                              <w:rPr>
                                <w:sz w:val="17"/>
                                <w:szCs w:val="17"/>
                                <w:color w:val="009DB2"/>
                                <w:spacing w:val="29"/>
                                <w:w w:val="103"/>
                                <w:position w:val="1"/>
                              </w:rPr>
                              <w:t>.........................................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338" style="position:absolute;margin-left:-75.2558pt;margin-top:331.495pt;mso-position-vertical-relative:text;mso-position-horizontal-relative:text;width:662.4pt;height:6.7pt;z-index:252098560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56" w:line="57" w:lineRule="exact"/>
                        <w:rPr>
                          <w:sz w:val="17"/>
                          <w:szCs w:val="17"/>
                        </w:rPr>
                      </w:pPr>
                      <w:r>
                        <w:rPr>
                          <w:sz w:val="17"/>
                          <w:szCs w:val="17"/>
                          <w:color w:val="009DB2"/>
                          <w:spacing w:val="30"/>
                          <w:w w:val="103"/>
                          <w:position w:val="1"/>
                        </w:rPr>
                        <w:t>..............................................................</w:t>
                      </w:r>
                      <w:r>
                        <w:rPr>
                          <w:sz w:val="17"/>
                          <w:szCs w:val="17"/>
                          <w:color w:val="009DB2"/>
                          <w:spacing w:val="29"/>
                          <w:w w:val="103"/>
                          <w:position w:val="1"/>
                        </w:rPr>
                        <w:t>.</w:t>
                      </w:r>
                      <w:r>
                        <w:rPr>
                          <w:sz w:val="17"/>
                          <w:szCs w:val="17"/>
                          <w:color w:val="009DB2"/>
                          <w:spacing w:val="2"/>
                          <w:position w:val="1"/>
                        </w:rPr>
                        <w:t xml:space="preserve"> </w:t>
                      </w:r>
                      <w:r>
                        <w:rPr>
                          <w:sz w:val="17"/>
                          <w:szCs w:val="17"/>
                          <w:color w:val="009DB2"/>
                          <w:spacing w:val="29"/>
                          <w:w w:val="103"/>
                          <w:position w:val="1"/>
                        </w:rPr>
                        <w:t>................................................................</w:t>
                      </w:r>
                      <w:r>
                        <w:rPr>
                          <w:sz w:val="17"/>
                          <w:szCs w:val="17"/>
                          <w:color w:val="009DB2"/>
                          <w:spacing w:val="2"/>
                          <w:position w:val="1"/>
                        </w:rPr>
                        <w:t xml:space="preserve"> </w:t>
                      </w:r>
                      <w:r>
                        <w:rPr>
                          <w:sz w:val="17"/>
                          <w:szCs w:val="17"/>
                          <w:color w:val="009DB2"/>
                          <w:spacing w:val="29"/>
                          <w:w w:val="103"/>
                          <w:position w:val="1"/>
                        </w:rPr>
                        <w:t>.........................................</w:t>
                      </w:r>
                    </w:p>
                  </w:txbxContent>
                </v:textbox>
              </v:shape>
            </w:pict>
          </mc:Fallback>
        </mc:AlternateContent>
      </w:r>
      <w:r>
        <w:pict>
          <v:shape id="_x0000_s340" style="position:absolute;margin-left:7.74357pt;margin-top:2.34525pt;mso-position-vertical-relative:text;mso-position-horizontal-relative:text;width:237.45pt;height:667.55pt;z-index:2520965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74" w:right="20" w:firstLine="22"/>
                    <w:spacing w:before="20" w:line="267" w:lineRule="auto"/>
                    <w:jc w:val="both"/>
                    <w:rPr/>
                  </w:pPr>
                  <w:r>
                    <w:rPr>
                      <w:spacing w:val="-1"/>
                    </w:rPr>
                    <w:t>and</w:t>
                  </w:r>
                  <w:r>
                    <w:rPr>
                      <w:spacing w:val="20"/>
                    </w:rPr>
                    <w:t xml:space="preserve"> </w:t>
                  </w:r>
                  <w:r>
                    <w:rPr>
                      <w:spacing w:val="-1"/>
                    </w:rPr>
                    <w:t>chronic</w:t>
                  </w:r>
                  <w:r>
                    <w:rPr>
                      <w:spacing w:val="23"/>
                    </w:rPr>
                    <w:t xml:space="preserve"> </w:t>
                  </w:r>
                  <w:r>
                    <w:rPr>
                      <w:spacing w:val="-1"/>
                    </w:rPr>
                    <w:t>heart</w:t>
                  </w:r>
                  <w:r>
                    <w:rPr>
                      <w:spacing w:val="15"/>
                      <w:w w:val="101"/>
                    </w:rPr>
                    <w:t xml:space="preserve"> </w:t>
                  </w:r>
                  <w:r>
                    <w:rPr>
                      <w:spacing w:val="-1"/>
                    </w:rPr>
                    <w:t>failure</w:t>
                  </w:r>
                  <w:r>
                    <w:rPr>
                      <w:spacing w:val="19"/>
                    </w:rPr>
                    <w:t xml:space="preserve"> </w:t>
                  </w:r>
                  <w:r>
                    <w:rPr>
                      <w:spacing w:val="-1"/>
                    </w:rPr>
                    <w:t>o</w:t>
                  </w:r>
                  <w:r>
                    <w:rPr>
                      <w:spacing w:val="-2"/>
                    </w:rPr>
                    <w:t>f the</w:t>
                  </w:r>
                  <w:r>
                    <w:rPr>
                      <w:spacing w:val="25"/>
                    </w:rPr>
                    <w:t xml:space="preserve"> </w:t>
                  </w:r>
                  <w:r>
                    <w:rPr>
                      <w:spacing w:val="-2"/>
                    </w:rPr>
                    <w:t>European</w:t>
                  </w:r>
                  <w:r>
                    <w:rPr>
                      <w:spacing w:val="19"/>
                      <w:w w:val="102"/>
                    </w:rPr>
                    <w:t xml:space="preserve"> </w:t>
                  </w:r>
                  <w:r>
                    <w:rPr>
                      <w:spacing w:val="-2"/>
                    </w:rPr>
                    <w:t>Society</w:t>
                  </w:r>
                  <w:r>
                    <w:rPr>
                      <w:spacing w:val="19"/>
                    </w:rPr>
                    <w:t xml:space="preserve"> </w:t>
                  </w:r>
                  <w:r>
                    <w:rPr>
                      <w:spacing w:val="-2"/>
                    </w:rPr>
                    <w:t>of</w:t>
                  </w:r>
                  <w:r>
                    <w:rPr>
                      <w:spacing w:val="14"/>
                      <w:w w:val="102"/>
                    </w:rPr>
                    <w:t xml:space="preserve"> </w:t>
                  </w:r>
                  <w:r>
                    <w:rPr>
                      <w:spacing w:val="-2"/>
                    </w:rPr>
                    <w:t>Cardiology</w:t>
                  </w:r>
                  <w:r>
                    <w:rPr>
                      <w:spacing w:val="22"/>
                      <w:w w:val="102"/>
                    </w:rPr>
                    <w:t xml:space="preserve"> </w:t>
                  </w:r>
                  <w:r>
                    <w:rPr>
                      <w:spacing w:val="-2"/>
                    </w:rPr>
                    <w:t>(ESC).</w:t>
                  </w:r>
                  <w:r>
                    <w:rPr>
                      <w:spacing w:val="14"/>
                      <w:w w:val="101"/>
                    </w:rPr>
                    <w:t xml:space="preserve"> </w:t>
                  </w:r>
                  <w:r>
                    <w:rPr>
                      <w:spacing w:val="-2"/>
                    </w:rPr>
                    <w:t>With</w:t>
                  </w:r>
                  <w:r>
                    <w:rPr/>
                    <w:t xml:space="preserve"> </w:t>
                  </w:r>
                  <w:r>
                    <w:rPr>
                      <w:spacing w:val="-1"/>
                    </w:rPr>
                    <w:t>the special contribution of the</w:t>
                  </w:r>
                  <w:r>
                    <w:rPr>
                      <w:spacing w:val="11"/>
                    </w:rPr>
                    <w:t xml:space="preserve"> </w:t>
                  </w:r>
                  <w:r>
                    <w:rPr>
                      <w:spacing w:val="-1"/>
                    </w:rPr>
                    <w:t>Heart</w:t>
                  </w:r>
                  <w:r>
                    <w:rPr>
                      <w:spacing w:val="11"/>
                      <w:w w:val="101"/>
                    </w:rPr>
                    <w:t xml:space="preserve"> </w:t>
                  </w:r>
                  <w:r>
                    <w:rPr>
                      <w:spacing w:val="-1"/>
                    </w:rPr>
                    <w:t>Failure Association</w:t>
                  </w:r>
                  <w:r>
                    <w:rPr>
                      <w:spacing w:val="9"/>
                    </w:rPr>
                    <w:t xml:space="preserve"> </w:t>
                  </w:r>
                  <w:r>
                    <w:rPr>
                      <w:spacing w:val="-1"/>
                    </w:rPr>
                    <w:t>(HFA</w:t>
                  </w:r>
                  <w:r>
                    <w:rPr>
                      <w:spacing w:val="-2"/>
                    </w:rPr>
                    <w:t>) of the</w:t>
                  </w:r>
                  <w:r>
                    <w:rPr>
                      <w:spacing w:val="11"/>
                    </w:rPr>
                    <w:t xml:space="preserve"> </w:t>
                  </w:r>
                  <w:r>
                    <w:rPr>
                      <w:spacing w:val="-2"/>
                    </w:rPr>
                    <w:t>ESC. </w:t>
                  </w:r>
                  <w:r>
                    <w:rPr>
                      <w:i/>
                      <w:iCs/>
                      <w:spacing w:val="-2"/>
                    </w:rPr>
                    <w:t>Eur</w:t>
                  </w:r>
                  <w:r>
                    <w:rPr>
                      <w:i/>
                      <w:iCs/>
                    </w:rPr>
                    <w:t xml:space="preserve"> </w:t>
                  </w:r>
                  <w:r>
                    <w:rPr>
                      <w:i/>
                      <w:iCs/>
                      <w:spacing w:val="-2"/>
                    </w:rPr>
                    <w:t>J Heart</w:t>
                  </w:r>
                  <w:r>
                    <w:rPr>
                      <w:i/>
                      <w:iCs/>
                      <w:spacing w:val="13"/>
                    </w:rPr>
                    <w:t xml:space="preserve"> </w:t>
                  </w:r>
                  <w:r>
                    <w:rPr>
                      <w:i/>
                      <w:iCs/>
                      <w:spacing w:val="-2"/>
                    </w:rPr>
                    <w:t>Fail</w:t>
                  </w:r>
                  <w:r>
                    <w:rPr>
                      <w:spacing w:val="-2"/>
                    </w:rPr>
                    <w:t>.</w:t>
                  </w:r>
                  <w:r>
                    <w:rPr>
                      <w:spacing w:val="7"/>
                    </w:rPr>
                    <w:t xml:space="preserve"> </w:t>
                  </w:r>
                  <w:r>
                    <w:rPr>
                      <w:spacing w:val="-2"/>
                    </w:rPr>
                    <w:t>2022;</w:t>
                  </w:r>
                  <w:r>
                    <w:rPr>
                      <w:b/>
                      <w:bCs/>
                      <w:spacing w:val="-2"/>
                    </w:rPr>
                    <w:t>24</w:t>
                  </w:r>
                  <w:r>
                    <w:rPr>
                      <w:spacing w:val="-2"/>
                    </w:rPr>
                    <w:t>:4–131.</w:t>
                  </w:r>
                </w:p>
                <w:p>
                  <w:pPr>
                    <w:pStyle w:val="BodyText"/>
                    <w:ind w:left="295" w:right="22" w:hanging="198"/>
                    <w:spacing w:before="6" w:line="284" w:lineRule="auto"/>
                    <w:rPr/>
                  </w:pPr>
                  <w:r>
                    <w:rPr>
                      <w:spacing w:val="-2"/>
                    </w:rPr>
                    <w:t>2.   Bozkurt</w:t>
                  </w:r>
                  <w:r>
                    <w:rPr>
                      <w:spacing w:val="18"/>
                    </w:rPr>
                    <w:t xml:space="preserve"> </w:t>
                  </w:r>
                  <w:r>
                    <w:rPr>
                      <w:spacing w:val="-2"/>
                    </w:rPr>
                    <w:t>B,</w:t>
                  </w:r>
                  <w:r>
                    <w:rPr>
                      <w:spacing w:val="14"/>
                    </w:rPr>
                    <w:t xml:space="preserve"> </w:t>
                  </w:r>
                  <w:r>
                    <w:rPr>
                      <w:spacing w:val="-2"/>
                    </w:rPr>
                    <w:t>Coats AJS,</w:t>
                  </w:r>
                  <w:r>
                    <w:rPr>
                      <w:spacing w:val="9"/>
                      <w:w w:val="101"/>
                    </w:rPr>
                    <w:t xml:space="preserve"> </w:t>
                  </w:r>
                  <w:r>
                    <w:rPr>
                      <w:spacing w:val="-2"/>
                    </w:rPr>
                    <w:t>Tsutsui</w:t>
                  </w:r>
                  <w:r>
                    <w:rPr>
                      <w:spacing w:val="18"/>
                      <w:w w:val="101"/>
                    </w:rPr>
                    <w:t xml:space="preserve"> </w:t>
                  </w:r>
                  <w:r>
                    <w:rPr>
                      <w:spacing w:val="-2"/>
                    </w:rPr>
                    <w:t>H, Abdelhamid</w:t>
                  </w:r>
                  <w:r>
                    <w:rPr>
                      <w:spacing w:val="14"/>
                    </w:rPr>
                    <w:t xml:space="preserve"> </w:t>
                  </w:r>
                  <w:r>
                    <w:rPr>
                      <w:spacing w:val="-2"/>
                    </w:rPr>
                    <w:t>CM, Adamopoulos</w:t>
                  </w:r>
                  <w:r>
                    <w:rPr>
                      <w:spacing w:val="13"/>
                    </w:rPr>
                    <w:t xml:space="preserve"> </w:t>
                  </w:r>
                  <w:r>
                    <w:rPr>
                      <w:spacing w:val="-2"/>
                    </w:rPr>
                    <w:t>S,</w:t>
                  </w:r>
                  <w:r>
                    <w:rPr>
                      <w:spacing w:val="7"/>
                    </w:rPr>
                    <w:t xml:space="preserve"> </w:t>
                  </w:r>
                  <w:r>
                    <w:rPr>
                      <w:spacing w:val="-2"/>
                    </w:rPr>
                    <w:t>Albert</w:t>
                  </w:r>
                  <w:r>
                    <w:rPr>
                      <w:spacing w:val="18"/>
                      <w:w w:val="102"/>
                    </w:rPr>
                    <w:t xml:space="preserve"> </w:t>
                  </w:r>
                  <w:r>
                    <w:rPr>
                      <w:spacing w:val="-2"/>
                    </w:rPr>
                    <w:t>N,</w:t>
                  </w:r>
                  <w:r>
                    <w:rPr/>
                    <w:t xml:space="preserve"> </w:t>
                  </w:r>
                  <w:r>
                    <w:rPr>
                      <w:spacing w:val="-1"/>
                    </w:rPr>
                    <w:t>et</w:t>
                  </w:r>
                  <w:r>
                    <w:rPr>
                      <w:spacing w:val="29"/>
                    </w:rPr>
                    <w:t xml:space="preserve"> </w:t>
                  </w:r>
                  <w:r>
                    <w:rPr>
                      <w:spacing w:val="-1"/>
                    </w:rPr>
                    <w:t>al.</w:t>
                  </w:r>
                  <w:r>
                    <w:rPr>
                      <w:spacing w:val="33"/>
                    </w:rPr>
                    <w:t xml:space="preserve"> </w:t>
                  </w:r>
                  <w:r>
                    <w:rPr>
                      <w:spacing w:val="-1"/>
                    </w:rPr>
                    <w:t>Universal</w:t>
                  </w:r>
                  <w:r>
                    <w:rPr>
                      <w:spacing w:val="30"/>
                      <w:w w:val="102"/>
                    </w:rPr>
                    <w:t xml:space="preserve"> </w:t>
                  </w:r>
                  <w:r>
                    <w:rPr>
                      <w:spacing w:val="-1"/>
                    </w:rPr>
                    <w:t>definition</w:t>
                  </w:r>
                  <w:r>
                    <w:rPr>
                      <w:spacing w:val="28"/>
                      <w:w w:val="101"/>
                    </w:rPr>
                    <w:t xml:space="preserve"> </w:t>
                  </w:r>
                  <w:r>
                    <w:rPr>
                      <w:spacing w:val="-1"/>
                    </w:rPr>
                    <w:t>and</w:t>
                  </w:r>
                  <w:r>
                    <w:rPr>
                      <w:spacing w:val="30"/>
                    </w:rPr>
                    <w:t xml:space="preserve"> </w:t>
                  </w:r>
                  <w:r>
                    <w:rPr>
                      <w:spacing w:val="-1"/>
                    </w:rPr>
                    <w:t>class</w:t>
                  </w:r>
                  <w:r>
                    <w:rPr>
                      <w:spacing w:val="-2"/>
                    </w:rPr>
                    <w:t>ification</w:t>
                  </w:r>
                  <w:r>
                    <w:rPr>
                      <w:spacing w:val="30"/>
                    </w:rPr>
                    <w:t xml:space="preserve"> </w:t>
                  </w:r>
                  <w:r>
                    <w:rPr>
                      <w:spacing w:val="-2"/>
                    </w:rPr>
                    <w:t>of</w:t>
                  </w:r>
                  <w:r>
                    <w:rPr>
                      <w:spacing w:val="26"/>
                      <w:w w:val="101"/>
                    </w:rPr>
                    <w:t xml:space="preserve"> </w:t>
                  </w:r>
                  <w:r>
                    <w:rPr>
                      <w:spacing w:val="-2"/>
                    </w:rPr>
                    <w:t>heart</w:t>
                  </w:r>
                  <w:r>
                    <w:rPr>
                      <w:spacing w:val="26"/>
                    </w:rPr>
                    <w:t xml:space="preserve"> </w:t>
                  </w:r>
                  <w:r>
                    <w:rPr>
                      <w:spacing w:val="-2"/>
                    </w:rPr>
                    <w:t>failure:</w:t>
                  </w:r>
                  <w:r>
                    <w:rPr>
                      <w:spacing w:val="28"/>
                      <w:w w:val="101"/>
                    </w:rPr>
                    <w:t xml:space="preserve"> </w:t>
                  </w:r>
                  <w:r>
                    <w:rPr>
                      <w:spacing w:val="-2"/>
                    </w:rPr>
                    <w:t>a  report</w:t>
                  </w:r>
                  <w:r>
                    <w:rPr>
                      <w:spacing w:val="29"/>
                      <w:w w:val="101"/>
                    </w:rPr>
                    <w:t xml:space="preserve"> </w:t>
                  </w:r>
                  <w:r>
                    <w:rPr>
                      <w:spacing w:val="-2"/>
                    </w:rPr>
                    <w:t>of</w:t>
                  </w:r>
                  <w:r>
                    <w:rPr>
                      <w:spacing w:val="18"/>
                      <w:w w:val="101"/>
                    </w:rPr>
                    <w:t xml:space="preserve"> </w:t>
                  </w:r>
                  <w:r>
                    <w:rPr>
                      <w:spacing w:val="-2"/>
                    </w:rPr>
                    <w:t>the</w:t>
                  </w:r>
                  <w:r>
                    <w:rPr/>
                    <w:t xml:space="preserve"> </w:t>
                  </w:r>
                  <w:r>
                    <w:rPr>
                      <w:spacing w:val="-2"/>
                    </w:rPr>
                    <w:t>Heart</w:t>
                  </w:r>
                  <w:r>
                    <w:rPr>
                      <w:spacing w:val="30"/>
                    </w:rPr>
                    <w:t xml:space="preserve"> </w:t>
                  </w:r>
                  <w:r>
                    <w:rPr>
                      <w:spacing w:val="-2"/>
                    </w:rPr>
                    <w:t>Failure</w:t>
                  </w:r>
                  <w:r>
                    <w:rPr>
                      <w:spacing w:val="20"/>
                      <w:w w:val="102"/>
                    </w:rPr>
                    <w:t xml:space="preserve"> </w:t>
                  </w:r>
                  <w:r>
                    <w:rPr>
                      <w:spacing w:val="-2"/>
                    </w:rPr>
                    <w:t>Society</w:t>
                  </w:r>
                  <w:r>
                    <w:rPr>
                      <w:spacing w:val="20"/>
                      <w:w w:val="101"/>
                    </w:rPr>
                    <w:t xml:space="preserve"> </w:t>
                  </w:r>
                  <w:r>
                    <w:rPr>
                      <w:spacing w:val="-2"/>
                    </w:rPr>
                    <w:t>of</w:t>
                  </w:r>
                  <w:r>
                    <w:rPr>
                      <w:spacing w:val="8"/>
                    </w:rPr>
                    <w:t xml:space="preserve"> </w:t>
                  </w:r>
                  <w:r>
                    <w:rPr>
                      <w:spacing w:val="-2"/>
                    </w:rPr>
                    <w:t>America,</w:t>
                  </w:r>
                  <w:r>
                    <w:rPr>
                      <w:spacing w:val="26"/>
                      <w:w w:val="102"/>
                    </w:rPr>
                    <w:t xml:space="preserve"> </w:t>
                  </w:r>
                  <w:r>
                    <w:rPr>
                      <w:spacing w:val="-2"/>
                    </w:rPr>
                    <w:t>Heart</w:t>
                  </w:r>
                  <w:r>
                    <w:rPr>
                      <w:spacing w:val="25"/>
                      <w:w w:val="102"/>
                    </w:rPr>
                    <w:t xml:space="preserve"> </w:t>
                  </w:r>
                  <w:r>
                    <w:rPr>
                      <w:spacing w:val="-2"/>
                    </w:rPr>
                    <w:t>Failure</w:t>
                  </w:r>
                  <w:r>
                    <w:rPr>
                      <w:spacing w:val="15"/>
                      <w:w w:val="101"/>
                    </w:rPr>
                    <w:t xml:space="preserve"> </w:t>
                  </w:r>
                  <w:r>
                    <w:rPr>
                      <w:spacing w:val="-2"/>
                    </w:rPr>
                    <w:t>Association</w:t>
                  </w:r>
                  <w:r>
                    <w:rPr>
                      <w:spacing w:val="20"/>
                    </w:rPr>
                    <w:t xml:space="preserve"> </w:t>
                  </w:r>
                  <w:r>
                    <w:rPr>
                      <w:spacing w:val="-2"/>
                    </w:rPr>
                    <w:t>of</w:t>
                  </w:r>
                  <w:r>
                    <w:rPr>
                      <w:spacing w:val="9"/>
                    </w:rPr>
                    <w:t xml:space="preserve"> </w:t>
                  </w:r>
                  <w:r>
                    <w:rPr>
                      <w:spacing w:val="-2"/>
                    </w:rPr>
                    <w:t>the</w:t>
                  </w:r>
                  <w:r>
                    <w:rPr>
                      <w:spacing w:val="25"/>
                      <w:w w:val="102"/>
                    </w:rPr>
                    <w:t xml:space="preserve"> </w:t>
                  </w:r>
                  <w:r>
                    <w:rPr>
                      <w:spacing w:val="-2"/>
                    </w:rPr>
                    <w:t>European</w:t>
                  </w:r>
                  <w:r>
                    <w:rPr/>
                    <w:t xml:space="preserve"> </w:t>
                  </w:r>
                  <w:r>
                    <w:rPr>
                      <w:spacing w:val="-2"/>
                    </w:rPr>
                    <w:t>Society</w:t>
                  </w:r>
                  <w:r>
                    <w:rPr>
                      <w:spacing w:val="13"/>
                      <w:w w:val="101"/>
                    </w:rPr>
                    <w:t xml:space="preserve"> </w:t>
                  </w:r>
                  <w:r>
                    <w:rPr>
                      <w:spacing w:val="-2"/>
                    </w:rPr>
                    <w:t>of</w:t>
                  </w:r>
                  <w:r>
                    <w:rPr>
                      <w:spacing w:val="8"/>
                    </w:rPr>
                    <w:t xml:space="preserve"> </w:t>
                  </w:r>
                  <w:r>
                    <w:rPr>
                      <w:spacing w:val="-2"/>
                    </w:rPr>
                    <w:t>Cardiology, Japanese</w:t>
                  </w:r>
                  <w:r>
                    <w:rPr>
                      <w:spacing w:val="18"/>
                      <w:w w:val="101"/>
                    </w:rPr>
                    <w:t xml:space="preserve"> </w:t>
                  </w:r>
                  <w:r>
                    <w:rPr>
                      <w:spacing w:val="-2"/>
                    </w:rPr>
                    <w:t>Heart</w:t>
                  </w:r>
                  <w:r>
                    <w:rPr>
                      <w:spacing w:val="18"/>
                      <w:w w:val="101"/>
                    </w:rPr>
                    <w:t xml:space="preserve"> </w:t>
                  </w:r>
                  <w:r>
                    <w:rPr>
                      <w:spacing w:val="-2"/>
                    </w:rPr>
                    <w:t>Failure</w:t>
                  </w:r>
                  <w:r>
                    <w:rPr>
                      <w:spacing w:val="13"/>
                      <w:w w:val="101"/>
                    </w:rPr>
                    <w:t xml:space="preserve"> </w:t>
                  </w:r>
                  <w:r>
                    <w:rPr>
                      <w:spacing w:val="-2"/>
                    </w:rPr>
                    <w:t>Society</w:t>
                  </w:r>
                  <w:r>
                    <w:rPr>
                      <w:spacing w:val="11"/>
                      <w:w w:val="101"/>
                    </w:rPr>
                    <w:t xml:space="preserve"> </w:t>
                  </w:r>
                  <w:r>
                    <w:rPr>
                      <w:spacing w:val="-2"/>
                    </w:rPr>
                    <w:t>and</w:t>
                  </w:r>
                  <w:r>
                    <w:rPr>
                      <w:spacing w:val="7"/>
                    </w:rPr>
                    <w:t xml:space="preserve"> </w:t>
                  </w:r>
                  <w:r>
                    <w:rPr>
                      <w:spacing w:val="-2"/>
                    </w:rPr>
                    <w:t>W</w:t>
                  </w:r>
                  <w:r>
                    <w:rPr>
                      <w:spacing w:val="-3"/>
                    </w:rPr>
                    <w:t>riting</w:t>
                  </w:r>
                  <w:r>
                    <w:rPr>
                      <w:spacing w:val="15"/>
                    </w:rPr>
                    <w:t xml:space="preserve"> </w:t>
                  </w:r>
                  <w:r>
                    <w:rPr>
                      <w:spacing w:val="-3"/>
                    </w:rPr>
                    <w:t>Committee</w:t>
                  </w:r>
                  <w:r>
                    <w:rPr/>
                    <w:t xml:space="preserve"> </w:t>
                  </w:r>
                  <w:r>
                    <w:rPr>
                      <w:spacing w:val="-1"/>
                    </w:rPr>
                    <w:t>of the</w:t>
                  </w:r>
                  <w:r>
                    <w:rPr>
                      <w:spacing w:val="18"/>
                      <w:w w:val="101"/>
                    </w:rPr>
                    <w:t xml:space="preserve"> </w:t>
                  </w:r>
                  <w:r>
                    <w:rPr>
                      <w:spacing w:val="-1"/>
                    </w:rPr>
                    <w:t>Universal</w:t>
                  </w:r>
                  <w:r>
                    <w:rPr>
                      <w:spacing w:val="20"/>
                      <w:w w:val="101"/>
                    </w:rPr>
                    <w:t xml:space="preserve"> </w:t>
                  </w:r>
                  <w:r>
                    <w:rPr>
                      <w:spacing w:val="-1"/>
                    </w:rPr>
                    <w:t>Definition</w:t>
                  </w:r>
                  <w:r>
                    <w:rPr>
                      <w:spacing w:val="14"/>
                      <w:w w:val="102"/>
                    </w:rPr>
                    <w:t xml:space="preserve"> </w:t>
                  </w:r>
                  <w:r>
                    <w:rPr>
                      <w:spacing w:val="-1"/>
                    </w:rPr>
                    <w:t>of</w:t>
                  </w:r>
                  <w:r>
                    <w:rPr>
                      <w:spacing w:val="14"/>
                    </w:rPr>
                    <w:t xml:space="preserve"> </w:t>
                  </w:r>
                  <w:r>
                    <w:rPr>
                      <w:spacing w:val="-1"/>
                    </w:rPr>
                    <w:t>H</w:t>
                  </w:r>
                  <w:r>
                    <w:rPr>
                      <w:spacing w:val="-2"/>
                    </w:rPr>
                    <w:t>eart</w:t>
                  </w:r>
                  <w:r>
                    <w:rPr>
                      <w:spacing w:val="20"/>
                      <w:w w:val="101"/>
                    </w:rPr>
                    <w:t xml:space="preserve"> </w:t>
                  </w:r>
                  <w:r>
                    <w:rPr>
                      <w:spacing w:val="-2"/>
                    </w:rPr>
                    <w:t>Failure:</w:t>
                  </w:r>
                  <w:r>
                    <w:rPr>
                      <w:spacing w:val="15"/>
                      <w:w w:val="101"/>
                    </w:rPr>
                    <w:t xml:space="preserve"> </w:t>
                  </w:r>
                  <w:r>
                    <w:rPr>
                      <w:spacing w:val="-2"/>
                    </w:rPr>
                    <w:t>endorsed</w:t>
                  </w:r>
                  <w:r>
                    <w:rPr>
                      <w:spacing w:val="18"/>
                      <w:w w:val="101"/>
                    </w:rPr>
                    <w:t xml:space="preserve"> </w:t>
                  </w:r>
                  <w:r>
                    <w:rPr>
                      <w:spacing w:val="-2"/>
                    </w:rPr>
                    <w:t>by</w:t>
                  </w:r>
                  <w:r>
                    <w:rPr>
                      <w:spacing w:val="10"/>
                    </w:rPr>
                    <w:t xml:space="preserve"> </w:t>
                  </w:r>
                  <w:r>
                    <w:rPr>
                      <w:spacing w:val="-2"/>
                    </w:rPr>
                    <w:t>the</w:t>
                  </w:r>
                  <w:r>
                    <w:rPr>
                      <w:spacing w:val="16"/>
                      <w:w w:val="101"/>
                    </w:rPr>
                    <w:t xml:space="preserve"> </w:t>
                  </w:r>
                  <w:r>
                    <w:rPr>
                      <w:spacing w:val="-2"/>
                    </w:rPr>
                    <w:t>Canadian</w:t>
                  </w:r>
                  <w:r>
                    <w:rPr>
                      <w:spacing w:val="20"/>
                      <w:w w:val="101"/>
                    </w:rPr>
                    <w:t xml:space="preserve"> </w:t>
                  </w:r>
                  <w:r>
                    <w:rPr>
                      <w:spacing w:val="-2"/>
                    </w:rPr>
                    <w:t>Heart</w:t>
                  </w:r>
                  <w:r>
                    <w:rPr/>
                    <w:t xml:space="preserve"> </w:t>
                  </w:r>
                  <w:r>
                    <w:rPr>
                      <w:spacing w:val="-2"/>
                    </w:rPr>
                    <w:t>Failure</w:t>
                  </w:r>
                  <w:r>
                    <w:rPr>
                      <w:spacing w:val="11"/>
                      <w:w w:val="101"/>
                    </w:rPr>
                    <w:t xml:space="preserve"> </w:t>
                  </w:r>
                  <w:r>
                    <w:rPr>
                      <w:spacing w:val="-2"/>
                    </w:rPr>
                    <w:t>Society,</w:t>
                  </w:r>
                  <w:r>
                    <w:rPr>
                      <w:spacing w:val="15"/>
                      <w:w w:val="102"/>
                    </w:rPr>
                    <w:t xml:space="preserve"> </w:t>
                  </w:r>
                  <w:r>
                    <w:rPr>
                      <w:spacing w:val="-2"/>
                    </w:rPr>
                    <w:t>Heart</w:t>
                  </w:r>
                  <w:r>
                    <w:rPr>
                      <w:spacing w:val="15"/>
                      <w:w w:val="102"/>
                    </w:rPr>
                    <w:t xml:space="preserve"> </w:t>
                  </w:r>
                  <w:r>
                    <w:rPr>
                      <w:spacing w:val="-2"/>
                    </w:rPr>
                    <w:t>Failure Associati</w:t>
                  </w:r>
                  <w:r>
                    <w:rPr>
                      <w:spacing w:val="-3"/>
                    </w:rPr>
                    <w:t>on</w:t>
                  </w:r>
                  <w:r>
                    <w:rPr>
                      <w:spacing w:val="10"/>
                    </w:rPr>
                    <w:t xml:space="preserve"> </w:t>
                  </w:r>
                  <w:r>
                    <w:rPr>
                      <w:spacing w:val="-3"/>
                    </w:rPr>
                    <w:t>of</w:t>
                  </w:r>
                  <w:r>
                    <w:rPr>
                      <w:spacing w:val="9"/>
                      <w:w w:val="101"/>
                    </w:rPr>
                    <w:t xml:space="preserve"> </w:t>
                  </w:r>
                  <w:r>
                    <w:rPr>
                      <w:spacing w:val="-3"/>
                    </w:rPr>
                    <w:t>India,</w:t>
                  </w:r>
                  <w:r>
                    <w:rPr>
                      <w:spacing w:val="12"/>
                    </w:rPr>
                    <w:t xml:space="preserve"> </w:t>
                  </w:r>
                  <w:r>
                    <w:rPr>
                      <w:spacing w:val="-3"/>
                    </w:rPr>
                    <w:t>Cardiac</w:t>
                  </w:r>
                  <w:r>
                    <w:rPr>
                      <w:spacing w:val="10"/>
                      <w:w w:val="102"/>
                    </w:rPr>
                    <w:t xml:space="preserve"> </w:t>
                  </w:r>
                  <w:r>
                    <w:rPr>
                      <w:spacing w:val="-3"/>
                    </w:rPr>
                    <w:t>Society</w:t>
                  </w:r>
                  <w:r>
                    <w:rPr>
                      <w:spacing w:val="10"/>
                      <w:w w:val="101"/>
                    </w:rPr>
                    <w:t xml:space="preserve"> </w:t>
                  </w:r>
                  <w:r>
                    <w:rPr>
                      <w:spacing w:val="-3"/>
                    </w:rPr>
                    <w:t>of Australia</w:t>
                  </w:r>
                  <w:r>
                    <w:rPr/>
                    <w:t xml:space="preserve"> </w:t>
                  </w:r>
                  <w:r>
                    <w:rPr>
                      <w:spacing w:val="-3"/>
                    </w:rPr>
                    <w:t>and  New  Zealand,  and  Chinese  Heart  Failure  Association.  </w:t>
                  </w:r>
                  <w:r>
                    <w:rPr>
                      <w:i/>
                      <w:iCs/>
                      <w:spacing w:val="-3"/>
                    </w:rPr>
                    <w:t>Eur</w:t>
                  </w:r>
                  <w:r>
                    <w:rPr>
                      <w:i/>
                      <w:iCs/>
                      <w:spacing w:val="7"/>
                    </w:rPr>
                    <w:t xml:space="preserve"> </w:t>
                  </w:r>
                  <w:r>
                    <w:rPr>
                      <w:i/>
                      <w:iCs/>
                      <w:spacing w:val="-4"/>
                    </w:rPr>
                    <w:t>J  Heart  Fail</w:t>
                  </w:r>
                  <w:r>
                    <w:rPr>
                      <w:spacing w:val="-4"/>
                    </w:rPr>
                    <w:t>.</w:t>
                  </w:r>
                  <w:r>
                    <w:rPr/>
                    <w:t xml:space="preserve"> </w:t>
                  </w:r>
                  <w:r>
                    <w:rPr/>
                    <w:t>2021;</w:t>
                  </w:r>
                  <w:r>
                    <w:rPr>
                      <w:b/>
                      <w:bCs/>
                    </w:rPr>
                    <w:t>23</w:t>
                  </w:r>
                  <w:r>
                    <w:rPr/>
                    <w:t>:352–80.</w:t>
                  </w:r>
                </w:p>
                <w:p>
                  <w:pPr>
                    <w:pStyle w:val="BodyText"/>
                    <w:ind w:left="293" w:right="22" w:hanging="192"/>
                    <w:spacing w:before="6" w:line="273" w:lineRule="auto"/>
                    <w:rPr/>
                  </w:pPr>
                  <w:r>
                    <w:rPr>
                      <w:spacing w:val="-3"/>
                    </w:rPr>
                    <w:t>3.   Butler</w:t>
                  </w:r>
                  <w:r>
                    <w:rPr>
                      <w:spacing w:val="10"/>
                    </w:rPr>
                    <w:t xml:space="preserve"> </w:t>
                  </w:r>
                  <w:r>
                    <w:rPr>
                      <w:spacing w:val="-3"/>
                    </w:rPr>
                    <w:t>J,  Braunwald  E,</w:t>
                  </w:r>
                  <w:r>
                    <w:rPr>
                      <w:spacing w:val="25"/>
                    </w:rPr>
                    <w:t xml:space="preserve"> </w:t>
                  </w:r>
                  <w:r>
                    <w:rPr>
                      <w:spacing w:val="-3"/>
                    </w:rPr>
                    <w:t>Gheorghiade</w:t>
                  </w:r>
                  <w:r>
                    <w:rPr>
                      <w:spacing w:val="28"/>
                      <w:w w:val="102"/>
                    </w:rPr>
                    <w:t xml:space="preserve"> </w:t>
                  </w:r>
                  <w:r>
                    <w:rPr>
                      <w:spacing w:val="-3"/>
                    </w:rPr>
                    <w:t>M.</w:t>
                  </w:r>
                  <w:r>
                    <w:rPr>
                      <w:spacing w:val="29"/>
                    </w:rPr>
                    <w:t xml:space="preserve"> </w:t>
                  </w:r>
                  <w:r>
                    <w:rPr>
                      <w:spacing w:val="-3"/>
                    </w:rPr>
                    <w:t>R</w:t>
                  </w:r>
                  <w:r>
                    <w:rPr>
                      <w:spacing w:val="-4"/>
                    </w:rPr>
                    <w:t>ecognizing</w:t>
                  </w:r>
                  <w:r>
                    <w:rPr>
                      <w:spacing w:val="18"/>
                      <w:w w:val="101"/>
                    </w:rPr>
                    <w:t xml:space="preserve"> </w:t>
                  </w:r>
                  <w:r>
                    <w:rPr>
                      <w:spacing w:val="-4"/>
                    </w:rPr>
                    <w:t>worsening</w:t>
                  </w:r>
                  <w:r>
                    <w:rPr>
                      <w:spacing w:val="24"/>
                    </w:rPr>
                    <w:t xml:space="preserve"> </w:t>
                  </w:r>
                  <w:r>
                    <w:rPr>
                      <w:spacing w:val="-4"/>
                    </w:rPr>
                    <w:t>chronic</w:t>
                  </w:r>
                  <w:r>
                    <w:rPr>
                      <w:spacing w:val="26"/>
                      <w:w w:val="102"/>
                    </w:rPr>
                    <w:t xml:space="preserve"> </w:t>
                  </w:r>
                  <w:r>
                    <w:rPr>
                      <w:spacing w:val="-4"/>
                    </w:rPr>
                    <w:t>heart</w:t>
                  </w:r>
                  <w:r>
                    <w:rPr/>
                    <w:t xml:space="preserve"> </w:t>
                  </w:r>
                  <w:r>
                    <w:rPr>
                      <w:spacing w:val="-2"/>
                    </w:rPr>
                    <w:t>failure as an</w:t>
                  </w:r>
                  <w:r>
                    <w:rPr>
                      <w:spacing w:val="12"/>
                      <w:w w:val="101"/>
                    </w:rPr>
                    <w:t xml:space="preserve"> </w:t>
                  </w:r>
                  <w:r>
                    <w:rPr>
                      <w:spacing w:val="-2"/>
                    </w:rPr>
                    <w:t>entity and an</w:t>
                  </w:r>
                  <w:r>
                    <w:rPr>
                      <w:spacing w:val="8"/>
                    </w:rPr>
                    <w:t xml:space="preserve"> </w:t>
                  </w:r>
                  <w:r>
                    <w:rPr>
                      <w:spacing w:val="-2"/>
                    </w:rPr>
                    <w:t>end</w:t>
                  </w:r>
                  <w:r>
                    <w:rPr>
                      <w:spacing w:val="11"/>
                      <w:w w:val="101"/>
                    </w:rPr>
                    <w:t xml:space="preserve"> </w:t>
                  </w:r>
                  <w:r>
                    <w:rPr>
                      <w:spacing w:val="-2"/>
                    </w:rPr>
                    <w:t>point</w:t>
                  </w:r>
                  <w:r>
                    <w:rPr>
                      <w:spacing w:val="10"/>
                      <w:w w:val="102"/>
                    </w:rPr>
                    <w:t xml:space="preserve"> </w:t>
                  </w:r>
                  <w:r>
                    <w:rPr>
                      <w:spacing w:val="-2"/>
                    </w:rPr>
                    <w:t>in</w:t>
                  </w:r>
                  <w:r>
                    <w:rPr>
                      <w:spacing w:val="8"/>
                    </w:rPr>
                    <w:t xml:space="preserve"> </w:t>
                  </w:r>
                  <w:r>
                    <w:rPr>
                      <w:spacing w:val="-2"/>
                    </w:rPr>
                    <w:t>clinical</w:t>
                  </w:r>
                  <w:r>
                    <w:rPr>
                      <w:spacing w:val="2"/>
                    </w:rPr>
                    <w:t xml:space="preserve"> </w:t>
                  </w:r>
                  <w:r>
                    <w:rPr>
                      <w:spacing w:val="-2"/>
                    </w:rPr>
                    <w:t>trials.</w:t>
                  </w:r>
                  <w:r>
                    <w:rPr>
                      <w:spacing w:val="-15"/>
                    </w:rPr>
                    <w:t xml:space="preserve"> </w:t>
                  </w:r>
                  <w:r>
                    <w:rPr>
                      <w:i/>
                      <w:iCs/>
                      <w:spacing w:val="-2"/>
                    </w:rPr>
                    <w:t>JAMA</w:t>
                  </w:r>
                  <w:r>
                    <w:rPr>
                      <w:spacing w:val="-2"/>
                    </w:rPr>
                    <w:t>.</w:t>
                  </w:r>
                  <w:r>
                    <w:rPr>
                      <w:spacing w:val="7"/>
                    </w:rPr>
                    <w:t xml:space="preserve"> </w:t>
                  </w:r>
                  <w:r>
                    <w:rPr>
                      <w:spacing w:val="-2"/>
                    </w:rPr>
                    <w:t>2014;</w:t>
                  </w:r>
                  <w:r>
                    <w:rPr>
                      <w:b/>
                      <w:bCs/>
                      <w:spacing w:val="-2"/>
                    </w:rPr>
                    <w:t>312</w:t>
                  </w:r>
                  <w:r>
                    <w:rPr>
                      <w:spacing w:val="-2"/>
                    </w:rPr>
                    <w:t>:789–90.</w:t>
                  </w:r>
                </w:p>
                <w:p>
                  <w:pPr>
                    <w:pStyle w:val="BodyText"/>
                    <w:ind w:left="293" w:right="22" w:hanging="199"/>
                    <w:spacing w:before="15" w:line="273" w:lineRule="auto"/>
                    <w:rPr/>
                  </w:pPr>
                  <w:r>
                    <w:rPr>
                      <w:spacing w:val="-3"/>
                    </w:rPr>
                    <w:t>4.   Greene SJ,</w:t>
                  </w:r>
                  <w:r>
                    <w:rPr>
                      <w:spacing w:val="11"/>
                      <w:w w:val="101"/>
                    </w:rPr>
                    <w:t xml:space="preserve"> </w:t>
                  </w:r>
                  <w:r>
                    <w:rPr>
                      <w:spacing w:val="-3"/>
                    </w:rPr>
                    <w:t>Mentz</w:t>
                  </w:r>
                  <w:r>
                    <w:rPr>
                      <w:spacing w:val="11"/>
                      <w:w w:val="101"/>
                    </w:rPr>
                    <w:t xml:space="preserve"> </w:t>
                  </w:r>
                  <w:r>
                    <w:rPr>
                      <w:spacing w:val="-3"/>
                    </w:rPr>
                    <w:t>RJ,</w:t>
                  </w:r>
                  <w:r>
                    <w:rPr>
                      <w:spacing w:val="11"/>
                    </w:rPr>
                    <w:t xml:space="preserve"> </w:t>
                  </w:r>
                  <w:r>
                    <w:rPr>
                      <w:spacing w:val="-3"/>
                    </w:rPr>
                    <w:t>Felker</w:t>
                  </w:r>
                  <w:r>
                    <w:rPr>
                      <w:spacing w:val="7"/>
                    </w:rPr>
                    <w:t xml:space="preserve"> </w:t>
                  </w:r>
                  <w:r>
                    <w:rPr>
                      <w:spacing w:val="-3"/>
                    </w:rPr>
                    <w:t>GM.</w:t>
                  </w:r>
                  <w:r>
                    <w:rPr>
                      <w:spacing w:val="7"/>
                    </w:rPr>
                    <w:t xml:space="preserve"> </w:t>
                  </w:r>
                  <w:r>
                    <w:rPr>
                      <w:spacing w:val="-3"/>
                    </w:rPr>
                    <w:t>Outpatient worsening</w:t>
                  </w:r>
                  <w:r>
                    <w:rPr>
                      <w:spacing w:val="9"/>
                      <w:w w:val="101"/>
                    </w:rPr>
                    <w:t xml:space="preserve"> </w:t>
                  </w:r>
                  <w:r>
                    <w:rPr>
                      <w:spacing w:val="-3"/>
                    </w:rPr>
                    <w:t>heart failure</w:t>
                  </w:r>
                  <w:r>
                    <w:rPr>
                      <w:spacing w:val="-4"/>
                    </w:rPr>
                    <w:t xml:space="preserve"> as a</w:t>
                  </w:r>
                  <w:r>
                    <w:rPr/>
                    <w:t xml:space="preserve"> </w:t>
                  </w:r>
                  <w:r>
                    <w:rPr>
                      <w:spacing w:val="-4"/>
                    </w:rPr>
                    <w:t>target</w:t>
                  </w:r>
                  <w:r>
                    <w:rPr/>
                    <w:t xml:space="preserve"> </w:t>
                  </w:r>
                  <w:r>
                    <w:rPr>
                      <w:spacing w:val="-2"/>
                    </w:rPr>
                    <w:t>for therapy: a</w:t>
                  </w:r>
                  <w:r>
                    <w:rPr>
                      <w:spacing w:val="12"/>
                      <w:w w:val="101"/>
                    </w:rPr>
                    <w:t xml:space="preserve"> </w:t>
                  </w:r>
                  <w:r>
                    <w:rPr>
                      <w:spacing w:val="-2"/>
                    </w:rPr>
                    <w:t>review.</w:t>
                  </w:r>
                  <w:r>
                    <w:rPr>
                      <w:spacing w:val="-16"/>
                    </w:rPr>
                    <w:t xml:space="preserve"> </w:t>
                  </w:r>
                  <w:r>
                    <w:rPr>
                      <w:i/>
                      <w:iCs/>
                      <w:spacing w:val="-2"/>
                    </w:rPr>
                    <w:t>JAMA</w:t>
                  </w:r>
                  <w:r>
                    <w:rPr>
                      <w:i/>
                      <w:iCs/>
                      <w:spacing w:val="9"/>
                      <w:w w:val="102"/>
                    </w:rPr>
                    <w:t xml:space="preserve"> </w:t>
                  </w:r>
                  <w:r>
                    <w:rPr>
                      <w:i/>
                      <w:iCs/>
                      <w:spacing w:val="-2"/>
                    </w:rPr>
                    <w:t>Cardiol</w:t>
                  </w:r>
                  <w:r>
                    <w:rPr>
                      <w:spacing w:val="-2"/>
                    </w:rPr>
                    <w:t>.</w:t>
                  </w:r>
                  <w:r>
                    <w:rPr>
                      <w:spacing w:val="-3"/>
                    </w:rPr>
                    <w:t xml:space="preserve"> 2018;</w:t>
                  </w:r>
                  <w:r>
                    <w:rPr>
                      <w:b/>
                      <w:bCs/>
                      <w:spacing w:val="-3"/>
                    </w:rPr>
                    <w:t>3</w:t>
                  </w:r>
                  <w:r>
                    <w:rPr>
                      <w:spacing w:val="-3"/>
                    </w:rPr>
                    <w:t>:252–9.</w:t>
                  </w:r>
                </w:p>
                <w:p>
                  <w:pPr>
                    <w:pStyle w:val="BodyText"/>
                    <w:ind w:left="100"/>
                    <w:spacing w:before="16" w:line="162" w:lineRule="exact"/>
                    <w:rPr/>
                  </w:pPr>
                  <w:bookmarkStart w:name="bookmark37" w:id="7"/>
                  <w:bookmarkEnd w:id="7"/>
                  <w:r>
                    <w:rPr>
                      <w:spacing w:val="-6"/>
                      <w:position w:val="1"/>
                    </w:rPr>
                    <w:t>5.   Greene  SJ,  Bauersachs</w:t>
                  </w:r>
                  <w:r>
                    <w:rPr>
                      <w:spacing w:val="16"/>
                      <w:position w:val="1"/>
                    </w:rPr>
                    <w:t xml:space="preserve"> </w:t>
                  </w:r>
                  <w:r>
                    <w:rPr>
                      <w:spacing w:val="-6"/>
                      <w:position w:val="1"/>
                    </w:rPr>
                    <w:t>J,  Brugts</w:t>
                  </w:r>
                  <w:r>
                    <w:rPr>
                      <w:spacing w:val="15"/>
                      <w:w w:val="102"/>
                      <w:position w:val="1"/>
                    </w:rPr>
                    <w:t xml:space="preserve"> </w:t>
                  </w:r>
                  <w:r>
                    <w:rPr>
                      <w:spacing w:val="-6"/>
                      <w:position w:val="1"/>
                    </w:rPr>
                    <w:t>JJ,  Ezekowitz</w:t>
                  </w:r>
                  <w:r>
                    <w:rPr>
                      <w:spacing w:val="15"/>
                      <w:w w:val="102"/>
                      <w:position w:val="1"/>
                    </w:rPr>
                    <w:t xml:space="preserve"> </w:t>
                  </w:r>
                  <w:r>
                    <w:rPr>
                      <w:spacing w:val="-6"/>
                      <w:position w:val="1"/>
                    </w:rPr>
                    <w:t>JA,</w:t>
                  </w:r>
                  <w:r>
                    <w:rPr>
                      <w:spacing w:val="34"/>
                      <w:position w:val="1"/>
                    </w:rPr>
                    <w:t xml:space="preserve"> </w:t>
                  </w:r>
                  <w:r>
                    <w:rPr>
                      <w:spacing w:val="-6"/>
                      <w:position w:val="1"/>
                    </w:rPr>
                    <w:t>Lam  CSP,</w:t>
                  </w:r>
                  <w:r>
                    <w:rPr>
                      <w:spacing w:val="34"/>
                      <w:w w:val="101"/>
                      <w:position w:val="1"/>
                    </w:rPr>
                    <w:t xml:space="preserve"> </w:t>
                  </w:r>
                  <w:r>
                    <w:rPr>
                      <w:spacing w:val="-6"/>
                      <w:position w:val="1"/>
                    </w:rPr>
                    <w:t>Lund</w:t>
                  </w:r>
                  <w:r>
                    <w:rPr>
                      <w:spacing w:val="34"/>
                      <w:w w:val="101"/>
                      <w:position w:val="1"/>
                    </w:rPr>
                    <w:t xml:space="preserve"> </w:t>
                  </w:r>
                  <w:r>
                    <w:rPr>
                      <w:spacing w:val="-6"/>
                      <w:position w:val="1"/>
                    </w:rPr>
                    <w:t>LH,</w:t>
                  </w:r>
                  <w:r>
                    <w:rPr>
                      <w:spacing w:val="30"/>
                      <w:position w:val="1"/>
                    </w:rPr>
                    <w:t xml:space="preserve"> </w:t>
                  </w:r>
                  <w:r>
                    <w:rPr>
                      <w:spacing w:val="-6"/>
                      <w:position w:val="1"/>
                    </w:rPr>
                    <w:t>et  a</w:t>
                  </w:r>
                  <w:r>
                    <w:rPr>
                      <w:spacing w:val="-7"/>
                      <w:position w:val="1"/>
                    </w:rPr>
                    <w:t>l.</w:t>
                  </w:r>
                </w:p>
                <w:p>
                  <w:pPr>
                    <w:pStyle w:val="BodyText"/>
                    <w:ind w:left="284" w:right="22" w:firstLine="8"/>
                    <w:spacing w:before="45" w:line="251" w:lineRule="auto"/>
                    <w:rPr/>
                  </w:pPr>
                  <w:r>
                    <w:rPr>
                      <w:spacing w:val="-1"/>
                    </w:rPr>
                    <w:t>Worsening</w:t>
                  </w:r>
                  <w:r>
                    <w:rPr>
                      <w:spacing w:val="34"/>
                    </w:rPr>
                    <w:t xml:space="preserve"> </w:t>
                  </w:r>
                  <w:r>
                    <w:rPr>
                      <w:spacing w:val="-1"/>
                    </w:rPr>
                    <w:t>heart</w:t>
                  </w:r>
                  <w:r>
                    <w:rPr>
                      <w:spacing w:val="27"/>
                    </w:rPr>
                    <w:t xml:space="preserve"> </w:t>
                  </w:r>
                  <w:r>
                    <w:rPr>
                      <w:spacing w:val="-1"/>
                    </w:rPr>
                    <w:t>failure:</w:t>
                  </w:r>
                  <w:r>
                    <w:rPr>
                      <w:spacing w:val="33"/>
                      <w:w w:val="102"/>
                    </w:rPr>
                    <w:t xml:space="preserve"> </w:t>
                  </w:r>
                  <w:r>
                    <w:rPr>
                      <w:spacing w:val="-1"/>
                    </w:rPr>
                    <w:t>nome</w:t>
                  </w:r>
                  <w:r>
                    <w:rPr>
                      <w:spacing w:val="-2"/>
                    </w:rPr>
                    <w:t>nclature,</w:t>
                  </w:r>
                  <w:r>
                    <w:rPr>
                      <w:spacing w:val="31"/>
                      <w:w w:val="102"/>
                    </w:rPr>
                    <w:t xml:space="preserve"> </w:t>
                  </w:r>
                  <w:r>
                    <w:rPr>
                      <w:spacing w:val="-2"/>
                    </w:rPr>
                    <w:t>epidemiology,</w:t>
                  </w:r>
                  <w:r>
                    <w:rPr>
                      <w:spacing w:val="29"/>
                    </w:rPr>
                    <w:t xml:space="preserve"> </w:t>
                  </w:r>
                  <w:r>
                    <w:rPr>
                      <w:spacing w:val="-2"/>
                    </w:rPr>
                    <w:t>and</w:t>
                  </w:r>
                  <w:r>
                    <w:rPr>
                      <w:spacing w:val="27"/>
                    </w:rPr>
                    <w:t xml:space="preserve"> </w:t>
                  </w:r>
                  <w:r>
                    <w:rPr>
                      <w:spacing w:val="-2"/>
                    </w:rPr>
                    <w:t>future</w:t>
                  </w:r>
                  <w:r>
                    <w:rPr>
                      <w:spacing w:val="31"/>
                      <w:w w:val="101"/>
                    </w:rPr>
                    <w:t xml:space="preserve"> </w:t>
                  </w:r>
                  <w:r>
                    <w:rPr>
                      <w:spacing w:val="-2"/>
                    </w:rPr>
                    <w:t>directions:</w:t>
                  </w:r>
                  <w:r>
                    <w:rPr/>
                    <w:t xml:space="preserve"> </w:t>
                  </w:r>
                  <w:r>
                    <w:rPr>
                      <w:spacing w:val="-2"/>
                    </w:rPr>
                    <w:t>JACC</w:t>
                  </w:r>
                  <w:r>
                    <w:rPr>
                      <w:spacing w:val="16"/>
                      <w:w w:val="101"/>
                    </w:rPr>
                    <w:t xml:space="preserve"> </w:t>
                  </w:r>
                  <w:r>
                    <w:rPr>
                      <w:spacing w:val="-2"/>
                    </w:rPr>
                    <w:t>review topic</w:t>
                  </w:r>
                  <w:r>
                    <w:rPr>
                      <w:spacing w:val="7"/>
                    </w:rPr>
                    <w:t xml:space="preserve"> </w:t>
                  </w:r>
                  <w:r>
                    <w:rPr>
                      <w:spacing w:val="-2"/>
                    </w:rPr>
                    <w:t>of the week.</w:t>
                  </w:r>
                  <w:r>
                    <w:rPr>
                      <w:spacing w:val="-15"/>
                    </w:rPr>
                    <w:t xml:space="preserve"> </w:t>
                  </w:r>
                  <w:r>
                    <w:rPr>
                      <w:i/>
                      <w:iCs/>
                      <w:spacing w:val="-2"/>
                    </w:rPr>
                    <w:t>J Am</w:t>
                  </w:r>
                  <w:r>
                    <w:rPr>
                      <w:i/>
                      <w:iCs/>
                      <w:spacing w:val="9"/>
                      <w:w w:val="101"/>
                    </w:rPr>
                    <w:t xml:space="preserve"> </w:t>
                  </w:r>
                  <w:r>
                    <w:rPr>
                      <w:i/>
                      <w:iCs/>
                      <w:spacing w:val="-2"/>
                    </w:rPr>
                    <w:t>Coll Cardiol</w:t>
                  </w:r>
                  <w:r>
                    <w:rPr>
                      <w:spacing w:val="-2"/>
                    </w:rPr>
                    <w:t>. 2023;</w:t>
                  </w:r>
                  <w:r>
                    <w:rPr>
                      <w:b/>
                      <w:bCs/>
                      <w:spacing w:val="-2"/>
                    </w:rPr>
                    <w:t>81</w:t>
                  </w:r>
                  <w:r>
                    <w:rPr>
                      <w:spacing w:val="-2"/>
                    </w:rPr>
                    <w:t>:413–24.</w:t>
                  </w:r>
                </w:p>
                <w:p>
                  <w:pPr>
                    <w:pStyle w:val="BodyText"/>
                    <w:ind w:left="297" w:right="21" w:hanging="198"/>
                    <w:spacing w:before="13" w:line="285" w:lineRule="auto"/>
                    <w:rPr/>
                  </w:pPr>
                  <w:bookmarkStart w:name="bookmark4" w:id="8"/>
                  <w:bookmarkEnd w:id="8"/>
                  <w:r>
                    <w:rPr>
                      <w:spacing w:val="-5"/>
                    </w:rPr>
                    <w:t>6.   Okumura  N,</w:t>
                  </w:r>
                  <w:r>
                    <w:rPr>
                      <w:spacing w:val="8"/>
                    </w:rPr>
                    <w:t xml:space="preserve"> </w:t>
                  </w:r>
                  <w:r>
                    <w:rPr>
                      <w:spacing w:val="-5"/>
                    </w:rPr>
                    <w:t>Jhund  PS,</w:t>
                  </w:r>
                  <w:r>
                    <w:rPr>
                      <w:spacing w:val="24"/>
                      <w:w w:val="102"/>
                    </w:rPr>
                    <w:t xml:space="preserve"> </w:t>
                  </w:r>
                  <w:r>
                    <w:rPr>
                      <w:spacing w:val="-5"/>
                    </w:rPr>
                    <w:t>Gong</w:t>
                  </w:r>
                  <w:r>
                    <w:rPr>
                      <w:spacing w:val="8"/>
                    </w:rPr>
                    <w:t xml:space="preserve"> </w:t>
                  </w:r>
                  <w:r>
                    <w:rPr>
                      <w:spacing w:val="-5"/>
                    </w:rPr>
                    <w:t>J,</w:t>
                  </w:r>
                  <w:r>
                    <w:rPr>
                      <w:spacing w:val="27"/>
                      <w:w w:val="101"/>
                    </w:rPr>
                    <w:t xml:space="preserve"> </w:t>
                  </w:r>
                  <w:r>
                    <w:rPr>
                      <w:spacing w:val="-5"/>
                    </w:rPr>
                    <w:t>Lefkowitz</w:t>
                  </w:r>
                  <w:r>
                    <w:rPr>
                      <w:spacing w:val="27"/>
                    </w:rPr>
                    <w:t xml:space="preserve"> </w:t>
                  </w:r>
                  <w:r>
                    <w:rPr>
                      <w:spacing w:val="-5"/>
                    </w:rPr>
                    <w:t>MP,</w:t>
                  </w:r>
                  <w:r>
                    <w:rPr>
                      <w:spacing w:val="27"/>
                      <w:w w:val="102"/>
                    </w:rPr>
                    <w:t xml:space="preserve"> </w:t>
                  </w:r>
                  <w:r>
                    <w:rPr>
                      <w:spacing w:val="-5"/>
                    </w:rPr>
                    <w:t>Rizkala</w:t>
                  </w:r>
                  <w:r>
                    <w:rPr>
                      <w:spacing w:val="17"/>
                    </w:rPr>
                    <w:t xml:space="preserve"> </w:t>
                  </w:r>
                  <w:r>
                    <w:rPr>
                      <w:spacing w:val="-5"/>
                    </w:rPr>
                    <w:t>AR,</w:t>
                  </w:r>
                  <w:r>
                    <w:rPr>
                      <w:spacing w:val="27"/>
                      <w:w w:val="101"/>
                    </w:rPr>
                    <w:t xml:space="preserve"> </w:t>
                  </w:r>
                  <w:r>
                    <w:rPr>
                      <w:spacing w:val="-5"/>
                    </w:rPr>
                    <w:t>Rouleau</w:t>
                  </w:r>
                  <w:r>
                    <w:rPr>
                      <w:spacing w:val="8"/>
                    </w:rPr>
                    <w:t xml:space="preserve"> </w:t>
                  </w:r>
                  <w:r>
                    <w:rPr>
                      <w:spacing w:val="-5"/>
                    </w:rPr>
                    <w:t>JL,</w:t>
                  </w:r>
                  <w:r>
                    <w:rPr>
                      <w:spacing w:val="23"/>
                    </w:rPr>
                    <w:t xml:space="preserve"> </w:t>
                  </w:r>
                  <w:r>
                    <w:rPr>
                      <w:spacing w:val="-5"/>
                    </w:rPr>
                    <w:t>et</w:t>
                  </w:r>
                  <w:r>
                    <w:rPr>
                      <w:spacing w:val="20"/>
                      <w:w w:val="101"/>
                    </w:rPr>
                    <w:t xml:space="preserve"> </w:t>
                  </w:r>
                  <w:r>
                    <w:rPr>
                      <w:spacing w:val="-6"/>
                    </w:rPr>
                    <w:t>al.;</w:t>
                  </w:r>
                  <w:r>
                    <w:rPr/>
                    <w:t xml:space="preserve"> </w:t>
                  </w:r>
                  <w:r>
                    <w:rPr>
                      <w:spacing w:val="-1"/>
                    </w:rPr>
                    <w:t>PARADIGM-HF  Investigators</w:t>
                  </w:r>
                  <w:r>
                    <w:rPr>
                      <w:spacing w:val="29"/>
                      <w:w w:val="101"/>
                    </w:rPr>
                    <w:t xml:space="preserve"> </w:t>
                  </w:r>
                  <w:r>
                    <w:rPr>
                      <w:spacing w:val="-1"/>
                    </w:rPr>
                    <w:t>and  Co</w:t>
                  </w:r>
                  <w:r>
                    <w:rPr>
                      <w:spacing w:val="-2"/>
                    </w:rPr>
                    <w:t>mmittees.  Importance</w:t>
                  </w:r>
                  <w:r>
                    <w:rPr>
                      <w:spacing w:val="31"/>
                    </w:rPr>
                    <w:t xml:space="preserve"> </w:t>
                  </w:r>
                  <w:r>
                    <w:rPr>
                      <w:spacing w:val="-2"/>
                    </w:rPr>
                    <w:t>of</w:t>
                  </w:r>
                  <w:r>
                    <w:rPr>
                      <w:spacing w:val="25"/>
                    </w:rPr>
                    <w:t xml:space="preserve"> </w:t>
                  </w:r>
                  <w:r>
                    <w:rPr>
                      <w:spacing w:val="-2"/>
                    </w:rPr>
                    <w:t>clinical</w:t>
                  </w:r>
                  <w:r>
                    <w:rPr>
                      <w:spacing w:val="25"/>
                      <w:w w:val="102"/>
                    </w:rPr>
                    <w:t xml:space="preserve"> </w:t>
                  </w:r>
                  <w:r>
                    <w:rPr>
                      <w:spacing w:val="-2"/>
                    </w:rPr>
                    <w:t>wors-</w:t>
                  </w:r>
                  <w:r>
                    <w:rPr/>
                    <w:t xml:space="preserve"> </w:t>
                  </w:r>
                  <w:r>
                    <w:rPr>
                      <w:spacing w:val="-1"/>
                    </w:rPr>
                    <w:t>ening  of  heart  failure</w:t>
                  </w:r>
                  <w:r>
                    <w:rPr>
                      <w:spacing w:val="38"/>
                      <w:w w:val="101"/>
                    </w:rPr>
                    <w:t xml:space="preserve"> </w:t>
                  </w:r>
                  <w:r>
                    <w:rPr>
                      <w:spacing w:val="-1"/>
                    </w:rPr>
                    <w:t>treated  in  the  outpatient  setting:  evidence  from  the</w:t>
                  </w:r>
                  <w:r>
                    <w:rPr/>
                    <w:t xml:space="preserve"> </w:t>
                  </w:r>
                  <w:r>
                    <w:rPr/>
                    <w:t>Prospective</w:t>
                  </w:r>
                  <w:r>
                    <w:rPr>
                      <w:spacing w:val="18"/>
                    </w:rPr>
                    <w:t xml:space="preserve"> </w:t>
                  </w:r>
                  <w:r>
                    <w:rPr/>
                    <w:t>Comparison</w:t>
                  </w:r>
                  <w:r>
                    <w:rPr>
                      <w:spacing w:val="16"/>
                      <w:w w:val="102"/>
                    </w:rPr>
                    <w:t xml:space="preserve"> </w:t>
                  </w:r>
                  <w:r>
                    <w:rPr/>
                    <w:t>of ARN</w:t>
                  </w:r>
                  <w:r>
                    <w:rPr>
                      <w:spacing w:val="-1"/>
                    </w:rPr>
                    <w:t>I</w:t>
                  </w:r>
                  <w:r>
                    <w:rPr>
                      <w:spacing w:val="11"/>
                      <w:w w:val="101"/>
                    </w:rPr>
                    <w:t xml:space="preserve"> </w:t>
                  </w:r>
                  <w:r>
                    <w:rPr>
                      <w:spacing w:val="-1"/>
                    </w:rPr>
                    <w:t>with</w:t>
                  </w:r>
                  <w:r>
                    <w:rPr>
                      <w:spacing w:val="11"/>
                      <w:w w:val="101"/>
                    </w:rPr>
                    <w:t xml:space="preserve"> </w:t>
                  </w:r>
                  <w:r>
                    <w:rPr>
                      <w:spacing w:val="-1"/>
                    </w:rPr>
                    <w:t>ACEI</w:t>
                  </w:r>
                  <w:r>
                    <w:rPr>
                      <w:spacing w:val="11"/>
                      <w:w w:val="102"/>
                    </w:rPr>
                    <w:t xml:space="preserve"> </w:t>
                  </w:r>
                  <w:r>
                    <w:rPr>
                      <w:spacing w:val="-1"/>
                    </w:rPr>
                    <w:t>to</w:t>
                  </w:r>
                  <w:r>
                    <w:rPr>
                      <w:spacing w:val="22"/>
                    </w:rPr>
                    <w:t xml:space="preserve"> </w:t>
                  </w:r>
                  <w:r>
                    <w:rPr>
                      <w:spacing w:val="-1"/>
                    </w:rPr>
                    <w:t>Determine</w:t>
                  </w:r>
                  <w:r>
                    <w:rPr>
                      <w:spacing w:val="22"/>
                      <w:w w:val="101"/>
                    </w:rPr>
                    <w:t xml:space="preserve"> </w:t>
                  </w:r>
                  <w:r>
                    <w:rPr>
                      <w:spacing w:val="-1"/>
                    </w:rPr>
                    <w:t>Impact</w:t>
                  </w:r>
                  <w:r>
                    <w:rPr>
                      <w:spacing w:val="16"/>
                      <w:w w:val="101"/>
                    </w:rPr>
                    <w:t xml:space="preserve"> </w:t>
                  </w:r>
                  <w:r>
                    <w:rPr>
                      <w:spacing w:val="-1"/>
                    </w:rPr>
                    <w:t>on</w:t>
                  </w:r>
                  <w:r>
                    <w:rPr>
                      <w:spacing w:val="18"/>
                      <w:w w:val="102"/>
                    </w:rPr>
                    <w:t xml:space="preserve"> </w:t>
                  </w:r>
                  <w:r>
                    <w:rPr>
                      <w:spacing w:val="-1"/>
                    </w:rPr>
                    <w:t>Global</w:t>
                  </w:r>
                  <w:r>
                    <w:rPr/>
                    <w:t xml:space="preserve"> </w:t>
                  </w:r>
                  <w:r>
                    <w:rPr>
                      <w:spacing w:val="-1"/>
                    </w:rPr>
                    <w:t>Mortality  and  Morbidity  in  Heart  Failure  trial  (PARADIGM-HF). </w:t>
                  </w:r>
                  <w:r>
                    <w:rPr>
                      <w:spacing w:val="-2"/>
                    </w:rPr>
                    <w:t xml:space="preserve"> </w:t>
                  </w:r>
                  <w:r>
                    <w:rPr>
                      <w:i/>
                      <w:iCs/>
                      <w:spacing w:val="-2"/>
                    </w:rPr>
                    <w:t>Circulation</w:t>
                  </w:r>
                  <w:r>
                    <w:rPr>
                      <w:spacing w:val="-2"/>
                    </w:rPr>
                    <w:t>.</w:t>
                  </w:r>
                  <w:r>
                    <w:rPr/>
                    <w:t xml:space="preserve"> </w:t>
                  </w:r>
                  <w:r>
                    <w:rPr/>
                    <w:t>2016;</w:t>
                  </w:r>
                  <w:r>
                    <w:rPr>
                      <w:b/>
                      <w:bCs/>
                    </w:rPr>
                    <w:t>133</w:t>
                  </w:r>
                  <w:r>
                    <w:rPr/>
                    <w:t>:2254–62.</w:t>
                  </w:r>
                </w:p>
                <w:p>
                  <w:pPr>
                    <w:pStyle w:val="BodyText"/>
                    <w:ind w:left="297" w:right="20" w:hanging="198"/>
                    <w:spacing w:before="4" w:line="282" w:lineRule="auto"/>
                    <w:rPr/>
                  </w:pPr>
                  <w:bookmarkStart w:name="bookmark26" w:id="9"/>
                  <w:bookmarkEnd w:id="9"/>
                  <w:r>
                    <w:rPr>
                      <w:spacing w:val="-4"/>
                    </w:rPr>
                    <w:t>7.</w:t>
                  </w:r>
                  <w:r>
                    <w:rPr>
                      <w:spacing w:val="14"/>
                    </w:rPr>
                    <w:t xml:space="preserve">  </w:t>
                  </w:r>
                  <w:r>
                    <w:rPr>
                      <w:spacing w:val="-4"/>
                    </w:rPr>
                    <w:t>AmbrosyAP, Parikh RV, Sung SH, Tan TC, Na</w:t>
                  </w:r>
                  <w:r>
                    <w:rPr>
                      <w:spacing w:val="-5"/>
                    </w:rPr>
                    <w:t>rayananA, Masson R, et al.</w:t>
                  </w:r>
                  <w:r>
                    <w:rPr>
                      <w:spacing w:val="-10"/>
                    </w:rPr>
                    <w:t xml:space="preserve"> </w:t>
                  </w:r>
                  <w:r>
                    <w:rPr>
                      <w:spacing w:val="-5"/>
                    </w:rPr>
                    <w:t>Analysis</w:t>
                  </w:r>
                  <w:r>
                    <w:rPr/>
                    <w:t xml:space="preserve"> </w:t>
                  </w:r>
                  <w:r>
                    <w:rPr>
                      <w:spacing w:val="-3"/>
                    </w:rPr>
                    <w:t>of worsening</w:t>
                  </w:r>
                  <w:r>
                    <w:rPr>
                      <w:spacing w:val="13"/>
                      <w:w w:val="102"/>
                    </w:rPr>
                    <w:t xml:space="preserve"> </w:t>
                  </w:r>
                  <w:r>
                    <w:rPr>
                      <w:spacing w:val="-3"/>
                    </w:rPr>
                    <w:t>heart failure</w:t>
                  </w:r>
                  <w:r>
                    <w:rPr>
                      <w:spacing w:val="10"/>
                      <w:w w:val="101"/>
                    </w:rPr>
                    <w:t xml:space="preserve"> </w:t>
                  </w:r>
                  <w:r>
                    <w:rPr>
                      <w:spacing w:val="-3"/>
                    </w:rPr>
                    <w:t>events</w:t>
                  </w:r>
                  <w:r>
                    <w:rPr>
                      <w:spacing w:val="12"/>
                      <w:w w:val="102"/>
                    </w:rPr>
                    <w:t xml:space="preserve"> </w:t>
                  </w:r>
                  <w:r>
                    <w:rPr>
                      <w:spacing w:val="-3"/>
                    </w:rPr>
                    <w:t>in</w:t>
                  </w:r>
                  <w:r>
                    <w:rPr>
                      <w:spacing w:val="8"/>
                    </w:rPr>
                    <w:t xml:space="preserve"> </w:t>
                  </w:r>
                  <w:r>
                    <w:rPr>
                      <w:spacing w:val="-3"/>
                    </w:rPr>
                    <w:t>an</w:t>
                  </w:r>
                  <w:r>
                    <w:rPr>
                      <w:spacing w:val="13"/>
                    </w:rPr>
                    <w:t xml:space="preserve"> </w:t>
                  </w:r>
                  <w:r>
                    <w:rPr>
                      <w:spacing w:val="-3"/>
                    </w:rPr>
                    <w:t>integrated</w:t>
                  </w:r>
                  <w:r>
                    <w:rPr>
                      <w:spacing w:val="13"/>
                      <w:w w:val="101"/>
                    </w:rPr>
                    <w:t xml:space="preserve"> </w:t>
                  </w:r>
                  <w:r>
                    <w:rPr>
                      <w:spacing w:val="-3"/>
                    </w:rPr>
                    <w:t>health</w:t>
                  </w:r>
                  <w:r>
                    <w:rPr>
                      <w:spacing w:val="10"/>
                      <w:w w:val="101"/>
                    </w:rPr>
                    <w:t xml:space="preserve"> </w:t>
                  </w:r>
                  <w:r>
                    <w:rPr>
                      <w:spacing w:val="-3"/>
                    </w:rPr>
                    <w:t>ca</w:t>
                  </w:r>
                  <w:r>
                    <w:rPr>
                      <w:spacing w:val="-4"/>
                    </w:rPr>
                    <w:t>re</w:t>
                  </w:r>
                  <w:r>
                    <w:rPr>
                      <w:spacing w:val="10"/>
                      <w:w w:val="102"/>
                    </w:rPr>
                    <w:t xml:space="preserve"> </w:t>
                  </w:r>
                  <w:r>
                    <w:rPr>
                      <w:spacing w:val="-4"/>
                    </w:rPr>
                    <w:t>system.</w:t>
                  </w:r>
                  <w:r>
                    <w:rPr>
                      <w:spacing w:val="-14"/>
                    </w:rPr>
                    <w:t xml:space="preserve"> </w:t>
                  </w:r>
                  <w:r>
                    <w:rPr>
                      <w:i/>
                      <w:iCs/>
                      <w:spacing w:val="-4"/>
                    </w:rPr>
                    <w:t>J Am</w:t>
                  </w:r>
                  <w:r>
                    <w:rPr>
                      <w:i/>
                      <w:iCs/>
                      <w:spacing w:val="11"/>
                      <w:w w:val="102"/>
                    </w:rPr>
                    <w:t xml:space="preserve"> </w:t>
                  </w:r>
                  <w:r>
                    <w:rPr>
                      <w:i/>
                      <w:iCs/>
                      <w:spacing w:val="-4"/>
                    </w:rPr>
                    <w:t>Coll</w:t>
                  </w:r>
                  <w:r>
                    <w:rPr>
                      <w:i/>
                      <w:iCs/>
                    </w:rPr>
                    <w:t xml:space="preserve"> </w:t>
                  </w:r>
                  <w:r>
                    <w:rPr>
                      <w:i/>
                      <w:iCs/>
                      <w:spacing w:val="-2"/>
                    </w:rPr>
                    <w:t>Cardiol</w:t>
                  </w:r>
                  <w:r>
                    <w:rPr>
                      <w:spacing w:val="-2"/>
                    </w:rPr>
                    <w:t>. 2022;</w:t>
                  </w:r>
                  <w:r>
                    <w:rPr>
                      <w:b/>
                      <w:bCs/>
                      <w:spacing w:val="-2"/>
                    </w:rPr>
                    <w:t>80</w:t>
                  </w:r>
                  <w:r>
                    <w:rPr>
                      <w:spacing w:val="-2"/>
                    </w:rPr>
                    <w:t>:111–22.</w:t>
                  </w:r>
                </w:p>
                <w:p>
                  <w:pPr>
                    <w:pStyle w:val="BodyText"/>
                    <w:ind w:left="97"/>
                    <w:spacing w:before="7" w:line="161" w:lineRule="exact"/>
                    <w:rPr/>
                  </w:pPr>
                  <w:bookmarkStart w:name="bookmark18" w:id="10"/>
                  <w:bookmarkEnd w:id="10"/>
                  <w:r>
                    <w:rPr>
                      <w:spacing w:val="-4"/>
                      <w:position w:val="1"/>
                    </w:rPr>
                    <w:t>8.   Docherty  KF,</w:t>
                  </w:r>
                  <w:r>
                    <w:rPr>
                      <w:spacing w:val="9"/>
                      <w:position w:val="1"/>
                    </w:rPr>
                    <w:t xml:space="preserve"> </w:t>
                  </w:r>
                  <w:r>
                    <w:rPr>
                      <w:spacing w:val="-4"/>
                      <w:position w:val="1"/>
                    </w:rPr>
                    <w:t>Jhund  PS,</w:t>
                  </w:r>
                  <w:r>
                    <w:rPr>
                      <w:spacing w:val="17"/>
                      <w:position w:val="1"/>
                    </w:rPr>
                    <w:t xml:space="preserve"> </w:t>
                  </w:r>
                  <w:r>
                    <w:rPr>
                      <w:spacing w:val="-4"/>
                      <w:position w:val="1"/>
                    </w:rPr>
                    <w:t>Anand</w:t>
                  </w:r>
                  <w:r>
                    <w:rPr>
                      <w:spacing w:val="27"/>
                      <w:w w:val="101"/>
                      <w:position w:val="1"/>
                    </w:rPr>
                    <w:t xml:space="preserve"> </w:t>
                  </w:r>
                  <w:r>
                    <w:rPr>
                      <w:spacing w:val="-4"/>
                      <w:position w:val="1"/>
                    </w:rPr>
                    <w:t>I,</w:t>
                  </w:r>
                  <w:r>
                    <w:rPr>
                      <w:spacing w:val="27"/>
                      <w:w w:val="101"/>
                      <w:position w:val="1"/>
                    </w:rPr>
                    <w:t xml:space="preserve"> </w:t>
                  </w:r>
                  <w:r>
                    <w:rPr>
                      <w:spacing w:val="-4"/>
                      <w:position w:val="1"/>
                    </w:rPr>
                    <w:t>Ben</w:t>
                  </w:r>
                  <w:r>
                    <w:rPr>
                      <w:spacing w:val="-5"/>
                      <w:position w:val="1"/>
                    </w:rPr>
                    <w:t>gtsson</w:t>
                  </w:r>
                  <w:r>
                    <w:rPr>
                      <w:spacing w:val="23"/>
                      <w:w w:val="101"/>
                      <w:position w:val="1"/>
                    </w:rPr>
                    <w:t xml:space="preserve"> </w:t>
                  </w:r>
                  <w:r>
                    <w:rPr>
                      <w:spacing w:val="-5"/>
                      <w:position w:val="1"/>
                    </w:rPr>
                    <w:t>O,</w:t>
                  </w:r>
                  <w:r>
                    <w:rPr>
                      <w:spacing w:val="27"/>
                      <w:w w:val="101"/>
                      <w:position w:val="1"/>
                    </w:rPr>
                    <w:t xml:space="preserve"> </w:t>
                  </w:r>
                  <w:r>
                    <w:rPr>
                      <w:spacing w:val="-5"/>
                      <w:position w:val="1"/>
                    </w:rPr>
                    <w:t>Bohm</w:t>
                  </w:r>
                  <w:r>
                    <w:rPr>
                      <w:spacing w:val="27"/>
                      <w:position w:val="1"/>
                    </w:rPr>
                    <w:t xml:space="preserve"> </w:t>
                  </w:r>
                  <w:r>
                    <w:rPr>
                      <w:spacing w:val="-5"/>
                      <w:position w:val="1"/>
                    </w:rPr>
                    <w:t>M,</w:t>
                  </w:r>
                  <w:r>
                    <w:rPr>
                      <w:spacing w:val="23"/>
                      <w:position w:val="1"/>
                    </w:rPr>
                    <w:t xml:space="preserve"> </w:t>
                  </w:r>
                  <w:r>
                    <w:rPr>
                      <w:spacing w:val="-5"/>
                      <w:position w:val="1"/>
                    </w:rPr>
                    <w:t>de</w:t>
                  </w:r>
                  <w:r>
                    <w:rPr>
                      <w:spacing w:val="27"/>
                      <w:w w:val="101"/>
                      <w:position w:val="1"/>
                    </w:rPr>
                    <w:t xml:space="preserve"> </w:t>
                  </w:r>
                  <w:r>
                    <w:rPr>
                      <w:spacing w:val="-5"/>
                      <w:position w:val="1"/>
                    </w:rPr>
                    <w:t>Boer</w:t>
                  </w:r>
                  <w:r>
                    <w:rPr>
                      <w:spacing w:val="27"/>
                      <w:w w:val="102"/>
                      <w:position w:val="1"/>
                    </w:rPr>
                    <w:t xml:space="preserve"> </w:t>
                  </w:r>
                  <w:r>
                    <w:rPr>
                      <w:spacing w:val="-5"/>
                      <w:position w:val="1"/>
                    </w:rPr>
                    <w:t>RA,</w:t>
                  </w:r>
                  <w:r>
                    <w:rPr>
                      <w:spacing w:val="22"/>
                      <w:w w:val="101"/>
                      <w:position w:val="1"/>
                    </w:rPr>
                    <w:t xml:space="preserve"> </w:t>
                  </w:r>
                  <w:r>
                    <w:rPr>
                      <w:spacing w:val="-5"/>
                      <w:position w:val="1"/>
                    </w:rPr>
                    <w:t>et</w:t>
                  </w:r>
                  <w:r>
                    <w:rPr>
                      <w:spacing w:val="20"/>
                      <w:w w:val="101"/>
                      <w:position w:val="1"/>
                    </w:rPr>
                    <w:t xml:space="preserve"> </w:t>
                  </w:r>
                  <w:r>
                    <w:rPr>
                      <w:spacing w:val="-5"/>
                      <w:position w:val="1"/>
                    </w:rPr>
                    <w:t>al.</w:t>
                  </w:r>
                </w:p>
                <w:p>
                  <w:pPr>
                    <w:pStyle w:val="BodyText"/>
                    <w:ind w:left="296" w:right="22" w:firstLine="6"/>
                    <w:spacing w:before="46" w:line="267" w:lineRule="auto"/>
                    <w:jc w:val="both"/>
                    <w:rPr/>
                  </w:pPr>
                  <w:r>
                    <w:rPr>
                      <w:spacing w:val="-1"/>
                    </w:rPr>
                    <w:t>Effect</w:t>
                  </w:r>
                  <w:r>
                    <w:rPr>
                      <w:spacing w:val="26"/>
                      <w:w w:val="101"/>
                    </w:rPr>
                    <w:t xml:space="preserve"> </w:t>
                  </w:r>
                  <w:r>
                    <w:rPr>
                      <w:spacing w:val="-1"/>
                    </w:rPr>
                    <w:t>of</w:t>
                  </w:r>
                  <w:r>
                    <w:rPr>
                      <w:spacing w:val="20"/>
                      <w:w w:val="102"/>
                    </w:rPr>
                    <w:t xml:space="preserve"> </w:t>
                  </w:r>
                  <w:r>
                    <w:rPr>
                      <w:spacing w:val="-1"/>
                    </w:rPr>
                    <w:t>dapagliflozin</w:t>
                  </w:r>
                  <w:r>
                    <w:rPr>
                      <w:spacing w:val="25"/>
                      <w:w w:val="102"/>
                    </w:rPr>
                    <w:t xml:space="preserve"> </w:t>
                  </w:r>
                  <w:r>
                    <w:rPr>
                      <w:spacing w:val="-1"/>
                    </w:rPr>
                    <w:t>on</w:t>
                  </w:r>
                  <w:r>
                    <w:rPr>
                      <w:spacing w:val="26"/>
                    </w:rPr>
                    <w:t xml:space="preserve"> </w:t>
                  </w:r>
                  <w:r>
                    <w:rPr>
                      <w:spacing w:val="-1"/>
                    </w:rPr>
                    <w:t>outpatient</w:t>
                  </w:r>
                  <w:r>
                    <w:rPr>
                      <w:spacing w:val="21"/>
                    </w:rPr>
                    <w:t xml:space="preserve"> </w:t>
                  </w:r>
                  <w:r>
                    <w:rPr>
                      <w:spacing w:val="-1"/>
                    </w:rPr>
                    <w:t>worsen</w:t>
                  </w:r>
                  <w:r>
                    <w:rPr>
                      <w:spacing w:val="-2"/>
                    </w:rPr>
                    <w:t>ing</w:t>
                  </w:r>
                  <w:r>
                    <w:rPr>
                      <w:spacing w:val="26"/>
                    </w:rPr>
                    <w:t xml:space="preserve"> </w:t>
                  </w:r>
                  <w:r>
                    <w:rPr>
                      <w:spacing w:val="-2"/>
                    </w:rPr>
                    <w:t>of</w:t>
                  </w:r>
                  <w:r>
                    <w:rPr>
                      <w:spacing w:val="22"/>
                      <w:w w:val="101"/>
                    </w:rPr>
                    <w:t xml:space="preserve"> </w:t>
                  </w:r>
                  <w:r>
                    <w:rPr>
                      <w:spacing w:val="-2"/>
                    </w:rPr>
                    <w:t>patients</w:t>
                  </w:r>
                  <w:r>
                    <w:rPr>
                      <w:spacing w:val="21"/>
                    </w:rPr>
                    <w:t xml:space="preserve"> </w:t>
                  </w:r>
                  <w:r>
                    <w:rPr>
                      <w:spacing w:val="-2"/>
                    </w:rPr>
                    <w:t>with</w:t>
                  </w:r>
                  <w:r>
                    <w:rPr>
                      <w:spacing w:val="29"/>
                      <w:w w:val="101"/>
                    </w:rPr>
                    <w:t xml:space="preserve"> </w:t>
                  </w:r>
                  <w:r>
                    <w:rPr>
                      <w:spacing w:val="-2"/>
                    </w:rPr>
                    <w:t>heart</w:t>
                  </w:r>
                  <w:r>
                    <w:rPr>
                      <w:spacing w:val="22"/>
                      <w:w w:val="101"/>
                    </w:rPr>
                    <w:t xml:space="preserve"> </w:t>
                  </w:r>
                  <w:r>
                    <w:rPr>
                      <w:spacing w:val="-2"/>
                    </w:rPr>
                    <w:t>failure</w:t>
                  </w:r>
                  <w:r>
                    <w:rPr/>
                    <w:t xml:space="preserve"> </w:t>
                  </w:r>
                  <w:r>
                    <w:rPr>
                      <w:spacing w:val="-3"/>
                    </w:rPr>
                    <w:t>and</w:t>
                  </w:r>
                  <w:r>
                    <w:rPr>
                      <w:spacing w:val="21"/>
                      <w:w w:val="102"/>
                    </w:rPr>
                    <w:t xml:space="preserve"> </w:t>
                  </w:r>
                  <w:r>
                    <w:rPr>
                      <w:spacing w:val="-3"/>
                    </w:rPr>
                    <w:t>reduced</w:t>
                  </w:r>
                  <w:r>
                    <w:rPr>
                      <w:spacing w:val="17"/>
                    </w:rPr>
                    <w:t xml:space="preserve"> </w:t>
                  </w:r>
                  <w:r>
                    <w:rPr>
                      <w:spacing w:val="-3"/>
                    </w:rPr>
                    <w:t>ejection</w:t>
                  </w:r>
                  <w:r>
                    <w:rPr>
                      <w:spacing w:val="12"/>
                      <w:w w:val="102"/>
                    </w:rPr>
                    <w:t xml:space="preserve"> </w:t>
                  </w:r>
                  <w:r>
                    <w:rPr>
                      <w:spacing w:val="-3"/>
                    </w:rPr>
                    <w:t>fraction:</w:t>
                  </w:r>
                  <w:r>
                    <w:rPr>
                      <w:spacing w:val="15"/>
                    </w:rPr>
                    <w:t xml:space="preserve"> </w:t>
                  </w:r>
                  <w:r>
                    <w:rPr>
                      <w:spacing w:val="-4"/>
                    </w:rPr>
                    <w:t>a</w:t>
                  </w:r>
                  <w:r>
                    <w:rPr>
                      <w:spacing w:val="19"/>
                    </w:rPr>
                    <w:t xml:space="preserve"> </w:t>
                  </w:r>
                  <w:r>
                    <w:rPr>
                      <w:spacing w:val="-4"/>
                    </w:rPr>
                    <w:t>prespecified</w:t>
                  </w:r>
                  <w:r>
                    <w:rPr>
                      <w:spacing w:val="15"/>
                      <w:w w:val="101"/>
                    </w:rPr>
                    <w:t xml:space="preserve"> </w:t>
                  </w:r>
                  <w:r>
                    <w:rPr>
                      <w:spacing w:val="-4"/>
                    </w:rPr>
                    <w:t>analysis</w:t>
                  </w:r>
                  <w:r>
                    <w:rPr>
                      <w:spacing w:val="16"/>
                      <w:w w:val="102"/>
                    </w:rPr>
                    <w:t xml:space="preserve"> </w:t>
                  </w:r>
                  <w:r>
                    <w:rPr>
                      <w:spacing w:val="-4"/>
                    </w:rPr>
                    <w:t>of</w:t>
                  </w:r>
                  <w:r>
                    <w:rPr>
                      <w:spacing w:val="15"/>
                      <w:w w:val="101"/>
                    </w:rPr>
                    <w:t xml:space="preserve"> </w:t>
                  </w:r>
                  <w:r>
                    <w:rPr>
                      <w:spacing w:val="-4"/>
                    </w:rPr>
                    <w:t>DAPA-HF.</w:t>
                  </w:r>
                  <w:r>
                    <w:rPr>
                      <w:spacing w:val="18"/>
                      <w:w w:val="101"/>
                    </w:rPr>
                    <w:t xml:space="preserve"> </w:t>
                  </w:r>
                  <w:r>
                    <w:rPr>
                      <w:i/>
                      <w:iCs/>
                      <w:spacing w:val="-4"/>
                    </w:rPr>
                    <w:t>Circulation</w:t>
                  </w:r>
                  <w:r>
                    <w:rPr>
                      <w:spacing w:val="-4"/>
                    </w:rPr>
                    <w:t>.</w:t>
                  </w:r>
                  <w:r>
                    <w:rPr/>
                    <w:t xml:space="preserve"> </w:t>
                  </w:r>
                  <w:r>
                    <w:rPr/>
                    <w:t>2020;</w:t>
                  </w:r>
                  <w:r>
                    <w:rPr>
                      <w:b/>
                      <w:bCs/>
                    </w:rPr>
                    <w:t>142</w:t>
                  </w:r>
                  <w:r>
                    <w:rPr/>
                    <w:t>:1623–32.</w:t>
                  </w:r>
                </w:p>
                <w:p>
                  <w:pPr>
                    <w:pStyle w:val="BodyText"/>
                    <w:ind w:left="98"/>
                    <w:spacing w:before="5" w:line="162" w:lineRule="exact"/>
                    <w:rPr/>
                  </w:pPr>
                  <w:bookmarkStart w:name="bookmark5" w:id="11"/>
                  <w:bookmarkEnd w:id="11"/>
                  <w:r>
                    <w:rPr>
                      <w:spacing w:val="-4"/>
                      <w:position w:val="1"/>
                    </w:rPr>
                    <w:t>9.   Butler</w:t>
                  </w:r>
                  <w:r>
                    <w:rPr>
                      <w:spacing w:val="18"/>
                      <w:w w:val="101"/>
                      <w:position w:val="1"/>
                    </w:rPr>
                    <w:t xml:space="preserve"> </w:t>
                  </w:r>
                  <w:r>
                    <w:rPr>
                      <w:spacing w:val="-4"/>
                      <w:position w:val="1"/>
                    </w:rPr>
                    <w:t>J,  Gheorghiade</w:t>
                  </w:r>
                  <w:r>
                    <w:rPr>
                      <w:spacing w:val="28"/>
                      <w:w w:val="102"/>
                      <w:position w:val="1"/>
                    </w:rPr>
                    <w:t xml:space="preserve"> </w:t>
                  </w:r>
                  <w:r>
                    <w:rPr>
                      <w:spacing w:val="-4"/>
                      <w:position w:val="1"/>
                    </w:rPr>
                    <w:t>M,</w:t>
                  </w:r>
                  <w:r>
                    <w:rPr>
                      <w:spacing w:val="28"/>
                      <w:w w:val="101"/>
                      <w:position w:val="1"/>
                    </w:rPr>
                    <w:t xml:space="preserve"> </w:t>
                  </w:r>
                  <w:r>
                    <w:rPr>
                      <w:spacing w:val="-4"/>
                      <w:position w:val="1"/>
                    </w:rPr>
                    <w:t>Kelkar</w:t>
                  </w:r>
                  <w:r>
                    <w:rPr>
                      <w:spacing w:val="18"/>
                      <w:position w:val="1"/>
                    </w:rPr>
                    <w:t xml:space="preserve"> </w:t>
                  </w:r>
                  <w:r>
                    <w:rPr>
                      <w:spacing w:val="-4"/>
                      <w:position w:val="1"/>
                    </w:rPr>
                    <w:t>A,</w:t>
                  </w:r>
                  <w:r>
                    <w:rPr>
                      <w:spacing w:val="28"/>
                      <w:w w:val="102"/>
                      <w:position w:val="1"/>
                    </w:rPr>
                    <w:t xml:space="preserve"> </w:t>
                  </w:r>
                  <w:r>
                    <w:rPr>
                      <w:spacing w:val="-4"/>
                      <w:position w:val="1"/>
                    </w:rPr>
                    <w:t>Fonarow</w:t>
                  </w:r>
                  <w:r>
                    <w:rPr>
                      <w:spacing w:val="25"/>
                      <w:w w:val="101"/>
                      <w:position w:val="1"/>
                    </w:rPr>
                    <w:t xml:space="preserve"> </w:t>
                  </w:r>
                  <w:r>
                    <w:rPr>
                      <w:spacing w:val="-4"/>
                      <w:position w:val="1"/>
                    </w:rPr>
                    <w:t>GC,</w:t>
                  </w:r>
                  <w:r>
                    <w:rPr>
                      <w:spacing w:val="18"/>
                      <w:position w:val="1"/>
                    </w:rPr>
                    <w:t xml:space="preserve"> </w:t>
                  </w:r>
                  <w:r>
                    <w:rPr>
                      <w:spacing w:val="-4"/>
                      <w:position w:val="1"/>
                    </w:rPr>
                    <w:t>Anker</w:t>
                  </w:r>
                  <w:r>
                    <w:rPr>
                      <w:spacing w:val="23"/>
                      <w:w w:val="102"/>
                      <w:position w:val="1"/>
                    </w:rPr>
                    <w:t xml:space="preserve"> </w:t>
                  </w:r>
                  <w:r>
                    <w:rPr>
                      <w:spacing w:val="-4"/>
                      <w:position w:val="1"/>
                    </w:rPr>
                    <w:t>S,</w:t>
                  </w:r>
                  <w:r>
                    <w:rPr>
                      <w:spacing w:val="25"/>
                      <w:position w:val="1"/>
                    </w:rPr>
                    <w:t xml:space="preserve"> </w:t>
                  </w:r>
                  <w:r>
                    <w:rPr>
                      <w:spacing w:val="-4"/>
                      <w:position w:val="1"/>
                    </w:rPr>
                    <w:t>Greene</w:t>
                  </w:r>
                  <w:r>
                    <w:rPr>
                      <w:spacing w:val="24"/>
                      <w:position w:val="1"/>
                    </w:rPr>
                    <w:t xml:space="preserve"> </w:t>
                  </w:r>
                  <w:r>
                    <w:rPr>
                      <w:spacing w:val="-4"/>
                      <w:position w:val="1"/>
                    </w:rPr>
                    <w:t>SJ,</w:t>
                  </w:r>
                  <w:r>
                    <w:rPr>
                      <w:spacing w:val="23"/>
                      <w:w w:val="102"/>
                      <w:position w:val="1"/>
                    </w:rPr>
                    <w:t xml:space="preserve"> </w:t>
                  </w:r>
                  <w:r>
                    <w:rPr>
                      <w:spacing w:val="-4"/>
                      <w:position w:val="1"/>
                    </w:rPr>
                    <w:t>et</w:t>
                  </w:r>
                  <w:r>
                    <w:rPr>
                      <w:spacing w:val="22"/>
                      <w:position w:val="1"/>
                    </w:rPr>
                    <w:t xml:space="preserve"> </w:t>
                  </w:r>
                  <w:r>
                    <w:rPr>
                      <w:spacing w:val="-4"/>
                      <w:position w:val="1"/>
                    </w:rPr>
                    <w:t>al.</w:t>
                  </w:r>
                </w:p>
                <w:p>
                  <w:pPr>
                    <w:pStyle w:val="BodyText"/>
                    <w:ind w:left="303"/>
                    <w:spacing w:before="11" w:line="167" w:lineRule="exact"/>
                    <w:rPr/>
                  </w:pPr>
                  <w:r>
                    <w:rPr>
                      <w:spacing w:val="-1"/>
                      <w:position w:val="2"/>
                    </w:rPr>
                    <w:t>In-hospital worsening</w:t>
                  </w:r>
                  <w:r>
                    <w:rPr>
                      <w:spacing w:val="11"/>
                      <w:w w:val="10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heart fai</w:t>
                  </w:r>
                  <w:r>
                    <w:rPr>
                      <w:spacing w:val="-2"/>
                      <w:position w:val="2"/>
                    </w:rPr>
                    <w:t>lure.</w:t>
                  </w:r>
                  <w:r>
                    <w:rPr>
                      <w:spacing w:val="7"/>
                      <w:position w:val="2"/>
                    </w:rPr>
                    <w:t xml:space="preserve"> </w:t>
                  </w:r>
                  <w:r>
                    <w:rPr>
                      <w:i/>
                      <w:iCs/>
                      <w:spacing w:val="-2"/>
                      <w:position w:val="2"/>
                    </w:rPr>
                    <w:t>Eur</w:t>
                  </w:r>
                  <w:r>
                    <w:rPr>
                      <w:i/>
                      <w:iCs/>
                      <w:spacing w:val="-18"/>
                      <w:position w:val="2"/>
                    </w:rPr>
                    <w:t xml:space="preserve"> </w:t>
                  </w:r>
                  <w:r>
                    <w:rPr>
                      <w:i/>
                      <w:iCs/>
                      <w:spacing w:val="-2"/>
                      <w:position w:val="2"/>
                    </w:rPr>
                    <w:t>J Heart Fail</w:t>
                  </w:r>
                  <w:r>
                    <w:rPr>
                      <w:spacing w:val="-2"/>
                      <w:position w:val="2"/>
                    </w:rPr>
                    <w:t>. 2015;</w:t>
                  </w:r>
                  <w:r>
                    <w:rPr>
                      <w:b/>
                      <w:bCs/>
                      <w:spacing w:val="-2"/>
                      <w:position w:val="2"/>
                    </w:rPr>
                    <w:t>17</w:t>
                  </w:r>
                  <w:r>
                    <w:rPr>
                      <w:spacing w:val="-2"/>
                      <w:position w:val="2"/>
                    </w:rPr>
                    <w:t>:1104–13.</w:t>
                  </w:r>
                </w:p>
                <w:p>
                  <w:pPr>
                    <w:pStyle w:val="BodyText"/>
                    <w:ind w:left="296" w:right="22" w:hanging="266"/>
                    <w:spacing w:before="11" w:line="285" w:lineRule="auto"/>
                    <w:rPr/>
                  </w:pPr>
                  <w:r>
                    <w:rPr>
                      <w:spacing w:val="-3"/>
                    </w:rPr>
                    <w:t>10.   Gualandro   DM,   Puelach</w:t>
                  </w:r>
                  <w:r>
                    <w:rPr>
                      <w:spacing w:val="-4"/>
                    </w:rPr>
                    <w:t>er</w:t>
                  </w:r>
                  <w:r>
                    <w:rPr>
                      <w:spacing w:val="13"/>
                    </w:rPr>
                    <w:t xml:space="preserve">  </w:t>
                  </w:r>
                  <w:r>
                    <w:rPr>
                      <w:spacing w:val="-4"/>
                    </w:rPr>
                    <w:t>C,</w:t>
                  </w:r>
                  <w:r>
                    <w:rPr>
                      <w:spacing w:val="12"/>
                      <w:w w:val="101"/>
                    </w:rPr>
                    <w:t xml:space="preserve">  </w:t>
                  </w:r>
                  <w:r>
                    <w:rPr>
                      <w:spacing w:val="-4"/>
                    </w:rPr>
                    <w:t>Chew   MS,</w:t>
                  </w:r>
                  <w:r>
                    <w:rPr>
                      <w:spacing w:val="9"/>
                    </w:rPr>
                    <w:t xml:space="preserve">  </w:t>
                  </w:r>
                  <w:r>
                    <w:rPr>
                      <w:spacing w:val="-4"/>
                    </w:rPr>
                    <w:t>Andersson</w:t>
                  </w:r>
                  <w:r>
                    <w:rPr>
                      <w:spacing w:val="14"/>
                      <w:w w:val="102"/>
                    </w:rPr>
                    <w:t xml:space="preserve">  </w:t>
                  </w:r>
                  <w:r>
                    <w:rPr>
                      <w:spacing w:val="-4"/>
                    </w:rPr>
                    <w:t>H,</w:t>
                  </w:r>
                  <w:r>
                    <w:rPr>
                      <w:spacing w:val="14"/>
                    </w:rPr>
                    <w:t xml:space="preserve">  </w:t>
                  </w:r>
                  <w:r>
                    <w:rPr>
                      <w:spacing w:val="-4"/>
                    </w:rPr>
                    <w:t>Lurati</w:t>
                  </w:r>
                  <w:r>
                    <w:rPr>
                      <w:spacing w:val="14"/>
                      <w:w w:val="101"/>
                    </w:rPr>
                    <w:t xml:space="preserve">  </w:t>
                  </w:r>
                  <w:r>
                    <w:rPr>
                      <w:spacing w:val="-4"/>
                    </w:rPr>
                    <w:t>Buse</w:t>
                  </w:r>
                  <w:r>
                    <w:rPr>
                      <w:spacing w:val="13"/>
                    </w:rPr>
                    <w:t xml:space="preserve">  </w:t>
                  </w:r>
                  <w:r>
                    <w:rPr>
                      <w:spacing w:val="-4"/>
                    </w:rPr>
                    <w:t>G,</w:t>
                  </w:r>
                  <w:r>
                    <w:rPr/>
                    <w:t xml:space="preserve"> </w:t>
                  </w:r>
                  <w:r>
                    <w:rPr>
                      <w:spacing w:val="-2"/>
                    </w:rPr>
                    <w:t>Glarner N, et al.; BASEL-PMI Investigators. Acute heart failure after non-c</w:t>
                  </w:r>
                  <w:r>
                    <w:rPr>
                      <w:spacing w:val="-3"/>
                    </w:rPr>
                    <w:t>ardiac</w:t>
                  </w:r>
                  <w:r>
                    <w:rPr/>
                    <w:t xml:space="preserve"> </w:t>
                  </w:r>
                  <w:r>
                    <w:rPr>
                      <w:spacing w:val="-3"/>
                    </w:rPr>
                    <w:t>surgery:</w:t>
                  </w:r>
                  <w:r>
                    <w:rPr>
                      <w:spacing w:val="25"/>
                    </w:rPr>
                    <w:t xml:space="preserve"> </w:t>
                  </w:r>
                  <w:r>
                    <w:rPr>
                      <w:spacing w:val="-3"/>
                    </w:rPr>
                    <w:t>incidence,</w:t>
                  </w:r>
                  <w:r>
                    <w:rPr>
                      <w:spacing w:val="24"/>
                      <w:w w:val="102"/>
                    </w:rPr>
                    <w:t xml:space="preserve"> </w:t>
                  </w:r>
                  <w:r>
                    <w:rPr>
                      <w:spacing w:val="-3"/>
                    </w:rPr>
                    <w:t>phenotypes,</w:t>
                  </w:r>
                  <w:r>
                    <w:rPr>
                      <w:spacing w:val="22"/>
                      <w:w w:val="102"/>
                    </w:rPr>
                    <w:t xml:space="preserve"> </w:t>
                  </w:r>
                  <w:r>
                    <w:rPr>
                      <w:spacing w:val="-3"/>
                    </w:rPr>
                    <w:t>determ</w:t>
                  </w:r>
                  <w:r>
                    <w:rPr>
                      <w:spacing w:val="-4"/>
                    </w:rPr>
                    <w:t>inants</w:t>
                  </w:r>
                  <w:r>
                    <w:rPr>
                      <w:spacing w:val="20"/>
                      <w:w w:val="101"/>
                    </w:rPr>
                    <w:t xml:space="preserve"> </w:t>
                  </w:r>
                  <w:r>
                    <w:rPr>
                      <w:spacing w:val="-4"/>
                    </w:rPr>
                    <w:t>and</w:t>
                  </w:r>
                  <w:r>
                    <w:rPr>
                      <w:spacing w:val="21"/>
                      <w:w w:val="101"/>
                    </w:rPr>
                    <w:t xml:space="preserve"> </w:t>
                  </w:r>
                  <w:r>
                    <w:rPr>
                      <w:spacing w:val="-4"/>
                    </w:rPr>
                    <w:t>outcomes.</w:t>
                  </w:r>
                  <w:r>
                    <w:rPr>
                      <w:spacing w:val="21"/>
                      <w:w w:val="102"/>
                    </w:rPr>
                    <w:t xml:space="preserve"> </w:t>
                  </w:r>
                  <w:r>
                    <w:rPr>
                      <w:i/>
                      <w:iCs/>
                      <w:spacing w:val="-4"/>
                    </w:rPr>
                    <w:t>Eur J</w:t>
                  </w:r>
                  <w:r>
                    <w:rPr>
                      <w:i/>
                      <w:iCs/>
                      <w:spacing w:val="21"/>
                      <w:w w:val="101"/>
                    </w:rPr>
                    <w:t xml:space="preserve"> </w:t>
                  </w:r>
                  <w:r>
                    <w:rPr>
                      <w:i/>
                      <w:iCs/>
                      <w:spacing w:val="-4"/>
                    </w:rPr>
                    <w:t>Heart</w:t>
                  </w:r>
                  <w:r>
                    <w:rPr>
                      <w:i/>
                      <w:iCs/>
                      <w:spacing w:val="20"/>
                    </w:rPr>
                    <w:t xml:space="preserve"> </w:t>
                  </w:r>
                  <w:r>
                    <w:rPr>
                      <w:i/>
                      <w:iCs/>
                      <w:spacing w:val="-4"/>
                    </w:rPr>
                    <w:t>Fail</w:t>
                  </w:r>
                  <w:r>
                    <w:rPr>
                      <w:spacing w:val="-4"/>
                    </w:rPr>
                    <w:t>.</w:t>
                  </w:r>
                  <w:r>
                    <w:rPr/>
                    <w:t xml:space="preserve"> </w:t>
                  </w:r>
                  <w:bookmarkStart w:name="bookmark6" w:id="12"/>
                  <w:bookmarkEnd w:id="12"/>
                  <w:r>
                    <w:rPr>
                      <w:spacing w:val="-1"/>
                    </w:rPr>
                    <w:t>2023;</w:t>
                  </w:r>
                  <w:r>
                    <w:rPr>
                      <w:b/>
                      <w:bCs/>
                      <w:spacing w:val="-1"/>
                    </w:rPr>
                    <w:t>25</w:t>
                  </w:r>
                  <w:r>
                    <w:rPr>
                      <w:spacing w:val="-1"/>
                    </w:rPr>
                    <w:t>:347–57.</w:t>
                  </w:r>
                </w:p>
                <w:p>
                  <w:pPr>
                    <w:pStyle w:val="BodyText"/>
                    <w:ind w:left="292" w:right="22" w:hanging="269"/>
                    <w:spacing w:before="3" w:line="280" w:lineRule="auto"/>
                    <w:rPr/>
                  </w:pPr>
                  <w:r>
                    <w:rPr>
                      <w:spacing w:val="-4"/>
                    </w:rPr>
                    <w:t>11.   Kimmoun A, Takagi K, Gall E, </w:t>
                  </w:r>
                  <w:r>
                    <w:rPr>
                      <w:spacing w:val="-5"/>
                    </w:rPr>
                    <w:t>Ishihara S, Hammoum</w:t>
                  </w:r>
                  <w:r>
                    <w:rPr>
                      <w:spacing w:val="3"/>
                    </w:rPr>
                    <w:t xml:space="preserve"> </w:t>
                  </w:r>
                  <w:r>
                    <w:rPr>
                      <w:spacing w:val="-5"/>
                    </w:rPr>
                    <w:t>P,</w:t>
                  </w:r>
                  <w:r>
                    <w:rPr>
                      <w:spacing w:val="3"/>
                    </w:rPr>
                    <w:t xml:space="preserve"> </w:t>
                  </w:r>
                  <w:r>
                    <w:rPr>
                      <w:spacing w:val="-5"/>
                    </w:rPr>
                    <w:t>El</w:t>
                  </w:r>
                  <w:r>
                    <w:rPr>
                      <w:spacing w:val="3"/>
                    </w:rPr>
                    <w:t xml:space="preserve"> </w:t>
                  </w:r>
                  <w:r>
                    <w:rPr>
                      <w:spacing w:val="-5"/>
                    </w:rPr>
                    <w:t>Beze</w:t>
                  </w:r>
                  <w:r>
                    <w:rPr>
                      <w:spacing w:val="4"/>
                    </w:rPr>
                    <w:t xml:space="preserve"> </w:t>
                  </w:r>
                  <w:r>
                    <w:rPr>
                      <w:spacing w:val="-5"/>
                    </w:rPr>
                    <w:t>N,</w:t>
                  </w:r>
                  <w:r>
                    <w:rPr>
                      <w:spacing w:val="-2"/>
                    </w:rPr>
                    <w:t xml:space="preserve"> </w:t>
                  </w:r>
                  <w:r>
                    <w:rPr>
                      <w:spacing w:val="-5"/>
                    </w:rPr>
                    <w:t>et al. Temporal</w:t>
                  </w:r>
                  <w:r>
                    <w:rPr/>
                    <w:t xml:space="preserve"> </w:t>
                  </w:r>
                  <w:r>
                    <w:rPr>
                      <w:spacing w:val="-2"/>
                    </w:rPr>
                    <w:t>trends in mortality and readmission after acute heart failure: a systematic review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rPr>
                      <w:spacing w:val="-2"/>
                    </w:rPr>
                    <w:t>and</w:t>
                  </w:r>
                  <w:r>
                    <w:rPr>
                      <w:spacing w:val="7"/>
                    </w:rPr>
                    <w:t xml:space="preserve"> </w:t>
                  </w:r>
                  <w:r>
                    <w:rPr>
                      <w:spacing w:val="-2"/>
                    </w:rPr>
                    <w:t>meta-regression i</w:t>
                  </w:r>
                  <w:r>
                    <w:rPr>
                      <w:spacing w:val="-3"/>
                    </w:rPr>
                    <w:t>n the past four decades. </w:t>
                  </w:r>
                  <w:r>
                    <w:rPr>
                      <w:i/>
                      <w:iCs/>
                      <w:spacing w:val="-3"/>
                    </w:rPr>
                    <w:t>Eur</w:t>
                  </w:r>
                  <w:r>
                    <w:rPr>
                      <w:i/>
                      <w:iCs/>
                      <w:spacing w:val="-22"/>
                    </w:rPr>
                    <w:t xml:space="preserve"> </w:t>
                  </w:r>
                  <w:r>
                    <w:rPr>
                      <w:i/>
                      <w:iCs/>
                      <w:spacing w:val="-3"/>
                    </w:rPr>
                    <w:t>J</w:t>
                  </w:r>
                  <w:r>
                    <w:rPr>
                      <w:i/>
                      <w:iCs/>
                      <w:spacing w:val="3"/>
                    </w:rPr>
                    <w:t xml:space="preserve"> </w:t>
                  </w:r>
                  <w:r>
                    <w:rPr>
                      <w:i/>
                      <w:iCs/>
                      <w:spacing w:val="-3"/>
                    </w:rPr>
                    <w:t>Heart</w:t>
                  </w:r>
                  <w:r>
                    <w:rPr>
                      <w:i/>
                      <w:iCs/>
                      <w:spacing w:val="3"/>
                    </w:rPr>
                    <w:t xml:space="preserve"> </w:t>
                  </w:r>
                  <w:r>
                    <w:rPr>
                      <w:i/>
                      <w:iCs/>
                      <w:spacing w:val="-3"/>
                    </w:rPr>
                    <w:t>Fail</w:t>
                  </w:r>
                  <w:r>
                    <w:rPr>
                      <w:spacing w:val="-3"/>
                    </w:rPr>
                    <w:t>.</w:t>
                  </w:r>
                  <w:r>
                    <w:rPr>
                      <w:spacing w:val="3"/>
                    </w:rPr>
                    <w:t xml:space="preserve"> </w:t>
                  </w:r>
                  <w:r>
                    <w:rPr>
                      <w:spacing w:val="-3"/>
                    </w:rPr>
                    <w:t>2021;</w:t>
                  </w:r>
                  <w:r>
                    <w:rPr>
                      <w:b/>
                      <w:bCs/>
                      <w:spacing w:val="-3"/>
                    </w:rPr>
                    <w:t>23</w:t>
                  </w:r>
                  <w:r>
                    <w:rPr>
                      <w:spacing w:val="-3"/>
                    </w:rPr>
                    <w:t>:420–31.</w:t>
                  </w:r>
                </w:p>
                <w:p>
                  <w:pPr>
                    <w:pStyle w:val="BodyText"/>
                    <w:ind w:left="297" w:right="22" w:hanging="267"/>
                    <w:spacing w:before="10" w:line="280" w:lineRule="auto"/>
                    <w:rPr/>
                  </w:pPr>
                  <w:r>
                    <w:rPr>
                      <w:spacing w:val="-5"/>
                    </w:rPr>
                    <w:t>12.   Lawson CA, Zaccardi F, Squire I, Ling S, Davies MJ, Lam CSP, et al. 20-year</w:t>
                  </w:r>
                  <w:r>
                    <w:rPr>
                      <w:spacing w:val="-8"/>
                    </w:rPr>
                    <w:t xml:space="preserve"> </w:t>
                  </w:r>
                  <w:r>
                    <w:rPr>
                      <w:spacing w:val="-5"/>
                    </w:rPr>
                    <w:t>trends</w:t>
                  </w:r>
                  <w:r>
                    <w:rPr/>
                    <w:t xml:space="preserve"> </w:t>
                  </w:r>
                  <w:r>
                    <w:rPr>
                      <w:spacing w:val="-2"/>
                    </w:rPr>
                    <w:t>in cause-specific hea</w:t>
                  </w:r>
                  <w:r>
                    <w:rPr>
                      <w:spacing w:val="-3"/>
                    </w:rPr>
                    <w:t>rt failure outcomes by sex, socioeconomic status, and place</w:t>
                  </w:r>
                  <w:r>
                    <w:rPr/>
                    <w:t xml:space="preserve"> </w:t>
                  </w:r>
                  <w:r>
                    <w:rPr>
                      <w:spacing w:val="-4"/>
                    </w:rPr>
                    <w:t>of diagnosis:</w:t>
                  </w:r>
                  <w:r>
                    <w:rPr>
                      <w:spacing w:val="21"/>
                      <w:w w:val="101"/>
                    </w:rPr>
                    <w:t xml:space="preserve"> </w:t>
                  </w:r>
                  <w:r>
                    <w:rPr>
                      <w:spacing w:val="-4"/>
                    </w:rPr>
                    <w:t>a</w:t>
                  </w:r>
                  <w:r>
                    <w:rPr>
                      <w:spacing w:val="10"/>
                      <w:w w:val="102"/>
                    </w:rPr>
                    <w:t xml:space="preserve"> </w:t>
                  </w:r>
                  <w:r>
                    <w:rPr>
                      <w:spacing w:val="-4"/>
                    </w:rPr>
                    <w:t>population-based</w:t>
                  </w:r>
                  <w:r>
                    <w:rPr>
                      <w:spacing w:val="8"/>
                    </w:rPr>
                    <w:t xml:space="preserve"> </w:t>
                  </w:r>
                  <w:r>
                    <w:rPr>
                      <w:spacing w:val="-4"/>
                    </w:rPr>
                    <w:t>study.</w:t>
                  </w:r>
                  <w:r>
                    <w:rPr>
                      <w:spacing w:val="14"/>
                    </w:rPr>
                    <w:t xml:space="preserve"> </w:t>
                  </w:r>
                  <w:r>
                    <w:rPr>
                      <w:i/>
                      <w:iCs/>
                      <w:spacing w:val="-4"/>
                    </w:rPr>
                    <w:t>Lancet Public</w:t>
                  </w:r>
                  <w:r>
                    <w:rPr>
                      <w:i/>
                      <w:iCs/>
                      <w:spacing w:val="6"/>
                    </w:rPr>
                    <w:t xml:space="preserve"> </w:t>
                  </w:r>
                  <w:r>
                    <w:rPr>
                      <w:i/>
                      <w:iCs/>
                      <w:spacing w:val="-4"/>
                    </w:rPr>
                    <w:t>Health</w:t>
                  </w:r>
                  <w:r>
                    <w:rPr>
                      <w:spacing w:val="-4"/>
                    </w:rPr>
                    <w:t>.</w:t>
                  </w:r>
                  <w:r>
                    <w:rPr>
                      <w:spacing w:val="8"/>
                    </w:rPr>
                    <w:t xml:space="preserve"> </w:t>
                  </w:r>
                  <w:r>
                    <w:rPr>
                      <w:spacing w:val="-4"/>
                    </w:rPr>
                    <w:t>2019;</w:t>
                  </w:r>
                  <w:r>
                    <w:rPr>
                      <w:b/>
                      <w:bCs/>
                      <w:spacing w:val="-4"/>
                    </w:rPr>
                    <w:t>4</w:t>
                  </w:r>
                  <w:r>
                    <w:rPr>
                      <w:spacing w:val="-4"/>
                    </w:rPr>
                    <w:t>:e406–20.</w:t>
                  </w:r>
                </w:p>
                <w:p>
                  <w:pPr>
                    <w:pStyle w:val="BodyText"/>
                    <w:ind w:left="300" w:right="22" w:hanging="270"/>
                    <w:spacing w:before="11" w:line="284" w:lineRule="auto"/>
                    <w:rPr/>
                  </w:pPr>
                  <w:bookmarkStart w:name="bookmark23" w:id="13"/>
                  <w:bookmarkEnd w:id="13"/>
                  <w:r>
                    <w:rPr>
                      <w:spacing w:val="-2"/>
                    </w:rPr>
                    <w:t>13.</w:t>
                  </w:r>
                  <w:r>
                    <w:rPr>
                      <w:spacing w:val="13"/>
                      <w:w w:val="102"/>
                    </w:rPr>
                    <w:t xml:space="preserve">  </w:t>
                  </w:r>
                  <w:r>
                    <w:rPr>
                      <w:spacing w:val="-2"/>
                    </w:rPr>
                    <w:t>Agarwal</w:t>
                  </w:r>
                  <w:r>
                    <w:rPr>
                      <w:spacing w:val="13"/>
                    </w:rPr>
                    <w:t xml:space="preserve"> </w:t>
                  </w:r>
                  <w:r>
                    <w:rPr>
                      <w:spacing w:val="-2"/>
                    </w:rPr>
                    <w:t>MA,</w:t>
                  </w:r>
                  <w:r>
                    <w:rPr>
                      <w:spacing w:val="13"/>
                      <w:w w:val="102"/>
                    </w:rPr>
                    <w:t xml:space="preserve"> </w:t>
                  </w:r>
                  <w:r>
                    <w:rPr>
                      <w:spacing w:val="-2"/>
                    </w:rPr>
                    <w:t>Fonarow</w:t>
                  </w:r>
                  <w:r>
                    <w:rPr>
                      <w:spacing w:val="9"/>
                      <w:w w:val="102"/>
                    </w:rPr>
                    <w:t xml:space="preserve"> </w:t>
                  </w:r>
                  <w:r>
                    <w:rPr>
                      <w:spacing w:val="-2"/>
                    </w:rPr>
                    <w:t>GC, Ziaeian</w:t>
                  </w:r>
                  <w:r>
                    <w:rPr>
                      <w:spacing w:val="12"/>
                      <w:w w:val="102"/>
                    </w:rPr>
                    <w:t xml:space="preserve"> </w:t>
                  </w:r>
                  <w:r>
                    <w:rPr>
                      <w:spacing w:val="-2"/>
                    </w:rPr>
                    <w:t>B.</w:t>
                  </w:r>
                  <w:r>
                    <w:rPr>
                      <w:spacing w:val="13"/>
                      <w:w w:val="101"/>
                    </w:rPr>
                    <w:t xml:space="preserve"> </w:t>
                  </w:r>
                  <w:r>
                    <w:rPr>
                      <w:spacing w:val="-2"/>
                    </w:rPr>
                    <w:t>National trends</w:t>
                  </w:r>
                  <w:r>
                    <w:rPr>
                      <w:spacing w:val="10"/>
                      <w:w w:val="102"/>
                    </w:rPr>
                    <w:t xml:space="preserve"> </w:t>
                  </w:r>
                  <w:r>
                    <w:rPr>
                      <w:spacing w:val="-2"/>
                    </w:rPr>
                    <w:t>in</w:t>
                  </w:r>
                  <w:r>
                    <w:rPr>
                      <w:spacing w:val="11"/>
                    </w:rPr>
                    <w:t xml:space="preserve"> </w:t>
                  </w:r>
                  <w:r>
                    <w:rPr>
                      <w:spacing w:val="-2"/>
                    </w:rPr>
                    <w:t>heart failure</w:t>
                  </w:r>
                  <w:r>
                    <w:rPr>
                      <w:spacing w:val="11"/>
                      <w:w w:val="101"/>
                    </w:rPr>
                    <w:t xml:space="preserve"> </w:t>
                  </w:r>
                  <w:r>
                    <w:rPr>
                      <w:spacing w:val="-2"/>
                    </w:rPr>
                    <w:t>hospit</w:t>
                  </w:r>
                  <w:r>
                    <w:rPr>
                      <w:spacing w:val="-3"/>
                    </w:rPr>
                    <w:t>al-</w:t>
                  </w:r>
                  <w:r>
                    <w:rPr/>
                    <w:t xml:space="preserve"> </w:t>
                  </w:r>
                  <w:r>
                    <w:rPr>
                      <w:spacing w:val="-2"/>
                    </w:rPr>
                    <w:t>izations and</w:t>
                  </w:r>
                  <w:r>
                    <w:rPr>
                      <w:spacing w:val="12"/>
                    </w:rPr>
                    <w:t xml:space="preserve"> </w:t>
                  </w:r>
                  <w:r>
                    <w:rPr>
                      <w:spacing w:val="-2"/>
                    </w:rPr>
                    <w:t>readmissions from 2010 to</w:t>
                  </w:r>
                  <w:r>
                    <w:rPr>
                      <w:spacing w:val="7"/>
                    </w:rPr>
                    <w:t xml:space="preserve"> </w:t>
                  </w:r>
                  <w:r>
                    <w:rPr>
                      <w:spacing w:val="-2"/>
                    </w:rPr>
                    <w:t>2017.</w:t>
                  </w:r>
                  <w:r>
                    <w:rPr>
                      <w:spacing w:val="-15"/>
                    </w:rPr>
                    <w:t xml:space="preserve"> </w:t>
                  </w:r>
                  <w:r>
                    <w:rPr>
                      <w:i/>
                      <w:iCs/>
                      <w:spacing w:val="-2"/>
                    </w:rPr>
                    <w:t>JAMA</w:t>
                  </w:r>
                  <w:r>
                    <w:rPr>
                      <w:i/>
                      <w:iCs/>
                      <w:spacing w:val="9"/>
                      <w:w w:val="102"/>
                    </w:rPr>
                    <w:t xml:space="preserve"> </w:t>
                  </w:r>
                  <w:r>
                    <w:rPr>
                      <w:i/>
                      <w:iCs/>
                      <w:spacing w:val="-2"/>
                    </w:rPr>
                    <w:t>C</w:t>
                  </w:r>
                  <w:r>
                    <w:rPr>
                      <w:i/>
                      <w:iCs/>
                      <w:spacing w:val="-3"/>
                    </w:rPr>
                    <w:t>ardiol</w:t>
                  </w:r>
                  <w:r>
                    <w:rPr>
                      <w:spacing w:val="-3"/>
                    </w:rPr>
                    <w:t>.</w:t>
                  </w:r>
                  <w:r>
                    <w:rPr>
                      <w:spacing w:val="7"/>
                    </w:rPr>
                    <w:t xml:space="preserve"> </w:t>
                  </w:r>
                  <w:r>
                    <w:rPr>
                      <w:spacing w:val="-3"/>
                    </w:rPr>
                    <w:t>2021;</w:t>
                  </w:r>
                  <w:r>
                    <w:rPr>
                      <w:b/>
                      <w:bCs/>
                      <w:spacing w:val="-3"/>
                    </w:rPr>
                    <w:t>6</w:t>
                  </w:r>
                  <w:r>
                    <w:rPr>
                      <w:spacing w:val="-3"/>
                    </w:rPr>
                    <w:t>:952–6.</w:t>
                  </w:r>
                </w:p>
                <w:p>
                  <w:pPr>
                    <w:pStyle w:val="BodyText"/>
                    <w:ind w:left="30"/>
                    <w:spacing w:before="2" w:line="167" w:lineRule="exact"/>
                    <w:rPr/>
                  </w:pPr>
                  <w:bookmarkStart w:name="bookmark7" w:id="14"/>
                  <w:bookmarkEnd w:id="14"/>
                  <w:r>
                    <w:rPr>
                      <w:spacing w:val="-4"/>
                      <w:position w:val="2"/>
                    </w:rPr>
                    <w:t>14.   Butt JH,  Fosbol  EL,</w:t>
                  </w:r>
                  <w:r>
                    <w:rPr>
                      <w:spacing w:val="34"/>
                      <w:position w:val="2"/>
                    </w:rPr>
                    <w:t xml:space="preserve"> </w:t>
                  </w:r>
                  <w:r>
                    <w:rPr>
                      <w:spacing w:val="-4"/>
                      <w:position w:val="2"/>
                    </w:rPr>
                    <w:t>Gerds</w:t>
                  </w:r>
                  <w:r>
                    <w:rPr>
                      <w:spacing w:val="15"/>
                      <w:w w:val="102"/>
                      <w:position w:val="2"/>
                    </w:rPr>
                    <w:t xml:space="preserve"> </w:t>
                  </w:r>
                  <w:r>
                    <w:rPr>
                      <w:spacing w:val="-4"/>
                      <w:position w:val="2"/>
                    </w:rPr>
                    <w:t>TA,</w:t>
                  </w:r>
                  <w:r>
                    <w:rPr>
                      <w:spacing w:val="13"/>
                      <w:position w:val="2"/>
                    </w:rPr>
                    <w:t xml:space="preserve"> </w:t>
                  </w:r>
                  <w:r>
                    <w:rPr>
                      <w:spacing w:val="-4"/>
                      <w:position w:val="2"/>
                    </w:rPr>
                    <w:t>Andersson</w:t>
                  </w:r>
                  <w:r>
                    <w:rPr>
                      <w:spacing w:val="20"/>
                      <w:position w:val="2"/>
                    </w:rPr>
                    <w:t xml:space="preserve"> </w:t>
                  </w:r>
                  <w:r>
                    <w:rPr>
                      <w:spacing w:val="-4"/>
                      <w:position w:val="2"/>
                    </w:rPr>
                    <w:t>C,</w:t>
                  </w:r>
                  <w:r>
                    <w:rPr>
                      <w:spacing w:val="23"/>
                      <w:w w:val="101"/>
                      <w:position w:val="2"/>
                    </w:rPr>
                    <w:t xml:space="preserve"> </w:t>
                  </w:r>
                  <w:r>
                    <w:rPr>
                      <w:spacing w:val="-4"/>
                      <w:position w:val="2"/>
                    </w:rPr>
                    <w:t>McMurray JJV,</w:t>
                  </w:r>
                  <w:r>
                    <w:rPr>
                      <w:spacing w:val="22"/>
                      <w:w w:val="102"/>
                      <w:position w:val="2"/>
                    </w:rPr>
                    <w:t xml:space="preserve"> </w:t>
                  </w:r>
                  <w:r>
                    <w:rPr>
                      <w:spacing w:val="-4"/>
                      <w:position w:val="2"/>
                    </w:rPr>
                    <w:t>Petrie</w:t>
                  </w:r>
                  <w:r>
                    <w:rPr>
                      <w:spacing w:val="23"/>
                      <w:w w:val="101"/>
                      <w:position w:val="2"/>
                    </w:rPr>
                    <w:t xml:space="preserve"> </w:t>
                  </w:r>
                  <w:r>
                    <w:rPr>
                      <w:spacing w:val="-4"/>
                      <w:position w:val="2"/>
                    </w:rPr>
                    <w:t>MC,</w:t>
                  </w:r>
                  <w:r>
                    <w:rPr>
                      <w:spacing w:val="19"/>
                      <w:position w:val="2"/>
                    </w:rPr>
                    <w:t xml:space="preserve"> </w:t>
                  </w:r>
                  <w:r>
                    <w:rPr>
                      <w:spacing w:val="-4"/>
                      <w:position w:val="2"/>
                    </w:rPr>
                    <w:t>et</w:t>
                  </w:r>
                  <w:r>
                    <w:rPr>
                      <w:spacing w:val="16"/>
                      <w:w w:val="102"/>
                      <w:position w:val="2"/>
                    </w:rPr>
                    <w:t xml:space="preserve"> </w:t>
                  </w:r>
                  <w:r>
                    <w:rPr>
                      <w:spacing w:val="-4"/>
                      <w:position w:val="2"/>
                    </w:rPr>
                    <w:t>al.</w:t>
                  </w:r>
                </w:p>
                <w:p>
                  <w:pPr>
                    <w:pStyle w:val="BodyText"/>
                    <w:ind w:left="297" w:right="22" w:firstLine="5"/>
                    <w:spacing w:before="16" w:line="282" w:lineRule="auto"/>
                    <w:jc w:val="both"/>
                    <w:rPr/>
                  </w:pPr>
                  <w:r>
                    <w:rPr>
                      <w:spacing w:val="-2"/>
                    </w:rPr>
                    <w:t>Readmission</w:t>
                  </w:r>
                  <w:r>
                    <w:rPr>
                      <w:spacing w:val="11"/>
                      <w:w w:val="101"/>
                    </w:rPr>
                    <w:t xml:space="preserve"> </w:t>
                  </w:r>
                  <w:r>
                    <w:rPr>
                      <w:spacing w:val="-2"/>
                    </w:rPr>
                    <w:t>and</w:t>
                  </w:r>
                  <w:r>
                    <w:rPr>
                      <w:spacing w:val="14"/>
                    </w:rPr>
                    <w:t xml:space="preserve"> </w:t>
                  </w:r>
                  <w:r>
                    <w:rPr>
                      <w:spacing w:val="-2"/>
                    </w:rPr>
                    <w:t>death</w:t>
                  </w:r>
                  <w:r>
                    <w:rPr>
                      <w:spacing w:val="15"/>
                      <w:w w:val="102"/>
                    </w:rPr>
                    <w:t xml:space="preserve"> </w:t>
                  </w:r>
                  <w:r>
                    <w:rPr>
                      <w:spacing w:val="-2"/>
                    </w:rPr>
                    <w:t>in</w:t>
                  </w:r>
                  <w:r>
                    <w:rPr>
                      <w:spacing w:val="15"/>
                      <w:w w:val="102"/>
                    </w:rPr>
                    <w:t xml:space="preserve"> </w:t>
                  </w:r>
                  <w:r>
                    <w:rPr>
                      <w:spacing w:val="-2"/>
                    </w:rPr>
                    <w:t>patient</w:t>
                  </w:r>
                  <w:r>
                    <w:rPr>
                      <w:spacing w:val="-3"/>
                    </w:rPr>
                    <w:t>s</w:t>
                  </w:r>
                  <w:r>
                    <w:rPr>
                      <w:spacing w:val="11"/>
                      <w:w w:val="101"/>
                    </w:rPr>
                    <w:t xml:space="preserve"> </w:t>
                  </w:r>
                  <w:r>
                    <w:rPr>
                      <w:spacing w:val="-3"/>
                    </w:rPr>
                    <w:t>admitted</w:t>
                  </w:r>
                  <w:r>
                    <w:rPr>
                      <w:spacing w:val="7"/>
                    </w:rPr>
                    <w:t xml:space="preserve"> </w:t>
                  </w:r>
                  <w:r>
                    <w:rPr>
                      <w:spacing w:val="-3"/>
                    </w:rPr>
                    <w:t>with</w:t>
                  </w:r>
                  <w:r>
                    <w:rPr>
                      <w:spacing w:val="17"/>
                    </w:rPr>
                    <w:t xml:space="preserve"> </w:t>
                  </w:r>
                  <w:r>
                    <w:rPr>
                      <w:spacing w:val="-3"/>
                    </w:rPr>
                    <w:t>new-onset</w:t>
                  </w:r>
                  <w:r>
                    <w:rPr>
                      <w:spacing w:val="8"/>
                    </w:rPr>
                    <w:t xml:space="preserve"> </w:t>
                  </w:r>
                  <w:r>
                    <w:rPr>
                      <w:spacing w:val="-3"/>
                    </w:rPr>
                    <w:t>versus</w:t>
                  </w:r>
                  <w:r>
                    <w:rPr>
                      <w:spacing w:val="8"/>
                    </w:rPr>
                    <w:t xml:space="preserve"> </w:t>
                  </w:r>
                  <w:r>
                    <w:rPr>
                      <w:spacing w:val="-3"/>
                    </w:rPr>
                    <w:t>worsening</w:t>
                  </w:r>
                  <w:r>
                    <w:rPr/>
                    <w:t xml:space="preserve"> </w:t>
                  </w:r>
                  <w:r>
                    <w:rPr>
                      <w:spacing w:val="-2"/>
                    </w:rPr>
                    <w:t>of</w:t>
                  </w:r>
                  <w:r>
                    <w:rPr>
                      <w:spacing w:val="22"/>
                      <w:w w:val="102"/>
                    </w:rPr>
                    <w:t xml:space="preserve"> </w:t>
                  </w:r>
                  <w:r>
                    <w:rPr>
                      <w:spacing w:val="-2"/>
                    </w:rPr>
                    <w:t>chronic</w:t>
                  </w:r>
                  <w:r>
                    <w:rPr>
                      <w:spacing w:val="31"/>
                      <w:w w:val="101"/>
                    </w:rPr>
                    <w:t xml:space="preserve"> </w:t>
                  </w:r>
                  <w:r>
                    <w:rPr>
                      <w:spacing w:val="-2"/>
                    </w:rPr>
                    <w:t>heart</w:t>
                  </w:r>
                  <w:r>
                    <w:rPr>
                      <w:spacing w:val="24"/>
                      <w:w w:val="101"/>
                    </w:rPr>
                    <w:t xml:space="preserve"> </w:t>
                  </w:r>
                  <w:r>
                    <w:rPr>
                      <w:spacing w:val="-2"/>
                    </w:rPr>
                    <w:t>failure:</w:t>
                  </w:r>
                  <w:r>
                    <w:rPr>
                      <w:spacing w:val="31"/>
                    </w:rPr>
                    <w:t xml:space="preserve"> </w:t>
                  </w:r>
                  <w:r>
                    <w:rPr>
                      <w:spacing w:val="-2"/>
                    </w:rPr>
                    <w:t>insights</w:t>
                  </w:r>
                  <w:r>
                    <w:rPr>
                      <w:spacing w:val="24"/>
                      <w:w w:val="101"/>
                    </w:rPr>
                    <w:t xml:space="preserve"> </w:t>
                  </w:r>
                  <w:r>
                    <w:rPr>
                      <w:spacing w:val="-2"/>
                    </w:rPr>
                    <w:t>from</w:t>
                  </w:r>
                  <w:r>
                    <w:rPr>
                      <w:spacing w:val="26"/>
                      <w:w w:val="101"/>
                    </w:rPr>
                    <w:t xml:space="preserve"> </w:t>
                  </w:r>
                  <w:r>
                    <w:rPr>
                      <w:spacing w:val="-2"/>
                    </w:rPr>
                    <w:t>a</w:t>
                  </w:r>
                  <w:r>
                    <w:rPr>
                      <w:spacing w:val="31"/>
                      <w:w w:val="101"/>
                    </w:rPr>
                    <w:t xml:space="preserve"> </w:t>
                  </w:r>
                  <w:r>
                    <w:rPr>
                      <w:spacing w:val="-2"/>
                    </w:rPr>
                    <w:t>nationwide</w:t>
                  </w:r>
                  <w:r>
                    <w:rPr>
                      <w:spacing w:val="29"/>
                    </w:rPr>
                    <w:t xml:space="preserve"> </w:t>
                  </w:r>
                  <w:r>
                    <w:rPr>
                      <w:spacing w:val="-2"/>
                    </w:rPr>
                    <w:t>cohort.</w:t>
                  </w:r>
                  <w:r>
                    <w:rPr>
                      <w:spacing w:val="28"/>
                    </w:rPr>
                    <w:t xml:space="preserve"> </w:t>
                  </w:r>
                  <w:r>
                    <w:rPr>
                      <w:i/>
                      <w:iCs/>
                      <w:spacing w:val="-2"/>
                    </w:rPr>
                    <w:t>Eur</w:t>
                  </w:r>
                  <w:r>
                    <w:rPr>
                      <w:i/>
                      <w:iCs/>
                      <w:spacing w:val="-3"/>
                    </w:rPr>
                    <w:t xml:space="preserve"> J</w:t>
                  </w:r>
                  <w:r>
                    <w:rPr>
                      <w:i/>
                      <w:iCs/>
                      <w:spacing w:val="28"/>
                    </w:rPr>
                    <w:t xml:space="preserve"> </w:t>
                  </w:r>
                  <w:r>
                    <w:rPr>
                      <w:i/>
                      <w:iCs/>
                      <w:spacing w:val="-3"/>
                    </w:rPr>
                    <w:t>Heart</w:t>
                  </w:r>
                  <w:r>
                    <w:rPr>
                      <w:i/>
                      <w:iCs/>
                      <w:spacing w:val="26"/>
                      <w:w w:val="102"/>
                    </w:rPr>
                    <w:t xml:space="preserve"> </w:t>
                  </w:r>
                  <w:r>
                    <w:rPr>
                      <w:i/>
                      <w:iCs/>
                      <w:spacing w:val="-3"/>
                    </w:rPr>
                    <w:t>Fail</w:t>
                  </w:r>
                  <w:r>
                    <w:rPr>
                      <w:spacing w:val="-3"/>
                    </w:rPr>
                    <w:t>.</w:t>
                  </w:r>
                  <w:r>
                    <w:rPr/>
                    <w:t xml:space="preserve"> </w:t>
                  </w:r>
                  <w:bookmarkStart w:name="bookmark24" w:id="15"/>
                  <w:bookmarkEnd w:id="15"/>
                  <w:r>
                    <w:rPr/>
                    <w:t>2020;</w:t>
                  </w:r>
                  <w:r>
                    <w:rPr>
                      <w:b/>
                      <w:bCs/>
                    </w:rPr>
                    <w:t>22</w:t>
                  </w:r>
                  <w:r>
                    <w:rPr/>
                    <w:t>:1777–85.</w:t>
                  </w:r>
                </w:p>
                <w:p>
                  <w:pPr>
                    <w:pStyle w:val="BodyText"/>
                    <w:ind w:left="30"/>
                    <w:spacing w:before="2" w:line="167" w:lineRule="exact"/>
                    <w:rPr/>
                  </w:pPr>
                  <w:r>
                    <w:rPr>
                      <w:spacing w:val="-3"/>
                      <w:position w:val="1"/>
                    </w:rPr>
                    <w:t>15.   Labrosciano  C,</w:t>
                  </w:r>
                  <w:r>
                    <w:rPr>
                      <w:spacing w:val="12"/>
                      <w:w w:val="101"/>
                      <w:position w:val="1"/>
                    </w:rPr>
                    <w:t xml:space="preserve">  </w:t>
                  </w:r>
                  <w:r>
                    <w:rPr>
                      <w:spacing w:val="-3"/>
                      <w:position w:val="1"/>
                    </w:rPr>
                    <w:t>Horton</w:t>
                  </w:r>
                  <w:r>
                    <w:rPr>
                      <w:spacing w:val="5"/>
                      <w:position w:val="1"/>
                    </w:rPr>
                    <w:t xml:space="preserve">  </w:t>
                  </w:r>
                  <w:r>
                    <w:rPr>
                      <w:spacing w:val="-3"/>
                      <w:position w:val="1"/>
                    </w:rPr>
                    <w:t>D,  Air  T,</w:t>
                  </w:r>
                  <w:r>
                    <w:rPr>
                      <w:spacing w:val="2"/>
                      <w:position w:val="1"/>
                    </w:rPr>
                    <w:t xml:space="preserve">  </w:t>
                  </w:r>
                  <w:r>
                    <w:rPr>
                      <w:spacing w:val="-3"/>
                      <w:position w:val="1"/>
                    </w:rPr>
                    <w:t>Tavella</w:t>
                  </w:r>
                  <w:r>
                    <w:rPr>
                      <w:spacing w:val="6"/>
                      <w:position w:val="1"/>
                    </w:rPr>
                    <w:t xml:space="preserve">  </w:t>
                  </w:r>
                  <w:r>
                    <w:rPr>
                      <w:spacing w:val="-3"/>
                      <w:position w:val="1"/>
                    </w:rPr>
                    <w:t>R,</w:t>
                  </w:r>
                  <w:r>
                    <w:rPr>
                      <w:spacing w:val="6"/>
                      <w:position w:val="1"/>
                    </w:rPr>
                    <w:t xml:space="preserve">  </w:t>
                  </w:r>
                  <w:r>
                    <w:rPr>
                      <w:spacing w:val="-3"/>
                      <w:position w:val="1"/>
                    </w:rPr>
                    <w:t>Beltrame  JF,</w:t>
                  </w:r>
                  <w:r>
                    <w:rPr>
                      <w:spacing w:val="1"/>
                      <w:position w:val="1"/>
                    </w:rPr>
                    <w:t xml:space="preserve">  </w:t>
                  </w:r>
                  <w:r>
                    <w:rPr>
                      <w:spacing w:val="-3"/>
                      <w:position w:val="1"/>
                    </w:rPr>
                    <w:t>Zeitz</w:t>
                  </w:r>
                  <w:r>
                    <w:rPr>
                      <w:spacing w:val="4"/>
                      <w:position w:val="1"/>
                    </w:rPr>
                    <w:t xml:space="preserve">  </w:t>
                  </w:r>
                  <w:r>
                    <w:rPr>
                      <w:spacing w:val="-3"/>
                      <w:position w:val="1"/>
                    </w:rPr>
                    <w:t>CJ,</w:t>
                  </w:r>
                  <w:r>
                    <w:rPr>
                      <w:spacing w:val="4"/>
                      <w:position w:val="1"/>
                    </w:rPr>
                    <w:t xml:space="preserve">  </w:t>
                  </w:r>
                  <w:r>
                    <w:rPr>
                      <w:spacing w:val="-3"/>
                      <w:position w:val="1"/>
                    </w:rPr>
                    <w:t>et</w:t>
                  </w:r>
                  <w:r>
                    <w:rPr>
                      <w:spacing w:val="2"/>
                      <w:position w:val="1"/>
                    </w:rPr>
                    <w:t xml:space="preserve">  </w:t>
                  </w:r>
                  <w:r>
                    <w:rPr>
                      <w:spacing w:val="-3"/>
                      <w:position w:val="1"/>
                    </w:rPr>
                    <w:t>al.</w:t>
                  </w:r>
                </w:p>
                <w:p>
                  <w:pPr>
                    <w:pStyle w:val="BodyText"/>
                    <w:ind w:left="296" w:right="22" w:firstLine="6"/>
                    <w:spacing w:before="16" w:line="283" w:lineRule="auto"/>
                    <w:jc w:val="both"/>
                    <w:rPr/>
                  </w:pPr>
                  <w:r>
                    <w:rPr>
                      <w:spacing w:val="-2"/>
                    </w:rPr>
                    <w:t>Frequency,</w:t>
                  </w:r>
                  <w:r>
                    <w:rPr>
                      <w:spacing w:val="15"/>
                      <w:w w:val="102"/>
                    </w:rPr>
                    <w:t xml:space="preserve"> </w:t>
                  </w:r>
                  <w:r>
                    <w:rPr>
                      <w:spacing w:val="-2"/>
                    </w:rPr>
                    <w:t>trends</w:t>
                  </w:r>
                  <w:r>
                    <w:rPr>
                      <w:spacing w:val="18"/>
                    </w:rPr>
                    <w:t xml:space="preserve"> </w:t>
                  </w:r>
                  <w:r>
                    <w:rPr>
                      <w:spacing w:val="-2"/>
                    </w:rPr>
                    <w:t>and</w:t>
                  </w:r>
                  <w:r>
                    <w:rPr>
                      <w:spacing w:val="22"/>
                      <w:w w:val="101"/>
                    </w:rPr>
                    <w:t xml:space="preserve"> </w:t>
                  </w:r>
                  <w:r>
                    <w:rPr>
                      <w:spacing w:val="-2"/>
                    </w:rPr>
                    <w:t>institutional</w:t>
                  </w:r>
                  <w:r>
                    <w:rPr>
                      <w:spacing w:val="15"/>
                    </w:rPr>
                    <w:t xml:space="preserve"> </w:t>
                  </w:r>
                  <w:r>
                    <w:rPr>
                      <w:spacing w:val="-2"/>
                    </w:rPr>
                    <w:t>va</w:t>
                  </w:r>
                  <w:r>
                    <w:rPr>
                      <w:spacing w:val="-3"/>
                    </w:rPr>
                    <w:t>riation</w:t>
                  </w:r>
                  <w:r>
                    <w:rPr>
                      <w:spacing w:val="22"/>
                    </w:rPr>
                    <w:t xml:space="preserve"> </w:t>
                  </w:r>
                  <w:r>
                    <w:rPr>
                      <w:spacing w:val="-3"/>
                    </w:rPr>
                    <w:t>in</w:t>
                  </w:r>
                  <w:r>
                    <w:rPr>
                      <w:spacing w:val="23"/>
                      <w:w w:val="101"/>
                    </w:rPr>
                    <w:t xml:space="preserve"> </w:t>
                  </w:r>
                  <w:r>
                    <w:rPr>
                      <w:spacing w:val="-3"/>
                    </w:rPr>
                    <w:t>30-day</w:t>
                  </w:r>
                  <w:r>
                    <w:rPr>
                      <w:spacing w:val="18"/>
                      <w:w w:val="101"/>
                    </w:rPr>
                    <w:t xml:space="preserve"> </w:t>
                  </w:r>
                  <w:r>
                    <w:rPr>
                      <w:spacing w:val="-3"/>
                    </w:rPr>
                    <w:t>all-cause</w:t>
                  </w:r>
                  <w:r>
                    <w:rPr>
                      <w:spacing w:val="22"/>
                      <w:w w:val="101"/>
                    </w:rPr>
                    <w:t xml:space="preserve"> </w:t>
                  </w:r>
                  <w:r>
                    <w:rPr>
                      <w:spacing w:val="-3"/>
                    </w:rPr>
                    <w:t>mortality</w:t>
                  </w:r>
                  <w:r>
                    <w:rPr>
                      <w:spacing w:val="18"/>
                    </w:rPr>
                    <w:t xml:space="preserve"> </w:t>
                  </w:r>
                  <w:r>
                    <w:rPr>
                      <w:spacing w:val="-3"/>
                    </w:rPr>
                    <w:t>and</w:t>
                  </w:r>
                  <w:r>
                    <w:rPr/>
                    <w:t xml:space="preserve"> </w:t>
                  </w:r>
                  <w:r>
                    <w:rPr>
                      <w:spacing w:val="-2"/>
                    </w:rPr>
                    <w:t>unplanned</w:t>
                  </w:r>
                  <w:r>
                    <w:rPr>
                      <w:spacing w:val="36"/>
                      <w:w w:val="102"/>
                    </w:rPr>
                    <w:t xml:space="preserve"> </w:t>
                  </w:r>
                  <w:r>
                    <w:rPr>
                      <w:spacing w:val="-2"/>
                    </w:rPr>
                    <w:t>readmissions</w:t>
                  </w:r>
                  <w:r>
                    <w:rPr>
                      <w:spacing w:val="16"/>
                      <w:w w:val="101"/>
                    </w:rPr>
                    <w:t xml:space="preserve"> </w:t>
                  </w:r>
                  <w:r>
                    <w:rPr>
                      <w:spacing w:val="-2"/>
                    </w:rPr>
                    <w:t>following</w:t>
                  </w:r>
                  <w:r>
                    <w:rPr>
                      <w:spacing w:val="23"/>
                      <w:w w:val="101"/>
                    </w:rPr>
                    <w:t xml:space="preserve"> </w:t>
                  </w:r>
                  <w:r>
                    <w:rPr>
                      <w:spacing w:val="-2"/>
                    </w:rPr>
                    <w:t>hospitalisation</w:t>
                  </w:r>
                  <w:r>
                    <w:rPr>
                      <w:spacing w:val="16"/>
                      <w:w w:val="101"/>
                    </w:rPr>
                    <w:t xml:space="preserve"> </w:t>
                  </w:r>
                  <w:r>
                    <w:rPr>
                      <w:spacing w:val="-2"/>
                    </w:rPr>
                    <w:t>for</w:t>
                  </w:r>
                  <w:r>
                    <w:rPr>
                      <w:spacing w:val="23"/>
                    </w:rPr>
                    <w:t xml:space="preserve"> </w:t>
                  </w:r>
                  <w:r>
                    <w:rPr>
                      <w:spacing w:val="-2"/>
                    </w:rPr>
                    <w:t>heart</w:t>
                  </w:r>
                  <w:r>
                    <w:rPr>
                      <w:spacing w:val="16"/>
                      <w:w w:val="101"/>
                    </w:rPr>
                    <w:t xml:space="preserve"> </w:t>
                  </w:r>
                  <w:r>
                    <w:rPr>
                      <w:spacing w:val="-2"/>
                    </w:rPr>
                    <w:t>failure</w:t>
                  </w:r>
                  <w:r>
                    <w:rPr>
                      <w:spacing w:val="23"/>
                    </w:rPr>
                    <w:t xml:space="preserve"> </w:t>
                  </w:r>
                  <w:r>
                    <w:rPr>
                      <w:spacing w:val="-2"/>
                    </w:rPr>
                    <w:t>in</w:t>
                  </w:r>
                  <w:r>
                    <w:rPr>
                      <w:spacing w:val="14"/>
                      <w:w w:val="102"/>
                    </w:rPr>
                    <w:t xml:space="preserve"> </w:t>
                  </w:r>
                  <w:r>
                    <w:rPr>
                      <w:spacing w:val="-2"/>
                    </w:rPr>
                    <w:t>Australia</w:t>
                  </w:r>
                  <w:r>
                    <w:rPr/>
                    <w:t xml:space="preserve"> </w:t>
                  </w:r>
                  <w:r>
                    <w:rPr>
                      <w:spacing w:val="-3"/>
                    </w:rPr>
                    <w:t>and</w:t>
                  </w:r>
                  <w:r>
                    <w:rPr>
                      <w:spacing w:val="19"/>
                    </w:rPr>
                    <w:t xml:space="preserve"> </w:t>
                  </w:r>
                  <w:r>
                    <w:rPr>
                      <w:spacing w:val="-3"/>
                    </w:rPr>
                    <w:t>New Zealand.</w:t>
                  </w:r>
                  <w:r>
                    <w:rPr>
                      <w:spacing w:val="8"/>
                    </w:rPr>
                    <w:t xml:space="preserve"> </w:t>
                  </w:r>
                  <w:r>
                    <w:rPr>
                      <w:i/>
                      <w:iCs/>
                      <w:spacing w:val="-3"/>
                    </w:rPr>
                    <w:t>Eur</w:t>
                  </w:r>
                  <w:r>
                    <w:rPr>
                      <w:i/>
                      <w:iCs/>
                      <w:spacing w:val="-18"/>
                    </w:rPr>
                    <w:t xml:space="preserve"> </w:t>
                  </w:r>
                  <w:r>
                    <w:rPr>
                      <w:i/>
                      <w:iCs/>
                      <w:spacing w:val="-3"/>
                    </w:rPr>
                    <w:t>J</w:t>
                  </w:r>
                  <w:r>
                    <w:rPr>
                      <w:i/>
                      <w:iCs/>
                      <w:spacing w:val="7"/>
                    </w:rPr>
                    <w:t xml:space="preserve"> </w:t>
                  </w:r>
                  <w:r>
                    <w:rPr>
                      <w:i/>
                      <w:iCs/>
                      <w:spacing w:val="-3"/>
                    </w:rPr>
                    <w:t>Heart Fail</w:t>
                  </w:r>
                  <w:r>
                    <w:rPr>
                      <w:spacing w:val="-3"/>
                    </w:rPr>
                    <w:t>.</w:t>
                  </w:r>
                  <w:r>
                    <w:rPr>
                      <w:spacing w:val="8"/>
                    </w:rPr>
                    <w:t xml:space="preserve"> </w:t>
                  </w:r>
                  <w:r>
                    <w:rPr>
                      <w:spacing w:val="-3"/>
                    </w:rPr>
                    <w:t>2021;</w:t>
                  </w:r>
                  <w:r>
                    <w:rPr>
                      <w:b/>
                      <w:bCs/>
                      <w:spacing w:val="-3"/>
                    </w:rPr>
                    <w:t>23</w:t>
                  </w:r>
                  <w:r>
                    <w:rPr>
                      <w:spacing w:val="-3"/>
                    </w:rPr>
                    <w:t>:31–40.</w:t>
                  </w:r>
                </w:p>
                <w:p>
                  <w:pPr>
                    <w:pStyle w:val="BodyText"/>
                    <w:ind w:left="30"/>
                    <w:spacing w:line="167" w:lineRule="exact"/>
                    <w:rPr/>
                  </w:pPr>
                  <w:r>
                    <w:rPr>
                      <w:spacing w:val="-4"/>
                      <w:position w:val="2"/>
                    </w:rPr>
                    <w:t>16.   Hariharaputhiran  S,  Peng  Y,  Ngo  L,  Ali  A,  Hossain</w:t>
                  </w:r>
                  <w:r>
                    <w:rPr>
                      <w:spacing w:val="46"/>
                      <w:w w:val="101"/>
                      <w:position w:val="2"/>
                    </w:rPr>
                    <w:t xml:space="preserve"> </w:t>
                  </w:r>
                  <w:r>
                    <w:rPr>
                      <w:spacing w:val="-4"/>
                      <w:position w:val="2"/>
                    </w:rPr>
                    <w:t>S,  Visvanathan</w:t>
                  </w:r>
                  <w:r>
                    <w:rPr>
                      <w:spacing w:val="1"/>
                      <w:position w:val="2"/>
                    </w:rPr>
                    <w:t xml:space="preserve">  </w:t>
                  </w:r>
                  <w:r>
                    <w:rPr>
                      <w:spacing w:val="-4"/>
                      <w:position w:val="2"/>
                    </w:rPr>
                    <w:t>R,  et  al.</w:t>
                  </w:r>
                </w:p>
                <w:p>
                  <w:pPr>
                    <w:pStyle w:val="BodyText"/>
                    <w:ind w:left="292" w:right="22" w:firstLine="10"/>
                    <w:spacing w:before="16" w:line="280" w:lineRule="auto"/>
                    <w:rPr/>
                  </w:pPr>
                  <w:bookmarkStart w:name="bookmark27" w:id="16"/>
                  <w:bookmarkEnd w:id="16"/>
                  <w:r>
                    <w:rPr>
                      <w:spacing w:val="-2"/>
                    </w:rPr>
                    <w:t>Long-term</w:t>
                  </w:r>
                  <w:r>
                    <w:rPr>
                      <w:spacing w:val="18"/>
                      <w:w w:val="101"/>
                    </w:rPr>
                    <w:t xml:space="preserve"> </w:t>
                  </w:r>
                  <w:r>
                    <w:rPr>
                      <w:spacing w:val="-2"/>
                    </w:rPr>
                    <w:t>survival</w:t>
                  </w:r>
                  <w:r>
                    <w:rPr>
                      <w:spacing w:val="16"/>
                      <w:w w:val="101"/>
                    </w:rPr>
                    <w:t xml:space="preserve"> </w:t>
                  </w:r>
                  <w:r>
                    <w:rPr>
                      <w:spacing w:val="-2"/>
                    </w:rPr>
                    <w:t>and</w:t>
                  </w:r>
                  <w:r>
                    <w:rPr>
                      <w:spacing w:val="22"/>
                    </w:rPr>
                    <w:t xml:space="preserve"> </w:t>
                  </w:r>
                  <w:r>
                    <w:rPr>
                      <w:spacing w:val="-2"/>
                    </w:rPr>
                    <w:t>life</w:t>
                  </w:r>
                  <w:r>
                    <w:rPr>
                      <w:spacing w:val="18"/>
                    </w:rPr>
                    <w:t xml:space="preserve"> </w:t>
                  </w:r>
                  <w:r>
                    <w:rPr>
                      <w:spacing w:val="-2"/>
                    </w:rPr>
                    <w:t>expectancy</w:t>
                  </w:r>
                  <w:r>
                    <w:rPr>
                      <w:spacing w:val="14"/>
                      <w:w w:val="101"/>
                    </w:rPr>
                    <w:t xml:space="preserve"> </w:t>
                  </w:r>
                  <w:r>
                    <w:rPr>
                      <w:spacing w:val="-2"/>
                    </w:rPr>
                    <w:t>followi</w:t>
                  </w:r>
                  <w:r>
                    <w:rPr>
                      <w:spacing w:val="-3"/>
                    </w:rPr>
                    <w:t>ng</w:t>
                  </w:r>
                  <w:r>
                    <w:rPr>
                      <w:spacing w:val="16"/>
                    </w:rPr>
                    <w:t xml:space="preserve"> </w:t>
                  </w:r>
                  <w:r>
                    <w:rPr>
                      <w:spacing w:val="-3"/>
                    </w:rPr>
                    <w:t>an</w:t>
                  </w:r>
                  <w:r>
                    <w:rPr>
                      <w:spacing w:val="16"/>
                      <w:w w:val="101"/>
                    </w:rPr>
                    <w:t xml:space="preserve"> </w:t>
                  </w:r>
                  <w:r>
                    <w:rPr>
                      <w:spacing w:val="-3"/>
                    </w:rPr>
                    <w:t>acute</w:t>
                  </w:r>
                  <w:r>
                    <w:rPr>
                      <w:spacing w:val="21"/>
                    </w:rPr>
                    <w:t xml:space="preserve"> </w:t>
                  </w:r>
                  <w:r>
                    <w:rPr>
                      <w:spacing w:val="-3"/>
                    </w:rPr>
                    <w:t>heart</w:t>
                  </w:r>
                  <w:r>
                    <w:rPr>
                      <w:spacing w:val="14"/>
                    </w:rPr>
                    <w:t xml:space="preserve"> </w:t>
                  </w:r>
                  <w:r>
                    <w:rPr>
                      <w:spacing w:val="-3"/>
                    </w:rPr>
                    <w:t>failure</w:t>
                  </w:r>
                  <w:r>
                    <w:rPr>
                      <w:spacing w:val="21"/>
                    </w:rPr>
                    <w:t xml:space="preserve"> </w:t>
                  </w:r>
                  <w:r>
                    <w:rPr>
                      <w:spacing w:val="-3"/>
                    </w:rPr>
                    <w:t>hospi-</w:t>
                  </w:r>
                  <w:r>
                    <w:rPr/>
                    <w:t xml:space="preserve"> </w:t>
                  </w:r>
                  <w:r>
                    <w:rPr>
                      <w:spacing w:val="-2"/>
                    </w:rPr>
                    <w:t>talization</w:t>
                  </w:r>
                  <w:r>
                    <w:rPr>
                      <w:spacing w:val="27"/>
                      <w:w w:val="102"/>
                    </w:rPr>
                    <w:t xml:space="preserve"> </w:t>
                  </w:r>
                  <w:r>
                    <w:rPr>
                      <w:spacing w:val="-2"/>
                    </w:rPr>
                    <w:t>in Australia and</w:t>
                  </w:r>
                  <w:r>
                    <w:rPr>
                      <w:spacing w:val="13"/>
                    </w:rPr>
                    <w:t xml:space="preserve"> </w:t>
                  </w:r>
                  <w:r>
                    <w:rPr>
                      <w:spacing w:val="-2"/>
                    </w:rPr>
                    <w:t>New Zealand.</w:t>
                  </w:r>
                  <w:r>
                    <w:rPr>
                      <w:spacing w:val="7"/>
                    </w:rPr>
                    <w:t xml:space="preserve"> </w:t>
                  </w:r>
                  <w:r>
                    <w:rPr>
                      <w:i/>
                      <w:iCs/>
                      <w:spacing w:val="-2"/>
                    </w:rPr>
                    <w:t>Eur</w:t>
                  </w:r>
                  <w:r>
                    <w:rPr>
                      <w:i/>
                      <w:iCs/>
                      <w:spacing w:val="-17"/>
                    </w:rPr>
                    <w:t xml:space="preserve"> </w:t>
                  </w:r>
                  <w:r>
                    <w:rPr>
                      <w:i/>
                      <w:iCs/>
                      <w:spacing w:val="-2"/>
                    </w:rPr>
                    <w:t>J Heart Fail</w:t>
                  </w:r>
                  <w:r>
                    <w:rPr>
                      <w:spacing w:val="-2"/>
                    </w:rPr>
                    <w:t>.</w:t>
                  </w:r>
                  <w:r>
                    <w:rPr>
                      <w:spacing w:val="7"/>
                    </w:rPr>
                    <w:t xml:space="preserve"> </w:t>
                  </w:r>
                  <w:r>
                    <w:rPr>
                      <w:spacing w:val="-2"/>
                    </w:rPr>
                    <w:t>2022;</w:t>
                  </w:r>
                  <w:r>
                    <w:rPr>
                      <w:b/>
                      <w:bCs/>
                      <w:spacing w:val="-2"/>
                    </w:rPr>
                    <w:t>24</w:t>
                  </w:r>
                  <w:r>
                    <w:rPr>
                      <w:spacing w:val="-2"/>
                    </w:rPr>
                    <w:t>:1519–28.</w:t>
                  </w:r>
                </w:p>
                <w:p>
                  <w:pPr>
                    <w:pStyle w:val="BodyText"/>
                    <w:ind w:left="299" w:right="22" w:hanging="269"/>
                    <w:spacing w:before="1" w:line="285" w:lineRule="auto"/>
                    <w:rPr/>
                  </w:pPr>
                  <w:r>
                    <w:rPr>
                      <w:spacing w:val="-5"/>
                    </w:rPr>
                    <w:t>17.   Savarese</w:t>
                  </w:r>
                  <w:r>
                    <w:rPr>
                      <w:spacing w:val="7"/>
                    </w:rPr>
                    <w:t xml:space="preserve"> </w:t>
                  </w:r>
                  <w:r>
                    <w:rPr>
                      <w:spacing w:val="-5"/>
                    </w:rPr>
                    <w:t>G,</w:t>
                  </w:r>
                  <w:r>
                    <w:rPr>
                      <w:spacing w:val="10"/>
                    </w:rPr>
                    <w:t xml:space="preserve"> </w:t>
                  </w:r>
                  <w:r>
                    <w:rPr>
                      <w:spacing w:val="-5"/>
                    </w:rPr>
                    <w:t>Becher</w:t>
                  </w:r>
                  <w:r>
                    <w:rPr>
                      <w:spacing w:val="9"/>
                      <w:w w:val="101"/>
                    </w:rPr>
                    <w:t xml:space="preserve"> </w:t>
                  </w:r>
                  <w:r>
                    <w:rPr>
                      <w:spacing w:val="-5"/>
                    </w:rPr>
                    <w:t>PM,</w:t>
                  </w:r>
                  <w:r>
                    <w:rPr>
                      <w:spacing w:val="10"/>
                    </w:rPr>
                    <w:t xml:space="preserve"> </w:t>
                  </w:r>
                  <w:r>
                    <w:rPr>
                      <w:spacing w:val="-5"/>
                    </w:rPr>
                    <w:t>Lund</w:t>
                  </w:r>
                  <w:r>
                    <w:rPr>
                      <w:spacing w:val="10"/>
                    </w:rPr>
                    <w:t xml:space="preserve"> </w:t>
                  </w:r>
                  <w:r>
                    <w:rPr>
                      <w:spacing w:val="-5"/>
                    </w:rPr>
                    <w:t>LH, Seferovic</w:t>
                  </w:r>
                  <w:r>
                    <w:rPr>
                      <w:spacing w:val="9"/>
                      <w:w w:val="101"/>
                    </w:rPr>
                    <w:t xml:space="preserve"> </w:t>
                  </w:r>
                  <w:r>
                    <w:rPr>
                      <w:spacing w:val="-5"/>
                    </w:rPr>
                    <w:t>P</w:t>
                  </w:r>
                  <w:r>
                    <w:rPr>
                      <w:spacing w:val="-6"/>
                    </w:rPr>
                    <w:t>,</w:t>
                  </w:r>
                  <w:r>
                    <w:rPr>
                      <w:spacing w:val="10"/>
                      <w:w w:val="101"/>
                    </w:rPr>
                    <w:t xml:space="preserve"> </w:t>
                  </w:r>
                  <w:r>
                    <w:rPr>
                      <w:spacing w:val="-6"/>
                    </w:rPr>
                    <w:t>Rosano</w:t>
                  </w:r>
                  <w:r>
                    <w:rPr>
                      <w:spacing w:val="6"/>
                    </w:rPr>
                    <w:t xml:space="preserve"> </w:t>
                  </w:r>
                  <w:r>
                    <w:rPr>
                      <w:spacing w:val="-6"/>
                    </w:rPr>
                    <w:t>GMC,</w:t>
                  </w:r>
                  <w:r>
                    <w:rPr>
                      <w:spacing w:val="7"/>
                    </w:rPr>
                    <w:t xml:space="preserve"> </w:t>
                  </w:r>
                  <w:r>
                    <w:rPr>
                      <w:spacing w:val="-6"/>
                    </w:rPr>
                    <w:t>Coats AJS.</w:t>
                  </w:r>
                  <w:r>
                    <w:rPr>
                      <w:spacing w:val="6"/>
                    </w:rPr>
                    <w:t xml:space="preserve"> </w:t>
                  </w:r>
                  <w:r>
                    <w:rPr>
                      <w:spacing w:val="-6"/>
                    </w:rPr>
                    <w:t>Global</w:t>
                  </w:r>
                  <w:r>
                    <w:rPr/>
                    <w:t xml:space="preserve"> </w:t>
                  </w:r>
                  <w:bookmarkStart w:name="bookmark8" w:id="17"/>
                  <w:bookmarkEnd w:id="17"/>
                  <w:r>
                    <w:rPr>
                      <w:spacing w:val="-2"/>
                    </w:rPr>
                    <w:t>burden</w:t>
                  </w:r>
                  <w:r>
                    <w:rPr>
                      <w:spacing w:val="11"/>
                      <w:w w:val="101"/>
                    </w:rPr>
                    <w:t xml:space="preserve"> </w:t>
                  </w:r>
                  <w:r>
                    <w:rPr>
                      <w:spacing w:val="-2"/>
                    </w:rPr>
                    <w:t>of heart failure:</w:t>
                  </w:r>
                  <w:r>
                    <w:rPr>
                      <w:spacing w:val="8"/>
                    </w:rPr>
                    <w:t xml:space="preserve"> </w:t>
                  </w:r>
                  <w:r>
                    <w:rPr>
                      <w:spacing w:val="-2"/>
                    </w:rPr>
                    <w:t>a</w:t>
                  </w:r>
                  <w:r>
                    <w:rPr>
                      <w:spacing w:val="11"/>
                      <w:w w:val="102"/>
                    </w:rPr>
                    <w:t xml:space="preserve"> </w:t>
                  </w:r>
                  <w:r>
                    <w:rPr>
                      <w:spacing w:val="-2"/>
                    </w:rPr>
                    <w:t>comprehensive</w:t>
                  </w:r>
                  <w:r>
                    <w:rPr>
                      <w:spacing w:val="9"/>
                    </w:rPr>
                    <w:t xml:space="preserve"> </w:t>
                  </w:r>
                  <w:r>
                    <w:rPr>
                      <w:spacing w:val="-2"/>
                    </w:rPr>
                    <w:t>and</w:t>
                  </w:r>
                  <w:r>
                    <w:rPr>
                      <w:spacing w:val="13"/>
                      <w:w w:val="102"/>
                    </w:rPr>
                    <w:t xml:space="preserve"> </w:t>
                  </w:r>
                  <w:r>
                    <w:rPr>
                      <w:spacing w:val="-2"/>
                    </w:rPr>
                    <w:t>updated</w:t>
                  </w:r>
                  <w:r>
                    <w:rPr>
                      <w:spacing w:val="15"/>
                    </w:rPr>
                    <w:t xml:space="preserve"> </w:t>
                  </w:r>
                  <w:r>
                    <w:rPr>
                      <w:spacing w:val="-2"/>
                    </w:rPr>
                    <w:t>review</w:t>
                  </w:r>
                  <w:r>
                    <w:rPr>
                      <w:spacing w:val="10"/>
                      <w:w w:val="101"/>
                    </w:rPr>
                    <w:t xml:space="preserve"> </w:t>
                  </w:r>
                  <w:r>
                    <w:rPr>
                      <w:spacing w:val="-2"/>
                    </w:rPr>
                    <w:t>of epidemiol</w:t>
                  </w:r>
                  <w:r>
                    <w:rPr>
                      <w:spacing w:val="-3"/>
                    </w:rPr>
                    <w:t>ogy.</w:t>
                  </w:r>
                  <w:r>
                    <w:rPr/>
                    <w:t xml:space="preserve"> </w:t>
                  </w:r>
                  <w:r>
                    <w:rPr>
                      <w:i/>
                      <w:iCs/>
                      <w:spacing w:val="-5"/>
                    </w:rPr>
                    <w:t>Cardiovasc</w:t>
                  </w:r>
                  <w:r>
                    <w:rPr>
                      <w:i/>
                      <w:iCs/>
                      <w:spacing w:val="7"/>
                    </w:rPr>
                    <w:t xml:space="preserve"> </w:t>
                  </w:r>
                  <w:r>
                    <w:rPr>
                      <w:i/>
                      <w:iCs/>
                      <w:spacing w:val="-5"/>
                    </w:rPr>
                    <w:t>Res</w:t>
                  </w:r>
                  <w:r>
                    <w:rPr>
                      <w:spacing w:val="-5"/>
                    </w:rPr>
                    <w:t>.</w:t>
                  </w:r>
                  <w:r>
                    <w:rPr>
                      <w:spacing w:val="7"/>
                    </w:rPr>
                    <w:t xml:space="preserve"> </w:t>
                  </w:r>
                  <w:r>
                    <w:rPr>
                      <w:spacing w:val="-5"/>
                    </w:rPr>
                    <w:t>2023;</w:t>
                  </w:r>
                  <w:r>
                    <w:rPr>
                      <w:b/>
                      <w:bCs/>
                      <w:spacing w:val="-5"/>
                    </w:rPr>
                    <w:t>118</w:t>
                  </w:r>
                  <w:r>
                    <w:rPr>
                      <w:spacing w:val="-5"/>
                    </w:rPr>
                    <w:t>:3272–8</w:t>
                  </w:r>
                  <w:r>
                    <w:rPr>
                      <w:spacing w:val="-6"/>
                    </w:rPr>
                    <w:t>7.</w:t>
                  </w:r>
                </w:p>
                <w:p>
                  <w:pPr>
                    <w:pStyle w:val="BodyText"/>
                    <w:ind w:left="297" w:right="22" w:hanging="267"/>
                    <w:spacing w:before="1" w:line="285" w:lineRule="auto"/>
                    <w:rPr/>
                  </w:pPr>
                  <w:bookmarkStart w:name="bookmark12" w:id="18"/>
                  <w:bookmarkEnd w:id="18"/>
                  <w:r>
                    <w:rPr>
                      <w:spacing w:val="-5"/>
                    </w:rPr>
                    <w:t>18.   Greene SJ, Triana TS, Ionescu-Ittu R, Shi S, Guerin</w:t>
                  </w:r>
                  <w:r>
                    <w:rPr>
                      <w:spacing w:val="6"/>
                    </w:rPr>
                    <w:t xml:space="preserve"> </w:t>
                  </w:r>
                  <w:r>
                    <w:rPr>
                      <w:spacing w:val="-5"/>
                    </w:rPr>
                    <w:t>A, DeSouza MM, et al. Patients</w:t>
                  </w:r>
                  <w:r>
                    <w:rPr/>
                    <w:t xml:space="preserve"> </w:t>
                  </w:r>
                  <w:r>
                    <w:rPr>
                      <w:spacing w:val="-1"/>
                    </w:rPr>
                    <w:t>hospitalized</w:t>
                  </w:r>
                  <w:r>
                    <w:rPr>
                      <w:spacing w:val="12"/>
                      <w:w w:val="102"/>
                    </w:rPr>
                    <w:t xml:space="preserve"> </w:t>
                  </w:r>
                  <w:r>
                    <w:rPr>
                      <w:spacing w:val="-1"/>
                    </w:rPr>
                    <w:t>for</w:t>
                  </w:r>
                  <w:r>
                    <w:rPr>
                      <w:spacing w:val="16"/>
                      <w:w w:val="102"/>
                    </w:rPr>
                    <w:t xml:space="preserve"> </w:t>
                  </w:r>
                  <w:r>
                    <w:rPr>
                      <w:spacing w:val="-1"/>
                    </w:rPr>
                    <w:t>de</w:t>
                  </w:r>
                  <w:r>
                    <w:rPr>
                      <w:spacing w:val="19"/>
                    </w:rPr>
                    <w:t xml:space="preserve"> </w:t>
                  </w:r>
                  <w:r>
                    <w:rPr>
                      <w:spacing w:val="-1"/>
                    </w:rPr>
                    <w:t>novo</w:t>
                  </w:r>
                  <w:r>
                    <w:rPr>
                      <w:spacing w:val="11"/>
                      <w:w w:val="101"/>
                    </w:rPr>
                    <w:t xml:space="preserve"> </w:t>
                  </w:r>
                  <w:r>
                    <w:rPr>
                      <w:spacing w:val="-1"/>
                    </w:rPr>
                    <w:t>versus</w:t>
                  </w:r>
                  <w:r>
                    <w:rPr>
                      <w:spacing w:val="11"/>
                    </w:rPr>
                    <w:t xml:space="preserve"> </w:t>
                  </w:r>
                  <w:r>
                    <w:rPr>
                      <w:spacing w:val="-2"/>
                    </w:rPr>
                    <w:t>worsening</w:t>
                  </w:r>
                  <w:r>
                    <w:rPr>
                      <w:spacing w:val="16"/>
                      <w:w w:val="101"/>
                    </w:rPr>
                    <w:t xml:space="preserve"> </w:t>
                  </w:r>
                  <w:r>
                    <w:rPr>
                      <w:spacing w:val="-2"/>
                    </w:rPr>
                    <w:t>chronic</w:t>
                  </w:r>
                  <w:r>
                    <w:rPr>
                      <w:spacing w:val="19"/>
                      <w:w w:val="101"/>
                    </w:rPr>
                    <w:t xml:space="preserve"> </w:t>
                  </w:r>
                  <w:r>
                    <w:rPr>
                      <w:spacing w:val="-2"/>
                    </w:rPr>
                    <w:t>heart</w:t>
                  </w:r>
                  <w:r>
                    <w:rPr>
                      <w:spacing w:val="12"/>
                    </w:rPr>
                    <w:t xml:space="preserve"> </w:t>
                  </w:r>
                  <w:r>
                    <w:rPr>
                      <w:spacing w:val="-2"/>
                    </w:rPr>
                    <w:t>failure</w:t>
                  </w:r>
                  <w:r>
                    <w:rPr>
                      <w:spacing w:val="18"/>
                      <w:w w:val="101"/>
                    </w:rPr>
                    <w:t xml:space="preserve"> </w:t>
                  </w:r>
                  <w:r>
                    <w:rPr>
                      <w:spacing w:val="-2"/>
                    </w:rPr>
                    <w:t>in</w:t>
                  </w:r>
                  <w:r>
                    <w:rPr>
                      <w:spacing w:val="10"/>
                      <w:w w:val="102"/>
                    </w:rPr>
                    <w:t xml:space="preserve"> </w:t>
                  </w:r>
                  <w:r>
                    <w:rPr>
                      <w:spacing w:val="-2"/>
                    </w:rPr>
                    <w:t>the</w:t>
                  </w:r>
                  <w:r>
                    <w:rPr>
                      <w:spacing w:val="19"/>
                      <w:w w:val="101"/>
                    </w:rPr>
                    <w:t xml:space="preserve"> </w:t>
                  </w:r>
                  <w:r>
                    <w:rPr>
                      <w:spacing w:val="-2"/>
                    </w:rPr>
                    <w:t>United</w:t>
                  </w:r>
                  <w:r>
                    <w:rPr/>
                    <w:t xml:space="preserve"> </w:t>
                  </w:r>
                  <w:r>
                    <w:rPr>
                      <w:spacing w:val="-4"/>
                    </w:rPr>
                    <w:t>States.</w:t>
                  </w:r>
                  <w:r>
                    <w:rPr>
                      <w:spacing w:val="-15"/>
                    </w:rPr>
                    <w:t xml:space="preserve"> </w:t>
                  </w:r>
                  <w:r>
                    <w:rPr>
                      <w:i/>
                      <w:iCs/>
                      <w:spacing w:val="-4"/>
                    </w:rPr>
                    <w:t>J Am</w:t>
                  </w:r>
                  <w:r>
                    <w:rPr>
                      <w:i/>
                      <w:iCs/>
                      <w:spacing w:val="9"/>
                      <w:w w:val="102"/>
                    </w:rPr>
                    <w:t xml:space="preserve"> </w:t>
                  </w:r>
                  <w:r>
                    <w:rPr>
                      <w:i/>
                      <w:iCs/>
                      <w:spacing w:val="-4"/>
                    </w:rPr>
                    <w:t>Coll</w:t>
                  </w:r>
                  <w:r>
                    <w:rPr>
                      <w:i/>
                      <w:iCs/>
                      <w:spacing w:val="7"/>
                    </w:rPr>
                    <w:t xml:space="preserve"> </w:t>
                  </w:r>
                  <w:r>
                    <w:rPr>
                      <w:i/>
                      <w:iCs/>
                      <w:spacing w:val="-4"/>
                    </w:rPr>
                    <w:t>Cardiol</w:t>
                  </w:r>
                  <w:r>
                    <w:rPr>
                      <w:spacing w:val="-4"/>
                    </w:rPr>
                    <w:t>.</w:t>
                  </w:r>
                  <w:r>
                    <w:rPr>
                      <w:spacing w:val="7"/>
                    </w:rPr>
                    <w:t xml:space="preserve"> </w:t>
                  </w:r>
                  <w:r>
                    <w:rPr>
                      <w:spacing w:val="-4"/>
                    </w:rPr>
                    <w:t>2021;</w:t>
                  </w:r>
                  <w:r>
                    <w:rPr>
                      <w:b/>
                      <w:bCs/>
                      <w:spacing w:val="-4"/>
                    </w:rPr>
                    <w:t>77</w:t>
                  </w:r>
                  <w:r>
                    <w:rPr>
                      <w:spacing w:val="-4"/>
                    </w:rPr>
                    <w:t>:1023–</w:t>
                  </w:r>
                  <w:r>
                    <w:rPr>
                      <w:spacing w:val="-5"/>
                    </w:rPr>
                    <w:t>5.</w:t>
                  </w:r>
                </w:p>
                <w:p>
                  <w:pPr>
                    <w:pStyle w:val="BodyText"/>
                    <w:ind w:left="297" w:right="22" w:hanging="267"/>
                    <w:spacing w:before="2" w:line="274" w:lineRule="auto"/>
                    <w:rPr/>
                  </w:pPr>
                  <w:r>
                    <w:rPr>
                      <w:spacing w:val="-4"/>
                    </w:rPr>
                    <w:t>19.   Seferovi</w:t>
                  </w:r>
                  <w:r>
                    <w:rPr>
                      <w:position w:val="-3"/>
                    </w:rPr>
                    <w:drawing>
                      <wp:inline distT="0" distB="0" distL="0" distR="0">
                        <wp:extent cx="38810" cy="102826"/>
                        <wp:effectExtent l="0" t="0" r="0" b="0"/>
                        <wp:docPr id="74" name="IM 7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74" name="IM 74"/>
                                <pic:cNvPicPr/>
                              </pic:nvPicPr>
                              <pic:blipFill>
                                <a:blip r:embed="rId22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38810" cy="10282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pacing w:val="29"/>
                    </w:rPr>
                    <w:t xml:space="preserve"> </w:t>
                  </w:r>
                  <w:r>
                    <w:rPr>
                      <w:spacing w:val="-4"/>
                    </w:rPr>
                    <w:t>PM,</w:t>
                  </w:r>
                  <w:r>
                    <w:rPr>
                      <w:spacing w:val="19"/>
                    </w:rPr>
                    <w:t xml:space="preserve"> </w:t>
                  </w:r>
                  <w:r>
                    <w:rPr>
                      <w:spacing w:val="-4"/>
                    </w:rPr>
                    <w:t>Vard</w:t>
                  </w:r>
                  <w:r>
                    <w:rPr>
                      <w:spacing w:val="-5"/>
                    </w:rPr>
                    <w:t>as  P,</w:t>
                  </w:r>
                  <w:r>
                    <w:rPr>
                      <w:spacing w:val="10"/>
                      <w:w w:val="102"/>
                    </w:rPr>
                    <w:t xml:space="preserve"> </w:t>
                  </w:r>
                  <w:r>
                    <w:rPr>
                      <w:spacing w:val="-5"/>
                    </w:rPr>
                    <w:t>Jankowska  EA,  Maggioni</w:t>
                  </w:r>
                  <w:r>
                    <w:rPr>
                      <w:spacing w:val="19"/>
                    </w:rPr>
                    <w:t xml:space="preserve"> </w:t>
                  </w:r>
                  <w:r>
                    <w:rPr>
                      <w:spacing w:val="-5"/>
                    </w:rPr>
                    <w:t>AP,</w:t>
                  </w:r>
                  <w:r>
                    <w:rPr>
                      <w:spacing w:val="21"/>
                      <w:w w:val="101"/>
                    </w:rPr>
                    <w:t xml:space="preserve"> </w:t>
                  </w:r>
                  <w:r>
                    <w:rPr>
                      <w:spacing w:val="-5"/>
                    </w:rPr>
                    <w:t>Timmis</w:t>
                  </w:r>
                  <w:r>
                    <w:rPr>
                      <w:spacing w:val="19"/>
                    </w:rPr>
                    <w:t xml:space="preserve"> </w:t>
                  </w:r>
                  <w:r>
                    <w:rPr>
                      <w:spacing w:val="-5"/>
                    </w:rPr>
                    <w:t>A,</w:t>
                  </w:r>
                  <w:r>
                    <w:rPr>
                      <w:spacing w:val="29"/>
                    </w:rPr>
                    <w:t xml:space="preserve"> </w:t>
                  </w:r>
                  <w:r>
                    <w:rPr>
                      <w:spacing w:val="-5"/>
                    </w:rPr>
                    <w:t>Milinkovi</w:t>
                  </w:r>
                  <w:r>
                    <w:rPr>
                      <w:position w:val="-3"/>
                    </w:rPr>
                    <w:drawing>
                      <wp:inline distT="0" distB="0" distL="0" distR="0">
                        <wp:extent cx="38810" cy="102826"/>
                        <wp:effectExtent l="0" t="0" r="0" b="0"/>
                        <wp:docPr id="76" name="IM 7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76" name="IM 76"/>
                                <pic:cNvPicPr/>
                              </pic:nvPicPr>
                              <pic:blipFill>
                                <a:blip r:embed="rId23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38810" cy="10282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pacing w:val="29"/>
                      <w:w w:val="102"/>
                    </w:rPr>
                    <w:t xml:space="preserve"> </w:t>
                  </w:r>
                  <w:r>
                    <w:rPr>
                      <w:spacing w:val="-5"/>
                    </w:rPr>
                    <w:t>I,</w:t>
                  </w:r>
                  <w:r>
                    <w:rPr/>
                    <w:t xml:space="preserve"> </w:t>
                  </w:r>
                  <w:r>
                    <w:rPr>
                      <w:spacing w:val="-1"/>
                    </w:rPr>
                    <w:t>et  al.  The  Heart  Failure  Asso</w:t>
                  </w:r>
                  <w:r>
                    <w:rPr>
                      <w:spacing w:val="-2"/>
                    </w:rPr>
                    <w:t>ciation  Atlas:</w:t>
                  </w:r>
                  <w:r>
                    <w:rPr>
                      <w:spacing w:val="3"/>
                    </w:rPr>
                    <w:t xml:space="preserve">  </w:t>
                  </w:r>
                  <w:r>
                    <w:rPr>
                      <w:spacing w:val="-2"/>
                    </w:rPr>
                    <w:t>heart</w:t>
                  </w:r>
                  <w:r>
                    <w:rPr>
                      <w:spacing w:val="37"/>
                      <w:w w:val="101"/>
                    </w:rPr>
                    <w:t xml:space="preserve"> </w:t>
                  </w:r>
                  <w:r>
                    <w:rPr>
                      <w:spacing w:val="-2"/>
                    </w:rPr>
                    <w:t>failure</w:t>
                  </w:r>
                  <w:r>
                    <w:rPr>
                      <w:spacing w:val="2"/>
                    </w:rPr>
                    <w:t xml:space="preserve">  </w:t>
                  </w:r>
                  <w:r>
                    <w:rPr>
                      <w:spacing w:val="-2"/>
                    </w:rPr>
                    <w:t>epidemiology</w:t>
                  </w:r>
                  <w:r>
                    <w:rPr>
                      <w:spacing w:val="1"/>
                    </w:rPr>
                    <w:t xml:space="preserve">  </w:t>
                  </w:r>
                  <w:r>
                    <w:rPr>
                      <w:spacing w:val="-2"/>
                    </w:rPr>
                    <w:t>and</w:t>
                  </w:r>
                  <w:r>
                    <w:rPr/>
                    <w:t xml:space="preserve"> </w:t>
                  </w:r>
                  <w:r>
                    <w:rPr>
                      <w:spacing w:val="-3"/>
                    </w:rPr>
                    <w:t>management</w:t>
                  </w:r>
                  <w:r>
                    <w:rPr>
                      <w:spacing w:val="8"/>
                    </w:rPr>
                    <w:t xml:space="preserve"> </w:t>
                  </w:r>
                  <w:r>
                    <w:rPr>
                      <w:spacing w:val="-3"/>
                    </w:rPr>
                    <w:t>statistics</w:t>
                  </w:r>
                  <w:r>
                    <w:rPr>
                      <w:spacing w:val="8"/>
                    </w:rPr>
                    <w:t xml:space="preserve"> </w:t>
                  </w:r>
                  <w:r>
                    <w:rPr>
                      <w:spacing w:val="-3"/>
                    </w:rPr>
                    <w:t>2019.</w:t>
                  </w:r>
                  <w:r>
                    <w:rPr>
                      <w:spacing w:val="8"/>
                    </w:rPr>
                    <w:t xml:space="preserve"> </w:t>
                  </w:r>
                  <w:r>
                    <w:rPr>
                      <w:i/>
                      <w:iCs/>
                      <w:spacing w:val="-3"/>
                    </w:rPr>
                    <w:t>Eur</w:t>
                  </w:r>
                  <w:r>
                    <w:rPr>
                      <w:i/>
                      <w:iCs/>
                      <w:spacing w:val="-18"/>
                    </w:rPr>
                    <w:t xml:space="preserve"> </w:t>
                  </w:r>
                  <w:r>
                    <w:rPr>
                      <w:i/>
                      <w:iCs/>
                      <w:spacing w:val="-3"/>
                    </w:rPr>
                    <w:t>J</w:t>
                  </w:r>
                  <w:r>
                    <w:rPr>
                      <w:i/>
                      <w:iCs/>
                      <w:spacing w:val="8"/>
                    </w:rPr>
                    <w:t xml:space="preserve"> </w:t>
                  </w:r>
                  <w:r>
                    <w:rPr>
                      <w:i/>
                      <w:iCs/>
                      <w:spacing w:val="-3"/>
                    </w:rPr>
                    <w:t>Heart Fai</w:t>
                  </w:r>
                  <w:r>
                    <w:rPr>
                      <w:i/>
                      <w:iCs/>
                      <w:spacing w:val="-4"/>
                    </w:rPr>
                    <w:t>l</w:t>
                  </w:r>
                  <w:r>
                    <w:rPr>
                      <w:spacing w:val="-4"/>
                    </w:rPr>
                    <w:t>.</w:t>
                  </w:r>
                  <w:r>
                    <w:rPr>
                      <w:spacing w:val="7"/>
                    </w:rPr>
                    <w:t xml:space="preserve"> </w:t>
                  </w:r>
                  <w:r>
                    <w:rPr>
                      <w:spacing w:val="-4"/>
                    </w:rPr>
                    <w:t>2021;</w:t>
                  </w:r>
                  <w:r>
                    <w:rPr>
                      <w:b/>
                      <w:bCs/>
                      <w:spacing w:val="-4"/>
                    </w:rPr>
                    <w:t>23</w:t>
                  </w:r>
                  <w:r>
                    <w:rPr>
                      <w:spacing w:val="-4"/>
                    </w:rPr>
                    <w:t>:906</w:t>
                  </w:r>
                  <w:r>
                    <w:rPr>
                      <w:spacing w:val="-25"/>
                    </w:rPr>
                    <w:t xml:space="preserve"> </w:t>
                  </w:r>
                  <w:r>
                    <w:rPr>
                      <w:spacing w:val="-4"/>
                    </w:rPr>
                    <w:t>–14.</w:t>
                  </w:r>
                </w:p>
                <w:p>
                  <w:pPr>
                    <w:pStyle w:val="BodyText"/>
                    <w:ind w:left="27"/>
                    <w:spacing w:before="16" w:line="161" w:lineRule="exact"/>
                    <w:rPr/>
                  </w:pPr>
                  <w:r>
                    <w:rPr>
                      <w:spacing w:val="-1"/>
                      <w:position w:val="1"/>
                    </w:rPr>
                    <w:t>20.</w:t>
                  </w:r>
                  <w:r>
                    <w:rPr>
                      <w:spacing w:val="17"/>
                      <w:position w:val="1"/>
                    </w:rPr>
                    <w:t xml:space="preserve">  </w:t>
                  </w:r>
                  <w:r>
                    <w:rPr>
                      <w:spacing w:val="-1"/>
                      <w:position w:val="1"/>
                    </w:rPr>
                    <w:t>Storrow</w:t>
                  </w:r>
                  <w:r>
                    <w:rPr>
                      <w:spacing w:val="10"/>
                      <w:w w:val="102"/>
                      <w:position w:val="1"/>
                    </w:rPr>
                    <w:t xml:space="preserve"> </w:t>
                  </w:r>
                  <w:r>
                    <w:rPr>
                      <w:spacing w:val="-1"/>
                      <w:position w:val="1"/>
                    </w:rPr>
                    <w:t>AB, Jenkins</w:t>
                  </w:r>
                  <w:r>
                    <w:rPr>
                      <w:spacing w:val="17"/>
                      <w:w w:val="101"/>
                      <w:position w:val="1"/>
                    </w:rPr>
                    <w:t xml:space="preserve"> </w:t>
                  </w:r>
                  <w:r>
                    <w:rPr>
                      <w:spacing w:val="-1"/>
                      <w:position w:val="1"/>
                    </w:rPr>
                    <w:t>CA,</w:t>
                  </w:r>
                  <w:r>
                    <w:rPr>
                      <w:spacing w:val="16"/>
                      <w:position w:val="1"/>
                    </w:rPr>
                    <w:t xml:space="preserve"> </w:t>
                  </w:r>
                  <w:r>
                    <w:rPr>
                      <w:spacing w:val="-1"/>
                      <w:position w:val="1"/>
                    </w:rPr>
                    <w:t>Self W</w:t>
                  </w:r>
                  <w:r>
                    <w:rPr>
                      <w:spacing w:val="-2"/>
                      <w:position w:val="1"/>
                    </w:rPr>
                    <w:t>H,</w:t>
                  </w:r>
                  <w:r>
                    <w:rPr>
                      <w:spacing w:val="11"/>
                      <w:position w:val="1"/>
                    </w:rPr>
                    <w:t xml:space="preserve"> </w:t>
                  </w:r>
                  <w:r>
                    <w:rPr>
                      <w:spacing w:val="-2"/>
                      <w:position w:val="1"/>
                    </w:rPr>
                    <w:t>Alexander</w:t>
                  </w:r>
                  <w:r>
                    <w:rPr>
                      <w:spacing w:val="20"/>
                      <w:w w:val="101"/>
                      <w:position w:val="1"/>
                    </w:rPr>
                    <w:t xml:space="preserve"> </w:t>
                  </w:r>
                  <w:r>
                    <w:rPr>
                      <w:spacing w:val="-2"/>
                      <w:position w:val="1"/>
                    </w:rPr>
                    <w:t>PT,</w:t>
                  </w:r>
                  <w:r>
                    <w:rPr>
                      <w:spacing w:val="21"/>
                      <w:w w:val="101"/>
                      <w:position w:val="1"/>
                    </w:rPr>
                    <w:t xml:space="preserve"> </w:t>
                  </w:r>
                  <w:r>
                    <w:rPr>
                      <w:spacing w:val="-2"/>
                      <w:position w:val="1"/>
                    </w:rPr>
                    <w:t>Barrett</w:t>
                  </w:r>
                  <w:r>
                    <w:rPr>
                      <w:spacing w:val="13"/>
                      <w:position w:val="1"/>
                    </w:rPr>
                    <w:t xml:space="preserve"> </w:t>
                  </w:r>
                  <w:r>
                    <w:rPr>
                      <w:spacing w:val="-2"/>
                      <w:position w:val="1"/>
                    </w:rPr>
                    <w:t>TW,</w:t>
                  </w:r>
                  <w:r>
                    <w:rPr>
                      <w:spacing w:val="21"/>
                      <w:w w:val="101"/>
                      <w:position w:val="1"/>
                    </w:rPr>
                    <w:t xml:space="preserve"> </w:t>
                  </w:r>
                  <w:r>
                    <w:rPr>
                      <w:spacing w:val="-2"/>
                      <w:position w:val="1"/>
                    </w:rPr>
                    <w:t>Han JH,</w:t>
                  </w:r>
                  <w:r>
                    <w:rPr>
                      <w:spacing w:val="16"/>
                      <w:w w:val="101"/>
                      <w:position w:val="1"/>
                    </w:rPr>
                    <w:t xml:space="preserve"> </w:t>
                  </w:r>
                  <w:r>
                    <w:rPr>
                      <w:spacing w:val="-2"/>
                      <w:position w:val="1"/>
                    </w:rPr>
                    <w:t>et</w:t>
                  </w:r>
                  <w:r>
                    <w:rPr>
                      <w:spacing w:val="14"/>
                      <w:w w:val="101"/>
                      <w:position w:val="1"/>
                    </w:rPr>
                    <w:t xml:space="preserve"> </w:t>
                  </w:r>
                  <w:r>
                    <w:rPr>
                      <w:spacing w:val="-2"/>
                      <w:position w:val="1"/>
                    </w:rPr>
                    <w:t>al.</w:t>
                  </w:r>
                </w:p>
                <w:p>
                  <w:pPr>
                    <w:pStyle w:val="BodyText"/>
                    <w:ind w:left="295" w:right="22" w:hanging="1"/>
                    <w:spacing w:before="17" w:line="280" w:lineRule="auto"/>
                    <w:rPr/>
                  </w:pPr>
                  <w:r>
                    <w:rPr>
                      <w:spacing w:val="-3"/>
                    </w:rPr>
                    <w:t>The</w:t>
                  </w:r>
                  <w:r>
                    <w:rPr>
                      <w:spacing w:val="15"/>
                      <w:w w:val="101"/>
                    </w:rPr>
                    <w:t xml:space="preserve"> </w:t>
                  </w:r>
                  <w:r>
                    <w:rPr>
                      <w:spacing w:val="-3"/>
                    </w:rPr>
                    <w:t>burden</w:t>
                  </w:r>
                  <w:r>
                    <w:rPr>
                      <w:spacing w:val="10"/>
                      <w:w w:val="101"/>
                    </w:rPr>
                    <w:t xml:space="preserve"> </w:t>
                  </w:r>
                  <w:r>
                    <w:rPr>
                      <w:spacing w:val="-3"/>
                    </w:rPr>
                    <w:t>of acute</w:t>
                  </w:r>
                  <w:r>
                    <w:rPr>
                      <w:spacing w:val="14"/>
                    </w:rPr>
                    <w:t xml:space="preserve"> </w:t>
                  </w:r>
                  <w:r>
                    <w:rPr>
                      <w:spacing w:val="-3"/>
                    </w:rPr>
                    <w:t>heart failure</w:t>
                  </w:r>
                  <w:r>
                    <w:rPr>
                      <w:spacing w:val="9"/>
                      <w:w w:val="102"/>
                    </w:rPr>
                    <w:t xml:space="preserve"> </w:t>
                  </w:r>
                  <w:r>
                    <w:rPr>
                      <w:spacing w:val="-3"/>
                    </w:rPr>
                    <w:t>on</w:t>
                  </w:r>
                  <w:r>
                    <w:rPr>
                      <w:spacing w:val="13"/>
                      <w:w w:val="102"/>
                    </w:rPr>
                    <w:t xml:space="preserve"> </w:t>
                  </w:r>
                  <w:r>
                    <w:rPr>
                      <w:spacing w:val="-3"/>
                    </w:rPr>
                    <w:t>U.S.</w:t>
                  </w:r>
                  <w:r>
                    <w:rPr>
                      <w:spacing w:val="10"/>
                      <w:w w:val="101"/>
                    </w:rPr>
                    <w:t xml:space="preserve"> </w:t>
                  </w:r>
                  <w:r>
                    <w:rPr>
                      <w:spacing w:val="-3"/>
                    </w:rPr>
                    <w:t>emergency</w:t>
                  </w:r>
                  <w:r>
                    <w:rPr>
                      <w:spacing w:val="11"/>
                      <w:w w:val="102"/>
                    </w:rPr>
                    <w:t xml:space="preserve"> </w:t>
                  </w:r>
                  <w:r>
                    <w:rPr>
                      <w:spacing w:val="-3"/>
                    </w:rPr>
                    <w:t>departments.</w:t>
                  </w:r>
                  <w:r>
                    <w:rPr>
                      <w:spacing w:val="-14"/>
                    </w:rPr>
                    <w:t xml:space="preserve"> </w:t>
                  </w:r>
                  <w:r>
                    <w:rPr>
                      <w:i/>
                      <w:iCs/>
                      <w:spacing w:val="-3"/>
                    </w:rPr>
                    <w:t>JACC Heart</w:t>
                  </w:r>
                  <w:r>
                    <w:rPr>
                      <w:i/>
                      <w:iCs/>
                    </w:rPr>
                    <w:t xml:space="preserve"> </w:t>
                  </w:r>
                  <w:bookmarkStart w:name="bookmark75" w:id="19"/>
                  <w:bookmarkEnd w:id="19"/>
                  <w:r>
                    <w:rPr>
                      <w:i/>
                      <w:iCs/>
                      <w:spacing w:val="-2"/>
                    </w:rPr>
                    <w:t>Fail</w:t>
                  </w:r>
                  <w:r>
                    <w:rPr>
                      <w:spacing w:val="-2"/>
                    </w:rPr>
                    <w:t>. 2014;</w:t>
                  </w:r>
                  <w:r>
                    <w:rPr>
                      <w:b/>
                      <w:bCs/>
                      <w:spacing w:val="-2"/>
                    </w:rPr>
                    <w:t>2</w:t>
                  </w:r>
                  <w:r>
                    <w:rPr>
                      <w:spacing w:val="-2"/>
                    </w:rPr>
                    <w:t>:269–77.</w:t>
                  </w:r>
                </w:p>
                <w:p>
                  <w:pPr>
                    <w:pStyle w:val="BodyText"/>
                    <w:ind w:left="292" w:right="22" w:hanging="273"/>
                    <w:spacing w:before="1" w:line="285" w:lineRule="auto"/>
                    <w:rPr/>
                  </w:pPr>
                  <w:r>
                    <w:rPr>
                      <w:spacing w:val="-4"/>
                    </w:rPr>
                    <w:t>21.   Blecker</w:t>
                  </w:r>
                  <w:r>
                    <w:rPr>
                      <w:spacing w:val="12"/>
                    </w:rPr>
                    <w:t xml:space="preserve"> </w:t>
                  </w:r>
                  <w:r>
                    <w:rPr>
                      <w:spacing w:val="-4"/>
                    </w:rPr>
                    <w:t>S,</w:t>
                  </w:r>
                  <w:r>
                    <w:rPr>
                      <w:spacing w:val="15"/>
                      <w:w w:val="102"/>
                    </w:rPr>
                    <w:t xml:space="preserve"> </w:t>
                  </w:r>
                  <w:r>
                    <w:rPr>
                      <w:spacing w:val="-4"/>
                    </w:rPr>
                    <w:t>Ladapo JA,</w:t>
                  </w:r>
                  <w:r>
                    <w:rPr>
                      <w:spacing w:val="16"/>
                    </w:rPr>
                    <w:t xml:space="preserve"> </w:t>
                  </w:r>
                  <w:r>
                    <w:rPr>
                      <w:spacing w:val="-4"/>
                    </w:rPr>
                    <w:t>Doran</w:t>
                  </w:r>
                  <w:r>
                    <w:rPr>
                      <w:spacing w:val="16"/>
                    </w:rPr>
                    <w:t xml:space="preserve"> </w:t>
                  </w:r>
                  <w:r>
                    <w:rPr>
                      <w:spacing w:val="-4"/>
                    </w:rPr>
                    <w:t>KM,</w:t>
                  </w:r>
                  <w:r>
                    <w:rPr>
                      <w:spacing w:val="12"/>
                      <w:w w:val="101"/>
                    </w:rPr>
                    <w:t xml:space="preserve"> </w:t>
                  </w:r>
                  <w:r>
                    <w:rPr>
                      <w:spacing w:val="-4"/>
                    </w:rPr>
                    <w:t>Goldfeld</w:t>
                  </w:r>
                  <w:r>
                    <w:rPr>
                      <w:spacing w:val="16"/>
                      <w:w w:val="101"/>
                    </w:rPr>
                    <w:t xml:space="preserve"> </w:t>
                  </w:r>
                  <w:r>
                    <w:rPr>
                      <w:spacing w:val="-4"/>
                    </w:rPr>
                    <w:t>KS,</w:t>
                  </w:r>
                  <w:r>
                    <w:rPr>
                      <w:spacing w:val="16"/>
                    </w:rPr>
                    <w:t xml:space="preserve"> </w:t>
                  </w:r>
                  <w:r>
                    <w:rPr>
                      <w:spacing w:val="-4"/>
                    </w:rPr>
                    <w:t>Katz</w:t>
                  </w:r>
                  <w:r>
                    <w:rPr>
                      <w:spacing w:val="11"/>
                    </w:rPr>
                    <w:t xml:space="preserve"> </w:t>
                  </w:r>
                  <w:r>
                    <w:rPr>
                      <w:spacing w:val="-4"/>
                    </w:rPr>
                    <w:t>S.</w:t>
                  </w:r>
                  <w:r>
                    <w:rPr>
                      <w:spacing w:val="16"/>
                    </w:rPr>
                    <w:t xml:space="preserve"> </w:t>
                  </w:r>
                  <w:r>
                    <w:rPr>
                      <w:spacing w:val="-4"/>
                    </w:rPr>
                    <w:t>Emergency</w:t>
                  </w:r>
                  <w:r>
                    <w:rPr>
                      <w:spacing w:val="12"/>
                    </w:rPr>
                    <w:t xml:space="preserve"> </w:t>
                  </w:r>
                  <w:r>
                    <w:rPr>
                      <w:spacing w:val="-4"/>
                    </w:rPr>
                    <w:t>depart</w:t>
                  </w:r>
                  <w:r>
                    <w:rPr>
                      <w:spacing w:val="-5"/>
                    </w:rPr>
                    <w:t>ment</w:t>
                  </w:r>
                  <w:r>
                    <w:rPr/>
                    <w:t xml:space="preserve"> </w:t>
                  </w:r>
                  <w:r>
                    <w:rPr>
                      <w:spacing w:val="-1"/>
                    </w:rPr>
                    <w:t>visits  for  heart  failure</w:t>
                  </w:r>
                  <w:r>
                    <w:rPr>
                      <w:spacing w:val="3"/>
                    </w:rPr>
                    <w:t xml:space="preserve">  </w:t>
                  </w:r>
                  <w:r>
                    <w:rPr>
                      <w:spacing w:val="-1"/>
                    </w:rPr>
                    <w:t>and</w:t>
                  </w:r>
                  <w:r>
                    <w:rPr>
                      <w:spacing w:val="5"/>
                    </w:rPr>
                    <w:t xml:space="preserve">  </w:t>
                  </w:r>
                  <w:r>
                    <w:rPr>
                      <w:spacing w:val="-1"/>
                    </w:rPr>
                    <w:t>subsequent</w:t>
                  </w:r>
                  <w:r>
                    <w:rPr>
                      <w:spacing w:val="6"/>
                    </w:rPr>
                    <w:t xml:space="preserve">  </w:t>
                  </w:r>
                  <w:r>
                    <w:rPr>
                      <w:spacing w:val="-1"/>
                    </w:rPr>
                    <w:t>hospitalization</w:t>
                  </w:r>
                  <w:r>
                    <w:rPr>
                      <w:spacing w:val="4"/>
                    </w:rPr>
                    <w:t xml:space="preserve">  </w:t>
                  </w:r>
                  <w:r>
                    <w:rPr>
                      <w:spacing w:val="-1"/>
                    </w:rPr>
                    <w:t>or</w:t>
                  </w:r>
                  <w:r>
                    <w:rPr>
                      <w:spacing w:val="5"/>
                    </w:rPr>
                    <w:t xml:space="preserve">  </w:t>
                  </w:r>
                  <w:r>
                    <w:rPr>
                      <w:spacing w:val="-1"/>
                    </w:rPr>
                    <w:t>observatio</w:t>
                  </w:r>
                  <w:r>
                    <w:rPr>
                      <w:spacing w:val="-2"/>
                    </w:rPr>
                    <w:t>n</w:t>
                  </w:r>
                  <w:r>
                    <w:rPr>
                      <w:spacing w:val="6"/>
                    </w:rPr>
                    <w:t xml:space="preserve">  </w:t>
                  </w:r>
                  <w:r>
                    <w:rPr>
                      <w:spacing w:val="-2"/>
                    </w:rPr>
                    <w:t>unit</w:t>
                  </w:r>
                  <w:r>
                    <w:rPr/>
                    <w:t xml:space="preserve"> </w:t>
                  </w:r>
                  <w:r>
                    <w:rPr>
                      <w:spacing w:val="-1"/>
                    </w:rPr>
                    <w:t>admission. </w:t>
                  </w:r>
                  <w:r>
                    <w:rPr>
                      <w:i/>
                      <w:iCs/>
                      <w:spacing w:val="-1"/>
                    </w:rPr>
                    <w:t>Am Heart</w:t>
                  </w:r>
                  <w:r>
                    <w:rPr>
                      <w:i/>
                      <w:iCs/>
                      <w:spacing w:val="-16"/>
                    </w:rPr>
                    <w:t xml:space="preserve"> </w:t>
                  </w:r>
                  <w:r>
                    <w:rPr>
                      <w:i/>
                      <w:iCs/>
                      <w:spacing w:val="-1"/>
                    </w:rPr>
                    <w:t>J</w:t>
                  </w:r>
                  <w:r>
                    <w:rPr>
                      <w:spacing w:val="-1"/>
                    </w:rPr>
                    <w:t>. 2014;</w:t>
                  </w:r>
                  <w:r>
                    <w:rPr>
                      <w:b/>
                      <w:bCs/>
                      <w:spacing w:val="-1"/>
                    </w:rPr>
                    <w:t>1</w:t>
                  </w:r>
                  <w:r>
                    <w:rPr>
                      <w:b/>
                      <w:bCs/>
                      <w:spacing w:val="-2"/>
                    </w:rPr>
                    <w:t>68</w:t>
                  </w:r>
                  <w:r>
                    <w:rPr>
                      <w:spacing w:val="-2"/>
                    </w:rPr>
                    <w:t>:901–8.e1.</w:t>
                  </w:r>
                </w:p>
                <w:p>
                  <w:pPr>
                    <w:pStyle w:val="BodyText"/>
                    <w:ind w:left="27"/>
                    <w:spacing w:before="7" w:line="162" w:lineRule="exact"/>
                    <w:rPr/>
                  </w:pPr>
                  <w:bookmarkStart w:name="bookmark9" w:id="20"/>
                  <w:bookmarkEnd w:id="20"/>
                  <w:r>
                    <w:rPr>
                      <w:spacing w:val="-4"/>
                      <w:position w:val="1"/>
                    </w:rPr>
                    <w:t>22.</w:t>
                  </w:r>
                  <w:r>
                    <w:rPr>
                      <w:spacing w:val="14"/>
                      <w:w w:val="101"/>
                      <w:position w:val="1"/>
                    </w:rPr>
                    <w:t xml:space="preserve">  </w:t>
                  </w:r>
                  <w:r>
                    <w:rPr>
                      <w:spacing w:val="-4"/>
                      <w:position w:val="1"/>
                    </w:rPr>
                    <w:t>Andersson</w:t>
                  </w:r>
                  <w:r>
                    <w:rPr>
                      <w:spacing w:val="28"/>
                      <w:w w:val="101"/>
                      <w:position w:val="1"/>
                    </w:rPr>
                    <w:t xml:space="preserve"> </w:t>
                  </w:r>
                  <w:r>
                    <w:rPr>
                      <w:spacing w:val="-4"/>
                      <w:position w:val="1"/>
                    </w:rPr>
                    <w:t>C,</w:t>
                  </w:r>
                  <w:r>
                    <w:rPr>
                      <w:spacing w:val="28"/>
                      <w:position w:val="1"/>
                    </w:rPr>
                    <w:t xml:space="preserve"> </w:t>
                  </w:r>
                  <w:r>
                    <w:rPr>
                      <w:spacing w:val="-4"/>
                      <w:position w:val="1"/>
                    </w:rPr>
                    <w:t>Gerds</w:t>
                  </w:r>
                  <w:r>
                    <w:rPr>
                      <w:spacing w:val="23"/>
                      <w:w w:val="102"/>
                      <w:position w:val="1"/>
                    </w:rPr>
                    <w:t xml:space="preserve"> </w:t>
                  </w:r>
                  <w:r>
                    <w:rPr>
                      <w:spacing w:val="-4"/>
                      <w:position w:val="1"/>
                    </w:rPr>
                    <w:t>T,  Fosbol  E,  Phelps  M,</w:t>
                  </w:r>
                  <w:r>
                    <w:rPr>
                      <w:spacing w:val="21"/>
                      <w:position w:val="1"/>
                    </w:rPr>
                    <w:t xml:space="preserve"> </w:t>
                  </w:r>
                  <w:r>
                    <w:rPr>
                      <w:spacing w:val="-4"/>
                      <w:position w:val="1"/>
                    </w:rPr>
                    <w:t>Andersen</w:t>
                  </w:r>
                  <w:r>
                    <w:rPr>
                      <w:spacing w:val="12"/>
                      <w:w w:val="102"/>
                      <w:position w:val="1"/>
                    </w:rPr>
                    <w:t xml:space="preserve"> </w:t>
                  </w:r>
                  <w:r>
                    <w:rPr>
                      <w:spacing w:val="-4"/>
                      <w:position w:val="1"/>
                    </w:rPr>
                    <w:t>J,  Lamberts  M,</w:t>
                  </w:r>
                  <w:r>
                    <w:rPr>
                      <w:spacing w:val="26"/>
                      <w:w w:val="102"/>
                      <w:position w:val="1"/>
                    </w:rPr>
                    <w:t xml:space="preserve"> </w:t>
                  </w:r>
                  <w:r>
                    <w:rPr>
                      <w:spacing w:val="-4"/>
                      <w:position w:val="1"/>
                    </w:rPr>
                    <w:t>et</w:t>
                  </w:r>
                  <w:r>
                    <w:rPr>
                      <w:spacing w:val="25"/>
                      <w:position w:val="1"/>
                    </w:rPr>
                    <w:t xml:space="preserve"> </w:t>
                  </w:r>
                  <w:r>
                    <w:rPr>
                      <w:spacing w:val="-4"/>
                      <w:position w:val="1"/>
                    </w:rPr>
                    <w:t>al.</w:t>
                  </w:r>
                </w:p>
                <w:p>
                  <w:pPr>
                    <w:pStyle w:val="BodyText"/>
                    <w:ind w:left="297" w:right="21" w:firstLine="5"/>
                    <w:spacing w:before="16" w:line="282" w:lineRule="auto"/>
                    <w:jc w:val="both"/>
                    <w:rPr/>
                  </w:pPr>
                  <w:r>
                    <w:rPr>
                      <w:spacing w:val="-1"/>
                    </w:rPr>
                    <w:t>Incidence  of  new-onset  and</w:t>
                  </w:r>
                  <w:r>
                    <w:rPr>
                      <w:spacing w:val="2"/>
                    </w:rPr>
                    <w:t xml:space="preserve">  </w:t>
                  </w:r>
                  <w:r>
                    <w:rPr>
                      <w:spacing w:val="-1"/>
                    </w:rPr>
                    <w:t>wor</w:t>
                  </w:r>
                  <w:r>
                    <w:rPr>
                      <w:spacing w:val="-2"/>
                    </w:rPr>
                    <w:t>sening</w:t>
                  </w:r>
                  <w:r>
                    <w:rPr>
                      <w:spacing w:val="6"/>
                    </w:rPr>
                    <w:t xml:space="preserve">  </w:t>
                  </w:r>
                  <w:r>
                    <w:rPr>
                      <w:spacing w:val="-2"/>
                    </w:rPr>
                    <w:t>heart</w:t>
                  </w:r>
                  <w:r>
                    <w:rPr>
                      <w:spacing w:val="2"/>
                    </w:rPr>
                    <w:t xml:space="preserve">  </w:t>
                  </w:r>
                  <w:r>
                    <w:rPr>
                      <w:spacing w:val="-2"/>
                    </w:rPr>
                    <w:t>failure</w:t>
                  </w:r>
                  <w:r>
                    <w:rPr>
                      <w:spacing w:val="6"/>
                    </w:rPr>
                    <w:t xml:space="preserve">  </w:t>
                  </w:r>
                  <w:r>
                    <w:rPr>
                      <w:spacing w:val="-2"/>
                    </w:rPr>
                    <w:t>before</w:t>
                  </w:r>
                  <w:r>
                    <w:rPr>
                      <w:spacing w:val="3"/>
                    </w:rPr>
                    <w:t xml:space="preserve">  </w:t>
                  </w:r>
                  <w:r>
                    <w:rPr>
                      <w:spacing w:val="-2"/>
                    </w:rPr>
                    <w:t>and</w:t>
                  </w:r>
                  <w:r>
                    <w:rPr>
                      <w:spacing w:val="4"/>
                    </w:rPr>
                    <w:t xml:space="preserve">  </w:t>
                  </w:r>
                  <w:r>
                    <w:rPr>
                      <w:spacing w:val="-2"/>
                    </w:rPr>
                    <w:t>after</w:t>
                  </w:r>
                  <w:r>
                    <w:rPr>
                      <w:spacing w:val="2"/>
                    </w:rPr>
                    <w:t xml:space="preserve">  </w:t>
                  </w:r>
                  <w:r>
                    <w:rPr>
                      <w:spacing w:val="-2"/>
                    </w:rPr>
                    <w:t>the</w:t>
                  </w:r>
                  <w:r>
                    <w:rPr/>
                    <w:t xml:space="preserve"> </w:t>
                  </w:r>
                  <w:r>
                    <w:rPr>
                      <w:spacing w:val="-1"/>
                    </w:rPr>
                    <w:t>COVID-19</w:t>
                  </w:r>
                  <w:r>
                    <w:rPr>
                      <w:spacing w:val="24"/>
                      <w:w w:val="101"/>
                    </w:rPr>
                    <w:t xml:space="preserve"> </w:t>
                  </w:r>
                  <w:r>
                    <w:rPr>
                      <w:spacing w:val="-1"/>
                    </w:rPr>
                    <w:t>epidemic</w:t>
                  </w:r>
                  <w:r>
                    <w:rPr>
                      <w:spacing w:val="27"/>
                      <w:w w:val="101"/>
                    </w:rPr>
                    <w:t xml:space="preserve"> </w:t>
                  </w:r>
                  <w:r>
                    <w:rPr>
                      <w:spacing w:val="-1"/>
                    </w:rPr>
                    <w:t>lockdown</w:t>
                  </w:r>
                  <w:r>
                    <w:rPr>
                      <w:spacing w:val="26"/>
                    </w:rPr>
                    <w:t xml:space="preserve"> </w:t>
                  </w:r>
                  <w:r>
                    <w:rPr>
                      <w:spacing w:val="-1"/>
                    </w:rPr>
                    <w:t>in</w:t>
                  </w:r>
                  <w:r>
                    <w:rPr>
                      <w:spacing w:val="29"/>
                    </w:rPr>
                    <w:t xml:space="preserve"> </w:t>
                  </w:r>
                  <w:r>
                    <w:rPr>
                      <w:spacing w:val="-1"/>
                    </w:rPr>
                    <w:t>Denmark:</w:t>
                  </w:r>
                  <w:r>
                    <w:rPr>
                      <w:spacing w:val="21"/>
                      <w:w w:val="102"/>
                    </w:rPr>
                    <w:t xml:space="preserve"> </w:t>
                  </w:r>
                  <w:r>
                    <w:rPr>
                      <w:spacing w:val="-1"/>
                    </w:rPr>
                    <w:t>a</w:t>
                  </w:r>
                  <w:r>
                    <w:rPr>
                      <w:spacing w:val="26"/>
                      <w:w w:val="102"/>
                    </w:rPr>
                    <w:t xml:space="preserve"> </w:t>
                  </w:r>
                  <w:r>
                    <w:rPr>
                      <w:spacing w:val="-1"/>
                    </w:rPr>
                    <w:t>nat</w:t>
                  </w:r>
                  <w:r>
                    <w:rPr>
                      <w:spacing w:val="-2"/>
                    </w:rPr>
                    <w:t>ionwide</w:t>
                  </w:r>
                  <w:r>
                    <w:rPr>
                      <w:spacing w:val="24"/>
                    </w:rPr>
                    <w:t xml:space="preserve"> </w:t>
                  </w:r>
                  <w:r>
                    <w:rPr>
                      <w:spacing w:val="-2"/>
                    </w:rPr>
                    <w:t>cohort</w:t>
                  </w:r>
                  <w:r>
                    <w:rPr>
                      <w:spacing w:val="23"/>
                      <w:w w:val="102"/>
                    </w:rPr>
                    <w:t xml:space="preserve"> </w:t>
                  </w:r>
                  <w:r>
                    <w:rPr>
                      <w:spacing w:val="-2"/>
                    </w:rPr>
                    <w:t>study.</w:t>
                  </w:r>
                  <w:r>
                    <w:rPr>
                      <w:spacing w:val="25"/>
                    </w:rPr>
                    <w:t xml:space="preserve"> </w:t>
                  </w:r>
                  <w:r>
                    <w:rPr>
                      <w:i/>
                      <w:iCs/>
                      <w:spacing w:val="-2"/>
                    </w:rPr>
                    <w:t>Circ</w:t>
                  </w:r>
                  <w:r>
                    <w:rPr>
                      <w:i/>
                      <w:iCs/>
                    </w:rPr>
                    <w:t xml:space="preserve"> </w:t>
                  </w:r>
                  <w:r>
                    <w:rPr>
                      <w:i/>
                      <w:iCs/>
                      <w:spacing w:val="-3"/>
                    </w:rPr>
                    <w:t>Heart Fail</w:t>
                  </w:r>
                  <w:r>
                    <w:rPr>
                      <w:spacing w:val="-3"/>
                    </w:rPr>
                    <w:t>.</w:t>
                  </w:r>
                  <w:r>
                    <w:rPr>
                      <w:spacing w:val="7"/>
                    </w:rPr>
                    <w:t xml:space="preserve"> </w:t>
                  </w:r>
                  <w:r>
                    <w:rPr>
                      <w:spacing w:val="-3"/>
                    </w:rPr>
                    <w:t>2020;</w:t>
                  </w:r>
                  <w:r>
                    <w:rPr>
                      <w:b/>
                      <w:bCs/>
                      <w:spacing w:val="-3"/>
                    </w:rPr>
                    <w:t>13</w:t>
                  </w:r>
                  <w:r>
                    <w:rPr>
                      <w:spacing w:val="-3"/>
                    </w:rPr>
                    <w:t>:e007274.</w:t>
                  </w:r>
                </w:p>
              </w:txbxContent>
            </v:textbox>
          </v:shape>
        </w:pict>
      </w:r>
      <w:r>
        <w:rPr>
          <w:spacing w:val="-3"/>
        </w:rPr>
        <w:t>23.   Cannata  A,</w:t>
      </w:r>
      <w:r>
        <w:rPr>
          <w:spacing w:val="17"/>
        </w:rPr>
        <w:t xml:space="preserve">  </w:t>
      </w:r>
      <w:r>
        <w:rPr>
          <w:spacing w:val="-3"/>
        </w:rPr>
        <w:t>Bromage</w:t>
      </w:r>
      <w:r>
        <w:rPr>
          <w:spacing w:val="8"/>
        </w:rPr>
        <w:t xml:space="preserve">  </w:t>
      </w:r>
      <w:r>
        <w:rPr>
          <w:spacing w:val="-3"/>
        </w:rPr>
        <w:t>DI,</w:t>
      </w:r>
      <w:r>
        <w:rPr>
          <w:spacing w:val="8"/>
        </w:rPr>
        <w:t xml:space="preserve">  </w:t>
      </w:r>
      <w:r>
        <w:rPr>
          <w:spacing w:val="-3"/>
        </w:rPr>
        <w:t>Rind</w:t>
      </w:r>
      <w:r>
        <w:rPr>
          <w:spacing w:val="9"/>
        </w:rPr>
        <w:t xml:space="preserve">  </w:t>
      </w:r>
      <w:r>
        <w:rPr>
          <w:spacing w:val="-3"/>
        </w:rPr>
        <w:t>IA,  Gregorio</w:t>
      </w:r>
      <w:r>
        <w:rPr>
          <w:spacing w:val="6"/>
        </w:rPr>
        <w:t xml:space="preserve">  </w:t>
      </w:r>
      <w:r>
        <w:rPr>
          <w:spacing w:val="-3"/>
        </w:rPr>
        <w:t>C,   Bannister  C,</w:t>
      </w:r>
      <w:r>
        <w:rPr>
          <w:spacing w:val="3"/>
        </w:rPr>
        <w:t xml:space="preserve">  </w:t>
      </w:r>
      <w:r>
        <w:rPr>
          <w:spacing w:val="-3"/>
        </w:rPr>
        <w:t>Albarjas   M,</w:t>
      </w:r>
      <w:r>
        <w:rPr>
          <w:spacing w:val="1"/>
        </w:rPr>
        <w:t xml:space="preserve"> </w:t>
      </w:r>
      <w:r>
        <w:rPr>
          <w:spacing w:val="-2"/>
        </w:rPr>
        <w:t>et</w:t>
      </w:r>
      <w:r>
        <w:rPr>
          <w:spacing w:val="23"/>
          <w:w w:val="102"/>
        </w:rPr>
        <w:t xml:space="preserve"> </w:t>
      </w:r>
      <w:r>
        <w:rPr>
          <w:spacing w:val="-2"/>
        </w:rPr>
        <w:t>al.</w:t>
      </w:r>
      <w:r>
        <w:rPr>
          <w:spacing w:val="22"/>
        </w:rPr>
        <w:t xml:space="preserve"> </w:t>
      </w:r>
      <w:r>
        <w:rPr>
          <w:spacing w:val="-2"/>
        </w:rPr>
        <w:t>Temporal</w:t>
      </w:r>
      <w:r>
        <w:rPr>
          <w:spacing w:val="20"/>
          <w:w w:val="101"/>
        </w:rPr>
        <w:t xml:space="preserve"> </w:t>
      </w:r>
      <w:r>
        <w:rPr>
          <w:spacing w:val="-2"/>
        </w:rPr>
        <w:t>trends</w:t>
      </w:r>
      <w:r>
        <w:rPr>
          <w:spacing w:val="27"/>
          <w:w w:val="102"/>
        </w:rPr>
        <w:t xml:space="preserve"> </w:t>
      </w:r>
      <w:r>
        <w:rPr>
          <w:spacing w:val="-2"/>
        </w:rPr>
        <w:t>in</w:t>
      </w:r>
      <w:r>
        <w:rPr>
          <w:spacing w:val="26"/>
        </w:rPr>
        <w:t xml:space="preserve"> </w:t>
      </w:r>
      <w:r>
        <w:rPr>
          <w:spacing w:val="-2"/>
        </w:rPr>
        <w:t>decompensated</w:t>
      </w:r>
      <w:r>
        <w:rPr>
          <w:spacing w:val="29"/>
        </w:rPr>
        <w:t xml:space="preserve"> </w:t>
      </w:r>
      <w:r>
        <w:rPr>
          <w:spacing w:val="-2"/>
        </w:rPr>
        <w:t>heart</w:t>
      </w:r>
      <w:r>
        <w:rPr>
          <w:spacing w:val="21"/>
          <w:w w:val="101"/>
        </w:rPr>
        <w:t xml:space="preserve"> </w:t>
      </w:r>
      <w:r>
        <w:rPr>
          <w:spacing w:val="-2"/>
        </w:rPr>
        <w:t>failure</w:t>
      </w:r>
      <w:r>
        <w:rPr>
          <w:spacing w:val="23"/>
          <w:w w:val="101"/>
        </w:rPr>
        <w:t xml:space="preserve"> </w:t>
      </w:r>
      <w:r>
        <w:rPr>
          <w:spacing w:val="-2"/>
        </w:rPr>
        <w:t>and</w:t>
      </w:r>
      <w:r>
        <w:rPr>
          <w:spacing w:val="25"/>
        </w:rPr>
        <w:t xml:space="preserve"> </w:t>
      </w:r>
      <w:r>
        <w:rPr>
          <w:spacing w:val="-2"/>
        </w:rPr>
        <w:t>outcomes</w:t>
      </w:r>
      <w:r>
        <w:rPr>
          <w:spacing w:val="26"/>
          <w:w w:val="101"/>
        </w:rPr>
        <w:t xml:space="preserve"> </w:t>
      </w:r>
      <w:r>
        <w:rPr>
          <w:spacing w:val="-2"/>
        </w:rPr>
        <w:t>du</w:t>
      </w:r>
      <w:r>
        <w:rPr>
          <w:spacing w:val="-3"/>
        </w:rPr>
        <w:t>ring</w:t>
      </w:r>
      <w:r>
        <w:rPr/>
        <w:t xml:space="preserve"> </w:t>
      </w:r>
      <w:r>
        <w:rPr/>
        <w:t>COVID-19: a multisite report from heart failure referral centres</w:t>
      </w:r>
      <w:r>
        <w:rPr>
          <w:spacing w:val="5"/>
        </w:rPr>
        <w:t xml:space="preserve"> </w:t>
      </w:r>
      <w:r>
        <w:rPr/>
        <w:t>in</w:t>
      </w:r>
      <w:r>
        <w:rPr>
          <w:spacing w:val="8"/>
        </w:rPr>
        <w:t xml:space="preserve"> </w:t>
      </w:r>
      <w:r>
        <w:rPr/>
        <w:t>London.</w:t>
      </w:r>
      <w:r>
        <w:rPr>
          <w:spacing w:val="-1"/>
        </w:rPr>
        <w:t xml:space="preserve"> </w:t>
      </w:r>
      <w:r>
        <w:rPr>
          <w:i/>
          <w:iCs/>
          <w:spacing w:val="-1"/>
        </w:rPr>
        <w:t>Eur</w:t>
      </w:r>
      <w:r>
        <w:rPr>
          <w:i/>
          <w:iCs/>
        </w:rPr>
        <w:t xml:space="preserve"> </w:t>
      </w:r>
      <w:r>
        <w:rPr>
          <w:i/>
          <w:iCs/>
          <w:spacing w:val="-2"/>
        </w:rPr>
        <w:t>J</w:t>
      </w:r>
      <w:r>
        <w:rPr>
          <w:i/>
          <w:iCs/>
          <w:spacing w:val="8"/>
        </w:rPr>
        <w:t xml:space="preserve"> </w:t>
      </w:r>
      <w:r>
        <w:rPr>
          <w:i/>
          <w:iCs/>
          <w:spacing w:val="-2"/>
        </w:rPr>
        <w:t>Heart Fail</w:t>
      </w:r>
      <w:r>
        <w:rPr>
          <w:spacing w:val="-2"/>
        </w:rPr>
        <w:t>.</w:t>
      </w:r>
      <w:r>
        <w:rPr>
          <w:spacing w:val="7"/>
        </w:rPr>
        <w:t xml:space="preserve"> </w:t>
      </w:r>
      <w:r>
        <w:rPr>
          <w:spacing w:val="-2"/>
        </w:rPr>
        <w:t>2020;</w:t>
      </w:r>
      <w:r>
        <w:rPr>
          <w:b/>
          <w:bCs/>
          <w:spacing w:val="-2"/>
        </w:rPr>
        <w:t>22</w:t>
      </w:r>
      <w:r>
        <w:rPr>
          <w:spacing w:val="-2"/>
        </w:rPr>
        <w:t>:2219</w:t>
      </w:r>
      <w:r>
        <w:rPr>
          <w:spacing w:val="-3"/>
        </w:rPr>
        <w:t>–24.</w:t>
      </w:r>
    </w:p>
    <w:p>
      <w:pPr>
        <w:pStyle w:val="BodyText"/>
        <w:ind w:left="5707" w:right="673" w:hanging="271"/>
        <w:spacing w:before="6" w:line="273" w:lineRule="auto"/>
        <w:rPr/>
      </w:pPr>
      <w:r>
        <w:rPr>
          <w:spacing w:val="-3"/>
        </w:rPr>
        <w:t>24.   Cox</w:t>
      </w:r>
      <w:r>
        <w:rPr>
          <w:spacing w:val="21"/>
        </w:rPr>
        <w:t xml:space="preserve"> </w:t>
      </w:r>
      <w:r>
        <w:rPr>
          <w:spacing w:val="-3"/>
        </w:rPr>
        <w:t>ZL,  Lai</w:t>
      </w:r>
      <w:r>
        <w:rPr>
          <w:spacing w:val="28"/>
        </w:rPr>
        <w:t xml:space="preserve"> </w:t>
      </w:r>
      <w:r>
        <w:rPr>
          <w:spacing w:val="-3"/>
        </w:rPr>
        <w:t>P,</w:t>
      </w:r>
      <w:r>
        <w:rPr>
          <w:spacing w:val="28"/>
          <w:w w:val="102"/>
        </w:rPr>
        <w:t xml:space="preserve"> </w:t>
      </w:r>
      <w:r>
        <w:rPr>
          <w:spacing w:val="-3"/>
        </w:rPr>
        <w:t>Lindenfeld</w:t>
      </w:r>
      <w:r>
        <w:rPr>
          <w:spacing w:val="10"/>
        </w:rPr>
        <w:t xml:space="preserve"> </w:t>
      </w:r>
      <w:r>
        <w:rPr>
          <w:spacing w:val="-3"/>
        </w:rPr>
        <w:t>J.</w:t>
      </w:r>
      <w:r>
        <w:rPr>
          <w:spacing w:val="29"/>
        </w:rPr>
        <w:t xml:space="preserve"> </w:t>
      </w:r>
      <w:r>
        <w:rPr>
          <w:spacing w:val="-3"/>
        </w:rPr>
        <w:t>Decreases</w:t>
      </w:r>
      <w:r>
        <w:rPr>
          <w:spacing w:val="26"/>
          <w:w w:val="101"/>
        </w:rPr>
        <w:t xml:space="preserve"> </w:t>
      </w:r>
      <w:r>
        <w:rPr>
          <w:spacing w:val="-4"/>
        </w:rPr>
        <w:t>in</w:t>
      </w:r>
      <w:r>
        <w:rPr>
          <w:spacing w:val="22"/>
        </w:rPr>
        <w:t xml:space="preserve"> </w:t>
      </w:r>
      <w:r>
        <w:rPr>
          <w:spacing w:val="-4"/>
        </w:rPr>
        <w:t>acute</w:t>
      </w:r>
      <w:r>
        <w:rPr>
          <w:spacing w:val="27"/>
        </w:rPr>
        <w:t xml:space="preserve"> </w:t>
      </w:r>
      <w:r>
        <w:rPr>
          <w:spacing w:val="-4"/>
        </w:rPr>
        <w:t>heart</w:t>
      </w:r>
      <w:r>
        <w:rPr>
          <w:spacing w:val="20"/>
        </w:rPr>
        <w:t xml:space="preserve"> </w:t>
      </w:r>
      <w:r>
        <w:rPr>
          <w:spacing w:val="-4"/>
        </w:rPr>
        <w:t>failure</w:t>
      </w:r>
      <w:r>
        <w:rPr>
          <w:spacing w:val="26"/>
          <w:w w:val="102"/>
        </w:rPr>
        <w:t xml:space="preserve"> </w:t>
      </w:r>
      <w:r>
        <w:rPr>
          <w:spacing w:val="-4"/>
        </w:rPr>
        <w:t>hospitalizations</w:t>
      </w:r>
      <w:r>
        <w:rPr/>
        <w:t xml:space="preserve"> </w:t>
      </w:r>
      <w:r>
        <w:rPr>
          <w:spacing w:val="-1"/>
        </w:rPr>
        <w:t>during</w:t>
      </w:r>
      <w:r>
        <w:rPr>
          <w:spacing w:val="9"/>
          <w:w w:val="102"/>
        </w:rPr>
        <w:t xml:space="preserve"> </w:t>
      </w:r>
      <w:r>
        <w:rPr>
          <w:spacing w:val="-1"/>
        </w:rPr>
        <w:t>COVID-19.</w:t>
      </w:r>
      <w:r>
        <w:rPr>
          <w:spacing w:val="8"/>
        </w:rPr>
        <w:t xml:space="preserve"> </w:t>
      </w:r>
      <w:r>
        <w:rPr>
          <w:i/>
          <w:iCs/>
          <w:spacing w:val="-1"/>
        </w:rPr>
        <w:t>Eur</w:t>
      </w:r>
      <w:r>
        <w:rPr>
          <w:i/>
          <w:iCs/>
          <w:spacing w:val="-18"/>
        </w:rPr>
        <w:t xml:space="preserve"> </w:t>
      </w:r>
      <w:r>
        <w:rPr>
          <w:i/>
          <w:iCs/>
          <w:spacing w:val="-1"/>
        </w:rPr>
        <w:t>J Heart F</w:t>
      </w:r>
      <w:r>
        <w:rPr>
          <w:i/>
          <w:iCs/>
          <w:spacing w:val="-2"/>
        </w:rPr>
        <w:t>ail</w:t>
      </w:r>
      <w:r>
        <w:rPr>
          <w:spacing w:val="-2"/>
        </w:rPr>
        <w:t>. 2020;</w:t>
      </w:r>
      <w:r>
        <w:rPr>
          <w:b/>
          <w:bCs/>
          <w:spacing w:val="-2"/>
        </w:rPr>
        <w:t>22</w:t>
      </w:r>
      <w:r>
        <w:rPr>
          <w:spacing w:val="-2"/>
        </w:rPr>
        <w:t>:1045–6.</w:t>
      </w:r>
    </w:p>
    <w:p>
      <w:pPr>
        <w:pStyle w:val="BodyText"/>
        <w:ind w:left="5436"/>
        <w:spacing w:before="15" w:line="162" w:lineRule="exact"/>
        <w:rPr/>
      </w:pPr>
      <w:r>
        <w:rPr>
          <w:spacing w:val="-3"/>
          <w:position w:val="1"/>
        </w:rPr>
        <w:t>25.   Frankfurter  C,  Buchan  TA,  Kobulnik</w:t>
      </w:r>
      <w:r>
        <w:rPr>
          <w:spacing w:val="24"/>
          <w:w w:val="102"/>
          <w:position w:val="1"/>
        </w:rPr>
        <w:t xml:space="preserve"> </w:t>
      </w:r>
      <w:r>
        <w:rPr>
          <w:spacing w:val="-3"/>
          <w:position w:val="1"/>
        </w:rPr>
        <w:t>J,  Lee  DS,  Luk  A,  McDonald  M,  et  al.</w:t>
      </w:r>
    </w:p>
    <w:p>
      <w:pPr>
        <w:pStyle w:val="BodyText"/>
        <w:ind w:left="5709" w:right="673" w:firstLine="2"/>
        <w:spacing w:before="11" w:line="278" w:lineRule="auto"/>
        <w:rPr/>
      </w:pPr>
      <w:r>
        <w:rPr>
          <w:spacing w:val="-1"/>
        </w:rPr>
        <w:t>Reduced</w:t>
      </w:r>
      <w:r>
        <w:rPr>
          <w:spacing w:val="18"/>
          <w:w w:val="101"/>
        </w:rPr>
        <w:t xml:space="preserve"> </w:t>
      </w:r>
      <w:r>
        <w:rPr>
          <w:spacing w:val="-1"/>
        </w:rPr>
        <w:t>rate</w:t>
      </w:r>
      <w:r>
        <w:rPr>
          <w:spacing w:val="11"/>
          <w:w w:val="102"/>
        </w:rPr>
        <w:t xml:space="preserve"> </w:t>
      </w:r>
      <w:r>
        <w:rPr>
          <w:spacing w:val="-1"/>
        </w:rPr>
        <w:t>of</w:t>
      </w:r>
      <w:r>
        <w:rPr>
          <w:spacing w:val="9"/>
        </w:rPr>
        <w:t xml:space="preserve"> </w:t>
      </w:r>
      <w:r>
        <w:rPr>
          <w:spacing w:val="-1"/>
        </w:rPr>
        <w:t>hospital</w:t>
      </w:r>
      <w:r>
        <w:rPr>
          <w:spacing w:val="14"/>
          <w:w w:val="102"/>
        </w:rPr>
        <w:t xml:space="preserve"> </w:t>
      </w:r>
      <w:r>
        <w:rPr>
          <w:spacing w:val="-1"/>
        </w:rPr>
        <w:t>presentations</w:t>
      </w:r>
      <w:r>
        <w:rPr>
          <w:spacing w:val="8"/>
        </w:rPr>
        <w:t xml:space="preserve"> </w:t>
      </w:r>
      <w:r>
        <w:rPr>
          <w:spacing w:val="-1"/>
        </w:rPr>
        <w:t>for</w:t>
      </w:r>
      <w:r>
        <w:rPr>
          <w:spacing w:val="15"/>
          <w:w w:val="101"/>
        </w:rPr>
        <w:t xml:space="preserve"> </w:t>
      </w:r>
      <w:r>
        <w:rPr>
          <w:spacing w:val="-1"/>
        </w:rPr>
        <w:t>heart failure</w:t>
      </w:r>
      <w:r>
        <w:rPr>
          <w:spacing w:val="12"/>
          <w:w w:val="102"/>
        </w:rPr>
        <w:t xml:space="preserve"> </w:t>
      </w:r>
      <w:r>
        <w:rPr>
          <w:spacing w:val="-1"/>
        </w:rPr>
        <w:t>during the</w:t>
      </w:r>
      <w:r>
        <w:rPr>
          <w:spacing w:val="13"/>
          <w:w w:val="101"/>
        </w:rPr>
        <w:t xml:space="preserve"> </w:t>
      </w:r>
      <w:r>
        <w:rPr>
          <w:spacing w:val="-1"/>
        </w:rPr>
        <w:t>COVID-19</w:t>
      </w:r>
      <w:r>
        <w:rPr/>
        <w:t xml:space="preserve"> </w:t>
      </w:r>
      <w:r>
        <w:rPr>
          <w:spacing w:val="-3"/>
        </w:rPr>
        <w:t>pandemic</w:t>
      </w:r>
      <w:r>
        <w:rPr>
          <w:spacing w:val="11"/>
        </w:rPr>
        <w:t xml:space="preserve"> </w:t>
      </w:r>
      <w:r>
        <w:rPr>
          <w:spacing w:val="-3"/>
        </w:rPr>
        <w:t>in Toronto,</w:t>
      </w:r>
      <w:r>
        <w:rPr>
          <w:spacing w:val="9"/>
          <w:w w:val="101"/>
        </w:rPr>
        <w:t xml:space="preserve"> </w:t>
      </w:r>
      <w:r>
        <w:rPr>
          <w:spacing w:val="-3"/>
        </w:rPr>
        <w:t>Cana</w:t>
      </w:r>
      <w:r>
        <w:rPr>
          <w:spacing w:val="-4"/>
        </w:rPr>
        <w:t>da.</w:t>
      </w:r>
      <w:r>
        <w:rPr>
          <w:spacing w:val="9"/>
        </w:rPr>
        <w:t xml:space="preserve"> </w:t>
      </w:r>
      <w:r>
        <w:rPr>
          <w:i/>
          <w:iCs/>
          <w:spacing w:val="-4"/>
        </w:rPr>
        <w:t>Can</w:t>
      </w:r>
      <w:r>
        <w:rPr>
          <w:i/>
          <w:iCs/>
          <w:spacing w:val="-16"/>
        </w:rPr>
        <w:t xml:space="preserve"> </w:t>
      </w:r>
      <w:r>
        <w:rPr>
          <w:i/>
          <w:iCs/>
          <w:spacing w:val="-4"/>
        </w:rPr>
        <w:t>J</w:t>
      </w:r>
      <w:r>
        <w:rPr>
          <w:i/>
          <w:iCs/>
          <w:spacing w:val="10"/>
        </w:rPr>
        <w:t xml:space="preserve"> </w:t>
      </w:r>
      <w:r>
        <w:rPr>
          <w:i/>
          <w:iCs/>
          <w:spacing w:val="-4"/>
        </w:rPr>
        <w:t>Cardiol</w:t>
      </w:r>
      <w:r>
        <w:rPr>
          <w:spacing w:val="-4"/>
        </w:rPr>
        <w:t>.</w:t>
      </w:r>
      <w:r>
        <w:rPr>
          <w:spacing w:val="7"/>
        </w:rPr>
        <w:t xml:space="preserve"> </w:t>
      </w:r>
      <w:r>
        <w:rPr>
          <w:spacing w:val="-4"/>
        </w:rPr>
        <w:t>2020;</w:t>
      </w:r>
      <w:r>
        <w:rPr>
          <w:b/>
          <w:bCs/>
          <w:spacing w:val="-4"/>
        </w:rPr>
        <w:t>36</w:t>
      </w:r>
      <w:r>
        <w:rPr>
          <w:spacing w:val="-4"/>
        </w:rPr>
        <w:t>:1680–4.</w:t>
      </w:r>
    </w:p>
    <w:p>
      <w:pPr>
        <w:pStyle w:val="BodyText"/>
        <w:ind w:left="5705" w:right="673" w:hanging="269"/>
        <w:spacing w:before="14" w:line="283" w:lineRule="auto"/>
        <w:rPr/>
      </w:pPr>
      <w:r>
        <w:rPr>
          <w:spacing w:val="-3"/>
        </w:rPr>
        <w:t>26.   Konig</w:t>
      </w:r>
      <w:r>
        <w:rPr>
          <w:spacing w:val="7"/>
        </w:rPr>
        <w:t xml:space="preserve"> </w:t>
      </w:r>
      <w:r>
        <w:rPr>
          <w:spacing w:val="-3"/>
        </w:rPr>
        <w:t>S,</w:t>
      </w:r>
      <w:r>
        <w:rPr>
          <w:spacing w:val="12"/>
          <w:w w:val="101"/>
        </w:rPr>
        <w:t xml:space="preserve"> </w:t>
      </w:r>
      <w:r>
        <w:rPr>
          <w:spacing w:val="-3"/>
        </w:rPr>
        <w:t>Hohenstein</w:t>
      </w:r>
      <w:r>
        <w:rPr>
          <w:spacing w:val="7"/>
        </w:rPr>
        <w:t xml:space="preserve"> </w:t>
      </w:r>
      <w:r>
        <w:rPr>
          <w:spacing w:val="-3"/>
        </w:rPr>
        <w:t>S,</w:t>
      </w:r>
      <w:r>
        <w:rPr>
          <w:spacing w:val="11"/>
          <w:w w:val="102"/>
        </w:rPr>
        <w:t xml:space="preserve"> </w:t>
      </w:r>
      <w:r>
        <w:rPr>
          <w:spacing w:val="-3"/>
        </w:rPr>
        <w:t>Meier-Hellmann A,</w:t>
      </w:r>
      <w:r>
        <w:rPr>
          <w:spacing w:val="11"/>
          <w:w w:val="102"/>
        </w:rPr>
        <w:t xml:space="preserve"> </w:t>
      </w:r>
      <w:r>
        <w:rPr>
          <w:spacing w:val="-3"/>
        </w:rPr>
        <w:t>Kuhlen</w:t>
      </w:r>
      <w:r>
        <w:rPr>
          <w:spacing w:val="12"/>
          <w:w w:val="101"/>
        </w:rPr>
        <w:t xml:space="preserve"> </w:t>
      </w:r>
      <w:r>
        <w:rPr>
          <w:spacing w:val="-3"/>
        </w:rPr>
        <w:t>R,</w:t>
      </w:r>
      <w:r>
        <w:rPr>
          <w:spacing w:val="11"/>
          <w:w w:val="102"/>
        </w:rPr>
        <w:t xml:space="preserve"> </w:t>
      </w:r>
      <w:r>
        <w:rPr>
          <w:spacing w:val="-3"/>
        </w:rPr>
        <w:t>Hindric</w:t>
      </w:r>
      <w:r>
        <w:rPr>
          <w:spacing w:val="-4"/>
        </w:rPr>
        <w:t>ks</w:t>
      </w:r>
      <w:r>
        <w:rPr>
          <w:spacing w:val="8"/>
        </w:rPr>
        <w:t xml:space="preserve"> </w:t>
      </w:r>
      <w:r>
        <w:rPr>
          <w:spacing w:val="-4"/>
        </w:rPr>
        <w:t>G,</w:t>
      </w:r>
      <w:r>
        <w:rPr>
          <w:spacing w:val="12"/>
          <w:w w:val="101"/>
        </w:rPr>
        <w:t xml:space="preserve"> </w:t>
      </w:r>
      <w:r>
        <w:rPr>
          <w:spacing w:val="-4"/>
        </w:rPr>
        <w:t>Bollmann A,</w:t>
      </w:r>
      <w:r>
        <w:rPr/>
        <w:t xml:space="preserve"> </w:t>
      </w:r>
      <w:r>
        <w:rPr>
          <w:spacing w:val="-2"/>
        </w:rPr>
        <w:t>et</w:t>
      </w:r>
      <w:r>
        <w:rPr>
          <w:spacing w:val="22"/>
        </w:rPr>
        <w:t xml:space="preserve"> </w:t>
      </w:r>
      <w:r>
        <w:rPr>
          <w:spacing w:val="-2"/>
        </w:rPr>
        <w:t>al.</w:t>
      </w:r>
      <w:r>
        <w:rPr>
          <w:spacing w:val="28"/>
          <w:w w:val="102"/>
        </w:rPr>
        <w:t xml:space="preserve"> </w:t>
      </w:r>
      <w:r>
        <w:rPr>
          <w:spacing w:val="-2"/>
        </w:rPr>
        <w:t>In-hospital</w:t>
      </w:r>
      <w:r>
        <w:rPr>
          <w:spacing w:val="23"/>
          <w:w w:val="102"/>
        </w:rPr>
        <w:t xml:space="preserve"> </w:t>
      </w:r>
      <w:r>
        <w:rPr>
          <w:spacing w:val="-2"/>
        </w:rPr>
        <w:t>care</w:t>
      </w:r>
      <w:r>
        <w:rPr>
          <w:spacing w:val="25"/>
          <w:w w:val="102"/>
        </w:rPr>
        <w:t xml:space="preserve"> </w:t>
      </w:r>
      <w:r>
        <w:rPr>
          <w:spacing w:val="-2"/>
        </w:rPr>
        <w:t>in</w:t>
      </w:r>
      <w:r>
        <w:rPr>
          <w:spacing w:val="21"/>
          <w:w w:val="101"/>
        </w:rPr>
        <w:t xml:space="preserve"> </w:t>
      </w:r>
      <w:r>
        <w:rPr>
          <w:spacing w:val="-2"/>
        </w:rPr>
        <w:t>acute</w:t>
      </w:r>
      <w:r>
        <w:rPr>
          <w:spacing w:val="26"/>
          <w:w w:val="102"/>
        </w:rPr>
        <w:t xml:space="preserve"> </w:t>
      </w:r>
      <w:r>
        <w:rPr>
          <w:spacing w:val="-2"/>
        </w:rPr>
        <w:t>heart</w:t>
      </w:r>
      <w:r>
        <w:rPr>
          <w:spacing w:val="19"/>
        </w:rPr>
        <w:t xml:space="preserve"> </w:t>
      </w:r>
      <w:r>
        <w:rPr>
          <w:spacing w:val="-2"/>
        </w:rPr>
        <w:t>failure</w:t>
      </w:r>
      <w:r>
        <w:rPr>
          <w:spacing w:val="24"/>
        </w:rPr>
        <w:t xml:space="preserve"> </w:t>
      </w:r>
      <w:r>
        <w:rPr>
          <w:spacing w:val="-2"/>
        </w:rPr>
        <w:t>during</w:t>
      </w:r>
      <w:r>
        <w:rPr>
          <w:spacing w:val="18"/>
        </w:rPr>
        <w:t xml:space="preserve"> </w:t>
      </w:r>
      <w:r>
        <w:rPr>
          <w:spacing w:val="-2"/>
        </w:rPr>
        <w:t>the</w:t>
      </w:r>
      <w:r>
        <w:rPr>
          <w:spacing w:val="24"/>
          <w:w w:val="102"/>
        </w:rPr>
        <w:t xml:space="preserve"> </w:t>
      </w:r>
      <w:r>
        <w:rPr>
          <w:spacing w:val="-2"/>
        </w:rPr>
        <w:t>COVID-19</w:t>
      </w:r>
      <w:r>
        <w:rPr>
          <w:spacing w:val="25"/>
          <w:w w:val="102"/>
        </w:rPr>
        <w:t xml:space="preserve"> </w:t>
      </w:r>
      <w:r>
        <w:rPr>
          <w:spacing w:val="-3"/>
        </w:rPr>
        <w:t>pandemic:</w:t>
      </w:r>
      <w:r>
        <w:rPr/>
        <w:t xml:space="preserve"> </w:t>
      </w:r>
      <w:r>
        <w:rPr>
          <w:spacing w:val="-2"/>
        </w:rPr>
        <w:t>insights  from  the  German-wide</w:t>
      </w:r>
      <w:r>
        <w:rPr>
          <w:spacing w:val="9"/>
          <w:w w:val="102"/>
        </w:rPr>
        <w:t xml:space="preserve">  </w:t>
      </w:r>
      <w:r>
        <w:rPr>
          <w:spacing w:val="-2"/>
        </w:rPr>
        <w:t>Helios</w:t>
      </w:r>
      <w:r>
        <w:rPr>
          <w:spacing w:val="5"/>
        </w:rPr>
        <w:t xml:space="preserve">  </w:t>
      </w:r>
      <w:r>
        <w:rPr>
          <w:spacing w:val="-2"/>
        </w:rPr>
        <w:t>hospital</w:t>
      </w:r>
      <w:r>
        <w:rPr>
          <w:spacing w:val="6"/>
        </w:rPr>
        <w:t xml:space="preserve">  </w:t>
      </w:r>
      <w:r>
        <w:rPr>
          <w:spacing w:val="-2"/>
        </w:rPr>
        <w:t>network.</w:t>
      </w:r>
      <w:r>
        <w:rPr>
          <w:spacing w:val="4"/>
        </w:rPr>
        <w:t xml:space="preserve">  </w:t>
      </w:r>
      <w:r>
        <w:rPr>
          <w:i/>
          <w:iCs/>
          <w:spacing w:val="-2"/>
        </w:rPr>
        <w:t>Eur</w:t>
      </w:r>
      <w:r>
        <w:rPr>
          <w:i/>
          <w:iCs/>
          <w:spacing w:val="20"/>
        </w:rPr>
        <w:t xml:space="preserve"> </w:t>
      </w:r>
      <w:r>
        <w:rPr>
          <w:i/>
          <w:iCs/>
          <w:spacing w:val="-2"/>
        </w:rPr>
        <w:t>J</w:t>
      </w:r>
      <w:r>
        <w:rPr>
          <w:i/>
          <w:iCs/>
          <w:spacing w:val="3"/>
        </w:rPr>
        <w:t xml:space="preserve">  </w:t>
      </w:r>
      <w:r>
        <w:rPr>
          <w:i/>
          <w:iCs/>
          <w:spacing w:val="-2"/>
        </w:rPr>
        <w:t>Heart</w:t>
      </w:r>
      <w:r>
        <w:rPr>
          <w:i/>
          <w:iCs/>
          <w:spacing w:val="4"/>
        </w:rPr>
        <w:t xml:space="preserve">  </w:t>
      </w:r>
      <w:r>
        <w:rPr>
          <w:i/>
          <w:iCs/>
          <w:spacing w:val="-2"/>
        </w:rPr>
        <w:t>Fail</w:t>
      </w:r>
      <w:r>
        <w:rPr>
          <w:spacing w:val="-2"/>
        </w:rPr>
        <w:t>.</w:t>
      </w:r>
      <w:r>
        <w:rPr/>
        <w:t xml:space="preserve"> </w:t>
      </w:r>
      <w:r>
        <w:rPr/>
        <w:t>2020;</w:t>
      </w:r>
      <w:r>
        <w:rPr>
          <w:b/>
          <w:bCs/>
        </w:rPr>
        <w:t>22</w:t>
      </w:r>
      <w:r>
        <w:rPr/>
        <w:t>:2190–201.</w:t>
      </w:r>
    </w:p>
    <w:p>
      <w:pPr>
        <w:pStyle w:val="BodyText"/>
        <w:ind w:left="5702" w:right="673" w:hanging="266"/>
        <w:spacing w:before="6" w:line="283" w:lineRule="auto"/>
        <w:rPr/>
      </w:pPr>
      <w:bookmarkStart w:name="bookmark11" w:id="21"/>
      <w:bookmarkEnd w:id="21"/>
      <w:r>
        <w:rPr>
          <w:spacing w:val="-4"/>
        </w:rPr>
        <w:t>27.</w:t>
      </w:r>
      <w:r>
        <w:rPr>
          <w:spacing w:val="17"/>
        </w:rPr>
        <w:t xml:space="preserve">  </w:t>
      </w:r>
      <w:r>
        <w:rPr>
          <w:spacing w:val="-4"/>
        </w:rPr>
        <w:t>Ambrosy</w:t>
      </w:r>
      <w:r>
        <w:rPr>
          <w:spacing w:val="6"/>
        </w:rPr>
        <w:t xml:space="preserve"> </w:t>
      </w:r>
      <w:r>
        <w:rPr>
          <w:spacing w:val="-4"/>
        </w:rPr>
        <w:t>AP,</w:t>
      </w:r>
      <w:r>
        <w:rPr>
          <w:spacing w:val="17"/>
          <w:w w:val="102"/>
        </w:rPr>
        <w:t xml:space="preserve"> </w:t>
      </w:r>
      <w:r>
        <w:rPr>
          <w:spacing w:val="-4"/>
        </w:rPr>
        <w:t>Fonarow</w:t>
      </w:r>
      <w:r>
        <w:rPr>
          <w:spacing w:val="13"/>
          <w:w w:val="101"/>
        </w:rPr>
        <w:t xml:space="preserve"> </w:t>
      </w:r>
      <w:r>
        <w:rPr>
          <w:spacing w:val="-4"/>
        </w:rPr>
        <w:t>GC,</w:t>
      </w:r>
      <w:r>
        <w:rPr>
          <w:spacing w:val="17"/>
        </w:rPr>
        <w:t xml:space="preserve"> </w:t>
      </w:r>
      <w:r>
        <w:rPr>
          <w:spacing w:val="-4"/>
        </w:rPr>
        <w:t>Butler J,</w:t>
      </w:r>
      <w:r>
        <w:rPr>
          <w:spacing w:val="13"/>
        </w:rPr>
        <w:t xml:space="preserve"> </w:t>
      </w:r>
      <w:r>
        <w:rPr>
          <w:spacing w:val="-4"/>
        </w:rPr>
        <w:t>Chioncel</w:t>
      </w:r>
      <w:r>
        <w:rPr>
          <w:spacing w:val="13"/>
        </w:rPr>
        <w:t xml:space="preserve"> </w:t>
      </w:r>
      <w:r>
        <w:rPr>
          <w:spacing w:val="-4"/>
        </w:rPr>
        <w:t>O,</w:t>
      </w:r>
      <w:r>
        <w:rPr>
          <w:spacing w:val="13"/>
        </w:rPr>
        <w:t xml:space="preserve"> </w:t>
      </w:r>
      <w:r>
        <w:rPr>
          <w:spacing w:val="-4"/>
        </w:rPr>
        <w:t>Greene</w:t>
      </w:r>
      <w:r>
        <w:rPr>
          <w:spacing w:val="12"/>
          <w:w w:val="101"/>
        </w:rPr>
        <w:t xml:space="preserve"> </w:t>
      </w:r>
      <w:r>
        <w:rPr>
          <w:spacing w:val="-4"/>
        </w:rPr>
        <w:t>SJ, Vaduganathan</w:t>
      </w:r>
      <w:r>
        <w:rPr>
          <w:spacing w:val="16"/>
          <w:w w:val="102"/>
        </w:rPr>
        <w:t xml:space="preserve"> </w:t>
      </w:r>
      <w:r>
        <w:rPr>
          <w:spacing w:val="-4"/>
        </w:rPr>
        <w:t>M,</w:t>
      </w:r>
      <w:r>
        <w:rPr/>
        <w:t xml:space="preserve"> </w:t>
      </w:r>
      <w:r>
        <w:rPr>
          <w:spacing w:val="-2"/>
        </w:rPr>
        <w:t>et</w:t>
      </w:r>
      <w:r>
        <w:rPr>
          <w:spacing w:val="48"/>
          <w:w w:val="101"/>
        </w:rPr>
        <w:t xml:space="preserve"> </w:t>
      </w:r>
      <w:r>
        <w:rPr>
          <w:spacing w:val="-2"/>
        </w:rPr>
        <w:t>al.</w:t>
      </w:r>
      <w:r>
        <w:rPr>
          <w:spacing w:val="31"/>
          <w:w w:val="101"/>
        </w:rPr>
        <w:t xml:space="preserve"> </w:t>
      </w:r>
      <w:r>
        <w:rPr>
          <w:spacing w:val="-2"/>
        </w:rPr>
        <w:t>The</w:t>
      </w:r>
      <w:r>
        <w:rPr>
          <w:spacing w:val="29"/>
        </w:rPr>
        <w:t xml:space="preserve"> </w:t>
      </w:r>
      <w:r>
        <w:rPr>
          <w:spacing w:val="-2"/>
        </w:rPr>
        <w:t>global  health  and  economic  burden  of  hospitalizations  for  heart</w:t>
      </w:r>
      <w:r>
        <w:rPr/>
        <w:t xml:space="preserve"> </w:t>
      </w:r>
      <w:r>
        <w:rPr>
          <w:spacing w:val="-3"/>
        </w:rPr>
        <w:t>failure: lessons learned from hospitalized heart failure registries.</w:t>
      </w:r>
      <w:r>
        <w:rPr>
          <w:i/>
          <w:iCs/>
          <w:spacing w:val="-3"/>
        </w:rPr>
        <w:t>JAm Coll Cardiol</w:t>
      </w:r>
      <w:r>
        <w:rPr>
          <w:spacing w:val="-3"/>
        </w:rPr>
        <w:t>.</w:t>
      </w:r>
      <w:r>
        <w:rPr>
          <w:spacing w:val="4"/>
        </w:rPr>
        <w:t xml:space="preserve"> </w:t>
      </w:r>
      <w:r>
        <w:rPr>
          <w:spacing w:val="1"/>
        </w:rPr>
        <w:t>2014;</w:t>
      </w:r>
      <w:r>
        <w:rPr>
          <w:b/>
          <w:bCs/>
          <w:spacing w:val="1"/>
        </w:rPr>
        <w:t>63</w:t>
      </w:r>
      <w:r>
        <w:rPr>
          <w:spacing w:val="1"/>
        </w:rPr>
        <w:t>:1123–33.</w:t>
      </w:r>
    </w:p>
    <w:p>
      <w:pPr>
        <w:pStyle w:val="BodyText"/>
        <w:ind w:left="5436"/>
        <w:spacing w:before="7" w:line="162" w:lineRule="exact"/>
        <w:rPr/>
      </w:pPr>
      <w:bookmarkStart w:name="bookmark17" w:id="22"/>
      <w:bookmarkEnd w:id="22"/>
      <w:r>
        <w:rPr>
          <w:spacing w:val="-5"/>
          <w:position w:val="1"/>
        </w:rPr>
        <w:t>28.   Solomon</w:t>
      </w:r>
      <w:r>
        <w:rPr>
          <w:spacing w:val="42"/>
          <w:position w:val="1"/>
        </w:rPr>
        <w:t xml:space="preserve"> </w:t>
      </w:r>
      <w:r>
        <w:rPr>
          <w:spacing w:val="-5"/>
          <w:position w:val="1"/>
        </w:rPr>
        <w:t>SD,  Dobson</w:t>
      </w:r>
      <w:r>
        <w:rPr>
          <w:spacing w:val="10"/>
          <w:w w:val="101"/>
          <w:position w:val="1"/>
        </w:rPr>
        <w:t xml:space="preserve"> </w:t>
      </w:r>
      <w:r>
        <w:rPr>
          <w:spacing w:val="-5"/>
          <w:position w:val="1"/>
        </w:rPr>
        <w:t>J,  Pocock</w:t>
      </w:r>
      <w:r>
        <w:rPr>
          <w:spacing w:val="21"/>
          <w:position w:val="1"/>
        </w:rPr>
        <w:t xml:space="preserve"> </w:t>
      </w:r>
      <w:r>
        <w:rPr>
          <w:spacing w:val="-5"/>
          <w:position w:val="1"/>
        </w:rPr>
        <w:t>S,</w:t>
      </w:r>
      <w:r>
        <w:rPr>
          <w:spacing w:val="24"/>
          <w:w w:val="101"/>
          <w:position w:val="1"/>
        </w:rPr>
        <w:t xml:space="preserve"> </w:t>
      </w:r>
      <w:r>
        <w:rPr>
          <w:spacing w:val="-5"/>
          <w:position w:val="1"/>
        </w:rPr>
        <w:t>Skali</w:t>
      </w:r>
      <w:r>
        <w:rPr>
          <w:spacing w:val="28"/>
          <w:w w:val="102"/>
          <w:position w:val="1"/>
        </w:rPr>
        <w:t xml:space="preserve"> </w:t>
      </w:r>
      <w:r>
        <w:rPr>
          <w:spacing w:val="-5"/>
          <w:position w:val="1"/>
        </w:rPr>
        <w:t>H,</w:t>
      </w:r>
      <w:r>
        <w:rPr>
          <w:spacing w:val="29"/>
          <w:position w:val="1"/>
        </w:rPr>
        <w:t xml:space="preserve"> </w:t>
      </w:r>
      <w:r>
        <w:rPr>
          <w:spacing w:val="-5"/>
          <w:position w:val="1"/>
        </w:rPr>
        <w:t>McMurray</w:t>
      </w:r>
      <w:r>
        <w:rPr>
          <w:spacing w:val="10"/>
          <w:position w:val="1"/>
        </w:rPr>
        <w:t xml:space="preserve"> </w:t>
      </w:r>
      <w:r>
        <w:rPr>
          <w:spacing w:val="-5"/>
          <w:position w:val="1"/>
        </w:rPr>
        <w:t>JJ,</w:t>
      </w:r>
      <w:r>
        <w:rPr>
          <w:spacing w:val="25"/>
          <w:w w:val="101"/>
          <w:position w:val="1"/>
        </w:rPr>
        <w:t xml:space="preserve"> </w:t>
      </w:r>
      <w:r>
        <w:rPr>
          <w:spacing w:val="-5"/>
          <w:position w:val="1"/>
        </w:rPr>
        <w:t>Granger</w:t>
      </w:r>
      <w:r>
        <w:rPr>
          <w:spacing w:val="25"/>
          <w:w w:val="101"/>
          <w:position w:val="1"/>
        </w:rPr>
        <w:t xml:space="preserve"> </w:t>
      </w:r>
      <w:r>
        <w:rPr>
          <w:spacing w:val="-5"/>
          <w:position w:val="1"/>
        </w:rPr>
        <w:t>CB,</w:t>
      </w:r>
      <w:r>
        <w:rPr>
          <w:spacing w:val="24"/>
          <w:w w:val="101"/>
          <w:position w:val="1"/>
        </w:rPr>
        <w:t xml:space="preserve"> </w:t>
      </w:r>
      <w:r>
        <w:rPr>
          <w:spacing w:val="-5"/>
          <w:position w:val="1"/>
        </w:rPr>
        <w:t>et</w:t>
      </w:r>
      <w:r>
        <w:rPr>
          <w:spacing w:val="22"/>
          <w:w w:val="101"/>
          <w:position w:val="1"/>
        </w:rPr>
        <w:t xml:space="preserve"> </w:t>
      </w:r>
      <w:r>
        <w:rPr>
          <w:spacing w:val="-5"/>
          <w:position w:val="1"/>
        </w:rPr>
        <w:t>al.;</w:t>
      </w:r>
    </w:p>
    <w:p>
      <w:pPr>
        <w:pStyle w:val="BodyText"/>
        <w:ind w:left="5702" w:right="673" w:firstLine="5"/>
        <w:spacing w:before="45" w:line="271" w:lineRule="auto"/>
        <w:jc w:val="both"/>
        <w:rPr/>
      </w:pPr>
      <w:r>
        <w:rPr>
          <w:spacing w:val="-2"/>
        </w:rPr>
        <w:t>Candesartan</w:t>
      </w:r>
      <w:r>
        <w:rPr>
          <w:spacing w:val="19"/>
          <w:w w:val="101"/>
        </w:rPr>
        <w:t xml:space="preserve"> </w:t>
      </w:r>
      <w:r>
        <w:rPr>
          <w:spacing w:val="-2"/>
        </w:rPr>
        <w:t>in</w:t>
      </w:r>
      <w:r>
        <w:rPr>
          <w:spacing w:val="20"/>
          <w:w w:val="102"/>
        </w:rPr>
        <w:t xml:space="preserve"> </w:t>
      </w:r>
      <w:r>
        <w:rPr>
          <w:spacing w:val="-2"/>
        </w:rPr>
        <w:t>Heart</w:t>
      </w:r>
      <w:r>
        <w:rPr>
          <w:spacing w:val="12"/>
        </w:rPr>
        <w:t xml:space="preserve"> </w:t>
      </w:r>
      <w:r>
        <w:rPr>
          <w:spacing w:val="-2"/>
        </w:rPr>
        <w:t>failure:</w:t>
      </w:r>
      <w:r>
        <w:rPr>
          <w:spacing w:val="10"/>
          <w:w w:val="101"/>
        </w:rPr>
        <w:t xml:space="preserve"> </w:t>
      </w:r>
      <w:r>
        <w:rPr>
          <w:spacing w:val="-2"/>
        </w:rPr>
        <w:t>Assessment</w:t>
      </w:r>
      <w:r>
        <w:rPr>
          <w:spacing w:val="15"/>
          <w:w w:val="102"/>
        </w:rPr>
        <w:t xml:space="preserve"> </w:t>
      </w:r>
      <w:r>
        <w:rPr>
          <w:spacing w:val="-2"/>
        </w:rPr>
        <w:t>of</w:t>
      </w:r>
      <w:r>
        <w:rPr>
          <w:spacing w:val="14"/>
          <w:w w:val="102"/>
        </w:rPr>
        <w:t xml:space="preserve"> </w:t>
      </w:r>
      <w:r>
        <w:rPr>
          <w:spacing w:val="-2"/>
        </w:rPr>
        <w:t>Reduction</w:t>
      </w:r>
      <w:r>
        <w:rPr>
          <w:spacing w:val="18"/>
          <w:w w:val="102"/>
        </w:rPr>
        <w:t xml:space="preserve"> </w:t>
      </w:r>
      <w:r>
        <w:rPr>
          <w:spacing w:val="-2"/>
        </w:rPr>
        <w:t>in</w:t>
      </w:r>
      <w:r>
        <w:rPr>
          <w:spacing w:val="20"/>
          <w:w w:val="101"/>
        </w:rPr>
        <w:t xml:space="preserve"> </w:t>
      </w:r>
      <w:r>
        <w:rPr>
          <w:spacing w:val="-2"/>
        </w:rPr>
        <w:t>Mortality</w:t>
      </w:r>
      <w:r>
        <w:rPr>
          <w:spacing w:val="14"/>
        </w:rPr>
        <w:t xml:space="preserve"> </w:t>
      </w:r>
      <w:r>
        <w:rPr>
          <w:spacing w:val="-2"/>
        </w:rPr>
        <w:t>and</w:t>
      </w:r>
      <w:r>
        <w:rPr>
          <w:spacing w:val="18"/>
          <w:w w:val="102"/>
        </w:rPr>
        <w:t xml:space="preserve"> </w:t>
      </w:r>
      <w:r>
        <w:rPr>
          <w:spacing w:val="-2"/>
        </w:rPr>
        <w:t>mo</w:t>
      </w:r>
      <w:r>
        <w:rPr>
          <w:spacing w:val="-3"/>
        </w:rPr>
        <w:t>r-</w:t>
      </w:r>
      <w:r>
        <w:rPr/>
        <w:t xml:space="preserve"> </w:t>
      </w:r>
      <w:r>
        <w:rPr>
          <w:spacing w:val="-1"/>
        </w:rPr>
        <w:t>bidity</w:t>
      </w:r>
      <w:r>
        <w:rPr>
          <w:spacing w:val="31"/>
        </w:rPr>
        <w:t xml:space="preserve"> </w:t>
      </w:r>
      <w:r>
        <w:rPr>
          <w:spacing w:val="-1"/>
        </w:rPr>
        <w:t>(CHARM)</w:t>
      </w:r>
      <w:r>
        <w:rPr>
          <w:spacing w:val="32"/>
          <w:w w:val="102"/>
        </w:rPr>
        <w:t xml:space="preserve"> </w:t>
      </w:r>
      <w:r>
        <w:rPr>
          <w:spacing w:val="-1"/>
        </w:rPr>
        <w:t>Investigators.</w:t>
      </w:r>
      <w:r>
        <w:rPr>
          <w:spacing w:val="32"/>
          <w:w w:val="101"/>
        </w:rPr>
        <w:t xml:space="preserve"> </w:t>
      </w:r>
      <w:r>
        <w:rPr>
          <w:spacing w:val="-1"/>
        </w:rPr>
        <w:t>Influence</w:t>
      </w:r>
      <w:r>
        <w:rPr>
          <w:spacing w:val="27"/>
          <w:w w:val="101"/>
        </w:rPr>
        <w:t xml:space="preserve"> </w:t>
      </w:r>
      <w:r>
        <w:rPr>
          <w:spacing w:val="-1"/>
        </w:rPr>
        <w:t>of</w:t>
      </w:r>
      <w:r>
        <w:rPr>
          <w:spacing w:val="23"/>
          <w:w w:val="102"/>
        </w:rPr>
        <w:t xml:space="preserve"> </w:t>
      </w:r>
      <w:r>
        <w:rPr>
          <w:spacing w:val="-1"/>
        </w:rPr>
        <w:t>n</w:t>
      </w:r>
      <w:r>
        <w:rPr>
          <w:spacing w:val="-2"/>
        </w:rPr>
        <w:t>onfatal</w:t>
      </w:r>
      <w:r>
        <w:rPr>
          <w:spacing w:val="30"/>
          <w:w w:val="101"/>
        </w:rPr>
        <w:t xml:space="preserve"> </w:t>
      </w:r>
      <w:r>
        <w:rPr>
          <w:spacing w:val="-2"/>
        </w:rPr>
        <w:t>hospitalization</w:t>
      </w:r>
      <w:r>
        <w:rPr>
          <w:spacing w:val="23"/>
        </w:rPr>
        <w:t xml:space="preserve"> </w:t>
      </w:r>
      <w:r>
        <w:rPr>
          <w:spacing w:val="-2"/>
        </w:rPr>
        <w:t>for</w:t>
      </w:r>
      <w:r>
        <w:rPr>
          <w:spacing w:val="30"/>
          <w:w w:val="101"/>
        </w:rPr>
        <w:t xml:space="preserve"> </w:t>
      </w:r>
      <w:r>
        <w:rPr>
          <w:spacing w:val="-2"/>
        </w:rPr>
        <w:t>heart</w:t>
      </w:r>
      <w:r>
        <w:rPr/>
        <w:t xml:space="preserve"> </w:t>
      </w:r>
      <w:r>
        <w:rPr>
          <w:spacing w:val="-1"/>
        </w:rPr>
        <w:t>failure on subsequent mortality </w:t>
      </w:r>
      <w:r>
        <w:rPr>
          <w:spacing w:val="-2"/>
        </w:rPr>
        <w:t>in patients with chronic heart failure. </w:t>
      </w:r>
      <w:r>
        <w:rPr>
          <w:i/>
          <w:iCs/>
          <w:spacing w:val="-2"/>
        </w:rPr>
        <w:t>Circulation</w:t>
      </w:r>
      <w:r>
        <w:rPr>
          <w:spacing w:val="-2"/>
        </w:rPr>
        <w:t>.</w:t>
      </w:r>
      <w:r>
        <w:rPr/>
        <w:t xml:space="preserve"> </w:t>
      </w:r>
      <w:r>
        <w:rPr>
          <w:spacing w:val="1"/>
        </w:rPr>
        <w:t>2007;</w:t>
      </w:r>
      <w:r>
        <w:rPr>
          <w:b/>
          <w:bCs/>
          <w:spacing w:val="1"/>
        </w:rPr>
        <w:t>116</w:t>
      </w:r>
      <w:r>
        <w:rPr>
          <w:spacing w:val="1"/>
        </w:rPr>
        <w:t>:1482–7.</w:t>
      </w:r>
    </w:p>
    <w:p>
      <w:pPr>
        <w:pStyle w:val="BodyText"/>
        <w:ind w:left="5700" w:right="667" w:hanging="264"/>
        <w:spacing w:before="9" w:line="281" w:lineRule="auto"/>
        <w:rPr/>
      </w:pPr>
      <w:bookmarkStart w:name="bookmark13" w:id="23"/>
      <w:bookmarkEnd w:id="23"/>
      <w:r>
        <w:rPr>
          <w:spacing w:val="-2"/>
        </w:rPr>
        <w:t>29.   Kaplon-Cieslicka  A,  Benson</w:t>
      </w:r>
      <w:r>
        <w:rPr>
          <w:spacing w:val="5"/>
        </w:rPr>
        <w:t xml:space="preserve">  </w:t>
      </w:r>
      <w:r>
        <w:rPr>
          <w:spacing w:val="-2"/>
        </w:rPr>
        <w:t>L,  Chi</w:t>
      </w:r>
      <w:r>
        <w:rPr>
          <w:spacing w:val="-3"/>
        </w:rPr>
        <w:t>oncel</w:t>
      </w:r>
      <w:r>
        <w:rPr>
          <w:spacing w:val="3"/>
        </w:rPr>
        <w:t xml:space="preserve">  </w:t>
      </w:r>
      <w:r>
        <w:rPr>
          <w:spacing w:val="-3"/>
        </w:rPr>
        <w:t>O,</w:t>
      </w:r>
      <w:r>
        <w:rPr>
          <w:spacing w:val="3"/>
        </w:rPr>
        <w:t xml:space="preserve">  </w:t>
      </w:r>
      <w:r>
        <w:rPr>
          <w:spacing w:val="-3"/>
        </w:rPr>
        <w:t>Crespo-Leiro</w:t>
      </w:r>
      <w:r>
        <w:rPr>
          <w:spacing w:val="5"/>
        </w:rPr>
        <w:t xml:space="preserve">  </w:t>
      </w:r>
      <w:r>
        <w:rPr>
          <w:spacing w:val="-3"/>
        </w:rPr>
        <w:t>MG,</w:t>
      </w:r>
      <w:r>
        <w:rPr>
          <w:spacing w:val="3"/>
        </w:rPr>
        <w:t xml:space="preserve">  </w:t>
      </w:r>
      <w:r>
        <w:rPr>
          <w:spacing w:val="-3"/>
        </w:rPr>
        <w:t>Coats</w:t>
      </w:r>
      <w:r>
        <w:rPr>
          <w:spacing w:val="37"/>
        </w:rPr>
        <w:t xml:space="preserve"> </w:t>
      </w:r>
      <w:r>
        <w:rPr>
          <w:spacing w:val="-3"/>
        </w:rPr>
        <w:t>AJS,</w:t>
      </w:r>
      <w:r>
        <w:rPr/>
        <w:t xml:space="preserve"> </w:t>
      </w:r>
      <w:r>
        <w:rPr>
          <w:spacing w:val="-2"/>
        </w:rPr>
        <w:t>Anker</w:t>
      </w:r>
      <w:r>
        <w:rPr>
          <w:spacing w:val="17"/>
        </w:rPr>
        <w:t xml:space="preserve"> </w:t>
      </w:r>
      <w:r>
        <w:rPr>
          <w:spacing w:val="-2"/>
        </w:rPr>
        <w:t>SD,</w:t>
      </w:r>
      <w:r>
        <w:rPr>
          <w:spacing w:val="17"/>
          <w:w w:val="101"/>
        </w:rPr>
        <w:t xml:space="preserve"> </w:t>
      </w:r>
      <w:r>
        <w:rPr>
          <w:spacing w:val="-2"/>
        </w:rPr>
        <w:t>et</w:t>
      </w:r>
      <w:r>
        <w:rPr>
          <w:spacing w:val="15"/>
        </w:rPr>
        <w:t xml:space="preserve"> </w:t>
      </w:r>
      <w:r>
        <w:rPr>
          <w:spacing w:val="-2"/>
        </w:rPr>
        <w:t>al.;</w:t>
      </w:r>
      <w:r>
        <w:rPr>
          <w:spacing w:val="22"/>
        </w:rPr>
        <w:t xml:space="preserve"> </w:t>
      </w:r>
      <w:r>
        <w:rPr>
          <w:spacing w:val="-2"/>
        </w:rPr>
        <w:t>Heart</w:t>
      </w:r>
      <w:r>
        <w:rPr>
          <w:spacing w:val="22"/>
          <w:w w:val="101"/>
        </w:rPr>
        <w:t xml:space="preserve"> </w:t>
      </w:r>
      <w:r>
        <w:rPr>
          <w:spacing w:val="-2"/>
        </w:rPr>
        <w:t>Failure</w:t>
      </w:r>
      <w:r>
        <w:rPr>
          <w:spacing w:val="11"/>
          <w:w w:val="101"/>
        </w:rPr>
        <w:t xml:space="preserve"> </w:t>
      </w:r>
      <w:r>
        <w:rPr>
          <w:spacing w:val="-2"/>
        </w:rPr>
        <w:t>Association</w:t>
      </w:r>
      <w:r>
        <w:rPr>
          <w:spacing w:val="20"/>
          <w:w w:val="101"/>
        </w:rPr>
        <w:t xml:space="preserve"> </w:t>
      </w:r>
      <w:r>
        <w:rPr>
          <w:spacing w:val="-2"/>
        </w:rPr>
        <w:t>(HFA)</w:t>
      </w:r>
      <w:r>
        <w:rPr>
          <w:spacing w:val="16"/>
          <w:w w:val="102"/>
        </w:rPr>
        <w:t xml:space="preserve"> </w:t>
      </w:r>
      <w:r>
        <w:rPr>
          <w:spacing w:val="-2"/>
        </w:rPr>
        <w:t>of the</w:t>
      </w:r>
      <w:r>
        <w:rPr>
          <w:spacing w:val="22"/>
        </w:rPr>
        <w:t xml:space="preserve"> </w:t>
      </w:r>
      <w:r>
        <w:rPr>
          <w:spacing w:val="-2"/>
        </w:rPr>
        <w:t>Eu</w:t>
      </w:r>
      <w:r>
        <w:rPr>
          <w:spacing w:val="-3"/>
        </w:rPr>
        <w:t>ropean</w:t>
      </w:r>
      <w:r>
        <w:rPr>
          <w:spacing w:val="17"/>
          <w:w w:val="101"/>
        </w:rPr>
        <w:t xml:space="preserve"> </w:t>
      </w:r>
      <w:r>
        <w:rPr>
          <w:spacing w:val="-3"/>
        </w:rPr>
        <w:t>Society</w:t>
      </w:r>
      <w:r>
        <w:rPr>
          <w:spacing w:val="16"/>
          <w:w w:val="101"/>
        </w:rPr>
        <w:t xml:space="preserve"> </w:t>
      </w:r>
      <w:r>
        <w:rPr>
          <w:spacing w:val="-3"/>
        </w:rPr>
        <w:t>of</w:t>
      </w:r>
      <w:r>
        <w:rPr/>
        <w:t xml:space="preserve"> </w:t>
      </w:r>
      <w:r>
        <w:rPr>
          <w:spacing w:val="-3"/>
        </w:rPr>
        <w:t>Cardiology</w:t>
      </w:r>
      <w:r>
        <w:rPr>
          <w:spacing w:val="12"/>
          <w:w w:val="101"/>
        </w:rPr>
        <w:t xml:space="preserve"> </w:t>
      </w:r>
      <w:r>
        <w:rPr>
          <w:spacing w:val="-3"/>
        </w:rPr>
        <w:t>(ESC) and the</w:t>
      </w:r>
      <w:r>
        <w:rPr>
          <w:spacing w:val="13"/>
          <w:w w:val="102"/>
        </w:rPr>
        <w:t xml:space="preserve"> </w:t>
      </w:r>
      <w:r>
        <w:rPr>
          <w:spacing w:val="-3"/>
        </w:rPr>
        <w:t>ESC</w:t>
      </w:r>
      <w:r>
        <w:rPr>
          <w:spacing w:val="13"/>
          <w:w w:val="101"/>
        </w:rPr>
        <w:t xml:space="preserve"> </w:t>
      </w:r>
      <w:r>
        <w:rPr>
          <w:spacing w:val="-3"/>
        </w:rPr>
        <w:t>Heart</w:t>
      </w:r>
      <w:r>
        <w:rPr>
          <w:spacing w:val="13"/>
          <w:w w:val="101"/>
        </w:rPr>
        <w:t xml:space="preserve"> </w:t>
      </w:r>
      <w:r>
        <w:rPr>
          <w:spacing w:val="-3"/>
        </w:rPr>
        <w:t>Failure</w:t>
      </w:r>
      <w:r>
        <w:rPr>
          <w:spacing w:val="13"/>
          <w:w w:val="101"/>
        </w:rPr>
        <w:t xml:space="preserve"> </w:t>
      </w:r>
      <w:r>
        <w:rPr>
          <w:spacing w:val="-3"/>
        </w:rPr>
        <w:t>Long-Term</w:t>
      </w:r>
      <w:r>
        <w:rPr>
          <w:spacing w:val="13"/>
          <w:w w:val="102"/>
        </w:rPr>
        <w:t xml:space="preserve"> </w:t>
      </w:r>
      <w:r>
        <w:rPr>
          <w:spacing w:val="-3"/>
        </w:rPr>
        <w:t>Re</w:t>
      </w:r>
      <w:r>
        <w:rPr>
          <w:spacing w:val="-4"/>
        </w:rPr>
        <w:t>gistry</w:t>
      </w:r>
      <w:r>
        <w:rPr>
          <w:spacing w:val="13"/>
          <w:w w:val="102"/>
        </w:rPr>
        <w:t xml:space="preserve"> </w:t>
      </w:r>
      <w:r>
        <w:rPr>
          <w:spacing w:val="-4"/>
        </w:rPr>
        <w:t>Investigators.</w:t>
      </w:r>
      <w:r>
        <w:rPr/>
        <w:t xml:space="preserve"> </w:t>
      </w:r>
      <w:r>
        <w:rPr>
          <w:spacing w:val="-1"/>
        </w:rPr>
        <w:t>A</w:t>
      </w:r>
      <w:r>
        <w:rPr>
          <w:spacing w:val="9"/>
          <w:w w:val="101"/>
        </w:rPr>
        <w:t xml:space="preserve"> </w:t>
      </w:r>
      <w:r>
        <w:rPr>
          <w:spacing w:val="-1"/>
        </w:rPr>
        <w:t>comprehensive</w:t>
      </w:r>
      <w:r>
        <w:rPr>
          <w:spacing w:val="9"/>
        </w:rPr>
        <w:t xml:space="preserve"> </w:t>
      </w:r>
      <w:r>
        <w:rPr>
          <w:spacing w:val="-1"/>
        </w:rPr>
        <w:t>characterization</w:t>
      </w:r>
      <w:r>
        <w:rPr>
          <w:spacing w:val="8"/>
        </w:rPr>
        <w:t xml:space="preserve"> </w:t>
      </w:r>
      <w:r>
        <w:rPr>
          <w:spacing w:val="-1"/>
        </w:rPr>
        <w:t>of acute</w:t>
      </w:r>
      <w:r>
        <w:rPr>
          <w:spacing w:val="11"/>
          <w:w w:val="102"/>
        </w:rPr>
        <w:t xml:space="preserve"> </w:t>
      </w:r>
      <w:r>
        <w:rPr>
          <w:spacing w:val="-1"/>
        </w:rPr>
        <w:t>heart fai</w:t>
      </w:r>
      <w:r>
        <w:rPr>
          <w:spacing w:val="-2"/>
        </w:rPr>
        <w:t>lure with</w:t>
      </w:r>
      <w:r>
        <w:rPr>
          <w:spacing w:val="11"/>
        </w:rPr>
        <w:t xml:space="preserve"> </w:t>
      </w:r>
      <w:r>
        <w:rPr>
          <w:spacing w:val="-2"/>
        </w:rPr>
        <w:t>preserved versus</w:t>
      </w:r>
      <w:r>
        <w:rPr/>
        <w:t xml:space="preserve"> </w:t>
      </w:r>
      <w:r>
        <w:rPr>
          <w:spacing w:val="-2"/>
        </w:rPr>
        <w:t>mildly</w:t>
      </w:r>
      <w:r>
        <w:rPr>
          <w:spacing w:val="19"/>
          <w:w w:val="101"/>
        </w:rPr>
        <w:t xml:space="preserve"> </w:t>
      </w:r>
      <w:r>
        <w:rPr>
          <w:spacing w:val="-2"/>
        </w:rPr>
        <w:t>reduced</w:t>
      </w:r>
      <w:r>
        <w:rPr>
          <w:spacing w:val="9"/>
          <w:w w:val="101"/>
        </w:rPr>
        <w:t xml:space="preserve"> </w:t>
      </w:r>
      <w:r>
        <w:rPr>
          <w:spacing w:val="-2"/>
        </w:rPr>
        <w:t>versus</w:t>
      </w:r>
      <w:r>
        <w:rPr>
          <w:spacing w:val="18"/>
          <w:w w:val="102"/>
        </w:rPr>
        <w:t xml:space="preserve"> </w:t>
      </w:r>
      <w:r>
        <w:rPr>
          <w:spacing w:val="-2"/>
        </w:rPr>
        <w:t>reduced</w:t>
      </w:r>
      <w:r>
        <w:rPr>
          <w:spacing w:val="14"/>
          <w:w w:val="102"/>
        </w:rPr>
        <w:t xml:space="preserve"> </w:t>
      </w:r>
      <w:r>
        <w:rPr>
          <w:spacing w:val="-2"/>
        </w:rPr>
        <w:t>ejection</w:t>
      </w:r>
      <w:r>
        <w:rPr>
          <w:spacing w:val="10"/>
        </w:rPr>
        <w:t xml:space="preserve"> </w:t>
      </w:r>
      <w:r>
        <w:rPr>
          <w:spacing w:val="-2"/>
        </w:rPr>
        <w:t>fraction</w:t>
      </w:r>
      <w:r>
        <w:rPr>
          <w:spacing w:val="20"/>
          <w:w w:val="101"/>
        </w:rPr>
        <w:t xml:space="preserve"> </w:t>
      </w:r>
      <w:r>
        <w:rPr>
          <w:spacing w:val="-2"/>
        </w:rPr>
        <w:t>–</w:t>
      </w:r>
      <w:r>
        <w:rPr>
          <w:spacing w:val="28"/>
          <w:w w:val="101"/>
        </w:rPr>
        <w:t xml:space="preserve"> </w:t>
      </w:r>
      <w:r>
        <w:rPr>
          <w:spacing w:val="-2"/>
        </w:rPr>
        <w:t>insights</w:t>
      </w:r>
      <w:r>
        <w:rPr>
          <w:spacing w:val="10"/>
          <w:w w:val="101"/>
        </w:rPr>
        <w:t xml:space="preserve"> </w:t>
      </w:r>
      <w:r>
        <w:rPr>
          <w:spacing w:val="-2"/>
        </w:rPr>
        <w:t>fr</w:t>
      </w:r>
      <w:r>
        <w:rPr>
          <w:spacing w:val="-3"/>
        </w:rPr>
        <w:t>om</w:t>
      </w:r>
      <w:r>
        <w:rPr>
          <w:spacing w:val="8"/>
        </w:rPr>
        <w:t xml:space="preserve"> </w:t>
      </w:r>
      <w:r>
        <w:rPr>
          <w:spacing w:val="-3"/>
        </w:rPr>
        <w:t>the</w:t>
      </w:r>
      <w:r>
        <w:rPr>
          <w:spacing w:val="20"/>
        </w:rPr>
        <w:t xml:space="preserve"> </w:t>
      </w:r>
      <w:r>
        <w:rPr>
          <w:spacing w:val="-3"/>
        </w:rPr>
        <w:t>ESC-HFA</w:t>
      </w:r>
      <w:r>
        <w:rPr/>
        <w:t xml:space="preserve"> </w:t>
      </w:r>
      <w:r>
        <w:rPr>
          <w:spacing w:val="-3"/>
        </w:rPr>
        <w:t>EORP</w:t>
      </w:r>
      <w:r>
        <w:rPr>
          <w:spacing w:val="13"/>
          <w:w w:val="101"/>
        </w:rPr>
        <w:t xml:space="preserve"> </w:t>
      </w:r>
      <w:r>
        <w:rPr>
          <w:spacing w:val="-3"/>
        </w:rPr>
        <w:t>Heart</w:t>
      </w:r>
      <w:r>
        <w:rPr>
          <w:spacing w:val="13"/>
          <w:w w:val="101"/>
        </w:rPr>
        <w:t xml:space="preserve"> </w:t>
      </w:r>
      <w:r>
        <w:rPr>
          <w:spacing w:val="-3"/>
        </w:rPr>
        <w:t>Failure</w:t>
      </w:r>
      <w:r>
        <w:rPr>
          <w:spacing w:val="12"/>
          <w:w w:val="102"/>
        </w:rPr>
        <w:t xml:space="preserve"> </w:t>
      </w:r>
      <w:r>
        <w:rPr>
          <w:spacing w:val="-3"/>
        </w:rPr>
        <w:t>Long-Term</w:t>
      </w:r>
      <w:r>
        <w:rPr>
          <w:spacing w:val="13"/>
          <w:w w:val="101"/>
        </w:rPr>
        <w:t xml:space="preserve"> </w:t>
      </w:r>
      <w:r>
        <w:rPr>
          <w:spacing w:val="-3"/>
        </w:rPr>
        <w:t>Registry.</w:t>
      </w:r>
      <w:r>
        <w:rPr>
          <w:spacing w:val="8"/>
        </w:rPr>
        <w:t xml:space="preserve"> </w:t>
      </w:r>
      <w:r>
        <w:rPr>
          <w:i/>
          <w:iCs/>
          <w:spacing w:val="-3"/>
        </w:rPr>
        <w:t>Eur</w:t>
      </w:r>
      <w:r>
        <w:rPr>
          <w:i/>
          <w:iCs/>
          <w:spacing w:val="-18"/>
        </w:rPr>
        <w:t xml:space="preserve"> </w:t>
      </w:r>
      <w:r>
        <w:rPr>
          <w:i/>
          <w:iCs/>
          <w:spacing w:val="-3"/>
        </w:rPr>
        <w:t>J</w:t>
      </w:r>
      <w:r>
        <w:rPr>
          <w:i/>
          <w:iCs/>
          <w:spacing w:val="7"/>
        </w:rPr>
        <w:t xml:space="preserve"> </w:t>
      </w:r>
      <w:r>
        <w:rPr>
          <w:i/>
          <w:iCs/>
          <w:spacing w:val="-3"/>
        </w:rPr>
        <w:t>Heart </w:t>
      </w:r>
      <w:r>
        <w:rPr>
          <w:i/>
          <w:iCs/>
          <w:spacing w:val="-4"/>
        </w:rPr>
        <w:t>Fail</w:t>
      </w:r>
      <w:r>
        <w:rPr>
          <w:spacing w:val="-4"/>
        </w:rPr>
        <w:t>.</w:t>
      </w:r>
      <w:r>
        <w:rPr>
          <w:spacing w:val="8"/>
        </w:rPr>
        <w:t xml:space="preserve"> </w:t>
      </w:r>
      <w:r>
        <w:rPr>
          <w:spacing w:val="-4"/>
        </w:rPr>
        <w:t>2022;</w:t>
      </w:r>
      <w:r>
        <w:rPr>
          <w:b/>
          <w:bCs/>
          <w:spacing w:val="-4"/>
        </w:rPr>
        <w:t>24</w:t>
      </w:r>
      <w:r>
        <w:rPr>
          <w:spacing w:val="-4"/>
        </w:rPr>
        <w:t>:335–50.</w:t>
      </w:r>
    </w:p>
    <w:p>
      <w:pPr>
        <w:pStyle w:val="BodyText"/>
        <w:ind w:left="5705" w:right="671" w:hanging="265"/>
        <w:spacing w:before="16" w:line="282" w:lineRule="auto"/>
        <w:rPr/>
      </w:pPr>
      <w:bookmarkStart w:name="bookmark14" w:id="24"/>
      <w:bookmarkEnd w:id="24"/>
      <w:r>
        <w:rPr>
          <w:spacing w:val="-5"/>
        </w:rPr>
        <w:t>30.   Butler J, Yang</w:t>
      </w:r>
      <w:r>
        <w:rPr>
          <w:spacing w:val="12"/>
          <w:w w:val="101"/>
        </w:rPr>
        <w:t xml:space="preserve"> </w:t>
      </w:r>
      <w:r>
        <w:rPr>
          <w:spacing w:val="-5"/>
        </w:rPr>
        <w:t>M,</w:t>
      </w:r>
      <w:r>
        <w:rPr>
          <w:spacing w:val="12"/>
        </w:rPr>
        <w:t xml:space="preserve"> </w:t>
      </w:r>
      <w:r>
        <w:rPr>
          <w:spacing w:val="-5"/>
        </w:rPr>
        <w:t>Manzi</w:t>
      </w:r>
      <w:r>
        <w:rPr>
          <w:spacing w:val="12"/>
        </w:rPr>
        <w:t xml:space="preserve"> </w:t>
      </w:r>
      <w:r>
        <w:rPr>
          <w:spacing w:val="-5"/>
        </w:rPr>
        <w:t>MA,</w:t>
      </w:r>
      <w:r>
        <w:rPr>
          <w:spacing w:val="12"/>
          <w:w w:val="101"/>
        </w:rPr>
        <w:t xml:space="preserve"> </w:t>
      </w:r>
      <w:r>
        <w:rPr>
          <w:spacing w:val="-5"/>
        </w:rPr>
        <w:t>Hess</w:t>
      </w:r>
      <w:r>
        <w:rPr>
          <w:spacing w:val="9"/>
        </w:rPr>
        <w:t xml:space="preserve"> </w:t>
      </w:r>
      <w:r>
        <w:rPr>
          <w:spacing w:val="-5"/>
        </w:rPr>
        <w:t>GP,</w:t>
      </w:r>
      <w:r>
        <w:rPr>
          <w:spacing w:val="11"/>
          <w:w w:val="102"/>
        </w:rPr>
        <w:t xml:space="preserve"> </w:t>
      </w:r>
      <w:r>
        <w:rPr>
          <w:spacing w:val="-5"/>
        </w:rPr>
        <w:t>Patel</w:t>
      </w:r>
      <w:r>
        <w:rPr>
          <w:spacing w:val="12"/>
        </w:rPr>
        <w:t xml:space="preserve"> </w:t>
      </w:r>
      <w:r>
        <w:rPr>
          <w:spacing w:val="-5"/>
        </w:rPr>
        <w:t>MJ,</w:t>
      </w:r>
      <w:r>
        <w:rPr>
          <w:spacing w:val="12"/>
          <w:w w:val="102"/>
        </w:rPr>
        <w:t xml:space="preserve"> </w:t>
      </w:r>
      <w:r>
        <w:rPr>
          <w:spacing w:val="-5"/>
        </w:rPr>
        <w:t>Rhodes T,</w:t>
      </w:r>
      <w:r>
        <w:rPr>
          <w:spacing w:val="7"/>
        </w:rPr>
        <w:t xml:space="preserve"> </w:t>
      </w:r>
      <w:r>
        <w:rPr>
          <w:spacing w:val="-5"/>
        </w:rPr>
        <w:t>et</w:t>
      </w:r>
      <w:r>
        <w:rPr>
          <w:spacing w:val="6"/>
        </w:rPr>
        <w:t xml:space="preserve"> </w:t>
      </w:r>
      <w:r>
        <w:rPr>
          <w:spacing w:val="-5"/>
        </w:rPr>
        <w:t>al.</w:t>
      </w:r>
      <w:r>
        <w:rPr>
          <w:spacing w:val="8"/>
        </w:rPr>
        <w:t xml:space="preserve"> </w:t>
      </w:r>
      <w:r>
        <w:rPr>
          <w:spacing w:val="-5"/>
        </w:rPr>
        <w:t>Clinica</w:t>
      </w:r>
      <w:r>
        <w:rPr>
          <w:spacing w:val="-6"/>
        </w:rPr>
        <w:t>l</w:t>
      </w:r>
      <w:r>
        <w:rPr>
          <w:spacing w:val="8"/>
        </w:rPr>
        <w:t xml:space="preserve"> </w:t>
      </w:r>
      <w:r>
        <w:rPr>
          <w:spacing w:val="-6"/>
        </w:rPr>
        <w:t>course</w:t>
      </w:r>
      <w:r>
        <w:rPr/>
        <w:t xml:space="preserve"> </w:t>
      </w:r>
      <w:r>
        <w:rPr>
          <w:spacing w:val="-1"/>
        </w:rPr>
        <w:t>of patients with worsening heart failure with reduced ejection frac</w:t>
      </w:r>
      <w:r>
        <w:rPr>
          <w:spacing w:val="-2"/>
        </w:rPr>
        <w:t>tion.</w:t>
      </w:r>
      <w:r>
        <w:rPr>
          <w:i/>
          <w:iCs/>
          <w:spacing w:val="-2"/>
        </w:rPr>
        <w:t>J</w:t>
      </w:r>
      <w:r>
        <w:rPr>
          <w:i/>
          <w:iCs/>
          <w:spacing w:val="-8"/>
        </w:rPr>
        <w:t xml:space="preserve"> </w:t>
      </w:r>
      <w:r>
        <w:rPr>
          <w:i/>
          <w:iCs/>
          <w:spacing w:val="-2"/>
        </w:rPr>
        <w:t>Am Coll</w:t>
      </w:r>
      <w:r>
        <w:rPr>
          <w:i/>
          <w:iCs/>
        </w:rPr>
        <w:t xml:space="preserve"> </w:t>
      </w:r>
      <w:r>
        <w:rPr>
          <w:i/>
          <w:iCs/>
          <w:spacing w:val="-2"/>
        </w:rPr>
        <w:t>Cardiol</w:t>
      </w:r>
      <w:r>
        <w:rPr>
          <w:spacing w:val="-2"/>
        </w:rPr>
        <w:t>. 2019;</w:t>
      </w:r>
      <w:r>
        <w:rPr>
          <w:b/>
          <w:bCs/>
          <w:spacing w:val="-2"/>
        </w:rPr>
        <w:t>73</w:t>
      </w:r>
      <w:r>
        <w:rPr>
          <w:spacing w:val="-2"/>
        </w:rPr>
        <w:t>:935–44.</w:t>
      </w:r>
    </w:p>
    <w:p>
      <w:pPr>
        <w:pStyle w:val="BodyText"/>
        <w:ind w:left="5681" w:right="672" w:hanging="249"/>
        <w:spacing w:before="1" w:line="285" w:lineRule="auto"/>
        <w:rPr/>
      </w:pPr>
      <w:bookmarkStart w:name="bookmark15" w:id="25"/>
      <w:bookmarkEnd w:id="25"/>
      <w:r>
        <w:rPr>
          <w:spacing w:val="-2"/>
        </w:rPr>
        <w:t>31.   Cohn JN, Tognoni</w:t>
      </w:r>
      <w:r>
        <w:rPr>
          <w:spacing w:val="11"/>
        </w:rPr>
        <w:t xml:space="preserve"> </w:t>
      </w:r>
      <w:r>
        <w:rPr>
          <w:spacing w:val="-2"/>
        </w:rPr>
        <w:t>G; Valsartan</w:t>
      </w:r>
      <w:r>
        <w:rPr>
          <w:spacing w:val="14"/>
          <w:w w:val="101"/>
        </w:rPr>
        <w:t xml:space="preserve"> </w:t>
      </w:r>
      <w:r>
        <w:rPr>
          <w:spacing w:val="-2"/>
        </w:rPr>
        <w:t>Heart</w:t>
      </w:r>
      <w:r>
        <w:rPr>
          <w:spacing w:val="14"/>
          <w:w w:val="102"/>
        </w:rPr>
        <w:t xml:space="preserve"> </w:t>
      </w:r>
      <w:r>
        <w:rPr>
          <w:spacing w:val="-2"/>
        </w:rPr>
        <w:t>Failure </w:t>
      </w:r>
      <w:r>
        <w:rPr>
          <w:spacing w:val="-3"/>
        </w:rPr>
        <w:t>Trial</w:t>
      </w:r>
      <w:r>
        <w:rPr>
          <w:spacing w:val="14"/>
          <w:w w:val="101"/>
        </w:rPr>
        <w:t xml:space="preserve"> </w:t>
      </w:r>
      <w:r>
        <w:rPr>
          <w:spacing w:val="-3"/>
        </w:rPr>
        <w:t>Investigators. A</w:t>
      </w:r>
      <w:r>
        <w:rPr>
          <w:spacing w:val="13"/>
          <w:w w:val="101"/>
        </w:rPr>
        <w:t xml:space="preserve"> </w:t>
      </w:r>
      <w:r>
        <w:rPr>
          <w:spacing w:val="-3"/>
        </w:rPr>
        <w:t>randomized</w:t>
      </w:r>
      <w:r>
        <w:rPr/>
        <w:t xml:space="preserve"> </w:t>
      </w:r>
      <w:r>
        <w:rPr>
          <w:spacing w:val="-1"/>
        </w:rPr>
        <w:t>trial of</w:t>
      </w:r>
      <w:r>
        <w:rPr>
          <w:spacing w:val="-5"/>
        </w:rPr>
        <w:t xml:space="preserve"> </w:t>
      </w:r>
      <w:r>
        <w:rPr>
          <w:spacing w:val="-1"/>
        </w:rPr>
        <w:t>the angiotensin-receptor blocker</w:t>
      </w:r>
      <w:r>
        <w:rPr>
          <w:spacing w:val="-8"/>
        </w:rPr>
        <w:t xml:space="preserve"> </w:t>
      </w:r>
      <w:r>
        <w:rPr>
          <w:spacing w:val="-1"/>
        </w:rPr>
        <w:t>valsartan in chronic heart</w:t>
      </w:r>
      <w:r>
        <w:rPr>
          <w:spacing w:val="-7"/>
        </w:rPr>
        <w:t xml:space="preserve"> </w:t>
      </w:r>
      <w:r>
        <w:rPr>
          <w:spacing w:val="-1"/>
        </w:rPr>
        <w:t>failure. </w:t>
      </w:r>
      <w:r>
        <w:rPr>
          <w:i/>
          <w:iCs/>
          <w:spacing w:val="-1"/>
        </w:rPr>
        <w:t>NEngl</w:t>
      </w:r>
      <w:r>
        <w:rPr>
          <w:i/>
          <w:iCs/>
        </w:rPr>
        <w:t xml:space="preserve"> </w:t>
      </w:r>
      <w:r>
        <w:rPr>
          <w:i/>
          <w:iCs/>
        </w:rPr>
        <w:t>J Med</w:t>
      </w:r>
      <w:r>
        <w:rPr/>
        <w:t>. 2001;</w:t>
      </w:r>
      <w:r>
        <w:rPr>
          <w:b/>
          <w:bCs/>
        </w:rPr>
        <w:t>345</w:t>
      </w:r>
      <w:r>
        <w:rPr/>
        <w:t>:166</w:t>
      </w:r>
      <w:r>
        <w:rPr>
          <w:spacing w:val="-1"/>
        </w:rPr>
        <w:t>7–75.</w:t>
      </w:r>
    </w:p>
    <w:p>
      <w:pPr>
        <w:pStyle w:val="BodyText"/>
        <w:ind w:left="5704" w:right="673" w:hanging="264"/>
        <w:spacing w:before="6" w:line="283" w:lineRule="auto"/>
        <w:rPr/>
      </w:pPr>
      <w:bookmarkStart w:name="bookmark16" w:id="26"/>
      <w:bookmarkEnd w:id="26"/>
      <w:r>
        <w:rPr>
          <w:spacing w:val="-4"/>
        </w:rPr>
        <w:t>32.   Skali</w:t>
      </w:r>
      <w:r>
        <w:rPr>
          <w:spacing w:val="10"/>
          <w:w w:val="101"/>
        </w:rPr>
        <w:t xml:space="preserve"> </w:t>
      </w:r>
      <w:r>
        <w:rPr>
          <w:spacing w:val="-4"/>
        </w:rPr>
        <w:t>H,</w:t>
      </w:r>
      <w:r>
        <w:rPr>
          <w:spacing w:val="10"/>
        </w:rPr>
        <w:t xml:space="preserve"> </w:t>
      </w:r>
      <w:r>
        <w:rPr>
          <w:spacing w:val="-4"/>
        </w:rPr>
        <w:t>Dwyer</w:t>
      </w:r>
      <w:r>
        <w:rPr>
          <w:spacing w:val="9"/>
          <w:w w:val="101"/>
        </w:rPr>
        <w:t xml:space="preserve"> </w:t>
      </w:r>
      <w:r>
        <w:rPr>
          <w:spacing w:val="-4"/>
        </w:rPr>
        <w:t>EM,</w:t>
      </w:r>
      <w:r>
        <w:rPr>
          <w:spacing w:val="6"/>
        </w:rPr>
        <w:t xml:space="preserve"> </w:t>
      </w:r>
      <w:r>
        <w:rPr>
          <w:spacing w:val="-4"/>
        </w:rPr>
        <w:t>Goldstein</w:t>
      </w:r>
      <w:r>
        <w:rPr>
          <w:spacing w:val="10"/>
          <w:w w:val="101"/>
        </w:rPr>
        <w:t xml:space="preserve"> </w:t>
      </w:r>
      <w:r>
        <w:rPr>
          <w:spacing w:val="-4"/>
        </w:rPr>
        <w:t>R,</w:t>
      </w:r>
      <w:r>
        <w:rPr>
          <w:spacing w:val="9"/>
          <w:w w:val="102"/>
        </w:rPr>
        <w:t xml:space="preserve"> </w:t>
      </w:r>
      <w:r>
        <w:rPr>
          <w:spacing w:val="-4"/>
        </w:rPr>
        <w:t>Haigney</w:t>
      </w:r>
      <w:r>
        <w:rPr>
          <w:spacing w:val="9"/>
          <w:w w:val="101"/>
        </w:rPr>
        <w:t xml:space="preserve"> </w:t>
      </w:r>
      <w:r>
        <w:rPr>
          <w:spacing w:val="-4"/>
        </w:rPr>
        <w:t>M,</w:t>
      </w:r>
      <w:r>
        <w:rPr>
          <w:spacing w:val="9"/>
          <w:w w:val="102"/>
        </w:rPr>
        <w:t xml:space="preserve"> </w:t>
      </w:r>
      <w:r>
        <w:rPr>
          <w:spacing w:val="-4"/>
        </w:rPr>
        <w:t>Krone</w:t>
      </w:r>
      <w:r>
        <w:rPr>
          <w:spacing w:val="10"/>
        </w:rPr>
        <w:t xml:space="preserve"> </w:t>
      </w:r>
      <w:r>
        <w:rPr>
          <w:spacing w:val="-4"/>
        </w:rPr>
        <w:t>R,</w:t>
      </w:r>
      <w:r>
        <w:rPr>
          <w:spacing w:val="9"/>
          <w:w w:val="102"/>
        </w:rPr>
        <w:t xml:space="preserve"> </w:t>
      </w:r>
      <w:r>
        <w:rPr>
          <w:spacing w:val="-4"/>
        </w:rPr>
        <w:t>Kukin</w:t>
      </w:r>
      <w:r>
        <w:rPr>
          <w:spacing w:val="9"/>
          <w:w w:val="101"/>
        </w:rPr>
        <w:t xml:space="preserve"> </w:t>
      </w:r>
      <w:r>
        <w:rPr>
          <w:spacing w:val="-4"/>
        </w:rPr>
        <w:t>M, et</w:t>
      </w:r>
      <w:r>
        <w:rPr>
          <w:spacing w:val="-5"/>
        </w:rPr>
        <w:t xml:space="preserve"> al.</w:t>
      </w:r>
      <w:r>
        <w:rPr>
          <w:spacing w:val="9"/>
        </w:rPr>
        <w:t xml:space="preserve"> </w:t>
      </w:r>
      <w:r>
        <w:rPr>
          <w:spacing w:val="-5"/>
        </w:rPr>
        <w:t>Prognosis</w:t>
      </w:r>
      <w:r>
        <w:rPr/>
        <w:t xml:space="preserve"> </w:t>
      </w:r>
      <w:r>
        <w:rPr>
          <w:spacing w:val="-1"/>
        </w:rPr>
        <w:t>and</w:t>
      </w:r>
      <w:r>
        <w:rPr>
          <w:spacing w:val="17"/>
          <w:w w:val="101"/>
        </w:rPr>
        <w:t xml:space="preserve"> </w:t>
      </w:r>
      <w:r>
        <w:rPr>
          <w:spacing w:val="-1"/>
        </w:rPr>
        <w:t>response to therapy</w:t>
      </w:r>
      <w:r>
        <w:rPr>
          <w:spacing w:val="12"/>
        </w:rPr>
        <w:t xml:space="preserve"> </w:t>
      </w:r>
      <w:r>
        <w:rPr>
          <w:spacing w:val="-1"/>
        </w:rPr>
        <w:t>of first</w:t>
      </w:r>
      <w:r>
        <w:rPr>
          <w:spacing w:val="14"/>
          <w:w w:val="102"/>
        </w:rPr>
        <w:t xml:space="preserve"> </w:t>
      </w:r>
      <w:r>
        <w:rPr>
          <w:spacing w:val="-1"/>
        </w:rPr>
        <w:t>inpatient</w:t>
      </w:r>
      <w:r>
        <w:rPr>
          <w:spacing w:val="10"/>
          <w:w w:val="102"/>
        </w:rPr>
        <w:t xml:space="preserve"> </w:t>
      </w:r>
      <w:r>
        <w:rPr>
          <w:spacing w:val="-1"/>
        </w:rPr>
        <w:t>and</w:t>
      </w:r>
      <w:r>
        <w:rPr>
          <w:spacing w:val="12"/>
        </w:rPr>
        <w:t xml:space="preserve"> </w:t>
      </w:r>
      <w:r>
        <w:rPr>
          <w:spacing w:val="-1"/>
        </w:rPr>
        <w:t>outpatient</w:t>
      </w:r>
      <w:r>
        <w:rPr>
          <w:spacing w:val="15"/>
          <w:w w:val="102"/>
        </w:rPr>
        <w:t xml:space="preserve"> </w:t>
      </w:r>
      <w:r>
        <w:rPr>
          <w:spacing w:val="-1"/>
        </w:rPr>
        <w:t>heart</w:t>
      </w:r>
      <w:r>
        <w:rPr>
          <w:spacing w:val="8"/>
        </w:rPr>
        <w:t xml:space="preserve"> </w:t>
      </w:r>
      <w:r>
        <w:rPr>
          <w:spacing w:val="-1"/>
        </w:rPr>
        <w:t>fa</w:t>
      </w:r>
      <w:r>
        <w:rPr>
          <w:spacing w:val="-2"/>
        </w:rPr>
        <w:t>ilure</w:t>
      </w:r>
      <w:r>
        <w:rPr>
          <w:spacing w:val="12"/>
          <w:w w:val="102"/>
        </w:rPr>
        <w:t xml:space="preserve"> </w:t>
      </w:r>
      <w:r>
        <w:rPr>
          <w:spacing w:val="-2"/>
        </w:rPr>
        <w:t>event</w:t>
      </w:r>
      <w:r>
        <w:rPr>
          <w:spacing w:val="15"/>
        </w:rPr>
        <w:t xml:space="preserve"> </w:t>
      </w:r>
      <w:r>
        <w:rPr>
          <w:spacing w:val="-2"/>
        </w:rPr>
        <w:t>in</w:t>
      </w:r>
      <w:r>
        <w:rPr/>
        <w:t xml:space="preserve"> </w:t>
      </w:r>
      <w:r>
        <w:rPr>
          <w:spacing w:val="-1"/>
        </w:rPr>
        <w:t>a</w:t>
      </w:r>
      <w:r>
        <w:rPr>
          <w:spacing w:val="11"/>
        </w:rPr>
        <w:t xml:space="preserve"> </w:t>
      </w:r>
      <w:r>
        <w:rPr>
          <w:spacing w:val="-1"/>
        </w:rPr>
        <w:t>heart failure</w:t>
      </w:r>
      <w:r>
        <w:rPr>
          <w:spacing w:val="8"/>
        </w:rPr>
        <w:t xml:space="preserve"> </w:t>
      </w:r>
      <w:r>
        <w:rPr>
          <w:spacing w:val="-1"/>
        </w:rPr>
        <w:t>clinical trial:</w:t>
      </w:r>
      <w:r>
        <w:rPr>
          <w:spacing w:val="13"/>
        </w:rPr>
        <w:t xml:space="preserve"> </w:t>
      </w:r>
      <w:r>
        <w:rPr>
          <w:spacing w:val="-1"/>
        </w:rPr>
        <w:t>MAD</w:t>
      </w:r>
      <w:r>
        <w:rPr>
          <w:spacing w:val="-2"/>
        </w:rPr>
        <w:t>IT-CRT.</w:t>
      </w:r>
      <w:r>
        <w:rPr>
          <w:spacing w:val="8"/>
        </w:rPr>
        <w:t xml:space="preserve"> </w:t>
      </w:r>
      <w:r>
        <w:rPr>
          <w:i/>
          <w:iCs/>
          <w:spacing w:val="-2"/>
        </w:rPr>
        <w:t>Eur</w:t>
      </w:r>
      <w:r>
        <w:rPr>
          <w:i/>
          <w:iCs/>
          <w:spacing w:val="-19"/>
        </w:rPr>
        <w:t xml:space="preserve"> </w:t>
      </w:r>
      <w:r>
        <w:rPr>
          <w:i/>
          <w:iCs/>
          <w:spacing w:val="-2"/>
        </w:rPr>
        <w:t>J Heart Fail</w:t>
      </w:r>
      <w:r>
        <w:rPr>
          <w:spacing w:val="-2"/>
        </w:rPr>
        <w:t>. 2014;</w:t>
      </w:r>
      <w:r>
        <w:rPr>
          <w:b/>
          <w:bCs/>
          <w:spacing w:val="-2"/>
        </w:rPr>
        <w:t>16</w:t>
      </w:r>
      <w:r>
        <w:rPr>
          <w:spacing w:val="-2"/>
        </w:rPr>
        <w:t>:560–5.</w:t>
      </w:r>
    </w:p>
    <w:p>
      <w:pPr>
        <w:pStyle w:val="BodyText"/>
        <w:ind w:left="5706" w:right="673" w:hanging="266"/>
        <w:spacing w:before="7" w:line="282" w:lineRule="auto"/>
        <w:rPr/>
      </w:pPr>
      <w:bookmarkStart w:name="bookmark25" w:id="27"/>
      <w:bookmarkEnd w:id="27"/>
      <w:r>
        <w:rPr>
          <w:spacing w:val="-4"/>
        </w:rPr>
        <w:t>33.   Shah  A,  Mentz  RJ,  Sun</w:t>
      </w:r>
      <w:r>
        <w:rPr>
          <w:spacing w:val="18"/>
          <w:w w:val="101"/>
        </w:rPr>
        <w:t xml:space="preserve"> </w:t>
      </w:r>
      <w:r>
        <w:rPr>
          <w:spacing w:val="-4"/>
        </w:rPr>
        <w:t>JL,  Rao</w:t>
      </w:r>
      <w:r>
        <w:rPr>
          <w:spacing w:val="-5"/>
        </w:rPr>
        <w:t xml:space="preserve">  VN,  Alhanti  B,</w:t>
      </w:r>
      <w:r>
        <w:rPr/>
        <w:t xml:space="preserve">  </w:t>
      </w:r>
      <w:r>
        <w:rPr>
          <w:spacing w:val="-5"/>
        </w:rPr>
        <w:t>Blumer  V,  et  al.</w:t>
      </w:r>
      <w:r>
        <w:rPr>
          <w:spacing w:val="1"/>
        </w:rPr>
        <w:t xml:space="preserve">  </w:t>
      </w:r>
      <w:r>
        <w:rPr>
          <w:spacing w:val="-5"/>
        </w:rPr>
        <w:t>Emergency</w:t>
      </w:r>
      <w:r>
        <w:rPr/>
        <w:t xml:space="preserve"> </w:t>
      </w:r>
      <w:r>
        <w:rPr>
          <w:spacing w:val="-2"/>
        </w:rPr>
        <w:t>department visits versus</w:t>
      </w:r>
      <w:r>
        <w:rPr>
          <w:spacing w:val="13"/>
          <w:w w:val="101"/>
        </w:rPr>
        <w:t xml:space="preserve"> </w:t>
      </w:r>
      <w:r>
        <w:rPr>
          <w:spacing w:val="-2"/>
        </w:rPr>
        <w:t>hospital</w:t>
      </w:r>
      <w:r>
        <w:rPr>
          <w:spacing w:val="14"/>
          <w:w w:val="102"/>
        </w:rPr>
        <w:t xml:space="preserve"> </w:t>
      </w:r>
      <w:r>
        <w:rPr>
          <w:spacing w:val="-2"/>
        </w:rPr>
        <w:t>readmissions</w:t>
      </w:r>
      <w:r>
        <w:rPr>
          <w:spacing w:val="8"/>
        </w:rPr>
        <w:t xml:space="preserve"> </w:t>
      </w:r>
      <w:r>
        <w:rPr>
          <w:spacing w:val="-2"/>
        </w:rPr>
        <w:t>among</w:t>
      </w:r>
      <w:r>
        <w:rPr>
          <w:spacing w:val="13"/>
          <w:w w:val="101"/>
        </w:rPr>
        <w:t xml:space="preserve"> </w:t>
      </w:r>
      <w:r>
        <w:rPr>
          <w:spacing w:val="-2"/>
        </w:rPr>
        <w:t>patients</w:t>
      </w:r>
      <w:r>
        <w:rPr>
          <w:spacing w:val="13"/>
          <w:w w:val="102"/>
        </w:rPr>
        <w:t xml:space="preserve"> </w:t>
      </w:r>
      <w:r>
        <w:rPr>
          <w:spacing w:val="-2"/>
        </w:rPr>
        <w:t>ho</w:t>
      </w:r>
      <w:r>
        <w:rPr>
          <w:spacing w:val="-3"/>
        </w:rPr>
        <w:t>spitalized for</w:t>
      </w:r>
      <w:r>
        <w:rPr/>
        <w:t xml:space="preserve"> </w:t>
      </w:r>
      <w:r>
        <w:rPr>
          <w:spacing w:val="-2"/>
        </w:rPr>
        <w:t>heart failure.</w:t>
      </w:r>
      <w:r>
        <w:rPr>
          <w:spacing w:val="-16"/>
        </w:rPr>
        <w:t xml:space="preserve"> </w:t>
      </w:r>
      <w:r>
        <w:rPr>
          <w:i/>
          <w:iCs/>
          <w:spacing w:val="-2"/>
        </w:rPr>
        <w:t>J</w:t>
      </w:r>
      <w:r>
        <w:rPr>
          <w:i/>
          <w:iCs/>
          <w:spacing w:val="9"/>
          <w:w w:val="102"/>
        </w:rPr>
        <w:t xml:space="preserve"> </w:t>
      </w:r>
      <w:r>
        <w:rPr>
          <w:i/>
          <w:iCs/>
          <w:spacing w:val="-2"/>
        </w:rPr>
        <w:t>Card</w:t>
      </w:r>
      <w:r>
        <w:rPr>
          <w:i/>
          <w:iCs/>
          <w:spacing w:val="-3"/>
        </w:rPr>
        <w:t xml:space="preserve"> Fail</w:t>
      </w:r>
      <w:r>
        <w:rPr>
          <w:spacing w:val="-3"/>
        </w:rPr>
        <w:t>.</w:t>
      </w:r>
      <w:r>
        <w:rPr>
          <w:spacing w:val="7"/>
        </w:rPr>
        <w:t xml:space="preserve"> </w:t>
      </w:r>
      <w:r>
        <w:rPr>
          <w:spacing w:val="-3"/>
        </w:rPr>
        <w:t>2022;</w:t>
      </w:r>
      <w:r>
        <w:rPr>
          <w:b/>
          <w:bCs/>
          <w:spacing w:val="-3"/>
        </w:rPr>
        <w:t>28</w:t>
      </w:r>
      <w:r>
        <w:rPr>
          <w:spacing w:val="-3"/>
        </w:rPr>
        <w:t>:916–23.</w:t>
      </w:r>
    </w:p>
    <w:p>
      <w:pPr>
        <w:pStyle w:val="BodyText"/>
        <w:ind w:left="5440"/>
        <w:spacing w:before="7" w:line="162" w:lineRule="exact"/>
        <w:rPr/>
      </w:pPr>
      <w:bookmarkStart w:name="bookmark21" w:id="28"/>
      <w:bookmarkEnd w:id="28"/>
      <w:r>
        <w:rPr>
          <w:spacing w:val="-3"/>
          <w:position w:val="1"/>
        </w:rPr>
        <w:t>34.   Ferreira  JP,  </w:t>
      </w:r>
      <w:r>
        <w:rPr>
          <w:spacing w:val="-4"/>
          <w:position w:val="1"/>
        </w:rPr>
        <w:t>Metra  M,</w:t>
      </w:r>
      <w:r>
        <w:rPr>
          <w:spacing w:val="3"/>
          <w:position w:val="1"/>
        </w:rPr>
        <w:t xml:space="preserve">  </w:t>
      </w:r>
      <w:r>
        <w:rPr>
          <w:spacing w:val="-4"/>
          <w:position w:val="1"/>
        </w:rPr>
        <w:t>Mordi</w:t>
      </w:r>
      <w:r>
        <w:rPr>
          <w:spacing w:val="4"/>
          <w:position w:val="1"/>
        </w:rPr>
        <w:t xml:space="preserve">  </w:t>
      </w:r>
      <w:r>
        <w:rPr>
          <w:spacing w:val="-4"/>
          <w:position w:val="1"/>
        </w:rPr>
        <w:t>I,</w:t>
      </w:r>
      <w:r>
        <w:rPr>
          <w:spacing w:val="2"/>
          <w:position w:val="1"/>
        </w:rPr>
        <w:t xml:space="preserve">  </w:t>
      </w:r>
      <w:r>
        <w:rPr>
          <w:spacing w:val="-4"/>
          <w:position w:val="1"/>
        </w:rPr>
        <w:t>Gregson  J,  Ter</w:t>
      </w:r>
      <w:r>
        <w:rPr>
          <w:spacing w:val="4"/>
          <w:position w:val="1"/>
        </w:rPr>
        <w:t xml:space="preserve">  </w:t>
      </w:r>
      <w:r>
        <w:rPr>
          <w:spacing w:val="-4"/>
          <w:position w:val="1"/>
        </w:rPr>
        <w:t>Maaten  JM,  Tromp  J,  et</w:t>
      </w:r>
      <w:r>
        <w:rPr>
          <w:spacing w:val="1"/>
          <w:position w:val="1"/>
        </w:rPr>
        <w:t xml:space="preserve">  </w:t>
      </w:r>
      <w:r>
        <w:rPr>
          <w:spacing w:val="-4"/>
          <w:position w:val="1"/>
        </w:rPr>
        <w:t>al.</w:t>
      </w:r>
    </w:p>
    <w:p>
      <w:pPr>
        <w:pStyle w:val="BodyText"/>
        <w:ind w:left="5711" w:right="673"/>
        <w:spacing w:before="44" w:line="250" w:lineRule="auto"/>
        <w:rPr/>
      </w:pPr>
      <w:r>
        <w:rPr/>
        <w:t>Heart  failure  in  </w:t>
      </w:r>
      <w:r>
        <w:rPr>
          <w:spacing w:val="-1"/>
        </w:rPr>
        <w:t>the</w:t>
      </w:r>
      <w:r>
        <w:rPr>
          <w:spacing w:val="4"/>
        </w:rPr>
        <w:t xml:space="preserve">  </w:t>
      </w:r>
      <w:r>
        <w:rPr>
          <w:spacing w:val="-1"/>
        </w:rPr>
        <w:t>outpatient  versus</w:t>
      </w:r>
      <w:r>
        <w:rPr>
          <w:spacing w:val="6"/>
        </w:rPr>
        <w:t xml:space="preserve">  </w:t>
      </w:r>
      <w:r>
        <w:rPr>
          <w:spacing w:val="-1"/>
        </w:rPr>
        <w:t>inpatient</w:t>
      </w:r>
      <w:r>
        <w:rPr>
          <w:spacing w:val="5"/>
        </w:rPr>
        <w:t xml:space="preserve">  </w:t>
      </w:r>
      <w:r>
        <w:rPr>
          <w:spacing w:val="-1"/>
        </w:rPr>
        <w:t>setting:</w:t>
      </w:r>
      <w:r>
        <w:rPr>
          <w:spacing w:val="3"/>
        </w:rPr>
        <w:t xml:space="preserve">  </w:t>
      </w:r>
      <w:r>
        <w:rPr>
          <w:spacing w:val="-1"/>
        </w:rPr>
        <w:t>findings</w:t>
      </w:r>
      <w:r>
        <w:rPr>
          <w:spacing w:val="3"/>
        </w:rPr>
        <w:t xml:space="preserve">  </w:t>
      </w:r>
      <w:r>
        <w:rPr>
          <w:spacing w:val="-1"/>
        </w:rPr>
        <w:t>from</w:t>
      </w:r>
      <w:r>
        <w:rPr>
          <w:spacing w:val="2"/>
        </w:rPr>
        <w:t xml:space="preserve">  </w:t>
      </w:r>
      <w:r>
        <w:rPr>
          <w:spacing w:val="-1"/>
        </w:rPr>
        <w:t>the</w:t>
      </w:r>
      <w:r>
        <w:rPr/>
        <w:t xml:space="preserve"> </w:t>
      </w:r>
      <w:r>
        <w:rPr>
          <w:spacing w:val="-3"/>
        </w:rPr>
        <w:t>BIOSTAT-CHF</w:t>
      </w:r>
      <w:r>
        <w:rPr>
          <w:spacing w:val="22"/>
          <w:w w:val="102"/>
        </w:rPr>
        <w:t xml:space="preserve"> </w:t>
      </w:r>
      <w:r>
        <w:rPr>
          <w:spacing w:val="-3"/>
        </w:rPr>
        <w:t>study.</w:t>
      </w:r>
      <w:r>
        <w:rPr>
          <w:spacing w:val="8"/>
        </w:rPr>
        <w:t xml:space="preserve"> </w:t>
      </w:r>
      <w:r>
        <w:rPr>
          <w:i/>
          <w:iCs/>
          <w:spacing w:val="-3"/>
        </w:rPr>
        <w:t>Eur</w:t>
      </w:r>
      <w:r>
        <w:rPr>
          <w:i/>
          <w:iCs/>
          <w:spacing w:val="-18"/>
        </w:rPr>
        <w:t xml:space="preserve"> </w:t>
      </w:r>
      <w:r>
        <w:rPr>
          <w:i/>
          <w:iCs/>
          <w:spacing w:val="-3"/>
        </w:rPr>
        <w:t>J</w:t>
      </w:r>
      <w:r>
        <w:rPr>
          <w:i/>
          <w:iCs/>
          <w:spacing w:val="7"/>
        </w:rPr>
        <w:t xml:space="preserve"> </w:t>
      </w:r>
      <w:r>
        <w:rPr>
          <w:i/>
          <w:iCs/>
          <w:spacing w:val="-3"/>
        </w:rPr>
        <w:t>Heart Fail</w:t>
      </w:r>
      <w:r>
        <w:rPr>
          <w:spacing w:val="-3"/>
        </w:rPr>
        <w:t>.</w:t>
      </w:r>
      <w:r>
        <w:rPr>
          <w:spacing w:val="8"/>
        </w:rPr>
        <w:t xml:space="preserve"> </w:t>
      </w:r>
      <w:r>
        <w:rPr>
          <w:spacing w:val="-3"/>
        </w:rPr>
        <w:t>2019;</w:t>
      </w:r>
      <w:r>
        <w:rPr>
          <w:b/>
          <w:bCs/>
          <w:spacing w:val="-3"/>
        </w:rPr>
        <w:t>21</w:t>
      </w:r>
      <w:r>
        <w:rPr>
          <w:spacing w:val="-3"/>
        </w:rPr>
        <w:t>:112–20.</w:t>
      </w:r>
    </w:p>
    <w:p>
      <w:pPr>
        <w:pStyle w:val="BodyText"/>
        <w:ind w:left="5700" w:right="673" w:hanging="260"/>
        <w:spacing w:before="16" w:line="283" w:lineRule="auto"/>
        <w:rPr/>
      </w:pPr>
      <w:bookmarkStart w:name="bookmark19" w:id="29"/>
      <w:bookmarkEnd w:id="29"/>
      <w:r>
        <w:rPr>
          <w:spacing w:val="-6"/>
        </w:rPr>
        <w:t>35.   Lam</w:t>
      </w:r>
      <w:r>
        <w:rPr>
          <w:spacing w:val="20"/>
          <w:w w:val="102"/>
        </w:rPr>
        <w:t xml:space="preserve"> </w:t>
      </w:r>
      <w:r>
        <w:rPr>
          <w:spacing w:val="-6"/>
        </w:rPr>
        <w:t>CSP,</w:t>
      </w:r>
      <w:r>
        <w:rPr>
          <w:spacing w:val="10"/>
          <w:w w:val="101"/>
        </w:rPr>
        <w:t xml:space="preserve"> </w:t>
      </w:r>
      <w:r>
        <w:rPr>
          <w:spacing w:val="-6"/>
        </w:rPr>
        <w:t>Giczewska A,</w:t>
      </w:r>
      <w:r>
        <w:rPr>
          <w:spacing w:val="8"/>
        </w:rPr>
        <w:t xml:space="preserve"> </w:t>
      </w:r>
      <w:r>
        <w:rPr>
          <w:spacing w:val="-6"/>
        </w:rPr>
        <w:t>Sliwa</w:t>
      </w:r>
      <w:r>
        <w:rPr>
          <w:spacing w:val="14"/>
          <w:w w:val="101"/>
        </w:rPr>
        <w:t xml:space="preserve"> </w:t>
      </w:r>
      <w:r>
        <w:rPr>
          <w:spacing w:val="-6"/>
        </w:rPr>
        <w:t>K,</w:t>
      </w:r>
      <w:r>
        <w:rPr>
          <w:spacing w:val="13"/>
          <w:w w:val="101"/>
        </w:rPr>
        <w:t xml:space="preserve"> </w:t>
      </w:r>
      <w:r>
        <w:rPr>
          <w:spacing w:val="-6"/>
        </w:rPr>
        <w:t>Edelmann</w:t>
      </w:r>
      <w:r>
        <w:rPr>
          <w:spacing w:val="14"/>
          <w:w w:val="101"/>
        </w:rPr>
        <w:t xml:space="preserve"> </w:t>
      </w:r>
      <w:r>
        <w:rPr>
          <w:spacing w:val="-6"/>
        </w:rPr>
        <w:t>F,</w:t>
      </w:r>
      <w:r>
        <w:rPr>
          <w:spacing w:val="14"/>
        </w:rPr>
        <w:t xml:space="preserve"> </w:t>
      </w:r>
      <w:r>
        <w:rPr>
          <w:spacing w:val="-6"/>
        </w:rPr>
        <w:t>Refsgaard J,</w:t>
      </w:r>
      <w:r>
        <w:rPr>
          <w:spacing w:val="13"/>
          <w:w w:val="101"/>
        </w:rPr>
        <w:t xml:space="preserve"> </w:t>
      </w:r>
      <w:r>
        <w:rPr>
          <w:spacing w:val="-6"/>
        </w:rPr>
        <w:t>Bocchi</w:t>
      </w:r>
      <w:r>
        <w:rPr>
          <w:spacing w:val="14"/>
        </w:rPr>
        <w:t xml:space="preserve"> </w:t>
      </w:r>
      <w:r>
        <w:rPr>
          <w:spacing w:val="-6"/>
        </w:rPr>
        <w:t>E,</w:t>
      </w:r>
      <w:r>
        <w:rPr>
          <w:spacing w:val="9"/>
        </w:rPr>
        <w:t xml:space="preserve"> </w:t>
      </w:r>
      <w:r>
        <w:rPr>
          <w:spacing w:val="-6"/>
        </w:rPr>
        <w:t>et</w:t>
      </w:r>
      <w:r>
        <w:rPr>
          <w:spacing w:val="7"/>
        </w:rPr>
        <w:t xml:space="preserve"> </w:t>
      </w:r>
      <w:r>
        <w:rPr>
          <w:spacing w:val="-6"/>
        </w:rPr>
        <w:t>al.; VIC-</w:t>
      </w:r>
      <w:r>
        <w:rPr/>
        <w:t xml:space="preserve"> </w:t>
      </w:r>
      <w:r>
        <w:rPr>
          <w:spacing w:val="-2"/>
        </w:rPr>
        <w:t>TORIA</w:t>
      </w:r>
      <w:r>
        <w:rPr>
          <w:spacing w:val="17"/>
          <w:w w:val="102"/>
        </w:rPr>
        <w:t xml:space="preserve"> </w:t>
      </w:r>
      <w:r>
        <w:rPr>
          <w:spacing w:val="-2"/>
        </w:rPr>
        <w:t>Study</w:t>
      </w:r>
      <w:r>
        <w:rPr>
          <w:spacing w:val="19"/>
        </w:rPr>
        <w:t xml:space="preserve"> </w:t>
      </w:r>
      <w:r>
        <w:rPr>
          <w:spacing w:val="-2"/>
        </w:rPr>
        <w:t>Group.</w:t>
      </w:r>
      <w:r>
        <w:rPr>
          <w:spacing w:val="18"/>
          <w:w w:val="102"/>
        </w:rPr>
        <w:t xml:space="preserve"> </w:t>
      </w:r>
      <w:r>
        <w:rPr>
          <w:spacing w:val="-2"/>
        </w:rPr>
        <w:t>Clinical</w:t>
      </w:r>
      <w:r>
        <w:rPr>
          <w:spacing w:val="16"/>
          <w:w w:val="102"/>
        </w:rPr>
        <w:t xml:space="preserve"> </w:t>
      </w:r>
      <w:r>
        <w:rPr>
          <w:spacing w:val="-2"/>
        </w:rPr>
        <w:t>outcomes</w:t>
      </w:r>
      <w:r>
        <w:rPr>
          <w:spacing w:val="15"/>
          <w:w w:val="102"/>
        </w:rPr>
        <w:t xml:space="preserve"> </w:t>
      </w:r>
      <w:r>
        <w:rPr>
          <w:spacing w:val="-2"/>
        </w:rPr>
        <w:t>and</w:t>
      </w:r>
      <w:r>
        <w:rPr>
          <w:spacing w:val="21"/>
          <w:w w:val="101"/>
        </w:rPr>
        <w:t xml:space="preserve"> </w:t>
      </w:r>
      <w:r>
        <w:rPr>
          <w:spacing w:val="-2"/>
        </w:rPr>
        <w:t>response</w:t>
      </w:r>
      <w:r>
        <w:rPr>
          <w:spacing w:val="12"/>
          <w:w w:val="101"/>
        </w:rPr>
        <w:t xml:space="preserve"> </w:t>
      </w:r>
      <w:r>
        <w:rPr>
          <w:spacing w:val="-2"/>
        </w:rPr>
        <w:t>to</w:t>
      </w:r>
      <w:r>
        <w:rPr>
          <w:spacing w:val="12"/>
        </w:rPr>
        <w:t xml:space="preserve"> </w:t>
      </w:r>
      <w:r>
        <w:rPr>
          <w:spacing w:val="-2"/>
        </w:rPr>
        <w:t>vericiguat</w:t>
      </w:r>
      <w:r>
        <w:rPr>
          <w:spacing w:val="15"/>
          <w:w w:val="102"/>
        </w:rPr>
        <w:t xml:space="preserve"> </w:t>
      </w:r>
      <w:r>
        <w:rPr>
          <w:spacing w:val="-2"/>
        </w:rPr>
        <w:t>accor</w:t>
      </w:r>
      <w:r>
        <w:rPr>
          <w:spacing w:val="-3"/>
        </w:rPr>
        <w:t>ding</w:t>
      </w:r>
      <w:r>
        <w:rPr/>
        <w:t xml:space="preserve"> </w:t>
      </w:r>
      <w:r>
        <w:rPr>
          <w:spacing w:val="-2"/>
        </w:rPr>
        <w:t>to</w:t>
      </w:r>
      <w:r>
        <w:rPr>
          <w:spacing w:val="26"/>
        </w:rPr>
        <w:t xml:space="preserve"> </w:t>
      </w:r>
      <w:r>
        <w:rPr>
          <w:spacing w:val="-2"/>
        </w:rPr>
        <w:t>index</w:t>
      </w:r>
      <w:r>
        <w:rPr>
          <w:spacing w:val="25"/>
          <w:w w:val="102"/>
        </w:rPr>
        <w:t xml:space="preserve"> </w:t>
      </w:r>
      <w:r>
        <w:rPr>
          <w:spacing w:val="-2"/>
        </w:rPr>
        <w:t>heart</w:t>
      </w:r>
      <w:r>
        <w:rPr>
          <w:spacing w:val="18"/>
          <w:w w:val="101"/>
        </w:rPr>
        <w:t xml:space="preserve"> </w:t>
      </w:r>
      <w:r>
        <w:rPr>
          <w:spacing w:val="-2"/>
        </w:rPr>
        <w:t>failure</w:t>
      </w:r>
      <w:r>
        <w:rPr>
          <w:spacing w:val="23"/>
        </w:rPr>
        <w:t xml:space="preserve"> </w:t>
      </w:r>
      <w:r>
        <w:rPr>
          <w:spacing w:val="-2"/>
        </w:rPr>
        <w:t>event:</w:t>
      </w:r>
      <w:r>
        <w:rPr>
          <w:spacing w:val="25"/>
          <w:w w:val="101"/>
        </w:rPr>
        <w:t xml:space="preserve"> </w:t>
      </w:r>
      <w:r>
        <w:rPr>
          <w:spacing w:val="-2"/>
        </w:rPr>
        <w:t>insights</w:t>
      </w:r>
      <w:r>
        <w:rPr>
          <w:spacing w:val="18"/>
          <w:w w:val="102"/>
        </w:rPr>
        <w:t xml:space="preserve"> </w:t>
      </w:r>
      <w:r>
        <w:rPr>
          <w:spacing w:val="-2"/>
        </w:rPr>
        <w:t>from</w:t>
      </w:r>
      <w:r>
        <w:rPr>
          <w:spacing w:val="17"/>
        </w:rPr>
        <w:t xml:space="preserve"> </w:t>
      </w:r>
      <w:r>
        <w:rPr>
          <w:spacing w:val="-2"/>
        </w:rPr>
        <w:t>the</w:t>
      </w:r>
      <w:r>
        <w:rPr>
          <w:spacing w:val="17"/>
          <w:w w:val="101"/>
        </w:rPr>
        <w:t xml:space="preserve"> </w:t>
      </w:r>
      <w:r>
        <w:rPr>
          <w:spacing w:val="-2"/>
        </w:rPr>
        <w:t>VICTORIA</w:t>
      </w:r>
      <w:r>
        <w:rPr>
          <w:spacing w:val="17"/>
        </w:rPr>
        <w:t xml:space="preserve"> </w:t>
      </w:r>
      <w:r>
        <w:rPr>
          <w:spacing w:val="-2"/>
        </w:rPr>
        <w:t>trial. </w:t>
      </w:r>
      <w:r>
        <w:rPr>
          <w:i/>
          <w:iCs/>
          <w:spacing w:val="-2"/>
        </w:rPr>
        <w:t>JAMA</w:t>
      </w:r>
      <w:r>
        <w:rPr>
          <w:i/>
          <w:iCs/>
          <w:spacing w:val="24"/>
        </w:rPr>
        <w:t xml:space="preserve"> </w:t>
      </w:r>
      <w:r>
        <w:rPr>
          <w:i/>
          <w:iCs/>
          <w:spacing w:val="-2"/>
        </w:rPr>
        <w:t>Cardi</w:t>
      </w:r>
      <w:r>
        <w:rPr>
          <w:i/>
          <w:iCs/>
          <w:spacing w:val="-3"/>
        </w:rPr>
        <w:t>ol</w:t>
      </w:r>
      <w:r>
        <w:rPr>
          <w:spacing w:val="-3"/>
        </w:rPr>
        <w:t>.</w:t>
      </w:r>
      <w:r>
        <w:rPr/>
        <w:t xml:space="preserve"> </w:t>
      </w:r>
      <w:bookmarkStart w:name="bookmark20" w:id="30"/>
      <w:bookmarkEnd w:id="30"/>
      <w:r>
        <w:rPr/>
        <w:t>2021;</w:t>
      </w:r>
      <w:r>
        <w:rPr>
          <w:b/>
          <w:bCs/>
        </w:rPr>
        <w:t>6</w:t>
      </w:r>
      <w:r>
        <w:rPr/>
        <w:t>:706–12.</w:t>
      </w:r>
    </w:p>
    <w:p>
      <w:pPr>
        <w:pStyle w:val="BodyText"/>
        <w:ind w:left="5701" w:right="673" w:hanging="261"/>
        <w:spacing w:before="6" w:line="283" w:lineRule="auto"/>
        <w:rPr/>
      </w:pPr>
      <w:r>
        <w:rPr>
          <w:spacing w:val="-4"/>
        </w:rPr>
        <w:t>36.   Vaduganathan  M,  Cunn</w:t>
      </w:r>
      <w:r>
        <w:rPr>
          <w:spacing w:val="-5"/>
        </w:rPr>
        <w:t>ingham</w:t>
      </w:r>
      <w:r>
        <w:rPr>
          <w:spacing w:val="16"/>
          <w:w w:val="102"/>
        </w:rPr>
        <w:t xml:space="preserve"> </w:t>
      </w:r>
      <w:r>
        <w:rPr>
          <w:spacing w:val="-5"/>
        </w:rPr>
        <w:t>JW,  Claggett  BL,  Causland  FM,  Barkoudah  E,</w:t>
      </w:r>
      <w:r>
        <w:rPr/>
        <w:t xml:space="preserve"> </w:t>
      </w:r>
      <w:r>
        <w:rPr>
          <w:spacing w:val="-2"/>
        </w:rPr>
        <w:t>Finn P, et al. Worsening heart failure episodes outs</w:t>
      </w:r>
      <w:r>
        <w:rPr>
          <w:spacing w:val="-3"/>
        </w:rPr>
        <w:t>ide a</w:t>
      </w:r>
      <w:r>
        <w:rPr>
          <w:spacing w:val="5"/>
        </w:rPr>
        <w:t xml:space="preserve"> </w:t>
      </w:r>
      <w:r>
        <w:rPr>
          <w:spacing w:val="-3"/>
        </w:rPr>
        <w:t>hospital setting</w:t>
      </w:r>
      <w:r>
        <w:rPr>
          <w:spacing w:val="5"/>
        </w:rPr>
        <w:t xml:space="preserve"> </w:t>
      </w:r>
      <w:r>
        <w:rPr>
          <w:spacing w:val="-3"/>
        </w:rPr>
        <w:t>in</w:t>
      </w:r>
      <w:r>
        <w:rPr>
          <w:spacing w:val="5"/>
        </w:rPr>
        <w:t xml:space="preserve"> </w:t>
      </w:r>
      <w:r>
        <w:rPr>
          <w:spacing w:val="-3"/>
        </w:rPr>
        <w:t>heart</w:t>
      </w:r>
      <w:r>
        <w:rPr/>
        <w:t xml:space="preserve"> </w:t>
      </w:r>
      <w:r>
        <w:rPr>
          <w:spacing w:val="-2"/>
        </w:rPr>
        <w:t>failure</w:t>
      </w:r>
      <w:r>
        <w:rPr>
          <w:spacing w:val="2"/>
        </w:rPr>
        <w:t xml:space="preserve"> </w:t>
      </w:r>
      <w:r>
        <w:rPr>
          <w:spacing w:val="-2"/>
        </w:rPr>
        <w:t>with preserved ejection fraction:</w:t>
      </w:r>
      <w:r>
        <w:rPr>
          <w:spacing w:val="-7"/>
        </w:rPr>
        <w:t xml:space="preserve"> </w:t>
      </w:r>
      <w:r>
        <w:rPr>
          <w:spacing w:val="-2"/>
        </w:rPr>
        <w:t>the PARAGON-HF</w:t>
      </w:r>
      <w:r>
        <w:rPr>
          <w:spacing w:val="-7"/>
        </w:rPr>
        <w:t xml:space="preserve"> </w:t>
      </w:r>
      <w:r>
        <w:rPr>
          <w:spacing w:val="-2"/>
        </w:rPr>
        <w:t>trial.</w:t>
      </w:r>
      <w:r>
        <w:rPr>
          <w:i/>
          <w:iCs/>
          <w:spacing w:val="-2"/>
        </w:rPr>
        <w:t>JACC Heart Fail</w:t>
      </w:r>
      <w:r>
        <w:rPr>
          <w:spacing w:val="-2"/>
        </w:rPr>
        <w:t>.</w:t>
      </w:r>
      <w:r>
        <w:rPr/>
        <w:t xml:space="preserve"> </w:t>
      </w:r>
      <w:bookmarkStart w:name="bookmark22" w:id="31"/>
      <w:bookmarkEnd w:id="31"/>
      <w:r>
        <w:rPr/>
        <w:t>2021;</w:t>
      </w:r>
      <w:r>
        <w:rPr>
          <w:b/>
          <w:bCs/>
        </w:rPr>
        <w:t>9</w:t>
      </w:r>
      <w:r>
        <w:rPr/>
        <w:t>:374–82.</w:t>
      </w:r>
    </w:p>
    <w:p>
      <w:pPr>
        <w:pStyle w:val="BodyText"/>
        <w:ind w:left="5705" w:right="673" w:hanging="265"/>
        <w:spacing w:before="7" w:line="282" w:lineRule="auto"/>
        <w:rPr/>
      </w:pPr>
      <w:r>
        <w:rPr>
          <w:spacing w:val="-4"/>
        </w:rPr>
        <w:t>37.   Madelaire</w:t>
      </w:r>
      <w:r>
        <w:rPr>
          <w:spacing w:val="8"/>
        </w:rPr>
        <w:t xml:space="preserve"> </w:t>
      </w:r>
      <w:r>
        <w:rPr>
          <w:spacing w:val="-4"/>
        </w:rPr>
        <w:t>C,</w:t>
      </w:r>
      <w:r>
        <w:rPr>
          <w:spacing w:val="8"/>
        </w:rPr>
        <w:t xml:space="preserve"> </w:t>
      </w:r>
      <w:r>
        <w:rPr>
          <w:spacing w:val="-4"/>
        </w:rPr>
        <w:t>Gustafsson</w:t>
      </w:r>
      <w:r>
        <w:rPr>
          <w:spacing w:val="12"/>
        </w:rPr>
        <w:t xml:space="preserve"> </w:t>
      </w:r>
      <w:r>
        <w:rPr>
          <w:spacing w:val="-4"/>
        </w:rPr>
        <w:t>F,</w:t>
      </w:r>
      <w:r>
        <w:rPr>
          <w:spacing w:val="7"/>
        </w:rPr>
        <w:t xml:space="preserve"> </w:t>
      </w:r>
      <w:r>
        <w:rPr>
          <w:spacing w:val="-4"/>
        </w:rPr>
        <w:t>Stevenson</w:t>
      </w:r>
      <w:r>
        <w:rPr>
          <w:spacing w:val="11"/>
          <w:w w:val="102"/>
        </w:rPr>
        <w:t xml:space="preserve"> </w:t>
      </w:r>
      <w:r>
        <w:rPr>
          <w:spacing w:val="-4"/>
        </w:rPr>
        <w:t>LW,</w:t>
      </w:r>
      <w:r>
        <w:rPr>
          <w:spacing w:val="11"/>
          <w:w w:val="101"/>
        </w:rPr>
        <w:t xml:space="preserve"> </w:t>
      </w:r>
      <w:r>
        <w:rPr>
          <w:spacing w:val="-4"/>
        </w:rPr>
        <w:t>K</w:t>
      </w:r>
      <w:r>
        <w:rPr>
          <w:spacing w:val="-5"/>
        </w:rPr>
        <w:t>ristensen</w:t>
      </w:r>
      <w:r>
        <w:rPr>
          <w:spacing w:val="7"/>
        </w:rPr>
        <w:t xml:space="preserve"> </w:t>
      </w:r>
      <w:r>
        <w:rPr>
          <w:spacing w:val="-5"/>
        </w:rPr>
        <w:t>SL,</w:t>
      </w:r>
      <w:r>
        <w:rPr>
          <w:spacing w:val="11"/>
          <w:w w:val="102"/>
        </w:rPr>
        <w:t xml:space="preserve"> </w:t>
      </w:r>
      <w:r>
        <w:rPr>
          <w:spacing w:val="-5"/>
        </w:rPr>
        <w:t>Kober</w:t>
      </w:r>
      <w:r>
        <w:rPr>
          <w:spacing w:val="11"/>
          <w:w w:val="101"/>
        </w:rPr>
        <w:t xml:space="preserve"> </w:t>
      </w:r>
      <w:r>
        <w:rPr>
          <w:spacing w:val="-5"/>
        </w:rPr>
        <w:t>L, Andersen J,</w:t>
      </w:r>
      <w:r>
        <w:rPr/>
        <w:t xml:space="preserve"> </w:t>
      </w:r>
      <w:r>
        <w:rPr/>
        <w:t>et al. One-year mortality after intensifica</w:t>
      </w:r>
      <w:r>
        <w:rPr>
          <w:spacing w:val="-1"/>
        </w:rPr>
        <w:t>tion of</w:t>
      </w:r>
      <w:r>
        <w:rPr>
          <w:spacing w:val="-8"/>
        </w:rPr>
        <w:t xml:space="preserve"> </w:t>
      </w:r>
      <w:r>
        <w:rPr>
          <w:spacing w:val="-1"/>
        </w:rPr>
        <w:t>outpatient diuretic</w:t>
      </w:r>
      <w:r>
        <w:rPr>
          <w:spacing w:val="-8"/>
        </w:rPr>
        <w:t xml:space="preserve"> </w:t>
      </w:r>
      <w:r>
        <w:rPr>
          <w:spacing w:val="-1"/>
        </w:rPr>
        <w:t>therapy.</w:t>
      </w:r>
      <w:r>
        <w:rPr>
          <w:i/>
          <w:iCs/>
          <w:spacing w:val="-1"/>
        </w:rPr>
        <w:t>JAm</w:t>
      </w:r>
      <w:r>
        <w:rPr>
          <w:i/>
          <w:iCs/>
        </w:rPr>
        <w:t xml:space="preserve"> </w:t>
      </w:r>
      <w:r>
        <w:rPr>
          <w:i/>
          <w:iCs/>
          <w:spacing w:val="-4"/>
        </w:rPr>
        <w:t>Heart Assoc</w:t>
      </w:r>
      <w:r>
        <w:rPr>
          <w:spacing w:val="-4"/>
        </w:rPr>
        <w:t>.</w:t>
      </w:r>
      <w:r>
        <w:rPr>
          <w:spacing w:val="8"/>
        </w:rPr>
        <w:t xml:space="preserve"> </w:t>
      </w:r>
      <w:r>
        <w:rPr>
          <w:spacing w:val="-4"/>
        </w:rPr>
        <w:t>2020;</w:t>
      </w:r>
      <w:r>
        <w:rPr>
          <w:b/>
          <w:bCs/>
          <w:spacing w:val="-4"/>
        </w:rPr>
        <w:t>9</w:t>
      </w:r>
      <w:r>
        <w:rPr>
          <w:spacing w:val="-4"/>
        </w:rPr>
        <w:t>:e0160</w:t>
      </w:r>
      <w:r>
        <w:rPr>
          <w:spacing w:val="-5"/>
        </w:rPr>
        <w:t>10.</w:t>
      </w:r>
    </w:p>
    <w:p>
      <w:pPr>
        <w:pStyle w:val="BodyText"/>
        <w:ind w:left="5440"/>
        <w:spacing w:before="7" w:line="162" w:lineRule="exact"/>
        <w:rPr/>
      </w:pPr>
      <w:bookmarkStart w:name="bookmark28" w:id="32"/>
      <w:bookmarkEnd w:id="32"/>
      <w:r>
        <w:rPr>
          <w:spacing w:val="-3"/>
          <w:position w:val="1"/>
        </w:rPr>
        <w:t>38.   Khan  MS,  Greene</w:t>
      </w:r>
      <w:r>
        <w:rPr>
          <w:spacing w:val="28"/>
          <w:w w:val="101"/>
          <w:position w:val="1"/>
        </w:rPr>
        <w:t xml:space="preserve"> </w:t>
      </w:r>
      <w:r>
        <w:rPr>
          <w:spacing w:val="-3"/>
          <w:position w:val="1"/>
        </w:rPr>
        <w:t>SJ,  Hellkamp</w:t>
      </w:r>
      <w:r>
        <w:rPr>
          <w:spacing w:val="21"/>
          <w:w w:val="102"/>
          <w:position w:val="1"/>
        </w:rPr>
        <w:t xml:space="preserve"> </w:t>
      </w:r>
      <w:r>
        <w:rPr>
          <w:spacing w:val="-3"/>
          <w:position w:val="1"/>
        </w:rPr>
        <w:t>A</w:t>
      </w:r>
      <w:r>
        <w:rPr>
          <w:spacing w:val="-4"/>
          <w:position w:val="1"/>
        </w:rPr>
        <w:t>S,  DeVore</w:t>
      </w:r>
      <w:r>
        <w:rPr>
          <w:spacing w:val="21"/>
          <w:w w:val="101"/>
          <w:position w:val="1"/>
        </w:rPr>
        <w:t xml:space="preserve"> </w:t>
      </w:r>
      <w:r>
        <w:rPr>
          <w:spacing w:val="-4"/>
          <w:position w:val="1"/>
        </w:rPr>
        <w:t>AD,</w:t>
      </w:r>
      <w:r>
        <w:rPr>
          <w:spacing w:val="27"/>
          <w:w w:val="101"/>
          <w:position w:val="1"/>
        </w:rPr>
        <w:t xml:space="preserve"> </w:t>
      </w:r>
      <w:r>
        <w:rPr>
          <w:spacing w:val="-4"/>
          <w:position w:val="1"/>
        </w:rPr>
        <w:t>Shen</w:t>
      </w:r>
      <w:r>
        <w:rPr>
          <w:spacing w:val="22"/>
          <w:position w:val="1"/>
        </w:rPr>
        <w:t xml:space="preserve"> </w:t>
      </w:r>
      <w:r>
        <w:rPr>
          <w:spacing w:val="-4"/>
          <w:position w:val="1"/>
        </w:rPr>
        <w:t>X,</w:t>
      </w:r>
      <w:r>
        <w:rPr>
          <w:spacing w:val="21"/>
          <w:w w:val="101"/>
          <w:position w:val="1"/>
        </w:rPr>
        <w:t xml:space="preserve"> </w:t>
      </w:r>
      <w:r>
        <w:rPr>
          <w:spacing w:val="-4"/>
          <w:position w:val="1"/>
        </w:rPr>
        <w:t>Albert  NM,  et</w:t>
      </w:r>
      <w:r>
        <w:rPr>
          <w:spacing w:val="25"/>
          <w:w w:val="101"/>
          <w:position w:val="1"/>
        </w:rPr>
        <w:t xml:space="preserve"> </w:t>
      </w:r>
      <w:r>
        <w:rPr>
          <w:spacing w:val="-4"/>
          <w:position w:val="1"/>
        </w:rPr>
        <w:t>al.</w:t>
      </w:r>
    </w:p>
    <w:p>
      <w:pPr>
        <w:pStyle w:val="BodyText"/>
        <w:ind w:left="5706" w:right="673" w:firstLine="5"/>
        <w:spacing w:before="44" w:line="263" w:lineRule="auto"/>
        <w:jc w:val="both"/>
        <w:rPr/>
      </w:pPr>
      <w:r>
        <w:rPr>
          <w:spacing w:val="-2"/>
        </w:rPr>
        <w:t>Diuretic</w:t>
      </w:r>
      <w:r>
        <w:rPr>
          <w:spacing w:val="30"/>
        </w:rPr>
        <w:t xml:space="preserve"> </w:t>
      </w:r>
      <w:r>
        <w:rPr>
          <w:spacing w:val="-2"/>
        </w:rPr>
        <w:t>changes,</w:t>
      </w:r>
      <w:r>
        <w:rPr>
          <w:spacing w:val="32"/>
          <w:w w:val="102"/>
        </w:rPr>
        <w:t xml:space="preserve"> </w:t>
      </w:r>
      <w:r>
        <w:rPr>
          <w:spacing w:val="-2"/>
        </w:rPr>
        <w:t>health</w:t>
      </w:r>
      <w:r>
        <w:rPr>
          <w:spacing w:val="29"/>
          <w:w w:val="102"/>
        </w:rPr>
        <w:t xml:space="preserve"> </w:t>
      </w:r>
      <w:r>
        <w:rPr>
          <w:spacing w:val="-2"/>
        </w:rPr>
        <w:t>care  resource</w:t>
      </w:r>
      <w:r>
        <w:rPr>
          <w:spacing w:val="32"/>
        </w:rPr>
        <w:t xml:space="preserve"> </w:t>
      </w:r>
      <w:r>
        <w:rPr>
          <w:spacing w:val="-2"/>
        </w:rPr>
        <w:t>utilization,</w:t>
      </w:r>
      <w:r>
        <w:rPr>
          <w:spacing w:val="27"/>
          <w:w w:val="101"/>
        </w:rPr>
        <w:t xml:space="preserve"> </w:t>
      </w:r>
      <w:r>
        <w:rPr>
          <w:spacing w:val="-2"/>
        </w:rPr>
        <w:t>and</w:t>
      </w:r>
      <w:r>
        <w:rPr>
          <w:spacing w:val="29"/>
          <w:w w:val="102"/>
        </w:rPr>
        <w:t xml:space="preserve"> </w:t>
      </w:r>
      <w:r>
        <w:rPr>
          <w:spacing w:val="-2"/>
        </w:rPr>
        <w:t>cli</w:t>
      </w:r>
      <w:r>
        <w:rPr>
          <w:spacing w:val="-3"/>
        </w:rPr>
        <w:t>nical</w:t>
      </w:r>
      <w:r>
        <w:rPr>
          <w:spacing w:val="28"/>
          <w:w w:val="102"/>
        </w:rPr>
        <w:t xml:space="preserve"> </w:t>
      </w:r>
      <w:r>
        <w:rPr>
          <w:spacing w:val="-3"/>
        </w:rPr>
        <w:t>outcomes</w:t>
      </w:r>
      <w:r>
        <w:rPr>
          <w:spacing w:val="25"/>
          <w:w w:val="101"/>
        </w:rPr>
        <w:t xml:space="preserve"> </w:t>
      </w:r>
      <w:r>
        <w:rPr>
          <w:spacing w:val="-3"/>
        </w:rPr>
        <w:t>for</w:t>
      </w:r>
      <w:r>
        <w:rPr/>
        <w:t xml:space="preserve"> </w:t>
      </w:r>
      <w:r>
        <w:rPr>
          <w:spacing w:val="-1"/>
        </w:rPr>
        <w:t>heart failure with</w:t>
      </w:r>
      <w:r>
        <w:rPr>
          <w:spacing w:val="13"/>
        </w:rPr>
        <w:t xml:space="preserve"> </w:t>
      </w:r>
      <w:r>
        <w:rPr>
          <w:spacing w:val="-1"/>
        </w:rPr>
        <w:t>reduced</w:t>
      </w:r>
      <w:r>
        <w:rPr>
          <w:spacing w:val="9"/>
        </w:rPr>
        <w:t xml:space="preserve"> </w:t>
      </w:r>
      <w:r>
        <w:rPr>
          <w:spacing w:val="-1"/>
        </w:rPr>
        <w:t>ejection fraction: from the</w:t>
      </w:r>
      <w:r>
        <w:rPr>
          <w:spacing w:val="9"/>
          <w:w w:val="102"/>
        </w:rPr>
        <w:t xml:space="preserve"> </w:t>
      </w:r>
      <w:r>
        <w:rPr>
          <w:spacing w:val="-1"/>
        </w:rPr>
        <w:t>Change the</w:t>
      </w:r>
      <w:r>
        <w:rPr>
          <w:spacing w:val="13"/>
          <w:w w:val="101"/>
        </w:rPr>
        <w:t xml:space="preserve"> </w:t>
      </w:r>
      <w:r>
        <w:rPr>
          <w:spacing w:val="-1"/>
        </w:rPr>
        <w:t>Manag</w:t>
      </w:r>
      <w:r>
        <w:rPr>
          <w:spacing w:val="-2"/>
        </w:rPr>
        <w:t>ement</w:t>
      </w:r>
      <w:r>
        <w:rPr/>
        <w:t xml:space="preserve"> </w:t>
      </w:r>
      <w:r>
        <w:rPr>
          <w:spacing w:val="-2"/>
        </w:rPr>
        <w:t>of Patients with</w:t>
      </w:r>
      <w:r>
        <w:rPr>
          <w:spacing w:val="13"/>
        </w:rPr>
        <w:t xml:space="preserve"> </w:t>
      </w:r>
      <w:r>
        <w:rPr>
          <w:spacing w:val="-2"/>
        </w:rPr>
        <w:t>Heart</w:t>
      </w:r>
      <w:r>
        <w:rPr>
          <w:spacing w:val="13"/>
          <w:w w:val="101"/>
        </w:rPr>
        <w:t xml:space="preserve"> </w:t>
      </w:r>
      <w:r>
        <w:rPr>
          <w:spacing w:val="-2"/>
        </w:rPr>
        <w:t>Failure</w:t>
      </w:r>
      <w:r>
        <w:rPr>
          <w:spacing w:val="13"/>
          <w:w w:val="101"/>
        </w:rPr>
        <w:t xml:space="preserve"> </w:t>
      </w:r>
      <w:r>
        <w:rPr>
          <w:spacing w:val="-2"/>
        </w:rPr>
        <w:t>Registry.</w:t>
      </w:r>
      <w:r>
        <w:rPr>
          <w:spacing w:val="9"/>
          <w:w w:val="101"/>
        </w:rPr>
        <w:t xml:space="preserve"> </w:t>
      </w:r>
      <w:r>
        <w:rPr>
          <w:i/>
          <w:iCs/>
          <w:spacing w:val="-2"/>
        </w:rPr>
        <w:t>Circ Hea</w:t>
      </w:r>
      <w:r>
        <w:rPr>
          <w:i/>
          <w:iCs/>
          <w:spacing w:val="-3"/>
        </w:rPr>
        <w:t>rt Fail</w:t>
      </w:r>
      <w:r>
        <w:rPr>
          <w:spacing w:val="-3"/>
        </w:rPr>
        <w:t>.</w:t>
      </w:r>
      <w:r>
        <w:rPr>
          <w:spacing w:val="7"/>
        </w:rPr>
        <w:t xml:space="preserve"> </w:t>
      </w:r>
      <w:r>
        <w:rPr>
          <w:spacing w:val="-3"/>
        </w:rPr>
        <w:t>2021;</w:t>
      </w:r>
      <w:r>
        <w:rPr>
          <w:b/>
          <w:bCs/>
          <w:spacing w:val="-3"/>
        </w:rPr>
        <w:t>14</w:t>
      </w:r>
      <w:r>
        <w:rPr>
          <w:spacing w:val="-3"/>
        </w:rPr>
        <w:t>:e008351.</w:t>
      </w:r>
    </w:p>
    <w:p>
      <w:pPr>
        <w:pStyle w:val="BodyText"/>
        <w:ind w:left="5440"/>
        <w:spacing w:before="14" w:line="162" w:lineRule="exact"/>
        <w:rPr/>
      </w:pPr>
      <w:bookmarkStart w:name="bookmark29" w:id="33"/>
      <w:bookmarkEnd w:id="33"/>
      <w:r>
        <w:rPr>
          <w:spacing w:val="-3"/>
          <w:position w:val="1"/>
        </w:rPr>
        <w:t>39.</w:t>
      </w:r>
      <w:r>
        <w:rPr>
          <w:spacing w:val="20"/>
          <w:position w:val="1"/>
        </w:rPr>
        <w:t xml:space="preserve">  </w:t>
      </w:r>
      <w:r>
        <w:rPr>
          <w:spacing w:val="-3"/>
          <w:position w:val="1"/>
        </w:rPr>
        <w:t>Zile</w:t>
      </w:r>
      <w:r>
        <w:rPr>
          <w:spacing w:val="7"/>
          <w:position w:val="1"/>
        </w:rPr>
        <w:t xml:space="preserve"> </w:t>
      </w:r>
      <w:r>
        <w:rPr>
          <w:spacing w:val="-3"/>
          <w:position w:val="1"/>
        </w:rPr>
        <w:t>MR,</w:t>
      </w:r>
      <w:r>
        <w:rPr>
          <w:spacing w:val="8"/>
          <w:position w:val="1"/>
        </w:rPr>
        <w:t xml:space="preserve"> </w:t>
      </w:r>
      <w:r>
        <w:rPr>
          <w:spacing w:val="-3"/>
          <w:position w:val="1"/>
        </w:rPr>
        <w:t>Bennett TD, St</w:t>
      </w:r>
      <w:r>
        <w:rPr>
          <w:spacing w:val="-11"/>
          <w:position w:val="1"/>
        </w:rPr>
        <w:t xml:space="preserve"> </w:t>
      </w:r>
      <w:r>
        <w:rPr>
          <w:spacing w:val="-3"/>
          <w:position w:val="1"/>
        </w:rPr>
        <w:t>John Sutton</w:t>
      </w:r>
      <w:r>
        <w:rPr>
          <w:spacing w:val="8"/>
          <w:position w:val="1"/>
        </w:rPr>
        <w:t xml:space="preserve"> </w:t>
      </w:r>
      <w:r>
        <w:rPr>
          <w:spacing w:val="-3"/>
          <w:position w:val="1"/>
        </w:rPr>
        <w:t>M, Cho YK, Adamson</w:t>
      </w:r>
      <w:r>
        <w:rPr>
          <w:spacing w:val="7"/>
          <w:position w:val="1"/>
        </w:rPr>
        <w:t xml:space="preserve"> </w:t>
      </w:r>
      <w:r>
        <w:rPr>
          <w:spacing w:val="-3"/>
          <w:position w:val="1"/>
        </w:rPr>
        <w:t>PB, Aaron</w:t>
      </w:r>
      <w:r>
        <w:rPr>
          <w:spacing w:val="7"/>
          <w:position w:val="1"/>
        </w:rPr>
        <w:t xml:space="preserve"> </w:t>
      </w:r>
      <w:r>
        <w:rPr>
          <w:spacing w:val="-3"/>
          <w:position w:val="1"/>
        </w:rPr>
        <w:t>MF, et al.</w:t>
      </w:r>
    </w:p>
    <w:p>
      <w:pPr>
        <w:pStyle w:val="BodyText"/>
        <w:ind w:left="5708" w:right="673" w:hanging="5"/>
        <w:spacing w:before="44" w:line="263" w:lineRule="auto"/>
        <w:jc w:val="both"/>
        <w:rPr/>
      </w:pPr>
      <w:r>
        <w:rPr>
          <w:spacing w:val="-2"/>
        </w:rPr>
        <w:t>Transition</w:t>
      </w:r>
      <w:r>
        <w:rPr>
          <w:spacing w:val="37"/>
        </w:rPr>
        <w:t xml:space="preserve"> </w:t>
      </w:r>
      <w:r>
        <w:rPr>
          <w:spacing w:val="-2"/>
        </w:rPr>
        <w:t>from</w:t>
      </w:r>
      <w:r>
        <w:rPr>
          <w:spacing w:val="24"/>
          <w:w w:val="102"/>
        </w:rPr>
        <w:t xml:space="preserve"> </w:t>
      </w:r>
      <w:r>
        <w:rPr>
          <w:spacing w:val="-2"/>
        </w:rPr>
        <w:t>chronic</w:t>
      </w:r>
      <w:r>
        <w:rPr>
          <w:spacing w:val="24"/>
          <w:w w:val="102"/>
        </w:rPr>
        <w:t xml:space="preserve"> </w:t>
      </w:r>
      <w:r>
        <w:rPr>
          <w:spacing w:val="-2"/>
        </w:rPr>
        <w:t>compensated</w:t>
      </w:r>
      <w:r>
        <w:rPr>
          <w:spacing w:val="19"/>
          <w:w w:val="102"/>
        </w:rPr>
        <w:t xml:space="preserve"> </w:t>
      </w:r>
      <w:r>
        <w:rPr>
          <w:spacing w:val="-2"/>
        </w:rPr>
        <w:t>to</w:t>
      </w:r>
      <w:r>
        <w:rPr>
          <w:spacing w:val="22"/>
          <w:w w:val="102"/>
        </w:rPr>
        <w:t xml:space="preserve"> </w:t>
      </w:r>
      <w:r>
        <w:rPr>
          <w:spacing w:val="-2"/>
        </w:rPr>
        <w:t>acute</w:t>
      </w:r>
      <w:r>
        <w:rPr>
          <w:spacing w:val="25"/>
          <w:w w:val="101"/>
        </w:rPr>
        <w:t xml:space="preserve"> </w:t>
      </w:r>
      <w:r>
        <w:rPr>
          <w:spacing w:val="-2"/>
        </w:rPr>
        <w:t>decompensated</w:t>
      </w:r>
      <w:r>
        <w:rPr>
          <w:spacing w:val="28"/>
        </w:rPr>
        <w:t xml:space="preserve"> </w:t>
      </w:r>
      <w:r>
        <w:rPr>
          <w:spacing w:val="-2"/>
        </w:rPr>
        <w:t>heart</w:t>
      </w:r>
      <w:r>
        <w:rPr>
          <w:spacing w:val="20"/>
          <w:w w:val="102"/>
        </w:rPr>
        <w:t xml:space="preserve"> </w:t>
      </w:r>
      <w:r>
        <w:rPr>
          <w:spacing w:val="-2"/>
        </w:rPr>
        <w:t>failure:</w:t>
      </w:r>
      <w:r>
        <w:rPr/>
        <w:t xml:space="preserve"> </w:t>
      </w:r>
      <w:r>
        <w:rPr>
          <w:spacing w:val="-1"/>
        </w:rPr>
        <w:t>pathophysiological insights obtained from co</w:t>
      </w:r>
      <w:r>
        <w:rPr>
          <w:spacing w:val="-2"/>
        </w:rPr>
        <w:t>ntinuous monitoring of intracardiac</w:t>
      </w:r>
      <w:r>
        <w:rPr/>
        <w:t xml:space="preserve"> </w:t>
      </w:r>
      <w:r>
        <w:rPr>
          <w:spacing w:val="-3"/>
        </w:rPr>
        <w:t>pressures.</w:t>
      </w:r>
      <w:r>
        <w:rPr>
          <w:spacing w:val="23"/>
        </w:rPr>
        <w:t xml:space="preserve"> </w:t>
      </w:r>
      <w:r>
        <w:rPr>
          <w:i/>
          <w:iCs/>
          <w:spacing w:val="-3"/>
        </w:rPr>
        <w:t>Circulation</w:t>
      </w:r>
      <w:r>
        <w:rPr>
          <w:spacing w:val="-3"/>
        </w:rPr>
        <w:t>.</w:t>
      </w:r>
      <w:r>
        <w:rPr>
          <w:spacing w:val="7"/>
        </w:rPr>
        <w:t xml:space="preserve"> </w:t>
      </w:r>
      <w:r>
        <w:rPr>
          <w:spacing w:val="-3"/>
        </w:rPr>
        <w:t>2008;</w:t>
      </w:r>
      <w:r>
        <w:rPr>
          <w:b/>
          <w:bCs/>
          <w:spacing w:val="-3"/>
        </w:rPr>
        <w:t>118</w:t>
      </w:r>
      <w:r>
        <w:rPr>
          <w:spacing w:val="-3"/>
        </w:rPr>
        <w:t>:1433–41.</w:t>
      </w:r>
    </w:p>
    <w:p>
      <w:pPr>
        <w:pStyle w:val="BodyText"/>
        <w:ind w:left="5433"/>
        <w:spacing w:before="14" w:line="162" w:lineRule="exact"/>
        <w:rPr/>
      </w:pPr>
      <w:r>
        <w:rPr>
          <w:spacing w:val="-3"/>
          <w:position w:val="1"/>
        </w:rPr>
        <w:t>40.</w:t>
      </w:r>
      <w:r>
        <w:rPr>
          <w:spacing w:val="14"/>
          <w:position w:val="1"/>
        </w:rPr>
        <w:t xml:space="preserve">  </w:t>
      </w:r>
      <w:r>
        <w:rPr>
          <w:spacing w:val="-3"/>
          <w:position w:val="1"/>
        </w:rPr>
        <w:t>Van</w:t>
      </w:r>
      <w:r>
        <w:rPr>
          <w:spacing w:val="20"/>
          <w:w w:val="101"/>
          <w:position w:val="1"/>
        </w:rPr>
        <w:t xml:space="preserve"> </w:t>
      </w:r>
      <w:r>
        <w:rPr>
          <w:spacing w:val="-3"/>
          <w:position w:val="1"/>
        </w:rPr>
        <w:t>Aelst</w:t>
      </w:r>
      <w:r>
        <w:rPr>
          <w:spacing w:val="31"/>
          <w:position w:val="1"/>
        </w:rPr>
        <w:t xml:space="preserve"> </w:t>
      </w:r>
      <w:r>
        <w:rPr>
          <w:spacing w:val="-3"/>
          <w:position w:val="1"/>
        </w:rPr>
        <w:t>LNL,</w:t>
      </w:r>
      <w:r>
        <w:rPr>
          <w:spacing w:val="20"/>
          <w:w w:val="101"/>
          <w:position w:val="1"/>
        </w:rPr>
        <w:t xml:space="preserve"> </w:t>
      </w:r>
      <w:r>
        <w:rPr>
          <w:spacing w:val="-3"/>
          <w:position w:val="1"/>
        </w:rPr>
        <w:t>Arrigo</w:t>
      </w:r>
      <w:r>
        <w:rPr>
          <w:spacing w:val="30"/>
          <w:w w:val="102"/>
          <w:position w:val="1"/>
        </w:rPr>
        <w:t xml:space="preserve"> </w:t>
      </w:r>
      <w:r>
        <w:rPr>
          <w:spacing w:val="-3"/>
          <w:position w:val="1"/>
        </w:rPr>
        <w:t>M,</w:t>
      </w:r>
      <w:r>
        <w:rPr>
          <w:spacing w:val="30"/>
          <w:w w:val="101"/>
          <w:position w:val="1"/>
        </w:rPr>
        <w:t xml:space="preserve"> </w:t>
      </w:r>
      <w:r>
        <w:rPr>
          <w:spacing w:val="-3"/>
          <w:position w:val="1"/>
        </w:rPr>
        <w:t>Placido</w:t>
      </w:r>
      <w:r>
        <w:rPr>
          <w:spacing w:val="31"/>
          <w:w w:val="101"/>
          <w:position w:val="1"/>
        </w:rPr>
        <w:t xml:space="preserve"> </w:t>
      </w:r>
      <w:r>
        <w:rPr>
          <w:spacing w:val="-3"/>
          <w:position w:val="1"/>
        </w:rPr>
        <w:t>R</w:t>
      </w:r>
      <w:r>
        <w:rPr>
          <w:spacing w:val="-4"/>
          <w:position w:val="1"/>
        </w:rPr>
        <w:t>,</w:t>
      </w:r>
      <w:r>
        <w:rPr>
          <w:spacing w:val="20"/>
          <w:w w:val="102"/>
          <w:position w:val="1"/>
        </w:rPr>
        <w:t xml:space="preserve"> </w:t>
      </w:r>
      <w:r>
        <w:rPr>
          <w:spacing w:val="-4"/>
          <w:position w:val="1"/>
        </w:rPr>
        <w:t>Akiyama</w:t>
      </w:r>
      <w:r>
        <w:rPr>
          <w:spacing w:val="31"/>
          <w:position w:val="1"/>
        </w:rPr>
        <w:t xml:space="preserve"> </w:t>
      </w:r>
      <w:r>
        <w:rPr>
          <w:spacing w:val="-4"/>
          <w:position w:val="1"/>
        </w:rPr>
        <w:t>E,</w:t>
      </w:r>
      <w:r>
        <w:rPr>
          <w:spacing w:val="27"/>
          <w:w w:val="102"/>
          <w:position w:val="1"/>
        </w:rPr>
        <w:t xml:space="preserve"> </w:t>
      </w:r>
      <w:r>
        <w:rPr>
          <w:spacing w:val="-4"/>
          <w:position w:val="1"/>
        </w:rPr>
        <w:t>Girerd</w:t>
      </w:r>
      <w:r>
        <w:rPr>
          <w:spacing w:val="30"/>
          <w:w w:val="102"/>
          <w:position w:val="1"/>
        </w:rPr>
        <w:t xml:space="preserve"> </w:t>
      </w:r>
      <w:r>
        <w:rPr>
          <w:spacing w:val="-4"/>
          <w:position w:val="1"/>
        </w:rPr>
        <w:t>N,</w:t>
      </w:r>
      <w:r>
        <w:rPr>
          <w:spacing w:val="23"/>
          <w:position w:val="1"/>
        </w:rPr>
        <w:t xml:space="preserve"> </w:t>
      </w:r>
      <w:r>
        <w:rPr>
          <w:spacing w:val="-4"/>
          <w:position w:val="1"/>
        </w:rPr>
        <w:t>Zannad</w:t>
      </w:r>
      <w:r>
        <w:rPr>
          <w:spacing w:val="31"/>
          <w:position w:val="1"/>
        </w:rPr>
        <w:t xml:space="preserve"> </w:t>
      </w:r>
      <w:r>
        <w:rPr>
          <w:spacing w:val="-4"/>
          <w:position w:val="1"/>
        </w:rPr>
        <w:t>F,</w:t>
      </w:r>
      <w:r>
        <w:rPr>
          <w:spacing w:val="26"/>
          <w:w w:val="101"/>
          <w:position w:val="1"/>
        </w:rPr>
        <w:t xml:space="preserve"> </w:t>
      </w:r>
      <w:r>
        <w:rPr>
          <w:spacing w:val="-4"/>
          <w:position w:val="1"/>
        </w:rPr>
        <w:t>et</w:t>
      </w:r>
      <w:r>
        <w:rPr>
          <w:spacing w:val="24"/>
          <w:w w:val="101"/>
          <w:position w:val="1"/>
        </w:rPr>
        <w:t xml:space="preserve"> </w:t>
      </w:r>
      <w:r>
        <w:rPr>
          <w:spacing w:val="-4"/>
          <w:position w:val="1"/>
        </w:rPr>
        <w:t>al.</w:t>
      </w:r>
    </w:p>
    <w:p>
      <w:pPr>
        <w:pStyle w:val="BodyText"/>
        <w:ind w:left="5702" w:right="673" w:hanging="1"/>
        <w:spacing w:before="44" w:line="267" w:lineRule="auto"/>
        <w:jc w:val="both"/>
        <w:rPr/>
      </w:pPr>
      <w:r>
        <w:rPr>
          <w:spacing w:val="-1"/>
        </w:rPr>
        <w:t>Acutely  decompensated  heart  failure  with  preserved  and  reduc</w:t>
      </w:r>
      <w:r>
        <w:rPr>
          <w:spacing w:val="-2"/>
        </w:rPr>
        <w:t>ed  ejection</w:t>
      </w:r>
      <w:r>
        <w:rPr/>
        <w:t xml:space="preserve"> </w:t>
      </w:r>
      <w:r>
        <w:rPr>
          <w:spacing w:val="-3"/>
        </w:rPr>
        <w:t>fraction</w:t>
      </w:r>
      <w:r>
        <w:rPr>
          <w:spacing w:val="22"/>
          <w:w w:val="101"/>
        </w:rPr>
        <w:t xml:space="preserve"> </w:t>
      </w:r>
      <w:r>
        <w:rPr>
          <w:spacing w:val="-3"/>
        </w:rPr>
        <w:t>present</w:t>
      </w:r>
      <w:r>
        <w:rPr>
          <w:spacing w:val="14"/>
          <w:w w:val="102"/>
        </w:rPr>
        <w:t xml:space="preserve"> </w:t>
      </w:r>
      <w:r>
        <w:rPr>
          <w:spacing w:val="-3"/>
        </w:rPr>
        <w:t>with</w:t>
      </w:r>
      <w:r>
        <w:rPr>
          <w:spacing w:val="20"/>
          <w:w w:val="101"/>
        </w:rPr>
        <w:t xml:space="preserve"> </w:t>
      </w:r>
      <w:r>
        <w:rPr>
          <w:spacing w:val="-3"/>
        </w:rPr>
        <w:t>comparable</w:t>
      </w:r>
      <w:r>
        <w:rPr>
          <w:spacing w:val="23"/>
          <w:w w:val="101"/>
        </w:rPr>
        <w:t xml:space="preserve"> </w:t>
      </w:r>
      <w:r>
        <w:rPr>
          <w:spacing w:val="-3"/>
        </w:rPr>
        <w:t>haemodynamic</w:t>
      </w:r>
      <w:r>
        <w:rPr>
          <w:spacing w:val="20"/>
          <w:w w:val="101"/>
        </w:rPr>
        <w:t xml:space="preserve"> </w:t>
      </w:r>
      <w:r>
        <w:rPr>
          <w:spacing w:val="-3"/>
        </w:rPr>
        <w:t>congestion.</w:t>
      </w:r>
      <w:r>
        <w:rPr>
          <w:spacing w:val="20"/>
          <w:w w:val="101"/>
        </w:rPr>
        <w:t xml:space="preserve"> </w:t>
      </w:r>
      <w:r>
        <w:rPr>
          <w:i/>
          <w:iCs/>
          <w:spacing w:val="-3"/>
        </w:rPr>
        <w:t>Eur J</w:t>
      </w:r>
      <w:r>
        <w:rPr>
          <w:i/>
          <w:iCs/>
          <w:spacing w:val="19"/>
          <w:w w:val="101"/>
        </w:rPr>
        <w:t xml:space="preserve"> </w:t>
      </w:r>
      <w:r>
        <w:rPr>
          <w:i/>
          <w:iCs/>
          <w:spacing w:val="-3"/>
        </w:rPr>
        <w:t>Heart</w:t>
      </w:r>
      <w:r>
        <w:rPr>
          <w:i/>
          <w:iCs/>
          <w:spacing w:val="18"/>
          <w:w w:val="101"/>
        </w:rPr>
        <w:t xml:space="preserve"> </w:t>
      </w:r>
      <w:r>
        <w:rPr>
          <w:i/>
          <w:iCs/>
          <w:spacing w:val="-3"/>
        </w:rPr>
        <w:t>Fail</w:t>
      </w:r>
      <w:r>
        <w:rPr>
          <w:spacing w:val="-3"/>
        </w:rPr>
        <w:t>.</w:t>
      </w:r>
      <w:r>
        <w:rPr/>
        <w:t xml:space="preserve"> </w:t>
      </w:r>
      <w:r>
        <w:rPr/>
        <w:t>2018;</w:t>
      </w:r>
      <w:r>
        <w:rPr>
          <w:b/>
          <w:bCs/>
        </w:rPr>
        <w:t>20</w:t>
      </w:r>
      <w:r>
        <w:rPr/>
        <w:t>:738–47.</w:t>
      </w:r>
    </w:p>
    <w:p>
      <w:pPr>
        <w:pStyle w:val="BodyText"/>
        <w:ind w:left="5702" w:right="674" w:hanging="277"/>
        <w:spacing w:before="2" w:line="285" w:lineRule="auto"/>
        <w:rPr/>
      </w:pPr>
      <w:r>
        <w:rPr>
          <w:spacing w:val="-2"/>
        </w:rPr>
        <w:t>41.   Mentz</w:t>
      </w:r>
      <w:r>
        <w:rPr>
          <w:spacing w:val="8"/>
        </w:rPr>
        <w:t xml:space="preserve"> </w:t>
      </w:r>
      <w:r>
        <w:rPr>
          <w:spacing w:val="-2"/>
        </w:rPr>
        <w:t>RJ, O’Connor CM. Pathophysiology and clinical</w:t>
      </w:r>
      <w:r>
        <w:rPr>
          <w:spacing w:val="2"/>
        </w:rPr>
        <w:t xml:space="preserve"> </w:t>
      </w:r>
      <w:r>
        <w:rPr>
          <w:spacing w:val="-3"/>
        </w:rPr>
        <w:t>evaluation</w:t>
      </w:r>
      <w:r>
        <w:rPr>
          <w:spacing w:val="2"/>
        </w:rPr>
        <w:t xml:space="preserve"> </w:t>
      </w:r>
      <w:r>
        <w:rPr>
          <w:spacing w:val="-3"/>
        </w:rPr>
        <w:t>of acute</w:t>
      </w:r>
      <w:r>
        <w:rPr>
          <w:spacing w:val="6"/>
        </w:rPr>
        <w:t xml:space="preserve"> </w:t>
      </w:r>
      <w:r>
        <w:rPr>
          <w:spacing w:val="-3"/>
        </w:rPr>
        <w:t>heart</w:t>
      </w:r>
      <w:r>
        <w:rPr/>
        <w:t xml:space="preserve"> </w:t>
      </w:r>
      <w:r>
        <w:rPr>
          <w:spacing w:val="-3"/>
        </w:rPr>
        <w:t>failure.</w:t>
      </w:r>
      <w:r>
        <w:rPr>
          <w:spacing w:val="7"/>
        </w:rPr>
        <w:t xml:space="preserve"> </w:t>
      </w:r>
      <w:r>
        <w:rPr>
          <w:i/>
          <w:iCs/>
          <w:spacing w:val="-3"/>
        </w:rPr>
        <w:t>Nat</w:t>
      </w:r>
      <w:r>
        <w:rPr>
          <w:i/>
          <w:iCs/>
          <w:spacing w:val="8"/>
        </w:rPr>
        <w:t xml:space="preserve"> </w:t>
      </w:r>
      <w:r>
        <w:rPr>
          <w:i/>
          <w:iCs/>
          <w:spacing w:val="-3"/>
        </w:rPr>
        <w:t>Rev Cardiol</w:t>
      </w:r>
      <w:r>
        <w:rPr>
          <w:spacing w:val="-3"/>
        </w:rPr>
        <w:t>.</w:t>
      </w:r>
      <w:r>
        <w:rPr>
          <w:spacing w:val="7"/>
        </w:rPr>
        <w:t xml:space="preserve"> </w:t>
      </w:r>
      <w:r>
        <w:rPr>
          <w:spacing w:val="-3"/>
        </w:rPr>
        <w:t>2016;</w:t>
      </w:r>
      <w:r>
        <w:rPr>
          <w:b/>
          <w:bCs/>
          <w:spacing w:val="-3"/>
        </w:rPr>
        <w:t>13</w:t>
      </w:r>
      <w:r>
        <w:rPr>
          <w:spacing w:val="-3"/>
        </w:rPr>
        <w:t>:28–3</w:t>
      </w:r>
      <w:r>
        <w:rPr>
          <w:spacing w:val="-4"/>
        </w:rPr>
        <w:t>5.</w:t>
      </w:r>
    </w:p>
    <w:p>
      <w:pPr>
        <w:pStyle w:val="BodyText"/>
        <w:ind w:left="5433"/>
        <w:spacing w:before="7" w:line="162" w:lineRule="exact"/>
        <w:rPr/>
      </w:pPr>
      <w:r>
        <w:rPr>
          <w:spacing w:val="-2"/>
          <w:position w:val="1"/>
        </w:rPr>
        <w:t>42.</w:t>
      </w:r>
      <w:r>
        <w:rPr>
          <w:spacing w:val="17"/>
          <w:w w:val="102"/>
          <w:position w:val="1"/>
        </w:rPr>
        <w:t xml:space="preserve">  </w:t>
      </w:r>
      <w:r>
        <w:rPr>
          <w:spacing w:val="-2"/>
          <w:position w:val="1"/>
        </w:rPr>
        <w:t>Tomasoni</w:t>
      </w:r>
      <w:r>
        <w:rPr>
          <w:spacing w:val="18"/>
          <w:w w:val="102"/>
          <w:position w:val="1"/>
        </w:rPr>
        <w:t xml:space="preserve"> </w:t>
      </w:r>
      <w:r>
        <w:rPr>
          <w:spacing w:val="-2"/>
          <w:position w:val="1"/>
        </w:rPr>
        <w:t>D,</w:t>
      </w:r>
      <w:r>
        <w:rPr>
          <w:spacing w:val="18"/>
          <w:w w:val="101"/>
          <w:position w:val="1"/>
        </w:rPr>
        <w:t xml:space="preserve"> </w:t>
      </w:r>
      <w:r>
        <w:rPr>
          <w:spacing w:val="-2"/>
          <w:position w:val="1"/>
        </w:rPr>
        <w:t>Lombardi</w:t>
      </w:r>
      <w:r>
        <w:rPr>
          <w:spacing w:val="14"/>
          <w:w w:val="102"/>
          <w:position w:val="1"/>
        </w:rPr>
        <w:t xml:space="preserve"> </w:t>
      </w:r>
      <w:r>
        <w:rPr>
          <w:spacing w:val="-2"/>
          <w:position w:val="1"/>
        </w:rPr>
        <w:t>CM,</w:t>
      </w:r>
      <w:r>
        <w:rPr>
          <w:spacing w:val="13"/>
          <w:w w:val="101"/>
          <w:position w:val="1"/>
        </w:rPr>
        <w:t xml:space="preserve"> </w:t>
      </w:r>
      <w:r>
        <w:rPr>
          <w:spacing w:val="-2"/>
          <w:position w:val="1"/>
        </w:rPr>
        <w:t>Sbolli</w:t>
      </w:r>
      <w:r>
        <w:rPr>
          <w:spacing w:val="18"/>
          <w:w w:val="101"/>
          <w:position w:val="1"/>
        </w:rPr>
        <w:t xml:space="preserve"> </w:t>
      </w:r>
      <w:r>
        <w:rPr>
          <w:spacing w:val="-2"/>
          <w:position w:val="1"/>
        </w:rPr>
        <w:t>M,</w:t>
      </w:r>
      <w:r>
        <w:rPr>
          <w:spacing w:val="14"/>
          <w:w w:val="102"/>
          <w:position w:val="1"/>
        </w:rPr>
        <w:t xml:space="preserve"> </w:t>
      </w:r>
      <w:r>
        <w:rPr>
          <w:spacing w:val="-2"/>
          <w:position w:val="1"/>
        </w:rPr>
        <w:t>Cotter</w:t>
      </w:r>
      <w:r>
        <w:rPr>
          <w:spacing w:val="14"/>
          <w:w w:val="102"/>
          <w:position w:val="1"/>
        </w:rPr>
        <w:t xml:space="preserve"> </w:t>
      </w:r>
      <w:r>
        <w:rPr>
          <w:spacing w:val="-2"/>
          <w:position w:val="1"/>
        </w:rPr>
        <w:t>G,</w:t>
      </w:r>
      <w:r>
        <w:rPr>
          <w:spacing w:val="18"/>
          <w:w w:val="101"/>
          <w:position w:val="1"/>
        </w:rPr>
        <w:t xml:space="preserve"> </w:t>
      </w:r>
      <w:r>
        <w:rPr>
          <w:spacing w:val="-2"/>
          <w:position w:val="1"/>
        </w:rPr>
        <w:t>Metra</w:t>
      </w:r>
      <w:r>
        <w:rPr>
          <w:spacing w:val="18"/>
          <w:position w:val="1"/>
        </w:rPr>
        <w:t xml:space="preserve"> </w:t>
      </w:r>
      <w:r>
        <w:rPr>
          <w:spacing w:val="-2"/>
          <w:position w:val="1"/>
        </w:rPr>
        <w:t>M.</w:t>
      </w:r>
      <w:r>
        <w:rPr>
          <w:spacing w:val="8"/>
          <w:position w:val="1"/>
        </w:rPr>
        <w:t xml:space="preserve"> </w:t>
      </w:r>
      <w:r>
        <w:rPr>
          <w:spacing w:val="-2"/>
          <w:position w:val="1"/>
        </w:rPr>
        <w:t>Acute</w:t>
      </w:r>
      <w:r>
        <w:rPr>
          <w:spacing w:val="16"/>
          <w:w w:val="102"/>
          <w:position w:val="1"/>
        </w:rPr>
        <w:t xml:space="preserve"> </w:t>
      </w:r>
      <w:r>
        <w:rPr>
          <w:spacing w:val="-2"/>
          <w:position w:val="1"/>
        </w:rPr>
        <w:t>heart</w:t>
      </w:r>
      <w:r>
        <w:rPr>
          <w:spacing w:val="9"/>
          <w:w w:val="101"/>
          <w:position w:val="1"/>
        </w:rPr>
        <w:t xml:space="preserve"> </w:t>
      </w:r>
      <w:r>
        <w:rPr>
          <w:spacing w:val="-2"/>
          <w:position w:val="1"/>
        </w:rPr>
        <w:t>failure:</w:t>
      </w:r>
    </w:p>
    <w:p>
      <w:pPr>
        <w:pStyle w:val="BodyText"/>
        <w:ind w:left="5709"/>
        <w:spacing w:before="14" w:line="164" w:lineRule="exact"/>
        <w:rPr/>
      </w:pPr>
      <w:bookmarkStart w:name="bookmark33" w:id="34"/>
      <w:bookmarkEnd w:id="34"/>
      <w:r>
        <w:rPr>
          <w:spacing w:val="-4"/>
          <w:position w:val="2"/>
        </w:rPr>
        <w:t>more</w:t>
      </w:r>
      <w:r>
        <w:rPr>
          <w:spacing w:val="8"/>
          <w:position w:val="2"/>
        </w:rPr>
        <w:t xml:space="preserve"> </w:t>
      </w:r>
      <w:r>
        <w:rPr>
          <w:spacing w:val="-4"/>
          <w:position w:val="2"/>
        </w:rPr>
        <w:t>questions than</w:t>
      </w:r>
      <w:r>
        <w:rPr>
          <w:spacing w:val="6"/>
          <w:position w:val="2"/>
        </w:rPr>
        <w:t xml:space="preserve"> </w:t>
      </w:r>
      <w:r>
        <w:rPr>
          <w:spacing w:val="-4"/>
          <w:position w:val="2"/>
        </w:rPr>
        <w:t>answers.</w:t>
      </w:r>
      <w:r>
        <w:rPr>
          <w:spacing w:val="8"/>
          <w:position w:val="2"/>
        </w:rPr>
        <w:t xml:space="preserve"> </w:t>
      </w:r>
      <w:r>
        <w:rPr>
          <w:i/>
          <w:iCs/>
          <w:spacing w:val="-4"/>
          <w:position w:val="2"/>
        </w:rPr>
        <w:t>Prog</w:t>
      </w:r>
      <w:r>
        <w:rPr>
          <w:i/>
          <w:iCs/>
          <w:spacing w:val="7"/>
          <w:position w:val="2"/>
        </w:rPr>
        <w:t xml:space="preserve"> </w:t>
      </w:r>
      <w:r>
        <w:rPr>
          <w:i/>
          <w:iCs/>
          <w:spacing w:val="-4"/>
          <w:position w:val="2"/>
        </w:rPr>
        <w:t>Cardiovasc</w:t>
      </w:r>
      <w:r>
        <w:rPr>
          <w:i/>
          <w:iCs/>
          <w:spacing w:val="6"/>
          <w:position w:val="2"/>
        </w:rPr>
        <w:t xml:space="preserve"> </w:t>
      </w:r>
      <w:r>
        <w:rPr>
          <w:i/>
          <w:iCs/>
          <w:spacing w:val="-4"/>
          <w:position w:val="2"/>
        </w:rPr>
        <w:t>Di</w:t>
      </w:r>
      <w:r>
        <w:rPr>
          <w:i/>
          <w:iCs/>
          <w:spacing w:val="-5"/>
          <w:position w:val="2"/>
        </w:rPr>
        <w:t>s</w:t>
      </w:r>
      <w:r>
        <w:rPr>
          <w:spacing w:val="-5"/>
          <w:position w:val="2"/>
        </w:rPr>
        <w:t>.</w:t>
      </w:r>
      <w:r>
        <w:rPr>
          <w:spacing w:val="8"/>
          <w:position w:val="2"/>
        </w:rPr>
        <w:t xml:space="preserve"> </w:t>
      </w:r>
      <w:r>
        <w:rPr>
          <w:spacing w:val="-5"/>
          <w:position w:val="2"/>
        </w:rPr>
        <w:t>2020;</w:t>
      </w:r>
      <w:r>
        <w:rPr>
          <w:b/>
          <w:bCs/>
          <w:spacing w:val="-5"/>
          <w:position w:val="2"/>
        </w:rPr>
        <w:t>63</w:t>
      </w:r>
      <w:r>
        <w:rPr>
          <w:spacing w:val="-5"/>
          <w:position w:val="2"/>
        </w:rPr>
        <w:t>:599–606.</w:t>
      </w:r>
    </w:p>
    <w:p>
      <w:pPr>
        <w:pStyle w:val="BodyText"/>
        <w:ind w:left="5702" w:right="673" w:hanging="269"/>
        <w:spacing w:before="15" w:line="281" w:lineRule="auto"/>
        <w:rPr/>
      </w:pPr>
      <w:r>
        <w:rPr>
          <w:spacing w:val="-3"/>
        </w:rPr>
        <w:t>43.   Chioncel</w:t>
      </w:r>
      <w:r>
        <w:rPr>
          <w:spacing w:val="8"/>
        </w:rPr>
        <w:t xml:space="preserve"> </w:t>
      </w:r>
      <w:r>
        <w:rPr>
          <w:spacing w:val="-3"/>
        </w:rPr>
        <w:t>O,</w:t>
      </w:r>
      <w:r>
        <w:rPr>
          <w:spacing w:val="11"/>
          <w:w w:val="101"/>
        </w:rPr>
        <w:t xml:space="preserve"> </w:t>
      </w:r>
      <w:r>
        <w:rPr>
          <w:spacing w:val="-3"/>
        </w:rPr>
        <w:t>Meb</w:t>
      </w:r>
      <w:r>
        <w:rPr>
          <w:spacing w:val="-4"/>
        </w:rPr>
        <w:t>azaa A,</w:t>
      </w:r>
      <w:r>
        <w:rPr>
          <w:spacing w:val="11"/>
          <w:w w:val="101"/>
        </w:rPr>
        <w:t xml:space="preserve"> </w:t>
      </w:r>
      <w:r>
        <w:rPr>
          <w:spacing w:val="-4"/>
        </w:rPr>
        <w:t>Maggioni AP,</w:t>
      </w:r>
      <w:r>
        <w:rPr>
          <w:spacing w:val="11"/>
          <w:w w:val="102"/>
        </w:rPr>
        <w:t xml:space="preserve"> </w:t>
      </w:r>
      <w:r>
        <w:rPr>
          <w:spacing w:val="-4"/>
        </w:rPr>
        <w:t>Harjola VP,</w:t>
      </w:r>
      <w:r>
        <w:rPr>
          <w:spacing w:val="11"/>
          <w:w w:val="102"/>
        </w:rPr>
        <w:t xml:space="preserve"> </w:t>
      </w:r>
      <w:r>
        <w:rPr>
          <w:spacing w:val="-4"/>
        </w:rPr>
        <w:t>Rosano</w:t>
      </w:r>
      <w:r>
        <w:rPr>
          <w:spacing w:val="8"/>
        </w:rPr>
        <w:t xml:space="preserve"> </w:t>
      </w:r>
      <w:r>
        <w:rPr>
          <w:spacing w:val="-4"/>
        </w:rPr>
        <w:t>G,</w:t>
      </w:r>
      <w:r>
        <w:rPr>
          <w:spacing w:val="12"/>
        </w:rPr>
        <w:t xml:space="preserve"> </w:t>
      </w:r>
      <w:r>
        <w:rPr>
          <w:spacing w:val="-4"/>
        </w:rPr>
        <w:t>Laroche</w:t>
      </w:r>
      <w:r>
        <w:rPr>
          <w:spacing w:val="7"/>
        </w:rPr>
        <w:t xml:space="preserve"> </w:t>
      </w:r>
      <w:r>
        <w:rPr>
          <w:spacing w:val="-4"/>
        </w:rPr>
        <w:t>C,</w:t>
      </w:r>
      <w:r>
        <w:rPr>
          <w:spacing w:val="7"/>
        </w:rPr>
        <w:t xml:space="preserve"> </w:t>
      </w:r>
      <w:r>
        <w:rPr>
          <w:spacing w:val="-4"/>
        </w:rPr>
        <w:t>et al.;</w:t>
      </w:r>
      <w:r>
        <w:rPr/>
        <w:t xml:space="preserve"> </w:t>
      </w:r>
      <w:bookmarkStart w:name="bookmark30" w:id="35"/>
      <w:bookmarkEnd w:id="35"/>
      <w:r>
        <w:rPr>
          <w:spacing w:val="-3"/>
        </w:rPr>
        <w:t>ESC-EORP-HFA</w:t>
      </w:r>
      <w:r>
        <w:rPr>
          <w:spacing w:val="26"/>
        </w:rPr>
        <w:t xml:space="preserve"> </w:t>
      </w:r>
      <w:r>
        <w:rPr>
          <w:spacing w:val="-3"/>
        </w:rPr>
        <w:t>Heart</w:t>
      </w:r>
      <w:r>
        <w:rPr>
          <w:spacing w:val="26"/>
        </w:rPr>
        <w:t xml:space="preserve"> </w:t>
      </w:r>
      <w:r>
        <w:rPr>
          <w:spacing w:val="-3"/>
        </w:rPr>
        <w:t>Failure</w:t>
      </w:r>
      <w:r>
        <w:rPr>
          <w:spacing w:val="25"/>
        </w:rPr>
        <w:t xml:space="preserve"> </w:t>
      </w:r>
      <w:r>
        <w:rPr>
          <w:spacing w:val="-3"/>
        </w:rPr>
        <w:t>Long-Term</w:t>
      </w:r>
      <w:r>
        <w:rPr>
          <w:spacing w:val="26"/>
        </w:rPr>
        <w:t xml:space="preserve"> </w:t>
      </w:r>
      <w:r>
        <w:rPr>
          <w:spacing w:val="-3"/>
        </w:rPr>
        <w:t>Registry</w:t>
      </w:r>
      <w:r>
        <w:rPr>
          <w:spacing w:val="25"/>
          <w:w w:val="101"/>
        </w:rPr>
        <w:t xml:space="preserve"> </w:t>
      </w:r>
      <w:r>
        <w:rPr>
          <w:spacing w:val="-3"/>
        </w:rPr>
        <w:t>Investigators.</w:t>
      </w:r>
      <w:r>
        <w:rPr>
          <w:spacing w:val="15"/>
          <w:w w:val="101"/>
        </w:rPr>
        <w:t xml:space="preserve"> </w:t>
      </w:r>
      <w:r>
        <w:rPr>
          <w:spacing w:val="-3"/>
        </w:rPr>
        <w:t>Acut</w:t>
      </w:r>
      <w:r>
        <w:rPr>
          <w:spacing w:val="-4"/>
        </w:rPr>
        <w:t>e</w:t>
      </w:r>
      <w:r>
        <w:rPr>
          <w:spacing w:val="23"/>
          <w:w w:val="102"/>
        </w:rPr>
        <w:t xml:space="preserve"> </w:t>
      </w:r>
      <w:r>
        <w:rPr>
          <w:spacing w:val="-4"/>
        </w:rPr>
        <w:t>heart</w:t>
      </w:r>
      <w:r>
        <w:rPr/>
        <w:t xml:space="preserve"> </w:t>
      </w:r>
      <w:r>
        <w:rPr>
          <w:spacing w:val="-2"/>
        </w:rPr>
        <w:t>failure</w:t>
      </w:r>
      <w:r>
        <w:rPr>
          <w:spacing w:val="9"/>
          <w:w w:val="101"/>
        </w:rPr>
        <w:t xml:space="preserve"> </w:t>
      </w:r>
      <w:r>
        <w:rPr>
          <w:spacing w:val="-2"/>
        </w:rPr>
        <w:t>congestion and</w:t>
      </w:r>
      <w:r>
        <w:rPr>
          <w:spacing w:val="11"/>
        </w:rPr>
        <w:t xml:space="preserve"> </w:t>
      </w:r>
      <w:r>
        <w:rPr>
          <w:spacing w:val="-2"/>
        </w:rPr>
        <w:t>perfusion</w:t>
      </w:r>
      <w:r>
        <w:rPr>
          <w:spacing w:val="9"/>
        </w:rPr>
        <w:t xml:space="preserve"> </w:t>
      </w:r>
      <w:r>
        <w:rPr>
          <w:spacing w:val="-2"/>
        </w:rPr>
        <w:t>status</w:t>
      </w:r>
      <w:r>
        <w:rPr>
          <w:spacing w:val="14"/>
          <w:w w:val="102"/>
        </w:rPr>
        <w:t xml:space="preserve"> </w:t>
      </w:r>
      <w:r>
        <w:rPr>
          <w:spacing w:val="-2"/>
        </w:rPr>
        <w:t>–</w:t>
      </w:r>
      <w:r>
        <w:rPr>
          <w:spacing w:val="22"/>
          <w:w w:val="101"/>
        </w:rPr>
        <w:t xml:space="preserve"> </w:t>
      </w:r>
      <w:r>
        <w:rPr>
          <w:spacing w:val="-2"/>
        </w:rPr>
        <w:t>impact</w:t>
      </w:r>
      <w:r>
        <w:rPr>
          <w:spacing w:val="8"/>
        </w:rPr>
        <w:t xml:space="preserve"> </w:t>
      </w:r>
      <w:r>
        <w:rPr>
          <w:spacing w:val="-2"/>
        </w:rPr>
        <w:t>of the</w:t>
      </w:r>
      <w:r>
        <w:rPr>
          <w:spacing w:val="9"/>
        </w:rPr>
        <w:t xml:space="preserve"> </w:t>
      </w:r>
      <w:r>
        <w:rPr>
          <w:spacing w:val="-2"/>
        </w:rPr>
        <w:t>clinic</w:t>
      </w:r>
      <w:r>
        <w:rPr>
          <w:spacing w:val="-3"/>
        </w:rPr>
        <w:t>al</w:t>
      </w:r>
      <w:r>
        <w:rPr>
          <w:spacing w:val="9"/>
        </w:rPr>
        <w:t xml:space="preserve"> </w:t>
      </w:r>
      <w:r>
        <w:rPr>
          <w:spacing w:val="-3"/>
        </w:rPr>
        <w:t>classification</w:t>
      </w:r>
      <w:r>
        <w:rPr>
          <w:spacing w:val="8"/>
        </w:rPr>
        <w:t xml:space="preserve"> </w:t>
      </w:r>
      <w:r>
        <w:rPr>
          <w:spacing w:val="-3"/>
        </w:rPr>
        <w:t>on</w:t>
      </w:r>
      <w:r>
        <w:rPr/>
        <w:t xml:space="preserve"> </w:t>
      </w:r>
      <w:r>
        <w:rPr>
          <w:spacing w:val="-2"/>
        </w:rPr>
        <w:t>in-hospital</w:t>
      </w:r>
      <w:r>
        <w:rPr>
          <w:spacing w:val="16"/>
        </w:rPr>
        <w:t xml:space="preserve"> </w:t>
      </w:r>
      <w:r>
        <w:rPr>
          <w:spacing w:val="-2"/>
        </w:rPr>
        <w:t>and</w:t>
      </w:r>
      <w:r>
        <w:rPr>
          <w:spacing w:val="21"/>
        </w:rPr>
        <w:t xml:space="preserve"> </w:t>
      </w:r>
      <w:r>
        <w:rPr>
          <w:spacing w:val="-2"/>
        </w:rPr>
        <w:t>long-term</w:t>
      </w:r>
      <w:r>
        <w:rPr>
          <w:spacing w:val="17"/>
          <w:w w:val="101"/>
        </w:rPr>
        <w:t xml:space="preserve"> </w:t>
      </w:r>
      <w:r>
        <w:rPr>
          <w:spacing w:val="-2"/>
        </w:rPr>
        <w:t>outcomes;</w:t>
      </w:r>
      <w:r>
        <w:rPr>
          <w:spacing w:val="20"/>
          <w:w w:val="101"/>
        </w:rPr>
        <w:t xml:space="preserve"> </w:t>
      </w:r>
      <w:r>
        <w:rPr>
          <w:spacing w:val="-2"/>
        </w:rPr>
        <w:t>insights</w:t>
      </w:r>
      <w:r>
        <w:rPr>
          <w:spacing w:val="13"/>
          <w:w w:val="102"/>
        </w:rPr>
        <w:t xml:space="preserve"> </w:t>
      </w:r>
      <w:r>
        <w:rPr>
          <w:spacing w:val="-2"/>
        </w:rPr>
        <w:t>from</w:t>
      </w:r>
      <w:r>
        <w:rPr>
          <w:spacing w:val="11"/>
          <w:w w:val="102"/>
        </w:rPr>
        <w:t xml:space="preserve"> </w:t>
      </w:r>
      <w:r>
        <w:rPr>
          <w:spacing w:val="-2"/>
        </w:rPr>
        <w:t>the</w:t>
      </w:r>
      <w:r>
        <w:rPr>
          <w:spacing w:val="23"/>
        </w:rPr>
        <w:t xml:space="preserve"> </w:t>
      </w:r>
      <w:r>
        <w:rPr>
          <w:spacing w:val="-2"/>
        </w:rPr>
        <w:t>E</w:t>
      </w:r>
      <w:r>
        <w:rPr>
          <w:spacing w:val="-3"/>
        </w:rPr>
        <w:t>SC-EORP-HFA</w:t>
      </w:r>
      <w:r>
        <w:rPr>
          <w:spacing w:val="22"/>
          <w:w w:val="102"/>
        </w:rPr>
        <w:t xml:space="preserve"> </w:t>
      </w:r>
      <w:r>
        <w:rPr>
          <w:spacing w:val="-3"/>
        </w:rPr>
        <w:t>Heart</w:t>
      </w:r>
      <w:r>
        <w:rPr/>
        <w:t xml:space="preserve"> </w:t>
      </w:r>
      <w:r>
        <w:rPr>
          <w:spacing w:val="-3"/>
        </w:rPr>
        <w:t>Failure</w:t>
      </w:r>
      <w:r>
        <w:rPr>
          <w:spacing w:val="16"/>
        </w:rPr>
        <w:t xml:space="preserve"> </w:t>
      </w:r>
      <w:r>
        <w:rPr>
          <w:spacing w:val="-3"/>
        </w:rPr>
        <w:t>Long-Term</w:t>
      </w:r>
      <w:r>
        <w:rPr>
          <w:spacing w:val="13"/>
          <w:w w:val="101"/>
        </w:rPr>
        <w:t xml:space="preserve"> </w:t>
      </w:r>
      <w:r>
        <w:rPr>
          <w:spacing w:val="-3"/>
        </w:rPr>
        <w:t>Registry.</w:t>
      </w:r>
      <w:r>
        <w:rPr>
          <w:spacing w:val="8"/>
        </w:rPr>
        <w:t xml:space="preserve"> </w:t>
      </w:r>
      <w:r>
        <w:rPr>
          <w:i/>
          <w:iCs/>
          <w:spacing w:val="-3"/>
        </w:rPr>
        <w:t>Eur</w:t>
      </w:r>
      <w:r>
        <w:rPr>
          <w:i/>
          <w:iCs/>
          <w:spacing w:val="-18"/>
        </w:rPr>
        <w:t xml:space="preserve"> </w:t>
      </w:r>
      <w:r>
        <w:rPr>
          <w:i/>
          <w:iCs/>
          <w:spacing w:val="-3"/>
        </w:rPr>
        <w:t>J</w:t>
      </w:r>
      <w:r>
        <w:rPr>
          <w:i/>
          <w:iCs/>
          <w:spacing w:val="7"/>
        </w:rPr>
        <w:t xml:space="preserve"> </w:t>
      </w:r>
      <w:r>
        <w:rPr>
          <w:i/>
          <w:iCs/>
          <w:spacing w:val="-3"/>
        </w:rPr>
        <w:t>Heart Fail</w:t>
      </w:r>
      <w:r>
        <w:rPr>
          <w:spacing w:val="-3"/>
        </w:rPr>
        <w:t>.</w:t>
      </w:r>
      <w:r>
        <w:rPr>
          <w:spacing w:val="8"/>
        </w:rPr>
        <w:t xml:space="preserve"> </w:t>
      </w:r>
      <w:r>
        <w:rPr>
          <w:spacing w:val="-3"/>
        </w:rPr>
        <w:t>2019;</w:t>
      </w:r>
      <w:r>
        <w:rPr>
          <w:b/>
          <w:bCs/>
          <w:spacing w:val="-3"/>
        </w:rPr>
        <w:t>21</w:t>
      </w:r>
      <w:r>
        <w:rPr>
          <w:spacing w:val="-3"/>
        </w:rPr>
        <w:t>:1338–52.</w:t>
      </w:r>
    </w:p>
    <w:p>
      <w:pPr>
        <w:spacing w:line="281" w:lineRule="auto"/>
        <w:sectPr>
          <w:headerReference w:type="default" r:id="rId21"/>
          <w:footerReference w:type="default" r:id="rId9"/>
          <w:pgSz w:w="11906" w:h="15648"/>
          <w:pgMar w:top="723" w:right="233" w:bottom="862" w:left="863" w:header="417" w:footer="700" w:gutter="0"/>
        </w:sectPr>
        <w:rPr/>
      </w:pPr>
    </w:p>
    <w:p>
      <w:pPr>
        <w:pStyle w:val="BodyText"/>
        <w:ind w:left="5644" w:right="729" w:hanging="263"/>
        <w:spacing w:before="255" w:line="283" w:lineRule="auto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2144640" behindDoc="0" locked="0" layoutInCell="1" allowOverlap="1">
                <wp:simplePos x="0" y="0"/>
                <wp:positionH relativeFrom="column">
                  <wp:posOffset>-991752</wp:posOffset>
                </wp:positionH>
                <wp:positionV relativeFrom="paragraph">
                  <wp:posOffset>4348240</wp:posOffset>
                </wp:positionV>
                <wp:extent cx="8412480" cy="85089"/>
                <wp:effectExtent l="0" t="0" r="0" b="0"/>
                <wp:wrapNone/>
                <wp:docPr id="78" name="TextBox 78"/>
                <wp:cNvGraphicFramePr/>
                <a:graphic>
                  <a:graphicData uri="http://schemas.microsoft.com/office/word/2010/wordprocessingShape">
                    <wps:wsp>
                      <wps:cNvPr id="78" name="TextBox 78"/>
                      <wps:cNvSpPr txBox="1"/>
                      <wps:spPr>
                        <a:xfrm rot="16200000">
                          <a:off x="-991752" y="4348240"/>
                          <a:ext cx="8412480" cy="85089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56" w:line="57" w:lineRule="exact"/>
                              <w:rPr>
                                <w:sz w:val="17"/>
                                <w:szCs w:val="17"/>
                              </w:rPr>
                            </w:pPr>
                            <w:r>
                              <w:rPr>
                                <w:sz w:val="17"/>
                                <w:szCs w:val="17"/>
                                <w:color w:val="009DB2"/>
                                <w:spacing w:val="30"/>
                                <w:w w:val="103"/>
                                <w:position w:val="1"/>
                              </w:rPr>
                              <w:t>..............................................................</w:t>
                            </w:r>
                            <w:r>
                              <w:rPr>
                                <w:sz w:val="17"/>
                                <w:szCs w:val="17"/>
                                <w:color w:val="009DB2"/>
                                <w:spacing w:val="29"/>
                                <w:w w:val="103"/>
                                <w:position w:val="1"/>
                              </w:rPr>
                              <w:t>.</w:t>
                            </w:r>
                            <w:r>
                              <w:rPr>
                                <w:sz w:val="17"/>
                                <w:szCs w:val="17"/>
                                <w:color w:val="009DB2"/>
                                <w:spacing w:val="2"/>
                                <w:position w:val="1"/>
                              </w:rPr>
                              <w:t xml:space="preserve"> </w:t>
                            </w:r>
                            <w:r>
                              <w:rPr>
                                <w:sz w:val="17"/>
                                <w:szCs w:val="17"/>
                                <w:color w:val="009DB2"/>
                                <w:spacing w:val="29"/>
                                <w:w w:val="103"/>
                                <w:position w:val="1"/>
                              </w:rPr>
                              <w:t>................................................................</w:t>
                            </w:r>
                            <w:r>
                              <w:rPr>
                                <w:sz w:val="17"/>
                                <w:szCs w:val="17"/>
                                <w:color w:val="009DB2"/>
                                <w:spacing w:val="2"/>
                                <w:position w:val="1"/>
                              </w:rPr>
                              <w:t xml:space="preserve"> </w:t>
                            </w:r>
                            <w:r>
                              <w:rPr>
                                <w:sz w:val="17"/>
                                <w:szCs w:val="17"/>
                                <w:color w:val="009DB2"/>
                                <w:spacing w:val="29"/>
                                <w:w w:val="103"/>
                                <w:position w:val="1"/>
                              </w:rPr>
                              <w:t>.........................................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346" style="position:absolute;margin-left:-78.0908pt;margin-top:342.381pt;mso-position-vertical-relative:text;mso-position-horizontal-relative:text;width:662.4pt;height:6.7pt;z-index:252144640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56" w:line="57" w:lineRule="exact"/>
                        <w:rPr>
                          <w:sz w:val="17"/>
                          <w:szCs w:val="17"/>
                        </w:rPr>
                      </w:pPr>
                      <w:r>
                        <w:rPr>
                          <w:sz w:val="17"/>
                          <w:szCs w:val="17"/>
                          <w:color w:val="009DB2"/>
                          <w:spacing w:val="30"/>
                          <w:w w:val="103"/>
                          <w:position w:val="1"/>
                        </w:rPr>
                        <w:t>..............................................................</w:t>
                      </w:r>
                      <w:r>
                        <w:rPr>
                          <w:sz w:val="17"/>
                          <w:szCs w:val="17"/>
                          <w:color w:val="009DB2"/>
                          <w:spacing w:val="29"/>
                          <w:w w:val="103"/>
                          <w:position w:val="1"/>
                        </w:rPr>
                        <w:t>.</w:t>
                      </w:r>
                      <w:r>
                        <w:rPr>
                          <w:sz w:val="17"/>
                          <w:szCs w:val="17"/>
                          <w:color w:val="009DB2"/>
                          <w:spacing w:val="2"/>
                          <w:position w:val="1"/>
                        </w:rPr>
                        <w:t xml:space="preserve"> </w:t>
                      </w:r>
                      <w:r>
                        <w:rPr>
                          <w:sz w:val="17"/>
                          <w:szCs w:val="17"/>
                          <w:color w:val="009DB2"/>
                          <w:spacing w:val="29"/>
                          <w:w w:val="103"/>
                          <w:position w:val="1"/>
                        </w:rPr>
                        <w:t>................................................................</w:t>
                      </w:r>
                      <w:r>
                        <w:rPr>
                          <w:sz w:val="17"/>
                          <w:szCs w:val="17"/>
                          <w:color w:val="009DB2"/>
                          <w:spacing w:val="2"/>
                          <w:position w:val="1"/>
                        </w:rPr>
                        <w:t xml:space="preserve"> </w:t>
                      </w:r>
                      <w:r>
                        <w:rPr>
                          <w:sz w:val="17"/>
                          <w:szCs w:val="17"/>
                          <w:color w:val="009DB2"/>
                          <w:spacing w:val="29"/>
                          <w:w w:val="103"/>
                          <w:position w:val="1"/>
                        </w:rPr>
                        <w:t>.........................................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143616" behindDoc="0" locked="0" layoutInCell="0" allowOverlap="1">
                <wp:simplePos x="0" y="0"/>
                <wp:positionH relativeFrom="page">
                  <wp:posOffset>2612404</wp:posOffset>
                </wp:positionH>
                <wp:positionV relativeFrom="page">
                  <wp:posOffset>4935501</wp:posOffset>
                </wp:positionV>
                <wp:extent cx="9536430" cy="88264"/>
                <wp:effectExtent l="0" t="0" r="0" b="0"/>
                <wp:wrapNone/>
                <wp:docPr id="80" name="TextBox 80"/>
                <wp:cNvGraphicFramePr/>
                <a:graphic>
                  <a:graphicData uri="http://schemas.microsoft.com/office/word/2010/wordprocessingShape">
                    <wps:wsp>
                      <wps:cNvPr id="80" name="TextBox 80"/>
                      <wps:cNvSpPr txBox="1"/>
                      <wps:spPr>
                        <a:xfrm rot="5400000">
                          <a:off x="2612404" y="4935501"/>
                          <a:ext cx="9536430" cy="8826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206" w:lineRule="auto"/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4"/>
                              </w:rPr>
                              <w:t>18790844, 0, Downloaded from </w:t>
                            </w:r>
                            <w:hyperlink w:history="true" r:id="rId6"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4"/>
                                </w:rPr>
                                <w:t>https://onlinelibrary.wiley.com/doi/10.1002/ejhf.2874 by CochraneChina, W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3"/>
                                </w:rPr>
                                <w:t>iley Online Library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3"/>
                                </w:rPr>
                                <w:t>on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3"/>
                                </w:rPr>
                                <w:t>[21/05/2023].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3"/>
                                </w:rPr>
                                <w:t>See the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3"/>
                                </w:rPr>
                                <w:t>Terms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6"/>
                                  <w:w w:val="10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3"/>
                                </w:rPr>
                                <w:t>and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3"/>
                                </w:rPr>
                                <w:t>Conditions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7"/>
                                  <w:w w:val="10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3"/>
                                </w:rPr>
                                <w:t>(</w:t>
                              </w:r>
                            </w:hyperlink>
                            <w:hyperlink w:history="true" r:id="rId7"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3"/>
                                </w:rPr>
                                <w:t>https://onlinelibrary.wiley.com/terms-and-conditions</w:t>
                              </w:r>
                            </w:hyperlink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3"/>
                              </w:rPr>
                              <w:t>)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3"/>
                              </w:rPr>
                              <w:t>on Wiley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3"/>
                              </w:rPr>
                              <w:t>Online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3"/>
                              </w:rPr>
                              <w:t>Library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6"/>
                                <w:w w:val="10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3"/>
                              </w:rPr>
                              <w:t>for rules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3"/>
                              </w:rPr>
                              <w:t>of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3"/>
                              </w:rPr>
                              <w:t>use;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6"/>
                                <w:w w:val="103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3"/>
                              </w:rPr>
                              <w:t>OA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3"/>
                              </w:rPr>
                              <w:t>articles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3"/>
                              </w:rPr>
                              <w:t>are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3"/>
                              </w:rPr>
                              <w:t>governed by the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6"/>
                                <w:w w:val="10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3"/>
                              </w:rPr>
                              <w:t>applicable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3"/>
                              </w:rPr>
                              <w:t>Creative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3"/>
                              </w:rPr>
                              <w:t>Commons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3"/>
                              </w:rPr>
                              <w:t>License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348" style="position:absolute;margin-left:205.701pt;margin-top:388.622pt;mso-position-vertical-relative:page;mso-position-horizontal-relative:page;width:750.9pt;height:6.95pt;z-index:252143616;rotation:90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206" w:lineRule="auto"/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4"/>
                        </w:rPr>
                        <w:t>18790844, 0, Downloaded from </w:t>
                      </w:r>
                      <w:hyperlink w:history="true" r:id="rId6"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4"/>
                          </w:rPr>
                          <w:t>https://onlinelibrary.wiley.com/doi/10.1002/ejhf.2874 by CochraneChina, W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3"/>
                          </w:rPr>
                          <w:t>iley Online Library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6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3"/>
                          </w:rPr>
                          <w:t>on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11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3"/>
                          </w:rPr>
                          <w:t>[21/05/2023].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9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3"/>
                          </w:rPr>
                          <w:t>See the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5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3"/>
                          </w:rPr>
                          <w:t>Terms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6"/>
                            <w:w w:val="101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3"/>
                          </w:rPr>
                          <w:t>and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5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3"/>
                          </w:rPr>
                          <w:t>Conditions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7"/>
                            <w:w w:val="101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3"/>
                          </w:rPr>
                          <w:t>(</w:t>
                        </w:r>
                      </w:hyperlink>
                      <w:hyperlink w:history="true" r:id="rId7"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3"/>
                          </w:rPr>
                          <w:t>https://onlinelibrary.wiley.com/terms-and-conditions</w:t>
                        </w:r>
                      </w:hyperlink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3"/>
                        </w:rPr>
                        <w:t>)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6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3"/>
                        </w:rPr>
                        <w:t>on Wiley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5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3"/>
                        </w:rPr>
                        <w:t>Online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5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3"/>
                        </w:rPr>
                        <w:t>Library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6"/>
                          <w:w w:val="102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3"/>
                        </w:rPr>
                        <w:t>for rules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5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3"/>
                        </w:rPr>
                        <w:t>of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-9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3"/>
                        </w:rPr>
                        <w:t>use;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6"/>
                          <w:w w:val="103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3"/>
                        </w:rPr>
                        <w:t>OA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6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3"/>
                        </w:rPr>
                        <w:t>articles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6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3"/>
                        </w:rPr>
                        <w:t>are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5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3"/>
                        </w:rPr>
                        <w:t>governed by the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6"/>
                          <w:w w:val="102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3"/>
                        </w:rPr>
                        <w:t>applicable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6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3"/>
                        </w:rPr>
                        <w:t>Creative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6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3"/>
                        </w:rPr>
                        <w:t>Commons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4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3"/>
                        </w:rPr>
                        <w:t>License</w:t>
                      </w:r>
                    </w:p>
                  </w:txbxContent>
                </v:textbox>
              </v:shape>
            </w:pict>
          </mc:Fallback>
        </mc:AlternateContent>
      </w:r>
      <w:r>
        <w:pict>
          <v:shape id="_x0000_s350" style="position:absolute;margin-left:48.14pt;margin-top:54.9188pt;mso-position-vertical-relative:page;mso-position-horizontal-relative:page;width:237.6pt;height:669pt;z-index:252142592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3"/>
                    <w:spacing w:before="20" w:line="161" w:lineRule="exact"/>
                    <w:rPr/>
                  </w:pPr>
                  <w:bookmarkStart w:name="bookmark31" w:id="36"/>
                  <w:bookmarkEnd w:id="36"/>
                  <w:r>
                    <w:rPr>
                      <w:spacing w:val="-1"/>
                      <w:position w:val="1"/>
                    </w:rPr>
                    <w:t>44.   Girerd  N,  Mewton  N,  Tart</w:t>
                  </w:r>
                  <w:r>
                    <w:rPr>
                      <w:spacing w:val="-2"/>
                      <w:position w:val="1"/>
                    </w:rPr>
                    <w:t>iere</w:t>
                  </w:r>
                  <w:r>
                    <w:rPr>
                      <w:spacing w:val="20"/>
                      <w:w w:val="101"/>
                      <w:position w:val="1"/>
                    </w:rPr>
                    <w:t xml:space="preserve"> </w:t>
                  </w:r>
                  <w:r>
                    <w:rPr>
                      <w:spacing w:val="-2"/>
                      <w:position w:val="1"/>
                    </w:rPr>
                    <w:t>JM,  Guijarro  D,</w:t>
                  </w:r>
                  <w:r>
                    <w:rPr>
                      <w:spacing w:val="19"/>
                      <w:w w:val="102"/>
                      <w:position w:val="1"/>
                    </w:rPr>
                    <w:t xml:space="preserve"> </w:t>
                  </w:r>
                  <w:r>
                    <w:rPr>
                      <w:spacing w:val="-2"/>
                      <w:position w:val="1"/>
                    </w:rPr>
                    <w:t>Jourdain  P,  Damy  T,  et  al.</w:t>
                  </w:r>
                </w:p>
                <w:p>
                  <w:pPr>
                    <w:pStyle w:val="BodyText"/>
                    <w:ind w:left="296" w:right="25" w:firstLine="5"/>
                    <w:spacing w:before="44" w:line="257" w:lineRule="auto"/>
                    <w:rPr/>
                  </w:pPr>
                  <w:r>
                    <w:rPr>
                      <w:spacing w:val="-2"/>
                    </w:rPr>
                    <w:t>Practical outpatient management of</w:t>
                  </w:r>
                  <w:r>
                    <w:rPr>
                      <w:spacing w:val="4"/>
                    </w:rPr>
                    <w:t xml:space="preserve"> </w:t>
                  </w:r>
                  <w:r>
                    <w:rPr>
                      <w:spacing w:val="-2"/>
                    </w:rPr>
                    <w:t>worsening chronic heart</w:t>
                  </w:r>
                  <w:r>
                    <w:rPr/>
                    <w:t xml:space="preserve"> </w:t>
                  </w:r>
                  <w:r>
                    <w:rPr>
                      <w:spacing w:val="-2"/>
                    </w:rPr>
                    <w:t>failure.</w:t>
                  </w:r>
                  <w:r>
                    <w:rPr>
                      <w:spacing w:val="4"/>
                    </w:rPr>
                    <w:t xml:space="preserve"> </w:t>
                  </w:r>
                  <w:r>
                    <w:rPr>
                      <w:i/>
                      <w:iCs/>
                      <w:spacing w:val="-2"/>
                    </w:rPr>
                    <w:t>Eur</w:t>
                  </w:r>
                  <w:r>
                    <w:rPr>
                      <w:i/>
                      <w:iCs/>
                      <w:spacing w:val="-22"/>
                    </w:rPr>
                    <w:t xml:space="preserve"> </w:t>
                  </w:r>
                  <w:r>
                    <w:rPr>
                      <w:i/>
                      <w:iCs/>
                      <w:spacing w:val="-2"/>
                    </w:rPr>
                    <w:t>J</w:t>
                  </w:r>
                  <w:r>
                    <w:rPr>
                      <w:i/>
                      <w:iCs/>
                      <w:spacing w:val="3"/>
                    </w:rPr>
                    <w:t xml:space="preserve"> </w:t>
                  </w:r>
                  <w:r>
                    <w:rPr>
                      <w:i/>
                      <w:iCs/>
                      <w:spacing w:val="-2"/>
                    </w:rPr>
                    <w:t>Heart</w:t>
                  </w:r>
                  <w:r>
                    <w:rPr>
                      <w:i/>
                      <w:iCs/>
                    </w:rPr>
                    <w:t xml:space="preserve"> </w:t>
                  </w:r>
                  <w:r>
                    <w:rPr>
                      <w:i/>
                      <w:iCs/>
                      <w:spacing w:val="-2"/>
                    </w:rPr>
                    <w:t>Fail</w:t>
                  </w:r>
                  <w:r>
                    <w:rPr>
                      <w:spacing w:val="-2"/>
                    </w:rPr>
                    <w:t>. 2022;</w:t>
                  </w:r>
                  <w:r>
                    <w:rPr>
                      <w:b/>
                      <w:bCs/>
                      <w:spacing w:val="-2"/>
                    </w:rPr>
                    <w:t>24</w:t>
                  </w:r>
                  <w:r>
                    <w:rPr>
                      <w:spacing w:val="-2"/>
                    </w:rPr>
                    <w:t>:750–61.</w:t>
                  </w:r>
                </w:p>
                <w:p>
                  <w:pPr>
                    <w:pStyle w:val="BodyText"/>
                    <w:ind w:left="295" w:right="26" w:hanging="272"/>
                    <w:spacing w:before="6" w:line="282" w:lineRule="auto"/>
                    <w:rPr/>
                  </w:pPr>
                  <w:bookmarkStart w:name="bookmark32" w:id="37"/>
                  <w:bookmarkEnd w:id="37"/>
                  <w:r>
                    <w:rPr>
                      <w:spacing w:val="-2"/>
                    </w:rPr>
                    <w:t>45.   Chaudhry   SI,   Wang   Y,   Concato   J,   Gill   TM,    Krumholz   HM.   Patterns</w:t>
                  </w:r>
                  <w:r>
                    <w:rPr>
                      <w:spacing w:val="16"/>
                      <w:w w:val="101"/>
                    </w:rPr>
                    <w:t xml:space="preserve"> </w:t>
                  </w:r>
                  <w:r>
                    <w:rPr>
                      <w:spacing w:val="-2"/>
                    </w:rPr>
                    <w:t>of</w:t>
                  </w:r>
                  <w:r>
                    <w:rPr>
                      <w:spacing w:val="9"/>
                      <w:w w:val="101"/>
                    </w:rPr>
                    <w:t xml:space="preserve">  </w:t>
                  </w:r>
                  <w:r>
                    <w:rPr>
                      <w:spacing w:val="-2"/>
                    </w:rPr>
                    <w:t>weight   change   preceding   hospitalizati</w:t>
                  </w:r>
                  <w:r>
                    <w:rPr>
                      <w:spacing w:val="-3"/>
                    </w:rPr>
                    <w:t>on   for   heart   failure.   </w:t>
                  </w:r>
                  <w:r>
                    <w:rPr>
                      <w:i/>
                      <w:iCs/>
                      <w:spacing w:val="-3"/>
                    </w:rPr>
                    <w:t>Circulation</w:t>
                  </w:r>
                  <w:r>
                    <w:rPr>
                      <w:spacing w:val="-3"/>
                    </w:rPr>
                    <w:t>.</w:t>
                  </w:r>
                  <w:r>
                    <w:rPr/>
                    <w:t xml:space="preserve"> </w:t>
                  </w:r>
                  <w:r>
                    <w:rPr/>
                    <w:t>2007;</w:t>
                  </w:r>
                  <w:r>
                    <w:rPr>
                      <w:b/>
                      <w:bCs/>
                    </w:rPr>
                    <w:t>116</w:t>
                  </w:r>
                  <w:r>
                    <w:rPr/>
                    <w:t>:1549–54.</w:t>
                  </w:r>
                </w:p>
                <w:p>
                  <w:pPr>
                    <w:pStyle w:val="BodyText"/>
                    <w:ind w:left="23"/>
                    <w:spacing w:before="7" w:line="162" w:lineRule="exact"/>
                    <w:rPr/>
                  </w:pPr>
                  <w:bookmarkStart w:name="bookmark34" w:id="38"/>
                  <w:bookmarkEnd w:id="38"/>
                  <w:r>
                    <w:rPr>
                      <w:spacing w:val="-3"/>
                      <w:position w:val="1"/>
                    </w:rPr>
                    <w:t>46.   Fudim  M,  Ganesh  A,  Green  C,  Jones  WS,  Blazing  MA,</w:t>
                  </w:r>
                  <w:r>
                    <w:rPr>
                      <w:spacing w:val="2"/>
                      <w:position w:val="1"/>
                    </w:rPr>
                    <w:t xml:space="preserve">  </w:t>
                  </w:r>
                  <w:r>
                    <w:rPr>
                      <w:spacing w:val="-3"/>
                      <w:position w:val="1"/>
                    </w:rPr>
                    <w:t>DeVore  AD</w:t>
                  </w:r>
                  <w:r>
                    <w:rPr>
                      <w:spacing w:val="-4"/>
                      <w:position w:val="1"/>
                    </w:rPr>
                    <w:t>,</w:t>
                  </w:r>
                  <w:r>
                    <w:rPr>
                      <w:spacing w:val="36"/>
                      <w:position w:val="1"/>
                    </w:rPr>
                    <w:t xml:space="preserve"> </w:t>
                  </w:r>
                  <w:r>
                    <w:rPr>
                      <w:spacing w:val="-4"/>
                      <w:position w:val="1"/>
                    </w:rPr>
                    <w:t>et  al.</w:t>
                  </w:r>
                </w:p>
                <w:p>
                  <w:pPr>
                    <w:pStyle w:val="BodyText"/>
                    <w:ind w:left="297" w:right="26"/>
                    <w:spacing w:before="45" w:line="257" w:lineRule="auto"/>
                    <w:rPr/>
                  </w:pPr>
                  <w:r>
                    <w:rPr>
                      <w:spacing w:val="-2"/>
                    </w:rPr>
                    <w:t>Splanchnic nerve block for decompensated chronic heart fai</w:t>
                  </w:r>
                  <w:r>
                    <w:rPr>
                      <w:spacing w:val="-3"/>
                    </w:rPr>
                    <w:t>lure: splanchnic-HF.</w:t>
                  </w:r>
                  <w:r>
                    <w:rPr/>
                    <w:t xml:space="preserve"> </w:t>
                  </w:r>
                  <w:r>
                    <w:rPr>
                      <w:i/>
                      <w:iCs/>
                      <w:spacing w:val="-1"/>
                    </w:rPr>
                    <w:t>Eur Heart</w:t>
                  </w:r>
                  <w:r>
                    <w:rPr>
                      <w:i/>
                      <w:iCs/>
                      <w:spacing w:val="-16"/>
                    </w:rPr>
                    <w:t xml:space="preserve"> </w:t>
                  </w:r>
                  <w:r>
                    <w:rPr>
                      <w:i/>
                      <w:iCs/>
                      <w:spacing w:val="-1"/>
                    </w:rPr>
                    <w:t>J</w:t>
                  </w:r>
                  <w:r>
                    <w:rPr>
                      <w:spacing w:val="-1"/>
                    </w:rPr>
                    <w:t>. 2018;</w:t>
                  </w:r>
                  <w:r>
                    <w:rPr>
                      <w:b/>
                      <w:bCs/>
                      <w:spacing w:val="-1"/>
                    </w:rPr>
                    <w:t>39</w:t>
                  </w:r>
                  <w:r>
                    <w:rPr>
                      <w:spacing w:val="-2"/>
                    </w:rPr>
                    <w:t>:4255–6.</w:t>
                  </w:r>
                </w:p>
                <w:p>
                  <w:pPr>
                    <w:pStyle w:val="BodyText"/>
                    <w:ind w:left="23"/>
                    <w:spacing w:before="7" w:line="162" w:lineRule="exact"/>
                    <w:rPr/>
                  </w:pPr>
                  <w:r>
                    <w:rPr>
                      <w:spacing w:val="-4"/>
                      <w:position w:val="1"/>
                    </w:rPr>
                    <w:t>47.   Fudim</w:t>
                  </w:r>
                  <w:r>
                    <w:rPr>
                      <w:spacing w:val="20"/>
                      <w:w w:val="102"/>
                      <w:position w:val="1"/>
                    </w:rPr>
                    <w:t xml:space="preserve"> </w:t>
                  </w:r>
                  <w:r>
                    <w:rPr>
                      <w:spacing w:val="-4"/>
                      <w:position w:val="1"/>
                    </w:rPr>
                    <w:t>M,</w:t>
                  </w:r>
                  <w:r>
                    <w:rPr>
                      <w:spacing w:val="9"/>
                      <w:w w:val="101"/>
                      <w:position w:val="1"/>
                    </w:rPr>
                    <w:t xml:space="preserve"> </w:t>
                  </w:r>
                  <w:r>
                    <w:rPr>
                      <w:spacing w:val="-4"/>
                      <w:position w:val="1"/>
                    </w:rPr>
                    <w:t>Ponikowski</w:t>
                  </w:r>
                  <w:r>
                    <w:rPr>
                      <w:spacing w:val="9"/>
                      <w:w w:val="102"/>
                      <w:position w:val="1"/>
                    </w:rPr>
                    <w:t xml:space="preserve"> </w:t>
                  </w:r>
                  <w:r>
                    <w:rPr>
                      <w:spacing w:val="-4"/>
                      <w:position w:val="1"/>
                    </w:rPr>
                    <w:t>PP,</w:t>
                  </w:r>
                  <w:r>
                    <w:rPr>
                      <w:spacing w:val="10"/>
                      <w:w w:val="101"/>
                      <w:position w:val="1"/>
                    </w:rPr>
                    <w:t xml:space="preserve"> </w:t>
                  </w:r>
                  <w:r>
                    <w:rPr>
                      <w:spacing w:val="-4"/>
                      <w:position w:val="1"/>
                    </w:rPr>
                    <w:t>Burkhoff D,</w:t>
                  </w:r>
                  <w:r>
                    <w:rPr>
                      <w:spacing w:val="10"/>
                      <w:w w:val="102"/>
                      <w:position w:val="1"/>
                    </w:rPr>
                    <w:t xml:space="preserve"> </w:t>
                  </w:r>
                  <w:r>
                    <w:rPr>
                      <w:spacing w:val="-4"/>
                      <w:position w:val="1"/>
                    </w:rPr>
                    <w:t>Dunlap</w:t>
                  </w:r>
                  <w:r>
                    <w:rPr>
                      <w:spacing w:val="10"/>
                      <w:position w:val="1"/>
                    </w:rPr>
                    <w:t xml:space="preserve"> </w:t>
                  </w:r>
                  <w:r>
                    <w:rPr>
                      <w:spacing w:val="-4"/>
                      <w:position w:val="1"/>
                    </w:rPr>
                    <w:t>ME, Sobotka</w:t>
                  </w:r>
                  <w:r>
                    <w:rPr>
                      <w:spacing w:val="9"/>
                      <w:w w:val="101"/>
                      <w:position w:val="1"/>
                    </w:rPr>
                    <w:t xml:space="preserve"> </w:t>
                  </w:r>
                  <w:r>
                    <w:rPr>
                      <w:spacing w:val="-4"/>
                      <w:position w:val="1"/>
                    </w:rPr>
                    <w:t>PA,</w:t>
                  </w:r>
                  <w:r>
                    <w:rPr>
                      <w:spacing w:val="10"/>
                      <w:position w:val="1"/>
                    </w:rPr>
                    <w:t xml:space="preserve"> </w:t>
                  </w:r>
                  <w:r>
                    <w:rPr>
                      <w:spacing w:val="-4"/>
                      <w:position w:val="1"/>
                    </w:rPr>
                    <w:t>Molinger</w:t>
                  </w:r>
                  <w:r>
                    <w:rPr>
                      <w:spacing w:val="-9"/>
                      <w:position w:val="1"/>
                    </w:rPr>
                    <w:t xml:space="preserve"> </w:t>
                  </w:r>
                  <w:r>
                    <w:rPr>
                      <w:spacing w:val="-4"/>
                      <w:position w:val="1"/>
                    </w:rPr>
                    <w:t>J, et</w:t>
                  </w:r>
                  <w:r>
                    <w:rPr>
                      <w:spacing w:val="3"/>
                      <w:position w:val="1"/>
                    </w:rPr>
                    <w:t xml:space="preserve"> </w:t>
                  </w:r>
                  <w:r>
                    <w:rPr>
                      <w:spacing w:val="-4"/>
                      <w:position w:val="1"/>
                    </w:rPr>
                    <w:t>al.</w:t>
                  </w:r>
                </w:p>
                <w:p>
                  <w:pPr>
                    <w:pStyle w:val="BodyText"/>
                    <w:ind w:left="297" w:right="25"/>
                    <w:spacing w:before="44" w:line="250" w:lineRule="auto"/>
                    <w:rPr/>
                  </w:pPr>
                  <w:r>
                    <w:rPr>
                      <w:spacing w:val="-2"/>
                    </w:rPr>
                    <w:t>Splanchnic nerve modulation in heart</w:t>
                  </w:r>
                  <w:r>
                    <w:rPr>
                      <w:spacing w:val="-8"/>
                    </w:rPr>
                    <w:t xml:space="preserve"> </w:t>
                  </w:r>
                  <w:r>
                    <w:rPr>
                      <w:spacing w:val="-2"/>
                    </w:rPr>
                    <w:t>failure: mechani</w:t>
                  </w:r>
                  <w:r>
                    <w:rPr>
                      <w:spacing w:val="-3"/>
                    </w:rPr>
                    <w:t>stic overview, initial clinical</w:t>
                  </w:r>
                  <w:r>
                    <w:rPr/>
                    <w:t xml:space="preserve"> </w:t>
                  </w:r>
                  <w:r>
                    <w:rPr>
                      <w:spacing w:val="-2"/>
                    </w:rPr>
                    <w:t>experience, and</w:t>
                  </w:r>
                  <w:r>
                    <w:rPr>
                      <w:spacing w:val="9"/>
                      <w:w w:val="101"/>
                    </w:rPr>
                    <w:t xml:space="preserve"> </w:t>
                  </w:r>
                  <w:r>
                    <w:rPr>
                      <w:spacing w:val="-2"/>
                    </w:rPr>
                    <w:t>safety</w:t>
                  </w:r>
                  <w:r>
                    <w:rPr>
                      <w:spacing w:val="8"/>
                    </w:rPr>
                    <w:t xml:space="preserve"> </w:t>
                  </w:r>
                  <w:r>
                    <w:rPr>
                      <w:spacing w:val="-2"/>
                    </w:rPr>
                    <w:t>consider</w:t>
                  </w:r>
                  <w:r>
                    <w:rPr>
                      <w:spacing w:val="-3"/>
                    </w:rPr>
                    <w:t>ations.</w:t>
                  </w:r>
                  <w:r>
                    <w:rPr>
                      <w:spacing w:val="8"/>
                    </w:rPr>
                    <w:t xml:space="preserve"> </w:t>
                  </w:r>
                  <w:r>
                    <w:rPr>
                      <w:i/>
                      <w:iCs/>
                      <w:spacing w:val="-3"/>
                    </w:rPr>
                    <w:t>Eur</w:t>
                  </w:r>
                  <w:r>
                    <w:rPr>
                      <w:i/>
                      <w:iCs/>
                      <w:spacing w:val="-18"/>
                    </w:rPr>
                    <w:t xml:space="preserve"> </w:t>
                  </w:r>
                  <w:r>
                    <w:rPr>
                      <w:i/>
                      <w:iCs/>
                      <w:spacing w:val="-3"/>
                    </w:rPr>
                    <w:t>J</w:t>
                  </w:r>
                  <w:r>
                    <w:rPr>
                      <w:i/>
                      <w:iCs/>
                      <w:spacing w:val="8"/>
                    </w:rPr>
                    <w:t xml:space="preserve"> </w:t>
                  </w:r>
                  <w:r>
                    <w:rPr>
                      <w:i/>
                      <w:iCs/>
                      <w:spacing w:val="-3"/>
                    </w:rPr>
                    <w:t>Heart Fail</w:t>
                  </w:r>
                  <w:r>
                    <w:rPr>
                      <w:spacing w:val="-3"/>
                    </w:rPr>
                    <w:t>.</w:t>
                  </w:r>
                  <w:r>
                    <w:rPr>
                      <w:spacing w:val="7"/>
                    </w:rPr>
                    <w:t xml:space="preserve"> </w:t>
                  </w:r>
                  <w:r>
                    <w:rPr>
                      <w:spacing w:val="-3"/>
                    </w:rPr>
                    <w:t>2021;</w:t>
                  </w:r>
                  <w:r>
                    <w:rPr>
                      <w:b/>
                      <w:bCs/>
                      <w:spacing w:val="-3"/>
                    </w:rPr>
                    <w:t>23</w:t>
                  </w:r>
                  <w:r>
                    <w:rPr>
                      <w:spacing w:val="-3"/>
                    </w:rPr>
                    <w:t>:1076–84.</w:t>
                  </w:r>
                </w:p>
                <w:p>
                  <w:pPr>
                    <w:pStyle w:val="BodyText"/>
                    <w:ind w:left="292" w:right="26" w:hanging="269"/>
                    <w:spacing w:before="16" w:line="283" w:lineRule="auto"/>
                    <w:rPr/>
                  </w:pPr>
                  <w:bookmarkStart w:name="bookmark35" w:id="39"/>
                  <w:bookmarkEnd w:id="39"/>
                  <w:r>
                    <w:rPr>
                      <w:spacing w:val="-3"/>
                    </w:rPr>
                    <w:t>48.</w:t>
                  </w:r>
                  <w:r>
                    <w:rPr>
                      <w:spacing w:val="15"/>
                      <w:w w:val="101"/>
                    </w:rPr>
                    <w:t xml:space="preserve">  </w:t>
                  </w:r>
                  <w:r>
                    <w:rPr>
                      <w:spacing w:val="-3"/>
                    </w:rPr>
                    <w:t>Tromp J,</w:t>
                  </w:r>
                  <w:r>
                    <w:rPr>
                      <w:spacing w:val="19"/>
                    </w:rPr>
                    <w:t xml:space="preserve"> </w:t>
                  </w:r>
                  <w:r>
                    <w:rPr>
                      <w:spacing w:val="-3"/>
                    </w:rPr>
                    <w:t>Beusekamp JC,</w:t>
                  </w:r>
                  <w:r>
                    <w:rPr>
                      <w:spacing w:val="14"/>
                      <w:w w:val="102"/>
                    </w:rPr>
                    <w:t xml:space="preserve"> </w:t>
                  </w:r>
                  <w:r>
                    <w:rPr>
                      <w:spacing w:val="-3"/>
                    </w:rPr>
                    <w:t>Ouwerkerk W,</w:t>
                  </w:r>
                  <w:r>
                    <w:rPr>
                      <w:spacing w:val="9"/>
                      <w:w w:val="101"/>
                    </w:rPr>
                    <w:t xml:space="preserve"> </w:t>
                  </w:r>
                  <w:r>
                    <w:rPr>
                      <w:spacing w:val="-3"/>
                    </w:rPr>
                    <w:t>van</w:t>
                  </w:r>
                  <w:r>
                    <w:rPr>
                      <w:spacing w:val="14"/>
                      <w:w w:val="102"/>
                    </w:rPr>
                    <w:t xml:space="preserve"> </w:t>
                  </w:r>
                  <w:r>
                    <w:rPr>
                      <w:spacing w:val="-3"/>
                    </w:rPr>
                    <w:t>der</w:t>
                  </w:r>
                  <w:r>
                    <w:rPr>
                      <w:spacing w:val="19"/>
                    </w:rPr>
                    <w:t xml:space="preserve"> </w:t>
                  </w:r>
                  <w:r>
                    <w:rPr>
                      <w:spacing w:val="-3"/>
                    </w:rPr>
                    <w:t>Meer</w:t>
                  </w:r>
                  <w:r>
                    <w:rPr>
                      <w:spacing w:val="18"/>
                      <w:w w:val="101"/>
                    </w:rPr>
                    <w:t xml:space="preserve"> </w:t>
                  </w:r>
                  <w:r>
                    <w:rPr>
                      <w:spacing w:val="-3"/>
                    </w:rPr>
                    <w:t>P,</w:t>
                  </w:r>
                  <w:r>
                    <w:rPr>
                      <w:spacing w:val="15"/>
                      <w:w w:val="101"/>
                    </w:rPr>
                    <w:t xml:space="preserve"> </w:t>
                  </w:r>
                  <w:r>
                    <w:rPr>
                      <w:spacing w:val="-3"/>
                    </w:rPr>
                    <w:t>Clela</w:t>
                  </w:r>
                  <w:r>
                    <w:rPr>
                      <w:spacing w:val="-4"/>
                    </w:rPr>
                    <w:t>nd JGF,</w:t>
                  </w:r>
                  <w:r>
                    <w:rPr>
                      <w:spacing w:val="8"/>
                    </w:rPr>
                    <w:t xml:space="preserve"> </w:t>
                  </w:r>
                  <w:r>
                    <w:rPr>
                      <w:spacing w:val="-4"/>
                    </w:rPr>
                    <w:t>Anger-</w:t>
                  </w:r>
                  <w:r>
                    <w:rPr/>
                    <w:t xml:space="preserve"> </w:t>
                  </w:r>
                  <w:r>
                    <w:rPr>
                      <w:spacing w:val="-3"/>
                    </w:rPr>
                    <w:t>mann</w:t>
                  </w:r>
                  <w:r>
                    <w:rPr>
                      <w:spacing w:val="38"/>
                    </w:rPr>
                    <w:t xml:space="preserve"> </w:t>
                  </w:r>
                  <w:r>
                    <w:rPr>
                      <w:spacing w:val="-3"/>
                    </w:rPr>
                    <w:t>CE,</w:t>
                  </w:r>
                  <w:r>
                    <w:rPr>
                      <w:spacing w:val="20"/>
                    </w:rPr>
                    <w:t xml:space="preserve"> </w:t>
                  </w:r>
                  <w:r>
                    <w:rPr>
                      <w:spacing w:val="-3"/>
                    </w:rPr>
                    <w:t>et</w:t>
                  </w:r>
                  <w:r>
                    <w:rPr>
                      <w:spacing w:val="18"/>
                      <w:w w:val="101"/>
                    </w:rPr>
                    <w:t xml:space="preserve"> </w:t>
                  </w:r>
                  <w:r>
                    <w:rPr>
                      <w:spacing w:val="-3"/>
                    </w:rPr>
                    <w:t>al.</w:t>
                  </w:r>
                  <w:r>
                    <w:rPr>
                      <w:spacing w:val="25"/>
                    </w:rPr>
                    <w:t xml:space="preserve"> </w:t>
                  </w:r>
                  <w:r>
                    <w:rPr>
                      <w:spacing w:val="-3"/>
                    </w:rPr>
                    <w:t>Regional</w:t>
                  </w:r>
                  <w:r>
                    <w:rPr>
                      <w:spacing w:val="20"/>
                      <w:w w:val="102"/>
                    </w:rPr>
                    <w:t xml:space="preserve"> </w:t>
                  </w:r>
                  <w:r>
                    <w:rPr>
                      <w:spacing w:val="-3"/>
                    </w:rPr>
                    <w:t>differences</w:t>
                  </w:r>
                  <w:r>
                    <w:rPr>
                      <w:spacing w:val="22"/>
                      <w:w w:val="101"/>
                    </w:rPr>
                    <w:t xml:space="preserve"> </w:t>
                  </w:r>
                  <w:r>
                    <w:rPr>
                      <w:spacing w:val="-3"/>
                    </w:rPr>
                    <w:t>in</w:t>
                  </w:r>
                  <w:r>
                    <w:rPr>
                      <w:spacing w:val="22"/>
                      <w:w w:val="101"/>
                    </w:rPr>
                    <w:t xml:space="preserve"> </w:t>
                  </w:r>
                  <w:r>
                    <w:rPr>
                      <w:spacing w:val="-3"/>
                    </w:rPr>
                    <w:t>precipitating</w:t>
                  </w:r>
                  <w:r>
                    <w:rPr>
                      <w:spacing w:val="16"/>
                    </w:rPr>
                    <w:t xml:space="preserve"> </w:t>
                  </w:r>
                  <w:r>
                    <w:rPr>
                      <w:spacing w:val="-3"/>
                    </w:rPr>
                    <w:t>factors</w:t>
                  </w:r>
                  <w:r>
                    <w:rPr>
                      <w:spacing w:val="19"/>
                      <w:w w:val="101"/>
                    </w:rPr>
                    <w:t xml:space="preserve"> </w:t>
                  </w:r>
                  <w:r>
                    <w:rPr>
                      <w:spacing w:val="-3"/>
                    </w:rPr>
                    <w:t>of</w:t>
                  </w:r>
                  <w:r>
                    <w:rPr>
                      <w:spacing w:val="16"/>
                      <w:w w:val="101"/>
                    </w:rPr>
                    <w:t xml:space="preserve"> </w:t>
                  </w:r>
                  <w:r>
                    <w:rPr>
                      <w:spacing w:val="-3"/>
                    </w:rPr>
                    <w:t>hospitalization</w:t>
                  </w:r>
                  <w:r>
                    <w:rPr/>
                    <w:t xml:space="preserve"> </w:t>
                  </w:r>
                  <w:r>
                    <w:rPr>
                      <w:spacing w:val="-3"/>
                    </w:rPr>
                    <w:t>for</w:t>
                  </w:r>
                  <w:r>
                    <w:rPr>
                      <w:spacing w:val="12"/>
                      <w:w w:val="101"/>
                    </w:rPr>
                    <w:t xml:space="preserve"> </w:t>
                  </w:r>
                  <w:r>
                    <w:rPr>
                      <w:spacing w:val="-3"/>
                    </w:rPr>
                    <w:t>acute</w:t>
                  </w:r>
                  <w:r>
                    <w:rPr>
                      <w:spacing w:val="17"/>
                    </w:rPr>
                    <w:t xml:space="preserve"> </w:t>
                  </w:r>
                  <w:r>
                    <w:rPr>
                      <w:spacing w:val="-3"/>
                    </w:rPr>
                    <w:t>heart</w:t>
                  </w:r>
                  <w:r>
                    <w:rPr>
                      <w:spacing w:val="9"/>
                      <w:w w:val="102"/>
                    </w:rPr>
                    <w:t xml:space="preserve"> </w:t>
                  </w:r>
                  <w:r>
                    <w:rPr>
                      <w:spacing w:val="-3"/>
                    </w:rPr>
                    <w:t>failure:</w:t>
                  </w:r>
                  <w:r>
                    <w:rPr>
                      <w:spacing w:val="16"/>
                      <w:w w:val="101"/>
                    </w:rPr>
                    <w:t xml:space="preserve"> </w:t>
                  </w:r>
                  <w:r>
                    <w:rPr>
                      <w:spacing w:val="-3"/>
                    </w:rPr>
                    <w:t>insights</w:t>
                  </w:r>
                  <w:r>
                    <w:rPr>
                      <w:spacing w:val="9"/>
                      <w:w w:val="102"/>
                    </w:rPr>
                    <w:t xml:space="preserve"> </w:t>
                  </w:r>
                  <w:r>
                    <w:rPr>
                      <w:spacing w:val="-3"/>
                    </w:rPr>
                    <w:t>from</w:t>
                  </w:r>
                  <w:r>
                    <w:rPr>
                      <w:spacing w:val="8"/>
                    </w:rPr>
                    <w:t xml:space="preserve"> </w:t>
                  </w:r>
                  <w:r>
                    <w:rPr>
                      <w:spacing w:val="-3"/>
                    </w:rPr>
                    <w:t>the</w:t>
                  </w:r>
                  <w:r>
                    <w:rPr>
                      <w:spacing w:val="19"/>
                      <w:w w:val="101"/>
                    </w:rPr>
                    <w:t xml:space="preserve"> </w:t>
                  </w:r>
                  <w:r>
                    <w:rPr>
                      <w:spacing w:val="-3"/>
                    </w:rPr>
                    <w:t>REPORT-</w:t>
                  </w:r>
                  <w:r>
                    <w:rPr>
                      <w:spacing w:val="-4"/>
                    </w:rPr>
                    <w:t>HF</w:t>
                  </w:r>
                  <w:r>
                    <w:rPr>
                      <w:spacing w:val="18"/>
                    </w:rPr>
                    <w:t xml:space="preserve"> </w:t>
                  </w:r>
                  <w:r>
                    <w:rPr>
                      <w:spacing w:val="-4"/>
                    </w:rPr>
                    <w:t>registry.</w:t>
                  </w:r>
                  <w:r>
                    <w:rPr>
                      <w:spacing w:val="14"/>
                    </w:rPr>
                    <w:t xml:space="preserve"> </w:t>
                  </w:r>
                  <w:r>
                    <w:rPr>
                      <w:i/>
                      <w:iCs/>
                      <w:spacing w:val="-4"/>
                    </w:rPr>
                    <w:t>Eur</w:t>
                  </w:r>
                  <w:r>
                    <w:rPr>
                      <w:i/>
                      <w:iCs/>
                      <w:spacing w:val="-13"/>
                    </w:rPr>
                    <w:t xml:space="preserve"> </w:t>
                  </w:r>
                  <w:r>
                    <w:rPr>
                      <w:i/>
                      <w:iCs/>
                      <w:spacing w:val="-4"/>
                    </w:rPr>
                    <w:t>J</w:t>
                  </w:r>
                  <w:r>
                    <w:rPr>
                      <w:i/>
                      <w:iCs/>
                      <w:spacing w:val="13"/>
                      <w:w w:val="102"/>
                    </w:rPr>
                    <w:t xml:space="preserve"> </w:t>
                  </w:r>
                  <w:r>
                    <w:rPr>
                      <w:i/>
                      <w:iCs/>
                      <w:spacing w:val="-4"/>
                    </w:rPr>
                    <w:t>Heart</w:t>
                  </w:r>
                  <w:r>
                    <w:rPr>
                      <w:i/>
                      <w:iCs/>
                      <w:spacing w:val="12"/>
                      <w:w w:val="101"/>
                    </w:rPr>
                    <w:t xml:space="preserve"> </w:t>
                  </w:r>
                  <w:r>
                    <w:rPr>
                      <w:i/>
                      <w:iCs/>
                      <w:spacing w:val="-4"/>
                    </w:rPr>
                    <w:t>Fail</w:t>
                  </w:r>
                  <w:r>
                    <w:rPr>
                      <w:spacing w:val="-4"/>
                    </w:rPr>
                    <w:t>.</w:t>
                  </w:r>
                  <w:r>
                    <w:rPr/>
                    <w:t xml:space="preserve"> </w:t>
                  </w:r>
                  <w:r>
                    <w:rPr/>
                    <w:t>2022;</w:t>
                  </w:r>
                  <w:r>
                    <w:rPr>
                      <w:b/>
                      <w:bCs/>
                    </w:rPr>
                    <w:t>24</w:t>
                  </w:r>
                  <w:r>
                    <w:rPr/>
                    <w:t>:645–52.</w:t>
                  </w:r>
                </w:p>
                <w:p>
                  <w:pPr>
                    <w:pStyle w:val="BodyText"/>
                    <w:ind w:left="296" w:right="25" w:hanging="273"/>
                    <w:spacing w:before="6" w:line="282" w:lineRule="auto"/>
                    <w:rPr/>
                  </w:pPr>
                  <w:bookmarkStart w:name="bookmark36" w:id="40"/>
                  <w:bookmarkEnd w:id="40"/>
                  <w:r>
                    <w:rPr>
                      <w:spacing w:val="-4"/>
                    </w:rPr>
                    <w:t>49.   Pagnesi</w:t>
                  </w:r>
                  <w:r>
                    <w:rPr>
                      <w:spacing w:val="10"/>
                      <w:w w:val="101"/>
                    </w:rPr>
                    <w:t xml:space="preserve"> </w:t>
                  </w:r>
                  <w:r>
                    <w:rPr>
                      <w:spacing w:val="-4"/>
                    </w:rPr>
                    <w:t>M, Adamo</w:t>
                  </w:r>
                  <w:r>
                    <w:rPr>
                      <w:spacing w:val="10"/>
                    </w:rPr>
                    <w:t xml:space="preserve"> </w:t>
                  </w:r>
                  <w:r>
                    <w:rPr>
                      <w:spacing w:val="-4"/>
                    </w:rPr>
                    <w:t>M, Sama</w:t>
                  </w:r>
                  <w:r>
                    <w:rPr>
                      <w:spacing w:val="10"/>
                      <w:w w:val="101"/>
                    </w:rPr>
                    <w:t xml:space="preserve"> </w:t>
                  </w:r>
                  <w:r>
                    <w:rPr>
                      <w:spacing w:val="-4"/>
                    </w:rPr>
                    <w:t>IE, Anker SD,</w:t>
                  </w:r>
                  <w:r>
                    <w:rPr>
                      <w:spacing w:val="6"/>
                    </w:rPr>
                    <w:t xml:space="preserve"> </w:t>
                  </w:r>
                  <w:r>
                    <w:rPr>
                      <w:spacing w:val="-4"/>
                    </w:rPr>
                    <w:t>Cleland</w:t>
                  </w:r>
                  <w:r>
                    <w:rPr>
                      <w:spacing w:val="-9"/>
                    </w:rPr>
                    <w:t xml:space="preserve"> </w:t>
                  </w:r>
                  <w:r>
                    <w:rPr>
                      <w:spacing w:val="-5"/>
                    </w:rPr>
                    <w:t>JG,</w:t>
                  </w:r>
                  <w:r>
                    <w:rPr>
                      <w:spacing w:val="11"/>
                    </w:rPr>
                    <w:t xml:space="preserve"> </w:t>
                  </w:r>
                  <w:r>
                    <w:rPr>
                      <w:spacing w:val="-5"/>
                    </w:rPr>
                    <w:t>Dickstein</w:t>
                  </w:r>
                  <w:r>
                    <w:rPr>
                      <w:spacing w:val="10"/>
                      <w:w w:val="101"/>
                    </w:rPr>
                    <w:t xml:space="preserve"> </w:t>
                  </w:r>
                  <w:r>
                    <w:rPr>
                      <w:spacing w:val="-5"/>
                    </w:rPr>
                    <w:t>K,</w:t>
                  </w:r>
                  <w:r>
                    <w:rPr>
                      <w:spacing w:val="5"/>
                    </w:rPr>
                    <w:t xml:space="preserve"> </w:t>
                  </w:r>
                  <w:r>
                    <w:rPr>
                      <w:spacing w:val="-5"/>
                    </w:rPr>
                    <w:t>et</w:t>
                  </w:r>
                  <w:r>
                    <w:rPr>
                      <w:spacing w:val="3"/>
                    </w:rPr>
                    <w:t xml:space="preserve"> </w:t>
                  </w:r>
                  <w:r>
                    <w:rPr>
                      <w:spacing w:val="-5"/>
                    </w:rPr>
                    <w:t>al.</w:t>
                  </w:r>
                  <w:r>
                    <w:rPr>
                      <w:spacing w:val="11"/>
                    </w:rPr>
                    <w:t xml:space="preserve"> </w:t>
                  </w:r>
                  <w:r>
                    <w:rPr>
                      <w:spacing w:val="-5"/>
                    </w:rPr>
                    <w:t>Impact</w:t>
                  </w:r>
                  <w:r>
                    <w:rPr/>
                    <w:t xml:space="preserve"> </w:t>
                  </w:r>
                  <w:r>
                    <w:rPr>
                      <w:spacing w:val="-1"/>
                    </w:rPr>
                    <w:t>of</w:t>
                  </w:r>
                  <w:r>
                    <w:rPr>
                      <w:spacing w:val="19"/>
                      <w:w w:val="102"/>
                    </w:rPr>
                    <w:t xml:space="preserve"> </w:t>
                  </w:r>
                  <w:r>
                    <w:rPr>
                      <w:spacing w:val="-1"/>
                    </w:rPr>
                    <w:t>mitral</w:t>
                  </w:r>
                  <w:r>
                    <w:rPr>
                      <w:spacing w:val="27"/>
                    </w:rPr>
                    <w:t xml:space="preserve"> </w:t>
                  </w:r>
                  <w:r>
                    <w:rPr>
                      <w:spacing w:val="-1"/>
                    </w:rPr>
                    <w:t>regurgitation</w:t>
                  </w:r>
                  <w:r>
                    <w:rPr>
                      <w:spacing w:val="25"/>
                      <w:w w:val="101"/>
                    </w:rPr>
                    <w:t xml:space="preserve"> </w:t>
                  </w:r>
                  <w:r>
                    <w:rPr>
                      <w:spacing w:val="-1"/>
                    </w:rPr>
                    <w:t>in</w:t>
                  </w:r>
                  <w:r>
                    <w:rPr>
                      <w:spacing w:val="25"/>
                      <w:w w:val="101"/>
                    </w:rPr>
                    <w:t xml:space="preserve"> </w:t>
                  </w:r>
                  <w:r>
                    <w:rPr>
                      <w:spacing w:val="-1"/>
                    </w:rPr>
                    <w:t>patients</w:t>
                  </w:r>
                  <w:r>
                    <w:rPr>
                      <w:spacing w:val="18"/>
                    </w:rPr>
                    <w:t xml:space="preserve"> </w:t>
                  </w:r>
                  <w:r>
                    <w:rPr>
                      <w:spacing w:val="-1"/>
                    </w:rPr>
                    <w:t>with</w:t>
                  </w:r>
                  <w:r>
                    <w:rPr>
                      <w:spacing w:val="17"/>
                      <w:w w:val="102"/>
                    </w:rPr>
                    <w:t xml:space="preserve"> </w:t>
                  </w:r>
                  <w:r>
                    <w:rPr>
                      <w:spacing w:val="-1"/>
                    </w:rPr>
                    <w:t>worsening</w:t>
                  </w:r>
                  <w:r>
                    <w:rPr>
                      <w:spacing w:val="26"/>
                    </w:rPr>
                    <w:t xml:space="preserve"> </w:t>
                  </w:r>
                  <w:r>
                    <w:rPr>
                      <w:spacing w:val="-1"/>
                    </w:rPr>
                    <w:t>heart</w:t>
                  </w:r>
                  <w:r>
                    <w:rPr>
                      <w:spacing w:val="19"/>
                    </w:rPr>
                    <w:t xml:space="preserve"> </w:t>
                  </w:r>
                  <w:r>
                    <w:rPr>
                      <w:spacing w:val="-1"/>
                    </w:rPr>
                    <w:t>failure:</w:t>
                  </w:r>
                  <w:r>
                    <w:rPr>
                      <w:spacing w:val="25"/>
                      <w:w w:val="101"/>
                    </w:rPr>
                    <w:t xml:space="preserve"> </w:t>
                  </w:r>
                  <w:r>
                    <w:rPr>
                      <w:spacing w:val="-1"/>
                    </w:rPr>
                    <w:t>insights</w:t>
                  </w:r>
                  <w:r>
                    <w:rPr>
                      <w:spacing w:val="19"/>
                    </w:rPr>
                    <w:t xml:space="preserve"> </w:t>
                  </w:r>
                  <w:r>
                    <w:rPr>
                      <w:spacing w:val="-1"/>
                    </w:rPr>
                    <w:t>f</w:t>
                  </w:r>
                  <w:r>
                    <w:rPr>
                      <w:spacing w:val="-2"/>
                    </w:rPr>
                    <w:t>rom</w:t>
                  </w:r>
                  <w:r>
                    <w:rPr/>
                    <w:t xml:space="preserve"> </w:t>
                  </w:r>
                  <w:r>
                    <w:rPr>
                      <w:spacing w:val="-3"/>
                    </w:rPr>
                    <w:t>BIOSTAT-CHF.</w:t>
                  </w:r>
                  <w:r>
                    <w:rPr>
                      <w:spacing w:val="18"/>
                      <w:w w:val="102"/>
                    </w:rPr>
                    <w:t xml:space="preserve"> </w:t>
                  </w:r>
                  <w:r>
                    <w:rPr>
                      <w:i/>
                      <w:iCs/>
                      <w:spacing w:val="-3"/>
                    </w:rPr>
                    <w:t>Eur</w:t>
                  </w:r>
                  <w:r>
                    <w:rPr>
                      <w:i/>
                      <w:iCs/>
                      <w:spacing w:val="-18"/>
                    </w:rPr>
                    <w:t xml:space="preserve"> </w:t>
                  </w:r>
                  <w:r>
                    <w:rPr>
                      <w:i/>
                      <w:iCs/>
                      <w:spacing w:val="-3"/>
                    </w:rPr>
                    <w:t>J</w:t>
                  </w:r>
                  <w:r>
                    <w:rPr>
                      <w:i/>
                      <w:iCs/>
                      <w:spacing w:val="7"/>
                    </w:rPr>
                    <w:t xml:space="preserve"> </w:t>
                  </w:r>
                  <w:r>
                    <w:rPr>
                      <w:i/>
                      <w:iCs/>
                      <w:spacing w:val="-3"/>
                    </w:rPr>
                    <w:t>Heart Fail</w:t>
                  </w:r>
                  <w:r>
                    <w:rPr>
                      <w:spacing w:val="-3"/>
                    </w:rPr>
                    <w:t>.</w:t>
                  </w:r>
                  <w:r>
                    <w:rPr>
                      <w:spacing w:val="8"/>
                    </w:rPr>
                    <w:t xml:space="preserve"> </w:t>
                  </w:r>
                  <w:r>
                    <w:rPr>
                      <w:spacing w:val="-3"/>
                    </w:rPr>
                    <w:t>2021;</w:t>
                  </w:r>
                  <w:r>
                    <w:rPr>
                      <w:b/>
                      <w:bCs/>
                      <w:spacing w:val="-3"/>
                    </w:rPr>
                    <w:t>23</w:t>
                  </w:r>
                  <w:r>
                    <w:rPr>
                      <w:spacing w:val="-3"/>
                    </w:rPr>
                    <w:t>:1750–8.</w:t>
                  </w:r>
                </w:p>
                <w:p>
                  <w:pPr>
                    <w:pStyle w:val="BodyText"/>
                    <w:ind w:left="28"/>
                    <w:spacing w:before="7" w:line="162" w:lineRule="exact"/>
                    <w:rPr/>
                  </w:pPr>
                  <w:r>
                    <w:rPr>
                      <w:spacing w:val="-3"/>
                      <w:position w:val="1"/>
                    </w:rPr>
                    <w:t>50.   Metra  M,</w:t>
                  </w:r>
                  <w:r>
                    <w:rPr>
                      <w:spacing w:val="16"/>
                      <w:position w:val="1"/>
                    </w:rPr>
                    <w:t xml:space="preserve"> </w:t>
                  </w:r>
                  <w:r>
                    <w:rPr>
                      <w:spacing w:val="-3"/>
                      <w:position w:val="1"/>
                    </w:rPr>
                    <w:t>Jankowska  EA,  Pagnesi  M,  Ank</w:t>
                  </w:r>
                  <w:r>
                    <w:rPr>
                      <w:spacing w:val="-4"/>
                      <w:position w:val="1"/>
                    </w:rPr>
                    <w:t>er  SD,  Butler</w:t>
                  </w:r>
                  <w:r>
                    <w:rPr>
                      <w:spacing w:val="15"/>
                      <w:w w:val="102"/>
                      <w:position w:val="1"/>
                    </w:rPr>
                    <w:t xml:space="preserve"> </w:t>
                  </w:r>
                  <w:r>
                    <w:rPr>
                      <w:spacing w:val="-4"/>
                      <w:position w:val="1"/>
                    </w:rPr>
                    <w:t>J,  Dorigotti  F,  et  al.;</w:t>
                  </w:r>
                </w:p>
                <w:p>
                  <w:pPr>
                    <w:pStyle w:val="BodyText"/>
                    <w:ind w:left="294" w:right="26" w:hanging="3"/>
                    <w:spacing w:before="16" w:line="283" w:lineRule="auto"/>
                    <w:jc w:val="both"/>
                    <w:rPr/>
                  </w:pPr>
                  <w:r>
                    <w:rPr>
                      <w:spacing w:val="-2"/>
                    </w:rPr>
                    <w:t>AFFIRM-AHF</w:t>
                  </w:r>
                  <w:r>
                    <w:rPr>
                      <w:spacing w:val="10"/>
                    </w:rPr>
                    <w:t xml:space="preserve">  </w:t>
                  </w:r>
                  <w:r>
                    <w:rPr>
                      <w:spacing w:val="-2"/>
                    </w:rPr>
                    <w:t>Investigators.</w:t>
                  </w:r>
                  <w:r>
                    <w:rPr>
                      <w:spacing w:val="10"/>
                    </w:rPr>
                    <w:t xml:space="preserve">  </w:t>
                  </w:r>
                  <w:r>
                    <w:rPr>
                      <w:spacing w:val="-2"/>
                    </w:rPr>
                    <w:t>Impact</w:t>
                  </w:r>
                  <w:r>
                    <w:rPr>
                      <w:spacing w:val="-3"/>
                    </w:rPr>
                    <w:t xml:space="preserve">  of  ischaemic</w:t>
                  </w:r>
                  <w:r>
                    <w:rPr>
                      <w:spacing w:val="6"/>
                    </w:rPr>
                    <w:t xml:space="preserve">  </w:t>
                  </w:r>
                  <w:r>
                    <w:rPr>
                      <w:spacing w:val="-3"/>
                    </w:rPr>
                    <w:t>aetiology</w:t>
                  </w:r>
                  <w:r>
                    <w:rPr>
                      <w:spacing w:val="7"/>
                    </w:rPr>
                    <w:t xml:space="preserve">  </w:t>
                  </w:r>
                  <w:r>
                    <w:rPr>
                      <w:spacing w:val="-3"/>
                    </w:rPr>
                    <w:t>on</w:t>
                  </w:r>
                  <w:r>
                    <w:rPr>
                      <w:spacing w:val="4"/>
                    </w:rPr>
                    <w:t xml:space="preserve">  </w:t>
                  </w:r>
                  <w:r>
                    <w:rPr>
                      <w:spacing w:val="-3"/>
                    </w:rPr>
                    <w:t>the   efficacy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rPr>
                      <w:spacing w:val="-1"/>
                    </w:rPr>
                    <w:t>of  intravenous  ferric  carboxymaltose</w:t>
                  </w:r>
                  <w:r>
                    <w:rPr>
                      <w:spacing w:val="8"/>
                    </w:rPr>
                    <w:t xml:space="preserve">  </w:t>
                  </w:r>
                  <w:r>
                    <w:rPr>
                      <w:spacing w:val="-1"/>
                    </w:rPr>
                    <w:t>in</w:t>
                  </w:r>
                  <w:r>
                    <w:rPr>
                      <w:spacing w:val="7"/>
                    </w:rPr>
                    <w:t xml:space="preserve">  </w:t>
                  </w:r>
                  <w:r>
                    <w:rPr>
                      <w:spacing w:val="-1"/>
                    </w:rPr>
                    <w:t>patients</w:t>
                  </w:r>
                  <w:r>
                    <w:rPr>
                      <w:spacing w:val="2"/>
                    </w:rPr>
                    <w:t xml:space="preserve">  </w:t>
                  </w:r>
                  <w:r>
                    <w:rPr>
                      <w:spacing w:val="-1"/>
                    </w:rPr>
                    <w:t>with</w:t>
                  </w:r>
                  <w:r>
                    <w:rPr>
                      <w:spacing w:val="7"/>
                    </w:rPr>
                    <w:t xml:space="preserve">  </w:t>
                  </w:r>
                  <w:r>
                    <w:rPr>
                      <w:spacing w:val="-1"/>
                    </w:rPr>
                    <w:t>iron</w:t>
                  </w:r>
                  <w:r>
                    <w:rPr>
                      <w:spacing w:val="6"/>
                    </w:rPr>
                    <w:t xml:space="preserve">  </w:t>
                  </w:r>
                  <w:r>
                    <w:rPr>
                      <w:spacing w:val="-1"/>
                    </w:rPr>
                    <w:t>deficiency</w:t>
                  </w:r>
                  <w:r>
                    <w:rPr>
                      <w:spacing w:val="4"/>
                    </w:rPr>
                    <w:t xml:space="preserve">  </w:t>
                  </w:r>
                  <w:r>
                    <w:rPr>
                      <w:spacing w:val="-1"/>
                    </w:rPr>
                    <w:t>and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rPr>
                      <w:spacing w:val="-2"/>
                    </w:rPr>
                    <w:t>acute  heart  failure:</w:t>
                  </w:r>
                  <w:r>
                    <w:rPr>
                      <w:spacing w:val="6"/>
                    </w:rPr>
                    <w:t xml:space="preserve">  </w:t>
                  </w:r>
                  <w:r>
                    <w:rPr>
                      <w:spacing w:val="-2"/>
                    </w:rPr>
                    <w:t>insights</w:t>
                  </w:r>
                  <w:r>
                    <w:rPr>
                      <w:spacing w:val="3"/>
                    </w:rPr>
                    <w:t xml:space="preserve">  </w:t>
                  </w:r>
                  <w:r>
                    <w:rPr>
                      <w:spacing w:val="-2"/>
                    </w:rPr>
                    <w:t>from  the</w:t>
                  </w:r>
                  <w:r>
                    <w:rPr>
                      <w:spacing w:val="2"/>
                    </w:rPr>
                    <w:t xml:space="preserve">  </w:t>
                  </w:r>
                  <w:r>
                    <w:rPr>
                      <w:spacing w:val="-2"/>
                    </w:rPr>
                    <w:t>AFFIRM-AHF</w:t>
                  </w:r>
                  <w:r>
                    <w:rPr>
                      <w:spacing w:val="3"/>
                    </w:rPr>
                    <w:t xml:space="preserve">  </w:t>
                  </w:r>
                  <w:r>
                    <w:rPr>
                      <w:spacing w:val="-2"/>
                    </w:rPr>
                    <w:t>tr</w:t>
                  </w:r>
                  <w:r>
                    <w:rPr>
                      <w:spacing w:val="-3"/>
                    </w:rPr>
                    <w:t>ial.</w:t>
                  </w:r>
                  <w:r>
                    <w:rPr>
                      <w:spacing w:val="5"/>
                    </w:rPr>
                    <w:t xml:space="preserve">  </w:t>
                  </w:r>
                  <w:r>
                    <w:rPr>
                      <w:i/>
                      <w:iCs/>
                      <w:spacing w:val="-3"/>
                    </w:rPr>
                    <w:t>Eur</w:t>
                  </w:r>
                  <w:r>
                    <w:rPr>
                      <w:i/>
                      <w:iCs/>
                      <w:spacing w:val="20"/>
                      <w:w w:val="102"/>
                    </w:rPr>
                    <w:t xml:space="preserve"> </w:t>
                  </w:r>
                  <w:r>
                    <w:rPr>
                      <w:i/>
                      <w:iCs/>
                      <w:spacing w:val="-3"/>
                    </w:rPr>
                    <w:t>J</w:t>
                  </w:r>
                  <w:r>
                    <w:rPr>
                      <w:i/>
                      <w:iCs/>
                      <w:spacing w:val="4"/>
                    </w:rPr>
                    <w:t xml:space="preserve">  </w:t>
                  </w:r>
                  <w:r>
                    <w:rPr>
                      <w:i/>
                      <w:iCs/>
                      <w:spacing w:val="-3"/>
                    </w:rPr>
                    <w:t>Heart</w:t>
                  </w:r>
                  <w:r>
                    <w:rPr>
                      <w:i/>
                      <w:iCs/>
                      <w:spacing w:val="5"/>
                    </w:rPr>
                    <w:t xml:space="preserve">  </w:t>
                  </w:r>
                  <w:r>
                    <w:rPr>
                      <w:i/>
                      <w:iCs/>
                      <w:spacing w:val="-3"/>
                    </w:rPr>
                    <w:t>Fail</w:t>
                  </w:r>
                  <w:r>
                    <w:rPr>
                      <w:spacing w:val="-3"/>
                    </w:rPr>
                    <w:t>.</w:t>
                  </w:r>
                  <w:r>
                    <w:rPr/>
                    <w:t xml:space="preserve"> </w:t>
                  </w:r>
                  <w:r>
                    <w:rPr/>
                    <w:t>2022;</w:t>
                  </w:r>
                  <w:r>
                    <w:rPr>
                      <w:b/>
                      <w:bCs/>
                    </w:rPr>
                    <w:t>24</w:t>
                  </w:r>
                  <w:r>
                    <w:rPr/>
                    <w:t>:1928–39.</w:t>
                  </w:r>
                </w:p>
                <w:p>
                  <w:pPr>
                    <w:pStyle w:val="BodyText"/>
                    <w:ind w:left="294" w:right="26" w:hanging="274"/>
                    <w:spacing w:before="2" w:line="285" w:lineRule="auto"/>
                    <w:rPr/>
                  </w:pPr>
                  <w:bookmarkStart w:name="bookmark71" w:id="41"/>
                  <w:bookmarkEnd w:id="41"/>
                  <w:r>
                    <w:rPr>
                      <w:spacing w:val="-2"/>
                    </w:rPr>
                    <w:t>51.   Ponikowski</w:t>
                  </w:r>
                  <w:r>
                    <w:rPr>
                      <w:spacing w:val="24"/>
                      <w:w w:val="102"/>
                    </w:rPr>
                    <w:t xml:space="preserve"> </w:t>
                  </w:r>
                  <w:r>
                    <w:rPr>
                      <w:spacing w:val="-2"/>
                    </w:rPr>
                    <w:t>P,</w:t>
                  </w:r>
                  <w:r>
                    <w:rPr>
                      <w:spacing w:val="25"/>
                      <w:w w:val="102"/>
                    </w:rPr>
                    <w:t xml:space="preserve"> </w:t>
                  </w:r>
                  <w:r>
                    <w:rPr>
                      <w:spacing w:val="-2"/>
                    </w:rPr>
                    <w:t>Kirwan</w:t>
                  </w:r>
                  <w:r>
                    <w:rPr>
                      <w:spacing w:val="25"/>
                      <w:w w:val="101"/>
                    </w:rPr>
                    <w:t xml:space="preserve"> </w:t>
                  </w:r>
                  <w:r>
                    <w:rPr>
                      <w:spacing w:val="-2"/>
                    </w:rPr>
                    <w:t>BA,</w:t>
                  </w:r>
                  <w:r>
                    <w:rPr>
                      <w:spacing w:val="15"/>
                      <w:w w:val="101"/>
                    </w:rPr>
                    <w:t xml:space="preserve"> </w:t>
                  </w:r>
                  <w:r>
                    <w:rPr>
                      <w:spacing w:val="-2"/>
                    </w:rPr>
                    <w:t>Anker</w:t>
                  </w:r>
                  <w:r>
                    <w:rPr>
                      <w:spacing w:val="20"/>
                      <w:w w:val="101"/>
                    </w:rPr>
                    <w:t xml:space="preserve"> </w:t>
                  </w:r>
                  <w:r>
                    <w:rPr>
                      <w:spacing w:val="-2"/>
                    </w:rPr>
                    <w:t>SD,</w:t>
                  </w:r>
                  <w:r>
                    <w:rPr>
                      <w:spacing w:val="25"/>
                      <w:w w:val="101"/>
                    </w:rPr>
                    <w:t xml:space="preserve"> </w:t>
                  </w:r>
                  <w:r>
                    <w:rPr>
                      <w:spacing w:val="-2"/>
                    </w:rPr>
                    <w:t>M</w:t>
                  </w:r>
                  <w:r>
                    <w:rPr>
                      <w:spacing w:val="-3"/>
                    </w:rPr>
                    <w:t>cDonagh</w:t>
                  </w:r>
                  <w:r>
                    <w:rPr>
                      <w:spacing w:val="17"/>
                      <w:w w:val="101"/>
                    </w:rPr>
                    <w:t xml:space="preserve"> </w:t>
                  </w:r>
                  <w:r>
                    <w:rPr>
                      <w:spacing w:val="-3"/>
                    </w:rPr>
                    <w:t>T,</w:t>
                  </w:r>
                  <w:r>
                    <w:rPr>
                      <w:spacing w:val="25"/>
                      <w:w w:val="102"/>
                    </w:rPr>
                    <w:t xml:space="preserve"> </w:t>
                  </w:r>
                  <w:r>
                    <w:rPr>
                      <w:spacing w:val="-3"/>
                    </w:rPr>
                    <w:t>Dorobantu</w:t>
                  </w:r>
                  <w:r>
                    <w:rPr>
                      <w:spacing w:val="25"/>
                      <w:w w:val="101"/>
                    </w:rPr>
                    <w:t xml:space="preserve"> </w:t>
                  </w:r>
                  <w:r>
                    <w:rPr>
                      <w:spacing w:val="-3"/>
                    </w:rPr>
                    <w:t>M,</w:t>
                  </w:r>
                  <w:r>
                    <w:rPr>
                      <w:spacing w:val="25"/>
                      <w:w w:val="102"/>
                    </w:rPr>
                    <w:t xml:space="preserve"> </w:t>
                  </w:r>
                  <w:r>
                    <w:rPr>
                      <w:spacing w:val="-3"/>
                    </w:rPr>
                    <w:t>Drozdz J,</w:t>
                  </w:r>
                  <w:r>
                    <w:rPr/>
                    <w:t xml:space="preserve"> </w:t>
                  </w:r>
                  <w:r>
                    <w:rPr>
                      <w:spacing w:val="-2"/>
                    </w:rPr>
                    <w:t>et</w:t>
                  </w:r>
                  <w:r>
                    <w:rPr>
                      <w:spacing w:val="29"/>
                      <w:w w:val="101"/>
                    </w:rPr>
                    <w:t xml:space="preserve"> </w:t>
                  </w:r>
                  <w:r>
                    <w:rPr>
                      <w:spacing w:val="-2"/>
                    </w:rPr>
                    <w:t>al.;</w:t>
                  </w:r>
                  <w:r>
                    <w:rPr>
                      <w:spacing w:val="25"/>
                      <w:w w:val="101"/>
                    </w:rPr>
                    <w:t xml:space="preserve"> </w:t>
                  </w:r>
                  <w:r>
                    <w:rPr>
                      <w:spacing w:val="-2"/>
                    </w:rPr>
                    <w:t>AFFIRM-AHF  Investigators.  Ferric  carboxymaltose</w:t>
                  </w:r>
                  <w:r>
                    <w:rPr>
                      <w:spacing w:val="27"/>
                    </w:rPr>
                    <w:t xml:space="preserve"> </w:t>
                  </w:r>
                  <w:r>
                    <w:rPr>
                      <w:spacing w:val="-2"/>
                    </w:rPr>
                    <w:t>for  iron  deficiency</w:t>
                  </w:r>
                  <w:r>
                    <w:rPr/>
                    <w:t xml:space="preserve"> </w:t>
                  </w:r>
                  <w:r>
                    <w:rPr>
                      <w:spacing w:val="-2"/>
                    </w:rPr>
                    <w:t>at</w:t>
                  </w:r>
                  <w:r>
                    <w:rPr>
                      <w:spacing w:val="14"/>
                    </w:rPr>
                    <w:t xml:space="preserve"> </w:t>
                  </w:r>
                  <w:r>
                    <w:rPr>
                      <w:spacing w:val="-2"/>
                    </w:rPr>
                    <w:t>discharge</w:t>
                  </w:r>
                  <w:r>
                    <w:rPr>
                      <w:spacing w:val="11"/>
                      <w:w w:val="101"/>
                    </w:rPr>
                    <w:t xml:space="preserve"> </w:t>
                  </w:r>
                  <w:r>
                    <w:rPr>
                      <w:spacing w:val="-2"/>
                    </w:rPr>
                    <w:t>after</w:t>
                  </w:r>
                  <w:r>
                    <w:rPr>
                      <w:spacing w:val="11"/>
                    </w:rPr>
                    <w:t xml:space="preserve"> </w:t>
                  </w:r>
                  <w:r>
                    <w:rPr>
                      <w:spacing w:val="-2"/>
                    </w:rPr>
                    <w:t>acute</w:t>
                  </w:r>
                  <w:r>
                    <w:rPr>
                      <w:spacing w:val="16"/>
                    </w:rPr>
                    <w:t xml:space="preserve"> </w:t>
                  </w:r>
                  <w:r>
                    <w:rPr>
                      <w:spacing w:val="-2"/>
                    </w:rPr>
                    <w:t>heart</w:t>
                  </w:r>
                  <w:r>
                    <w:rPr>
                      <w:spacing w:val="9"/>
                    </w:rPr>
                    <w:t xml:space="preserve"> </w:t>
                  </w:r>
                  <w:r>
                    <w:rPr>
                      <w:spacing w:val="-2"/>
                    </w:rPr>
                    <w:t>failure:</w:t>
                  </w:r>
                  <w:r>
                    <w:rPr>
                      <w:spacing w:val="11"/>
                    </w:rPr>
                    <w:t xml:space="preserve"> </w:t>
                  </w:r>
                  <w:r>
                    <w:rPr>
                      <w:spacing w:val="-2"/>
                    </w:rPr>
                    <w:t>a</w:t>
                  </w:r>
                  <w:r>
                    <w:rPr>
                      <w:spacing w:val="16"/>
                    </w:rPr>
                    <w:t xml:space="preserve"> </w:t>
                  </w:r>
                  <w:r>
                    <w:rPr>
                      <w:spacing w:val="-2"/>
                    </w:rPr>
                    <w:t>multicentre,</w:t>
                  </w:r>
                  <w:r>
                    <w:rPr>
                      <w:spacing w:val="14"/>
                    </w:rPr>
                    <w:t xml:space="preserve"> </w:t>
                  </w:r>
                  <w:r>
                    <w:rPr>
                      <w:spacing w:val="-2"/>
                    </w:rPr>
                    <w:t>double-bl</w:t>
                  </w:r>
                  <w:r>
                    <w:rPr>
                      <w:spacing w:val="-3"/>
                    </w:rPr>
                    <w:t>ind,</w:t>
                  </w:r>
                  <w:r>
                    <w:rPr>
                      <w:spacing w:val="17"/>
                      <w:w w:val="101"/>
                    </w:rPr>
                    <w:t xml:space="preserve"> </w:t>
                  </w:r>
                  <w:r>
                    <w:rPr>
                      <w:spacing w:val="-3"/>
                    </w:rPr>
                    <w:t>randomised,</w:t>
                  </w:r>
                  <w:r>
                    <w:rPr/>
                    <w:t xml:space="preserve"> </w:t>
                  </w:r>
                  <w:r>
                    <w:rPr/>
                    <w:t>controlled trial. </w:t>
                  </w:r>
                  <w:r>
                    <w:rPr>
                      <w:i/>
                      <w:iCs/>
                    </w:rPr>
                    <w:t>Lancet</w:t>
                  </w:r>
                  <w:r>
                    <w:rPr/>
                    <w:t>. 2020;</w:t>
                  </w:r>
                  <w:r>
                    <w:rPr>
                      <w:b/>
                      <w:bCs/>
                    </w:rPr>
                    <w:t>3</w:t>
                  </w:r>
                  <w:r>
                    <w:rPr>
                      <w:b/>
                      <w:bCs/>
                      <w:spacing w:val="-1"/>
                    </w:rPr>
                    <w:t>96</w:t>
                  </w:r>
                  <w:r>
                    <w:rPr>
                      <w:spacing w:val="-1"/>
                    </w:rPr>
                    <w:t>:1895–904.</w:t>
                  </w:r>
                </w:p>
                <w:p>
                  <w:pPr>
                    <w:pStyle w:val="BodyText"/>
                    <w:ind w:left="290" w:right="26" w:hanging="262"/>
                    <w:spacing w:before="6" w:line="282" w:lineRule="auto"/>
                    <w:rPr/>
                  </w:pPr>
                  <w:r>
                    <w:rPr>
                      <w:spacing w:val="-3"/>
                    </w:rPr>
                    <w:t>52.   Greene</w:t>
                  </w:r>
                  <w:r>
                    <w:rPr>
                      <w:spacing w:val="25"/>
                    </w:rPr>
                    <w:t xml:space="preserve"> </w:t>
                  </w:r>
                  <w:r>
                    <w:rPr>
                      <w:spacing w:val="-3"/>
                    </w:rPr>
                    <w:t>SJ,  Butler</w:t>
                  </w:r>
                  <w:r>
                    <w:rPr>
                      <w:spacing w:val="10"/>
                      <w:w w:val="102"/>
                    </w:rPr>
                    <w:t xml:space="preserve"> </w:t>
                  </w:r>
                  <w:r>
                    <w:rPr>
                      <w:spacing w:val="-3"/>
                    </w:rPr>
                    <w:t>J,</w:t>
                  </w:r>
                  <w:r>
                    <w:rPr>
                      <w:spacing w:val="30"/>
                    </w:rPr>
                    <w:t xml:space="preserve"> </w:t>
                  </w:r>
                  <w:r>
                    <w:rPr>
                      <w:spacing w:val="-3"/>
                    </w:rPr>
                    <w:t>Fonarow</w:t>
                  </w:r>
                  <w:r>
                    <w:rPr>
                      <w:spacing w:val="26"/>
                      <w:w w:val="101"/>
                    </w:rPr>
                    <w:t xml:space="preserve"> </w:t>
                  </w:r>
                  <w:r>
                    <w:rPr>
                      <w:spacing w:val="-3"/>
                    </w:rPr>
                    <w:t>GC.</w:t>
                  </w:r>
                  <w:r>
                    <w:rPr>
                      <w:spacing w:val="30"/>
                      <w:w w:val="101"/>
                    </w:rPr>
                    <w:t xml:space="preserve"> </w:t>
                  </w:r>
                  <w:r>
                    <w:rPr>
                      <w:spacing w:val="-3"/>
                    </w:rPr>
                    <w:t>In-hospital</w:t>
                  </w:r>
                  <w:r>
                    <w:rPr>
                      <w:spacing w:val="27"/>
                      <w:w w:val="102"/>
                    </w:rPr>
                    <w:t xml:space="preserve"> </w:t>
                  </w:r>
                  <w:r>
                    <w:rPr>
                      <w:spacing w:val="-3"/>
                    </w:rPr>
                    <w:t>initiation</w:t>
                  </w:r>
                  <w:r>
                    <w:rPr>
                      <w:spacing w:val="24"/>
                      <w:w w:val="101"/>
                    </w:rPr>
                    <w:t xml:space="preserve"> </w:t>
                  </w:r>
                  <w:r>
                    <w:rPr>
                      <w:spacing w:val="-3"/>
                    </w:rPr>
                    <w:t>of</w:t>
                  </w:r>
                  <w:r>
                    <w:rPr>
                      <w:spacing w:val="18"/>
                    </w:rPr>
                    <w:t xml:space="preserve"> </w:t>
                  </w:r>
                  <w:r>
                    <w:rPr>
                      <w:spacing w:val="-3"/>
                    </w:rPr>
                    <w:t>quadruple</w:t>
                  </w:r>
                  <w:r>
                    <w:rPr>
                      <w:spacing w:val="28"/>
                    </w:rPr>
                    <w:t xml:space="preserve"> </w:t>
                  </w:r>
                  <w:r>
                    <w:rPr>
                      <w:spacing w:val="-3"/>
                    </w:rPr>
                    <w:t>medical</w:t>
                  </w:r>
                  <w:r>
                    <w:rPr/>
                    <w:t xml:space="preserve"> </w:t>
                  </w:r>
                  <w:r>
                    <w:rPr>
                      <w:spacing w:val="-3"/>
                    </w:rPr>
                    <w:t>therapy</w:t>
                  </w:r>
                  <w:r>
                    <w:rPr>
                      <w:spacing w:val="26"/>
                    </w:rPr>
                    <w:t xml:space="preserve"> </w:t>
                  </w:r>
                  <w:r>
                    <w:rPr>
                      <w:spacing w:val="-3"/>
                    </w:rPr>
                    <w:t>for</w:t>
                  </w:r>
                  <w:r>
                    <w:rPr>
                      <w:spacing w:val="24"/>
                      <w:w w:val="101"/>
                    </w:rPr>
                    <w:t xml:space="preserve"> </w:t>
                  </w:r>
                  <w:r>
                    <w:rPr>
                      <w:spacing w:val="-3"/>
                    </w:rPr>
                    <w:t>heart</w:t>
                  </w:r>
                  <w:r>
                    <w:rPr>
                      <w:spacing w:val="17"/>
                      <w:w w:val="101"/>
                    </w:rPr>
                    <w:t xml:space="preserve"> </w:t>
                  </w:r>
                  <w:r>
                    <w:rPr>
                      <w:spacing w:val="-3"/>
                    </w:rPr>
                    <w:t>failure:</w:t>
                  </w:r>
                  <w:r>
                    <w:rPr>
                      <w:spacing w:val="23"/>
                      <w:w w:val="102"/>
                    </w:rPr>
                    <w:t xml:space="preserve"> </w:t>
                  </w:r>
                  <w:r>
                    <w:rPr>
                      <w:spacing w:val="-3"/>
                    </w:rPr>
                    <w:t>making</w:t>
                  </w:r>
                  <w:r>
                    <w:rPr>
                      <w:spacing w:val="16"/>
                    </w:rPr>
                    <w:t xml:space="preserve"> </w:t>
                  </w:r>
                  <w:r>
                    <w:rPr>
                      <w:spacing w:val="-3"/>
                    </w:rPr>
                    <w:t>the</w:t>
                  </w:r>
                  <w:r>
                    <w:rPr>
                      <w:spacing w:val="24"/>
                    </w:rPr>
                    <w:t xml:space="preserve"> </w:t>
                  </w:r>
                  <w:r>
                    <w:rPr>
                      <w:spacing w:val="-3"/>
                    </w:rPr>
                    <w:t>post-discharge</w:t>
                  </w:r>
                  <w:r>
                    <w:rPr>
                      <w:spacing w:val="16"/>
                      <w:w w:val="101"/>
                    </w:rPr>
                    <w:t xml:space="preserve"> </w:t>
                  </w:r>
                  <w:r>
                    <w:rPr>
                      <w:spacing w:val="-3"/>
                    </w:rPr>
                    <w:t>vulnerable</w:t>
                  </w:r>
                  <w:r>
                    <w:rPr>
                      <w:spacing w:val="24"/>
                    </w:rPr>
                    <w:t xml:space="preserve"> </w:t>
                  </w:r>
                  <w:r>
                    <w:rPr>
                      <w:spacing w:val="-3"/>
                    </w:rPr>
                    <w:t>phase</w:t>
                  </w:r>
                  <w:r>
                    <w:rPr>
                      <w:spacing w:val="17"/>
                      <w:w w:val="101"/>
                    </w:rPr>
                    <w:t xml:space="preserve"> </w:t>
                  </w:r>
                  <w:r>
                    <w:rPr>
                      <w:spacing w:val="-3"/>
                    </w:rPr>
                    <w:t>far</w:t>
                  </w:r>
                  <w:r>
                    <w:rPr>
                      <w:spacing w:val="24"/>
                      <w:w w:val="102"/>
                    </w:rPr>
                    <w:t xml:space="preserve"> </w:t>
                  </w:r>
                  <w:r>
                    <w:rPr>
                      <w:spacing w:val="-3"/>
                    </w:rPr>
                    <w:t>less</w:t>
                  </w:r>
                  <w:r>
                    <w:rPr/>
                    <w:t xml:space="preserve"> </w:t>
                  </w:r>
                  <w:r>
                    <w:rPr>
                      <w:spacing w:val="-3"/>
                    </w:rPr>
                    <w:t>vulnerable.</w:t>
                  </w:r>
                  <w:r>
                    <w:rPr>
                      <w:spacing w:val="15"/>
                      <w:w w:val="101"/>
                    </w:rPr>
                    <w:t xml:space="preserve"> </w:t>
                  </w:r>
                  <w:r>
                    <w:rPr>
                      <w:i/>
                      <w:iCs/>
                      <w:spacing w:val="-3"/>
                    </w:rPr>
                    <w:t>Eur</w:t>
                  </w:r>
                  <w:r>
                    <w:rPr>
                      <w:i/>
                      <w:iCs/>
                      <w:spacing w:val="-18"/>
                    </w:rPr>
                    <w:t xml:space="preserve"> </w:t>
                  </w:r>
                  <w:r>
                    <w:rPr>
                      <w:i/>
                      <w:iCs/>
                      <w:spacing w:val="-3"/>
                    </w:rPr>
                    <w:t>J</w:t>
                  </w:r>
                  <w:r>
                    <w:rPr>
                      <w:i/>
                      <w:iCs/>
                      <w:spacing w:val="7"/>
                    </w:rPr>
                    <w:t xml:space="preserve"> </w:t>
                  </w:r>
                  <w:r>
                    <w:rPr>
                      <w:i/>
                      <w:iCs/>
                      <w:spacing w:val="-3"/>
                    </w:rPr>
                    <w:t>Heart Fail</w:t>
                  </w:r>
                  <w:r>
                    <w:rPr>
                      <w:spacing w:val="-3"/>
                    </w:rPr>
                    <w:t>.</w:t>
                  </w:r>
                  <w:r>
                    <w:rPr>
                      <w:spacing w:val="7"/>
                    </w:rPr>
                    <w:t xml:space="preserve"> </w:t>
                  </w:r>
                  <w:r>
                    <w:rPr>
                      <w:spacing w:val="-3"/>
                    </w:rPr>
                    <w:t>2022;</w:t>
                  </w:r>
                  <w:r>
                    <w:rPr>
                      <w:b/>
                      <w:bCs/>
                      <w:spacing w:val="-3"/>
                    </w:rPr>
                    <w:t>24</w:t>
                  </w:r>
                  <w:r>
                    <w:rPr>
                      <w:spacing w:val="-3"/>
                    </w:rPr>
                    <w:t>:227–9.</w:t>
                  </w:r>
                </w:p>
                <w:p>
                  <w:pPr>
                    <w:pStyle w:val="BodyText"/>
                    <w:ind w:left="28"/>
                    <w:spacing w:before="7" w:line="162" w:lineRule="exact"/>
                    <w:rPr/>
                  </w:pPr>
                  <w:bookmarkStart w:name="bookmark38" w:id="42"/>
                  <w:bookmarkEnd w:id="42"/>
                  <w:r>
                    <w:rPr>
                      <w:spacing w:val="-3"/>
                      <w:position w:val="1"/>
                    </w:rPr>
                    <w:t>53.   Girerd  N,  Seronde</w:t>
                  </w:r>
                  <w:r>
                    <w:rPr>
                      <w:spacing w:val="4"/>
                      <w:position w:val="1"/>
                    </w:rPr>
                    <w:t xml:space="preserve">  </w:t>
                  </w:r>
                  <w:r>
                    <w:rPr>
                      <w:spacing w:val="-3"/>
                      <w:position w:val="1"/>
                    </w:rPr>
                    <w:t>MF,</w:t>
                  </w:r>
                  <w:r>
                    <w:rPr>
                      <w:spacing w:val="4"/>
                      <w:position w:val="1"/>
                    </w:rPr>
                    <w:t xml:space="preserve">  </w:t>
                  </w:r>
                  <w:r>
                    <w:rPr>
                      <w:spacing w:val="-3"/>
                      <w:position w:val="1"/>
                    </w:rPr>
                    <w:t>Coiro</w:t>
                  </w:r>
                  <w:r>
                    <w:rPr>
                      <w:spacing w:val="2"/>
                      <w:position w:val="1"/>
                    </w:rPr>
                    <w:t xml:space="preserve">  </w:t>
                  </w:r>
                  <w:r>
                    <w:rPr>
                      <w:spacing w:val="-3"/>
                      <w:position w:val="1"/>
                    </w:rPr>
                    <w:t>S,</w:t>
                  </w:r>
                  <w:r>
                    <w:rPr>
                      <w:spacing w:val="4"/>
                      <w:position w:val="1"/>
                    </w:rPr>
                    <w:t xml:space="preserve">  </w:t>
                  </w:r>
                  <w:r>
                    <w:rPr>
                      <w:spacing w:val="-3"/>
                      <w:position w:val="1"/>
                    </w:rPr>
                    <w:t>Chouihed</w:t>
                  </w:r>
                  <w:r>
                    <w:rPr>
                      <w:spacing w:val="1"/>
                      <w:position w:val="1"/>
                    </w:rPr>
                    <w:t xml:space="preserve">  </w:t>
                  </w:r>
                  <w:r>
                    <w:rPr>
                      <w:spacing w:val="-3"/>
                      <w:position w:val="1"/>
                    </w:rPr>
                    <w:t>T,</w:t>
                  </w:r>
                  <w:r>
                    <w:rPr>
                      <w:spacing w:val="5"/>
                      <w:position w:val="1"/>
                    </w:rPr>
                    <w:t xml:space="preserve">  </w:t>
                  </w:r>
                  <w:r>
                    <w:rPr>
                      <w:spacing w:val="-3"/>
                      <w:position w:val="1"/>
                    </w:rPr>
                    <w:t>Bilbault</w:t>
                  </w:r>
                  <w:r>
                    <w:rPr>
                      <w:spacing w:val="5"/>
                      <w:position w:val="1"/>
                    </w:rPr>
                    <w:t xml:space="preserve">  </w:t>
                  </w:r>
                  <w:r>
                    <w:rPr>
                      <w:spacing w:val="-3"/>
                      <w:position w:val="1"/>
                    </w:rPr>
                    <w:t>P,</w:t>
                  </w:r>
                  <w:r>
                    <w:rPr>
                      <w:spacing w:val="5"/>
                      <w:position w:val="1"/>
                    </w:rPr>
                    <w:t xml:space="preserve">  </w:t>
                  </w:r>
                  <w:r>
                    <w:rPr>
                      <w:spacing w:val="-3"/>
                      <w:position w:val="1"/>
                    </w:rPr>
                    <w:t>Brau</w:t>
                  </w:r>
                  <w:r>
                    <w:rPr>
                      <w:spacing w:val="-4"/>
                      <w:position w:val="1"/>
                    </w:rPr>
                    <w:t>n</w:t>
                  </w:r>
                  <w:r>
                    <w:rPr>
                      <w:spacing w:val="5"/>
                      <w:position w:val="1"/>
                    </w:rPr>
                    <w:t xml:space="preserve">  </w:t>
                  </w:r>
                  <w:r>
                    <w:rPr>
                      <w:spacing w:val="-4"/>
                      <w:position w:val="1"/>
                    </w:rPr>
                    <w:t>F,</w:t>
                  </w:r>
                  <w:r>
                    <w:rPr>
                      <w:spacing w:val="3"/>
                      <w:position w:val="1"/>
                    </w:rPr>
                    <w:t xml:space="preserve">  </w:t>
                  </w:r>
                  <w:r>
                    <w:rPr>
                      <w:spacing w:val="-4"/>
                      <w:position w:val="1"/>
                    </w:rPr>
                    <w:t>et</w:t>
                  </w:r>
                  <w:r>
                    <w:rPr>
                      <w:spacing w:val="2"/>
                      <w:position w:val="1"/>
                    </w:rPr>
                    <w:t xml:space="preserve">  </w:t>
                  </w:r>
                  <w:r>
                    <w:rPr>
                      <w:spacing w:val="-4"/>
                      <w:position w:val="1"/>
                    </w:rPr>
                    <w:t>al.;</w:t>
                  </w:r>
                </w:p>
                <w:p>
                  <w:pPr>
                    <w:pStyle w:val="BodyText"/>
                    <w:ind w:left="296" w:right="20" w:firstLine="5"/>
                    <w:spacing w:before="16" w:line="282" w:lineRule="auto"/>
                    <w:jc w:val="both"/>
                    <w:rPr/>
                  </w:pPr>
                  <w:r>
                    <w:rPr>
                      <w:spacing w:val="-2"/>
                    </w:rPr>
                    <w:t>INI-CRCT,</w:t>
                  </w:r>
                  <w:r>
                    <w:rPr>
                      <w:spacing w:val="24"/>
                      <w:w w:val="102"/>
                    </w:rPr>
                    <w:t xml:space="preserve"> </w:t>
                  </w:r>
                  <w:r>
                    <w:rPr>
                      <w:spacing w:val="-2"/>
                    </w:rPr>
                    <w:t>Great</w:t>
                  </w:r>
                  <w:r>
                    <w:rPr>
                      <w:spacing w:val="27"/>
                      <w:w w:val="102"/>
                    </w:rPr>
                    <w:t xml:space="preserve"> </w:t>
                  </w:r>
                  <w:r>
                    <w:rPr>
                      <w:spacing w:val="-2"/>
                    </w:rPr>
                    <w:t>Network,</w:t>
                  </w:r>
                  <w:r>
                    <w:rPr>
                      <w:spacing w:val="21"/>
                    </w:rPr>
                    <w:t xml:space="preserve"> </w:t>
                  </w:r>
                  <w:r>
                    <w:rPr>
                      <w:spacing w:val="-2"/>
                    </w:rPr>
                    <w:t>and</w:t>
                  </w:r>
                  <w:r>
                    <w:rPr>
                      <w:spacing w:val="17"/>
                      <w:w w:val="102"/>
                    </w:rPr>
                    <w:t xml:space="preserve"> </w:t>
                  </w:r>
                  <w:r>
                    <w:rPr>
                      <w:spacing w:val="-2"/>
                    </w:rPr>
                    <w:t>the</w:t>
                  </w:r>
                  <w:r>
                    <w:rPr>
                      <w:spacing w:val="28"/>
                    </w:rPr>
                    <w:t xml:space="preserve"> </w:t>
                  </w:r>
                  <w:r>
                    <w:rPr>
                      <w:spacing w:val="-2"/>
                    </w:rPr>
                    <w:t>EF-HF</w:t>
                  </w:r>
                  <w:r>
                    <w:rPr>
                      <w:spacing w:val="24"/>
                      <w:w w:val="101"/>
                    </w:rPr>
                    <w:t xml:space="preserve"> </w:t>
                  </w:r>
                  <w:r>
                    <w:rPr>
                      <w:spacing w:val="-2"/>
                    </w:rPr>
                    <w:t>Group.</w:t>
                  </w:r>
                  <w:r>
                    <w:rPr>
                      <w:spacing w:val="28"/>
                      <w:w w:val="101"/>
                    </w:rPr>
                    <w:t xml:space="preserve"> </w:t>
                  </w:r>
                  <w:r>
                    <w:rPr>
                      <w:spacing w:val="-2"/>
                    </w:rPr>
                    <w:t>Int</w:t>
                  </w:r>
                  <w:r>
                    <w:rPr>
                      <w:spacing w:val="-3"/>
                    </w:rPr>
                    <w:t>egrative</w:t>
                  </w:r>
                  <w:r>
                    <w:rPr>
                      <w:spacing w:val="21"/>
                    </w:rPr>
                    <w:t xml:space="preserve"> </w:t>
                  </w:r>
                  <w:r>
                    <w:rPr>
                      <w:spacing w:val="-3"/>
                    </w:rPr>
                    <w:t>assessment</w:t>
                  </w:r>
                  <w:r>
                    <w:rPr>
                      <w:spacing w:val="23"/>
                    </w:rPr>
                    <w:t xml:space="preserve"> </w:t>
                  </w:r>
                  <w:r>
                    <w:rPr>
                      <w:spacing w:val="-3"/>
                    </w:rPr>
                    <w:t>of</w:t>
                  </w:r>
                  <w:r>
                    <w:rPr/>
                    <w:t xml:space="preserve"> </w:t>
                  </w:r>
                  <w:r>
                    <w:rPr>
                      <w:spacing w:val="-2"/>
                    </w:rPr>
                    <w:t>congestion  in  heart  failure</w:t>
                  </w:r>
                  <w:r>
                    <w:rPr>
                      <w:spacing w:val="27"/>
                      <w:w w:val="101"/>
                    </w:rPr>
                    <w:t xml:space="preserve"> </w:t>
                  </w:r>
                  <w:r>
                    <w:rPr>
                      <w:spacing w:val="-2"/>
                    </w:rPr>
                    <w:t>throughout</w:t>
                  </w:r>
                  <w:r>
                    <w:rPr>
                      <w:spacing w:val="27"/>
                      <w:w w:val="101"/>
                    </w:rPr>
                    <w:t xml:space="preserve"> </w:t>
                  </w:r>
                  <w:r>
                    <w:rPr>
                      <w:spacing w:val="-2"/>
                    </w:rPr>
                    <w:t>the  patient</w:t>
                  </w:r>
                  <w:r>
                    <w:rPr>
                      <w:spacing w:val="26"/>
                      <w:w w:val="102"/>
                    </w:rPr>
                    <w:t xml:space="preserve"> </w:t>
                  </w:r>
                  <w:r>
                    <w:rPr>
                      <w:spacing w:val="-2"/>
                    </w:rPr>
                    <w:t>jour</w:t>
                  </w:r>
                  <w:r>
                    <w:rPr>
                      <w:spacing w:val="-3"/>
                    </w:rPr>
                    <w:t>ney.</w:t>
                  </w:r>
                  <w:r>
                    <w:rPr>
                      <w:spacing w:val="9"/>
                      <w:w w:val="101"/>
                    </w:rPr>
                    <w:t xml:space="preserve"> </w:t>
                  </w:r>
                  <w:r>
                    <w:rPr>
                      <w:i/>
                      <w:iCs/>
                      <w:spacing w:val="-3"/>
                    </w:rPr>
                    <w:t>JACC</w:t>
                  </w:r>
                  <w:r>
                    <w:rPr>
                      <w:i/>
                      <w:iCs/>
                      <w:spacing w:val="28"/>
                      <w:w w:val="101"/>
                    </w:rPr>
                    <w:t xml:space="preserve"> </w:t>
                  </w:r>
                  <w:r>
                    <w:rPr>
                      <w:i/>
                      <w:iCs/>
                      <w:spacing w:val="-3"/>
                    </w:rPr>
                    <w:t>Heart  Fail</w:t>
                  </w:r>
                  <w:r>
                    <w:rPr>
                      <w:spacing w:val="-3"/>
                    </w:rPr>
                    <w:t>.</w:t>
                  </w:r>
                  <w:r>
                    <w:rPr/>
                    <w:t xml:space="preserve"> </w:t>
                  </w:r>
                  <w:r>
                    <w:rPr/>
                    <w:t>2018;</w:t>
                  </w:r>
                  <w:r>
                    <w:rPr>
                      <w:b/>
                      <w:bCs/>
                    </w:rPr>
                    <w:t>6</w:t>
                  </w:r>
                  <w:r>
                    <w:rPr/>
                    <w:t>:273–85.</w:t>
                  </w:r>
                </w:p>
                <w:p>
                  <w:pPr>
                    <w:pStyle w:val="BodyText"/>
                    <w:ind w:left="28"/>
                    <w:spacing w:before="7" w:line="162" w:lineRule="exact"/>
                    <w:rPr/>
                  </w:pPr>
                  <w:bookmarkStart w:name="bookmark39" w:id="43"/>
                  <w:bookmarkEnd w:id="43"/>
                  <w:r>
                    <w:rPr>
                      <w:spacing w:val="-4"/>
                      <w:position w:val="1"/>
                    </w:rPr>
                    <w:t>54.   Butler</w:t>
                  </w:r>
                  <w:r>
                    <w:rPr>
                      <w:spacing w:val="-15"/>
                      <w:position w:val="1"/>
                    </w:rPr>
                    <w:t xml:space="preserve"> </w:t>
                  </w:r>
                  <w:r>
                    <w:rPr>
                      <w:spacing w:val="-4"/>
                      <w:position w:val="1"/>
                    </w:rPr>
                    <w:t>J, Shahzeb Khan M, LindenfeldJ, Abraham WT, Savarese G, Salsali</w:t>
                  </w:r>
                  <w:r>
                    <w:rPr>
                      <w:spacing w:val="-5"/>
                      <w:position w:val="1"/>
                    </w:rPr>
                    <w:t xml:space="preserve"> A, et al.</w:t>
                  </w:r>
                </w:p>
                <w:p>
                  <w:pPr>
                    <w:pStyle w:val="BodyText"/>
                    <w:ind w:left="301" w:right="26"/>
                    <w:spacing w:before="45" w:line="251" w:lineRule="auto"/>
                    <w:rPr/>
                  </w:pPr>
                  <w:r>
                    <w:rPr>
                      <w:spacing w:val="-2"/>
                    </w:rPr>
                    <w:t>Minimally</w:t>
                  </w:r>
                  <w:r>
                    <w:rPr>
                      <w:spacing w:val="10"/>
                      <w:w w:val="102"/>
                    </w:rPr>
                    <w:t xml:space="preserve"> </w:t>
                  </w:r>
                  <w:r>
                    <w:rPr>
                      <w:spacing w:val="-2"/>
                    </w:rPr>
                    <w:t>clinically</w:t>
                  </w:r>
                  <w:r>
                    <w:rPr>
                      <w:spacing w:val="11"/>
                      <w:w w:val="101"/>
                    </w:rPr>
                    <w:t xml:space="preserve"> </w:t>
                  </w:r>
                  <w:r>
                    <w:rPr>
                      <w:spacing w:val="-2"/>
                    </w:rPr>
                    <w:t>important</w:t>
                  </w:r>
                  <w:r>
                    <w:rPr>
                      <w:spacing w:val="9"/>
                      <w:w w:val="102"/>
                    </w:rPr>
                    <w:t xml:space="preserve"> </w:t>
                  </w:r>
                  <w:r>
                    <w:rPr>
                      <w:spacing w:val="-2"/>
                    </w:rPr>
                    <w:t>difference</w:t>
                  </w:r>
                  <w:r>
                    <w:rPr>
                      <w:spacing w:val="11"/>
                      <w:w w:val="101"/>
                    </w:rPr>
                    <w:t xml:space="preserve"> </w:t>
                  </w:r>
                  <w:r>
                    <w:rPr>
                      <w:spacing w:val="-2"/>
                    </w:rPr>
                    <w:t>in</w:t>
                  </w:r>
                  <w:r>
                    <w:rPr>
                      <w:spacing w:val="12"/>
                    </w:rPr>
                    <w:t xml:space="preserve"> </w:t>
                  </w:r>
                  <w:r>
                    <w:rPr>
                      <w:spacing w:val="-2"/>
                    </w:rPr>
                    <w:t>health</w:t>
                  </w:r>
                  <w:r>
                    <w:rPr>
                      <w:spacing w:val="9"/>
                    </w:rPr>
                    <w:t xml:space="preserve"> </w:t>
                  </w:r>
                  <w:r>
                    <w:rPr>
                      <w:spacing w:val="-2"/>
                    </w:rPr>
                    <w:t>status</w:t>
                  </w:r>
                  <w:r>
                    <w:rPr>
                      <w:spacing w:val="9"/>
                      <w:w w:val="101"/>
                    </w:rPr>
                    <w:t xml:space="preserve"> </w:t>
                  </w:r>
                  <w:r>
                    <w:rPr>
                      <w:spacing w:val="-2"/>
                    </w:rPr>
                    <w:t>scores</w:t>
                  </w:r>
                  <w:r>
                    <w:rPr>
                      <w:spacing w:val="11"/>
                      <w:w w:val="101"/>
                    </w:rPr>
                    <w:t xml:space="preserve"> </w:t>
                  </w:r>
                  <w:r>
                    <w:rPr>
                      <w:spacing w:val="-2"/>
                    </w:rPr>
                    <w:t>in</w:t>
                  </w:r>
                  <w:r>
                    <w:rPr>
                      <w:spacing w:val="11"/>
                    </w:rPr>
                    <w:t xml:space="preserve"> </w:t>
                  </w:r>
                  <w:r>
                    <w:rPr>
                      <w:spacing w:val="-2"/>
                    </w:rPr>
                    <w:t>patients with</w:t>
                  </w:r>
                  <w:r>
                    <w:rPr/>
                    <w:t xml:space="preserve"> </w:t>
                  </w:r>
                  <w:r>
                    <w:rPr>
                      <w:spacing w:val="-5"/>
                    </w:rPr>
                    <w:t>HFrEF vs</w:t>
                  </w:r>
                  <w:r>
                    <w:rPr>
                      <w:spacing w:val="31"/>
                      <w:w w:val="102"/>
                    </w:rPr>
                    <w:t xml:space="preserve"> </w:t>
                  </w:r>
                  <w:r>
                    <w:rPr>
                      <w:spacing w:val="-5"/>
                    </w:rPr>
                    <w:t>HFpEF.</w:t>
                  </w:r>
                  <w:r>
                    <w:rPr>
                      <w:spacing w:val="-16"/>
                    </w:rPr>
                    <w:t xml:space="preserve"> </w:t>
                  </w:r>
                  <w:r>
                    <w:rPr>
                      <w:i/>
                      <w:iCs/>
                      <w:spacing w:val="-5"/>
                    </w:rPr>
                    <w:t>JACC Heart</w:t>
                  </w:r>
                  <w:r>
                    <w:rPr>
                      <w:i/>
                      <w:iCs/>
                      <w:spacing w:val="7"/>
                    </w:rPr>
                    <w:t xml:space="preserve"> </w:t>
                  </w:r>
                  <w:r>
                    <w:rPr>
                      <w:i/>
                      <w:iCs/>
                      <w:spacing w:val="-5"/>
                    </w:rPr>
                    <w:t>Fail</w:t>
                  </w:r>
                  <w:r>
                    <w:rPr>
                      <w:spacing w:val="-5"/>
                    </w:rPr>
                    <w:t>.</w:t>
                  </w:r>
                  <w:r>
                    <w:rPr>
                      <w:spacing w:val="7"/>
                    </w:rPr>
                    <w:t xml:space="preserve"> </w:t>
                  </w:r>
                  <w:r>
                    <w:rPr>
                      <w:spacing w:val="-5"/>
                    </w:rPr>
                    <w:t>2022;</w:t>
                  </w:r>
                  <w:r>
                    <w:rPr>
                      <w:b/>
                      <w:bCs/>
                      <w:spacing w:val="-5"/>
                    </w:rPr>
                    <w:t>10</w:t>
                  </w:r>
                  <w:r>
                    <w:rPr>
                      <w:spacing w:val="-5"/>
                    </w:rPr>
                    <w:t>:651–61.</w:t>
                  </w:r>
                </w:p>
                <w:p>
                  <w:pPr>
                    <w:pStyle w:val="BodyText"/>
                    <w:ind w:left="295" w:right="26" w:hanging="267"/>
                    <w:spacing w:before="14" w:line="279" w:lineRule="auto"/>
                    <w:rPr/>
                  </w:pPr>
                  <w:r>
                    <w:rPr>
                      <w:spacing w:val="-4"/>
                    </w:rPr>
                    <w:t>55.   Savarese</w:t>
                  </w:r>
                  <w:r>
                    <w:rPr>
                      <w:spacing w:val="20"/>
                      <w:w w:val="102"/>
                    </w:rPr>
                    <w:t xml:space="preserve"> </w:t>
                  </w:r>
                  <w:r>
                    <w:rPr>
                      <w:spacing w:val="-4"/>
                    </w:rPr>
                    <w:t>G,</w:t>
                  </w:r>
                  <w:r>
                    <w:rPr>
                      <w:spacing w:val="24"/>
                      <w:w w:val="101"/>
                    </w:rPr>
                    <w:t xml:space="preserve"> </w:t>
                  </w:r>
                  <w:r>
                    <w:rPr>
                      <w:spacing w:val="-4"/>
                    </w:rPr>
                    <w:t>Lindenfeld J,</w:t>
                  </w:r>
                  <w:r>
                    <w:rPr>
                      <w:spacing w:val="19"/>
                      <w:w w:val="101"/>
                    </w:rPr>
                    <w:t xml:space="preserve"> </w:t>
                  </w:r>
                  <w:r>
                    <w:rPr>
                      <w:spacing w:val="-5"/>
                    </w:rPr>
                    <w:t>Stolfo  D,</w:t>
                  </w:r>
                  <w:r>
                    <w:rPr>
                      <w:spacing w:val="14"/>
                    </w:rPr>
                    <w:t xml:space="preserve"> </w:t>
                  </w:r>
                  <w:r>
                    <w:rPr>
                      <w:spacing w:val="-5"/>
                    </w:rPr>
                    <w:t>Adams  K,</w:t>
                  </w:r>
                  <w:r>
                    <w:rPr>
                      <w:spacing w:val="13"/>
                      <w:w w:val="102"/>
                    </w:rPr>
                    <w:t xml:space="preserve"> </w:t>
                  </w:r>
                  <w:r>
                    <w:rPr>
                      <w:spacing w:val="-5"/>
                    </w:rPr>
                    <w:t>Ahmad</w:t>
                  </w:r>
                  <w:r>
                    <w:rPr>
                      <w:spacing w:val="16"/>
                      <w:w w:val="101"/>
                    </w:rPr>
                    <w:t xml:space="preserve"> </w:t>
                  </w:r>
                  <w:r>
                    <w:rPr>
                      <w:spacing w:val="-5"/>
                    </w:rPr>
                    <w:t>T,</w:t>
                  </w:r>
                  <w:r>
                    <w:rPr>
                      <w:spacing w:val="24"/>
                      <w:w w:val="101"/>
                    </w:rPr>
                    <w:t xml:space="preserve"> </w:t>
                  </w:r>
                  <w:r>
                    <w:rPr>
                      <w:spacing w:val="-5"/>
                    </w:rPr>
                    <w:t>Desai</w:t>
                  </w:r>
                  <w:r>
                    <w:rPr>
                      <w:spacing w:val="24"/>
                    </w:rPr>
                    <w:t xml:space="preserve"> </w:t>
                  </w:r>
                  <w:r>
                    <w:rPr>
                      <w:spacing w:val="-5"/>
                    </w:rPr>
                    <w:t>NR,</w:t>
                  </w:r>
                  <w:r>
                    <w:rPr>
                      <w:spacing w:val="19"/>
                      <w:w w:val="102"/>
                    </w:rPr>
                    <w:t xml:space="preserve"> </w:t>
                  </w:r>
                  <w:r>
                    <w:rPr>
                      <w:spacing w:val="-5"/>
                    </w:rPr>
                    <w:t>et</w:t>
                  </w:r>
                  <w:r>
                    <w:rPr>
                      <w:spacing w:val="17"/>
                      <w:w w:val="101"/>
                    </w:rPr>
                    <w:t xml:space="preserve"> </w:t>
                  </w:r>
                  <w:r>
                    <w:rPr>
                      <w:spacing w:val="-5"/>
                    </w:rPr>
                    <w:t>al.</w:t>
                  </w:r>
                  <w:r>
                    <w:rPr>
                      <w:spacing w:val="22"/>
                      <w:w w:val="101"/>
                    </w:rPr>
                    <w:t xml:space="preserve"> </w:t>
                  </w:r>
                  <w:r>
                    <w:rPr>
                      <w:spacing w:val="-5"/>
                    </w:rPr>
                    <w:t>Use</w:t>
                  </w:r>
                  <w:r>
                    <w:rPr/>
                    <w:t xml:space="preserve"> </w:t>
                  </w:r>
                  <w:r>
                    <w:rPr/>
                    <w:t>of</w:t>
                  </w:r>
                  <w:r>
                    <w:rPr>
                      <w:spacing w:val="24"/>
                      <w:w w:val="101"/>
                    </w:rPr>
                    <w:t xml:space="preserve"> </w:t>
                  </w:r>
                  <w:r>
                    <w:rPr/>
                    <w:t>patient-reported</w:t>
                  </w:r>
                  <w:r>
                    <w:rPr>
                      <w:spacing w:val="28"/>
                    </w:rPr>
                    <w:t xml:space="preserve"> </w:t>
                  </w:r>
                  <w:r>
                    <w:rPr/>
                    <w:t>outcomes</w:t>
                  </w:r>
                  <w:r>
                    <w:rPr>
                      <w:spacing w:val="30"/>
                      <w:w w:val="101"/>
                    </w:rPr>
                    <w:t xml:space="preserve"> </w:t>
                  </w:r>
                  <w:r>
                    <w:rPr/>
                    <w:t>in</w:t>
                  </w:r>
                  <w:r>
                    <w:rPr>
                      <w:spacing w:val="31"/>
                      <w:w w:val="101"/>
                    </w:rPr>
                    <w:t xml:space="preserve"> </w:t>
                  </w:r>
                  <w:r>
                    <w:rPr/>
                    <w:t>heart</w:t>
                  </w:r>
                  <w:r>
                    <w:rPr>
                      <w:spacing w:val="24"/>
                    </w:rPr>
                    <w:t xml:space="preserve"> </w:t>
                  </w:r>
                  <w:r>
                    <w:rPr/>
                    <w:t>failure:</w:t>
                  </w:r>
                  <w:r>
                    <w:rPr>
                      <w:spacing w:val="23"/>
                      <w:w w:val="102"/>
                    </w:rPr>
                    <w:t xml:space="preserve"> </w:t>
                  </w:r>
                  <w:r>
                    <w:rPr/>
                    <w:t>from</w:t>
                  </w:r>
                  <w:r>
                    <w:rPr>
                      <w:spacing w:val="28"/>
                    </w:rPr>
                    <w:t xml:space="preserve"> </w:t>
                  </w:r>
                  <w:r>
                    <w:rPr/>
                    <w:t>clinical</w:t>
                  </w:r>
                  <w:r>
                    <w:rPr>
                      <w:spacing w:val="22"/>
                      <w:w w:val="102"/>
                    </w:rPr>
                    <w:t xml:space="preserve"> </w:t>
                  </w:r>
                  <w:r>
                    <w:rPr/>
                    <w:t>trials</w:t>
                  </w:r>
                  <w:r>
                    <w:rPr>
                      <w:spacing w:val="22"/>
                      <w:w w:val="101"/>
                    </w:rPr>
                    <w:t xml:space="preserve"> </w:t>
                  </w:r>
                  <w:r>
                    <w:rPr>
                      <w:spacing w:val="-1"/>
                    </w:rPr>
                    <w:t>to</w:t>
                  </w:r>
                  <w:r>
                    <w:rPr>
                      <w:spacing w:val="32"/>
                      <w:w w:val="101"/>
                    </w:rPr>
                    <w:t xml:space="preserve"> </w:t>
                  </w:r>
                  <w:r>
                    <w:rPr>
                      <w:spacing w:val="-1"/>
                    </w:rPr>
                    <w:t>routine</w:t>
                  </w:r>
                  <w:r>
                    <w:rPr/>
                    <w:t xml:space="preserve"> </w:t>
                  </w:r>
                  <w:r>
                    <w:rPr>
                      <w:spacing w:val="-2"/>
                    </w:rPr>
                    <w:t>practice.</w:t>
                  </w:r>
                  <w:r>
                    <w:rPr>
                      <w:spacing w:val="8"/>
                    </w:rPr>
                    <w:t xml:space="preserve"> </w:t>
                  </w:r>
                  <w:r>
                    <w:rPr>
                      <w:i/>
                      <w:iCs/>
                      <w:spacing w:val="-2"/>
                    </w:rPr>
                    <w:t>Eur</w:t>
                  </w:r>
                  <w:r>
                    <w:rPr>
                      <w:i/>
                      <w:iCs/>
                      <w:spacing w:val="-18"/>
                    </w:rPr>
                    <w:t xml:space="preserve"> </w:t>
                  </w:r>
                  <w:r>
                    <w:rPr>
                      <w:i/>
                      <w:iCs/>
                      <w:spacing w:val="-2"/>
                    </w:rPr>
                    <w:t>J</w:t>
                  </w:r>
                  <w:r>
                    <w:rPr>
                      <w:i/>
                      <w:iCs/>
                      <w:spacing w:val="7"/>
                    </w:rPr>
                    <w:t xml:space="preserve"> </w:t>
                  </w:r>
                  <w:r>
                    <w:rPr>
                      <w:i/>
                      <w:iCs/>
                      <w:spacing w:val="-2"/>
                    </w:rPr>
                    <w:t>Heart Fail</w:t>
                  </w:r>
                  <w:r>
                    <w:rPr>
                      <w:spacing w:val="-2"/>
                    </w:rPr>
                    <w:t>.</w:t>
                  </w:r>
                  <w:r>
                    <w:rPr>
                      <w:spacing w:val="8"/>
                    </w:rPr>
                    <w:t xml:space="preserve"> </w:t>
                  </w:r>
                  <w:r>
                    <w:rPr>
                      <w:spacing w:val="-2"/>
                    </w:rPr>
                    <w:t>202</w:t>
                  </w:r>
                  <w:r>
                    <w:rPr>
                      <w:spacing w:val="-3"/>
                    </w:rPr>
                    <w:t>3;</w:t>
                  </w:r>
                  <w:r>
                    <w:rPr>
                      <w:b/>
                      <w:bCs/>
                      <w:spacing w:val="-3"/>
                    </w:rPr>
                    <w:t>25</w:t>
                  </w:r>
                  <w:r>
                    <w:rPr>
                      <w:spacing w:val="-3"/>
                    </w:rPr>
                    <w:t>:139–51.</w:t>
                  </w:r>
                </w:p>
                <w:p>
                  <w:pPr>
                    <w:pStyle w:val="BodyText"/>
                    <w:ind w:left="28"/>
                    <w:spacing w:before="14" w:line="162" w:lineRule="exact"/>
                    <w:rPr/>
                  </w:pPr>
                  <w:r>
                    <w:rPr>
                      <w:spacing w:val="-3"/>
                      <w:position w:val="1"/>
                    </w:rPr>
                    <w:t>56.   Del Buono MG, Arena R, Borlau</w:t>
                  </w:r>
                  <w:r>
                    <w:rPr>
                      <w:spacing w:val="-4"/>
                      <w:position w:val="1"/>
                    </w:rPr>
                    <w:t>g</w:t>
                  </w:r>
                  <w:r>
                    <w:rPr>
                      <w:spacing w:val="4"/>
                      <w:position w:val="1"/>
                    </w:rPr>
                    <w:t xml:space="preserve"> </w:t>
                  </w:r>
                  <w:r>
                    <w:rPr>
                      <w:spacing w:val="-4"/>
                      <w:position w:val="1"/>
                    </w:rPr>
                    <w:t>BA,</w:t>
                  </w:r>
                  <w:r>
                    <w:rPr>
                      <w:spacing w:val="1"/>
                      <w:position w:val="1"/>
                    </w:rPr>
                    <w:t xml:space="preserve"> </w:t>
                  </w:r>
                  <w:r>
                    <w:rPr>
                      <w:spacing w:val="-4"/>
                      <w:position w:val="1"/>
                    </w:rPr>
                    <w:t>Carbone</w:t>
                  </w:r>
                  <w:r>
                    <w:rPr>
                      <w:position w:val="1"/>
                    </w:rPr>
                    <w:t xml:space="preserve"> </w:t>
                  </w:r>
                  <w:r>
                    <w:rPr>
                      <w:spacing w:val="-4"/>
                      <w:position w:val="1"/>
                    </w:rPr>
                    <w:t>S,</w:t>
                  </w:r>
                  <w:r>
                    <w:rPr>
                      <w:spacing w:val="1"/>
                      <w:position w:val="1"/>
                    </w:rPr>
                    <w:t xml:space="preserve"> </w:t>
                  </w:r>
                  <w:r>
                    <w:rPr>
                      <w:spacing w:val="-4"/>
                      <w:position w:val="1"/>
                    </w:rPr>
                    <w:t>Canada</w:t>
                  </w:r>
                  <w:r>
                    <w:rPr>
                      <w:spacing w:val="-15"/>
                      <w:position w:val="1"/>
                    </w:rPr>
                    <w:t xml:space="preserve"> </w:t>
                  </w:r>
                  <w:r>
                    <w:rPr>
                      <w:spacing w:val="-4"/>
                      <w:position w:val="1"/>
                    </w:rPr>
                    <w:t>JM,</w:t>
                  </w:r>
                  <w:r>
                    <w:rPr>
                      <w:spacing w:val="5"/>
                      <w:position w:val="1"/>
                    </w:rPr>
                    <w:t xml:space="preserve"> </w:t>
                  </w:r>
                  <w:r>
                    <w:rPr>
                      <w:spacing w:val="-4"/>
                      <w:position w:val="1"/>
                    </w:rPr>
                    <w:t>Kirkman</w:t>
                  </w:r>
                  <w:r>
                    <w:rPr>
                      <w:spacing w:val="5"/>
                      <w:position w:val="1"/>
                    </w:rPr>
                    <w:t xml:space="preserve"> </w:t>
                  </w:r>
                  <w:r>
                    <w:rPr>
                      <w:spacing w:val="-4"/>
                      <w:position w:val="1"/>
                    </w:rPr>
                    <w:t>DL,</w:t>
                  </w:r>
                  <w:r>
                    <w:rPr>
                      <w:spacing w:val="-1"/>
                      <w:position w:val="1"/>
                    </w:rPr>
                    <w:t xml:space="preserve"> </w:t>
                  </w:r>
                  <w:r>
                    <w:rPr>
                      <w:spacing w:val="-4"/>
                      <w:position w:val="1"/>
                    </w:rPr>
                    <w:t>et al.</w:t>
                  </w:r>
                </w:p>
                <w:p>
                  <w:pPr>
                    <w:pStyle w:val="BodyText"/>
                    <w:ind w:left="273" w:right="26" w:firstLine="28"/>
                    <w:spacing w:before="16" w:line="280" w:lineRule="auto"/>
                    <w:rPr/>
                  </w:pPr>
                  <w:r>
                    <w:rPr>
                      <w:spacing w:val="-1"/>
                    </w:rPr>
                    <w:t>Exercise intolerance in patients with heart failure:</w:t>
                  </w:r>
                  <w:r>
                    <w:rPr>
                      <w:spacing w:val="-14"/>
                    </w:rPr>
                    <w:t xml:space="preserve"> </w:t>
                  </w:r>
                  <w:r>
                    <w:rPr>
                      <w:spacing w:val="-1"/>
                    </w:rPr>
                    <w:t>JACC sta</w:t>
                  </w:r>
                  <w:r>
                    <w:rPr>
                      <w:spacing w:val="-2"/>
                    </w:rPr>
                    <w:t>te-of-the-art review.</w:t>
                  </w:r>
                  <w:r>
                    <w:rPr/>
                    <w:t xml:space="preserve"> </w:t>
                  </w:r>
                  <w:r>
                    <w:rPr>
                      <w:i/>
                      <w:iCs/>
                      <w:spacing w:val="-4"/>
                    </w:rPr>
                    <w:t>J Am</w:t>
                  </w:r>
                  <w:r>
                    <w:rPr>
                      <w:i/>
                      <w:iCs/>
                      <w:spacing w:val="16"/>
                      <w:w w:val="102"/>
                    </w:rPr>
                    <w:t xml:space="preserve"> </w:t>
                  </w:r>
                  <w:r>
                    <w:rPr>
                      <w:i/>
                      <w:iCs/>
                      <w:spacing w:val="-4"/>
                    </w:rPr>
                    <w:t>Coll</w:t>
                  </w:r>
                  <w:r>
                    <w:rPr>
                      <w:i/>
                      <w:iCs/>
                      <w:spacing w:val="7"/>
                    </w:rPr>
                    <w:t xml:space="preserve"> </w:t>
                  </w:r>
                  <w:r>
                    <w:rPr>
                      <w:i/>
                      <w:iCs/>
                      <w:spacing w:val="-4"/>
                    </w:rPr>
                    <w:t>Cardiol</w:t>
                  </w:r>
                  <w:r>
                    <w:rPr>
                      <w:spacing w:val="-4"/>
                    </w:rPr>
                    <w:t>.</w:t>
                  </w:r>
                  <w:r>
                    <w:rPr>
                      <w:spacing w:val="7"/>
                    </w:rPr>
                    <w:t xml:space="preserve"> </w:t>
                  </w:r>
                  <w:r>
                    <w:rPr>
                      <w:spacing w:val="-4"/>
                    </w:rPr>
                    <w:t>2019;</w:t>
                  </w:r>
                  <w:r>
                    <w:rPr>
                      <w:b/>
                      <w:bCs/>
                      <w:spacing w:val="-4"/>
                    </w:rPr>
                    <w:t>73</w:t>
                  </w:r>
                  <w:r>
                    <w:rPr>
                      <w:spacing w:val="-4"/>
                    </w:rPr>
                    <w:t>:2209–25.</w:t>
                  </w:r>
                </w:p>
                <w:p>
                  <w:pPr>
                    <w:pStyle w:val="BodyText"/>
                    <w:ind w:left="272" w:right="24" w:hanging="244"/>
                    <w:spacing w:before="6" w:line="286" w:lineRule="auto"/>
                    <w:rPr/>
                  </w:pPr>
                  <w:bookmarkStart w:name="bookmark40" w:id="44"/>
                  <w:bookmarkEnd w:id="44"/>
                  <w:r>
                    <w:rPr>
                      <w:spacing w:val="-4"/>
                    </w:rPr>
                    <w:t>57.   Butler  J,   Spertus  JA, </w:t>
                  </w:r>
                  <w:r>
                    <w:rPr>
                      <w:spacing w:val="-5"/>
                    </w:rPr>
                    <w:t xml:space="preserve">  Bamber   L,   Khan   MS,   Roessig   L,   Vlajnic   V,</w:t>
                  </w:r>
                  <w:r>
                    <w:rPr>
                      <w:spacing w:val="10"/>
                      <w:w w:val="101"/>
                    </w:rPr>
                    <w:t xml:space="preserve">  </w:t>
                  </w:r>
                  <w:r>
                    <w:rPr>
                      <w:spacing w:val="-5"/>
                    </w:rPr>
                    <w:t>et</w:t>
                  </w:r>
                  <w:r>
                    <w:rPr>
                      <w:spacing w:val="9"/>
                      <w:w w:val="101"/>
                    </w:rPr>
                    <w:t xml:space="preserve">  </w:t>
                  </w:r>
                  <w:r>
                    <w:rPr>
                      <w:spacing w:val="-5"/>
                    </w:rPr>
                    <w:t>al.;</w:t>
                  </w:r>
                  <w:r>
                    <w:rPr/>
                    <w:t xml:space="preserve"> </w:t>
                  </w:r>
                  <w:r>
                    <w:rPr>
                      <w:spacing w:val="-2"/>
                    </w:rPr>
                    <w:t>VITALITY-HFpEF Study Group.</w:t>
                  </w:r>
                  <w:r>
                    <w:rPr>
                      <w:spacing w:val="10"/>
                      <w:w w:val="102"/>
                    </w:rPr>
                    <w:t xml:space="preserve"> </w:t>
                  </w:r>
                  <w:r>
                    <w:rPr>
                      <w:spacing w:val="-2"/>
                    </w:rPr>
                    <w:t>Defining changes</w:t>
                  </w:r>
                  <w:r>
                    <w:rPr>
                      <w:spacing w:val="8"/>
                    </w:rPr>
                    <w:t xml:space="preserve"> </w:t>
                  </w:r>
                  <w:r>
                    <w:rPr>
                      <w:spacing w:val="-2"/>
                    </w:rPr>
                    <w:t>in</w:t>
                  </w:r>
                  <w:r>
                    <w:rPr>
                      <w:spacing w:val="7"/>
                    </w:rPr>
                    <w:t xml:space="preserve"> </w:t>
                  </w:r>
                  <w:r>
                    <w:rPr>
                      <w:spacing w:val="-2"/>
                    </w:rPr>
                    <w:t>physical</w:t>
                  </w:r>
                  <w:r>
                    <w:rPr>
                      <w:spacing w:val="9"/>
                      <w:w w:val="102"/>
                    </w:rPr>
                    <w:t xml:space="preserve"> </w:t>
                  </w:r>
                  <w:r>
                    <w:rPr>
                      <w:spacing w:val="-2"/>
                    </w:rPr>
                    <w:t>limitation f</w:t>
                  </w:r>
                  <w:r>
                    <w:rPr>
                      <w:spacing w:val="-3"/>
                    </w:rPr>
                    <w:t>rom the</w:t>
                  </w:r>
                  <w:r>
                    <w:rPr/>
                    <w:t xml:space="preserve"> </w:t>
                  </w:r>
                  <w:r>
                    <w:rPr>
                      <w:spacing w:val="-2"/>
                    </w:rPr>
                    <w:t>patient</w:t>
                  </w:r>
                  <w:r>
                    <w:rPr>
                      <w:spacing w:val="32"/>
                      <w:w w:val="101"/>
                    </w:rPr>
                    <w:t xml:space="preserve"> </w:t>
                  </w:r>
                  <w:r>
                    <w:rPr>
                      <w:spacing w:val="-2"/>
                    </w:rPr>
                    <w:t>perspective:</w:t>
                  </w:r>
                  <w:r>
                    <w:rPr>
                      <w:spacing w:val="25"/>
                      <w:w w:val="102"/>
                    </w:rPr>
                    <w:t xml:space="preserve"> </w:t>
                  </w:r>
                  <w:r>
                    <w:rPr>
                      <w:spacing w:val="-2"/>
                    </w:rPr>
                    <w:t>insights</w:t>
                  </w:r>
                  <w:r>
                    <w:rPr>
                      <w:spacing w:val="19"/>
                    </w:rPr>
                    <w:t xml:space="preserve"> </w:t>
                  </w:r>
                  <w:r>
                    <w:rPr>
                      <w:spacing w:val="-2"/>
                    </w:rPr>
                    <w:t>from</w:t>
                  </w:r>
                  <w:r>
                    <w:rPr>
                      <w:spacing w:val="17"/>
                    </w:rPr>
                    <w:t xml:space="preserve"> </w:t>
                  </w:r>
                  <w:r>
                    <w:rPr>
                      <w:spacing w:val="-2"/>
                    </w:rPr>
                    <w:t>the</w:t>
                  </w:r>
                  <w:r>
                    <w:rPr>
                      <w:spacing w:val="18"/>
                    </w:rPr>
                    <w:t xml:space="preserve"> </w:t>
                  </w:r>
                  <w:r>
                    <w:rPr>
                      <w:spacing w:val="-2"/>
                    </w:rPr>
                    <w:t>VITALITY-HFpEF</w:t>
                  </w:r>
                  <w:r>
                    <w:rPr>
                      <w:spacing w:val="27"/>
                    </w:rPr>
                    <w:t xml:space="preserve"> </w:t>
                  </w:r>
                  <w:r>
                    <w:rPr>
                      <w:spacing w:val="-2"/>
                    </w:rPr>
                    <w:t>randomized</w:t>
                  </w:r>
                  <w:r>
                    <w:rPr>
                      <w:spacing w:val="17"/>
                      <w:w w:val="102"/>
                    </w:rPr>
                    <w:t xml:space="preserve"> </w:t>
                  </w:r>
                  <w:r>
                    <w:rPr>
                      <w:spacing w:val="-2"/>
                    </w:rPr>
                    <w:t>trial.</w:t>
                  </w:r>
                  <w:r>
                    <w:rPr>
                      <w:spacing w:val="23"/>
                    </w:rPr>
                    <w:t xml:space="preserve"> </w:t>
                  </w:r>
                  <w:r>
                    <w:rPr>
                      <w:i/>
                      <w:iCs/>
                      <w:spacing w:val="-2"/>
                    </w:rPr>
                    <w:t>Eur</w:t>
                  </w:r>
                  <w:r>
                    <w:rPr>
                      <w:i/>
                      <w:iCs/>
                    </w:rPr>
                    <w:t xml:space="preserve"> </w:t>
                  </w:r>
                  <w:r>
                    <w:rPr>
                      <w:i/>
                      <w:iCs/>
                      <w:spacing w:val="-3"/>
                    </w:rPr>
                    <w:t>J</w:t>
                  </w:r>
                  <w:r>
                    <w:rPr>
                      <w:i/>
                      <w:iCs/>
                      <w:spacing w:val="23"/>
                      <w:w w:val="102"/>
                    </w:rPr>
                    <w:t xml:space="preserve"> </w:t>
                  </w:r>
                  <w:r>
                    <w:rPr>
                      <w:i/>
                      <w:iCs/>
                      <w:spacing w:val="-3"/>
                    </w:rPr>
                    <w:t>Heart Fail</w:t>
                  </w:r>
                  <w:r>
                    <w:rPr>
                      <w:spacing w:val="-3"/>
                    </w:rPr>
                    <w:t>.</w:t>
                  </w:r>
                  <w:r>
                    <w:rPr>
                      <w:spacing w:val="7"/>
                    </w:rPr>
                    <w:t xml:space="preserve"> </w:t>
                  </w:r>
                  <w:r>
                    <w:rPr>
                      <w:spacing w:val="-3"/>
                    </w:rPr>
                    <w:t>2022;</w:t>
                  </w:r>
                  <w:r>
                    <w:rPr>
                      <w:b/>
                      <w:bCs/>
                      <w:spacing w:val="-3"/>
                    </w:rPr>
                    <w:t>24</w:t>
                  </w:r>
                  <w:r>
                    <w:rPr>
                      <w:spacing w:val="-3"/>
                    </w:rPr>
                    <w:t>:843–50.</w:t>
                  </w:r>
                </w:p>
                <w:p>
                  <w:pPr>
                    <w:pStyle w:val="BodyText"/>
                    <w:ind w:left="28"/>
                    <w:spacing w:line="162" w:lineRule="exact"/>
                    <w:rPr/>
                  </w:pPr>
                  <w:bookmarkStart w:name="bookmark41" w:id="45"/>
                  <w:bookmarkEnd w:id="45"/>
                  <w:r>
                    <w:rPr>
                      <w:spacing w:val="-3"/>
                      <w:position w:val="1"/>
                    </w:rPr>
                    <w:t>58.   Codina  P,  Lupón  J,  Borrellas  A,</w:t>
                  </w:r>
                  <w:r>
                    <w:rPr>
                      <w:spacing w:val="10"/>
                      <w:position w:val="1"/>
                    </w:rPr>
                    <w:t xml:space="preserve">  </w:t>
                  </w:r>
                  <w:r>
                    <w:rPr>
                      <w:spacing w:val="-3"/>
                      <w:position w:val="1"/>
                    </w:rPr>
                    <w:t>Spitaleri</w:t>
                  </w:r>
                  <w:r>
                    <w:rPr>
                      <w:spacing w:val="2"/>
                      <w:position w:val="1"/>
                    </w:rPr>
                    <w:t xml:space="preserve">  </w:t>
                  </w:r>
                  <w:r>
                    <w:rPr>
                      <w:spacing w:val="-3"/>
                      <w:position w:val="1"/>
                    </w:rPr>
                    <w:t>G,</w:t>
                  </w:r>
                  <w:r>
                    <w:rPr>
                      <w:spacing w:val="1"/>
                      <w:position w:val="1"/>
                    </w:rPr>
                    <w:t xml:space="preserve">  </w:t>
                  </w:r>
                  <w:r>
                    <w:rPr>
                      <w:spacing w:val="-3"/>
                      <w:position w:val="1"/>
                    </w:rPr>
                    <w:t>Cediel</w:t>
                  </w:r>
                  <w:r>
                    <w:rPr>
                      <w:spacing w:val="2"/>
                      <w:position w:val="1"/>
                    </w:rPr>
                    <w:t xml:space="preserve">  </w:t>
                  </w:r>
                  <w:r>
                    <w:rPr>
                      <w:spacing w:val="-3"/>
                      <w:position w:val="1"/>
                    </w:rPr>
                    <w:t>G,</w:t>
                  </w:r>
                  <w:r>
                    <w:rPr>
                      <w:spacing w:val="4"/>
                      <w:position w:val="1"/>
                    </w:rPr>
                    <w:t xml:space="preserve">  </w:t>
                  </w:r>
                  <w:r>
                    <w:rPr>
                      <w:spacing w:val="-3"/>
                      <w:position w:val="1"/>
                    </w:rPr>
                    <w:t>Domingo</w:t>
                  </w:r>
                  <w:r>
                    <w:rPr>
                      <w:spacing w:val="3"/>
                      <w:position w:val="1"/>
                    </w:rPr>
                    <w:t xml:space="preserve">  </w:t>
                  </w:r>
                  <w:r>
                    <w:rPr>
                      <w:spacing w:val="-3"/>
                      <w:position w:val="1"/>
                    </w:rPr>
                    <w:t>M,</w:t>
                  </w:r>
                  <w:r>
                    <w:rPr>
                      <w:spacing w:val="1"/>
                      <w:position w:val="1"/>
                    </w:rPr>
                    <w:t xml:space="preserve">  </w:t>
                  </w:r>
                  <w:r>
                    <w:rPr>
                      <w:spacing w:val="-3"/>
                      <w:position w:val="1"/>
                    </w:rPr>
                    <w:t>et  al.</w:t>
                  </w:r>
                </w:p>
                <w:p>
                  <w:pPr>
                    <w:pStyle w:val="BodyText"/>
                    <w:ind w:left="295" w:right="26" w:firstLine="6"/>
                    <w:spacing w:before="16" w:line="280" w:lineRule="auto"/>
                    <w:rPr/>
                  </w:pPr>
                  <w:r>
                    <w:rPr>
                      <w:spacing w:val="-1"/>
                    </w:rPr>
                    <w:t>Head-to-head compari</w:t>
                  </w:r>
                  <w:r>
                    <w:rPr>
                      <w:spacing w:val="-2"/>
                    </w:rPr>
                    <w:t>son of</w:t>
                  </w:r>
                  <w:r>
                    <w:rPr>
                      <w:spacing w:val="-7"/>
                    </w:rPr>
                    <w:t xml:space="preserve"> </w:t>
                  </w:r>
                  <w:r>
                    <w:rPr>
                      <w:spacing w:val="-2"/>
                    </w:rPr>
                    <w:t>contemporary heart failure risk scores. </w:t>
                  </w:r>
                  <w:r>
                    <w:rPr>
                      <w:i/>
                      <w:iCs/>
                      <w:spacing w:val="-2"/>
                    </w:rPr>
                    <w:t>Eur</w:t>
                  </w:r>
                  <w:r>
                    <w:rPr>
                      <w:i/>
                      <w:iCs/>
                      <w:spacing w:val="-27"/>
                    </w:rPr>
                    <w:t xml:space="preserve"> </w:t>
                  </w:r>
                  <w:r>
                    <w:rPr>
                      <w:i/>
                      <w:iCs/>
                      <w:spacing w:val="-2"/>
                    </w:rPr>
                    <w:t>J Heart</w:t>
                  </w:r>
                  <w:r>
                    <w:rPr>
                      <w:i/>
                      <w:iCs/>
                    </w:rPr>
                    <w:t xml:space="preserve"> </w:t>
                  </w:r>
                  <w:r>
                    <w:rPr>
                      <w:i/>
                      <w:iCs/>
                      <w:spacing w:val="-2"/>
                    </w:rPr>
                    <w:t>Fail</w:t>
                  </w:r>
                  <w:r>
                    <w:rPr>
                      <w:spacing w:val="-2"/>
                    </w:rPr>
                    <w:t>. 2021;</w:t>
                  </w:r>
                  <w:r>
                    <w:rPr>
                      <w:b/>
                      <w:bCs/>
                      <w:spacing w:val="-2"/>
                    </w:rPr>
                    <w:t>23</w:t>
                  </w:r>
                  <w:r>
                    <w:rPr>
                      <w:spacing w:val="-2"/>
                    </w:rPr>
                    <w:t>:2035–44.</w:t>
                  </w:r>
                </w:p>
                <w:p>
                  <w:pPr>
                    <w:pStyle w:val="BodyText"/>
                    <w:ind w:left="290" w:right="20" w:hanging="262"/>
                    <w:spacing w:before="8" w:line="283" w:lineRule="auto"/>
                    <w:rPr/>
                  </w:pPr>
                  <w:r>
                    <w:rPr>
                      <w:spacing w:val="-3"/>
                    </w:rPr>
                    <w:t>59.</w:t>
                  </w:r>
                  <w:r>
                    <w:rPr>
                      <w:spacing w:val="13"/>
                      <w:w w:val="102"/>
                    </w:rPr>
                    <w:t xml:space="preserve">  </w:t>
                  </w:r>
                  <w:r>
                    <w:rPr>
                      <w:spacing w:val="-3"/>
                    </w:rPr>
                    <w:t>Alvarez-Garcia   J,   Ferrero-Gregori    A,   Puig    T,   Vazquez    R,</w:t>
                  </w:r>
                  <w:r>
                    <w:rPr>
                      <w:spacing w:val="-4"/>
                    </w:rPr>
                    <w:t xml:space="preserve">    Delgado   J,</w:t>
                  </w:r>
                  <w:r>
                    <w:rPr/>
                    <w:t xml:space="preserve"> </w:t>
                  </w:r>
                  <w:r>
                    <w:rPr>
                      <w:spacing w:val="-3"/>
                    </w:rPr>
                    <w:t>Pascual-Figal   D,   et</w:t>
                  </w:r>
                  <w:r>
                    <w:rPr>
                      <w:spacing w:val="12"/>
                      <w:w w:val="102"/>
                    </w:rPr>
                    <w:t xml:space="preserve">  </w:t>
                  </w:r>
                  <w:r>
                    <w:rPr>
                      <w:spacing w:val="-3"/>
                    </w:rPr>
                    <w:t>al.;   Investigators   of</w:t>
                  </w:r>
                  <w:r>
                    <w:rPr>
                      <w:spacing w:val="7"/>
                    </w:rPr>
                    <w:t xml:space="preserve">  </w:t>
                  </w:r>
                  <w:r>
                    <w:rPr>
                      <w:spacing w:val="-3"/>
                    </w:rPr>
                    <w:t>the   Spanish   Hear</w:t>
                  </w:r>
                  <w:r>
                    <w:rPr>
                      <w:spacing w:val="-4"/>
                    </w:rPr>
                    <w:t>t   Failure   Net-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rPr/>
                    <w:t>work</w:t>
                  </w:r>
                  <w:r>
                    <w:rPr>
                      <w:spacing w:val="34"/>
                    </w:rPr>
                    <w:t xml:space="preserve"> </w:t>
                  </w:r>
                  <w:r>
                    <w:rPr/>
                    <w:t>(REDINSCOR).</w:t>
                  </w:r>
                  <w:r>
                    <w:rPr>
                      <w:spacing w:val="28"/>
                    </w:rPr>
                    <w:t xml:space="preserve"> </w:t>
                  </w:r>
                  <w:r>
                    <w:rPr/>
                    <w:t>A</w:t>
                  </w:r>
                  <w:r>
                    <w:rPr>
                      <w:spacing w:val="33"/>
                      <w:w w:val="102"/>
                    </w:rPr>
                    <w:t xml:space="preserve"> </w:t>
                  </w:r>
                  <w:r>
                    <w:rPr/>
                    <w:t>simple</w:t>
                  </w:r>
                  <w:r>
                    <w:rPr>
                      <w:spacing w:val="28"/>
                      <w:w w:val="101"/>
                    </w:rPr>
                    <w:t xml:space="preserve"> </w:t>
                  </w:r>
                  <w:r>
                    <w:rPr/>
                    <w:t>v</w:t>
                  </w:r>
                  <w:r>
                    <w:rPr>
                      <w:spacing w:val="-1"/>
                    </w:rPr>
                    <w:t>alidated  method</w:t>
                  </w:r>
                  <w:r>
                    <w:rPr>
                      <w:spacing w:val="29"/>
                    </w:rPr>
                    <w:t xml:space="preserve"> </w:t>
                  </w:r>
                  <w:r>
                    <w:rPr>
                      <w:spacing w:val="-1"/>
                    </w:rPr>
                    <w:t>for  predicting</w:t>
                  </w:r>
                  <w:r>
                    <w:rPr>
                      <w:spacing w:val="28"/>
                    </w:rPr>
                    <w:t xml:space="preserve"> </w:t>
                  </w:r>
                  <w:r>
                    <w:rPr>
                      <w:spacing w:val="-1"/>
                    </w:rPr>
                    <w:t>the  risk</w:t>
                  </w:r>
                  <w:r>
                    <w:rPr>
                      <w:spacing w:val="30"/>
                    </w:rPr>
                    <w:t xml:space="preserve"> </w:t>
                  </w:r>
                  <w:r>
                    <w:rPr>
                      <w:spacing w:val="-1"/>
                    </w:rPr>
                    <w:t>of</w:t>
                  </w:r>
                  <w:r>
                    <w:rPr/>
                    <w:t xml:space="preserve"> </w:t>
                  </w:r>
                  <w:r>
                    <w:rPr/>
                    <w:t>hospitalization  for  worsening  of</w:t>
                  </w:r>
                  <w:r>
                    <w:rPr>
                      <w:spacing w:val="5"/>
                    </w:rPr>
                    <w:t xml:space="preserve">  </w:t>
                  </w:r>
                  <w:r>
                    <w:rPr/>
                    <w:t>he</w:t>
                  </w:r>
                  <w:r>
                    <w:rPr>
                      <w:spacing w:val="-1"/>
                    </w:rPr>
                    <w:t>art</w:t>
                  </w:r>
                  <w:r>
                    <w:rPr>
                      <w:spacing w:val="5"/>
                    </w:rPr>
                    <w:t xml:space="preserve">  </w:t>
                  </w:r>
                  <w:r>
                    <w:rPr>
                      <w:spacing w:val="-1"/>
                    </w:rPr>
                    <w:t>failure</w:t>
                  </w:r>
                  <w:r>
                    <w:rPr>
                      <w:spacing w:val="8"/>
                    </w:rPr>
                    <w:t xml:space="preserve">  </w:t>
                  </w:r>
                  <w:r>
                    <w:rPr>
                      <w:spacing w:val="-1"/>
                    </w:rPr>
                    <w:t>in</w:t>
                  </w:r>
                  <w:r>
                    <w:rPr>
                      <w:spacing w:val="6"/>
                    </w:rPr>
                    <w:t xml:space="preserve">  </w:t>
                  </w:r>
                  <w:r>
                    <w:rPr>
                      <w:spacing w:val="-1"/>
                    </w:rPr>
                    <w:t>ambulatory</w:t>
                  </w:r>
                  <w:r>
                    <w:rPr>
                      <w:spacing w:val="8"/>
                    </w:rPr>
                    <w:t xml:space="preserve">  </w:t>
                  </w:r>
                  <w:r>
                    <w:rPr>
                      <w:spacing w:val="-1"/>
                    </w:rPr>
                    <w:t>patients:</w:t>
                  </w:r>
                  <w:r>
                    <w:rPr>
                      <w:spacing w:val="4"/>
                    </w:rPr>
                    <w:t xml:space="preserve">  </w:t>
                  </w:r>
                  <w:r>
                    <w:rPr>
                      <w:spacing w:val="-1"/>
                    </w:rPr>
                    <w:t>the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rPr>
                      <w:spacing w:val="-3"/>
                    </w:rPr>
                    <w:t>Redin-SCORE.</w:t>
                  </w:r>
                  <w:r>
                    <w:rPr>
                      <w:spacing w:val="8"/>
                    </w:rPr>
                    <w:t xml:space="preserve"> </w:t>
                  </w:r>
                  <w:r>
                    <w:rPr>
                      <w:i/>
                      <w:iCs/>
                      <w:spacing w:val="-3"/>
                    </w:rPr>
                    <w:t>Eur</w:t>
                  </w:r>
                  <w:r>
                    <w:rPr>
                      <w:i/>
                      <w:iCs/>
                      <w:spacing w:val="-18"/>
                    </w:rPr>
                    <w:t xml:space="preserve"> </w:t>
                  </w:r>
                  <w:r>
                    <w:rPr>
                      <w:i/>
                      <w:iCs/>
                      <w:spacing w:val="-3"/>
                    </w:rPr>
                    <w:t>J</w:t>
                  </w:r>
                  <w:r>
                    <w:rPr>
                      <w:i/>
                      <w:iCs/>
                      <w:spacing w:val="7"/>
                    </w:rPr>
                    <w:t xml:space="preserve"> </w:t>
                  </w:r>
                  <w:r>
                    <w:rPr>
                      <w:i/>
                      <w:iCs/>
                      <w:spacing w:val="-3"/>
                    </w:rPr>
                    <w:t>Heart Fail</w:t>
                  </w:r>
                  <w:r>
                    <w:rPr>
                      <w:spacing w:val="-3"/>
                    </w:rPr>
                    <w:t>.</w:t>
                  </w:r>
                  <w:r>
                    <w:rPr>
                      <w:spacing w:val="8"/>
                    </w:rPr>
                    <w:t xml:space="preserve"> </w:t>
                  </w:r>
                  <w:r>
                    <w:rPr>
                      <w:spacing w:val="-3"/>
                    </w:rPr>
                    <w:t>2015;</w:t>
                  </w:r>
                  <w:r>
                    <w:rPr>
                      <w:b/>
                      <w:bCs/>
                      <w:spacing w:val="-3"/>
                    </w:rPr>
                    <w:t>17</w:t>
                  </w:r>
                  <w:r>
                    <w:rPr>
                      <w:spacing w:val="-3"/>
                    </w:rPr>
                    <w:t>:818–27.</w:t>
                  </w:r>
                </w:p>
                <w:p>
                  <w:pPr>
                    <w:pStyle w:val="BodyText"/>
                    <w:ind w:left="27"/>
                    <w:spacing w:before="7" w:line="162" w:lineRule="exact"/>
                    <w:rPr/>
                  </w:pPr>
                  <w:bookmarkStart w:name="bookmark42" w:id="46"/>
                  <w:bookmarkEnd w:id="46"/>
                  <w:r>
                    <w:rPr>
                      <w:spacing w:val="-4"/>
                      <w:position w:val="1"/>
                    </w:rPr>
                    <w:t>60.   Lee</w:t>
                  </w:r>
                  <w:r>
                    <w:rPr>
                      <w:spacing w:val="6"/>
                      <w:position w:val="1"/>
                    </w:rPr>
                    <w:t xml:space="preserve">  </w:t>
                  </w:r>
                  <w:r>
                    <w:rPr>
                      <w:spacing w:val="-4"/>
                      <w:position w:val="1"/>
                    </w:rPr>
                    <w:t>DS,  Straus</w:t>
                  </w:r>
                  <w:r>
                    <w:rPr>
                      <w:spacing w:val="3"/>
                      <w:position w:val="1"/>
                    </w:rPr>
                    <w:t xml:space="preserve">  </w:t>
                  </w:r>
                  <w:r>
                    <w:rPr>
                      <w:spacing w:val="-4"/>
                      <w:position w:val="1"/>
                    </w:rPr>
                    <w:t>SE,   Farkouh</w:t>
                  </w:r>
                  <w:r>
                    <w:rPr>
                      <w:spacing w:val="6"/>
                      <w:position w:val="1"/>
                    </w:rPr>
                    <w:t xml:space="preserve">  </w:t>
                  </w:r>
                  <w:r>
                    <w:rPr>
                      <w:spacing w:val="-4"/>
                      <w:position w:val="1"/>
                    </w:rPr>
                    <w:t>ME,</w:t>
                  </w:r>
                  <w:r>
                    <w:rPr>
                      <w:spacing w:val="-5"/>
                      <w:position w:val="1"/>
                    </w:rPr>
                    <w:t xml:space="preserve">  Austin   PC,  Taljaard</w:t>
                  </w:r>
                  <w:r>
                    <w:rPr>
                      <w:spacing w:val="5"/>
                      <w:position w:val="1"/>
                    </w:rPr>
                    <w:t xml:space="preserve">  </w:t>
                  </w:r>
                  <w:r>
                    <w:rPr>
                      <w:spacing w:val="-5"/>
                      <w:position w:val="1"/>
                    </w:rPr>
                    <w:t>M,  Chong  A,</w:t>
                  </w:r>
                  <w:r>
                    <w:rPr>
                      <w:spacing w:val="4"/>
                      <w:position w:val="1"/>
                    </w:rPr>
                    <w:t xml:space="preserve">  </w:t>
                  </w:r>
                  <w:r>
                    <w:rPr>
                      <w:spacing w:val="-5"/>
                      <w:position w:val="1"/>
                    </w:rPr>
                    <w:t>et</w:t>
                  </w:r>
                  <w:r>
                    <w:rPr>
                      <w:spacing w:val="2"/>
                      <w:position w:val="1"/>
                    </w:rPr>
                    <w:t xml:space="preserve">  </w:t>
                  </w:r>
                  <w:r>
                    <w:rPr>
                      <w:spacing w:val="-5"/>
                      <w:position w:val="1"/>
                    </w:rPr>
                    <w:t>al.;</w:t>
                  </w:r>
                </w:p>
                <w:p>
                  <w:pPr>
                    <w:pStyle w:val="BodyText"/>
                    <w:ind w:left="292" w:right="26" w:firstLine="5"/>
                    <w:spacing w:before="45" w:line="250" w:lineRule="auto"/>
                    <w:rPr/>
                  </w:pPr>
                  <w:r>
                    <w:rPr>
                      <w:spacing w:val="-1"/>
                    </w:rPr>
                    <w:t>COACH</w:t>
                  </w:r>
                  <w:r>
                    <w:rPr>
                      <w:spacing w:val="25"/>
                      <w:w w:val="101"/>
                    </w:rPr>
                    <w:t xml:space="preserve"> </w:t>
                  </w:r>
                  <w:r>
                    <w:rPr>
                      <w:spacing w:val="-1"/>
                    </w:rPr>
                    <w:t>Trial</w:t>
                  </w:r>
                  <w:r>
                    <w:rPr>
                      <w:spacing w:val="33"/>
                      <w:w w:val="102"/>
                    </w:rPr>
                    <w:t xml:space="preserve"> </w:t>
                  </w:r>
                  <w:r>
                    <w:rPr>
                      <w:spacing w:val="-1"/>
                    </w:rPr>
                    <w:t>Investigators.</w:t>
                  </w:r>
                  <w:r>
                    <w:rPr>
                      <w:spacing w:val="25"/>
                      <w:w w:val="101"/>
                    </w:rPr>
                    <w:t xml:space="preserve"> </w:t>
                  </w:r>
                  <w:r>
                    <w:rPr>
                      <w:spacing w:val="-1"/>
                    </w:rPr>
                    <w:t>Trial</w:t>
                  </w:r>
                  <w:r>
                    <w:rPr>
                      <w:spacing w:val="28"/>
                    </w:rPr>
                    <w:t xml:space="preserve"> </w:t>
                  </w:r>
                  <w:r>
                    <w:rPr>
                      <w:spacing w:val="-1"/>
                    </w:rPr>
                    <w:t>of</w:t>
                  </w:r>
                  <w:r>
                    <w:rPr>
                      <w:spacing w:val="20"/>
                      <w:w w:val="101"/>
                    </w:rPr>
                    <w:t xml:space="preserve"> </w:t>
                  </w:r>
                  <w:r>
                    <w:rPr>
                      <w:spacing w:val="-1"/>
                    </w:rPr>
                    <w:t>an</w:t>
                  </w:r>
                  <w:r>
                    <w:rPr>
                      <w:spacing w:val="30"/>
                      <w:w w:val="102"/>
                    </w:rPr>
                    <w:t xml:space="preserve"> </w:t>
                  </w:r>
                  <w:r>
                    <w:rPr>
                      <w:spacing w:val="-1"/>
                    </w:rPr>
                    <w:t>intervention</w:t>
                  </w:r>
                  <w:r>
                    <w:rPr>
                      <w:spacing w:val="23"/>
                    </w:rPr>
                    <w:t xml:space="preserve"> </w:t>
                  </w:r>
                  <w:r>
                    <w:rPr>
                      <w:spacing w:val="-1"/>
                    </w:rPr>
                    <w:t>to</w:t>
                  </w:r>
                  <w:r>
                    <w:rPr>
                      <w:spacing w:val="31"/>
                    </w:rPr>
                    <w:t xml:space="preserve"> </w:t>
                  </w:r>
                  <w:r>
                    <w:rPr>
                      <w:spacing w:val="-1"/>
                    </w:rPr>
                    <w:t>improve</w:t>
                  </w:r>
                  <w:r>
                    <w:rPr>
                      <w:spacing w:val="26"/>
                      <w:w w:val="102"/>
                    </w:rPr>
                    <w:t xml:space="preserve"> </w:t>
                  </w:r>
                  <w:r>
                    <w:rPr>
                      <w:spacing w:val="-1"/>
                    </w:rPr>
                    <w:t>acut</w:t>
                  </w:r>
                  <w:r>
                    <w:rPr>
                      <w:spacing w:val="-2"/>
                    </w:rPr>
                    <w:t>e</w:t>
                  </w:r>
                  <w:r>
                    <w:rPr>
                      <w:spacing w:val="31"/>
                      <w:w w:val="102"/>
                    </w:rPr>
                    <w:t xml:space="preserve"> </w:t>
                  </w:r>
                  <w:r>
                    <w:rPr>
                      <w:spacing w:val="-2"/>
                    </w:rPr>
                    <w:t>heart</w:t>
                  </w:r>
                  <w:r>
                    <w:rPr/>
                    <w:t xml:space="preserve"> </w:t>
                  </w:r>
                  <w:r>
                    <w:rPr>
                      <w:spacing w:val="-1"/>
                    </w:rPr>
                    <w:t>failure outcomes.</w:t>
                  </w:r>
                  <w:r>
                    <w:rPr>
                      <w:spacing w:val="8"/>
                    </w:rPr>
                    <w:t xml:space="preserve"> </w:t>
                  </w:r>
                  <w:r>
                    <w:rPr>
                      <w:i/>
                      <w:iCs/>
                      <w:spacing w:val="-1"/>
                    </w:rPr>
                    <w:t>N EnglJ Med</w:t>
                  </w:r>
                  <w:r>
                    <w:rPr>
                      <w:spacing w:val="-1"/>
                    </w:rPr>
                    <w:t>.</w:t>
                  </w:r>
                  <w:r>
                    <w:rPr>
                      <w:spacing w:val="8"/>
                    </w:rPr>
                    <w:t xml:space="preserve"> </w:t>
                  </w:r>
                  <w:r>
                    <w:rPr>
                      <w:spacing w:val="-2"/>
                    </w:rPr>
                    <w:t>2023;</w:t>
                  </w:r>
                  <w:r>
                    <w:rPr>
                      <w:b/>
                      <w:bCs/>
                      <w:spacing w:val="-2"/>
                    </w:rPr>
                    <w:t>388</w:t>
                  </w:r>
                  <w:r>
                    <w:rPr>
                      <w:spacing w:val="-2"/>
                    </w:rPr>
                    <w:t>:22–32.</w:t>
                  </w:r>
                </w:p>
                <w:p>
                  <w:pPr>
                    <w:pStyle w:val="BodyText"/>
                    <w:ind w:left="292" w:right="26" w:hanging="272"/>
                    <w:spacing w:before="11" w:line="281" w:lineRule="auto"/>
                    <w:rPr/>
                  </w:pPr>
                  <w:bookmarkStart w:name="bookmark47" w:id="47"/>
                  <w:bookmarkEnd w:id="47"/>
                  <w:r>
                    <w:rPr>
                      <w:spacing w:val="-4"/>
                    </w:rPr>
                    <w:t>61.   Meijers WC,</w:t>
                  </w:r>
                  <w:r>
                    <w:rPr>
                      <w:spacing w:val="13"/>
                    </w:rPr>
                    <w:t xml:space="preserve"> </w:t>
                  </w:r>
                  <w:r>
                    <w:rPr>
                      <w:spacing w:val="-4"/>
                    </w:rPr>
                    <w:t>Bay</w:t>
                  </w:r>
                  <w:r>
                    <w:rPr>
                      <w:spacing w:val="-5"/>
                    </w:rPr>
                    <w:t>es-Genis A,</w:t>
                  </w:r>
                  <w:r>
                    <w:rPr>
                      <w:spacing w:val="13"/>
                    </w:rPr>
                    <w:t xml:space="preserve"> </w:t>
                  </w:r>
                  <w:r>
                    <w:rPr>
                      <w:spacing w:val="-5"/>
                    </w:rPr>
                    <w:t>Mebazaa A,</w:t>
                  </w:r>
                  <w:r>
                    <w:rPr>
                      <w:spacing w:val="12"/>
                      <w:w w:val="102"/>
                    </w:rPr>
                    <w:t xml:space="preserve"> </w:t>
                  </w:r>
                  <w:r>
                    <w:rPr>
                      <w:spacing w:val="-5"/>
                    </w:rPr>
                    <w:t>Bauersachs J,</w:t>
                  </w:r>
                  <w:r>
                    <w:rPr>
                      <w:spacing w:val="9"/>
                    </w:rPr>
                    <w:t xml:space="preserve"> </w:t>
                  </w:r>
                  <w:r>
                    <w:rPr>
                      <w:spacing w:val="-5"/>
                    </w:rPr>
                    <w:t>Cleland JGF,</w:t>
                  </w:r>
                  <w:r>
                    <w:rPr>
                      <w:spacing w:val="9"/>
                      <w:w w:val="101"/>
                    </w:rPr>
                    <w:t xml:space="preserve"> </w:t>
                  </w:r>
                  <w:r>
                    <w:rPr>
                      <w:spacing w:val="-5"/>
                    </w:rPr>
                    <w:t>Coats AJS,</w:t>
                  </w:r>
                  <w:r>
                    <w:rPr/>
                    <w:t xml:space="preserve"> </w:t>
                  </w:r>
                  <w:r>
                    <w:rPr>
                      <w:spacing w:val="-1"/>
                    </w:rPr>
                    <w:t>et</w:t>
                  </w:r>
                  <w:r>
                    <w:rPr>
                      <w:spacing w:val="16"/>
                    </w:rPr>
                    <w:t xml:space="preserve"> </w:t>
                  </w:r>
                  <w:r>
                    <w:rPr>
                      <w:spacing w:val="-1"/>
                    </w:rPr>
                    <w:t>al.</w:t>
                  </w:r>
                  <w:r>
                    <w:rPr>
                      <w:spacing w:val="18"/>
                      <w:w w:val="101"/>
                    </w:rPr>
                    <w:t xml:space="preserve"> </w:t>
                  </w:r>
                  <w:r>
                    <w:rPr>
                      <w:spacing w:val="-1"/>
                    </w:rPr>
                    <w:t>Circulating</w:t>
                  </w:r>
                  <w:r>
                    <w:rPr>
                      <w:spacing w:val="20"/>
                    </w:rPr>
                    <w:t xml:space="preserve"> </w:t>
                  </w:r>
                  <w:r>
                    <w:rPr>
                      <w:spacing w:val="-1"/>
                    </w:rPr>
                    <w:t>heart</w:t>
                  </w:r>
                  <w:r>
                    <w:rPr>
                      <w:spacing w:val="13"/>
                    </w:rPr>
                    <w:t xml:space="preserve"> </w:t>
                  </w:r>
                  <w:r>
                    <w:rPr>
                      <w:spacing w:val="-1"/>
                    </w:rPr>
                    <w:t>fai</w:t>
                  </w:r>
                  <w:r>
                    <w:rPr>
                      <w:spacing w:val="-2"/>
                    </w:rPr>
                    <w:t>lure</w:t>
                  </w:r>
                  <w:r>
                    <w:rPr>
                      <w:spacing w:val="19"/>
                      <w:w w:val="102"/>
                    </w:rPr>
                    <w:t xml:space="preserve"> </w:t>
                  </w:r>
                  <w:r>
                    <w:rPr>
                      <w:spacing w:val="-2"/>
                    </w:rPr>
                    <w:t>biomarkers</w:t>
                  </w:r>
                  <w:r>
                    <w:rPr>
                      <w:spacing w:val="20"/>
                    </w:rPr>
                    <w:t xml:space="preserve"> </w:t>
                  </w:r>
                  <w:r>
                    <w:rPr>
                      <w:spacing w:val="-2"/>
                    </w:rPr>
                    <w:t>beyond</w:t>
                  </w:r>
                  <w:r>
                    <w:rPr>
                      <w:spacing w:val="20"/>
                    </w:rPr>
                    <w:t xml:space="preserve"> </w:t>
                  </w:r>
                  <w:r>
                    <w:rPr>
                      <w:spacing w:val="-2"/>
                    </w:rPr>
                    <w:t>natriuretic</w:t>
                  </w:r>
                  <w:r>
                    <w:rPr>
                      <w:spacing w:val="19"/>
                      <w:w w:val="101"/>
                    </w:rPr>
                    <w:t xml:space="preserve"> </w:t>
                  </w:r>
                  <w:r>
                    <w:rPr>
                      <w:spacing w:val="-2"/>
                    </w:rPr>
                    <w:t>peptides:</w:t>
                  </w:r>
                  <w:r>
                    <w:rPr>
                      <w:spacing w:val="21"/>
                      <w:w w:val="102"/>
                    </w:rPr>
                    <w:t xml:space="preserve"> </w:t>
                  </w:r>
                  <w:r>
                    <w:rPr>
                      <w:spacing w:val="-2"/>
                    </w:rPr>
                    <w:t>review</w:t>
                  </w:r>
                  <w:r>
                    <w:rPr/>
                    <w:t xml:space="preserve"> </w:t>
                  </w:r>
                  <w:r>
                    <w:rPr>
                      <w:spacing w:val="-1"/>
                    </w:rPr>
                    <w:t>from</w:t>
                  </w:r>
                  <w:r>
                    <w:rPr>
                      <w:spacing w:val="44"/>
                    </w:rPr>
                    <w:t xml:space="preserve"> </w:t>
                  </w:r>
                  <w:r>
                    <w:rPr>
                      <w:spacing w:val="-1"/>
                    </w:rPr>
                    <w:t>the  Biomarker  Study  Group  of  the  Heart  Failure  Association  (HFA),</w:t>
                  </w:r>
                  <w:r>
                    <w:rPr/>
                    <w:t xml:space="preserve"> </w:t>
                  </w:r>
                  <w:r>
                    <w:rPr>
                      <w:spacing w:val="-2"/>
                    </w:rPr>
                    <w:t>European</w:t>
                  </w:r>
                  <w:r>
                    <w:rPr>
                      <w:spacing w:val="8"/>
                    </w:rPr>
                    <w:t xml:space="preserve"> </w:t>
                  </w:r>
                  <w:r>
                    <w:rPr>
                      <w:spacing w:val="-2"/>
                    </w:rPr>
                    <w:t>Society</w:t>
                  </w:r>
                  <w:r>
                    <w:rPr>
                      <w:spacing w:val="8"/>
                    </w:rPr>
                    <w:t xml:space="preserve"> </w:t>
                  </w:r>
                  <w:r>
                    <w:rPr>
                      <w:spacing w:val="-2"/>
                    </w:rPr>
                    <w:t>of Cardiol</w:t>
                  </w:r>
                  <w:r>
                    <w:rPr>
                      <w:spacing w:val="-3"/>
                    </w:rPr>
                    <w:t>ogy</w:t>
                  </w:r>
                  <w:r>
                    <w:rPr>
                      <w:spacing w:val="11"/>
                      <w:w w:val="101"/>
                    </w:rPr>
                    <w:t xml:space="preserve"> </w:t>
                  </w:r>
                  <w:r>
                    <w:rPr>
                      <w:spacing w:val="-3"/>
                    </w:rPr>
                    <w:t>(ESC).</w:t>
                  </w:r>
                  <w:r>
                    <w:rPr>
                      <w:spacing w:val="8"/>
                    </w:rPr>
                    <w:t xml:space="preserve"> </w:t>
                  </w:r>
                  <w:r>
                    <w:rPr>
                      <w:i/>
                      <w:iCs/>
                      <w:spacing w:val="-3"/>
                    </w:rPr>
                    <w:t>Eur</w:t>
                  </w:r>
                  <w:r>
                    <w:rPr>
                      <w:i/>
                      <w:iCs/>
                      <w:spacing w:val="-19"/>
                    </w:rPr>
                    <w:t xml:space="preserve"> </w:t>
                  </w:r>
                  <w:r>
                    <w:rPr>
                      <w:i/>
                      <w:iCs/>
                      <w:spacing w:val="-3"/>
                    </w:rPr>
                    <w:t>J</w:t>
                  </w:r>
                  <w:r>
                    <w:rPr>
                      <w:i/>
                      <w:iCs/>
                      <w:spacing w:val="8"/>
                    </w:rPr>
                    <w:t xml:space="preserve"> </w:t>
                  </w:r>
                  <w:r>
                    <w:rPr>
                      <w:i/>
                      <w:iCs/>
                      <w:spacing w:val="-3"/>
                    </w:rPr>
                    <w:t>Heart Fail</w:t>
                  </w:r>
                  <w:r>
                    <w:rPr>
                      <w:spacing w:val="-3"/>
                    </w:rPr>
                    <w:t>.</w:t>
                  </w:r>
                  <w:r>
                    <w:rPr>
                      <w:spacing w:val="8"/>
                    </w:rPr>
                    <w:t xml:space="preserve"> </w:t>
                  </w:r>
                  <w:r>
                    <w:rPr>
                      <w:spacing w:val="-3"/>
                    </w:rPr>
                    <w:t>2021;</w:t>
                  </w:r>
                  <w:r>
                    <w:rPr>
                      <w:b/>
                      <w:bCs/>
                      <w:spacing w:val="-3"/>
                    </w:rPr>
                    <w:t>23</w:t>
                  </w:r>
                  <w:r>
                    <w:rPr>
                      <w:spacing w:val="-3"/>
                    </w:rPr>
                    <w:t>:1610–32.</w:t>
                  </w:r>
                </w:p>
                <w:p>
                  <w:pPr>
                    <w:pStyle w:val="BodyText"/>
                    <w:ind w:left="290" w:right="26" w:hanging="263"/>
                    <w:spacing w:before="16" w:line="283" w:lineRule="auto"/>
                    <w:rPr/>
                  </w:pPr>
                  <w:r>
                    <w:rPr>
                      <w:spacing w:val="-3"/>
                    </w:rPr>
                    <w:t>62.   Mueller</w:t>
                  </w:r>
                  <w:r>
                    <w:rPr>
                      <w:spacing w:val="20"/>
                      <w:w w:val="101"/>
                    </w:rPr>
                    <w:t xml:space="preserve"> </w:t>
                  </w:r>
                  <w:r>
                    <w:rPr>
                      <w:spacing w:val="-3"/>
                    </w:rPr>
                    <w:t>C,</w:t>
                  </w:r>
                  <w:r>
                    <w:rPr>
                      <w:spacing w:val="24"/>
                    </w:rPr>
                    <w:t xml:space="preserve"> </w:t>
                  </w:r>
                  <w:r>
                    <w:rPr>
                      <w:spacing w:val="-3"/>
                    </w:rPr>
                    <w:t>McDonald</w:t>
                  </w:r>
                  <w:r>
                    <w:rPr>
                      <w:spacing w:val="24"/>
                      <w:w w:val="101"/>
                    </w:rPr>
                    <w:t xml:space="preserve"> </w:t>
                  </w:r>
                  <w:r>
                    <w:rPr>
                      <w:spacing w:val="-3"/>
                    </w:rPr>
                    <w:t>K,</w:t>
                  </w:r>
                  <w:r>
                    <w:rPr>
                      <w:spacing w:val="19"/>
                      <w:w w:val="102"/>
                    </w:rPr>
                    <w:t xml:space="preserve"> </w:t>
                  </w:r>
                  <w:r>
                    <w:rPr>
                      <w:spacing w:val="-3"/>
                    </w:rPr>
                    <w:t>de</w:t>
                  </w:r>
                  <w:r>
                    <w:rPr>
                      <w:spacing w:val="24"/>
                      <w:w w:val="101"/>
                    </w:rPr>
                    <w:t xml:space="preserve"> </w:t>
                  </w:r>
                  <w:r>
                    <w:rPr>
                      <w:spacing w:val="-3"/>
                    </w:rPr>
                    <w:t>Boer</w:t>
                  </w:r>
                  <w:r>
                    <w:rPr>
                      <w:spacing w:val="24"/>
                    </w:rPr>
                    <w:t xml:space="preserve"> </w:t>
                  </w:r>
                  <w:r>
                    <w:rPr>
                      <w:spacing w:val="-3"/>
                    </w:rPr>
                    <w:t>RA,</w:t>
                  </w:r>
                  <w:r>
                    <w:rPr>
                      <w:spacing w:val="24"/>
                    </w:rPr>
                    <w:t xml:space="preserve"> </w:t>
                  </w:r>
                  <w:r>
                    <w:rPr>
                      <w:spacing w:val="-3"/>
                    </w:rPr>
                    <w:t>Maisel</w:t>
                  </w:r>
                  <w:r>
                    <w:rPr>
                      <w:spacing w:val="13"/>
                      <w:w w:val="102"/>
                    </w:rPr>
                    <w:t xml:space="preserve"> </w:t>
                  </w:r>
                  <w:r>
                    <w:rPr>
                      <w:spacing w:val="-3"/>
                    </w:rPr>
                    <w:t>A,</w:t>
                  </w:r>
                  <w:r>
                    <w:rPr>
                      <w:spacing w:val="20"/>
                      <w:w w:val="101"/>
                    </w:rPr>
                    <w:t xml:space="preserve"> </w:t>
                  </w:r>
                  <w:r>
                    <w:rPr>
                      <w:spacing w:val="-3"/>
                    </w:rPr>
                    <w:t>Cle</w:t>
                  </w:r>
                  <w:r>
                    <w:rPr>
                      <w:spacing w:val="-4"/>
                    </w:rPr>
                    <w:t>land JGF,  Kozhuharov</w:t>
                  </w:r>
                  <w:r>
                    <w:rPr>
                      <w:spacing w:val="24"/>
                      <w:w w:val="101"/>
                    </w:rPr>
                    <w:t xml:space="preserve"> </w:t>
                  </w:r>
                  <w:r>
                    <w:rPr>
                      <w:spacing w:val="-4"/>
                    </w:rPr>
                    <w:t>N,</w:t>
                  </w:r>
                  <w:r>
                    <w:rPr/>
                    <w:t xml:space="preserve"> </w:t>
                  </w:r>
                  <w:r>
                    <w:rPr>
                      <w:spacing w:val="-1"/>
                    </w:rPr>
                    <w:t>et al.</w:t>
                  </w:r>
                  <w:r>
                    <w:rPr>
                      <w:spacing w:val="10"/>
                      <w:w w:val="101"/>
                    </w:rPr>
                    <w:t xml:space="preserve"> </w:t>
                  </w:r>
                  <w:r>
                    <w:rPr>
                      <w:spacing w:val="-1"/>
                    </w:rPr>
                    <w:t>Heart</w:t>
                  </w:r>
                  <w:r>
                    <w:rPr>
                      <w:spacing w:val="10"/>
                      <w:w w:val="102"/>
                    </w:rPr>
                    <w:t xml:space="preserve"> </w:t>
                  </w:r>
                  <w:r>
                    <w:rPr>
                      <w:spacing w:val="-1"/>
                    </w:rPr>
                    <w:t>Failure Association of the</w:t>
                  </w:r>
                  <w:r>
                    <w:rPr>
                      <w:spacing w:val="10"/>
                      <w:w w:val="101"/>
                    </w:rPr>
                    <w:t xml:space="preserve"> </w:t>
                  </w:r>
                  <w:r>
                    <w:rPr>
                      <w:spacing w:val="-1"/>
                    </w:rPr>
                    <w:t>Eu</w:t>
                  </w:r>
                  <w:r>
                    <w:rPr>
                      <w:spacing w:val="-2"/>
                    </w:rPr>
                    <w:t>ropean Society of Cardiology practical</w:t>
                  </w:r>
                  <w:r>
                    <w:rPr/>
                    <w:t xml:space="preserve"> </w:t>
                  </w:r>
                  <w:r>
                    <w:rPr>
                      <w:spacing w:val="-2"/>
                    </w:rPr>
                    <w:t>guidance</w:t>
                  </w:r>
                  <w:r>
                    <w:rPr>
                      <w:spacing w:val="33"/>
                      <w:w w:val="101"/>
                    </w:rPr>
                    <w:t xml:space="preserve"> </w:t>
                  </w:r>
                  <w:r>
                    <w:rPr>
                      <w:spacing w:val="-2"/>
                    </w:rPr>
                    <w:t>on</w:t>
                  </w:r>
                  <w:r>
                    <w:rPr>
                      <w:spacing w:val="27"/>
                      <w:w w:val="101"/>
                    </w:rPr>
                    <w:t xml:space="preserve"> </w:t>
                  </w:r>
                  <w:r>
                    <w:rPr>
                      <w:spacing w:val="-2"/>
                    </w:rPr>
                    <w:t>the  use  of</w:t>
                  </w:r>
                  <w:r>
                    <w:rPr>
                      <w:spacing w:val="29"/>
                      <w:w w:val="102"/>
                    </w:rPr>
                    <w:t xml:space="preserve"> </w:t>
                  </w:r>
                  <w:r>
                    <w:rPr>
                      <w:spacing w:val="-2"/>
                    </w:rPr>
                    <w:t>natriuretic  peptide  concent</w:t>
                  </w:r>
                  <w:r>
                    <w:rPr>
                      <w:spacing w:val="-3"/>
                    </w:rPr>
                    <w:t>rations.  </w:t>
                  </w:r>
                  <w:r>
                    <w:rPr>
                      <w:i/>
                      <w:iCs/>
                      <w:spacing w:val="-3"/>
                    </w:rPr>
                    <w:t>Eur J  Heart  Fail</w:t>
                  </w:r>
                  <w:r>
                    <w:rPr>
                      <w:spacing w:val="-3"/>
                    </w:rPr>
                    <w:t>.</w:t>
                  </w:r>
                  <w:r>
                    <w:rPr/>
                    <w:t xml:space="preserve"> </w:t>
                  </w:r>
                  <w:bookmarkStart w:name="bookmark50" w:id="48"/>
                  <w:bookmarkEnd w:id="48"/>
                  <w:r>
                    <w:rPr>
                      <w:spacing w:val="1"/>
                    </w:rPr>
                    <w:t>2019;</w:t>
                  </w:r>
                  <w:r>
                    <w:rPr>
                      <w:b/>
                      <w:bCs/>
                      <w:spacing w:val="1"/>
                    </w:rPr>
                    <w:t>21</w:t>
                  </w:r>
                  <w:r>
                    <w:rPr>
                      <w:spacing w:val="1"/>
                    </w:rPr>
                    <w:t>:715–31.</w:t>
                  </w:r>
                </w:p>
                <w:p>
                  <w:pPr>
                    <w:pStyle w:val="BodyText"/>
                    <w:ind w:left="296" w:right="26" w:hanging="269"/>
                    <w:spacing w:before="7" w:line="279" w:lineRule="auto"/>
                    <w:rPr/>
                  </w:pPr>
                  <w:r>
                    <w:rPr>
                      <w:spacing w:val="-3"/>
                    </w:rPr>
                    <w:t>63.   Nunez  J,  de  la</w:t>
                  </w:r>
                  <w:r>
                    <w:rPr>
                      <w:spacing w:val="4"/>
                    </w:rPr>
                    <w:t xml:space="preserve">  </w:t>
                  </w:r>
                  <w:r>
                    <w:rPr>
                      <w:spacing w:val="-3"/>
                    </w:rPr>
                    <w:t>E</w:t>
                  </w:r>
                  <w:r>
                    <w:rPr>
                      <w:spacing w:val="-4"/>
                    </w:rPr>
                    <w:t>spriella</w:t>
                  </w:r>
                  <w:r>
                    <w:rPr>
                      <w:spacing w:val="4"/>
                    </w:rPr>
                    <w:t xml:space="preserve">  </w:t>
                  </w:r>
                  <w:r>
                    <w:rPr>
                      <w:spacing w:val="-4"/>
                    </w:rPr>
                    <w:t>R,</w:t>
                  </w:r>
                  <w:r>
                    <w:rPr>
                      <w:spacing w:val="5"/>
                    </w:rPr>
                    <w:t xml:space="preserve">  </w:t>
                  </w:r>
                  <w:r>
                    <w:rPr>
                      <w:spacing w:val="-4"/>
                    </w:rPr>
                    <w:t>Rossignol</w:t>
                  </w:r>
                  <w:r>
                    <w:rPr>
                      <w:spacing w:val="4"/>
                    </w:rPr>
                    <w:t xml:space="preserve">  </w:t>
                  </w:r>
                  <w:r>
                    <w:rPr>
                      <w:spacing w:val="-4"/>
                    </w:rPr>
                    <w:t>P,  Voors  AA,</w:t>
                  </w:r>
                  <w:r>
                    <w:rPr>
                      <w:spacing w:val="4"/>
                    </w:rPr>
                    <w:t xml:space="preserve">  </w:t>
                  </w:r>
                  <w:r>
                    <w:rPr>
                      <w:spacing w:val="-4"/>
                    </w:rPr>
                    <w:t>Mullens</w:t>
                  </w:r>
                  <w:r>
                    <w:rPr>
                      <w:spacing w:val="35"/>
                      <w:w w:val="101"/>
                    </w:rPr>
                    <w:t xml:space="preserve"> </w:t>
                  </w:r>
                  <w:r>
                    <w:rPr>
                      <w:spacing w:val="-4"/>
                    </w:rPr>
                    <w:t>W,</w:t>
                  </w:r>
                  <w:r>
                    <w:rPr>
                      <w:spacing w:val="4"/>
                    </w:rPr>
                    <w:t xml:space="preserve">  </w:t>
                  </w:r>
                  <w:r>
                    <w:rPr>
                      <w:spacing w:val="-4"/>
                    </w:rPr>
                    <w:t>Metra</w:t>
                  </w:r>
                  <w:r>
                    <w:rPr>
                      <w:spacing w:val="4"/>
                    </w:rPr>
                    <w:t xml:space="preserve">  </w:t>
                  </w:r>
                  <w:r>
                    <w:rPr>
                      <w:spacing w:val="-4"/>
                    </w:rPr>
                    <w:t>M,</w:t>
                  </w:r>
                  <w:r>
                    <w:rPr/>
                    <w:t xml:space="preserve"> </w:t>
                  </w:r>
                  <w:r>
                    <w:rPr>
                      <w:spacing w:val="-2"/>
                    </w:rPr>
                    <w:t>et</w:t>
                  </w:r>
                  <w:r>
                    <w:rPr>
                      <w:spacing w:val="10"/>
                      <w:w w:val="101"/>
                    </w:rPr>
                    <w:t xml:space="preserve"> </w:t>
                  </w:r>
                  <w:r>
                    <w:rPr>
                      <w:spacing w:val="-2"/>
                    </w:rPr>
                    <w:t>al.</w:t>
                  </w:r>
                  <w:r>
                    <w:rPr>
                      <w:spacing w:val="12"/>
                      <w:w w:val="102"/>
                    </w:rPr>
                    <w:t xml:space="preserve"> </w:t>
                  </w:r>
                  <w:r>
                    <w:rPr>
                      <w:spacing w:val="-2"/>
                    </w:rPr>
                    <w:t>Congestion</w:t>
                  </w:r>
                  <w:r>
                    <w:rPr>
                      <w:spacing w:val="14"/>
                    </w:rPr>
                    <w:t xml:space="preserve"> </w:t>
                  </w:r>
                  <w:r>
                    <w:rPr>
                      <w:spacing w:val="-2"/>
                    </w:rPr>
                    <w:t>in</w:t>
                  </w:r>
                  <w:r>
                    <w:rPr>
                      <w:spacing w:val="14"/>
                      <w:w w:val="101"/>
                    </w:rPr>
                    <w:t xml:space="preserve"> </w:t>
                  </w:r>
                  <w:r>
                    <w:rPr>
                      <w:spacing w:val="-2"/>
                    </w:rPr>
                    <w:t>heart</w:t>
                  </w:r>
                  <w:r>
                    <w:rPr>
                      <w:spacing w:val="7"/>
                    </w:rPr>
                    <w:t xml:space="preserve"> </w:t>
                  </w:r>
                  <w:r>
                    <w:rPr>
                      <w:spacing w:val="-2"/>
                    </w:rPr>
                    <w:t>failure:</w:t>
                  </w:r>
                  <w:r>
                    <w:rPr>
                      <w:spacing w:val="10"/>
                    </w:rPr>
                    <w:t xml:space="preserve"> </w:t>
                  </w:r>
                  <w:r>
                    <w:rPr>
                      <w:spacing w:val="-2"/>
                    </w:rPr>
                    <w:t>a</w:t>
                  </w:r>
                  <w:r>
                    <w:rPr>
                      <w:spacing w:val="12"/>
                    </w:rPr>
                    <w:t xml:space="preserve"> </w:t>
                  </w:r>
                  <w:r>
                    <w:rPr>
                      <w:spacing w:val="-2"/>
                    </w:rPr>
                    <w:t>circulating</w:t>
                  </w:r>
                  <w:r>
                    <w:rPr>
                      <w:spacing w:val="14"/>
                      <w:w w:val="101"/>
                    </w:rPr>
                    <w:t xml:space="preserve"> </w:t>
                  </w:r>
                  <w:r>
                    <w:rPr>
                      <w:spacing w:val="-2"/>
                    </w:rPr>
                    <w:t>biomarker-based</w:t>
                  </w:r>
                  <w:r>
                    <w:rPr>
                      <w:spacing w:val="14"/>
                      <w:w w:val="101"/>
                    </w:rPr>
                    <w:t xml:space="preserve"> </w:t>
                  </w:r>
                  <w:r>
                    <w:rPr>
                      <w:spacing w:val="-2"/>
                    </w:rPr>
                    <w:t>p</w:t>
                  </w:r>
                  <w:r>
                    <w:rPr>
                      <w:spacing w:val="-3"/>
                    </w:rPr>
                    <w:t>erspective. A</w:t>
                  </w:r>
                  <w:r>
                    <w:rPr/>
                    <w:t xml:space="preserve"> </w:t>
                  </w:r>
                  <w:r>
                    <w:rPr/>
                    <w:t>review from the</w:t>
                  </w:r>
                  <w:r>
                    <w:rPr>
                      <w:spacing w:val="16"/>
                      <w:w w:val="101"/>
                    </w:rPr>
                    <w:t xml:space="preserve"> </w:t>
                  </w:r>
                  <w:r>
                    <w:rPr/>
                    <w:t>Biomarkers Working</w:t>
                  </w:r>
                  <w:r>
                    <w:rPr>
                      <w:spacing w:val="12"/>
                    </w:rPr>
                    <w:t xml:space="preserve"> </w:t>
                  </w:r>
                  <w:r>
                    <w:rPr/>
                    <w:t>Group</w:t>
                  </w:r>
                  <w:r>
                    <w:rPr>
                      <w:spacing w:val="10"/>
                    </w:rPr>
                    <w:t xml:space="preserve"> </w:t>
                  </w:r>
                  <w:r>
                    <w:rPr/>
                    <w:t>of the</w:t>
                  </w:r>
                  <w:r>
                    <w:rPr>
                      <w:spacing w:val="15"/>
                      <w:w w:val="101"/>
                    </w:rPr>
                    <w:t xml:space="preserve"> </w:t>
                  </w:r>
                  <w:r>
                    <w:rPr/>
                    <w:t>Hear</w:t>
                  </w:r>
                  <w:r>
                    <w:rPr>
                      <w:spacing w:val="-1"/>
                    </w:rPr>
                    <w:t>t</w:t>
                  </w:r>
                  <w:r>
                    <w:rPr>
                      <w:spacing w:val="15"/>
                      <w:w w:val="102"/>
                    </w:rPr>
                    <w:t xml:space="preserve"> </w:t>
                  </w:r>
                  <w:r>
                    <w:rPr>
                      <w:spacing w:val="-1"/>
                    </w:rPr>
                    <w:t>Failure Association,</w:t>
                  </w:r>
                  <w:r>
                    <w:rPr/>
                    <w:t xml:space="preserve"> </w:t>
                  </w:r>
                  <w:r>
                    <w:rPr>
                      <w:spacing w:val="-2"/>
                    </w:rPr>
                    <w:t>European</w:t>
                  </w:r>
                  <w:r>
                    <w:rPr>
                      <w:spacing w:val="8"/>
                    </w:rPr>
                    <w:t xml:space="preserve"> </w:t>
                  </w:r>
                  <w:r>
                    <w:rPr>
                      <w:spacing w:val="-2"/>
                    </w:rPr>
                    <w:t>Society</w:t>
                  </w:r>
                  <w:r>
                    <w:rPr>
                      <w:spacing w:val="8"/>
                    </w:rPr>
                    <w:t xml:space="preserve"> </w:t>
                  </w:r>
                  <w:r>
                    <w:rPr>
                      <w:spacing w:val="-2"/>
                    </w:rPr>
                    <w:t>of Cardiol</w:t>
                  </w:r>
                  <w:r>
                    <w:rPr>
                      <w:spacing w:val="-3"/>
                    </w:rPr>
                    <w:t>ogy.</w:t>
                  </w:r>
                  <w:r>
                    <w:rPr>
                      <w:spacing w:val="8"/>
                    </w:rPr>
                    <w:t xml:space="preserve"> </w:t>
                  </w:r>
                  <w:r>
                    <w:rPr>
                      <w:i/>
                      <w:iCs/>
                      <w:spacing w:val="-3"/>
                    </w:rPr>
                    <w:t>Eur</w:t>
                  </w:r>
                  <w:r>
                    <w:rPr>
                      <w:i/>
                      <w:iCs/>
                      <w:spacing w:val="-18"/>
                    </w:rPr>
                    <w:t xml:space="preserve"> </w:t>
                  </w:r>
                  <w:r>
                    <w:rPr>
                      <w:i/>
                      <w:iCs/>
                      <w:spacing w:val="-3"/>
                    </w:rPr>
                    <w:t>J</w:t>
                  </w:r>
                  <w:r>
                    <w:rPr>
                      <w:i/>
                      <w:iCs/>
                      <w:spacing w:val="8"/>
                    </w:rPr>
                    <w:t xml:space="preserve"> </w:t>
                  </w:r>
                  <w:r>
                    <w:rPr>
                      <w:i/>
                      <w:iCs/>
                      <w:spacing w:val="-3"/>
                    </w:rPr>
                    <w:t>Heart Fail</w:t>
                  </w:r>
                  <w:r>
                    <w:rPr>
                      <w:spacing w:val="-3"/>
                    </w:rPr>
                    <w:t>.</w:t>
                  </w:r>
                  <w:r>
                    <w:rPr>
                      <w:spacing w:val="7"/>
                    </w:rPr>
                    <w:t xml:space="preserve"> </w:t>
                  </w:r>
                  <w:r>
                    <w:rPr>
                      <w:spacing w:val="-3"/>
                    </w:rPr>
                    <w:t>2022;</w:t>
                  </w:r>
                  <w:r>
                    <w:rPr>
                      <w:b/>
                      <w:bCs/>
                      <w:spacing w:val="-3"/>
                    </w:rPr>
                    <w:t>24</w:t>
                  </w:r>
                  <w:r>
                    <w:rPr>
                      <w:spacing w:val="-3"/>
                    </w:rPr>
                    <w:t>:1751–66.</w:t>
                  </w:r>
                </w:p>
                <w:p>
                  <w:pPr>
                    <w:pStyle w:val="BodyText"/>
                    <w:ind w:left="27"/>
                    <w:spacing w:before="16" w:line="162" w:lineRule="exact"/>
                    <w:rPr/>
                  </w:pPr>
                  <w:bookmarkStart w:name="bookmark43" w:id="49"/>
                  <w:bookmarkEnd w:id="49"/>
                  <w:r>
                    <w:rPr>
                      <w:spacing w:val="-2"/>
                      <w:position w:val="1"/>
                    </w:rPr>
                    <w:t>64.   Israr  MZ,</w:t>
                  </w:r>
                  <w:r>
                    <w:rPr>
                      <w:spacing w:val="27"/>
                      <w:w w:val="102"/>
                      <w:position w:val="1"/>
                    </w:rPr>
                    <w:t xml:space="preserve"> </w:t>
                  </w:r>
                  <w:r>
                    <w:rPr>
                      <w:spacing w:val="-2"/>
                      <w:position w:val="1"/>
                    </w:rPr>
                    <w:t>Salzano</w:t>
                  </w:r>
                  <w:r>
                    <w:rPr>
                      <w:spacing w:val="22"/>
                      <w:position w:val="1"/>
                    </w:rPr>
                    <w:t xml:space="preserve"> </w:t>
                  </w:r>
                  <w:r>
                    <w:rPr>
                      <w:spacing w:val="-2"/>
                      <w:position w:val="1"/>
                    </w:rPr>
                    <w:t>A,</w:t>
                  </w:r>
                  <w:r>
                    <w:rPr>
                      <w:spacing w:val="22"/>
                      <w:position w:val="1"/>
                    </w:rPr>
                    <w:t xml:space="preserve"> </w:t>
                  </w:r>
                  <w:r>
                    <w:rPr>
                      <w:spacing w:val="-2"/>
                      <w:position w:val="1"/>
                    </w:rPr>
                    <w:t>Yazaki</w:t>
                  </w:r>
                  <w:r>
                    <w:rPr>
                      <w:spacing w:val="21"/>
                      <w:w w:val="102"/>
                      <w:position w:val="1"/>
                    </w:rPr>
                    <w:t xml:space="preserve"> </w:t>
                  </w:r>
                  <w:r>
                    <w:rPr>
                      <w:spacing w:val="-2"/>
                      <w:position w:val="1"/>
                    </w:rPr>
                    <w:t>Y,</w:t>
                  </w:r>
                  <w:r>
                    <w:rPr>
                      <w:spacing w:val="22"/>
                      <w:position w:val="1"/>
                    </w:rPr>
                    <w:t xml:space="preserve"> </w:t>
                  </w:r>
                  <w:r>
                    <w:rPr>
                      <w:spacing w:val="-2"/>
                      <w:position w:val="1"/>
                    </w:rPr>
                    <w:t>Voors</w:t>
                  </w:r>
                  <w:r>
                    <w:rPr>
                      <w:spacing w:val="21"/>
                      <w:w w:val="102"/>
                      <w:position w:val="1"/>
                    </w:rPr>
                    <w:t xml:space="preserve"> </w:t>
                  </w:r>
                  <w:r>
                    <w:rPr>
                      <w:spacing w:val="-2"/>
                      <w:position w:val="1"/>
                    </w:rPr>
                    <w:t>AA,</w:t>
                  </w:r>
                  <w:r>
                    <w:rPr>
                      <w:spacing w:val="28"/>
                      <w:position w:val="1"/>
                    </w:rPr>
                    <w:t xml:space="preserve"> </w:t>
                  </w:r>
                  <w:r>
                    <w:rPr>
                      <w:spacing w:val="-2"/>
                      <w:position w:val="1"/>
                    </w:rPr>
                    <w:t>Ouwerkerk</w:t>
                  </w:r>
                  <w:r>
                    <w:rPr>
                      <w:spacing w:val="19"/>
                      <w:position w:val="1"/>
                    </w:rPr>
                    <w:t xml:space="preserve"> </w:t>
                  </w:r>
                  <w:r>
                    <w:rPr>
                      <w:spacing w:val="-2"/>
                      <w:position w:val="1"/>
                    </w:rPr>
                    <w:t>W,</w:t>
                  </w:r>
                  <w:r>
                    <w:rPr>
                      <w:spacing w:val="21"/>
                      <w:w w:val="102"/>
                      <w:position w:val="1"/>
                    </w:rPr>
                    <w:t xml:space="preserve"> </w:t>
                  </w:r>
                  <w:r>
                    <w:rPr>
                      <w:spacing w:val="-2"/>
                      <w:position w:val="1"/>
                    </w:rPr>
                    <w:t>An</w:t>
                  </w:r>
                  <w:r>
                    <w:rPr>
                      <w:spacing w:val="-3"/>
                      <w:position w:val="1"/>
                    </w:rPr>
                    <w:t>ker</w:t>
                  </w:r>
                  <w:r>
                    <w:rPr>
                      <w:spacing w:val="27"/>
                      <w:w w:val="102"/>
                      <w:position w:val="1"/>
                    </w:rPr>
                    <w:t xml:space="preserve"> </w:t>
                  </w:r>
                  <w:r>
                    <w:rPr>
                      <w:spacing w:val="-3"/>
                      <w:position w:val="1"/>
                    </w:rPr>
                    <w:t>SD,</w:t>
                  </w:r>
                  <w:r>
                    <w:rPr>
                      <w:spacing w:val="27"/>
                      <w:w w:val="101"/>
                      <w:position w:val="1"/>
                    </w:rPr>
                    <w:t xml:space="preserve"> </w:t>
                  </w:r>
                  <w:r>
                    <w:rPr>
                      <w:spacing w:val="-3"/>
                      <w:position w:val="1"/>
                    </w:rPr>
                    <w:t>et</w:t>
                  </w:r>
                  <w:r>
                    <w:rPr>
                      <w:spacing w:val="25"/>
                      <w:w w:val="101"/>
                      <w:position w:val="1"/>
                    </w:rPr>
                    <w:t xml:space="preserve"> </w:t>
                  </w:r>
                  <w:r>
                    <w:rPr>
                      <w:spacing w:val="-3"/>
                      <w:position w:val="1"/>
                    </w:rPr>
                    <w:t>al.;</w:t>
                  </w:r>
                </w:p>
                <w:p>
                  <w:pPr>
                    <w:pStyle w:val="BodyText"/>
                    <w:ind w:left="296" w:right="26" w:firstLine="5"/>
                    <w:spacing w:before="16" w:line="284" w:lineRule="auto"/>
                    <w:jc w:val="both"/>
                    <w:rPr/>
                  </w:pPr>
                  <w:r>
                    <w:rPr>
                      <w:spacing w:val="-1"/>
                    </w:rPr>
                    <w:t>BIOSTAT-CHF  Consortium.   Implications  of  serial   measurem</w:t>
                  </w:r>
                  <w:r>
                    <w:rPr>
                      <w:spacing w:val="-2"/>
                    </w:rPr>
                    <w:t>ents  of  natri-</w:t>
                  </w:r>
                  <w:r>
                    <w:rPr/>
                    <w:t xml:space="preserve"> </w:t>
                  </w:r>
                  <w:r>
                    <w:rPr>
                      <w:spacing w:val="-3"/>
                    </w:rPr>
                    <w:t>uretic</w:t>
                  </w:r>
                  <w:r>
                    <w:rPr>
                      <w:spacing w:val="24"/>
                    </w:rPr>
                    <w:t xml:space="preserve"> </w:t>
                  </w:r>
                  <w:r>
                    <w:rPr>
                      <w:spacing w:val="-3"/>
                    </w:rPr>
                    <w:t>peptides</w:t>
                  </w:r>
                  <w:r>
                    <w:rPr>
                      <w:spacing w:val="24"/>
                      <w:w w:val="101"/>
                    </w:rPr>
                    <w:t xml:space="preserve"> </w:t>
                  </w:r>
                  <w:r>
                    <w:rPr>
                      <w:spacing w:val="-3"/>
                    </w:rPr>
                    <w:t>in</w:t>
                  </w:r>
                  <w:r>
                    <w:rPr>
                      <w:spacing w:val="24"/>
                      <w:w w:val="102"/>
                    </w:rPr>
                    <w:t xml:space="preserve"> </w:t>
                  </w:r>
                  <w:r>
                    <w:rPr>
                      <w:spacing w:val="-3"/>
                    </w:rPr>
                    <w:t>heart</w:t>
                  </w:r>
                  <w:r>
                    <w:rPr>
                      <w:spacing w:val="17"/>
                      <w:w w:val="101"/>
                    </w:rPr>
                    <w:t xml:space="preserve"> </w:t>
                  </w:r>
                  <w:r>
                    <w:rPr>
                      <w:spacing w:val="-3"/>
                    </w:rPr>
                    <w:t>failure:</w:t>
                  </w:r>
                  <w:r>
                    <w:rPr>
                      <w:spacing w:val="23"/>
                      <w:w w:val="102"/>
                    </w:rPr>
                    <w:t xml:space="preserve"> </w:t>
                  </w:r>
                  <w:r>
                    <w:rPr>
                      <w:spacing w:val="-3"/>
                    </w:rPr>
                    <w:t>insights</w:t>
                  </w:r>
                  <w:r>
                    <w:rPr>
                      <w:spacing w:val="17"/>
                      <w:w w:val="101"/>
                    </w:rPr>
                    <w:t xml:space="preserve"> </w:t>
                  </w:r>
                  <w:r>
                    <w:rPr>
                      <w:spacing w:val="-3"/>
                    </w:rPr>
                    <w:t>from</w:t>
                  </w:r>
                  <w:r>
                    <w:rPr>
                      <w:spacing w:val="26"/>
                      <w:w w:val="101"/>
                    </w:rPr>
                    <w:t xml:space="preserve"> </w:t>
                  </w:r>
                  <w:r>
                    <w:rPr>
                      <w:spacing w:val="-3"/>
                    </w:rPr>
                    <w:t>BIOSTAT-CH</w:t>
                  </w:r>
                  <w:r>
                    <w:rPr>
                      <w:spacing w:val="-4"/>
                    </w:rPr>
                    <w:t>F.</w:t>
                  </w:r>
                  <w:r>
                    <w:rPr>
                      <w:spacing w:val="21"/>
                      <w:w w:val="101"/>
                    </w:rPr>
                    <w:t xml:space="preserve"> </w:t>
                  </w:r>
                  <w:r>
                    <w:rPr>
                      <w:i/>
                      <w:iCs/>
                      <w:spacing w:val="-4"/>
                    </w:rPr>
                    <w:t>Eur J</w:t>
                  </w:r>
                  <w:r>
                    <w:rPr>
                      <w:i/>
                      <w:iCs/>
                      <w:spacing w:val="20"/>
                      <w:w w:val="102"/>
                    </w:rPr>
                    <w:t xml:space="preserve"> </w:t>
                  </w:r>
                  <w:r>
                    <w:rPr>
                      <w:i/>
                      <w:iCs/>
                      <w:spacing w:val="-4"/>
                    </w:rPr>
                    <w:t>Heart</w:t>
                  </w:r>
                  <w:r>
                    <w:rPr>
                      <w:i/>
                      <w:iCs/>
                      <w:spacing w:val="19"/>
                      <w:w w:val="102"/>
                    </w:rPr>
                    <w:t xml:space="preserve"> </w:t>
                  </w:r>
                  <w:r>
                    <w:rPr>
                      <w:i/>
                      <w:iCs/>
                      <w:spacing w:val="-4"/>
                    </w:rPr>
                    <w:t>Fail</w:t>
                  </w:r>
                  <w:r>
                    <w:rPr>
                      <w:spacing w:val="-4"/>
                    </w:rPr>
                    <w:t>.</w:t>
                  </w:r>
                  <w:r>
                    <w:rPr/>
                    <w:t xml:space="preserve"> </w:t>
                  </w:r>
                  <w:r>
                    <w:rPr/>
                    <w:t>2020;</w:t>
                  </w:r>
                  <w:r>
                    <w:rPr>
                      <w:b/>
                      <w:bCs/>
                    </w:rPr>
                    <w:t>22</w:t>
                  </w:r>
                  <w:r>
                    <w:rPr/>
                    <w:t>:1486–90.</w:t>
                  </w:r>
                </w:p>
              </w:txbxContent>
            </v:textbox>
          </v:shape>
        </w:pict>
      </w:r>
      <w:bookmarkStart w:name="bookmark44" w:id="50"/>
      <w:bookmarkEnd w:id="50"/>
      <w:r>
        <w:rPr>
          <w:spacing w:val="-3"/>
        </w:rPr>
        <w:t>65.   Felker</w:t>
      </w:r>
      <w:r>
        <w:rPr>
          <w:spacing w:val="14"/>
          <w:w w:val="101"/>
        </w:rPr>
        <w:t xml:space="preserve"> </w:t>
      </w:r>
      <w:r>
        <w:rPr>
          <w:spacing w:val="-3"/>
        </w:rPr>
        <w:t>GM, Anstrom</w:t>
      </w:r>
      <w:r>
        <w:rPr>
          <w:spacing w:val="12"/>
        </w:rPr>
        <w:t xml:space="preserve"> </w:t>
      </w:r>
      <w:r>
        <w:rPr>
          <w:spacing w:val="-3"/>
        </w:rPr>
        <w:t>KJ, Adams</w:t>
      </w:r>
      <w:r>
        <w:rPr>
          <w:spacing w:val="12"/>
          <w:w w:val="102"/>
        </w:rPr>
        <w:t xml:space="preserve"> </w:t>
      </w:r>
      <w:r>
        <w:rPr>
          <w:spacing w:val="-3"/>
        </w:rPr>
        <w:t>KF,</w:t>
      </w:r>
      <w:r>
        <w:rPr>
          <w:spacing w:val="12"/>
          <w:w w:val="101"/>
        </w:rPr>
        <w:t xml:space="preserve"> </w:t>
      </w:r>
      <w:r>
        <w:rPr>
          <w:spacing w:val="-3"/>
        </w:rPr>
        <w:t>Ezekowitz JA,</w:t>
      </w:r>
      <w:r>
        <w:rPr>
          <w:spacing w:val="12"/>
          <w:w w:val="101"/>
        </w:rPr>
        <w:t xml:space="preserve"> </w:t>
      </w:r>
      <w:r>
        <w:rPr>
          <w:spacing w:val="-3"/>
        </w:rPr>
        <w:t>Fiuzat</w:t>
      </w:r>
      <w:r>
        <w:rPr>
          <w:spacing w:val="12"/>
          <w:w w:val="101"/>
        </w:rPr>
        <w:t xml:space="preserve"> </w:t>
      </w:r>
      <w:r>
        <w:rPr>
          <w:spacing w:val="-3"/>
        </w:rPr>
        <w:t>M,</w:t>
      </w:r>
      <w:r>
        <w:rPr>
          <w:spacing w:val="12"/>
          <w:w w:val="101"/>
        </w:rPr>
        <w:t xml:space="preserve"> </w:t>
      </w:r>
      <w:r>
        <w:rPr>
          <w:spacing w:val="-3"/>
        </w:rPr>
        <w:t>Houston-Miller</w:t>
      </w:r>
      <w:r>
        <w:rPr>
          <w:spacing w:val="12"/>
          <w:w w:val="101"/>
        </w:rPr>
        <w:t xml:space="preserve"> </w:t>
      </w:r>
      <w:r>
        <w:rPr>
          <w:spacing w:val="-3"/>
        </w:rPr>
        <w:t>N,</w:t>
      </w:r>
      <w:r>
        <w:rPr/>
        <w:t xml:space="preserve"> </w:t>
      </w:r>
      <w:r>
        <w:rPr>
          <w:spacing w:val="-1"/>
        </w:rPr>
        <w:t>et</w:t>
      </w:r>
      <w:r>
        <w:rPr>
          <w:spacing w:val="12"/>
          <w:w w:val="101"/>
        </w:rPr>
        <w:t xml:space="preserve"> </w:t>
      </w:r>
      <w:r>
        <w:rPr>
          <w:spacing w:val="-1"/>
        </w:rPr>
        <w:t>al.</w:t>
      </w:r>
      <w:r>
        <w:rPr>
          <w:spacing w:val="18"/>
          <w:w w:val="102"/>
        </w:rPr>
        <w:t xml:space="preserve"> </w:t>
      </w:r>
      <w:r>
        <w:rPr>
          <w:spacing w:val="-1"/>
        </w:rPr>
        <w:t>Effect</w:t>
      </w:r>
      <w:r>
        <w:rPr>
          <w:spacing w:val="13"/>
          <w:w w:val="101"/>
        </w:rPr>
        <w:t xml:space="preserve"> </w:t>
      </w:r>
      <w:r>
        <w:rPr>
          <w:spacing w:val="-1"/>
        </w:rPr>
        <w:t>of</w:t>
      </w:r>
      <w:r>
        <w:rPr>
          <w:spacing w:val="10"/>
        </w:rPr>
        <w:t xml:space="preserve"> </w:t>
      </w:r>
      <w:r>
        <w:rPr>
          <w:spacing w:val="-1"/>
        </w:rPr>
        <w:t>natriuretic</w:t>
      </w:r>
      <w:r>
        <w:rPr>
          <w:spacing w:val="16"/>
          <w:w w:val="101"/>
        </w:rPr>
        <w:t xml:space="preserve"> </w:t>
      </w:r>
      <w:r>
        <w:rPr>
          <w:spacing w:val="-1"/>
        </w:rPr>
        <w:t>peptide-guided</w:t>
      </w:r>
      <w:r>
        <w:rPr>
          <w:spacing w:val="8"/>
        </w:rPr>
        <w:t xml:space="preserve"> </w:t>
      </w:r>
      <w:r>
        <w:rPr>
          <w:spacing w:val="-1"/>
        </w:rPr>
        <w:t>therap</w:t>
      </w:r>
      <w:r>
        <w:rPr>
          <w:spacing w:val="-2"/>
        </w:rPr>
        <w:t>y</w:t>
      </w:r>
      <w:r>
        <w:rPr>
          <w:spacing w:val="14"/>
        </w:rPr>
        <w:t xml:space="preserve"> </w:t>
      </w:r>
      <w:r>
        <w:rPr>
          <w:spacing w:val="-2"/>
        </w:rPr>
        <w:t>on</w:t>
      </w:r>
      <w:r>
        <w:rPr>
          <w:spacing w:val="16"/>
          <w:w w:val="101"/>
        </w:rPr>
        <w:t xml:space="preserve"> </w:t>
      </w:r>
      <w:r>
        <w:rPr>
          <w:spacing w:val="-2"/>
        </w:rPr>
        <w:t>hospitalization</w:t>
      </w:r>
      <w:r>
        <w:rPr>
          <w:spacing w:val="13"/>
          <w:w w:val="101"/>
        </w:rPr>
        <w:t xml:space="preserve"> </w:t>
      </w:r>
      <w:r>
        <w:rPr>
          <w:spacing w:val="-2"/>
        </w:rPr>
        <w:t>or</w:t>
      </w:r>
      <w:r>
        <w:rPr>
          <w:spacing w:val="13"/>
          <w:w w:val="102"/>
        </w:rPr>
        <w:t xml:space="preserve"> </w:t>
      </w:r>
      <w:r>
        <w:rPr>
          <w:spacing w:val="-2"/>
        </w:rPr>
        <w:t>cardio-</w:t>
      </w:r>
      <w:r>
        <w:rPr/>
        <w:t xml:space="preserve"> </w:t>
      </w:r>
      <w:r>
        <w:rPr>
          <w:spacing w:val="-1"/>
        </w:rPr>
        <w:t>vascular</w:t>
      </w:r>
      <w:r>
        <w:rPr>
          <w:spacing w:val="16"/>
          <w:w w:val="102"/>
        </w:rPr>
        <w:t xml:space="preserve"> </w:t>
      </w:r>
      <w:r>
        <w:rPr>
          <w:spacing w:val="-1"/>
        </w:rPr>
        <w:t>mortality</w:t>
      </w:r>
      <w:r>
        <w:rPr>
          <w:spacing w:val="15"/>
          <w:w w:val="102"/>
        </w:rPr>
        <w:t xml:space="preserve"> </w:t>
      </w:r>
      <w:r>
        <w:rPr>
          <w:spacing w:val="-1"/>
        </w:rPr>
        <w:t>in</w:t>
      </w:r>
      <w:r>
        <w:rPr>
          <w:spacing w:val="16"/>
          <w:w w:val="101"/>
        </w:rPr>
        <w:t xml:space="preserve"> </w:t>
      </w:r>
      <w:r>
        <w:rPr>
          <w:spacing w:val="-1"/>
        </w:rPr>
        <w:t>high-risk</w:t>
      </w:r>
      <w:r>
        <w:rPr>
          <w:spacing w:val="13"/>
          <w:w w:val="101"/>
        </w:rPr>
        <w:t xml:space="preserve"> </w:t>
      </w:r>
      <w:r>
        <w:rPr>
          <w:spacing w:val="-1"/>
        </w:rPr>
        <w:t>patie</w:t>
      </w:r>
      <w:r>
        <w:rPr>
          <w:spacing w:val="-2"/>
        </w:rPr>
        <w:t>nts</w:t>
      </w:r>
      <w:r>
        <w:rPr>
          <w:spacing w:val="8"/>
        </w:rPr>
        <w:t xml:space="preserve"> </w:t>
      </w:r>
      <w:r>
        <w:rPr>
          <w:spacing w:val="-2"/>
        </w:rPr>
        <w:t>with</w:t>
      </w:r>
      <w:r>
        <w:rPr>
          <w:spacing w:val="16"/>
          <w:w w:val="101"/>
        </w:rPr>
        <w:t xml:space="preserve"> </w:t>
      </w:r>
      <w:r>
        <w:rPr>
          <w:spacing w:val="-2"/>
        </w:rPr>
        <w:t>heart</w:t>
      </w:r>
      <w:r>
        <w:rPr>
          <w:spacing w:val="9"/>
          <w:w w:val="101"/>
        </w:rPr>
        <w:t xml:space="preserve"> </w:t>
      </w:r>
      <w:r>
        <w:rPr>
          <w:spacing w:val="-2"/>
        </w:rPr>
        <w:t>failure</w:t>
      </w:r>
      <w:r>
        <w:rPr>
          <w:spacing w:val="11"/>
          <w:w w:val="101"/>
        </w:rPr>
        <w:t xml:space="preserve"> </w:t>
      </w:r>
      <w:r>
        <w:rPr>
          <w:spacing w:val="-2"/>
        </w:rPr>
        <w:t>and</w:t>
      </w:r>
      <w:r>
        <w:rPr>
          <w:spacing w:val="17"/>
          <w:w w:val="102"/>
        </w:rPr>
        <w:t xml:space="preserve"> </w:t>
      </w:r>
      <w:r>
        <w:rPr>
          <w:spacing w:val="-2"/>
        </w:rPr>
        <w:t>reduced</w:t>
      </w:r>
      <w:r>
        <w:rPr>
          <w:spacing w:val="13"/>
          <w:w w:val="102"/>
        </w:rPr>
        <w:t xml:space="preserve"> </w:t>
      </w:r>
      <w:r>
        <w:rPr>
          <w:spacing w:val="-2"/>
        </w:rPr>
        <w:t>ejection</w:t>
      </w:r>
      <w:r>
        <w:rPr/>
        <w:t xml:space="preserve"> </w:t>
      </w:r>
      <w:r>
        <w:rPr>
          <w:spacing w:val="-1"/>
        </w:rPr>
        <w:t>fraction: a</w:t>
      </w:r>
      <w:r>
        <w:rPr>
          <w:spacing w:val="17"/>
        </w:rPr>
        <w:t xml:space="preserve"> </w:t>
      </w:r>
      <w:r>
        <w:rPr>
          <w:spacing w:val="-1"/>
        </w:rPr>
        <w:t>randomized</w:t>
      </w:r>
      <w:r>
        <w:rPr>
          <w:spacing w:val="8"/>
        </w:rPr>
        <w:t xml:space="preserve"> </w:t>
      </w:r>
      <w:r>
        <w:rPr>
          <w:spacing w:val="-1"/>
        </w:rPr>
        <w:t>clinical trial.</w:t>
      </w:r>
      <w:r>
        <w:rPr>
          <w:spacing w:val="-16"/>
        </w:rPr>
        <w:t xml:space="preserve"> </w:t>
      </w:r>
      <w:r>
        <w:rPr>
          <w:i/>
          <w:iCs/>
          <w:spacing w:val="-1"/>
        </w:rPr>
        <w:t>JAMA</w:t>
      </w:r>
      <w:r>
        <w:rPr>
          <w:spacing w:val="-1"/>
        </w:rPr>
        <w:t>. 2017;</w:t>
      </w:r>
      <w:r>
        <w:rPr>
          <w:b/>
          <w:bCs/>
          <w:spacing w:val="-1"/>
        </w:rPr>
        <w:t>318</w:t>
      </w:r>
      <w:r>
        <w:rPr>
          <w:spacing w:val="-1"/>
        </w:rPr>
        <w:t>:713–20.</w:t>
      </w:r>
    </w:p>
    <w:p>
      <w:pPr>
        <w:pStyle w:val="BodyText"/>
        <w:ind w:left="5381"/>
        <w:spacing w:before="6" w:line="162" w:lineRule="exact"/>
        <w:rPr/>
      </w:pPr>
      <w:r>
        <w:rPr>
          <w:spacing w:val="-4"/>
          <w:position w:val="1"/>
        </w:rPr>
        <w:t>66.   Stienen</w:t>
      </w:r>
      <w:r>
        <w:rPr>
          <w:spacing w:val="6"/>
          <w:position w:val="1"/>
        </w:rPr>
        <w:t xml:space="preserve">  </w:t>
      </w:r>
      <w:r>
        <w:rPr>
          <w:spacing w:val="-4"/>
          <w:position w:val="1"/>
        </w:rPr>
        <w:t>S,</w:t>
      </w:r>
      <w:r>
        <w:rPr>
          <w:spacing w:val="6"/>
          <w:position w:val="1"/>
        </w:rPr>
        <w:t xml:space="preserve">  </w:t>
      </w:r>
      <w:r>
        <w:rPr>
          <w:spacing w:val="-4"/>
          <w:position w:val="1"/>
        </w:rPr>
        <w:t>Salah</w:t>
      </w:r>
      <w:r>
        <w:rPr>
          <w:spacing w:val="8"/>
          <w:position w:val="1"/>
        </w:rPr>
        <w:t xml:space="preserve">  </w:t>
      </w:r>
      <w:r>
        <w:rPr>
          <w:spacing w:val="-4"/>
          <w:position w:val="1"/>
        </w:rPr>
        <w:t>K,</w:t>
      </w:r>
      <w:r>
        <w:rPr>
          <w:spacing w:val="9"/>
          <w:position w:val="1"/>
        </w:rPr>
        <w:t xml:space="preserve">  </w:t>
      </w:r>
      <w:r>
        <w:rPr>
          <w:spacing w:val="-4"/>
          <w:position w:val="1"/>
        </w:rPr>
        <w:t>Moons  AH,   Bakx  AL,  van   Pol   P,</w:t>
      </w:r>
      <w:r>
        <w:rPr>
          <w:spacing w:val="8"/>
          <w:position w:val="1"/>
        </w:rPr>
        <w:t xml:space="preserve">  </w:t>
      </w:r>
      <w:r>
        <w:rPr>
          <w:spacing w:val="-4"/>
          <w:position w:val="1"/>
        </w:rPr>
        <w:t>Kort</w:t>
      </w:r>
      <w:r>
        <w:rPr>
          <w:spacing w:val="-5"/>
          <w:position w:val="1"/>
        </w:rPr>
        <w:t>z</w:t>
      </w:r>
      <w:r>
        <w:rPr>
          <w:spacing w:val="9"/>
          <w:position w:val="1"/>
        </w:rPr>
        <w:t xml:space="preserve">  </w:t>
      </w:r>
      <w:r>
        <w:rPr>
          <w:spacing w:val="-5"/>
          <w:position w:val="1"/>
        </w:rPr>
        <w:t>RAM,</w:t>
      </w:r>
      <w:r>
        <w:rPr>
          <w:spacing w:val="6"/>
          <w:position w:val="1"/>
        </w:rPr>
        <w:t xml:space="preserve">  </w:t>
      </w:r>
      <w:r>
        <w:rPr>
          <w:spacing w:val="-5"/>
          <w:position w:val="1"/>
        </w:rPr>
        <w:t>et  al.</w:t>
      </w:r>
    </w:p>
    <w:p>
      <w:pPr>
        <w:pStyle w:val="BodyText"/>
        <w:ind w:left="5644" w:right="729" w:firstLine="10"/>
        <w:spacing w:before="17" w:line="283" w:lineRule="auto"/>
        <w:jc w:val="both"/>
        <w:rPr/>
      </w:pPr>
      <w:r>
        <w:rPr/>
        <w:t>NT-proBNP   (N-terminal   pro-B-type    natriuretic   peptide)-guided   therapy</w:t>
      </w:r>
      <w:r>
        <w:rPr>
          <w:spacing w:val="14"/>
          <w:w w:val="101"/>
        </w:rPr>
        <w:t xml:space="preserve"> </w:t>
      </w:r>
      <w:r>
        <w:rPr>
          <w:spacing w:val="-2"/>
        </w:rPr>
        <w:t>in</w:t>
      </w:r>
      <w:r>
        <w:rPr>
          <w:spacing w:val="13"/>
        </w:rPr>
        <w:t xml:space="preserve">  </w:t>
      </w:r>
      <w:r>
        <w:rPr>
          <w:spacing w:val="-2"/>
        </w:rPr>
        <w:t>acute</w:t>
      </w:r>
      <w:r>
        <w:rPr>
          <w:spacing w:val="14"/>
          <w:w w:val="101"/>
        </w:rPr>
        <w:t xml:space="preserve">  </w:t>
      </w:r>
      <w:r>
        <w:rPr>
          <w:spacing w:val="-2"/>
        </w:rPr>
        <w:t>decompensated</w:t>
      </w:r>
      <w:r>
        <w:rPr>
          <w:spacing w:val="15"/>
          <w:w w:val="101"/>
        </w:rPr>
        <w:t xml:space="preserve">  </w:t>
      </w:r>
      <w:r>
        <w:rPr>
          <w:spacing w:val="-2"/>
        </w:rPr>
        <w:t>heart</w:t>
      </w:r>
      <w:r>
        <w:rPr>
          <w:spacing w:val="11"/>
          <w:w w:val="102"/>
        </w:rPr>
        <w:t xml:space="preserve">  </w:t>
      </w:r>
      <w:r>
        <w:rPr>
          <w:spacing w:val="-2"/>
        </w:rPr>
        <w:t>failure:</w:t>
      </w:r>
      <w:r>
        <w:rPr>
          <w:spacing w:val="16"/>
        </w:rPr>
        <w:t xml:space="preserve">  </w:t>
      </w:r>
      <w:r>
        <w:rPr>
          <w:spacing w:val="-2"/>
        </w:rPr>
        <w:t>PRIMA   II   randomiz</w:t>
      </w:r>
      <w:r>
        <w:rPr>
          <w:spacing w:val="-3"/>
        </w:rPr>
        <w:t>ed</w:t>
      </w:r>
      <w:r>
        <w:rPr>
          <w:spacing w:val="14"/>
        </w:rPr>
        <w:t xml:space="preserve">  </w:t>
      </w:r>
      <w:r>
        <w:rPr>
          <w:spacing w:val="-3"/>
        </w:rPr>
        <w:t>controlled</w:t>
      </w:r>
      <w:r>
        <w:rPr/>
        <w:t xml:space="preserve"> </w:t>
      </w:r>
      <w:r>
        <w:rPr>
          <w:spacing w:val="-1"/>
        </w:rPr>
        <w:t>trial  (can   NT-ProBNP-guided  therapy  during</w:t>
      </w:r>
      <w:r>
        <w:rPr>
          <w:spacing w:val="7"/>
        </w:rPr>
        <w:t xml:space="preserve">  </w:t>
      </w:r>
      <w:r>
        <w:rPr>
          <w:spacing w:val="-1"/>
        </w:rPr>
        <w:t>hospi</w:t>
      </w:r>
      <w:r>
        <w:rPr>
          <w:spacing w:val="-2"/>
        </w:rPr>
        <w:t>tal</w:t>
      </w:r>
      <w:r>
        <w:rPr>
          <w:spacing w:val="5"/>
        </w:rPr>
        <w:t xml:space="preserve">  </w:t>
      </w:r>
      <w:r>
        <w:rPr>
          <w:spacing w:val="-2"/>
        </w:rPr>
        <w:t>admission  for</w:t>
      </w:r>
      <w:r>
        <w:rPr>
          <w:spacing w:val="5"/>
        </w:rPr>
        <w:t xml:space="preserve">  </w:t>
      </w:r>
      <w:r>
        <w:rPr>
          <w:spacing w:val="-2"/>
        </w:rPr>
        <w:t>acute</w:t>
      </w:r>
      <w:r>
        <w:rPr/>
        <w:t xml:space="preserve"> </w:t>
      </w:r>
      <w:r>
        <w:rPr>
          <w:spacing w:val="-3"/>
        </w:rPr>
        <w:t>decompensated</w:t>
      </w:r>
      <w:r>
        <w:rPr>
          <w:spacing w:val="25"/>
        </w:rPr>
        <w:t xml:space="preserve"> </w:t>
      </w:r>
      <w:r>
        <w:rPr>
          <w:spacing w:val="-3"/>
        </w:rPr>
        <w:t>heart</w:t>
      </w:r>
      <w:r>
        <w:rPr>
          <w:spacing w:val="17"/>
          <w:w w:val="101"/>
        </w:rPr>
        <w:t xml:space="preserve"> </w:t>
      </w:r>
      <w:r>
        <w:rPr>
          <w:spacing w:val="-3"/>
        </w:rPr>
        <w:t>failure</w:t>
      </w:r>
      <w:r>
        <w:rPr>
          <w:spacing w:val="25"/>
          <w:w w:val="102"/>
        </w:rPr>
        <w:t xml:space="preserve"> </w:t>
      </w:r>
      <w:r>
        <w:rPr>
          <w:spacing w:val="-3"/>
        </w:rPr>
        <w:t>reduce</w:t>
      </w:r>
      <w:r>
        <w:rPr>
          <w:spacing w:val="24"/>
          <w:w w:val="101"/>
        </w:rPr>
        <w:t xml:space="preserve"> </w:t>
      </w:r>
      <w:r>
        <w:rPr>
          <w:spacing w:val="-3"/>
        </w:rPr>
        <w:t>mortality</w:t>
      </w:r>
      <w:r>
        <w:rPr>
          <w:spacing w:val="19"/>
          <w:w w:val="102"/>
        </w:rPr>
        <w:t xml:space="preserve"> </w:t>
      </w:r>
      <w:r>
        <w:rPr>
          <w:spacing w:val="-3"/>
        </w:rPr>
        <w:t>and</w:t>
      </w:r>
      <w:r>
        <w:rPr>
          <w:spacing w:val="25"/>
          <w:w w:val="101"/>
        </w:rPr>
        <w:t xml:space="preserve"> </w:t>
      </w:r>
      <w:r>
        <w:rPr>
          <w:spacing w:val="-3"/>
        </w:rPr>
        <w:t>readmis</w:t>
      </w:r>
      <w:r>
        <w:rPr>
          <w:spacing w:val="-4"/>
        </w:rPr>
        <w:t>sions?).</w:t>
      </w:r>
      <w:r>
        <w:rPr>
          <w:spacing w:val="23"/>
        </w:rPr>
        <w:t xml:space="preserve"> </w:t>
      </w:r>
      <w:r>
        <w:rPr>
          <w:i/>
          <w:iCs/>
          <w:spacing w:val="-4"/>
        </w:rPr>
        <w:t>Circulation</w:t>
      </w:r>
      <w:r>
        <w:rPr>
          <w:spacing w:val="-4"/>
        </w:rPr>
        <w:t>.</w:t>
      </w:r>
      <w:r>
        <w:rPr/>
        <w:t xml:space="preserve"> </w:t>
      </w:r>
      <w:r>
        <w:rPr>
          <w:spacing w:val="1"/>
        </w:rPr>
        <w:t>2018;</w:t>
      </w:r>
      <w:r>
        <w:rPr>
          <w:b/>
          <w:bCs/>
          <w:spacing w:val="1"/>
        </w:rPr>
        <w:t>137</w:t>
      </w:r>
      <w:r>
        <w:rPr>
          <w:spacing w:val="1"/>
        </w:rPr>
        <w:t>:1671–83.</w:t>
      </w:r>
    </w:p>
    <w:p>
      <w:pPr>
        <w:pStyle w:val="BodyText"/>
        <w:ind w:left="5381"/>
        <w:spacing w:before="6" w:line="162" w:lineRule="exact"/>
        <w:rPr/>
      </w:pPr>
      <w:bookmarkStart w:name="bookmark46" w:id="51"/>
      <w:bookmarkEnd w:id="51"/>
      <w:r>
        <w:rPr>
          <w:spacing w:val="-3"/>
          <w:position w:val="1"/>
        </w:rPr>
        <w:t>67.   Mebazaa A,</w:t>
      </w:r>
      <w:r>
        <w:rPr>
          <w:spacing w:val="15"/>
          <w:w w:val="102"/>
          <w:position w:val="1"/>
        </w:rPr>
        <w:t xml:space="preserve"> </w:t>
      </w:r>
      <w:r>
        <w:rPr>
          <w:spacing w:val="-3"/>
          <w:position w:val="1"/>
        </w:rPr>
        <w:t>Davison</w:t>
      </w:r>
      <w:r>
        <w:rPr>
          <w:spacing w:val="15"/>
          <w:w w:val="102"/>
          <w:position w:val="1"/>
        </w:rPr>
        <w:t xml:space="preserve"> </w:t>
      </w:r>
      <w:r>
        <w:rPr>
          <w:spacing w:val="-3"/>
          <w:position w:val="1"/>
        </w:rPr>
        <w:t>B</w:t>
      </w:r>
      <w:r>
        <w:rPr>
          <w:spacing w:val="-4"/>
          <w:position w:val="1"/>
        </w:rPr>
        <w:t>,</w:t>
      </w:r>
      <w:r>
        <w:rPr>
          <w:spacing w:val="12"/>
          <w:position w:val="1"/>
        </w:rPr>
        <w:t xml:space="preserve"> </w:t>
      </w:r>
      <w:r>
        <w:rPr>
          <w:spacing w:val="-4"/>
          <w:position w:val="1"/>
        </w:rPr>
        <w:t>Chioncel</w:t>
      </w:r>
      <w:r>
        <w:rPr>
          <w:spacing w:val="11"/>
          <w:w w:val="101"/>
          <w:position w:val="1"/>
        </w:rPr>
        <w:t xml:space="preserve"> </w:t>
      </w:r>
      <w:r>
        <w:rPr>
          <w:spacing w:val="-4"/>
          <w:position w:val="1"/>
        </w:rPr>
        <w:t>O,</w:t>
      </w:r>
      <w:r>
        <w:rPr>
          <w:spacing w:val="12"/>
          <w:position w:val="1"/>
        </w:rPr>
        <w:t xml:space="preserve"> </w:t>
      </w:r>
      <w:r>
        <w:rPr>
          <w:spacing w:val="-4"/>
          <w:position w:val="1"/>
        </w:rPr>
        <w:t>Cohen-Solal A,</w:t>
      </w:r>
      <w:r>
        <w:rPr>
          <w:spacing w:val="15"/>
          <w:w w:val="102"/>
          <w:position w:val="1"/>
        </w:rPr>
        <w:t xml:space="preserve"> </w:t>
      </w:r>
      <w:r>
        <w:rPr>
          <w:spacing w:val="-4"/>
          <w:position w:val="1"/>
        </w:rPr>
        <w:t>Diaz</w:t>
      </w:r>
      <w:r>
        <w:rPr>
          <w:spacing w:val="15"/>
          <w:w w:val="102"/>
          <w:position w:val="1"/>
        </w:rPr>
        <w:t xml:space="preserve"> </w:t>
      </w:r>
      <w:r>
        <w:rPr>
          <w:spacing w:val="-4"/>
          <w:position w:val="1"/>
        </w:rPr>
        <w:t>R,</w:t>
      </w:r>
      <w:r>
        <w:rPr>
          <w:spacing w:val="16"/>
          <w:position w:val="1"/>
        </w:rPr>
        <w:t xml:space="preserve"> </w:t>
      </w:r>
      <w:r>
        <w:rPr>
          <w:spacing w:val="-4"/>
          <w:position w:val="1"/>
        </w:rPr>
        <w:t>Filippatos</w:t>
      </w:r>
      <w:r>
        <w:rPr>
          <w:spacing w:val="12"/>
          <w:position w:val="1"/>
        </w:rPr>
        <w:t xml:space="preserve"> </w:t>
      </w:r>
      <w:r>
        <w:rPr>
          <w:spacing w:val="-4"/>
          <w:position w:val="1"/>
        </w:rPr>
        <w:t>G,</w:t>
      </w:r>
      <w:r>
        <w:rPr>
          <w:spacing w:val="11"/>
          <w:position w:val="1"/>
        </w:rPr>
        <w:t xml:space="preserve"> </w:t>
      </w:r>
      <w:r>
        <w:rPr>
          <w:spacing w:val="-4"/>
          <w:position w:val="1"/>
        </w:rPr>
        <w:t>et</w:t>
      </w:r>
      <w:r>
        <w:rPr>
          <w:spacing w:val="8"/>
          <w:position w:val="1"/>
        </w:rPr>
        <w:t xml:space="preserve"> </w:t>
      </w:r>
      <w:r>
        <w:rPr>
          <w:spacing w:val="-4"/>
          <w:position w:val="1"/>
        </w:rPr>
        <w:t>al.</w:t>
      </w:r>
    </w:p>
    <w:p>
      <w:pPr>
        <w:pStyle w:val="BodyText"/>
        <w:ind w:left="5644" w:right="730" w:firstLine="5"/>
        <w:spacing w:before="16" w:line="282" w:lineRule="auto"/>
        <w:jc w:val="both"/>
        <w:rPr/>
      </w:pPr>
      <w:r>
        <w:rPr>
          <w:spacing w:val="-1"/>
        </w:rPr>
        <w:t>Safety,</w:t>
      </w:r>
      <w:r>
        <w:rPr>
          <w:spacing w:val="34"/>
          <w:w w:val="101"/>
        </w:rPr>
        <w:t xml:space="preserve"> </w:t>
      </w:r>
      <w:r>
        <w:rPr>
          <w:spacing w:val="-1"/>
        </w:rPr>
        <w:t>tolerability  and  efficacy  of  up-titration  of  guideline-</w:t>
      </w:r>
      <w:r>
        <w:rPr>
          <w:spacing w:val="-2"/>
        </w:rPr>
        <w:t>directed  medical</w:t>
      </w:r>
      <w:r>
        <w:rPr/>
        <w:t xml:space="preserve"> </w:t>
      </w:r>
      <w:r>
        <w:rPr>
          <w:spacing w:val="-2"/>
        </w:rPr>
        <w:t>therapies</w:t>
      </w:r>
      <w:r>
        <w:rPr>
          <w:spacing w:val="34"/>
          <w:w w:val="102"/>
        </w:rPr>
        <w:t xml:space="preserve"> </w:t>
      </w:r>
      <w:r>
        <w:rPr>
          <w:spacing w:val="-2"/>
        </w:rPr>
        <w:t>for</w:t>
      </w:r>
      <w:r>
        <w:rPr>
          <w:spacing w:val="27"/>
          <w:w w:val="102"/>
        </w:rPr>
        <w:t xml:space="preserve"> </w:t>
      </w:r>
      <w:r>
        <w:rPr>
          <w:spacing w:val="-2"/>
        </w:rPr>
        <w:t>acute</w:t>
      </w:r>
      <w:r>
        <w:rPr>
          <w:spacing w:val="33"/>
          <w:w w:val="101"/>
        </w:rPr>
        <w:t xml:space="preserve"> </w:t>
      </w:r>
      <w:r>
        <w:rPr>
          <w:spacing w:val="-2"/>
        </w:rPr>
        <w:t>heart</w:t>
      </w:r>
      <w:r>
        <w:rPr>
          <w:spacing w:val="26"/>
        </w:rPr>
        <w:t xml:space="preserve"> </w:t>
      </w:r>
      <w:r>
        <w:rPr>
          <w:spacing w:val="-2"/>
        </w:rPr>
        <w:t>failure</w:t>
      </w:r>
      <w:r>
        <w:rPr>
          <w:spacing w:val="33"/>
        </w:rPr>
        <w:t xml:space="preserve"> </w:t>
      </w:r>
      <w:r>
        <w:rPr>
          <w:spacing w:val="-2"/>
        </w:rPr>
        <w:t>(STRONG-HF):</w:t>
      </w:r>
      <w:r>
        <w:rPr>
          <w:spacing w:val="28"/>
          <w:w w:val="102"/>
        </w:rPr>
        <w:t xml:space="preserve"> </w:t>
      </w:r>
      <w:r>
        <w:rPr>
          <w:spacing w:val="-2"/>
        </w:rPr>
        <w:t>a</w:t>
      </w:r>
      <w:r>
        <w:rPr>
          <w:spacing w:val="32"/>
          <w:w w:val="102"/>
        </w:rPr>
        <w:t xml:space="preserve"> </w:t>
      </w:r>
      <w:r>
        <w:rPr>
          <w:spacing w:val="-2"/>
        </w:rPr>
        <w:t>multinational,</w:t>
      </w:r>
      <w:r>
        <w:rPr>
          <w:spacing w:val="29"/>
          <w:w w:val="101"/>
        </w:rPr>
        <w:t xml:space="preserve"> </w:t>
      </w:r>
      <w:r>
        <w:rPr>
          <w:spacing w:val="-2"/>
        </w:rPr>
        <w:t>open-label,</w:t>
      </w:r>
      <w:r>
        <w:rPr/>
        <w:t xml:space="preserve"> </w:t>
      </w:r>
      <w:r>
        <w:rPr>
          <w:spacing w:val="-1"/>
        </w:rPr>
        <w:t>randomised, trial. </w:t>
      </w:r>
      <w:r>
        <w:rPr>
          <w:i/>
          <w:iCs/>
          <w:spacing w:val="-1"/>
        </w:rPr>
        <w:t>Lancet</w:t>
      </w:r>
      <w:r>
        <w:rPr>
          <w:spacing w:val="-1"/>
        </w:rPr>
        <w:t>. 2022;</w:t>
      </w:r>
      <w:r>
        <w:rPr>
          <w:b/>
          <w:bCs/>
          <w:spacing w:val="-1"/>
        </w:rPr>
        <w:t>400</w:t>
      </w:r>
      <w:r>
        <w:rPr>
          <w:spacing w:val="-1"/>
        </w:rPr>
        <w:t>:1938–</w:t>
      </w:r>
      <w:r>
        <w:rPr>
          <w:spacing w:val="-2"/>
        </w:rPr>
        <w:t>52.</w:t>
      </w:r>
    </w:p>
    <w:p>
      <w:pPr>
        <w:pStyle w:val="BodyText"/>
        <w:ind w:left="5652" w:right="730" w:hanging="271"/>
        <w:spacing w:before="6" w:line="285" w:lineRule="auto"/>
        <w:rPr/>
      </w:pPr>
      <w:r>
        <w:rPr>
          <w:spacing w:val="-2"/>
        </w:rPr>
        <w:t>68.   Metra</w:t>
      </w:r>
      <w:r>
        <w:rPr>
          <w:spacing w:val="8"/>
        </w:rPr>
        <w:t xml:space="preserve"> </w:t>
      </w:r>
      <w:r>
        <w:rPr>
          <w:spacing w:val="-2"/>
        </w:rPr>
        <w:t>M, Cotter G,</w:t>
      </w:r>
      <w:r>
        <w:rPr>
          <w:spacing w:val="8"/>
        </w:rPr>
        <w:t xml:space="preserve"> </w:t>
      </w:r>
      <w:r>
        <w:rPr>
          <w:spacing w:val="-2"/>
        </w:rPr>
        <w:t>Davison</w:t>
      </w:r>
      <w:r>
        <w:rPr>
          <w:spacing w:val="8"/>
        </w:rPr>
        <w:t xml:space="preserve"> </w:t>
      </w:r>
      <w:r>
        <w:rPr>
          <w:spacing w:val="-2"/>
        </w:rPr>
        <w:t>BA,</w:t>
      </w:r>
      <w:r>
        <w:rPr>
          <w:spacing w:val="8"/>
        </w:rPr>
        <w:t xml:space="preserve"> </w:t>
      </w:r>
      <w:r>
        <w:rPr>
          <w:spacing w:val="-2"/>
        </w:rPr>
        <w:t>Felker</w:t>
      </w:r>
      <w:r>
        <w:rPr>
          <w:spacing w:val="-3"/>
        </w:rPr>
        <w:t xml:space="preserve"> GM,</w:t>
      </w:r>
      <w:r>
        <w:rPr>
          <w:spacing w:val="8"/>
        </w:rPr>
        <w:t xml:space="preserve"> </w:t>
      </w:r>
      <w:r>
        <w:rPr>
          <w:spacing w:val="-3"/>
        </w:rPr>
        <w:t>Filippatos G,</w:t>
      </w:r>
      <w:r>
        <w:rPr>
          <w:spacing w:val="4"/>
        </w:rPr>
        <w:t xml:space="preserve"> </w:t>
      </w:r>
      <w:r>
        <w:rPr>
          <w:spacing w:val="-3"/>
        </w:rPr>
        <w:t>Greenberg</w:t>
      </w:r>
      <w:r>
        <w:rPr>
          <w:spacing w:val="9"/>
        </w:rPr>
        <w:t xml:space="preserve"> </w:t>
      </w:r>
      <w:r>
        <w:rPr>
          <w:spacing w:val="-3"/>
        </w:rPr>
        <w:t>BH,</w:t>
      </w:r>
      <w:r>
        <w:rPr>
          <w:spacing w:val="3"/>
        </w:rPr>
        <w:t xml:space="preserve"> </w:t>
      </w:r>
      <w:r>
        <w:rPr>
          <w:spacing w:val="-3"/>
        </w:rPr>
        <w:t>et al.;</w:t>
      </w:r>
      <w:r>
        <w:rPr/>
        <w:t xml:space="preserve"> </w:t>
      </w:r>
      <w:r>
        <w:rPr>
          <w:spacing w:val="-3"/>
        </w:rPr>
        <w:t>RELAX-AHF  Investigators.  Effect  of  serelaxin</w:t>
      </w:r>
      <w:r>
        <w:rPr>
          <w:spacing w:val="31"/>
          <w:w w:val="101"/>
        </w:rPr>
        <w:t xml:space="preserve"> </w:t>
      </w:r>
      <w:r>
        <w:rPr>
          <w:spacing w:val="-3"/>
        </w:rPr>
        <w:t>on  cardiac,  renal,  and  hepatic</w:t>
      </w:r>
      <w:r>
        <w:rPr/>
        <w:t xml:space="preserve"> </w:t>
      </w:r>
      <w:r>
        <w:rPr>
          <w:spacing w:val="-2"/>
        </w:rPr>
        <w:t>biomarkers</w:t>
      </w:r>
      <w:r>
        <w:rPr>
          <w:spacing w:val="19"/>
          <w:w w:val="101"/>
        </w:rPr>
        <w:t xml:space="preserve"> </w:t>
      </w:r>
      <w:r>
        <w:rPr>
          <w:spacing w:val="-2"/>
        </w:rPr>
        <w:t>in</w:t>
      </w:r>
      <w:r>
        <w:rPr>
          <w:spacing w:val="10"/>
          <w:w w:val="101"/>
        </w:rPr>
        <w:t xml:space="preserve"> </w:t>
      </w:r>
      <w:r>
        <w:rPr>
          <w:spacing w:val="-2"/>
        </w:rPr>
        <w:t>the</w:t>
      </w:r>
      <w:r>
        <w:rPr>
          <w:spacing w:val="21"/>
        </w:rPr>
        <w:t xml:space="preserve"> </w:t>
      </w:r>
      <w:r>
        <w:rPr>
          <w:spacing w:val="-2"/>
        </w:rPr>
        <w:t>Relaxin</w:t>
      </w:r>
      <w:r>
        <w:rPr>
          <w:spacing w:val="18"/>
          <w:w w:val="101"/>
        </w:rPr>
        <w:t xml:space="preserve"> </w:t>
      </w:r>
      <w:r>
        <w:rPr>
          <w:spacing w:val="-2"/>
        </w:rPr>
        <w:t>in</w:t>
      </w:r>
      <w:r>
        <w:rPr>
          <w:spacing w:val="10"/>
          <w:w w:val="101"/>
        </w:rPr>
        <w:t xml:space="preserve"> </w:t>
      </w:r>
      <w:r>
        <w:rPr>
          <w:spacing w:val="-2"/>
        </w:rPr>
        <w:t>Acute</w:t>
      </w:r>
      <w:r>
        <w:rPr>
          <w:spacing w:val="20"/>
          <w:w w:val="102"/>
        </w:rPr>
        <w:t xml:space="preserve"> </w:t>
      </w:r>
      <w:r>
        <w:rPr>
          <w:spacing w:val="-2"/>
        </w:rPr>
        <w:t>Heart</w:t>
      </w:r>
      <w:r>
        <w:rPr>
          <w:spacing w:val="21"/>
        </w:rPr>
        <w:t xml:space="preserve"> </w:t>
      </w:r>
      <w:r>
        <w:rPr>
          <w:spacing w:val="-2"/>
        </w:rPr>
        <w:t>Failure</w:t>
      </w:r>
      <w:r>
        <w:rPr>
          <w:spacing w:val="19"/>
        </w:rPr>
        <w:t xml:space="preserve"> </w:t>
      </w:r>
      <w:r>
        <w:rPr>
          <w:spacing w:val="-2"/>
        </w:rPr>
        <w:t>(RELAX-AHF)</w:t>
      </w:r>
      <w:r>
        <w:rPr>
          <w:spacing w:val="16"/>
          <w:w w:val="102"/>
        </w:rPr>
        <w:t xml:space="preserve"> </w:t>
      </w:r>
      <w:r>
        <w:rPr>
          <w:spacing w:val="-2"/>
        </w:rPr>
        <w:t>development</w:t>
      </w:r>
      <w:r>
        <w:rPr/>
        <w:t xml:space="preserve"> </w:t>
      </w:r>
      <w:r>
        <w:rPr>
          <w:spacing w:val="-1"/>
        </w:rPr>
        <w:t>program:</w:t>
      </w:r>
      <w:r>
        <w:rPr>
          <w:spacing w:val="8"/>
        </w:rPr>
        <w:t xml:space="preserve"> </w:t>
      </w:r>
      <w:r>
        <w:rPr>
          <w:spacing w:val="-1"/>
        </w:rPr>
        <w:t>correlation with outcomes.</w:t>
      </w:r>
      <w:r>
        <w:rPr>
          <w:spacing w:val="-15"/>
        </w:rPr>
        <w:t xml:space="preserve"> </w:t>
      </w:r>
      <w:r>
        <w:rPr>
          <w:i/>
          <w:iCs/>
          <w:spacing w:val="-1"/>
        </w:rPr>
        <w:t>J Am</w:t>
      </w:r>
      <w:r>
        <w:rPr>
          <w:i/>
          <w:iCs/>
          <w:spacing w:val="9"/>
          <w:w w:val="101"/>
        </w:rPr>
        <w:t xml:space="preserve"> </w:t>
      </w:r>
      <w:r>
        <w:rPr>
          <w:i/>
          <w:iCs/>
          <w:spacing w:val="-1"/>
        </w:rPr>
        <w:t>Coll C</w:t>
      </w:r>
      <w:r>
        <w:rPr>
          <w:i/>
          <w:iCs/>
          <w:spacing w:val="-2"/>
        </w:rPr>
        <w:t>ardiol</w:t>
      </w:r>
      <w:r>
        <w:rPr>
          <w:spacing w:val="-2"/>
        </w:rPr>
        <w:t>. 2013;</w:t>
      </w:r>
      <w:r>
        <w:rPr>
          <w:b/>
          <w:bCs/>
          <w:spacing w:val="-2"/>
        </w:rPr>
        <w:t>61</w:t>
      </w:r>
      <w:r>
        <w:rPr>
          <w:spacing w:val="-2"/>
        </w:rPr>
        <w:t>:196–206.</w:t>
      </w:r>
    </w:p>
    <w:p>
      <w:pPr>
        <w:pStyle w:val="BodyText"/>
        <w:ind w:left="5649" w:right="723" w:hanging="268"/>
        <w:spacing w:before="2" w:line="283" w:lineRule="auto"/>
        <w:rPr/>
      </w:pPr>
      <w:r>
        <w:rPr>
          <w:spacing w:val="-3"/>
        </w:rPr>
        <w:t>69.</w:t>
      </w:r>
      <w:r>
        <w:rPr>
          <w:spacing w:val="9"/>
          <w:w w:val="102"/>
        </w:rPr>
        <w:t xml:space="preserve">  </w:t>
      </w:r>
      <w:r>
        <w:rPr>
          <w:spacing w:val="-3"/>
        </w:rPr>
        <w:t>Januzzi</w:t>
      </w:r>
      <w:r>
        <w:rPr>
          <w:spacing w:val="14"/>
        </w:rPr>
        <w:t xml:space="preserve"> </w:t>
      </w:r>
      <w:r>
        <w:rPr>
          <w:spacing w:val="-3"/>
        </w:rPr>
        <w:t>JL</w:t>
      </w:r>
      <w:r>
        <w:rPr>
          <w:spacing w:val="14"/>
        </w:rPr>
        <w:t xml:space="preserve"> </w:t>
      </w:r>
      <w:r>
        <w:rPr>
          <w:spacing w:val="-3"/>
        </w:rPr>
        <w:t>Jr,  Filippatos</w:t>
      </w:r>
      <w:r>
        <w:rPr>
          <w:spacing w:val="29"/>
          <w:w w:val="101"/>
        </w:rPr>
        <w:t xml:space="preserve"> </w:t>
      </w:r>
      <w:r>
        <w:rPr>
          <w:spacing w:val="-3"/>
        </w:rPr>
        <w:t>G,  Nieminen </w:t>
      </w:r>
      <w:r>
        <w:rPr>
          <w:spacing w:val="-4"/>
        </w:rPr>
        <w:t xml:space="preserve"> M,  Gheorghiade  M.</w:t>
      </w:r>
      <w:r>
        <w:rPr>
          <w:spacing w:val="25"/>
        </w:rPr>
        <w:t xml:space="preserve"> </w:t>
      </w:r>
      <w:r>
        <w:rPr>
          <w:spacing w:val="-4"/>
        </w:rPr>
        <w:t>Troponin</w:t>
      </w:r>
      <w:r>
        <w:rPr>
          <w:spacing w:val="28"/>
        </w:rPr>
        <w:t xml:space="preserve"> </w:t>
      </w:r>
      <w:r>
        <w:rPr>
          <w:spacing w:val="-4"/>
        </w:rPr>
        <w:t>elevation</w:t>
      </w:r>
      <w:r>
        <w:rPr/>
        <w:t xml:space="preserve"> </w:t>
      </w:r>
      <w:r>
        <w:rPr/>
        <w:t>in</w:t>
      </w:r>
      <w:r>
        <w:rPr>
          <w:spacing w:val="32"/>
        </w:rPr>
        <w:t xml:space="preserve"> </w:t>
      </w:r>
      <w:r>
        <w:rPr/>
        <w:t>patients</w:t>
      </w:r>
      <w:r>
        <w:rPr>
          <w:spacing w:val="24"/>
          <w:w w:val="101"/>
        </w:rPr>
        <w:t xml:space="preserve"> </w:t>
      </w:r>
      <w:r>
        <w:rPr/>
        <w:t>with</w:t>
      </w:r>
      <w:r>
        <w:rPr>
          <w:spacing w:val="32"/>
          <w:w w:val="101"/>
        </w:rPr>
        <w:t xml:space="preserve"> </w:t>
      </w:r>
      <w:r>
        <w:rPr/>
        <w:t>heart</w:t>
      </w:r>
      <w:r>
        <w:rPr>
          <w:spacing w:val="25"/>
          <w:w w:val="102"/>
        </w:rPr>
        <w:t xml:space="preserve"> </w:t>
      </w:r>
      <w:r>
        <w:rPr/>
        <w:t>fai</w:t>
      </w:r>
      <w:r>
        <w:rPr>
          <w:spacing w:val="-1"/>
        </w:rPr>
        <w:t>lure:</w:t>
      </w:r>
      <w:r>
        <w:rPr>
          <w:spacing w:val="29"/>
        </w:rPr>
        <w:t xml:space="preserve"> </w:t>
      </w:r>
      <w:r>
        <w:rPr>
          <w:spacing w:val="-1"/>
        </w:rPr>
        <w:t>on</w:t>
      </w:r>
      <w:r>
        <w:rPr>
          <w:spacing w:val="32"/>
          <w:w w:val="101"/>
        </w:rPr>
        <w:t xml:space="preserve"> </w:t>
      </w:r>
      <w:r>
        <w:rPr>
          <w:spacing w:val="-1"/>
        </w:rPr>
        <w:t>behalf</w:t>
      </w:r>
      <w:r>
        <w:rPr>
          <w:spacing w:val="23"/>
        </w:rPr>
        <w:t xml:space="preserve"> </w:t>
      </w:r>
      <w:r>
        <w:rPr>
          <w:spacing w:val="-1"/>
        </w:rPr>
        <w:t>of</w:t>
      </w:r>
      <w:r>
        <w:rPr>
          <w:spacing w:val="17"/>
          <w:w w:val="102"/>
        </w:rPr>
        <w:t xml:space="preserve"> </w:t>
      </w:r>
      <w:r>
        <w:rPr>
          <w:spacing w:val="-1"/>
        </w:rPr>
        <w:t>the</w:t>
      </w:r>
      <w:r>
        <w:rPr>
          <w:spacing w:val="24"/>
        </w:rPr>
        <w:t xml:space="preserve"> </w:t>
      </w:r>
      <w:r>
        <w:rPr>
          <w:spacing w:val="-1"/>
        </w:rPr>
        <w:t>third</w:t>
      </w:r>
      <w:r>
        <w:rPr>
          <w:spacing w:val="33"/>
        </w:rPr>
        <w:t xml:space="preserve"> </w:t>
      </w:r>
      <w:r>
        <w:rPr>
          <w:spacing w:val="-1"/>
        </w:rPr>
        <w:t>Universal</w:t>
      </w:r>
      <w:r>
        <w:rPr>
          <w:spacing w:val="34"/>
          <w:w w:val="102"/>
        </w:rPr>
        <w:t xml:space="preserve"> </w:t>
      </w:r>
      <w:r>
        <w:rPr>
          <w:spacing w:val="-1"/>
        </w:rPr>
        <w:t>Definition</w:t>
      </w:r>
      <w:r>
        <w:rPr>
          <w:spacing w:val="29"/>
          <w:w w:val="101"/>
        </w:rPr>
        <w:t xml:space="preserve"> </w:t>
      </w:r>
      <w:r>
        <w:rPr>
          <w:spacing w:val="-1"/>
        </w:rPr>
        <w:t>of</w:t>
      </w:r>
      <w:r>
        <w:rPr/>
        <w:t xml:space="preserve"> </w:t>
      </w:r>
      <w:r>
        <w:rPr>
          <w:spacing w:val="-3"/>
        </w:rPr>
        <w:t>Myocardial  Infarction  Global</w:t>
      </w:r>
      <w:r>
        <w:rPr>
          <w:spacing w:val="31"/>
        </w:rPr>
        <w:t xml:space="preserve"> </w:t>
      </w:r>
      <w:r>
        <w:rPr>
          <w:spacing w:val="-3"/>
        </w:rPr>
        <w:t>Task  Force:  Heart  Failure  Section.  </w:t>
      </w:r>
      <w:r>
        <w:rPr>
          <w:i/>
          <w:iCs/>
          <w:spacing w:val="-3"/>
        </w:rPr>
        <w:t>Eur  Heart J</w:t>
      </w:r>
      <w:r>
        <w:rPr>
          <w:spacing w:val="-3"/>
        </w:rPr>
        <w:t>.</w:t>
      </w:r>
      <w:r>
        <w:rPr/>
        <w:t xml:space="preserve"> </w:t>
      </w:r>
      <w:r>
        <w:rPr/>
        <w:t>2012;</w:t>
      </w:r>
      <w:r>
        <w:rPr>
          <w:b/>
          <w:bCs/>
        </w:rPr>
        <w:t>33</w:t>
      </w:r>
      <w:r>
        <w:rPr/>
        <w:t>:2265–71.</w:t>
      </w:r>
    </w:p>
    <w:p>
      <w:pPr>
        <w:pStyle w:val="BodyText"/>
        <w:ind w:left="5381"/>
        <w:spacing w:before="7" w:line="162" w:lineRule="exact"/>
        <w:rPr/>
      </w:pPr>
      <w:r>
        <w:rPr>
          <w:spacing w:val="-5"/>
          <w:position w:val="1"/>
        </w:rPr>
        <w:t>70.   Nunez  J,  Llacer  P,</w:t>
      </w:r>
      <w:r>
        <w:rPr>
          <w:spacing w:val="2"/>
          <w:position w:val="1"/>
        </w:rPr>
        <w:t xml:space="preserve">  </w:t>
      </w:r>
      <w:r>
        <w:rPr>
          <w:spacing w:val="-5"/>
          <w:position w:val="1"/>
        </w:rPr>
        <w:t>Garcia-Blas</w:t>
      </w:r>
      <w:r>
        <w:rPr>
          <w:spacing w:val="1"/>
          <w:position w:val="1"/>
        </w:rPr>
        <w:t xml:space="preserve">  </w:t>
      </w:r>
      <w:r>
        <w:rPr>
          <w:spacing w:val="-5"/>
          <w:position w:val="1"/>
        </w:rPr>
        <w:t>S,</w:t>
      </w:r>
      <w:r>
        <w:rPr>
          <w:spacing w:val="3"/>
          <w:position w:val="1"/>
        </w:rPr>
        <w:t xml:space="preserve">  </w:t>
      </w:r>
      <w:r>
        <w:rPr>
          <w:spacing w:val="-5"/>
          <w:position w:val="1"/>
        </w:rPr>
        <w:t>Bonanad</w:t>
      </w:r>
      <w:r>
        <w:rPr>
          <w:spacing w:val="2"/>
          <w:position w:val="1"/>
        </w:rPr>
        <w:t xml:space="preserve">  </w:t>
      </w:r>
      <w:r>
        <w:rPr>
          <w:spacing w:val="-5"/>
          <w:position w:val="1"/>
        </w:rPr>
        <w:t>C,</w:t>
      </w:r>
      <w:r>
        <w:rPr>
          <w:spacing w:val="33"/>
          <w:w w:val="102"/>
          <w:position w:val="1"/>
        </w:rPr>
        <w:t xml:space="preserve"> </w:t>
      </w:r>
      <w:r>
        <w:rPr>
          <w:spacing w:val="-5"/>
          <w:position w:val="1"/>
        </w:rPr>
        <w:t>Ventura</w:t>
      </w:r>
      <w:r>
        <w:rPr>
          <w:spacing w:val="1"/>
          <w:position w:val="1"/>
        </w:rPr>
        <w:t xml:space="preserve">  </w:t>
      </w:r>
      <w:r>
        <w:rPr>
          <w:spacing w:val="-5"/>
          <w:position w:val="1"/>
        </w:rPr>
        <w:t>S,</w:t>
      </w:r>
      <w:r>
        <w:rPr>
          <w:spacing w:val="3"/>
          <w:position w:val="1"/>
        </w:rPr>
        <w:t xml:space="preserve">  </w:t>
      </w:r>
      <w:r>
        <w:rPr>
          <w:spacing w:val="-5"/>
          <w:position w:val="1"/>
        </w:rPr>
        <w:t>Nunez  JM,</w:t>
      </w:r>
      <w:r>
        <w:rPr>
          <w:spacing w:val="1"/>
          <w:position w:val="1"/>
        </w:rPr>
        <w:t xml:space="preserve">  </w:t>
      </w:r>
      <w:r>
        <w:rPr>
          <w:spacing w:val="-5"/>
          <w:position w:val="1"/>
        </w:rPr>
        <w:t>et</w:t>
      </w:r>
      <w:r>
        <w:rPr>
          <w:spacing w:val="1"/>
          <w:position w:val="1"/>
        </w:rPr>
        <w:t xml:space="preserve">  </w:t>
      </w:r>
      <w:r>
        <w:rPr>
          <w:spacing w:val="-6"/>
          <w:position w:val="1"/>
        </w:rPr>
        <w:t>al.</w:t>
      </w:r>
    </w:p>
    <w:p>
      <w:pPr>
        <w:pStyle w:val="BodyText"/>
        <w:ind w:left="5645" w:right="730" w:firstLine="5"/>
        <w:spacing w:before="11" w:line="277" w:lineRule="auto"/>
        <w:rPr/>
      </w:pPr>
      <w:r>
        <w:rPr>
          <w:spacing w:val="-1"/>
        </w:rPr>
        <w:t>CA</w:t>
      </w:r>
      <w:r>
        <w:rPr>
          <w:spacing w:val="-20"/>
        </w:rPr>
        <w:t xml:space="preserve"> </w:t>
      </w:r>
      <w:r>
        <w:rPr>
          <w:spacing w:val="-1"/>
        </w:rPr>
        <w:t>125-guided diuretic treatment versus usual car</w:t>
      </w:r>
      <w:r>
        <w:rPr>
          <w:spacing w:val="-2"/>
        </w:rPr>
        <w:t>e in patients with acute</w:t>
      </w:r>
      <w:r>
        <w:rPr>
          <w:spacing w:val="6"/>
        </w:rPr>
        <w:t xml:space="preserve"> </w:t>
      </w:r>
      <w:r>
        <w:rPr>
          <w:spacing w:val="-2"/>
        </w:rPr>
        <w:t>heart</w:t>
      </w:r>
      <w:r>
        <w:rPr/>
        <w:t xml:space="preserve"> </w:t>
      </w:r>
      <w:r>
        <w:rPr>
          <w:spacing w:val="-2"/>
        </w:rPr>
        <w:t>failure and</w:t>
      </w:r>
      <w:r>
        <w:rPr>
          <w:spacing w:val="12"/>
          <w:w w:val="101"/>
        </w:rPr>
        <w:t xml:space="preserve"> </w:t>
      </w:r>
      <w:r>
        <w:rPr>
          <w:spacing w:val="-2"/>
        </w:rPr>
        <w:t>renal</w:t>
      </w:r>
      <w:r>
        <w:rPr>
          <w:spacing w:val="9"/>
        </w:rPr>
        <w:t xml:space="preserve"> </w:t>
      </w:r>
      <w:r>
        <w:rPr>
          <w:spacing w:val="-2"/>
        </w:rPr>
        <w:t>dysfunction. </w:t>
      </w:r>
      <w:r>
        <w:rPr>
          <w:i/>
          <w:iCs/>
          <w:spacing w:val="-2"/>
        </w:rPr>
        <w:t>Am</w:t>
      </w:r>
      <w:r>
        <w:rPr>
          <w:i/>
          <w:iCs/>
          <w:spacing w:val="-16"/>
        </w:rPr>
        <w:t xml:space="preserve"> </w:t>
      </w:r>
      <w:r>
        <w:rPr>
          <w:i/>
          <w:iCs/>
          <w:spacing w:val="-2"/>
        </w:rPr>
        <w:t>J Med</w:t>
      </w:r>
      <w:r>
        <w:rPr>
          <w:spacing w:val="-2"/>
        </w:rPr>
        <w:t>.</w:t>
      </w:r>
      <w:r>
        <w:rPr>
          <w:spacing w:val="7"/>
        </w:rPr>
        <w:t xml:space="preserve"> </w:t>
      </w:r>
      <w:r>
        <w:rPr>
          <w:spacing w:val="-2"/>
        </w:rPr>
        <w:t>2020;</w:t>
      </w:r>
      <w:r>
        <w:rPr>
          <w:b/>
          <w:bCs/>
          <w:spacing w:val="-2"/>
        </w:rPr>
        <w:t>133</w:t>
      </w:r>
      <w:r>
        <w:rPr>
          <w:spacing w:val="-3"/>
        </w:rPr>
        <w:t>:370–80.e4.</w:t>
      </w:r>
    </w:p>
    <w:p>
      <w:pPr>
        <w:pStyle w:val="BodyText"/>
        <w:ind w:left="5651" w:right="730" w:hanging="278"/>
        <w:spacing w:before="11" w:line="285" w:lineRule="auto"/>
        <w:rPr/>
      </w:pPr>
      <w:bookmarkStart w:name="bookmark48" w:id="52"/>
      <w:bookmarkEnd w:id="52"/>
      <w:r>
        <w:rPr>
          <w:spacing w:val="-5"/>
        </w:rPr>
        <w:t>71.</w:t>
      </w:r>
      <w:r>
        <w:rPr>
          <w:spacing w:val="9"/>
          <w:w w:val="101"/>
        </w:rPr>
        <w:t xml:space="preserve">  </w:t>
      </w:r>
      <w:r>
        <w:rPr>
          <w:spacing w:val="-5"/>
        </w:rPr>
        <w:t>Januzzi</w:t>
      </w:r>
      <w:r>
        <w:rPr>
          <w:spacing w:val="16"/>
        </w:rPr>
        <w:t xml:space="preserve"> </w:t>
      </w:r>
      <w:r>
        <w:rPr>
          <w:spacing w:val="-5"/>
        </w:rPr>
        <w:t>JL</w:t>
      </w:r>
      <w:r>
        <w:rPr>
          <w:spacing w:val="15"/>
          <w:w w:val="102"/>
        </w:rPr>
        <w:t xml:space="preserve"> </w:t>
      </w:r>
      <w:r>
        <w:rPr>
          <w:spacing w:val="-5"/>
        </w:rPr>
        <w:t>Jr,  Butler</w:t>
      </w:r>
      <w:r>
        <w:rPr>
          <w:spacing w:val="15"/>
          <w:w w:val="102"/>
        </w:rPr>
        <w:t xml:space="preserve"> </w:t>
      </w:r>
      <w:r>
        <w:rPr>
          <w:spacing w:val="-5"/>
        </w:rPr>
        <w:t>J,  Zannad  F,  Filippatos  G,  Ferreira</w:t>
      </w:r>
      <w:r>
        <w:rPr>
          <w:spacing w:val="15"/>
          <w:w w:val="102"/>
        </w:rPr>
        <w:t xml:space="preserve"> </w:t>
      </w:r>
      <w:r>
        <w:rPr>
          <w:spacing w:val="-5"/>
        </w:rPr>
        <w:t>JP,  Pocock  SJ,  et</w:t>
      </w:r>
      <w:r>
        <w:rPr>
          <w:spacing w:val="-6"/>
        </w:rPr>
        <w:t xml:space="preserve">  al.;</w:t>
      </w:r>
      <w:r>
        <w:rPr/>
        <w:t xml:space="preserve"> </w:t>
      </w:r>
      <w:r>
        <w:rPr>
          <w:spacing w:val="-2"/>
        </w:rPr>
        <w:t>EMPEROR-Preserved Trial</w:t>
      </w:r>
      <w:r>
        <w:rPr>
          <w:spacing w:val="9"/>
        </w:rPr>
        <w:t xml:space="preserve"> </w:t>
      </w:r>
      <w:r>
        <w:rPr>
          <w:spacing w:val="-2"/>
        </w:rPr>
        <w:t>Study</w:t>
      </w:r>
      <w:r>
        <w:rPr>
          <w:spacing w:val="10"/>
        </w:rPr>
        <w:t xml:space="preserve"> </w:t>
      </w:r>
      <w:r>
        <w:rPr>
          <w:spacing w:val="-2"/>
        </w:rPr>
        <w:t>Group.</w:t>
      </w:r>
      <w:r>
        <w:rPr>
          <w:spacing w:val="12"/>
          <w:w w:val="102"/>
        </w:rPr>
        <w:t xml:space="preserve"> </w:t>
      </w:r>
      <w:r>
        <w:rPr>
          <w:spacing w:val="-2"/>
        </w:rPr>
        <w:t>Prognostic</w:t>
      </w:r>
      <w:r>
        <w:rPr>
          <w:spacing w:val="10"/>
          <w:w w:val="102"/>
        </w:rPr>
        <w:t xml:space="preserve"> </w:t>
      </w:r>
      <w:r>
        <w:rPr>
          <w:spacing w:val="-2"/>
        </w:rPr>
        <w:t>implica</w:t>
      </w:r>
      <w:r>
        <w:rPr>
          <w:spacing w:val="-3"/>
        </w:rPr>
        <w:t>tions</w:t>
      </w:r>
      <w:r>
        <w:rPr>
          <w:spacing w:val="8"/>
        </w:rPr>
        <w:t xml:space="preserve"> </w:t>
      </w:r>
      <w:r>
        <w:rPr>
          <w:spacing w:val="-3"/>
        </w:rPr>
        <w:t>of N-terminal</w:t>
      </w:r>
      <w:r>
        <w:rPr/>
        <w:t xml:space="preserve"> </w:t>
      </w:r>
      <w:r>
        <w:rPr>
          <w:spacing w:val="-1"/>
        </w:rPr>
        <w:t>pro-B-type</w:t>
      </w:r>
      <w:r>
        <w:rPr>
          <w:spacing w:val="12"/>
          <w:w w:val="102"/>
        </w:rPr>
        <w:t xml:space="preserve">  </w:t>
      </w:r>
      <w:r>
        <w:rPr>
          <w:spacing w:val="-1"/>
        </w:rPr>
        <w:t>natriuretic</w:t>
      </w:r>
      <w:r>
        <w:rPr>
          <w:spacing w:val="12"/>
          <w:w w:val="102"/>
        </w:rPr>
        <w:t xml:space="preserve">  </w:t>
      </w:r>
      <w:r>
        <w:rPr>
          <w:spacing w:val="-1"/>
        </w:rPr>
        <w:t>peptide</w:t>
      </w:r>
      <w:r>
        <w:rPr>
          <w:spacing w:val="10"/>
          <w:w w:val="101"/>
        </w:rPr>
        <w:t xml:space="preserve">  </w:t>
      </w:r>
      <w:r>
        <w:rPr>
          <w:spacing w:val="-1"/>
        </w:rPr>
        <w:t>and</w:t>
      </w:r>
      <w:r>
        <w:rPr>
          <w:spacing w:val="12"/>
          <w:w w:val="102"/>
        </w:rPr>
        <w:t xml:space="preserve">  </w:t>
      </w:r>
      <w:r>
        <w:rPr>
          <w:spacing w:val="-1"/>
        </w:rPr>
        <w:t>high-sensitivity</w:t>
      </w:r>
      <w:r>
        <w:rPr>
          <w:spacing w:val="11"/>
          <w:w w:val="101"/>
        </w:rPr>
        <w:t xml:space="preserve">  </w:t>
      </w:r>
      <w:r>
        <w:rPr>
          <w:spacing w:val="-1"/>
        </w:rPr>
        <w:t>cardi</w:t>
      </w:r>
      <w:r>
        <w:rPr>
          <w:spacing w:val="-2"/>
        </w:rPr>
        <w:t>ac</w:t>
      </w:r>
      <w:r>
        <w:rPr>
          <w:spacing w:val="8"/>
        </w:rPr>
        <w:t xml:space="preserve">  </w:t>
      </w:r>
      <w:r>
        <w:rPr>
          <w:spacing w:val="-2"/>
        </w:rPr>
        <w:t>troponin</w:t>
      </w:r>
      <w:r>
        <w:rPr>
          <w:spacing w:val="10"/>
          <w:w w:val="101"/>
        </w:rPr>
        <w:t xml:space="preserve">  </w:t>
      </w:r>
      <w:r>
        <w:rPr>
          <w:spacing w:val="-2"/>
        </w:rPr>
        <w:t>T</w:t>
      </w:r>
      <w:r>
        <w:rPr>
          <w:spacing w:val="12"/>
          <w:w w:val="101"/>
        </w:rPr>
        <w:t xml:space="preserve">  </w:t>
      </w:r>
      <w:r>
        <w:rPr>
          <w:spacing w:val="-2"/>
        </w:rPr>
        <w:t>in</w:t>
      </w:r>
      <w:r>
        <w:rPr/>
        <w:t xml:space="preserve"> </w:t>
      </w:r>
      <w:r>
        <w:rPr>
          <w:spacing w:val="-4"/>
        </w:rPr>
        <w:t>EMPEROR-Preserved.</w:t>
      </w:r>
      <w:r>
        <w:rPr>
          <w:spacing w:val="-16"/>
        </w:rPr>
        <w:t xml:space="preserve"> </w:t>
      </w:r>
      <w:r>
        <w:rPr>
          <w:i/>
          <w:iCs/>
          <w:spacing w:val="-4"/>
        </w:rPr>
        <w:t>JACC Heart</w:t>
      </w:r>
      <w:r>
        <w:rPr>
          <w:i/>
          <w:iCs/>
          <w:spacing w:val="7"/>
        </w:rPr>
        <w:t xml:space="preserve"> </w:t>
      </w:r>
      <w:r>
        <w:rPr>
          <w:i/>
          <w:iCs/>
          <w:spacing w:val="-4"/>
        </w:rPr>
        <w:t>Fail</w:t>
      </w:r>
      <w:r>
        <w:rPr>
          <w:spacing w:val="-4"/>
        </w:rPr>
        <w:t>.</w:t>
      </w:r>
      <w:r>
        <w:rPr>
          <w:spacing w:val="7"/>
        </w:rPr>
        <w:t xml:space="preserve"> </w:t>
      </w:r>
      <w:r>
        <w:rPr>
          <w:spacing w:val="-4"/>
        </w:rPr>
        <w:t>2</w:t>
      </w:r>
      <w:r>
        <w:rPr>
          <w:spacing w:val="-5"/>
        </w:rPr>
        <w:t>022;</w:t>
      </w:r>
      <w:r>
        <w:rPr>
          <w:b/>
          <w:bCs/>
          <w:spacing w:val="-5"/>
        </w:rPr>
        <w:t>10</w:t>
      </w:r>
      <w:r>
        <w:rPr>
          <w:spacing w:val="-5"/>
        </w:rPr>
        <w:t>:512–24.</w:t>
      </w:r>
    </w:p>
    <w:p>
      <w:pPr>
        <w:pStyle w:val="BodyText"/>
        <w:ind w:left="5648" w:right="730" w:hanging="267"/>
        <w:spacing w:before="6" w:line="286" w:lineRule="auto"/>
        <w:rPr/>
      </w:pPr>
      <w:r>
        <w:rPr>
          <w:spacing w:val="-4"/>
        </w:rPr>
        <w:t>72.</w:t>
      </w:r>
      <w:r>
        <w:rPr>
          <w:spacing w:val="9"/>
          <w:w w:val="101"/>
        </w:rPr>
        <w:t xml:space="preserve">  </w:t>
      </w:r>
      <w:r>
        <w:rPr>
          <w:spacing w:val="-4"/>
        </w:rPr>
        <w:t>Januzzi</w:t>
      </w:r>
      <w:r>
        <w:rPr>
          <w:spacing w:val="19"/>
          <w:w w:val="101"/>
        </w:rPr>
        <w:t xml:space="preserve"> </w:t>
      </w:r>
      <w:r>
        <w:rPr>
          <w:spacing w:val="-4"/>
        </w:rPr>
        <w:t>JL</w:t>
      </w:r>
      <w:r>
        <w:rPr>
          <w:spacing w:val="18"/>
          <w:w w:val="101"/>
        </w:rPr>
        <w:t xml:space="preserve"> </w:t>
      </w:r>
      <w:r>
        <w:rPr>
          <w:spacing w:val="-4"/>
        </w:rPr>
        <w:t>Jr,</w:t>
      </w:r>
      <w:r>
        <w:rPr>
          <w:spacing w:val="29"/>
        </w:rPr>
        <w:t xml:space="preserve"> </w:t>
      </w:r>
      <w:r>
        <w:rPr>
          <w:spacing w:val="-4"/>
        </w:rPr>
        <w:t>Zannad</w:t>
      </w:r>
      <w:r>
        <w:rPr>
          <w:spacing w:val="-5"/>
        </w:rPr>
        <w:t xml:space="preserve">  F,  Anker  SD,  Butler</w:t>
      </w:r>
      <w:r>
        <w:rPr>
          <w:spacing w:val="18"/>
          <w:w w:val="101"/>
        </w:rPr>
        <w:t xml:space="preserve"> </w:t>
      </w:r>
      <w:r>
        <w:rPr>
          <w:spacing w:val="-5"/>
        </w:rPr>
        <w:t>J,  Filippatos  G,</w:t>
      </w:r>
      <w:r>
        <w:rPr/>
        <w:t xml:space="preserve">  </w:t>
      </w:r>
      <w:r>
        <w:rPr>
          <w:spacing w:val="-5"/>
        </w:rPr>
        <w:t>Pocock  SJ,  et</w:t>
      </w:r>
      <w:r>
        <w:rPr>
          <w:spacing w:val="31"/>
          <w:w w:val="101"/>
        </w:rPr>
        <w:t xml:space="preserve"> </w:t>
      </w:r>
      <w:r>
        <w:rPr>
          <w:spacing w:val="-5"/>
        </w:rPr>
        <w:t>al.;</w:t>
      </w:r>
      <w:r>
        <w:rPr/>
        <w:t xml:space="preserve"> </w:t>
      </w:r>
      <w:r>
        <w:rPr>
          <w:spacing w:val="-3"/>
        </w:rPr>
        <w:t>EMPEROR-Reduced Trial Committees and Investigators. Prognostic importance</w:t>
      </w:r>
      <w:r>
        <w:rPr>
          <w:spacing w:val="14"/>
          <w:w w:val="102"/>
        </w:rPr>
        <w:t xml:space="preserve"> </w:t>
      </w:r>
      <w:r>
        <w:rPr>
          <w:spacing w:val="-2"/>
        </w:rPr>
        <w:t>of NT-proBNP and effect of empagliflozin</w:t>
      </w:r>
      <w:r>
        <w:rPr>
          <w:spacing w:val="8"/>
        </w:rPr>
        <w:t xml:space="preserve"> </w:t>
      </w:r>
      <w:r>
        <w:rPr>
          <w:spacing w:val="-2"/>
        </w:rPr>
        <w:t>in the</w:t>
      </w:r>
      <w:r>
        <w:rPr>
          <w:spacing w:val="11"/>
        </w:rPr>
        <w:t xml:space="preserve"> </w:t>
      </w:r>
      <w:r>
        <w:rPr>
          <w:spacing w:val="-2"/>
        </w:rPr>
        <w:t>EMPEROR-R</w:t>
      </w:r>
      <w:r>
        <w:rPr>
          <w:spacing w:val="-3"/>
        </w:rPr>
        <w:t>educed trial.</w:t>
      </w:r>
      <w:r>
        <w:rPr>
          <w:spacing w:val="-19"/>
        </w:rPr>
        <w:t xml:space="preserve"> </w:t>
      </w:r>
      <w:r>
        <w:rPr>
          <w:i/>
          <w:iCs/>
          <w:spacing w:val="-3"/>
        </w:rPr>
        <w:t>J Am</w:t>
      </w:r>
      <w:r>
        <w:rPr>
          <w:i/>
          <w:iCs/>
        </w:rPr>
        <w:t xml:space="preserve"> </w:t>
      </w:r>
      <w:r>
        <w:rPr>
          <w:i/>
          <w:iCs/>
          <w:spacing w:val="-3"/>
        </w:rPr>
        <w:t>Coll</w:t>
      </w:r>
      <w:r>
        <w:rPr>
          <w:i/>
          <w:iCs/>
          <w:spacing w:val="7"/>
        </w:rPr>
        <w:t xml:space="preserve"> </w:t>
      </w:r>
      <w:r>
        <w:rPr>
          <w:i/>
          <w:iCs/>
          <w:spacing w:val="-3"/>
        </w:rPr>
        <w:t>Cardiol</w:t>
      </w:r>
      <w:r>
        <w:rPr>
          <w:spacing w:val="-3"/>
        </w:rPr>
        <w:t>.</w:t>
      </w:r>
      <w:r>
        <w:rPr>
          <w:spacing w:val="7"/>
        </w:rPr>
        <w:t xml:space="preserve"> </w:t>
      </w:r>
      <w:r>
        <w:rPr>
          <w:spacing w:val="-3"/>
        </w:rPr>
        <w:t>2021;</w:t>
      </w:r>
      <w:r>
        <w:rPr>
          <w:b/>
          <w:bCs/>
          <w:spacing w:val="-3"/>
        </w:rPr>
        <w:t>78</w:t>
      </w:r>
      <w:r>
        <w:rPr>
          <w:spacing w:val="-3"/>
        </w:rPr>
        <w:t>:1321–3</w:t>
      </w:r>
      <w:r>
        <w:rPr>
          <w:spacing w:val="-4"/>
        </w:rPr>
        <w:t>2.</w:t>
      </w:r>
    </w:p>
    <w:p>
      <w:pPr>
        <w:pStyle w:val="BodyText"/>
        <w:ind w:left="5648" w:right="730" w:hanging="267"/>
        <w:spacing w:before="1" w:line="282" w:lineRule="auto"/>
        <w:rPr/>
      </w:pPr>
      <w:bookmarkStart w:name="bookmark49" w:id="53"/>
      <w:bookmarkEnd w:id="53"/>
      <w:r>
        <w:rPr>
          <w:spacing w:val="-5"/>
        </w:rPr>
        <w:t>73.   Davison</w:t>
      </w:r>
      <w:r>
        <w:rPr>
          <w:spacing w:val="5"/>
        </w:rPr>
        <w:t xml:space="preserve"> </w:t>
      </w:r>
      <w:r>
        <w:rPr>
          <w:spacing w:val="-5"/>
        </w:rPr>
        <w:t>BA, Senger S, Sama</w:t>
      </w:r>
      <w:r>
        <w:rPr>
          <w:spacing w:val="6"/>
        </w:rPr>
        <w:t xml:space="preserve"> </w:t>
      </w:r>
      <w:r>
        <w:rPr>
          <w:spacing w:val="-5"/>
        </w:rPr>
        <w:t>IE, Koch</w:t>
      </w:r>
      <w:r>
        <w:rPr>
          <w:spacing w:val="1"/>
        </w:rPr>
        <w:t xml:space="preserve"> </w:t>
      </w:r>
      <w:r>
        <w:rPr>
          <w:spacing w:val="-5"/>
        </w:rPr>
        <w:t>GG,</w:t>
      </w:r>
      <w:r>
        <w:rPr>
          <w:spacing w:val="5"/>
        </w:rPr>
        <w:t xml:space="preserve"> </w:t>
      </w:r>
      <w:r>
        <w:rPr>
          <w:spacing w:val="-5"/>
        </w:rPr>
        <w:t>Mebazaa A,</w:t>
      </w:r>
      <w:r>
        <w:rPr>
          <w:spacing w:val="6"/>
        </w:rPr>
        <w:t xml:space="preserve"> </w:t>
      </w:r>
      <w:r>
        <w:rPr>
          <w:spacing w:val="-5"/>
        </w:rPr>
        <w:t>Dickstein</w:t>
      </w:r>
      <w:r>
        <w:rPr>
          <w:spacing w:val="5"/>
        </w:rPr>
        <w:t xml:space="preserve"> </w:t>
      </w:r>
      <w:r>
        <w:rPr>
          <w:spacing w:val="-5"/>
        </w:rPr>
        <w:t>K,</w:t>
      </w:r>
      <w:r>
        <w:rPr>
          <w:spacing w:val="1"/>
        </w:rPr>
        <w:t xml:space="preserve"> </w:t>
      </w:r>
      <w:r>
        <w:rPr>
          <w:spacing w:val="-5"/>
        </w:rPr>
        <w:t>et</w:t>
      </w:r>
      <w:r>
        <w:rPr>
          <w:spacing w:val="-6"/>
        </w:rPr>
        <w:t xml:space="preserve"> al.</w:t>
      </w:r>
      <w:r>
        <w:rPr>
          <w:spacing w:val="5"/>
        </w:rPr>
        <w:t xml:space="preserve"> </w:t>
      </w:r>
      <w:r>
        <w:rPr>
          <w:spacing w:val="-6"/>
        </w:rPr>
        <w:t>Is acute</w:t>
      </w:r>
      <w:r>
        <w:rPr/>
        <w:t xml:space="preserve"> </w:t>
      </w:r>
      <w:r>
        <w:rPr>
          <w:spacing w:val="-2"/>
        </w:rPr>
        <w:t>heart failure a distinctive disorder? An anal</w:t>
      </w:r>
      <w:r>
        <w:rPr>
          <w:spacing w:val="-3"/>
        </w:rPr>
        <w:t>ysis from</w:t>
      </w:r>
      <w:r>
        <w:rPr>
          <w:spacing w:val="10"/>
          <w:w w:val="102"/>
        </w:rPr>
        <w:t xml:space="preserve"> </w:t>
      </w:r>
      <w:r>
        <w:rPr>
          <w:spacing w:val="-3"/>
        </w:rPr>
        <w:t>BIOSTAT-CHF.</w:t>
      </w:r>
      <w:r>
        <w:rPr>
          <w:spacing w:val="4"/>
        </w:rPr>
        <w:t xml:space="preserve"> </w:t>
      </w:r>
      <w:r>
        <w:rPr>
          <w:i/>
          <w:iCs/>
          <w:spacing w:val="-3"/>
        </w:rPr>
        <w:t>Eur</w:t>
      </w:r>
      <w:r>
        <w:rPr>
          <w:i/>
          <w:iCs/>
          <w:spacing w:val="-21"/>
        </w:rPr>
        <w:t xml:space="preserve"> </w:t>
      </w:r>
      <w:r>
        <w:rPr>
          <w:i/>
          <w:iCs/>
          <w:spacing w:val="-3"/>
        </w:rPr>
        <w:t>J</w:t>
      </w:r>
      <w:r>
        <w:rPr>
          <w:i/>
          <w:iCs/>
          <w:spacing w:val="5"/>
        </w:rPr>
        <w:t xml:space="preserve"> </w:t>
      </w:r>
      <w:r>
        <w:rPr>
          <w:i/>
          <w:iCs/>
          <w:spacing w:val="-3"/>
        </w:rPr>
        <w:t>Heart</w:t>
      </w:r>
      <w:r>
        <w:rPr>
          <w:i/>
          <w:iCs/>
        </w:rPr>
        <w:t xml:space="preserve"> </w:t>
      </w:r>
      <w:r>
        <w:rPr>
          <w:i/>
          <w:iCs/>
          <w:spacing w:val="-2"/>
        </w:rPr>
        <w:t>Fail</w:t>
      </w:r>
      <w:r>
        <w:rPr>
          <w:spacing w:val="-2"/>
        </w:rPr>
        <w:t>. 2021;</w:t>
      </w:r>
      <w:r>
        <w:rPr>
          <w:b/>
          <w:bCs/>
          <w:spacing w:val="-2"/>
        </w:rPr>
        <w:t>23</w:t>
      </w:r>
      <w:r>
        <w:rPr>
          <w:spacing w:val="-2"/>
        </w:rPr>
        <w:t>:43–57.</w:t>
      </w:r>
    </w:p>
    <w:p>
      <w:pPr>
        <w:pStyle w:val="BodyText"/>
        <w:ind w:left="5649" w:right="730" w:hanging="268"/>
        <w:spacing w:before="7" w:line="277" w:lineRule="auto"/>
        <w:rPr/>
      </w:pPr>
      <w:r>
        <w:rPr>
          <w:spacing w:val="-5"/>
        </w:rPr>
        <w:t>74.   Nunez J,</w:t>
      </w:r>
      <w:r>
        <w:rPr>
          <w:spacing w:val="10"/>
          <w:w w:val="101"/>
        </w:rPr>
        <w:t xml:space="preserve"> </w:t>
      </w:r>
      <w:r>
        <w:rPr>
          <w:spacing w:val="-5"/>
        </w:rPr>
        <w:t>Bayes-Genis A,</w:t>
      </w:r>
      <w:r>
        <w:rPr>
          <w:spacing w:val="10"/>
          <w:w w:val="102"/>
        </w:rPr>
        <w:t xml:space="preserve"> </w:t>
      </w:r>
      <w:r>
        <w:rPr>
          <w:spacing w:val="-5"/>
        </w:rPr>
        <w:t>Revuelta-Lopez</w:t>
      </w:r>
      <w:r>
        <w:rPr>
          <w:spacing w:val="10"/>
          <w:w w:val="102"/>
        </w:rPr>
        <w:t xml:space="preserve"> </w:t>
      </w:r>
      <w:r>
        <w:rPr>
          <w:spacing w:val="-5"/>
        </w:rPr>
        <w:t>E,</w:t>
      </w:r>
      <w:r>
        <w:rPr>
          <w:spacing w:val="-6"/>
        </w:rPr>
        <w:t xml:space="preserve"> Ter</w:t>
      </w:r>
      <w:r>
        <w:rPr>
          <w:spacing w:val="10"/>
          <w:w w:val="101"/>
        </w:rPr>
        <w:t xml:space="preserve"> </w:t>
      </w:r>
      <w:r>
        <w:rPr>
          <w:spacing w:val="-6"/>
        </w:rPr>
        <w:t>Maaten JM,</w:t>
      </w:r>
      <w:r>
        <w:rPr>
          <w:spacing w:val="10"/>
        </w:rPr>
        <w:t xml:space="preserve"> </w:t>
      </w:r>
      <w:r>
        <w:rPr>
          <w:spacing w:val="-6"/>
        </w:rPr>
        <w:t>Minana</w:t>
      </w:r>
      <w:r>
        <w:rPr>
          <w:spacing w:val="7"/>
        </w:rPr>
        <w:t xml:space="preserve"> </w:t>
      </w:r>
      <w:r>
        <w:rPr>
          <w:spacing w:val="-6"/>
        </w:rPr>
        <w:t>G,</w:t>
      </w:r>
      <w:r>
        <w:rPr>
          <w:spacing w:val="10"/>
          <w:w w:val="102"/>
        </w:rPr>
        <w:t xml:space="preserve"> </w:t>
      </w:r>
      <w:r>
        <w:rPr>
          <w:spacing w:val="-6"/>
        </w:rPr>
        <w:t>Barallat J,</w:t>
      </w:r>
      <w:r>
        <w:rPr/>
        <w:t xml:space="preserve"> </w:t>
      </w:r>
      <w:r>
        <w:rPr>
          <w:spacing w:val="-2"/>
        </w:rPr>
        <w:t>et</w:t>
      </w:r>
      <w:r>
        <w:rPr>
          <w:spacing w:val="15"/>
          <w:w w:val="102"/>
        </w:rPr>
        <w:t xml:space="preserve"> </w:t>
      </w:r>
      <w:r>
        <w:rPr>
          <w:spacing w:val="-2"/>
        </w:rPr>
        <w:t>al.</w:t>
      </w:r>
      <w:r>
        <w:rPr>
          <w:spacing w:val="11"/>
        </w:rPr>
        <w:t xml:space="preserve"> </w:t>
      </w:r>
      <w:r>
        <w:rPr>
          <w:spacing w:val="-2"/>
        </w:rPr>
        <w:t>Clinical</w:t>
      </w:r>
      <w:r>
        <w:rPr>
          <w:spacing w:val="13"/>
          <w:w w:val="102"/>
        </w:rPr>
        <w:t xml:space="preserve"> </w:t>
      </w:r>
      <w:r>
        <w:rPr>
          <w:spacing w:val="-2"/>
        </w:rPr>
        <w:t>role</w:t>
      </w:r>
      <w:r>
        <w:rPr>
          <w:spacing w:val="9"/>
        </w:rPr>
        <w:t xml:space="preserve"> </w:t>
      </w:r>
      <w:r>
        <w:rPr>
          <w:spacing w:val="-2"/>
        </w:rPr>
        <w:t>of CA</w:t>
      </w:r>
      <w:r>
        <w:rPr>
          <w:spacing w:val="-21"/>
        </w:rPr>
        <w:t xml:space="preserve"> </w:t>
      </w:r>
      <w:r>
        <w:rPr>
          <w:spacing w:val="-2"/>
        </w:rPr>
        <w:t>125</w:t>
      </w:r>
      <w:r>
        <w:rPr>
          <w:spacing w:val="12"/>
        </w:rPr>
        <w:t xml:space="preserve"> </w:t>
      </w:r>
      <w:r>
        <w:rPr>
          <w:spacing w:val="-2"/>
        </w:rPr>
        <w:t>in worsening</w:t>
      </w:r>
      <w:r>
        <w:rPr>
          <w:spacing w:val="13"/>
        </w:rPr>
        <w:t xml:space="preserve"> </w:t>
      </w:r>
      <w:r>
        <w:rPr>
          <w:spacing w:val="-2"/>
        </w:rPr>
        <w:t>heart failure: a</w:t>
      </w:r>
      <w:r>
        <w:rPr>
          <w:spacing w:val="14"/>
          <w:w w:val="102"/>
        </w:rPr>
        <w:t xml:space="preserve"> </w:t>
      </w:r>
      <w:r>
        <w:rPr>
          <w:spacing w:val="-2"/>
        </w:rPr>
        <w:t>BIOSTAT-CHF</w:t>
      </w:r>
      <w:r>
        <w:rPr>
          <w:spacing w:val="9"/>
          <w:w w:val="101"/>
        </w:rPr>
        <w:t xml:space="preserve"> </w:t>
      </w:r>
      <w:r>
        <w:rPr>
          <w:spacing w:val="-2"/>
        </w:rPr>
        <w:t>study</w:t>
      </w:r>
      <w:r>
        <w:rPr/>
        <w:t xml:space="preserve"> </w:t>
      </w:r>
      <w:r>
        <w:rPr>
          <w:spacing w:val="-5"/>
        </w:rPr>
        <w:t>subanalysis.</w:t>
      </w:r>
      <w:r>
        <w:rPr>
          <w:spacing w:val="-10"/>
        </w:rPr>
        <w:t xml:space="preserve"> </w:t>
      </w:r>
      <w:r>
        <w:rPr>
          <w:i/>
          <w:iCs/>
          <w:spacing w:val="-5"/>
        </w:rPr>
        <w:t>JACC Heart</w:t>
      </w:r>
      <w:r>
        <w:rPr>
          <w:i/>
          <w:iCs/>
          <w:spacing w:val="7"/>
        </w:rPr>
        <w:t xml:space="preserve"> </w:t>
      </w:r>
      <w:r>
        <w:rPr>
          <w:i/>
          <w:iCs/>
          <w:spacing w:val="-5"/>
        </w:rPr>
        <w:t>Fail</w:t>
      </w:r>
      <w:r>
        <w:rPr>
          <w:spacing w:val="-5"/>
        </w:rPr>
        <w:t>.</w:t>
      </w:r>
      <w:r>
        <w:rPr>
          <w:spacing w:val="7"/>
        </w:rPr>
        <w:t xml:space="preserve"> </w:t>
      </w:r>
      <w:r>
        <w:rPr>
          <w:spacing w:val="-5"/>
        </w:rPr>
        <w:t>2020;</w:t>
      </w:r>
      <w:r>
        <w:rPr>
          <w:b/>
          <w:bCs/>
          <w:spacing w:val="-5"/>
        </w:rPr>
        <w:t>8</w:t>
      </w:r>
      <w:r>
        <w:rPr>
          <w:spacing w:val="-5"/>
        </w:rPr>
        <w:t>:386–97.</w:t>
      </w:r>
    </w:p>
    <w:p>
      <w:pPr>
        <w:pStyle w:val="BodyText"/>
        <w:ind w:left="5647" w:right="729" w:hanging="266"/>
        <w:spacing w:before="16" w:line="282" w:lineRule="auto"/>
        <w:rPr/>
      </w:pPr>
      <w:r>
        <w:rPr>
          <w:spacing w:val="-6"/>
        </w:rPr>
        <w:t>75.   Nunez J,</w:t>
      </w:r>
      <w:r>
        <w:rPr>
          <w:spacing w:val="18"/>
          <w:w w:val="101"/>
        </w:rPr>
        <w:t xml:space="preserve"> </w:t>
      </w:r>
      <w:r>
        <w:rPr>
          <w:spacing w:val="-6"/>
        </w:rPr>
        <w:t>de</w:t>
      </w:r>
      <w:r>
        <w:rPr>
          <w:spacing w:val="11"/>
          <w:w w:val="101"/>
        </w:rPr>
        <w:t xml:space="preserve"> </w:t>
      </w:r>
      <w:r>
        <w:rPr>
          <w:spacing w:val="-6"/>
        </w:rPr>
        <w:t>la</w:t>
      </w:r>
      <w:r>
        <w:rPr>
          <w:spacing w:val="12"/>
          <w:w w:val="102"/>
        </w:rPr>
        <w:t xml:space="preserve"> </w:t>
      </w:r>
      <w:r>
        <w:rPr>
          <w:spacing w:val="-6"/>
        </w:rPr>
        <w:t>Espriella</w:t>
      </w:r>
      <w:r>
        <w:rPr>
          <w:spacing w:val="13"/>
        </w:rPr>
        <w:t xml:space="preserve"> </w:t>
      </w:r>
      <w:r>
        <w:rPr>
          <w:spacing w:val="-6"/>
        </w:rPr>
        <w:t>R,</w:t>
      </w:r>
      <w:r>
        <w:rPr>
          <w:spacing w:val="12"/>
          <w:w w:val="101"/>
        </w:rPr>
        <w:t xml:space="preserve"> </w:t>
      </w:r>
      <w:r>
        <w:rPr>
          <w:spacing w:val="-6"/>
        </w:rPr>
        <w:t>Minana</w:t>
      </w:r>
      <w:r>
        <w:rPr>
          <w:spacing w:val="9"/>
          <w:w w:val="101"/>
        </w:rPr>
        <w:t xml:space="preserve"> </w:t>
      </w:r>
      <w:r>
        <w:rPr>
          <w:spacing w:val="-6"/>
        </w:rPr>
        <w:t>G,</w:t>
      </w:r>
      <w:r>
        <w:rPr>
          <w:spacing w:val="8"/>
        </w:rPr>
        <w:t xml:space="preserve"> </w:t>
      </w:r>
      <w:r>
        <w:rPr>
          <w:spacing w:val="-6"/>
        </w:rPr>
        <w:t>Santas</w:t>
      </w:r>
      <w:r>
        <w:rPr>
          <w:spacing w:val="12"/>
          <w:w w:val="102"/>
        </w:rPr>
        <w:t xml:space="preserve"> </w:t>
      </w:r>
      <w:r>
        <w:rPr>
          <w:spacing w:val="-6"/>
        </w:rPr>
        <w:t>E,</w:t>
      </w:r>
      <w:r>
        <w:rPr>
          <w:spacing w:val="12"/>
          <w:w w:val="101"/>
        </w:rPr>
        <w:t xml:space="preserve"> </w:t>
      </w:r>
      <w:r>
        <w:rPr>
          <w:spacing w:val="-6"/>
        </w:rPr>
        <w:t>Llacer</w:t>
      </w:r>
      <w:r>
        <w:rPr>
          <w:spacing w:val="12"/>
        </w:rPr>
        <w:t xml:space="preserve"> </w:t>
      </w:r>
      <w:r>
        <w:rPr>
          <w:spacing w:val="-6"/>
        </w:rPr>
        <w:t>P,</w:t>
      </w:r>
      <w:r>
        <w:rPr>
          <w:spacing w:val="12"/>
          <w:w w:val="102"/>
        </w:rPr>
        <w:t xml:space="preserve"> </w:t>
      </w:r>
      <w:r>
        <w:rPr>
          <w:spacing w:val="-6"/>
        </w:rPr>
        <w:t>Nunez</w:t>
      </w:r>
      <w:r>
        <w:rPr>
          <w:spacing w:val="12"/>
          <w:w w:val="102"/>
        </w:rPr>
        <w:t xml:space="preserve"> </w:t>
      </w:r>
      <w:r>
        <w:rPr>
          <w:spacing w:val="-6"/>
        </w:rPr>
        <w:t>E,</w:t>
      </w:r>
      <w:r>
        <w:rPr>
          <w:spacing w:val="8"/>
        </w:rPr>
        <w:t xml:space="preserve"> </w:t>
      </w:r>
      <w:r>
        <w:rPr>
          <w:spacing w:val="-6"/>
        </w:rPr>
        <w:t>et</w:t>
      </w:r>
      <w:r>
        <w:rPr>
          <w:spacing w:val="6"/>
        </w:rPr>
        <w:t xml:space="preserve"> </w:t>
      </w:r>
      <w:r>
        <w:rPr>
          <w:spacing w:val="-6"/>
        </w:rPr>
        <w:t>al. Antigen</w:t>
      </w:r>
      <w:r>
        <w:rPr/>
        <w:t xml:space="preserve"> </w:t>
      </w:r>
      <w:r>
        <w:rPr>
          <w:spacing w:val="-2"/>
        </w:rPr>
        <w:t>carbohydrate</w:t>
      </w:r>
      <w:r>
        <w:rPr>
          <w:spacing w:val="14"/>
        </w:rPr>
        <w:t xml:space="preserve"> </w:t>
      </w:r>
      <w:r>
        <w:rPr>
          <w:spacing w:val="-2"/>
        </w:rPr>
        <w:t>125 as a biomarker in heart f</w:t>
      </w:r>
      <w:r>
        <w:rPr>
          <w:spacing w:val="-3"/>
        </w:rPr>
        <w:t>ailure:</w:t>
      </w:r>
      <w:r>
        <w:rPr>
          <w:spacing w:val="1"/>
        </w:rPr>
        <w:t xml:space="preserve"> </w:t>
      </w:r>
      <w:r>
        <w:rPr>
          <w:spacing w:val="-3"/>
        </w:rPr>
        <w:t>a</w:t>
      </w:r>
      <w:r>
        <w:rPr>
          <w:spacing w:val="7"/>
        </w:rPr>
        <w:t xml:space="preserve"> </w:t>
      </w:r>
      <w:r>
        <w:rPr>
          <w:spacing w:val="-3"/>
        </w:rPr>
        <w:t>narrative</w:t>
      </w:r>
      <w:r>
        <w:rPr>
          <w:spacing w:val="8"/>
        </w:rPr>
        <w:t xml:space="preserve"> </w:t>
      </w:r>
      <w:r>
        <w:rPr>
          <w:spacing w:val="-3"/>
        </w:rPr>
        <w:t>review.</w:t>
      </w:r>
      <w:r>
        <w:rPr>
          <w:spacing w:val="3"/>
        </w:rPr>
        <w:t xml:space="preserve"> </w:t>
      </w:r>
      <w:r>
        <w:rPr>
          <w:i/>
          <w:iCs/>
          <w:spacing w:val="-3"/>
        </w:rPr>
        <w:t>Eur</w:t>
      </w:r>
      <w:r>
        <w:rPr>
          <w:i/>
          <w:iCs/>
          <w:spacing w:val="-22"/>
        </w:rPr>
        <w:t xml:space="preserve"> </w:t>
      </w:r>
      <w:r>
        <w:rPr>
          <w:i/>
          <w:iCs/>
          <w:spacing w:val="-3"/>
        </w:rPr>
        <w:t>J</w:t>
      </w:r>
      <w:r>
        <w:rPr>
          <w:i/>
          <w:iCs/>
          <w:spacing w:val="3"/>
        </w:rPr>
        <w:t xml:space="preserve"> </w:t>
      </w:r>
      <w:r>
        <w:rPr>
          <w:i/>
          <w:iCs/>
          <w:spacing w:val="-3"/>
        </w:rPr>
        <w:t>Heart</w:t>
      </w:r>
      <w:r>
        <w:rPr>
          <w:i/>
          <w:iCs/>
        </w:rPr>
        <w:t xml:space="preserve"> </w:t>
      </w:r>
      <w:r>
        <w:rPr>
          <w:i/>
          <w:iCs/>
          <w:spacing w:val="-2"/>
        </w:rPr>
        <w:t>Fail</w:t>
      </w:r>
      <w:r>
        <w:rPr>
          <w:spacing w:val="-2"/>
        </w:rPr>
        <w:t>. 2021;</w:t>
      </w:r>
      <w:r>
        <w:rPr>
          <w:b/>
          <w:bCs/>
          <w:spacing w:val="-2"/>
        </w:rPr>
        <w:t>23</w:t>
      </w:r>
      <w:r>
        <w:rPr>
          <w:spacing w:val="-2"/>
        </w:rPr>
        <w:t>:1445–57.</w:t>
      </w:r>
    </w:p>
    <w:p>
      <w:pPr>
        <w:pStyle w:val="BodyText"/>
        <w:ind w:left="5381"/>
        <w:spacing w:before="7" w:line="162" w:lineRule="exact"/>
        <w:rPr/>
      </w:pPr>
      <w:bookmarkStart w:name="bookmark51" w:id="54"/>
      <w:bookmarkEnd w:id="54"/>
      <w:r>
        <w:rPr>
          <w:spacing w:val="-3"/>
          <w:position w:val="1"/>
        </w:rPr>
        <w:t>76.</w:t>
      </w:r>
      <w:r>
        <w:rPr>
          <w:spacing w:val="15"/>
          <w:position w:val="1"/>
        </w:rPr>
        <w:t xml:space="preserve">  </w:t>
      </w:r>
      <w:r>
        <w:rPr>
          <w:spacing w:val="-3"/>
          <w:position w:val="1"/>
        </w:rPr>
        <w:t>Ter</w:t>
      </w:r>
      <w:r>
        <w:rPr>
          <w:spacing w:val="7"/>
          <w:position w:val="1"/>
        </w:rPr>
        <w:t xml:space="preserve"> </w:t>
      </w:r>
      <w:r>
        <w:rPr>
          <w:spacing w:val="-3"/>
          <w:position w:val="1"/>
        </w:rPr>
        <w:t>MaatenJM,</w:t>
      </w:r>
      <w:r>
        <w:rPr>
          <w:spacing w:val="7"/>
          <w:position w:val="1"/>
        </w:rPr>
        <w:t xml:space="preserve"> </w:t>
      </w:r>
      <w:r>
        <w:rPr>
          <w:spacing w:val="-3"/>
          <w:position w:val="1"/>
        </w:rPr>
        <w:t>Kremer</w:t>
      </w:r>
      <w:r>
        <w:rPr>
          <w:spacing w:val="8"/>
          <w:position w:val="1"/>
        </w:rPr>
        <w:t xml:space="preserve"> </w:t>
      </w:r>
      <w:r>
        <w:rPr>
          <w:spacing w:val="-3"/>
          <w:position w:val="1"/>
        </w:rPr>
        <w:t>D,</w:t>
      </w:r>
      <w:r>
        <w:rPr>
          <w:spacing w:val="7"/>
          <w:position w:val="1"/>
        </w:rPr>
        <w:t xml:space="preserve"> </w:t>
      </w:r>
      <w:r>
        <w:rPr>
          <w:spacing w:val="-3"/>
          <w:position w:val="1"/>
        </w:rPr>
        <w:t>Demissei</w:t>
      </w:r>
      <w:r>
        <w:rPr>
          <w:spacing w:val="8"/>
          <w:position w:val="1"/>
        </w:rPr>
        <w:t xml:space="preserve"> </w:t>
      </w:r>
      <w:r>
        <w:rPr>
          <w:spacing w:val="-3"/>
          <w:position w:val="1"/>
        </w:rPr>
        <w:t>BG, Struck</w:t>
      </w:r>
      <w:r>
        <w:rPr>
          <w:spacing w:val="-15"/>
          <w:position w:val="1"/>
        </w:rPr>
        <w:t xml:space="preserve"> </w:t>
      </w:r>
      <w:r>
        <w:rPr>
          <w:spacing w:val="-3"/>
          <w:position w:val="1"/>
        </w:rPr>
        <w:t>J,</w:t>
      </w:r>
      <w:r>
        <w:rPr>
          <w:spacing w:val="7"/>
          <w:position w:val="1"/>
        </w:rPr>
        <w:t xml:space="preserve"> </w:t>
      </w:r>
      <w:r>
        <w:rPr>
          <w:spacing w:val="-3"/>
          <w:position w:val="1"/>
        </w:rPr>
        <w:t>Bergmann A, A</w:t>
      </w:r>
      <w:r>
        <w:rPr>
          <w:spacing w:val="-4"/>
          <w:position w:val="1"/>
        </w:rPr>
        <w:t>nker SD, et al.</w:t>
      </w:r>
    </w:p>
    <w:p>
      <w:pPr>
        <w:pStyle w:val="BodyText"/>
        <w:ind w:left="5644" w:right="730" w:firstLine="10"/>
        <w:spacing w:before="16" w:line="273" w:lineRule="auto"/>
        <w:rPr/>
      </w:pPr>
      <w:r>
        <w:rPr>
          <w:spacing w:val="-2"/>
        </w:rPr>
        <w:t>Bio-adrenomedullin</w:t>
      </w:r>
      <w:r>
        <w:rPr>
          <w:spacing w:val="11"/>
          <w:w w:val="102"/>
        </w:rPr>
        <w:t xml:space="preserve"> </w:t>
      </w:r>
      <w:r>
        <w:rPr>
          <w:spacing w:val="-2"/>
        </w:rPr>
        <w:t>as</w:t>
      </w:r>
      <w:r>
        <w:rPr>
          <w:spacing w:val="11"/>
          <w:w w:val="102"/>
        </w:rPr>
        <w:t xml:space="preserve"> </w:t>
      </w:r>
      <w:r>
        <w:rPr>
          <w:spacing w:val="-2"/>
        </w:rPr>
        <w:t>a</w:t>
      </w:r>
      <w:r>
        <w:rPr>
          <w:spacing w:val="16"/>
          <w:w w:val="101"/>
        </w:rPr>
        <w:t xml:space="preserve"> </w:t>
      </w:r>
      <w:r>
        <w:rPr>
          <w:spacing w:val="-2"/>
        </w:rPr>
        <w:t>marker</w:t>
      </w:r>
      <w:r>
        <w:rPr>
          <w:spacing w:val="12"/>
          <w:w w:val="102"/>
        </w:rPr>
        <w:t xml:space="preserve"> </w:t>
      </w:r>
      <w:r>
        <w:rPr>
          <w:spacing w:val="-2"/>
        </w:rPr>
        <w:t>of congestion</w:t>
      </w:r>
      <w:r>
        <w:rPr>
          <w:spacing w:val="16"/>
        </w:rPr>
        <w:t xml:space="preserve"> </w:t>
      </w:r>
      <w:r>
        <w:rPr>
          <w:spacing w:val="-2"/>
        </w:rPr>
        <w:t>in</w:t>
      </w:r>
      <w:r>
        <w:rPr>
          <w:spacing w:val="16"/>
        </w:rPr>
        <w:t xml:space="preserve"> </w:t>
      </w:r>
      <w:r>
        <w:rPr>
          <w:spacing w:val="-2"/>
        </w:rPr>
        <w:t>patients</w:t>
      </w:r>
      <w:r>
        <w:rPr>
          <w:spacing w:val="8"/>
        </w:rPr>
        <w:t xml:space="preserve"> </w:t>
      </w:r>
      <w:r>
        <w:rPr>
          <w:spacing w:val="-2"/>
        </w:rPr>
        <w:t>with</w:t>
      </w:r>
      <w:r>
        <w:rPr>
          <w:spacing w:val="16"/>
          <w:w w:val="102"/>
        </w:rPr>
        <w:t xml:space="preserve"> </w:t>
      </w:r>
      <w:r>
        <w:rPr>
          <w:spacing w:val="-2"/>
        </w:rPr>
        <w:t>new-onse</w:t>
      </w:r>
      <w:r>
        <w:rPr>
          <w:spacing w:val="-3"/>
        </w:rPr>
        <w:t>t</w:t>
      </w:r>
      <w:r>
        <w:rPr>
          <w:spacing w:val="12"/>
        </w:rPr>
        <w:t xml:space="preserve"> </w:t>
      </w:r>
      <w:r>
        <w:rPr>
          <w:spacing w:val="-3"/>
        </w:rPr>
        <w:t>and</w:t>
      </w:r>
      <w:r>
        <w:rPr/>
        <w:t xml:space="preserve"> </w:t>
      </w:r>
      <w:r>
        <w:rPr>
          <w:spacing w:val="-2"/>
        </w:rPr>
        <w:t>worsening</w:t>
      </w:r>
      <w:r>
        <w:rPr>
          <w:spacing w:val="15"/>
          <w:w w:val="101"/>
        </w:rPr>
        <w:t xml:space="preserve"> </w:t>
      </w:r>
      <w:r>
        <w:rPr>
          <w:spacing w:val="-2"/>
        </w:rPr>
        <w:t>heart failure.</w:t>
      </w:r>
      <w:r>
        <w:rPr>
          <w:spacing w:val="8"/>
        </w:rPr>
        <w:t xml:space="preserve"> </w:t>
      </w:r>
      <w:r>
        <w:rPr>
          <w:i/>
          <w:iCs/>
          <w:spacing w:val="-2"/>
        </w:rPr>
        <w:t>Eur</w:t>
      </w:r>
      <w:r>
        <w:rPr>
          <w:i/>
          <w:iCs/>
          <w:spacing w:val="-18"/>
        </w:rPr>
        <w:t xml:space="preserve"> </w:t>
      </w:r>
      <w:r>
        <w:rPr>
          <w:i/>
          <w:iCs/>
          <w:spacing w:val="-2"/>
        </w:rPr>
        <w:t>J Heart Fail</w:t>
      </w:r>
      <w:r>
        <w:rPr>
          <w:spacing w:val="-2"/>
        </w:rPr>
        <w:t>.</w:t>
      </w:r>
      <w:r>
        <w:rPr>
          <w:spacing w:val="7"/>
        </w:rPr>
        <w:t xml:space="preserve"> </w:t>
      </w:r>
      <w:r>
        <w:rPr>
          <w:spacing w:val="-2"/>
        </w:rPr>
        <w:t>2019;</w:t>
      </w:r>
      <w:r>
        <w:rPr>
          <w:b/>
          <w:bCs/>
          <w:spacing w:val="-2"/>
        </w:rPr>
        <w:t>21</w:t>
      </w:r>
      <w:r>
        <w:rPr>
          <w:spacing w:val="-2"/>
        </w:rPr>
        <w:t>:732–43.</w:t>
      </w:r>
    </w:p>
    <w:p>
      <w:pPr>
        <w:pStyle w:val="BodyText"/>
        <w:ind w:left="5645" w:right="730" w:hanging="264"/>
        <w:spacing w:before="15" w:line="282" w:lineRule="auto"/>
        <w:rPr/>
      </w:pPr>
      <w:bookmarkStart w:name="bookmark52" w:id="55"/>
      <w:bookmarkEnd w:id="55"/>
      <w:r>
        <w:rPr>
          <w:spacing w:val="-5"/>
        </w:rPr>
        <w:t>77.   Boorsma EM, Ter Maaten</w:t>
      </w:r>
      <w:r>
        <w:rPr>
          <w:spacing w:val="-6"/>
        </w:rPr>
        <w:t>JM, Damman K, van Essen</w:t>
      </w:r>
      <w:r>
        <w:rPr>
          <w:spacing w:val="3"/>
        </w:rPr>
        <w:t xml:space="preserve"> </w:t>
      </w:r>
      <w:r>
        <w:rPr>
          <w:spacing w:val="-6"/>
        </w:rPr>
        <w:t>BJ, Zannad</w:t>
      </w:r>
      <w:r>
        <w:rPr>
          <w:spacing w:val="2"/>
        </w:rPr>
        <w:t xml:space="preserve"> </w:t>
      </w:r>
      <w:r>
        <w:rPr>
          <w:spacing w:val="-6"/>
        </w:rPr>
        <w:t>F, van Veldhuisen</w:t>
      </w:r>
      <w:r>
        <w:rPr/>
        <w:t xml:space="preserve"> </w:t>
      </w:r>
      <w:r>
        <w:rPr>
          <w:spacing w:val="-2"/>
        </w:rPr>
        <w:t>DJ, et al. Albuminuria as a</w:t>
      </w:r>
      <w:r>
        <w:rPr>
          <w:spacing w:val="13"/>
          <w:w w:val="101"/>
        </w:rPr>
        <w:t xml:space="preserve"> </w:t>
      </w:r>
      <w:r>
        <w:rPr>
          <w:spacing w:val="-2"/>
        </w:rPr>
        <w:t>marker of systemic</w:t>
      </w:r>
      <w:r>
        <w:rPr>
          <w:spacing w:val="5"/>
        </w:rPr>
        <w:t xml:space="preserve"> </w:t>
      </w:r>
      <w:r>
        <w:rPr>
          <w:spacing w:val="-2"/>
        </w:rPr>
        <w:t>congestion</w:t>
      </w:r>
      <w:r>
        <w:rPr>
          <w:spacing w:val="9"/>
        </w:rPr>
        <w:t xml:space="preserve"> </w:t>
      </w:r>
      <w:r>
        <w:rPr>
          <w:spacing w:val="-2"/>
        </w:rPr>
        <w:t>in</w:t>
      </w:r>
      <w:r>
        <w:rPr>
          <w:spacing w:val="7"/>
        </w:rPr>
        <w:t xml:space="preserve"> </w:t>
      </w:r>
      <w:r>
        <w:rPr>
          <w:spacing w:val="-2"/>
        </w:rPr>
        <w:t>patients with</w:t>
      </w:r>
      <w:r>
        <w:rPr>
          <w:spacing w:val="9"/>
          <w:w w:val="101"/>
        </w:rPr>
        <w:t xml:space="preserve"> </w:t>
      </w:r>
      <w:r>
        <w:rPr>
          <w:spacing w:val="-2"/>
        </w:rPr>
        <w:t>heart</w:t>
      </w:r>
      <w:r>
        <w:rPr/>
        <w:t xml:space="preserve"> </w:t>
      </w:r>
      <w:r>
        <w:rPr>
          <w:spacing w:val="-2"/>
        </w:rPr>
        <w:t>failure.</w:t>
      </w:r>
      <w:r>
        <w:rPr>
          <w:spacing w:val="19"/>
        </w:rPr>
        <w:t xml:space="preserve"> </w:t>
      </w:r>
      <w:r>
        <w:rPr>
          <w:i/>
          <w:iCs/>
          <w:spacing w:val="-2"/>
        </w:rPr>
        <w:t>Eur Heart</w:t>
      </w:r>
      <w:r>
        <w:rPr>
          <w:i/>
          <w:iCs/>
          <w:spacing w:val="-17"/>
        </w:rPr>
        <w:t xml:space="preserve"> </w:t>
      </w:r>
      <w:r>
        <w:rPr>
          <w:i/>
          <w:iCs/>
          <w:spacing w:val="-2"/>
        </w:rPr>
        <w:t>J</w:t>
      </w:r>
      <w:r>
        <w:rPr>
          <w:spacing w:val="-2"/>
        </w:rPr>
        <w:t>. 2023;</w:t>
      </w:r>
      <w:r>
        <w:rPr>
          <w:b/>
          <w:bCs/>
          <w:spacing w:val="-2"/>
        </w:rPr>
        <w:t>44</w:t>
      </w:r>
      <w:r>
        <w:rPr>
          <w:spacing w:val="-2"/>
        </w:rPr>
        <w:t>:368–80.</w:t>
      </w:r>
    </w:p>
    <w:p>
      <w:pPr>
        <w:pStyle w:val="BodyText"/>
        <w:ind w:left="5643" w:right="730" w:hanging="262"/>
        <w:spacing w:before="7" w:line="278" w:lineRule="auto"/>
        <w:rPr/>
      </w:pPr>
      <w:bookmarkStart w:name="bookmark53" w:id="56"/>
      <w:bookmarkEnd w:id="56"/>
      <w:r>
        <w:rPr>
          <w:spacing w:val="-4"/>
        </w:rPr>
        <w:t>78.   Emdin</w:t>
      </w:r>
      <w:r>
        <w:rPr>
          <w:spacing w:val="11"/>
          <w:w w:val="101"/>
        </w:rPr>
        <w:t xml:space="preserve"> </w:t>
      </w:r>
      <w:r>
        <w:rPr>
          <w:spacing w:val="-4"/>
        </w:rPr>
        <w:t>M, Aimo A, Vergaro</w:t>
      </w:r>
      <w:r>
        <w:rPr>
          <w:spacing w:val="7"/>
        </w:rPr>
        <w:t xml:space="preserve"> </w:t>
      </w:r>
      <w:r>
        <w:rPr>
          <w:spacing w:val="-4"/>
        </w:rPr>
        <w:t>G,</w:t>
      </w:r>
      <w:r>
        <w:rPr>
          <w:spacing w:val="12"/>
        </w:rPr>
        <w:t xml:space="preserve"> </w:t>
      </w:r>
      <w:r>
        <w:rPr>
          <w:spacing w:val="-4"/>
        </w:rPr>
        <w:t>Bayes-Genis A,</w:t>
      </w:r>
      <w:r>
        <w:rPr>
          <w:spacing w:val="11"/>
          <w:w w:val="101"/>
        </w:rPr>
        <w:t xml:space="preserve"> </w:t>
      </w:r>
      <w:r>
        <w:rPr>
          <w:spacing w:val="-4"/>
        </w:rPr>
        <w:t>Lupon J,</w:t>
      </w:r>
      <w:r>
        <w:rPr>
          <w:spacing w:val="11"/>
          <w:w w:val="101"/>
        </w:rPr>
        <w:t xml:space="preserve"> </w:t>
      </w:r>
      <w:r>
        <w:rPr>
          <w:spacing w:val="-4"/>
        </w:rPr>
        <w:t>Latini</w:t>
      </w:r>
      <w:r>
        <w:rPr>
          <w:spacing w:val="11"/>
          <w:w w:val="101"/>
        </w:rPr>
        <w:t xml:space="preserve"> </w:t>
      </w:r>
      <w:r>
        <w:rPr>
          <w:spacing w:val="-4"/>
        </w:rPr>
        <w:t>R,</w:t>
      </w:r>
      <w:r>
        <w:rPr>
          <w:spacing w:val="7"/>
        </w:rPr>
        <w:t xml:space="preserve"> </w:t>
      </w:r>
      <w:r>
        <w:rPr>
          <w:spacing w:val="-4"/>
        </w:rPr>
        <w:t>et al.</w:t>
      </w:r>
      <w:r>
        <w:rPr>
          <w:spacing w:val="6"/>
        </w:rPr>
        <w:t xml:space="preserve"> </w:t>
      </w:r>
      <w:r>
        <w:rPr>
          <w:spacing w:val="-4"/>
        </w:rPr>
        <w:t>sST</w:t>
      </w:r>
      <w:r>
        <w:rPr>
          <w:spacing w:val="-5"/>
        </w:rPr>
        <w:t>2</w:t>
      </w:r>
      <w:r>
        <w:rPr>
          <w:spacing w:val="9"/>
          <w:w w:val="101"/>
        </w:rPr>
        <w:t xml:space="preserve"> </w:t>
      </w:r>
      <w:r>
        <w:rPr>
          <w:spacing w:val="-5"/>
        </w:rPr>
        <w:t>pre-</w:t>
      </w:r>
      <w:r>
        <w:rPr/>
        <w:t xml:space="preserve"> </w:t>
      </w:r>
      <w:r>
        <w:rPr>
          <w:spacing w:val="-1"/>
        </w:rPr>
        <w:t>dicts</w:t>
      </w:r>
      <w:r>
        <w:rPr>
          <w:spacing w:val="10"/>
        </w:rPr>
        <w:t xml:space="preserve"> </w:t>
      </w:r>
      <w:r>
        <w:rPr>
          <w:spacing w:val="-1"/>
        </w:rPr>
        <w:t>outcome</w:t>
      </w:r>
      <w:r>
        <w:rPr>
          <w:spacing w:val="13"/>
        </w:rPr>
        <w:t xml:space="preserve"> </w:t>
      </w:r>
      <w:r>
        <w:rPr>
          <w:spacing w:val="-1"/>
        </w:rPr>
        <w:t>in</w:t>
      </w:r>
      <w:r>
        <w:rPr>
          <w:spacing w:val="10"/>
          <w:w w:val="101"/>
        </w:rPr>
        <w:t xml:space="preserve"> </w:t>
      </w:r>
      <w:r>
        <w:rPr>
          <w:spacing w:val="-1"/>
        </w:rPr>
        <w:t>chronic</w:t>
      </w:r>
      <w:r>
        <w:rPr>
          <w:spacing w:val="13"/>
        </w:rPr>
        <w:t xml:space="preserve"> </w:t>
      </w:r>
      <w:r>
        <w:rPr>
          <w:spacing w:val="-1"/>
        </w:rPr>
        <w:t>heart failure</w:t>
      </w:r>
      <w:r>
        <w:rPr>
          <w:spacing w:val="12"/>
          <w:w w:val="102"/>
        </w:rPr>
        <w:t xml:space="preserve"> </w:t>
      </w:r>
      <w:r>
        <w:rPr>
          <w:spacing w:val="-1"/>
        </w:rPr>
        <w:t>beyond</w:t>
      </w:r>
      <w:r>
        <w:rPr>
          <w:spacing w:val="15"/>
        </w:rPr>
        <w:t xml:space="preserve"> </w:t>
      </w:r>
      <w:r>
        <w:rPr>
          <w:spacing w:val="-1"/>
        </w:rPr>
        <w:t>NT-</w:t>
      </w:r>
      <w:r>
        <w:rPr>
          <w:spacing w:val="-2"/>
        </w:rPr>
        <w:t>proBNP</w:t>
      </w:r>
      <w:r>
        <w:rPr>
          <w:spacing w:val="8"/>
        </w:rPr>
        <w:t xml:space="preserve"> </w:t>
      </w:r>
      <w:r>
        <w:rPr>
          <w:spacing w:val="-2"/>
        </w:rPr>
        <w:t>and</w:t>
      </w:r>
      <w:r>
        <w:rPr>
          <w:spacing w:val="13"/>
          <w:w w:val="102"/>
        </w:rPr>
        <w:t xml:space="preserve"> </w:t>
      </w:r>
      <w:r>
        <w:rPr>
          <w:spacing w:val="-2"/>
        </w:rPr>
        <w:t>high-sensitivity</w:t>
      </w:r>
      <w:r>
        <w:rPr/>
        <w:t xml:space="preserve"> </w:t>
      </w:r>
      <w:r>
        <w:rPr>
          <w:spacing w:val="-2"/>
        </w:rPr>
        <w:t>troponin T.</w:t>
      </w:r>
      <w:r>
        <w:rPr>
          <w:spacing w:val="-8"/>
        </w:rPr>
        <w:t xml:space="preserve"> </w:t>
      </w:r>
      <w:r>
        <w:rPr>
          <w:i/>
          <w:iCs/>
          <w:spacing w:val="-2"/>
        </w:rPr>
        <w:t>J Am</w:t>
      </w:r>
      <w:r>
        <w:rPr>
          <w:i/>
          <w:iCs/>
          <w:spacing w:val="9"/>
          <w:w w:val="102"/>
        </w:rPr>
        <w:t xml:space="preserve"> </w:t>
      </w:r>
      <w:r>
        <w:rPr>
          <w:i/>
          <w:iCs/>
          <w:spacing w:val="-2"/>
        </w:rPr>
        <w:t>Coll Cardiol</w:t>
      </w:r>
      <w:r>
        <w:rPr>
          <w:spacing w:val="-2"/>
        </w:rPr>
        <w:t>. 2018;</w:t>
      </w:r>
      <w:r>
        <w:rPr>
          <w:b/>
          <w:bCs/>
          <w:spacing w:val="-2"/>
        </w:rPr>
        <w:t>72</w:t>
      </w:r>
      <w:r>
        <w:rPr>
          <w:spacing w:val="-2"/>
        </w:rPr>
        <w:t>:2309–20.</w:t>
      </w:r>
    </w:p>
    <w:p>
      <w:pPr>
        <w:pStyle w:val="BodyText"/>
        <w:ind w:left="5381"/>
        <w:spacing w:before="15" w:line="161" w:lineRule="exact"/>
        <w:rPr/>
      </w:pPr>
      <w:bookmarkStart w:name="bookmark54" w:id="57"/>
      <w:bookmarkEnd w:id="57"/>
      <w:r>
        <w:rPr>
          <w:spacing w:val="-3"/>
          <w:position w:val="1"/>
        </w:rPr>
        <w:t>79.</w:t>
      </w:r>
      <w:r>
        <w:rPr>
          <w:spacing w:val="14"/>
          <w:position w:val="1"/>
        </w:rPr>
        <w:t xml:space="preserve">  </w:t>
      </w:r>
      <w:r>
        <w:rPr>
          <w:spacing w:val="-3"/>
          <w:position w:val="1"/>
        </w:rPr>
        <w:t>Aimo A, Vergaro G, </w:t>
      </w:r>
      <w:r>
        <w:rPr>
          <w:spacing w:val="-4"/>
          <w:position w:val="1"/>
        </w:rPr>
        <w:t>Ripoli A, Bayes-Genis A, Pascual Figal DA, de Boer</w:t>
      </w:r>
      <w:r>
        <w:rPr>
          <w:spacing w:val="4"/>
          <w:position w:val="1"/>
        </w:rPr>
        <w:t xml:space="preserve"> </w:t>
      </w:r>
      <w:r>
        <w:rPr>
          <w:spacing w:val="-4"/>
          <w:position w:val="1"/>
        </w:rPr>
        <w:t>RA,</w:t>
      </w:r>
      <w:r>
        <w:rPr>
          <w:position w:val="1"/>
        </w:rPr>
        <w:t xml:space="preserve"> </w:t>
      </w:r>
      <w:r>
        <w:rPr>
          <w:spacing w:val="-4"/>
          <w:position w:val="1"/>
        </w:rPr>
        <w:t>et al.</w:t>
      </w:r>
    </w:p>
    <w:p>
      <w:pPr>
        <w:pStyle w:val="BodyText"/>
        <w:ind w:left="5652" w:right="729" w:firstLine="1"/>
        <w:spacing w:before="17" w:line="280" w:lineRule="auto"/>
        <w:rPr/>
      </w:pPr>
      <w:r>
        <w:rPr>
          <w:spacing w:val="-2"/>
        </w:rPr>
        <w:t>Meta-analysis of soluble suppression of tumorigenicity-2 and</w:t>
      </w:r>
      <w:r>
        <w:rPr>
          <w:spacing w:val="8"/>
        </w:rPr>
        <w:t xml:space="preserve"> </w:t>
      </w:r>
      <w:r>
        <w:rPr>
          <w:spacing w:val="-2"/>
        </w:rPr>
        <w:t>pro</w:t>
      </w:r>
      <w:r>
        <w:rPr>
          <w:spacing w:val="-3"/>
        </w:rPr>
        <w:t>gnosis</w:t>
      </w:r>
      <w:r>
        <w:rPr>
          <w:spacing w:val="8"/>
        </w:rPr>
        <w:t xml:space="preserve"> </w:t>
      </w:r>
      <w:r>
        <w:rPr>
          <w:spacing w:val="-3"/>
        </w:rPr>
        <w:t>in acute</w:t>
      </w:r>
      <w:r>
        <w:rPr/>
        <w:t xml:space="preserve"> </w:t>
      </w:r>
      <w:r>
        <w:rPr>
          <w:spacing w:val="-3"/>
        </w:rPr>
        <w:t>heart failure.</w:t>
      </w:r>
      <w:r>
        <w:rPr>
          <w:spacing w:val="-5"/>
        </w:rPr>
        <w:t xml:space="preserve"> </w:t>
      </w:r>
      <w:r>
        <w:rPr>
          <w:i/>
          <w:iCs/>
          <w:spacing w:val="-3"/>
        </w:rPr>
        <w:t>JACC Heart Fail</w:t>
      </w:r>
      <w:r>
        <w:rPr>
          <w:spacing w:val="-3"/>
        </w:rPr>
        <w:t>.</w:t>
      </w:r>
      <w:r>
        <w:rPr>
          <w:spacing w:val="8"/>
        </w:rPr>
        <w:t xml:space="preserve"> </w:t>
      </w:r>
      <w:r>
        <w:rPr>
          <w:spacing w:val="-3"/>
        </w:rPr>
        <w:t>2017;</w:t>
      </w:r>
      <w:r>
        <w:rPr>
          <w:b/>
          <w:bCs/>
          <w:spacing w:val="-3"/>
        </w:rPr>
        <w:t>5</w:t>
      </w:r>
      <w:r>
        <w:rPr>
          <w:spacing w:val="-3"/>
        </w:rPr>
        <w:t>:287–96.</w:t>
      </w:r>
    </w:p>
    <w:p>
      <w:pPr>
        <w:pStyle w:val="BodyText"/>
        <w:ind w:left="5645" w:right="730" w:hanging="266"/>
        <w:spacing w:before="7" w:line="280" w:lineRule="auto"/>
        <w:rPr/>
      </w:pPr>
      <w:r>
        <w:rPr>
          <w:spacing w:val="-1"/>
        </w:rPr>
        <w:t>80.   Girerd  N.</w:t>
      </w:r>
      <w:r>
        <w:rPr>
          <w:spacing w:val="27"/>
          <w:w w:val="102"/>
        </w:rPr>
        <w:t xml:space="preserve"> </w:t>
      </w:r>
      <w:r>
        <w:rPr>
          <w:spacing w:val="-1"/>
        </w:rPr>
        <w:t>Worsening  renal  function  prec</w:t>
      </w:r>
      <w:r>
        <w:rPr>
          <w:spacing w:val="-2"/>
        </w:rPr>
        <w:t>edes  and</w:t>
      </w:r>
      <w:r>
        <w:rPr>
          <w:spacing w:val="29"/>
        </w:rPr>
        <w:t xml:space="preserve"> </w:t>
      </w:r>
      <w:r>
        <w:rPr>
          <w:spacing w:val="-2"/>
        </w:rPr>
        <w:t>follows</w:t>
      </w:r>
      <w:r>
        <w:rPr>
          <w:spacing w:val="27"/>
          <w:w w:val="101"/>
        </w:rPr>
        <w:t xml:space="preserve"> </w:t>
      </w:r>
      <w:r>
        <w:rPr>
          <w:spacing w:val="-2"/>
        </w:rPr>
        <w:t>worsening  heart</w:t>
      </w:r>
      <w:r>
        <w:rPr/>
        <w:t xml:space="preserve"> </w:t>
      </w:r>
      <w:bookmarkStart w:name="bookmark55" w:id="58"/>
      <w:bookmarkEnd w:id="58"/>
      <w:r>
        <w:rPr>
          <w:spacing w:val="-2"/>
        </w:rPr>
        <w:t>failure.</w:t>
      </w:r>
      <w:r>
        <w:rPr>
          <w:spacing w:val="7"/>
        </w:rPr>
        <w:t xml:space="preserve"> </w:t>
      </w:r>
      <w:r>
        <w:rPr>
          <w:i/>
          <w:iCs/>
          <w:spacing w:val="-2"/>
        </w:rPr>
        <w:t>Eur</w:t>
      </w:r>
      <w:r>
        <w:rPr>
          <w:i/>
          <w:iCs/>
          <w:spacing w:val="-17"/>
        </w:rPr>
        <w:t xml:space="preserve"> </w:t>
      </w:r>
      <w:r>
        <w:rPr>
          <w:i/>
          <w:iCs/>
          <w:spacing w:val="-2"/>
        </w:rPr>
        <w:t>J</w:t>
      </w:r>
      <w:r>
        <w:rPr>
          <w:i/>
          <w:iCs/>
          <w:spacing w:val="7"/>
        </w:rPr>
        <w:t xml:space="preserve"> </w:t>
      </w:r>
      <w:r>
        <w:rPr>
          <w:i/>
          <w:iCs/>
          <w:spacing w:val="-2"/>
        </w:rPr>
        <w:t>Heart Fail</w:t>
      </w:r>
      <w:r>
        <w:rPr>
          <w:spacing w:val="-2"/>
        </w:rPr>
        <w:t>. 2022;</w:t>
      </w:r>
      <w:r>
        <w:rPr>
          <w:b/>
          <w:bCs/>
          <w:spacing w:val="-2"/>
        </w:rPr>
        <w:t>24</w:t>
      </w:r>
      <w:r>
        <w:rPr>
          <w:spacing w:val="-2"/>
        </w:rPr>
        <w:t>:19</w:t>
      </w:r>
      <w:r>
        <w:rPr>
          <w:spacing w:val="-3"/>
        </w:rPr>
        <w:t>15–7.</w:t>
      </w:r>
    </w:p>
    <w:p>
      <w:pPr>
        <w:pStyle w:val="BodyText"/>
        <w:ind w:left="5371"/>
        <w:spacing w:before="1" w:line="167" w:lineRule="exact"/>
        <w:rPr/>
      </w:pPr>
      <w:r>
        <w:rPr>
          <w:spacing w:val="-4"/>
          <w:position w:val="1"/>
        </w:rPr>
        <w:t>81.   Mullens  W,  Damman  K,  Testani  JM,  Martens</w:t>
      </w:r>
      <w:r>
        <w:rPr>
          <w:spacing w:val="5"/>
          <w:position w:val="1"/>
        </w:rPr>
        <w:t xml:space="preserve">  </w:t>
      </w:r>
      <w:r>
        <w:rPr>
          <w:spacing w:val="-4"/>
          <w:position w:val="1"/>
        </w:rPr>
        <w:t>P,</w:t>
      </w:r>
      <w:r>
        <w:rPr>
          <w:spacing w:val="2"/>
          <w:position w:val="1"/>
        </w:rPr>
        <w:t xml:space="preserve">  </w:t>
      </w:r>
      <w:r>
        <w:rPr>
          <w:spacing w:val="-4"/>
          <w:position w:val="1"/>
        </w:rPr>
        <w:t>Mueller  C,</w:t>
      </w:r>
      <w:r>
        <w:rPr>
          <w:spacing w:val="2"/>
          <w:position w:val="1"/>
        </w:rPr>
        <w:t xml:space="preserve">  </w:t>
      </w:r>
      <w:r>
        <w:rPr>
          <w:spacing w:val="-4"/>
          <w:position w:val="1"/>
        </w:rPr>
        <w:t>Lassus  J,  et  al.</w:t>
      </w:r>
    </w:p>
    <w:p>
      <w:pPr>
        <w:pStyle w:val="BodyText"/>
        <w:ind w:left="5650" w:right="723" w:firstLine="4"/>
        <w:spacing w:before="16" w:line="280" w:lineRule="auto"/>
        <w:jc w:val="both"/>
        <w:rPr/>
      </w:pPr>
      <w:bookmarkStart w:name="bookmark57" w:id="59"/>
      <w:bookmarkEnd w:id="59"/>
      <w:r>
        <w:rPr/>
        <w:t>Evaluation of</w:t>
      </w:r>
      <w:r>
        <w:rPr>
          <w:spacing w:val="-8"/>
        </w:rPr>
        <w:t xml:space="preserve"> </w:t>
      </w:r>
      <w:r>
        <w:rPr/>
        <w:t>kidney</w:t>
      </w:r>
      <w:r>
        <w:rPr>
          <w:spacing w:val="-8"/>
        </w:rPr>
        <w:t xml:space="preserve"> </w:t>
      </w:r>
      <w:r>
        <w:rPr/>
        <w:t>function</w:t>
      </w:r>
      <w:r>
        <w:rPr>
          <w:spacing w:val="-10"/>
        </w:rPr>
        <w:t xml:space="preserve"> </w:t>
      </w:r>
      <w:r>
        <w:rPr/>
        <w:t>th</w:t>
      </w:r>
      <w:r>
        <w:rPr>
          <w:spacing w:val="-1"/>
        </w:rPr>
        <w:t>roughout</w:t>
      </w:r>
      <w:r>
        <w:rPr>
          <w:spacing w:val="-10"/>
        </w:rPr>
        <w:t xml:space="preserve"> </w:t>
      </w:r>
      <w:r>
        <w:rPr>
          <w:spacing w:val="-1"/>
        </w:rPr>
        <w:t>the heart</w:t>
      </w:r>
      <w:r>
        <w:rPr>
          <w:spacing w:val="-9"/>
        </w:rPr>
        <w:t xml:space="preserve"> </w:t>
      </w:r>
      <w:r>
        <w:rPr>
          <w:spacing w:val="-1"/>
        </w:rPr>
        <w:t>failure</w:t>
      </w:r>
      <w:r>
        <w:rPr>
          <w:spacing w:val="-10"/>
        </w:rPr>
        <w:t xml:space="preserve"> </w:t>
      </w:r>
      <w:r>
        <w:rPr>
          <w:spacing w:val="-1"/>
        </w:rPr>
        <w:t>trajectory – a position</w:t>
      </w:r>
      <w:r>
        <w:rPr/>
        <w:t xml:space="preserve"> </w:t>
      </w:r>
      <w:r>
        <w:rPr>
          <w:spacing w:val="-1"/>
        </w:rPr>
        <w:t>statement  from  the  Heart  Failure  Association  of  the  European</w:t>
      </w:r>
      <w:r>
        <w:rPr>
          <w:spacing w:val="2"/>
        </w:rPr>
        <w:t xml:space="preserve">  </w:t>
      </w:r>
      <w:r>
        <w:rPr>
          <w:spacing w:val="-1"/>
        </w:rPr>
        <w:t>Society</w:t>
      </w:r>
      <w:r>
        <w:rPr>
          <w:spacing w:val="2"/>
        </w:rPr>
        <w:t xml:space="preserve">  </w:t>
      </w:r>
      <w:r>
        <w:rPr>
          <w:spacing w:val="-1"/>
        </w:rPr>
        <w:t>of</w:t>
      </w:r>
      <w:r>
        <w:rPr/>
        <w:t xml:space="preserve"> </w:t>
      </w:r>
      <w:r>
        <w:rPr>
          <w:spacing w:val="-2"/>
        </w:rPr>
        <w:t>Cardiology.</w:t>
      </w:r>
      <w:r>
        <w:rPr>
          <w:spacing w:val="8"/>
        </w:rPr>
        <w:t xml:space="preserve"> </w:t>
      </w:r>
      <w:r>
        <w:rPr>
          <w:i/>
          <w:iCs/>
          <w:spacing w:val="-2"/>
        </w:rPr>
        <w:t>Eur</w:t>
      </w:r>
      <w:r>
        <w:rPr>
          <w:i/>
          <w:iCs/>
          <w:spacing w:val="-18"/>
        </w:rPr>
        <w:t xml:space="preserve"> </w:t>
      </w:r>
      <w:r>
        <w:rPr>
          <w:i/>
          <w:iCs/>
          <w:spacing w:val="-2"/>
        </w:rPr>
        <w:t>J</w:t>
      </w:r>
      <w:r>
        <w:rPr>
          <w:i/>
          <w:iCs/>
          <w:spacing w:val="8"/>
        </w:rPr>
        <w:t xml:space="preserve"> </w:t>
      </w:r>
      <w:r>
        <w:rPr>
          <w:i/>
          <w:iCs/>
          <w:spacing w:val="-2"/>
        </w:rPr>
        <w:t>Heart </w:t>
      </w:r>
      <w:r>
        <w:rPr>
          <w:i/>
          <w:iCs/>
          <w:spacing w:val="-3"/>
        </w:rPr>
        <w:t>Fail</w:t>
      </w:r>
      <w:r>
        <w:rPr>
          <w:spacing w:val="-3"/>
        </w:rPr>
        <w:t>.</w:t>
      </w:r>
      <w:r>
        <w:rPr>
          <w:spacing w:val="7"/>
        </w:rPr>
        <w:t xml:space="preserve"> </w:t>
      </w:r>
      <w:r>
        <w:rPr>
          <w:spacing w:val="-3"/>
        </w:rPr>
        <w:t>2020;</w:t>
      </w:r>
      <w:r>
        <w:rPr>
          <w:b/>
          <w:bCs/>
          <w:spacing w:val="-3"/>
        </w:rPr>
        <w:t>22</w:t>
      </w:r>
      <w:r>
        <w:rPr>
          <w:spacing w:val="-3"/>
        </w:rPr>
        <w:t>:584–603.</w:t>
      </w:r>
    </w:p>
    <w:p>
      <w:pPr>
        <w:pStyle w:val="BodyText"/>
        <w:ind w:left="5379"/>
        <w:spacing w:before="11" w:line="162" w:lineRule="exact"/>
        <w:rPr/>
      </w:pPr>
      <w:r>
        <w:rPr>
          <w:spacing w:val="-3"/>
          <w:position w:val="1"/>
        </w:rPr>
        <w:t>82.   Mullens W,</w:t>
      </w:r>
      <w:r>
        <w:rPr>
          <w:spacing w:val="15"/>
          <w:position w:val="1"/>
        </w:rPr>
        <w:t xml:space="preserve"> </w:t>
      </w:r>
      <w:r>
        <w:rPr>
          <w:spacing w:val="-3"/>
          <w:position w:val="1"/>
        </w:rPr>
        <w:t>Martens</w:t>
      </w:r>
      <w:r>
        <w:rPr>
          <w:spacing w:val="14"/>
          <w:position w:val="1"/>
        </w:rPr>
        <w:t xml:space="preserve"> </w:t>
      </w:r>
      <w:r>
        <w:rPr>
          <w:spacing w:val="-3"/>
          <w:position w:val="1"/>
        </w:rPr>
        <w:t>P, Testani JM, Tang</w:t>
      </w:r>
      <w:r>
        <w:rPr>
          <w:spacing w:val="4"/>
          <w:position w:val="1"/>
        </w:rPr>
        <w:t xml:space="preserve"> </w:t>
      </w:r>
      <w:r>
        <w:rPr>
          <w:spacing w:val="-3"/>
          <w:position w:val="1"/>
        </w:rPr>
        <w:t>WHW,</w:t>
      </w:r>
      <w:r>
        <w:rPr>
          <w:spacing w:val="10"/>
          <w:position w:val="1"/>
        </w:rPr>
        <w:t xml:space="preserve"> </w:t>
      </w:r>
      <w:r>
        <w:rPr>
          <w:spacing w:val="-3"/>
          <w:position w:val="1"/>
        </w:rPr>
        <w:t>Skouri</w:t>
      </w:r>
      <w:r>
        <w:rPr>
          <w:spacing w:val="14"/>
          <w:w w:val="102"/>
          <w:position w:val="1"/>
        </w:rPr>
        <w:t xml:space="preserve"> </w:t>
      </w:r>
      <w:r>
        <w:rPr>
          <w:spacing w:val="-3"/>
          <w:position w:val="1"/>
        </w:rPr>
        <w:t>H,</w:t>
      </w:r>
      <w:r>
        <w:rPr>
          <w:spacing w:val="4"/>
          <w:position w:val="1"/>
        </w:rPr>
        <w:t xml:space="preserve"> </w:t>
      </w:r>
      <w:r>
        <w:rPr>
          <w:spacing w:val="-3"/>
          <w:position w:val="1"/>
        </w:rPr>
        <w:t>Verbrugge</w:t>
      </w:r>
      <w:r>
        <w:rPr>
          <w:spacing w:val="15"/>
          <w:position w:val="1"/>
        </w:rPr>
        <w:t xml:space="preserve"> </w:t>
      </w:r>
      <w:r>
        <w:rPr>
          <w:spacing w:val="-3"/>
          <w:position w:val="1"/>
        </w:rPr>
        <w:t>FH,</w:t>
      </w:r>
      <w:r>
        <w:rPr>
          <w:spacing w:val="10"/>
          <w:position w:val="1"/>
        </w:rPr>
        <w:t xml:space="preserve"> </w:t>
      </w:r>
      <w:r>
        <w:rPr>
          <w:spacing w:val="-3"/>
          <w:position w:val="1"/>
        </w:rPr>
        <w:t>e</w:t>
      </w:r>
      <w:r>
        <w:rPr>
          <w:spacing w:val="-4"/>
          <w:position w:val="1"/>
        </w:rPr>
        <w:t>t</w:t>
      </w:r>
      <w:r>
        <w:rPr>
          <w:spacing w:val="7"/>
          <w:position w:val="1"/>
        </w:rPr>
        <w:t xml:space="preserve"> </w:t>
      </w:r>
      <w:r>
        <w:rPr>
          <w:spacing w:val="-4"/>
          <w:position w:val="1"/>
        </w:rPr>
        <w:t>al.</w:t>
      </w:r>
    </w:p>
    <w:p>
      <w:pPr>
        <w:pStyle w:val="BodyText"/>
        <w:ind w:left="5650" w:right="723" w:firstLine="4"/>
        <w:spacing w:before="17" w:line="278" w:lineRule="auto"/>
        <w:jc w:val="both"/>
        <w:rPr/>
      </w:pPr>
      <w:r>
        <w:rPr>
          <w:spacing w:val="-3"/>
        </w:rPr>
        <w:t>Renal effects of</w:t>
      </w:r>
      <w:r>
        <w:rPr>
          <w:spacing w:val="-14"/>
        </w:rPr>
        <w:t xml:space="preserve"> </w:t>
      </w:r>
      <w:r>
        <w:rPr>
          <w:spacing w:val="-3"/>
        </w:rPr>
        <w:t>guideline-directed medical therapies in heart failure: a consens</w:t>
      </w:r>
      <w:r>
        <w:rPr>
          <w:spacing w:val="-4"/>
        </w:rPr>
        <w:t>us</w:t>
      </w:r>
      <w:r>
        <w:rPr/>
        <w:t xml:space="preserve"> </w:t>
      </w:r>
      <w:r>
        <w:rPr>
          <w:spacing w:val="-1"/>
        </w:rPr>
        <w:t>document  from  the  Heart  Failure  Association  of  the  European  Society</w:t>
      </w:r>
      <w:r>
        <w:rPr>
          <w:spacing w:val="4"/>
        </w:rPr>
        <w:t xml:space="preserve">  </w:t>
      </w:r>
      <w:r>
        <w:rPr>
          <w:spacing w:val="-1"/>
        </w:rPr>
        <w:t>of</w:t>
      </w:r>
      <w:r>
        <w:rPr>
          <w:spacing w:val="1"/>
        </w:rPr>
        <w:t xml:space="preserve"> </w:t>
      </w:r>
      <w:r>
        <w:rPr>
          <w:spacing w:val="-2"/>
        </w:rPr>
        <w:t>Cardiology.</w:t>
      </w:r>
      <w:r>
        <w:rPr>
          <w:spacing w:val="8"/>
        </w:rPr>
        <w:t xml:space="preserve"> </w:t>
      </w:r>
      <w:r>
        <w:rPr>
          <w:i/>
          <w:iCs/>
          <w:spacing w:val="-2"/>
        </w:rPr>
        <w:t>Eur</w:t>
      </w:r>
      <w:r>
        <w:rPr>
          <w:i/>
          <w:iCs/>
          <w:spacing w:val="-18"/>
        </w:rPr>
        <w:t xml:space="preserve"> </w:t>
      </w:r>
      <w:r>
        <w:rPr>
          <w:i/>
          <w:iCs/>
          <w:spacing w:val="-2"/>
        </w:rPr>
        <w:t>J</w:t>
      </w:r>
      <w:r>
        <w:rPr>
          <w:i/>
          <w:iCs/>
          <w:spacing w:val="7"/>
        </w:rPr>
        <w:t xml:space="preserve"> </w:t>
      </w:r>
      <w:r>
        <w:rPr>
          <w:i/>
          <w:iCs/>
          <w:spacing w:val="-2"/>
        </w:rPr>
        <w:t>Hear</w:t>
      </w:r>
      <w:r>
        <w:rPr>
          <w:i/>
          <w:iCs/>
          <w:spacing w:val="-3"/>
        </w:rPr>
        <w:t>t Fail</w:t>
      </w:r>
      <w:r>
        <w:rPr>
          <w:spacing w:val="-3"/>
        </w:rPr>
        <w:t>.</w:t>
      </w:r>
      <w:r>
        <w:rPr>
          <w:spacing w:val="8"/>
        </w:rPr>
        <w:t xml:space="preserve"> </w:t>
      </w:r>
      <w:r>
        <w:rPr>
          <w:spacing w:val="-3"/>
        </w:rPr>
        <w:t>2022;</w:t>
      </w:r>
      <w:r>
        <w:rPr>
          <w:b/>
          <w:bCs/>
          <w:spacing w:val="-3"/>
        </w:rPr>
        <w:t>24</w:t>
      </w:r>
      <w:r>
        <w:rPr>
          <w:spacing w:val="-3"/>
        </w:rPr>
        <w:t>:603–19.</w:t>
      </w:r>
    </w:p>
    <w:p>
      <w:pPr>
        <w:pStyle w:val="BodyText"/>
        <w:ind w:left="5379"/>
        <w:spacing w:before="13" w:line="162" w:lineRule="exact"/>
        <w:rPr/>
      </w:pPr>
      <w:bookmarkStart w:name="bookmark56" w:id="60"/>
      <w:bookmarkEnd w:id="60"/>
      <w:r>
        <w:rPr>
          <w:spacing w:val="-4"/>
          <w:position w:val="1"/>
        </w:rPr>
        <w:t>83.   Chatur S, Vaduganathan M, Peikert A, Claggett BL, M</w:t>
      </w:r>
      <w:r>
        <w:rPr>
          <w:spacing w:val="-5"/>
          <w:position w:val="1"/>
        </w:rPr>
        <w:t>cCausland</w:t>
      </w:r>
      <w:r>
        <w:rPr>
          <w:spacing w:val="4"/>
          <w:position w:val="1"/>
        </w:rPr>
        <w:t xml:space="preserve"> </w:t>
      </w:r>
      <w:r>
        <w:rPr>
          <w:spacing w:val="-5"/>
          <w:position w:val="1"/>
        </w:rPr>
        <w:t>FR, Skali</w:t>
      </w:r>
      <w:r>
        <w:rPr>
          <w:spacing w:val="4"/>
          <w:position w:val="1"/>
        </w:rPr>
        <w:t xml:space="preserve"> </w:t>
      </w:r>
      <w:r>
        <w:rPr>
          <w:spacing w:val="-5"/>
          <w:position w:val="1"/>
        </w:rPr>
        <w:t>H, et al.</w:t>
      </w:r>
    </w:p>
    <w:p>
      <w:pPr>
        <w:pStyle w:val="BodyText"/>
        <w:ind w:left="5644" w:right="730" w:firstLine="10"/>
        <w:spacing w:before="44" w:line="267" w:lineRule="auto"/>
        <w:jc w:val="both"/>
        <w:rPr/>
      </w:pPr>
      <w:r>
        <w:rPr>
          <w:spacing w:val="-1"/>
        </w:rPr>
        <w:t>Longitudinal</w:t>
      </w:r>
      <w:r>
        <w:rPr>
          <w:spacing w:val="8"/>
        </w:rPr>
        <w:t xml:space="preserve"> </w:t>
      </w:r>
      <w:r>
        <w:rPr>
          <w:spacing w:val="-1"/>
        </w:rPr>
        <w:t>trajectories</w:t>
      </w:r>
      <w:r>
        <w:rPr>
          <w:spacing w:val="16"/>
        </w:rPr>
        <w:t xml:space="preserve"> </w:t>
      </w:r>
      <w:r>
        <w:rPr>
          <w:spacing w:val="-1"/>
        </w:rPr>
        <w:t>in</w:t>
      </w:r>
      <w:r>
        <w:rPr>
          <w:spacing w:val="17"/>
          <w:w w:val="102"/>
        </w:rPr>
        <w:t xml:space="preserve"> </w:t>
      </w:r>
      <w:r>
        <w:rPr>
          <w:spacing w:val="-1"/>
        </w:rPr>
        <w:t>renal</w:t>
      </w:r>
      <w:r>
        <w:rPr>
          <w:spacing w:val="9"/>
          <w:w w:val="101"/>
        </w:rPr>
        <w:t xml:space="preserve"> </w:t>
      </w:r>
      <w:r>
        <w:rPr>
          <w:spacing w:val="-1"/>
        </w:rPr>
        <w:t>functi</w:t>
      </w:r>
      <w:r>
        <w:rPr>
          <w:spacing w:val="-2"/>
        </w:rPr>
        <w:t>on</w:t>
      </w:r>
      <w:r>
        <w:rPr>
          <w:spacing w:val="16"/>
          <w:w w:val="101"/>
        </w:rPr>
        <w:t xml:space="preserve"> </w:t>
      </w:r>
      <w:r>
        <w:rPr>
          <w:spacing w:val="-2"/>
        </w:rPr>
        <w:t>before</w:t>
      </w:r>
      <w:r>
        <w:rPr>
          <w:spacing w:val="11"/>
          <w:w w:val="102"/>
        </w:rPr>
        <w:t xml:space="preserve"> </w:t>
      </w:r>
      <w:r>
        <w:rPr>
          <w:spacing w:val="-2"/>
        </w:rPr>
        <w:t>and</w:t>
      </w:r>
      <w:r>
        <w:rPr>
          <w:spacing w:val="11"/>
          <w:w w:val="102"/>
        </w:rPr>
        <w:t xml:space="preserve"> </w:t>
      </w:r>
      <w:r>
        <w:rPr>
          <w:spacing w:val="-2"/>
        </w:rPr>
        <w:t>after</w:t>
      </w:r>
      <w:r>
        <w:rPr>
          <w:spacing w:val="16"/>
          <w:w w:val="101"/>
        </w:rPr>
        <w:t xml:space="preserve"> </w:t>
      </w:r>
      <w:r>
        <w:rPr>
          <w:spacing w:val="-2"/>
        </w:rPr>
        <w:t>heart</w:t>
      </w:r>
      <w:r>
        <w:rPr>
          <w:spacing w:val="9"/>
          <w:w w:val="102"/>
        </w:rPr>
        <w:t xml:space="preserve"> </w:t>
      </w:r>
      <w:r>
        <w:rPr>
          <w:spacing w:val="-2"/>
        </w:rPr>
        <w:t>failure</w:t>
      </w:r>
      <w:r>
        <w:rPr>
          <w:spacing w:val="16"/>
          <w:w w:val="101"/>
        </w:rPr>
        <w:t xml:space="preserve"> </w:t>
      </w:r>
      <w:r>
        <w:rPr>
          <w:spacing w:val="-2"/>
        </w:rPr>
        <w:t>hospi-</w:t>
      </w:r>
      <w:r>
        <w:rPr/>
        <w:t xml:space="preserve"> </w:t>
      </w:r>
      <w:r>
        <w:rPr/>
        <w:t>talization</w:t>
      </w:r>
      <w:r>
        <w:rPr>
          <w:spacing w:val="9"/>
          <w:w w:val="102"/>
        </w:rPr>
        <w:t xml:space="preserve"> </w:t>
      </w:r>
      <w:r>
        <w:rPr/>
        <w:t>among</w:t>
      </w:r>
      <w:r>
        <w:rPr>
          <w:spacing w:val="14"/>
        </w:rPr>
        <w:t xml:space="preserve"> </w:t>
      </w:r>
      <w:r>
        <w:rPr/>
        <w:t>patients with</w:t>
      </w:r>
      <w:r>
        <w:rPr>
          <w:spacing w:val="14"/>
          <w:w w:val="101"/>
        </w:rPr>
        <w:t xml:space="preserve"> </w:t>
      </w:r>
      <w:r>
        <w:rPr/>
        <w:t>heart fa</w:t>
      </w:r>
      <w:r>
        <w:rPr>
          <w:spacing w:val="-1"/>
        </w:rPr>
        <w:t>ilure with</w:t>
      </w:r>
      <w:r>
        <w:rPr>
          <w:spacing w:val="14"/>
        </w:rPr>
        <w:t xml:space="preserve"> </w:t>
      </w:r>
      <w:r>
        <w:rPr>
          <w:spacing w:val="-1"/>
        </w:rPr>
        <w:t>preserved</w:t>
      </w:r>
      <w:r>
        <w:rPr>
          <w:spacing w:val="11"/>
          <w:w w:val="102"/>
        </w:rPr>
        <w:t xml:space="preserve"> </w:t>
      </w:r>
      <w:r>
        <w:rPr>
          <w:spacing w:val="-1"/>
        </w:rPr>
        <w:t>ejection fraction</w:t>
      </w:r>
      <w:r>
        <w:rPr>
          <w:spacing w:val="13"/>
          <w:w w:val="101"/>
        </w:rPr>
        <w:t xml:space="preserve"> </w:t>
      </w:r>
      <w:r>
        <w:rPr>
          <w:spacing w:val="-1"/>
        </w:rPr>
        <w:t>in</w:t>
      </w:r>
      <w:r>
        <w:rPr/>
        <w:t xml:space="preserve"> </w:t>
      </w:r>
      <w:r>
        <w:rPr>
          <w:spacing w:val="-2"/>
        </w:rPr>
        <w:t>the</w:t>
      </w:r>
      <w:r>
        <w:rPr>
          <w:spacing w:val="13"/>
        </w:rPr>
        <w:t xml:space="preserve"> </w:t>
      </w:r>
      <w:r>
        <w:rPr>
          <w:spacing w:val="-2"/>
        </w:rPr>
        <w:t>PARAGON-HF trial.</w:t>
      </w:r>
      <w:r>
        <w:rPr>
          <w:spacing w:val="7"/>
        </w:rPr>
        <w:t xml:space="preserve"> </w:t>
      </w:r>
      <w:r>
        <w:rPr>
          <w:i/>
          <w:iCs/>
          <w:spacing w:val="-2"/>
        </w:rPr>
        <w:t>Eur</w:t>
      </w:r>
      <w:r>
        <w:rPr>
          <w:i/>
          <w:iCs/>
          <w:spacing w:val="-18"/>
        </w:rPr>
        <w:t xml:space="preserve"> </w:t>
      </w:r>
      <w:r>
        <w:rPr>
          <w:i/>
          <w:iCs/>
          <w:spacing w:val="-2"/>
        </w:rPr>
        <w:t>J</w:t>
      </w:r>
      <w:r>
        <w:rPr>
          <w:i/>
          <w:iCs/>
          <w:spacing w:val="8"/>
        </w:rPr>
        <w:t xml:space="preserve"> </w:t>
      </w:r>
      <w:r>
        <w:rPr>
          <w:i/>
          <w:iCs/>
          <w:spacing w:val="-2"/>
        </w:rPr>
        <w:t>Heart Fail</w:t>
      </w:r>
      <w:r>
        <w:rPr>
          <w:spacing w:val="-2"/>
        </w:rPr>
        <w:t>. 2022;</w:t>
      </w:r>
      <w:r>
        <w:rPr>
          <w:b/>
          <w:bCs/>
          <w:spacing w:val="-2"/>
        </w:rPr>
        <w:t>24</w:t>
      </w:r>
      <w:r>
        <w:rPr>
          <w:spacing w:val="-2"/>
        </w:rPr>
        <w:t>:1906–</w:t>
      </w:r>
      <w:r>
        <w:rPr>
          <w:spacing w:val="-9"/>
        </w:rPr>
        <w:t xml:space="preserve"> </w:t>
      </w:r>
      <w:r>
        <w:rPr>
          <w:spacing w:val="-3"/>
        </w:rPr>
        <w:t>14.</w:t>
      </w:r>
    </w:p>
    <w:p>
      <w:pPr>
        <w:pStyle w:val="BodyText"/>
        <w:ind w:left="5379"/>
        <w:spacing w:before="7" w:line="162" w:lineRule="exact"/>
        <w:rPr/>
      </w:pPr>
      <w:r>
        <w:rPr>
          <w:spacing w:val="-6"/>
          <w:position w:val="1"/>
        </w:rPr>
        <w:t>84.   Emmens</w:t>
      </w:r>
      <w:r>
        <w:rPr>
          <w:spacing w:val="6"/>
          <w:position w:val="1"/>
        </w:rPr>
        <w:t xml:space="preserve"> </w:t>
      </w:r>
      <w:r>
        <w:rPr>
          <w:spacing w:val="-6"/>
          <w:position w:val="1"/>
        </w:rPr>
        <w:t>JE,</w:t>
      </w:r>
      <w:r>
        <w:rPr>
          <w:spacing w:val="16"/>
          <w:position w:val="1"/>
        </w:rPr>
        <w:t xml:space="preserve"> </w:t>
      </w:r>
      <w:r>
        <w:rPr>
          <w:spacing w:val="-6"/>
          <w:position w:val="1"/>
        </w:rPr>
        <w:t>Ter  Maaten</w:t>
      </w:r>
      <w:r>
        <w:rPr>
          <w:spacing w:val="4"/>
          <w:position w:val="1"/>
        </w:rPr>
        <w:t xml:space="preserve"> </w:t>
      </w:r>
      <w:r>
        <w:rPr>
          <w:spacing w:val="-6"/>
          <w:position w:val="1"/>
        </w:rPr>
        <w:t>JM,  Matsue</w:t>
      </w:r>
      <w:r>
        <w:rPr>
          <w:spacing w:val="14"/>
          <w:w w:val="101"/>
          <w:position w:val="1"/>
        </w:rPr>
        <w:t xml:space="preserve"> </w:t>
      </w:r>
      <w:r>
        <w:rPr>
          <w:spacing w:val="-6"/>
          <w:position w:val="1"/>
        </w:rPr>
        <w:t>Y,</w:t>
      </w:r>
      <w:r>
        <w:rPr>
          <w:spacing w:val="24"/>
          <w:w w:val="101"/>
          <w:position w:val="1"/>
        </w:rPr>
        <w:t xml:space="preserve"> </w:t>
      </w:r>
      <w:r>
        <w:rPr>
          <w:spacing w:val="-6"/>
          <w:position w:val="1"/>
        </w:rPr>
        <w:t>Figarska</w:t>
      </w:r>
      <w:r>
        <w:rPr>
          <w:spacing w:val="19"/>
          <w:position w:val="1"/>
        </w:rPr>
        <w:t xml:space="preserve"> </w:t>
      </w:r>
      <w:r>
        <w:rPr>
          <w:spacing w:val="-6"/>
          <w:position w:val="1"/>
        </w:rPr>
        <w:t>SM,</w:t>
      </w:r>
      <w:r>
        <w:rPr>
          <w:spacing w:val="19"/>
          <w:position w:val="1"/>
        </w:rPr>
        <w:t xml:space="preserve"> </w:t>
      </w:r>
      <w:r>
        <w:rPr>
          <w:spacing w:val="-6"/>
          <w:position w:val="1"/>
        </w:rPr>
        <w:t>Sama</w:t>
      </w:r>
      <w:r>
        <w:rPr>
          <w:spacing w:val="24"/>
          <w:w w:val="101"/>
          <w:position w:val="1"/>
        </w:rPr>
        <w:t xml:space="preserve"> </w:t>
      </w:r>
      <w:r>
        <w:rPr>
          <w:spacing w:val="-6"/>
          <w:position w:val="1"/>
        </w:rPr>
        <w:t>IE,</w:t>
      </w:r>
      <w:r>
        <w:rPr>
          <w:spacing w:val="20"/>
          <w:position w:val="1"/>
        </w:rPr>
        <w:t xml:space="preserve"> </w:t>
      </w:r>
      <w:r>
        <w:rPr>
          <w:spacing w:val="-6"/>
          <w:position w:val="1"/>
        </w:rPr>
        <w:t>Cotter</w:t>
      </w:r>
      <w:r>
        <w:rPr>
          <w:spacing w:val="20"/>
          <w:w w:val="101"/>
          <w:position w:val="1"/>
        </w:rPr>
        <w:t xml:space="preserve"> </w:t>
      </w:r>
      <w:r>
        <w:rPr>
          <w:spacing w:val="-6"/>
          <w:position w:val="1"/>
        </w:rPr>
        <w:t>G,</w:t>
      </w:r>
      <w:r>
        <w:rPr>
          <w:spacing w:val="19"/>
          <w:w w:val="101"/>
          <w:position w:val="1"/>
        </w:rPr>
        <w:t xml:space="preserve"> </w:t>
      </w:r>
      <w:r>
        <w:rPr>
          <w:spacing w:val="-6"/>
          <w:position w:val="1"/>
        </w:rPr>
        <w:t>et</w:t>
      </w:r>
      <w:r>
        <w:rPr>
          <w:spacing w:val="17"/>
          <w:position w:val="1"/>
        </w:rPr>
        <w:t xml:space="preserve"> </w:t>
      </w:r>
      <w:r>
        <w:rPr>
          <w:spacing w:val="-6"/>
          <w:position w:val="1"/>
        </w:rPr>
        <w:t>al.</w:t>
      </w:r>
    </w:p>
    <w:p>
      <w:pPr>
        <w:pStyle w:val="BodyText"/>
        <w:ind w:left="5653" w:right="729" w:hanging="9"/>
        <w:spacing w:before="46" w:line="251" w:lineRule="auto"/>
        <w:rPr/>
      </w:pPr>
      <w:r>
        <w:rPr/>
        <w:t>Worsening  renal  function  in  acute  heart  failure </w:t>
      </w:r>
      <w:r>
        <w:rPr>
          <w:spacing w:val="-1"/>
        </w:rPr>
        <w:t xml:space="preserve"> in  the  context</w:t>
      </w:r>
      <w:r>
        <w:rPr>
          <w:spacing w:val="1"/>
        </w:rPr>
        <w:t xml:space="preserve">  </w:t>
      </w:r>
      <w:r>
        <w:rPr>
          <w:spacing w:val="-1"/>
        </w:rPr>
        <w:t>of  diuretic</w:t>
      </w:r>
      <w:r>
        <w:rPr>
          <w:spacing w:val="1"/>
        </w:rPr>
        <w:t xml:space="preserve"> </w:t>
      </w:r>
      <w:r>
        <w:rPr>
          <w:spacing w:val="-3"/>
        </w:rPr>
        <w:t>response.</w:t>
      </w:r>
      <w:r>
        <w:rPr>
          <w:spacing w:val="8"/>
        </w:rPr>
        <w:t xml:space="preserve"> </w:t>
      </w:r>
      <w:r>
        <w:rPr>
          <w:i/>
          <w:iCs/>
          <w:spacing w:val="-3"/>
        </w:rPr>
        <w:t>Eur</w:t>
      </w:r>
      <w:r>
        <w:rPr>
          <w:i/>
          <w:iCs/>
          <w:spacing w:val="-18"/>
        </w:rPr>
        <w:t xml:space="preserve"> </w:t>
      </w:r>
      <w:r>
        <w:rPr>
          <w:i/>
          <w:iCs/>
          <w:spacing w:val="-3"/>
        </w:rPr>
        <w:t>J</w:t>
      </w:r>
      <w:r>
        <w:rPr>
          <w:i/>
          <w:iCs/>
          <w:spacing w:val="7"/>
        </w:rPr>
        <w:t xml:space="preserve"> </w:t>
      </w:r>
      <w:r>
        <w:rPr>
          <w:i/>
          <w:iCs/>
          <w:spacing w:val="-3"/>
        </w:rPr>
        <w:t>Heart Fail</w:t>
      </w:r>
      <w:r>
        <w:rPr>
          <w:spacing w:val="-3"/>
        </w:rPr>
        <w:t>.</w:t>
      </w:r>
      <w:r>
        <w:rPr>
          <w:spacing w:val="8"/>
        </w:rPr>
        <w:t xml:space="preserve"> </w:t>
      </w:r>
      <w:r>
        <w:rPr>
          <w:spacing w:val="-3"/>
        </w:rPr>
        <w:t>20</w:t>
      </w:r>
      <w:r>
        <w:rPr>
          <w:spacing w:val="-4"/>
        </w:rPr>
        <w:t>22;</w:t>
      </w:r>
      <w:r>
        <w:rPr>
          <w:b/>
          <w:bCs/>
          <w:spacing w:val="-4"/>
        </w:rPr>
        <w:t>24</w:t>
      </w:r>
      <w:r>
        <w:rPr>
          <w:spacing w:val="-4"/>
        </w:rPr>
        <w:t>:365–74.</w:t>
      </w:r>
    </w:p>
    <w:p>
      <w:pPr>
        <w:pStyle w:val="BodyText"/>
        <w:ind w:left="5646" w:right="730" w:hanging="267"/>
        <w:spacing w:before="14" w:line="283" w:lineRule="auto"/>
        <w:rPr/>
      </w:pPr>
      <w:r>
        <w:rPr>
          <w:spacing w:val="-4"/>
        </w:rPr>
        <w:t>85.   Metra M, Davison B,</w:t>
      </w:r>
      <w:r>
        <w:rPr>
          <w:spacing w:val="18"/>
          <w:w w:val="102"/>
        </w:rPr>
        <w:t xml:space="preserve"> </w:t>
      </w:r>
      <w:r>
        <w:rPr>
          <w:spacing w:val="-4"/>
        </w:rPr>
        <w:t>Bettari</w:t>
      </w:r>
      <w:r>
        <w:rPr>
          <w:spacing w:val="5"/>
        </w:rPr>
        <w:t xml:space="preserve"> </w:t>
      </w:r>
      <w:r>
        <w:rPr>
          <w:spacing w:val="-4"/>
        </w:rPr>
        <w:t>L,</w:t>
      </w:r>
      <w:r>
        <w:rPr/>
        <w:t xml:space="preserve"> </w:t>
      </w:r>
      <w:r>
        <w:rPr>
          <w:spacing w:val="-4"/>
        </w:rPr>
        <w:t>Sun</w:t>
      </w:r>
      <w:r>
        <w:rPr>
          <w:spacing w:val="6"/>
        </w:rPr>
        <w:t xml:space="preserve"> </w:t>
      </w:r>
      <w:r>
        <w:rPr>
          <w:spacing w:val="-4"/>
        </w:rPr>
        <w:t>H,</w:t>
      </w:r>
      <w:r>
        <w:rPr>
          <w:spacing w:val="5"/>
        </w:rPr>
        <w:t xml:space="preserve"> </w:t>
      </w:r>
      <w:r>
        <w:rPr>
          <w:spacing w:val="-4"/>
        </w:rPr>
        <w:t>Edwards</w:t>
      </w:r>
      <w:r>
        <w:rPr>
          <w:spacing w:val="1"/>
        </w:rPr>
        <w:t xml:space="preserve"> </w:t>
      </w:r>
      <w:r>
        <w:rPr>
          <w:spacing w:val="-4"/>
        </w:rPr>
        <w:t>C,</w:t>
      </w:r>
      <w:r>
        <w:rPr>
          <w:spacing w:val="5"/>
        </w:rPr>
        <w:t xml:space="preserve"> </w:t>
      </w:r>
      <w:r>
        <w:rPr>
          <w:spacing w:val="-4"/>
        </w:rPr>
        <w:t>Lazzarini V, et</w:t>
      </w:r>
      <w:r>
        <w:rPr>
          <w:spacing w:val="-1"/>
        </w:rPr>
        <w:t xml:space="preserve"> </w:t>
      </w:r>
      <w:r>
        <w:rPr>
          <w:spacing w:val="-4"/>
        </w:rPr>
        <w:t>al.</w:t>
      </w:r>
      <w:r>
        <w:rPr>
          <w:spacing w:val="5"/>
        </w:rPr>
        <w:t xml:space="preserve"> </w:t>
      </w:r>
      <w:r>
        <w:rPr>
          <w:spacing w:val="-4"/>
        </w:rPr>
        <w:t>Is worsening</w:t>
      </w:r>
      <w:r>
        <w:rPr/>
        <w:t xml:space="preserve"> </w:t>
      </w:r>
      <w:r>
        <w:rPr>
          <w:spacing w:val="-2"/>
        </w:rPr>
        <w:t>renal</w:t>
      </w:r>
      <w:r>
        <w:rPr>
          <w:spacing w:val="9"/>
          <w:w w:val="101"/>
        </w:rPr>
        <w:t xml:space="preserve"> </w:t>
      </w:r>
      <w:r>
        <w:rPr>
          <w:spacing w:val="-2"/>
        </w:rPr>
        <w:t>function</w:t>
      </w:r>
      <w:r>
        <w:rPr>
          <w:spacing w:val="11"/>
          <w:w w:val="102"/>
        </w:rPr>
        <w:t xml:space="preserve"> </w:t>
      </w:r>
      <w:r>
        <w:rPr>
          <w:spacing w:val="-2"/>
        </w:rPr>
        <w:t>an</w:t>
      </w:r>
      <w:r>
        <w:rPr>
          <w:spacing w:val="12"/>
          <w:w w:val="102"/>
        </w:rPr>
        <w:t xml:space="preserve"> </w:t>
      </w:r>
      <w:r>
        <w:rPr>
          <w:spacing w:val="-2"/>
        </w:rPr>
        <w:t>ominous</w:t>
      </w:r>
      <w:r>
        <w:rPr>
          <w:spacing w:val="16"/>
        </w:rPr>
        <w:t xml:space="preserve"> </w:t>
      </w:r>
      <w:r>
        <w:rPr>
          <w:spacing w:val="-2"/>
        </w:rPr>
        <w:t>prognostic</w:t>
      </w:r>
      <w:r>
        <w:rPr>
          <w:spacing w:val="13"/>
          <w:w w:val="102"/>
        </w:rPr>
        <w:t xml:space="preserve"> </w:t>
      </w:r>
      <w:r>
        <w:rPr>
          <w:spacing w:val="-2"/>
        </w:rPr>
        <w:t>sign</w:t>
      </w:r>
      <w:r>
        <w:rPr>
          <w:spacing w:val="16"/>
        </w:rPr>
        <w:t xml:space="preserve"> </w:t>
      </w:r>
      <w:r>
        <w:rPr>
          <w:spacing w:val="-2"/>
        </w:rPr>
        <w:t>in</w:t>
      </w:r>
      <w:r>
        <w:rPr>
          <w:spacing w:val="15"/>
          <w:w w:val="102"/>
        </w:rPr>
        <w:t xml:space="preserve"> </w:t>
      </w:r>
      <w:r>
        <w:rPr>
          <w:spacing w:val="-2"/>
        </w:rPr>
        <w:t>patients</w:t>
      </w:r>
      <w:r>
        <w:rPr>
          <w:spacing w:val="8"/>
        </w:rPr>
        <w:t xml:space="preserve"> </w:t>
      </w:r>
      <w:r>
        <w:rPr>
          <w:spacing w:val="-2"/>
        </w:rPr>
        <w:t>wit</w:t>
      </w:r>
      <w:r>
        <w:rPr>
          <w:spacing w:val="-3"/>
        </w:rPr>
        <w:t>h</w:t>
      </w:r>
      <w:r>
        <w:rPr>
          <w:spacing w:val="11"/>
          <w:w w:val="102"/>
        </w:rPr>
        <w:t xml:space="preserve"> </w:t>
      </w:r>
      <w:r>
        <w:rPr>
          <w:spacing w:val="-3"/>
        </w:rPr>
        <w:t>acute</w:t>
      </w:r>
      <w:r>
        <w:rPr>
          <w:spacing w:val="16"/>
          <w:w w:val="102"/>
        </w:rPr>
        <w:t xml:space="preserve"> </w:t>
      </w:r>
      <w:r>
        <w:rPr>
          <w:spacing w:val="-3"/>
        </w:rPr>
        <w:t>heart</w:t>
      </w:r>
      <w:r>
        <w:rPr>
          <w:spacing w:val="9"/>
          <w:w w:val="101"/>
        </w:rPr>
        <w:t xml:space="preserve"> </w:t>
      </w:r>
      <w:r>
        <w:rPr>
          <w:spacing w:val="-3"/>
        </w:rPr>
        <w:t>failure?</w:t>
      </w:r>
      <w:r>
        <w:rPr/>
        <w:t xml:space="preserve"> </w:t>
      </w:r>
      <w:r>
        <w:rPr>
          <w:spacing w:val="-2"/>
        </w:rPr>
        <w:t>The</w:t>
      </w:r>
      <w:r>
        <w:rPr>
          <w:spacing w:val="22"/>
          <w:w w:val="101"/>
        </w:rPr>
        <w:t xml:space="preserve"> </w:t>
      </w:r>
      <w:r>
        <w:rPr>
          <w:spacing w:val="-2"/>
        </w:rPr>
        <w:t>role</w:t>
      </w:r>
      <w:r>
        <w:rPr>
          <w:spacing w:val="17"/>
          <w:w w:val="102"/>
        </w:rPr>
        <w:t xml:space="preserve"> </w:t>
      </w:r>
      <w:r>
        <w:rPr>
          <w:spacing w:val="-2"/>
        </w:rPr>
        <w:t>of</w:t>
      </w:r>
      <w:r>
        <w:rPr>
          <w:spacing w:val="12"/>
        </w:rPr>
        <w:t xml:space="preserve"> </w:t>
      </w:r>
      <w:r>
        <w:rPr>
          <w:spacing w:val="-2"/>
        </w:rPr>
        <w:t>congestion</w:t>
      </w:r>
      <w:r>
        <w:rPr>
          <w:spacing w:val="16"/>
          <w:w w:val="101"/>
        </w:rPr>
        <w:t xml:space="preserve"> </w:t>
      </w:r>
      <w:r>
        <w:rPr>
          <w:spacing w:val="-2"/>
        </w:rPr>
        <w:t>and</w:t>
      </w:r>
      <w:r>
        <w:rPr>
          <w:spacing w:val="21"/>
        </w:rPr>
        <w:t xml:space="preserve"> </w:t>
      </w:r>
      <w:r>
        <w:rPr>
          <w:spacing w:val="-2"/>
        </w:rPr>
        <w:t>its</w:t>
      </w:r>
      <w:r>
        <w:rPr>
          <w:spacing w:val="20"/>
          <w:w w:val="102"/>
        </w:rPr>
        <w:t xml:space="preserve"> </w:t>
      </w:r>
      <w:r>
        <w:rPr>
          <w:spacing w:val="-2"/>
        </w:rPr>
        <w:t>interaction</w:t>
      </w:r>
      <w:r>
        <w:rPr>
          <w:spacing w:val="12"/>
          <w:w w:val="102"/>
        </w:rPr>
        <w:t xml:space="preserve"> </w:t>
      </w:r>
      <w:r>
        <w:rPr>
          <w:spacing w:val="-2"/>
        </w:rPr>
        <w:t>with</w:t>
      </w:r>
      <w:r>
        <w:rPr>
          <w:spacing w:val="22"/>
          <w:w w:val="101"/>
        </w:rPr>
        <w:t xml:space="preserve"> </w:t>
      </w:r>
      <w:r>
        <w:rPr>
          <w:spacing w:val="-2"/>
        </w:rPr>
        <w:t>renal</w:t>
      </w:r>
      <w:r>
        <w:rPr>
          <w:spacing w:val="14"/>
        </w:rPr>
        <w:t xml:space="preserve"> </w:t>
      </w:r>
      <w:r>
        <w:rPr>
          <w:spacing w:val="-2"/>
        </w:rPr>
        <w:t>function.</w:t>
      </w:r>
      <w:r>
        <w:rPr>
          <w:spacing w:val="20"/>
          <w:w w:val="101"/>
        </w:rPr>
        <w:t xml:space="preserve"> </w:t>
      </w:r>
      <w:r>
        <w:rPr>
          <w:i/>
          <w:iCs/>
          <w:spacing w:val="-2"/>
        </w:rPr>
        <w:t>Cir</w:t>
      </w:r>
      <w:r>
        <w:rPr>
          <w:i/>
          <w:iCs/>
          <w:spacing w:val="-3"/>
        </w:rPr>
        <w:t>c</w:t>
      </w:r>
      <w:r>
        <w:rPr>
          <w:i/>
          <w:iCs/>
          <w:spacing w:val="16"/>
          <w:w w:val="101"/>
        </w:rPr>
        <w:t xml:space="preserve"> </w:t>
      </w:r>
      <w:r>
        <w:rPr>
          <w:i/>
          <w:iCs/>
          <w:spacing w:val="-3"/>
        </w:rPr>
        <w:t>Heart</w:t>
      </w:r>
      <w:r>
        <w:rPr>
          <w:i/>
          <w:iCs/>
          <w:spacing w:val="16"/>
          <w:w w:val="101"/>
        </w:rPr>
        <w:t xml:space="preserve"> </w:t>
      </w:r>
      <w:r>
        <w:rPr>
          <w:i/>
          <w:iCs/>
          <w:spacing w:val="-3"/>
        </w:rPr>
        <w:t>Fail</w:t>
      </w:r>
      <w:r>
        <w:rPr>
          <w:spacing w:val="-3"/>
        </w:rPr>
        <w:t>.</w:t>
      </w:r>
      <w:r>
        <w:rPr/>
        <w:t xml:space="preserve"> </w:t>
      </w:r>
      <w:r>
        <w:rPr/>
        <w:t>2012;</w:t>
      </w:r>
      <w:r>
        <w:rPr>
          <w:b/>
          <w:bCs/>
        </w:rPr>
        <w:t>5</w:t>
      </w:r>
      <w:r>
        <w:rPr/>
        <w:t>:54–62.</w:t>
      </w:r>
    </w:p>
    <w:p>
      <w:pPr>
        <w:spacing w:line="283" w:lineRule="auto"/>
        <w:sectPr>
          <w:headerReference w:type="default" r:id="rId24"/>
          <w:footerReference w:type="default" r:id="rId20"/>
          <w:pgSz w:w="11906" w:h="15648"/>
          <w:pgMar w:top="862" w:right="233" w:bottom="862" w:left="863" w:header="417" w:footer="700" w:gutter="0"/>
        </w:sectPr>
        <w:rPr/>
      </w:pPr>
    </w:p>
    <w:p>
      <w:pPr>
        <w:pStyle w:val="BodyText"/>
        <w:spacing w:line="350" w:lineRule="auto"/>
        <w:rPr>
          <w:sz w:val="2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2189696" behindDoc="0" locked="0" layoutInCell="0" allowOverlap="1">
                <wp:simplePos x="0" y="0"/>
                <wp:positionH relativeFrom="page">
                  <wp:posOffset>2612404</wp:posOffset>
                </wp:positionH>
                <wp:positionV relativeFrom="page">
                  <wp:posOffset>4935501</wp:posOffset>
                </wp:positionV>
                <wp:extent cx="9536430" cy="88264"/>
                <wp:effectExtent l="0" t="0" r="0" b="0"/>
                <wp:wrapNone/>
                <wp:docPr id="82" name="TextBox 82"/>
                <wp:cNvGraphicFramePr/>
                <a:graphic>
                  <a:graphicData uri="http://schemas.microsoft.com/office/word/2010/wordprocessingShape">
                    <wps:wsp>
                      <wps:cNvPr id="82" name="TextBox 82"/>
                      <wps:cNvSpPr txBox="1"/>
                      <wps:spPr>
                        <a:xfrm rot="5400000">
                          <a:off x="2612404" y="4935501"/>
                          <a:ext cx="9536430" cy="8826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206" w:lineRule="auto"/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4"/>
                              </w:rPr>
                              <w:t>18790844, 0, Downloaded from </w:t>
                            </w:r>
                            <w:hyperlink w:history="true" r:id="rId6"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4"/>
                                </w:rPr>
                                <w:t>https://onlinelibrary.wiley.com/doi/10.1002/ejhf.2874 by CochraneChina, W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3"/>
                                </w:rPr>
                                <w:t>iley Online Library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3"/>
                                </w:rPr>
                                <w:t>on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3"/>
                                </w:rPr>
                                <w:t>[21/05/2023].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3"/>
                                </w:rPr>
                                <w:t>See the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3"/>
                                </w:rPr>
                                <w:t>Terms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6"/>
                                  <w:w w:val="10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3"/>
                                </w:rPr>
                                <w:t>and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3"/>
                                </w:rPr>
                                <w:t>Conditions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7"/>
                                  <w:w w:val="10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3"/>
                                </w:rPr>
                                <w:t>(</w:t>
                              </w:r>
                            </w:hyperlink>
                            <w:hyperlink w:history="true" r:id="rId7"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3"/>
                                </w:rPr>
                                <w:t>https://onlinelibrary.wiley.com/terms-and-conditions</w:t>
                              </w:r>
                            </w:hyperlink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3"/>
                              </w:rPr>
                              <w:t>)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3"/>
                              </w:rPr>
                              <w:t>on Wiley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3"/>
                              </w:rPr>
                              <w:t>Online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3"/>
                              </w:rPr>
                              <w:t>Library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6"/>
                                <w:w w:val="10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3"/>
                              </w:rPr>
                              <w:t>for rules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3"/>
                              </w:rPr>
                              <w:t>of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3"/>
                              </w:rPr>
                              <w:t>use;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6"/>
                                <w:w w:val="103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3"/>
                              </w:rPr>
                              <w:t>OA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3"/>
                              </w:rPr>
                              <w:t>articles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3"/>
                              </w:rPr>
                              <w:t>are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3"/>
                              </w:rPr>
                              <w:t>governed by the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6"/>
                                <w:w w:val="10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3"/>
                              </w:rPr>
                              <w:t>applicable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3"/>
                              </w:rPr>
                              <w:t>Creative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3"/>
                              </w:rPr>
                              <w:t>Commons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3"/>
                              </w:rPr>
                              <w:t>License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354" style="position:absolute;margin-left:205.701pt;margin-top:388.622pt;mso-position-vertical-relative:page;mso-position-horizontal-relative:page;width:750.9pt;height:6.95pt;z-index:252189696;rotation:90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206" w:lineRule="auto"/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4"/>
                        </w:rPr>
                        <w:t>18790844, 0, Downloaded from </w:t>
                      </w:r>
                      <w:hyperlink w:history="true" r:id="rId6"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4"/>
                          </w:rPr>
                          <w:t>https://onlinelibrary.wiley.com/doi/10.1002/ejhf.2874 by CochraneChina, W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3"/>
                          </w:rPr>
                          <w:t>iley Online Library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6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3"/>
                          </w:rPr>
                          <w:t>on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11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3"/>
                          </w:rPr>
                          <w:t>[21/05/2023].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9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3"/>
                          </w:rPr>
                          <w:t>See the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5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3"/>
                          </w:rPr>
                          <w:t>Terms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6"/>
                            <w:w w:val="101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3"/>
                          </w:rPr>
                          <w:t>and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5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3"/>
                          </w:rPr>
                          <w:t>Conditions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7"/>
                            <w:w w:val="101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3"/>
                          </w:rPr>
                          <w:t>(</w:t>
                        </w:r>
                      </w:hyperlink>
                      <w:hyperlink w:history="true" r:id="rId7"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3"/>
                          </w:rPr>
                          <w:t>https://onlinelibrary.wiley.com/terms-and-conditions</w:t>
                        </w:r>
                      </w:hyperlink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3"/>
                        </w:rPr>
                        <w:t>)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6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3"/>
                        </w:rPr>
                        <w:t>on Wiley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5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3"/>
                        </w:rPr>
                        <w:t>Online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5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3"/>
                        </w:rPr>
                        <w:t>Library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6"/>
                          <w:w w:val="102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3"/>
                        </w:rPr>
                        <w:t>for rules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5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3"/>
                        </w:rPr>
                        <w:t>of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-9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3"/>
                        </w:rPr>
                        <w:t>use;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6"/>
                          <w:w w:val="103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3"/>
                        </w:rPr>
                        <w:t>OA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6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3"/>
                        </w:rPr>
                        <w:t>articles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6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3"/>
                        </w:rPr>
                        <w:t>are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5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3"/>
                        </w:rPr>
                        <w:t>governed by the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6"/>
                          <w:w w:val="102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3"/>
                        </w:rPr>
                        <w:t>applicable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6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3"/>
                        </w:rPr>
                        <w:t>Creative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6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3"/>
                        </w:rPr>
                        <w:t>Commons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4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3"/>
                        </w:rPr>
                        <w:t>License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pStyle w:val="BodyText"/>
        <w:ind w:left="5708" w:right="673" w:hanging="1"/>
        <w:spacing w:before="38" w:line="282" w:lineRule="auto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2190720" behindDoc="0" locked="0" layoutInCell="1" allowOverlap="1">
                <wp:simplePos x="0" y="0"/>
                <wp:positionH relativeFrom="column">
                  <wp:posOffset>-955748</wp:posOffset>
                </wp:positionH>
                <wp:positionV relativeFrom="paragraph">
                  <wp:posOffset>4212773</wp:posOffset>
                </wp:positionV>
                <wp:extent cx="8412480" cy="85089"/>
                <wp:effectExtent l="0" t="0" r="0" b="0"/>
                <wp:wrapNone/>
                <wp:docPr id="84" name="TextBox 84"/>
                <wp:cNvGraphicFramePr/>
                <a:graphic>
                  <a:graphicData uri="http://schemas.microsoft.com/office/word/2010/wordprocessingShape">
                    <wps:wsp>
                      <wps:cNvPr id="84" name="TextBox 84"/>
                      <wps:cNvSpPr txBox="1"/>
                      <wps:spPr>
                        <a:xfrm rot="16200000">
                          <a:off x="-955748" y="4212773"/>
                          <a:ext cx="8412480" cy="85089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56" w:line="57" w:lineRule="exact"/>
                              <w:rPr>
                                <w:sz w:val="17"/>
                                <w:szCs w:val="17"/>
                              </w:rPr>
                            </w:pPr>
                            <w:r>
                              <w:rPr>
                                <w:sz w:val="17"/>
                                <w:szCs w:val="17"/>
                                <w:color w:val="009DB2"/>
                                <w:spacing w:val="30"/>
                                <w:w w:val="103"/>
                                <w:position w:val="1"/>
                              </w:rPr>
                              <w:t>..............................................................</w:t>
                            </w:r>
                            <w:r>
                              <w:rPr>
                                <w:sz w:val="17"/>
                                <w:szCs w:val="17"/>
                                <w:color w:val="009DB2"/>
                                <w:spacing w:val="29"/>
                                <w:w w:val="103"/>
                                <w:position w:val="1"/>
                              </w:rPr>
                              <w:t>.</w:t>
                            </w:r>
                            <w:r>
                              <w:rPr>
                                <w:sz w:val="17"/>
                                <w:szCs w:val="17"/>
                                <w:color w:val="009DB2"/>
                                <w:spacing w:val="2"/>
                                <w:position w:val="1"/>
                              </w:rPr>
                              <w:t xml:space="preserve"> </w:t>
                            </w:r>
                            <w:r>
                              <w:rPr>
                                <w:sz w:val="17"/>
                                <w:szCs w:val="17"/>
                                <w:color w:val="009DB2"/>
                                <w:spacing w:val="29"/>
                                <w:w w:val="103"/>
                                <w:position w:val="1"/>
                              </w:rPr>
                              <w:t>................................................................</w:t>
                            </w:r>
                            <w:r>
                              <w:rPr>
                                <w:sz w:val="17"/>
                                <w:szCs w:val="17"/>
                                <w:color w:val="009DB2"/>
                                <w:spacing w:val="2"/>
                                <w:position w:val="1"/>
                              </w:rPr>
                              <w:t xml:space="preserve"> </w:t>
                            </w:r>
                            <w:r>
                              <w:rPr>
                                <w:sz w:val="17"/>
                                <w:szCs w:val="17"/>
                                <w:color w:val="009DB2"/>
                                <w:spacing w:val="29"/>
                                <w:w w:val="103"/>
                                <w:position w:val="1"/>
                              </w:rPr>
                              <w:t>.........................................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356" style="position:absolute;margin-left:-75.2558pt;margin-top:331.714pt;mso-position-vertical-relative:text;mso-position-horizontal-relative:text;width:662.4pt;height:6.7pt;z-index:252190720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56" w:line="57" w:lineRule="exact"/>
                        <w:rPr>
                          <w:sz w:val="17"/>
                          <w:szCs w:val="17"/>
                        </w:rPr>
                      </w:pPr>
                      <w:r>
                        <w:rPr>
                          <w:sz w:val="17"/>
                          <w:szCs w:val="17"/>
                          <w:color w:val="009DB2"/>
                          <w:spacing w:val="30"/>
                          <w:w w:val="103"/>
                          <w:position w:val="1"/>
                        </w:rPr>
                        <w:t>..............................................................</w:t>
                      </w:r>
                      <w:r>
                        <w:rPr>
                          <w:sz w:val="17"/>
                          <w:szCs w:val="17"/>
                          <w:color w:val="009DB2"/>
                          <w:spacing w:val="29"/>
                          <w:w w:val="103"/>
                          <w:position w:val="1"/>
                        </w:rPr>
                        <w:t>.</w:t>
                      </w:r>
                      <w:r>
                        <w:rPr>
                          <w:sz w:val="17"/>
                          <w:szCs w:val="17"/>
                          <w:color w:val="009DB2"/>
                          <w:spacing w:val="2"/>
                          <w:position w:val="1"/>
                        </w:rPr>
                        <w:t xml:space="preserve"> </w:t>
                      </w:r>
                      <w:r>
                        <w:rPr>
                          <w:sz w:val="17"/>
                          <w:szCs w:val="17"/>
                          <w:color w:val="009DB2"/>
                          <w:spacing w:val="29"/>
                          <w:w w:val="103"/>
                          <w:position w:val="1"/>
                        </w:rPr>
                        <w:t>................................................................</w:t>
                      </w:r>
                      <w:r>
                        <w:rPr>
                          <w:sz w:val="17"/>
                          <w:szCs w:val="17"/>
                          <w:color w:val="009DB2"/>
                          <w:spacing w:val="2"/>
                          <w:position w:val="1"/>
                        </w:rPr>
                        <w:t xml:space="preserve"> </w:t>
                      </w:r>
                      <w:r>
                        <w:rPr>
                          <w:sz w:val="17"/>
                          <w:szCs w:val="17"/>
                          <w:color w:val="009DB2"/>
                          <w:spacing w:val="29"/>
                          <w:w w:val="103"/>
                          <w:position w:val="1"/>
                        </w:rPr>
                        <w:t>.........................................</w:t>
                      </w:r>
                    </w:p>
                  </w:txbxContent>
                </v:textbox>
              </v:shape>
            </w:pict>
          </mc:Fallback>
        </mc:AlternateContent>
      </w:r>
      <w:r>
        <w:pict>
          <v:shape id="_x0000_s358" style="position:absolute;margin-left:4.751pt;margin-top:1.12064pt;mso-position-vertical-relative:text;mso-position-horizontal-relative:text;width:240.65pt;height:668.4pt;z-index:25218867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356" w:right="25" w:hanging="269"/>
                    <w:spacing w:before="19" w:line="285" w:lineRule="auto"/>
                    <w:rPr/>
                  </w:pPr>
                  <w:bookmarkStart w:name="bookmark58" w:id="61"/>
                  <w:bookmarkEnd w:id="61"/>
                  <w:r>
                    <w:rPr>
                      <w:spacing w:val="-4"/>
                    </w:rPr>
                    <w:t>86.   Pellicori P, Platz E, Dauw</w:t>
                  </w:r>
                  <w:r>
                    <w:rPr>
                      <w:spacing w:val="-16"/>
                    </w:rPr>
                    <w:t xml:space="preserve"> </w:t>
                  </w:r>
                  <w:r>
                    <w:rPr>
                      <w:spacing w:val="-4"/>
                    </w:rPr>
                    <w:t>J, Ter</w:t>
                  </w:r>
                  <w:r>
                    <w:rPr>
                      <w:spacing w:val="3"/>
                    </w:rPr>
                    <w:t xml:space="preserve"> </w:t>
                  </w:r>
                  <w:r>
                    <w:rPr>
                      <w:spacing w:val="-4"/>
                    </w:rPr>
                    <w:t>MaatenJM,</w:t>
                  </w:r>
                  <w:r>
                    <w:rPr>
                      <w:spacing w:val="3"/>
                    </w:rPr>
                    <w:t xml:space="preserve"> </w:t>
                  </w:r>
                  <w:r>
                    <w:rPr>
                      <w:spacing w:val="-4"/>
                    </w:rPr>
                    <w:t>Martens</w:t>
                  </w:r>
                  <w:r>
                    <w:rPr>
                      <w:spacing w:val="3"/>
                    </w:rPr>
                    <w:t xml:space="preserve"> </w:t>
                  </w:r>
                  <w:r>
                    <w:rPr>
                      <w:spacing w:val="-4"/>
                    </w:rPr>
                    <w:t>P,</w:t>
                  </w:r>
                  <w:r>
                    <w:rPr>
                      <w:spacing w:val="3"/>
                    </w:rPr>
                    <w:t xml:space="preserve"> </w:t>
                  </w:r>
                  <w:r>
                    <w:rPr>
                      <w:spacing w:val="-4"/>
                    </w:rPr>
                    <w:t>Pivetta</w:t>
                  </w:r>
                  <w:r>
                    <w:rPr>
                      <w:spacing w:val="3"/>
                    </w:rPr>
                    <w:t xml:space="preserve"> </w:t>
                  </w:r>
                  <w:r>
                    <w:rPr>
                      <w:spacing w:val="-5"/>
                    </w:rPr>
                    <w:t>E, et al.</w:t>
                  </w:r>
                  <w:r>
                    <w:rPr>
                      <w:spacing w:val="2"/>
                    </w:rPr>
                    <w:t xml:space="preserve"> </w:t>
                  </w:r>
                  <w:r>
                    <w:rPr>
                      <w:spacing w:val="-5"/>
                    </w:rPr>
                    <w:t>Ultrasound</w:t>
                  </w:r>
                  <w:r>
                    <w:rPr/>
                    <w:t xml:space="preserve"> </w:t>
                  </w:r>
                  <w:r>
                    <w:rPr>
                      <w:spacing w:val="-3"/>
                    </w:rPr>
                    <w:t>imaging of</w:t>
                  </w:r>
                  <w:r>
                    <w:rPr>
                      <w:spacing w:val="4"/>
                    </w:rPr>
                    <w:t xml:space="preserve"> </w:t>
                  </w:r>
                  <w:r>
                    <w:rPr>
                      <w:spacing w:val="-3"/>
                    </w:rPr>
                    <w:t>congestion in heart</w:t>
                  </w:r>
                  <w:r>
                    <w:rPr>
                      <w:spacing w:val="-8"/>
                    </w:rPr>
                    <w:t xml:space="preserve"> </w:t>
                  </w:r>
                  <w:r>
                    <w:rPr>
                      <w:spacing w:val="-3"/>
                    </w:rPr>
                    <w:t>failure: examinations beyond</w:t>
                  </w:r>
                  <w:r>
                    <w:rPr>
                      <w:spacing w:val="-9"/>
                    </w:rPr>
                    <w:t xml:space="preserve"> </w:t>
                  </w:r>
                  <w:r>
                    <w:rPr>
                      <w:spacing w:val="-3"/>
                    </w:rPr>
                    <w:t>the heart. </w:t>
                  </w:r>
                  <w:r>
                    <w:rPr>
                      <w:i/>
                      <w:iCs/>
                      <w:spacing w:val="-3"/>
                    </w:rPr>
                    <w:t>Eur</w:t>
                  </w:r>
                  <w:r>
                    <w:rPr>
                      <w:i/>
                      <w:iCs/>
                      <w:spacing w:val="-29"/>
                    </w:rPr>
                    <w:t xml:space="preserve"> </w:t>
                  </w:r>
                  <w:r>
                    <w:rPr>
                      <w:i/>
                      <w:iCs/>
                      <w:spacing w:val="-3"/>
                    </w:rPr>
                    <w:t>J Heart</w:t>
                  </w:r>
                  <w:r>
                    <w:rPr>
                      <w:i/>
                      <w:iCs/>
                    </w:rPr>
                    <w:t xml:space="preserve"> </w:t>
                  </w:r>
                  <w:r>
                    <w:rPr>
                      <w:i/>
                      <w:iCs/>
                      <w:spacing w:val="-2"/>
                    </w:rPr>
                    <w:t>Fail</w:t>
                  </w:r>
                  <w:r>
                    <w:rPr>
                      <w:spacing w:val="-2"/>
                    </w:rPr>
                    <w:t>. 2021;</w:t>
                  </w:r>
                  <w:r>
                    <w:rPr>
                      <w:b/>
                      <w:bCs/>
                      <w:spacing w:val="-2"/>
                    </w:rPr>
                    <w:t>23</w:t>
                  </w:r>
                  <w:r>
                    <w:rPr>
                      <w:spacing w:val="-2"/>
                    </w:rPr>
                    <w:t>:703–12.</w:t>
                  </w:r>
                </w:p>
                <w:p>
                  <w:pPr>
                    <w:pStyle w:val="BodyText"/>
                    <w:ind w:left="360" w:right="26" w:hanging="273"/>
                    <w:spacing w:before="10" w:line="275" w:lineRule="auto"/>
                    <w:rPr/>
                  </w:pPr>
                  <w:r>
                    <w:rPr>
                      <w:spacing w:val="-4"/>
                    </w:rPr>
                    <w:t>87.   Platz  E,  Lewis  EF,  Uno  H,  Peck</w:t>
                  </w:r>
                  <w:r>
                    <w:rPr>
                      <w:spacing w:val="12"/>
                      <w:w w:val="102"/>
                    </w:rPr>
                    <w:t xml:space="preserve"> </w:t>
                  </w:r>
                  <w:r>
                    <w:rPr>
                      <w:spacing w:val="-4"/>
                    </w:rPr>
                    <w:t>J,  Pivetta</w:t>
                  </w:r>
                  <w:r>
                    <w:rPr>
                      <w:spacing w:val="33"/>
                      <w:w w:val="101"/>
                    </w:rPr>
                    <w:t xml:space="preserve"> </w:t>
                  </w:r>
                  <w:r>
                    <w:rPr>
                      <w:spacing w:val="-4"/>
                    </w:rPr>
                    <w:t>E,</w:t>
                  </w:r>
                  <w:r>
                    <w:rPr>
                      <w:spacing w:val="33"/>
                      <w:w w:val="101"/>
                    </w:rPr>
                    <w:t xml:space="preserve"> </w:t>
                  </w:r>
                  <w:r>
                    <w:rPr>
                      <w:spacing w:val="-4"/>
                    </w:rPr>
                    <w:t>Merz  AA</w:t>
                  </w:r>
                  <w:r>
                    <w:rPr>
                      <w:spacing w:val="-5"/>
                    </w:rPr>
                    <w:t>,  et  al.  Detection  and</w:t>
                  </w:r>
                  <w:r>
                    <w:rPr/>
                    <w:t xml:space="preserve"> </w:t>
                  </w:r>
                  <w:r>
                    <w:rPr>
                      <w:spacing w:val="-2"/>
                    </w:rPr>
                    <w:t>prognostic</w:t>
                  </w:r>
                  <w:r>
                    <w:rPr>
                      <w:spacing w:val="22"/>
                      <w:w w:val="102"/>
                    </w:rPr>
                    <w:t xml:space="preserve"> </w:t>
                  </w:r>
                  <w:r>
                    <w:rPr>
                      <w:spacing w:val="-2"/>
                    </w:rPr>
                    <w:t>value</w:t>
                  </w:r>
                  <w:r>
                    <w:rPr>
                      <w:spacing w:val="26"/>
                      <w:w w:val="102"/>
                    </w:rPr>
                    <w:t xml:space="preserve"> </w:t>
                  </w:r>
                  <w:r>
                    <w:rPr>
                      <w:spacing w:val="-2"/>
                    </w:rPr>
                    <w:t>of</w:t>
                  </w:r>
                  <w:r>
                    <w:rPr>
                      <w:spacing w:val="23"/>
                    </w:rPr>
                    <w:t xml:space="preserve"> </w:t>
                  </w:r>
                  <w:r>
                    <w:rPr>
                      <w:spacing w:val="-2"/>
                    </w:rPr>
                    <w:t>pulmonary</w:t>
                  </w:r>
                  <w:r>
                    <w:rPr>
                      <w:spacing w:val="27"/>
                      <w:w w:val="101"/>
                    </w:rPr>
                    <w:t xml:space="preserve"> </w:t>
                  </w:r>
                  <w:r>
                    <w:rPr>
                      <w:spacing w:val="-2"/>
                    </w:rPr>
                    <w:t>congestion</w:t>
                  </w:r>
                  <w:r>
                    <w:rPr>
                      <w:spacing w:val="29"/>
                      <w:w w:val="102"/>
                    </w:rPr>
                    <w:t xml:space="preserve"> </w:t>
                  </w:r>
                  <w:r>
                    <w:rPr>
                      <w:spacing w:val="-2"/>
                    </w:rPr>
                    <w:t>by</w:t>
                  </w:r>
                  <w:r>
                    <w:rPr>
                      <w:spacing w:val="30"/>
                      <w:w w:val="102"/>
                    </w:rPr>
                    <w:t xml:space="preserve"> </w:t>
                  </w:r>
                  <w:r>
                    <w:rPr>
                      <w:spacing w:val="-2"/>
                    </w:rPr>
                    <w:t>lung</w:t>
                  </w:r>
                  <w:r>
                    <w:rPr>
                      <w:spacing w:val="30"/>
                    </w:rPr>
                    <w:t xml:space="preserve"> </w:t>
                  </w:r>
                  <w:r>
                    <w:rPr>
                      <w:spacing w:val="-2"/>
                    </w:rPr>
                    <w:t>ultrasound</w:t>
                  </w:r>
                  <w:r>
                    <w:rPr>
                      <w:spacing w:val="29"/>
                      <w:w w:val="101"/>
                    </w:rPr>
                    <w:t xml:space="preserve"> </w:t>
                  </w:r>
                  <w:r>
                    <w:rPr>
                      <w:spacing w:val="-2"/>
                    </w:rPr>
                    <w:t>in</w:t>
                  </w:r>
                  <w:r>
                    <w:rPr>
                      <w:spacing w:val="25"/>
                      <w:w w:val="101"/>
                    </w:rPr>
                    <w:t xml:space="preserve"> </w:t>
                  </w:r>
                  <w:r>
                    <w:rPr>
                      <w:spacing w:val="-2"/>
                    </w:rPr>
                    <w:t>amb</w:t>
                  </w:r>
                  <w:r>
                    <w:rPr>
                      <w:spacing w:val="-3"/>
                    </w:rPr>
                    <w:t>ulatory</w:t>
                  </w:r>
                  <w:r>
                    <w:rPr/>
                    <w:t xml:space="preserve"> </w:t>
                  </w:r>
                  <w:r>
                    <w:rPr>
                      <w:spacing w:val="-1"/>
                    </w:rPr>
                    <w:t>heart failure</w:t>
                  </w:r>
                  <w:r>
                    <w:rPr>
                      <w:spacing w:val="11"/>
                    </w:rPr>
                    <w:t xml:space="preserve"> </w:t>
                  </w:r>
                  <w:r>
                    <w:rPr>
                      <w:spacing w:val="-1"/>
                    </w:rPr>
                    <w:t>patients.</w:t>
                  </w:r>
                  <w:r>
                    <w:rPr>
                      <w:spacing w:val="8"/>
                    </w:rPr>
                    <w:t xml:space="preserve"> </w:t>
                  </w:r>
                  <w:r>
                    <w:rPr>
                      <w:i/>
                      <w:iCs/>
                      <w:spacing w:val="-1"/>
                    </w:rPr>
                    <w:t>Eur Heart</w:t>
                  </w:r>
                  <w:r>
                    <w:rPr>
                      <w:i/>
                      <w:iCs/>
                      <w:spacing w:val="-16"/>
                    </w:rPr>
                    <w:t xml:space="preserve"> </w:t>
                  </w:r>
                  <w:r>
                    <w:rPr>
                      <w:i/>
                      <w:iCs/>
                      <w:spacing w:val="-1"/>
                    </w:rPr>
                    <w:t>J</w:t>
                  </w:r>
                  <w:r>
                    <w:rPr>
                      <w:spacing w:val="-1"/>
                    </w:rPr>
                    <w:t>. 2016;</w:t>
                  </w:r>
                  <w:r>
                    <w:rPr>
                      <w:b/>
                      <w:bCs/>
                      <w:spacing w:val="-1"/>
                    </w:rPr>
                    <w:t>37</w:t>
                  </w:r>
                  <w:r>
                    <w:rPr>
                      <w:spacing w:val="-2"/>
                    </w:rPr>
                    <w:t>:1244–51.</w:t>
                  </w:r>
                </w:p>
                <w:p>
                  <w:pPr>
                    <w:pStyle w:val="BodyText"/>
                    <w:ind w:left="87"/>
                    <w:spacing w:line="188" w:lineRule="exact"/>
                    <w:rPr/>
                  </w:pPr>
                  <w:r>
                    <w:rPr>
                      <w:spacing w:val="-4"/>
                    </w:rPr>
                    <w:t>88.   </w:t>
                  </w:r>
                  <w:r>
                    <w:ruby>
                      <w:rubyPr>
                        <w:rubyAlign w:val="left"/>
                        <w:hpsRaise w:val="2"/>
                        <w:hps w:val="13"/>
                        <w:hpsBaseText w:val="13"/>
                      </w:rubyPr>
                      <w:rt>
                        <w:r>
                          <w:rPr>
                            <w:w w:val="152"/>
                          </w:rPr>
                          <w:t>ˇ</w:t>
                        </w:r>
                      </w:rt>
                      <w:rubyBase>
                        <w:r>
                          <w:rPr>
                            <w:w w:val="98"/>
                          </w:rPr>
                          <w:t>C</w:t>
                        </w:r>
                      </w:rubyBase>
                    </w:ruby>
                  </w:r>
                  <w:r>
                    <w:rPr>
                      <w:spacing w:val="-4"/>
                    </w:rPr>
                    <w:t>elutkiene˙</w:t>
                  </w:r>
                  <w:r>
                    <w:rPr>
                      <w:spacing w:val="15"/>
                    </w:rPr>
                    <w:t xml:space="preserve"> </w:t>
                  </w:r>
                  <w:r>
                    <w:rPr>
                      <w:spacing w:val="-4"/>
                    </w:rPr>
                    <w:t>J,  Lain</w:t>
                  </w:r>
                  <w:r>
                    <w:rPr>
                      <w:spacing w:val="-5"/>
                    </w:rPr>
                    <w:t>scak  M,  Anderson  L,  Gayat  E,  Grapsa</w:t>
                  </w:r>
                  <w:r>
                    <w:rPr>
                      <w:spacing w:val="14"/>
                      <w:w w:val="102"/>
                    </w:rPr>
                    <w:t xml:space="preserve"> </w:t>
                  </w:r>
                  <w:r>
                    <w:rPr>
                      <w:spacing w:val="-5"/>
                    </w:rPr>
                    <w:t>J,  Harjola  VP,  et  al.</w:t>
                  </w:r>
                </w:p>
                <w:p>
                  <w:pPr>
                    <w:pStyle w:val="BodyText"/>
                    <w:ind w:left="357" w:right="26" w:firstLine="5"/>
                    <w:spacing w:before="18" w:line="280" w:lineRule="auto"/>
                    <w:rPr/>
                  </w:pPr>
                  <w:r>
                    <w:rPr>
                      <w:spacing w:val="-2"/>
                    </w:rPr>
                    <w:t>Imaging in patients</w:t>
                  </w:r>
                  <w:r>
                    <w:rPr>
                      <w:spacing w:val="-10"/>
                    </w:rPr>
                    <w:t xml:space="preserve"> </w:t>
                  </w:r>
                  <w:r>
                    <w:rPr>
                      <w:spacing w:val="-2"/>
                    </w:rPr>
                    <w:t>with suspected acute </w:t>
                  </w:r>
                  <w:r>
                    <w:rPr>
                      <w:spacing w:val="-3"/>
                    </w:rPr>
                    <w:t>heart</w:t>
                  </w:r>
                  <w:r>
                    <w:rPr>
                      <w:spacing w:val="-8"/>
                    </w:rPr>
                    <w:t xml:space="preserve"> </w:t>
                  </w:r>
                  <w:r>
                    <w:rPr>
                      <w:spacing w:val="-3"/>
                    </w:rPr>
                    <w:t>failure:</w:t>
                  </w:r>
                  <w:r>
                    <w:rPr>
                      <w:spacing w:val="-10"/>
                    </w:rPr>
                    <w:t xml:space="preserve"> </w:t>
                  </w:r>
                  <w:r>
                    <w:rPr>
                      <w:spacing w:val="-3"/>
                    </w:rPr>
                    <w:t>timeline approach position</w:t>
                  </w:r>
                  <w:r>
                    <w:rPr/>
                    <w:t xml:space="preserve"> </w:t>
                  </w:r>
                  <w:r>
                    <w:rPr>
                      <w:spacing w:val="-2"/>
                    </w:rPr>
                    <w:t>statement</w:t>
                  </w:r>
                  <w:r>
                    <w:rPr>
                      <w:spacing w:val="21"/>
                      <w:w w:val="101"/>
                    </w:rPr>
                    <w:t xml:space="preserve"> </w:t>
                  </w:r>
                  <w:r>
                    <w:rPr>
                      <w:spacing w:val="-2"/>
                    </w:rPr>
                    <w:t>on</w:t>
                  </w:r>
                  <w:r>
                    <w:rPr>
                      <w:spacing w:val="17"/>
                      <w:w w:val="102"/>
                    </w:rPr>
                    <w:t xml:space="preserve"> </w:t>
                  </w:r>
                  <w:r>
                    <w:rPr>
                      <w:spacing w:val="-2"/>
                    </w:rPr>
                    <w:t>behalf</w:t>
                  </w:r>
                  <w:r>
                    <w:rPr>
                      <w:spacing w:val="8"/>
                    </w:rPr>
                    <w:t xml:space="preserve"> </w:t>
                  </w:r>
                  <w:r>
                    <w:rPr>
                      <w:spacing w:val="-2"/>
                    </w:rPr>
                    <w:t>of the</w:t>
                  </w:r>
                  <w:r>
                    <w:rPr>
                      <w:spacing w:val="20"/>
                      <w:w w:val="101"/>
                    </w:rPr>
                    <w:t xml:space="preserve"> </w:t>
                  </w:r>
                  <w:r>
                    <w:rPr>
                      <w:spacing w:val="-2"/>
                    </w:rPr>
                    <w:t>Heart</w:t>
                  </w:r>
                  <w:r>
                    <w:rPr>
                      <w:spacing w:val="20"/>
                    </w:rPr>
                    <w:t xml:space="preserve"> </w:t>
                  </w:r>
                  <w:r>
                    <w:rPr>
                      <w:spacing w:val="-2"/>
                    </w:rPr>
                    <w:t>Failure</w:t>
                  </w:r>
                  <w:r>
                    <w:rPr>
                      <w:spacing w:val="9"/>
                      <w:w w:val="101"/>
                    </w:rPr>
                    <w:t xml:space="preserve"> </w:t>
                  </w:r>
                  <w:r>
                    <w:rPr>
                      <w:spacing w:val="-2"/>
                    </w:rPr>
                    <w:t>Association</w:t>
                  </w:r>
                  <w:r>
                    <w:rPr>
                      <w:spacing w:val="14"/>
                      <w:w w:val="101"/>
                    </w:rPr>
                    <w:t xml:space="preserve"> </w:t>
                  </w:r>
                  <w:r>
                    <w:rPr>
                      <w:spacing w:val="-2"/>
                    </w:rPr>
                    <w:t>of the</w:t>
                  </w:r>
                  <w:r>
                    <w:rPr>
                      <w:spacing w:val="20"/>
                    </w:rPr>
                    <w:t xml:space="preserve"> </w:t>
                  </w:r>
                  <w:r>
                    <w:rPr>
                      <w:spacing w:val="-2"/>
                    </w:rPr>
                    <w:t>European</w:t>
                  </w:r>
                  <w:r>
                    <w:rPr>
                      <w:spacing w:val="15"/>
                    </w:rPr>
                    <w:t xml:space="preserve"> </w:t>
                  </w:r>
                  <w:r>
                    <w:rPr>
                      <w:spacing w:val="-2"/>
                    </w:rPr>
                    <w:t>Society</w:t>
                  </w:r>
                  <w:r>
                    <w:rPr/>
                    <w:t xml:space="preserve"> </w:t>
                  </w:r>
                  <w:r>
                    <w:rPr>
                      <w:spacing w:val="-2"/>
                    </w:rPr>
                    <w:t>of Cardiology.</w:t>
                  </w:r>
                  <w:r>
                    <w:rPr>
                      <w:spacing w:val="14"/>
                    </w:rPr>
                    <w:t xml:space="preserve"> </w:t>
                  </w:r>
                  <w:r>
                    <w:rPr>
                      <w:i/>
                      <w:iCs/>
                      <w:spacing w:val="-2"/>
                    </w:rPr>
                    <w:t>Eur</w:t>
                  </w:r>
                  <w:r>
                    <w:rPr>
                      <w:i/>
                      <w:iCs/>
                      <w:spacing w:val="-19"/>
                    </w:rPr>
                    <w:t xml:space="preserve"> </w:t>
                  </w:r>
                  <w:r>
                    <w:rPr>
                      <w:i/>
                      <w:iCs/>
                      <w:spacing w:val="-2"/>
                    </w:rPr>
                    <w:t>J</w:t>
                  </w:r>
                  <w:r>
                    <w:rPr>
                      <w:i/>
                      <w:iCs/>
                      <w:spacing w:val="8"/>
                    </w:rPr>
                    <w:t xml:space="preserve"> </w:t>
                  </w:r>
                  <w:r>
                    <w:rPr>
                      <w:i/>
                      <w:iCs/>
                      <w:spacing w:val="-2"/>
                    </w:rPr>
                    <w:t>Heart Fail</w:t>
                  </w:r>
                  <w:r>
                    <w:rPr>
                      <w:spacing w:val="-2"/>
                    </w:rPr>
                    <w:t>. 2020;</w:t>
                  </w:r>
                  <w:r>
                    <w:rPr>
                      <w:b/>
                      <w:bCs/>
                      <w:spacing w:val="-2"/>
                    </w:rPr>
                    <w:t>22</w:t>
                  </w:r>
                  <w:r>
                    <w:rPr>
                      <w:spacing w:val="-2"/>
                    </w:rPr>
                    <w:t>:181–95.</w:t>
                  </w:r>
                </w:p>
                <w:p>
                  <w:pPr>
                    <w:pStyle w:val="BodyText"/>
                    <w:ind w:left="357" w:right="26" w:hanging="270"/>
                    <w:spacing w:before="17" w:line="281" w:lineRule="auto"/>
                    <w:rPr/>
                  </w:pPr>
                  <w:bookmarkStart w:name="bookmark65" w:id="62"/>
                  <w:bookmarkEnd w:id="62"/>
                  <w:r>
                    <w:rPr>
                      <w:spacing w:val="-3"/>
                    </w:rPr>
                    <w:t>89.   Pellicori P, Shah P, Cuthbert</w:t>
                  </w:r>
                  <w:r>
                    <w:rPr>
                      <w:spacing w:val="-10"/>
                    </w:rPr>
                    <w:t xml:space="preserve"> </w:t>
                  </w:r>
                  <w:r>
                    <w:rPr>
                      <w:spacing w:val="-3"/>
                    </w:rPr>
                    <w:t>J, Urbinati A, Zhang</w:t>
                  </w:r>
                  <w:r>
                    <w:rPr>
                      <w:spacing w:val="-15"/>
                    </w:rPr>
                    <w:t xml:space="preserve"> </w:t>
                  </w:r>
                  <w:r>
                    <w:rPr>
                      <w:spacing w:val="-3"/>
                    </w:rPr>
                    <w:t>J, Kallvikbacka-Bennett A, et al.</w:t>
                  </w:r>
                  <w:r>
                    <w:rPr/>
                    <w:t xml:space="preserve"> </w:t>
                  </w:r>
                  <w:r>
                    <w:rPr>
                      <w:spacing w:val="-2"/>
                    </w:rPr>
                    <w:t>Prevalence,</w:t>
                  </w:r>
                  <w:r>
                    <w:rPr>
                      <w:spacing w:val="7"/>
                    </w:rPr>
                    <w:t xml:space="preserve"> </w:t>
                  </w:r>
                  <w:r>
                    <w:rPr>
                      <w:spacing w:val="-2"/>
                    </w:rPr>
                    <w:t>pattern and clinical</w:t>
                  </w:r>
                  <w:r>
                    <w:rPr>
                      <w:spacing w:val="9"/>
                      <w:w w:val="101"/>
                    </w:rPr>
                    <w:t xml:space="preserve"> </w:t>
                  </w:r>
                  <w:r>
                    <w:rPr>
                      <w:spacing w:val="-2"/>
                    </w:rPr>
                    <w:t>relevance of ul</w:t>
                  </w:r>
                  <w:r>
                    <w:rPr>
                      <w:spacing w:val="-3"/>
                    </w:rPr>
                    <w:t>trasound</w:t>
                  </w:r>
                  <w:r>
                    <w:rPr>
                      <w:spacing w:val="7"/>
                    </w:rPr>
                    <w:t xml:space="preserve"> </w:t>
                  </w:r>
                  <w:r>
                    <w:rPr>
                      <w:spacing w:val="-3"/>
                    </w:rPr>
                    <w:t>indices of congestion</w:t>
                  </w:r>
                  <w:r>
                    <w:rPr>
                      <w:spacing w:val="7"/>
                    </w:rPr>
                    <w:t xml:space="preserve"> </w:t>
                  </w:r>
                  <w:r>
                    <w:rPr>
                      <w:spacing w:val="-3"/>
                    </w:rPr>
                    <w:t>in</w:t>
                  </w:r>
                  <w:r>
                    <w:rPr/>
                    <w:t xml:space="preserve"> </w:t>
                  </w:r>
                  <w:r>
                    <w:rPr>
                      <w:spacing w:val="-1"/>
                    </w:rPr>
                    <w:t>outpatients with</w:t>
                  </w:r>
                  <w:r>
                    <w:rPr>
                      <w:spacing w:val="12"/>
                    </w:rPr>
                    <w:t xml:space="preserve"> </w:t>
                  </w:r>
                  <w:r>
                    <w:rPr>
                      <w:spacing w:val="-1"/>
                    </w:rPr>
                    <w:t>heart failure. </w:t>
                  </w:r>
                  <w:r>
                    <w:rPr>
                      <w:i/>
                      <w:iCs/>
                      <w:spacing w:val="-1"/>
                    </w:rPr>
                    <w:t>Eur</w:t>
                  </w:r>
                  <w:r>
                    <w:rPr>
                      <w:i/>
                      <w:iCs/>
                      <w:spacing w:val="-18"/>
                    </w:rPr>
                    <w:t xml:space="preserve"> </w:t>
                  </w:r>
                  <w:r>
                    <w:rPr>
                      <w:i/>
                      <w:iCs/>
                      <w:spacing w:val="-1"/>
                    </w:rPr>
                    <w:t>J Heart</w:t>
                  </w:r>
                  <w:r>
                    <w:rPr>
                      <w:i/>
                      <w:iCs/>
                      <w:spacing w:val="6"/>
                    </w:rPr>
                    <w:t xml:space="preserve"> </w:t>
                  </w:r>
                  <w:r>
                    <w:rPr>
                      <w:i/>
                      <w:iCs/>
                      <w:spacing w:val="-1"/>
                    </w:rPr>
                    <w:t>Fai</w:t>
                  </w:r>
                  <w:r>
                    <w:rPr>
                      <w:i/>
                      <w:iCs/>
                      <w:spacing w:val="-2"/>
                    </w:rPr>
                    <w:t>l</w:t>
                  </w:r>
                  <w:r>
                    <w:rPr>
                      <w:spacing w:val="-2"/>
                    </w:rPr>
                    <w:t>.</w:t>
                  </w:r>
                  <w:r>
                    <w:rPr>
                      <w:spacing w:val="7"/>
                    </w:rPr>
                    <w:t xml:space="preserve"> </w:t>
                  </w:r>
                  <w:r>
                    <w:rPr>
                      <w:spacing w:val="-2"/>
                    </w:rPr>
                    <w:t>2019;</w:t>
                  </w:r>
                  <w:r>
                    <w:rPr>
                      <w:b/>
                      <w:bCs/>
                      <w:spacing w:val="-2"/>
                    </w:rPr>
                    <w:t>21</w:t>
                  </w:r>
                  <w:r>
                    <w:rPr>
                      <w:spacing w:val="-2"/>
                    </w:rPr>
                    <w:t>:904–16.</w:t>
                  </w:r>
                </w:p>
                <w:p>
                  <w:pPr>
                    <w:pStyle w:val="BodyText"/>
                    <w:ind w:left="355" w:right="26" w:hanging="268"/>
                    <w:spacing w:before="16" w:line="280" w:lineRule="auto"/>
                    <w:rPr/>
                  </w:pPr>
                  <w:bookmarkStart w:name="bookmark66" w:id="63"/>
                  <w:bookmarkEnd w:id="63"/>
                  <w:r>
                    <w:rPr>
                      <w:spacing w:val="-5"/>
                    </w:rPr>
                    <w:t>90.   Platz</w:t>
                  </w:r>
                  <w:r>
                    <w:rPr>
                      <w:spacing w:val="7"/>
                    </w:rPr>
                    <w:t xml:space="preserve"> </w:t>
                  </w:r>
                  <w:r>
                    <w:rPr>
                      <w:spacing w:val="-5"/>
                    </w:rPr>
                    <w:t>E,</w:t>
                  </w:r>
                  <w:r>
                    <w:rPr>
                      <w:spacing w:val="7"/>
                    </w:rPr>
                    <w:t xml:space="preserve"> </w:t>
                  </w:r>
                  <w:r>
                    <w:rPr>
                      <w:spacing w:val="-5"/>
                    </w:rPr>
                    <w:t>Merz AA,</w:t>
                  </w:r>
                  <w:r>
                    <w:rPr>
                      <w:spacing w:val="-12"/>
                    </w:rPr>
                    <w:t xml:space="preserve"> </w:t>
                  </w:r>
                  <w:r>
                    <w:rPr>
                      <w:spacing w:val="-5"/>
                    </w:rPr>
                    <w:t>Jhund</w:t>
                  </w:r>
                  <w:r>
                    <w:rPr>
                      <w:spacing w:val="6"/>
                    </w:rPr>
                    <w:t xml:space="preserve"> </w:t>
                  </w:r>
                  <w:r>
                    <w:rPr>
                      <w:spacing w:val="-5"/>
                    </w:rPr>
                    <w:t>PS, Vazir A, Campbell</w:t>
                  </w:r>
                  <w:r>
                    <w:rPr>
                      <w:spacing w:val="7"/>
                    </w:rPr>
                    <w:t xml:space="preserve"> </w:t>
                  </w:r>
                  <w:r>
                    <w:rPr>
                      <w:spacing w:val="-5"/>
                    </w:rPr>
                    <w:t>R,</w:t>
                  </w:r>
                  <w:r>
                    <w:rPr>
                      <w:spacing w:val="7"/>
                    </w:rPr>
                    <w:t xml:space="preserve"> </w:t>
                  </w:r>
                  <w:r>
                    <w:rPr>
                      <w:spacing w:val="-5"/>
                    </w:rPr>
                    <w:t>McMurray</w:t>
                  </w:r>
                  <w:r>
                    <w:rPr>
                      <w:spacing w:val="-12"/>
                    </w:rPr>
                    <w:t xml:space="preserve"> </w:t>
                  </w:r>
                  <w:r>
                    <w:rPr>
                      <w:spacing w:val="-5"/>
                    </w:rPr>
                    <w:t>J</w:t>
                  </w:r>
                  <w:r>
                    <w:rPr>
                      <w:spacing w:val="-6"/>
                    </w:rPr>
                    <w:t>J.</w:t>
                  </w:r>
                  <w:r>
                    <w:rPr>
                      <w:spacing w:val="7"/>
                    </w:rPr>
                    <w:t xml:space="preserve"> </w:t>
                  </w:r>
                  <w:r>
                    <w:rPr>
                      <w:spacing w:val="-6"/>
                    </w:rPr>
                    <w:t>Dynamic changes</w:t>
                  </w:r>
                  <w:r>
                    <w:rPr/>
                    <w:t xml:space="preserve"> </w:t>
                  </w:r>
                  <w:r>
                    <w:rPr>
                      <w:spacing w:val="-2"/>
                    </w:rPr>
                    <w:t>and</w:t>
                  </w:r>
                  <w:r>
                    <w:rPr>
                      <w:spacing w:val="13"/>
                      <w:w w:val="101"/>
                    </w:rPr>
                    <w:t xml:space="preserve"> </w:t>
                  </w:r>
                  <w:r>
                    <w:rPr>
                      <w:spacing w:val="-2"/>
                    </w:rPr>
                    <w:t>prognostic value</w:t>
                  </w:r>
                  <w:r>
                    <w:rPr>
                      <w:spacing w:val="10"/>
                    </w:rPr>
                    <w:t xml:space="preserve"> </w:t>
                  </w:r>
                  <w:r>
                    <w:rPr>
                      <w:spacing w:val="-2"/>
                    </w:rPr>
                    <w:t>of pulmo</w:t>
                  </w:r>
                  <w:r>
                    <w:rPr>
                      <w:spacing w:val="-3"/>
                    </w:rPr>
                    <w:t>nary</w:t>
                  </w:r>
                  <w:r>
                    <w:rPr>
                      <w:spacing w:val="11"/>
                      <w:w w:val="101"/>
                    </w:rPr>
                    <w:t xml:space="preserve"> </w:t>
                  </w:r>
                  <w:r>
                    <w:rPr>
                      <w:spacing w:val="-3"/>
                    </w:rPr>
                    <w:t>congestion</w:t>
                  </w:r>
                  <w:r>
                    <w:rPr>
                      <w:spacing w:val="13"/>
                      <w:w w:val="101"/>
                    </w:rPr>
                    <w:t xml:space="preserve"> </w:t>
                  </w:r>
                  <w:r>
                    <w:rPr>
                      <w:spacing w:val="-3"/>
                    </w:rPr>
                    <w:t>by</w:t>
                  </w:r>
                  <w:r>
                    <w:rPr>
                      <w:spacing w:val="14"/>
                      <w:w w:val="102"/>
                    </w:rPr>
                    <w:t xml:space="preserve"> </w:t>
                  </w:r>
                  <w:r>
                    <w:rPr>
                      <w:spacing w:val="-3"/>
                    </w:rPr>
                    <w:t>lung</w:t>
                  </w:r>
                  <w:r>
                    <w:rPr>
                      <w:spacing w:val="13"/>
                      <w:w w:val="102"/>
                    </w:rPr>
                    <w:t xml:space="preserve"> </w:t>
                  </w:r>
                  <w:r>
                    <w:rPr>
                      <w:spacing w:val="-3"/>
                    </w:rPr>
                    <w:t>ultrasound</w:t>
                  </w:r>
                  <w:r>
                    <w:rPr>
                      <w:spacing w:val="13"/>
                      <w:w w:val="101"/>
                    </w:rPr>
                    <w:t xml:space="preserve"> </w:t>
                  </w:r>
                  <w:r>
                    <w:rPr>
                      <w:spacing w:val="-3"/>
                    </w:rPr>
                    <w:t>in</w:t>
                  </w:r>
                  <w:r>
                    <w:rPr>
                      <w:spacing w:val="8"/>
                    </w:rPr>
                    <w:t xml:space="preserve"> </w:t>
                  </w:r>
                  <w:r>
                    <w:rPr>
                      <w:spacing w:val="-3"/>
                    </w:rPr>
                    <w:t>acute</w:t>
                  </w:r>
                  <w:r>
                    <w:rPr>
                      <w:spacing w:val="9"/>
                      <w:w w:val="102"/>
                    </w:rPr>
                    <w:t xml:space="preserve"> </w:t>
                  </w:r>
                  <w:r>
                    <w:rPr>
                      <w:spacing w:val="-3"/>
                    </w:rPr>
                    <w:t>and</w:t>
                  </w:r>
                  <w:r>
                    <w:rPr/>
                    <w:t xml:space="preserve"> </w:t>
                  </w:r>
                  <w:r>
                    <w:rPr>
                      <w:spacing w:val="-2"/>
                    </w:rPr>
                    <w:t>chronic</w:t>
                  </w:r>
                  <w:r>
                    <w:rPr>
                      <w:spacing w:val="15"/>
                    </w:rPr>
                    <w:t xml:space="preserve"> </w:t>
                  </w:r>
                  <w:r>
                    <w:rPr>
                      <w:spacing w:val="-2"/>
                    </w:rPr>
                    <w:t>heart failure: a</w:t>
                  </w:r>
                  <w:r>
                    <w:rPr>
                      <w:spacing w:val="8"/>
                    </w:rPr>
                    <w:t xml:space="preserve"> </w:t>
                  </w:r>
                  <w:r>
                    <w:rPr>
                      <w:spacing w:val="-2"/>
                    </w:rPr>
                    <w:t>systematic</w:t>
                  </w:r>
                  <w:r>
                    <w:rPr>
                      <w:spacing w:val="13"/>
                    </w:rPr>
                    <w:t xml:space="preserve"> </w:t>
                  </w:r>
                  <w:r>
                    <w:rPr>
                      <w:spacing w:val="-2"/>
                    </w:rPr>
                    <w:t>review.</w:t>
                  </w:r>
                  <w:r>
                    <w:rPr>
                      <w:spacing w:val="8"/>
                    </w:rPr>
                    <w:t xml:space="preserve"> </w:t>
                  </w:r>
                  <w:r>
                    <w:rPr>
                      <w:i/>
                      <w:iCs/>
                      <w:spacing w:val="-2"/>
                    </w:rPr>
                    <w:t>Eur</w:t>
                  </w:r>
                  <w:r>
                    <w:rPr>
                      <w:i/>
                      <w:iCs/>
                      <w:spacing w:val="-18"/>
                    </w:rPr>
                    <w:t xml:space="preserve"> </w:t>
                  </w:r>
                  <w:r>
                    <w:rPr>
                      <w:i/>
                      <w:iCs/>
                      <w:spacing w:val="-2"/>
                    </w:rPr>
                    <w:t>J</w:t>
                  </w:r>
                  <w:r>
                    <w:rPr>
                      <w:i/>
                      <w:iCs/>
                      <w:spacing w:val="7"/>
                    </w:rPr>
                    <w:t xml:space="preserve"> </w:t>
                  </w:r>
                  <w:r>
                    <w:rPr>
                      <w:i/>
                      <w:iCs/>
                      <w:spacing w:val="-2"/>
                    </w:rPr>
                    <w:t>Heart Fail</w:t>
                  </w:r>
                  <w:r>
                    <w:rPr>
                      <w:spacing w:val="-2"/>
                    </w:rPr>
                    <w:t>. 2017;</w:t>
                  </w:r>
                  <w:r>
                    <w:rPr>
                      <w:b/>
                      <w:bCs/>
                      <w:spacing w:val="-2"/>
                    </w:rPr>
                    <w:t>19</w:t>
                  </w:r>
                  <w:r>
                    <w:rPr>
                      <w:spacing w:val="-2"/>
                    </w:rPr>
                    <w:t>:1154–63.</w:t>
                  </w:r>
                </w:p>
                <w:p>
                  <w:pPr>
                    <w:pStyle w:val="BodyText"/>
                    <w:ind w:left="351" w:right="25" w:hanging="272"/>
                    <w:spacing w:before="12" w:line="288" w:lineRule="auto"/>
                    <w:rPr/>
                  </w:pPr>
                  <w:bookmarkStart w:name="bookmark67" w:id="64"/>
                  <w:bookmarkEnd w:id="64"/>
                  <w:r>
                    <w:rPr>
                      <w:spacing w:val="-3"/>
                    </w:rPr>
                    <w:t>91.</w:t>
                  </w:r>
                  <w:r>
                    <w:rPr>
                      <w:spacing w:val="13"/>
                      <w:w w:val="102"/>
                    </w:rPr>
                    <w:t xml:space="preserve">  </w:t>
                  </w:r>
                  <w:r>
                    <w:rPr>
                      <w:spacing w:val="-3"/>
                    </w:rPr>
                    <w:t>Abraham</w:t>
                  </w:r>
                  <w:r>
                    <w:rPr>
                      <w:spacing w:val="23"/>
                      <w:w w:val="101"/>
                    </w:rPr>
                    <w:t xml:space="preserve"> </w:t>
                  </w:r>
                  <w:r>
                    <w:rPr>
                      <w:spacing w:val="-3"/>
                    </w:rPr>
                    <w:t>WT,</w:t>
                  </w:r>
                  <w:r>
                    <w:rPr>
                      <w:spacing w:val="23"/>
                    </w:rPr>
                    <w:t xml:space="preserve"> </w:t>
                  </w:r>
                  <w:r>
                    <w:rPr>
                      <w:spacing w:val="-3"/>
                    </w:rPr>
                    <w:t>Adamson  PB,  Bourge  RC,</w:t>
                  </w:r>
                  <w:r>
                    <w:rPr>
                      <w:spacing w:val="23"/>
                    </w:rPr>
                    <w:t xml:space="preserve"> </w:t>
                  </w:r>
                  <w:r>
                    <w:rPr>
                      <w:spacing w:val="-3"/>
                    </w:rPr>
                    <w:t>Aaron  MF,  Costa</w:t>
                  </w:r>
                  <w:r>
                    <w:rPr>
                      <w:spacing w:val="-4"/>
                    </w:rPr>
                    <w:t>nzo  MR,</w:t>
                  </w:r>
                  <w:r>
                    <w:rPr>
                      <w:spacing w:val="28"/>
                      <w:w w:val="101"/>
                    </w:rPr>
                    <w:t xml:space="preserve"> </w:t>
                  </w:r>
                  <w:r>
                    <w:rPr>
                      <w:spacing w:val="-4"/>
                    </w:rPr>
                    <w:t>Steven-</w:t>
                  </w:r>
                  <w:r>
                    <w:rPr/>
                    <w:t xml:space="preserve"> </w:t>
                  </w:r>
                  <w:r>
                    <w:rPr>
                      <w:spacing w:val="-1"/>
                    </w:rPr>
                    <w:t>son</w:t>
                  </w:r>
                  <w:r>
                    <w:rPr>
                      <w:spacing w:val="35"/>
                    </w:rPr>
                    <w:t xml:space="preserve"> </w:t>
                  </w:r>
                  <w:r>
                    <w:rPr>
                      <w:spacing w:val="-1"/>
                    </w:rPr>
                    <w:t>LW,</w:t>
                  </w:r>
                  <w:r>
                    <w:rPr>
                      <w:spacing w:val="29"/>
                    </w:rPr>
                    <w:t xml:space="preserve"> </w:t>
                  </w:r>
                  <w:r>
                    <w:rPr>
                      <w:spacing w:val="-1"/>
                    </w:rPr>
                    <w:t>et</w:t>
                  </w:r>
                  <w:r>
                    <w:rPr>
                      <w:spacing w:val="27"/>
                    </w:rPr>
                    <w:t xml:space="preserve"> </w:t>
                  </w:r>
                  <w:r>
                    <w:rPr>
                      <w:spacing w:val="-1"/>
                    </w:rPr>
                    <w:t>al.;</w:t>
                  </w:r>
                  <w:r>
                    <w:rPr>
                      <w:spacing w:val="29"/>
                      <w:w w:val="102"/>
                    </w:rPr>
                    <w:t xml:space="preserve"> </w:t>
                  </w:r>
                  <w:r>
                    <w:rPr>
                      <w:spacing w:val="-1"/>
                    </w:rPr>
                    <w:t>CHAMPION</w:t>
                  </w:r>
                  <w:r>
                    <w:rPr>
                      <w:spacing w:val="25"/>
                      <w:w w:val="101"/>
                    </w:rPr>
                    <w:t xml:space="preserve"> </w:t>
                  </w:r>
                  <w:r>
                    <w:rPr>
                      <w:spacing w:val="-1"/>
                    </w:rPr>
                    <w:t>Trial</w:t>
                  </w:r>
                  <w:r>
                    <w:rPr>
                      <w:spacing w:val="29"/>
                    </w:rPr>
                    <w:t xml:space="preserve"> </w:t>
                  </w:r>
                  <w:r>
                    <w:rPr>
                      <w:spacing w:val="-1"/>
                    </w:rPr>
                    <w:t>Study</w:t>
                  </w:r>
                  <w:r>
                    <w:rPr>
                      <w:spacing w:val="30"/>
                      <w:w w:val="101"/>
                    </w:rPr>
                    <w:t xml:space="preserve"> </w:t>
                  </w:r>
                  <w:r>
                    <w:rPr>
                      <w:spacing w:val="-1"/>
                    </w:rPr>
                    <w:t>Group.</w:t>
                  </w:r>
                  <w:r>
                    <w:rPr>
                      <w:spacing w:val="23"/>
                      <w:w w:val="101"/>
                    </w:rPr>
                    <w:t xml:space="preserve"> </w:t>
                  </w:r>
                  <w:r>
                    <w:rPr>
                      <w:spacing w:val="-1"/>
                    </w:rPr>
                    <w:t>Wireless</w:t>
                  </w:r>
                  <w:r>
                    <w:rPr>
                      <w:spacing w:val="31"/>
                    </w:rPr>
                    <w:t xml:space="preserve"> </w:t>
                  </w:r>
                  <w:r>
                    <w:rPr>
                      <w:spacing w:val="-1"/>
                    </w:rPr>
                    <w:t>pulmonary</w:t>
                  </w:r>
                  <w:r>
                    <w:rPr>
                      <w:spacing w:val="27"/>
                    </w:rPr>
                    <w:t xml:space="preserve"> </w:t>
                  </w:r>
                  <w:r>
                    <w:rPr>
                      <w:spacing w:val="-1"/>
                    </w:rPr>
                    <w:t>artery</w:t>
                  </w:r>
                  <w:r>
                    <w:rPr/>
                    <w:t xml:space="preserve"> </w:t>
                  </w:r>
                  <w:r>
                    <w:rPr>
                      <w:spacing w:val="-1"/>
                    </w:rPr>
                    <w:t>haemodynamic</w:t>
                  </w:r>
                  <w:r>
                    <w:rPr>
                      <w:spacing w:val="31"/>
                    </w:rPr>
                    <w:t xml:space="preserve"> </w:t>
                  </w:r>
                  <w:r>
                    <w:rPr>
                      <w:spacing w:val="-1"/>
                    </w:rPr>
                    <w:t>monitoring</w:t>
                  </w:r>
                  <w:r>
                    <w:rPr>
                      <w:spacing w:val="30"/>
                      <w:w w:val="101"/>
                    </w:rPr>
                    <w:t xml:space="preserve"> </w:t>
                  </w:r>
                  <w:r>
                    <w:rPr>
                      <w:spacing w:val="-1"/>
                    </w:rPr>
                    <w:t>in</w:t>
                  </w:r>
                  <w:r>
                    <w:rPr>
                      <w:spacing w:val="28"/>
                    </w:rPr>
                    <w:t xml:space="preserve"> </w:t>
                  </w:r>
                  <w:r>
                    <w:rPr>
                      <w:spacing w:val="-1"/>
                    </w:rPr>
                    <w:t>chronic</w:t>
                  </w:r>
                  <w:r>
                    <w:rPr>
                      <w:spacing w:val="31"/>
                    </w:rPr>
                    <w:t xml:space="preserve"> </w:t>
                  </w:r>
                  <w:r>
                    <w:rPr>
                      <w:spacing w:val="-1"/>
                    </w:rPr>
                    <w:t>he</w:t>
                  </w:r>
                  <w:r>
                    <w:rPr>
                      <w:spacing w:val="-2"/>
                    </w:rPr>
                    <w:t>art</w:t>
                  </w:r>
                  <w:r>
                    <w:rPr>
                      <w:spacing w:val="23"/>
                      <w:w w:val="102"/>
                    </w:rPr>
                    <w:t xml:space="preserve"> </w:t>
                  </w:r>
                  <w:r>
                    <w:rPr>
                      <w:spacing w:val="-2"/>
                    </w:rPr>
                    <w:t>failure:</w:t>
                  </w:r>
                  <w:r>
                    <w:rPr>
                      <w:spacing w:val="26"/>
                    </w:rPr>
                    <w:t xml:space="preserve"> </w:t>
                  </w:r>
                  <w:r>
                    <w:rPr>
                      <w:spacing w:val="-2"/>
                    </w:rPr>
                    <w:t>a</w:t>
                  </w:r>
                  <w:r>
                    <w:rPr>
                      <w:spacing w:val="32"/>
                    </w:rPr>
                    <w:t xml:space="preserve"> </w:t>
                  </w:r>
                  <w:r>
                    <w:rPr>
                      <w:spacing w:val="-2"/>
                    </w:rPr>
                    <w:t>randomised</w:t>
                  </w:r>
                  <w:r>
                    <w:rPr>
                      <w:spacing w:val="28"/>
                      <w:w w:val="101"/>
                    </w:rPr>
                    <w:t xml:space="preserve"> </w:t>
                  </w:r>
                  <w:r>
                    <w:rPr>
                      <w:spacing w:val="-2"/>
                    </w:rPr>
                    <w:t>controlled</w:t>
                  </w:r>
                  <w:r>
                    <w:rPr/>
                    <w:t xml:space="preserve"> </w:t>
                  </w:r>
                  <w:r>
                    <w:rPr>
                      <w:spacing w:val="-1"/>
                    </w:rPr>
                    <w:t>trial. </w:t>
                  </w:r>
                  <w:r>
                    <w:rPr>
                      <w:i/>
                      <w:iCs/>
                      <w:spacing w:val="-1"/>
                    </w:rPr>
                    <w:t>Lancet</w:t>
                  </w:r>
                  <w:r>
                    <w:rPr>
                      <w:spacing w:val="-1"/>
                    </w:rPr>
                    <w:t>.</w:t>
                  </w:r>
                  <w:r>
                    <w:rPr>
                      <w:spacing w:val="13"/>
                      <w:w w:val="102"/>
                    </w:rPr>
                    <w:t xml:space="preserve"> </w:t>
                  </w:r>
                  <w:r>
                    <w:rPr>
                      <w:spacing w:val="-1"/>
                    </w:rPr>
                    <w:t>2011;</w:t>
                  </w:r>
                  <w:r>
                    <w:rPr>
                      <w:b/>
                      <w:bCs/>
                      <w:spacing w:val="-1"/>
                    </w:rPr>
                    <w:t>377</w:t>
                  </w:r>
                  <w:r>
                    <w:rPr>
                      <w:spacing w:val="-1"/>
                    </w:rPr>
                    <w:t>:658–66.</w:t>
                  </w:r>
                </w:p>
                <w:p>
                  <w:pPr>
                    <w:pStyle w:val="BodyText"/>
                    <w:ind w:left="357" w:right="25" w:hanging="270"/>
                    <w:spacing w:before="9" w:line="285" w:lineRule="auto"/>
                    <w:rPr/>
                  </w:pPr>
                  <w:r>
                    <w:rPr>
                      <w:spacing w:val="-3"/>
                    </w:rPr>
                    <w:t>92.   Lindenfeld J,</w:t>
                  </w:r>
                  <w:r>
                    <w:rPr>
                      <w:spacing w:val="12"/>
                      <w:w w:val="102"/>
                    </w:rPr>
                    <w:t xml:space="preserve"> </w:t>
                  </w:r>
                  <w:r>
                    <w:rPr>
                      <w:spacing w:val="-3"/>
                    </w:rPr>
                    <w:t>Zile</w:t>
                  </w:r>
                  <w:r>
                    <w:rPr>
                      <w:spacing w:val="14"/>
                      <w:w w:val="101"/>
                    </w:rPr>
                    <w:t xml:space="preserve"> </w:t>
                  </w:r>
                  <w:r>
                    <w:rPr>
                      <w:spacing w:val="-3"/>
                    </w:rPr>
                    <w:t>MR,</w:t>
                  </w:r>
                  <w:r>
                    <w:rPr>
                      <w:spacing w:val="15"/>
                      <w:w w:val="101"/>
                    </w:rPr>
                    <w:t xml:space="preserve"> </w:t>
                  </w:r>
                  <w:r>
                    <w:rPr>
                      <w:spacing w:val="-3"/>
                    </w:rPr>
                    <w:t>Desai AS,</w:t>
                  </w:r>
                  <w:r>
                    <w:rPr>
                      <w:spacing w:val="15"/>
                    </w:rPr>
                    <w:t xml:space="preserve"> </w:t>
                  </w:r>
                  <w:r>
                    <w:rPr>
                      <w:spacing w:val="-3"/>
                    </w:rPr>
                    <w:t>Bhatt</w:t>
                  </w:r>
                  <w:r>
                    <w:rPr>
                      <w:spacing w:val="15"/>
                    </w:rPr>
                    <w:t xml:space="preserve"> </w:t>
                  </w:r>
                  <w:r>
                    <w:rPr>
                      <w:spacing w:val="-3"/>
                    </w:rPr>
                    <w:t>K,</w:t>
                  </w:r>
                  <w:r>
                    <w:rPr>
                      <w:spacing w:val="15"/>
                      <w:w w:val="101"/>
                    </w:rPr>
                    <w:t xml:space="preserve"> </w:t>
                  </w:r>
                  <w:r>
                    <w:rPr>
                      <w:spacing w:val="-3"/>
                    </w:rPr>
                    <w:t>Ducharme A,</w:t>
                  </w:r>
                  <w:r>
                    <w:rPr>
                      <w:spacing w:val="15"/>
                    </w:rPr>
                    <w:t xml:space="preserve"> </w:t>
                  </w:r>
                  <w:r>
                    <w:rPr>
                      <w:spacing w:val="-3"/>
                    </w:rPr>
                    <w:t>Horstmanshof</w:t>
                  </w:r>
                  <w:r>
                    <w:rPr>
                      <w:spacing w:val="9"/>
                    </w:rPr>
                    <w:t xml:space="preserve"> </w:t>
                  </w:r>
                  <w:r>
                    <w:rPr>
                      <w:spacing w:val="-3"/>
                    </w:rPr>
                    <w:t>D,</w:t>
                  </w:r>
                  <w:r>
                    <w:rPr>
                      <w:spacing w:val="10"/>
                      <w:w w:val="101"/>
                    </w:rPr>
                    <w:t xml:space="preserve"> </w:t>
                  </w:r>
                  <w:r>
                    <w:rPr>
                      <w:spacing w:val="-3"/>
                    </w:rPr>
                    <w:t>et</w:t>
                  </w:r>
                  <w:r>
                    <w:rPr>
                      <w:spacing w:val="8"/>
                    </w:rPr>
                    <w:t xml:space="preserve"> </w:t>
                  </w:r>
                  <w:r>
                    <w:rPr>
                      <w:spacing w:val="-3"/>
                    </w:rPr>
                    <w:t>al.</w:t>
                  </w:r>
                  <w:r>
                    <w:rPr/>
                    <w:t xml:space="preserve"> </w:t>
                  </w:r>
                  <w:r>
                    <w:rPr>
                      <w:spacing w:val="-2"/>
                    </w:rPr>
                    <w:t>Haemodynamic-guided management of</w:t>
                  </w:r>
                  <w:r>
                    <w:rPr>
                      <w:spacing w:val="-3"/>
                    </w:rPr>
                    <w:t xml:space="preserve"> heart failure (GUIDE-HF): a randomised</w:t>
                  </w:r>
                  <w:r>
                    <w:rPr/>
                    <w:t xml:space="preserve"> </w:t>
                  </w:r>
                  <w:r>
                    <w:rPr/>
                    <w:t>controlled trial. </w:t>
                  </w:r>
                  <w:r>
                    <w:rPr>
                      <w:i/>
                      <w:iCs/>
                    </w:rPr>
                    <w:t>Lancet</w:t>
                  </w:r>
                  <w:r>
                    <w:rPr/>
                    <w:t>. 2021;</w:t>
                  </w:r>
                  <w:r>
                    <w:rPr>
                      <w:b/>
                      <w:bCs/>
                    </w:rPr>
                    <w:t>398</w:t>
                  </w:r>
                  <w:r>
                    <w:rPr/>
                    <w:t>:991–1001.</w:t>
                  </w:r>
                </w:p>
                <w:p>
                  <w:pPr>
                    <w:pStyle w:val="BodyText"/>
                    <w:ind w:left="351" w:right="26" w:hanging="264"/>
                    <w:spacing w:before="9" w:line="286" w:lineRule="auto"/>
                    <w:rPr/>
                  </w:pPr>
                  <w:bookmarkStart w:name="bookmark60" w:id="65"/>
                  <w:bookmarkEnd w:id="65"/>
                  <w:r>
                    <w:rPr>
                      <w:spacing w:val="-4"/>
                    </w:rPr>
                    <w:t>93.   Zito</w:t>
                  </w:r>
                  <w:r>
                    <w:rPr>
                      <w:spacing w:val="37"/>
                      <w:w w:val="102"/>
                    </w:rPr>
                    <w:t xml:space="preserve"> </w:t>
                  </w:r>
                  <w:r>
                    <w:rPr>
                      <w:spacing w:val="-4"/>
                    </w:rPr>
                    <w:t>A,</w:t>
                  </w:r>
                  <w:r>
                    <w:rPr>
                      <w:spacing w:val="29"/>
                      <w:w w:val="101"/>
                    </w:rPr>
                    <w:t xml:space="preserve"> </w:t>
                  </w:r>
                  <w:r>
                    <w:rPr>
                      <w:spacing w:val="-4"/>
                    </w:rPr>
                    <w:t>Princi</w:t>
                  </w:r>
                  <w:r>
                    <w:rPr>
                      <w:spacing w:val="26"/>
                      <w:w w:val="102"/>
                    </w:rPr>
                    <w:t xml:space="preserve"> </w:t>
                  </w:r>
                  <w:r>
                    <w:rPr>
                      <w:spacing w:val="-4"/>
                    </w:rPr>
                    <w:t>G,</w:t>
                  </w:r>
                  <w:r>
                    <w:rPr>
                      <w:spacing w:val="30"/>
                      <w:w w:val="101"/>
                    </w:rPr>
                    <w:t xml:space="preserve"> </w:t>
                  </w:r>
                  <w:r>
                    <w:rPr>
                      <w:spacing w:val="-4"/>
                    </w:rPr>
                    <w:t>Romiti</w:t>
                  </w:r>
                  <w:r>
                    <w:rPr>
                      <w:spacing w:val="27"/>
                    </w:rPr>
                    <w:t xml:space="preserve"> </w:t>
                  </w:r>
                  <w:r>
                    <w:rPr>
                      <w:spacing w:val="-4"/>
                    </w:rPr>
                    <w:t>GF,</w:t>
                  </w:r>
                  <w:r>
                    <w:rPr>
                      <w:spacing w:val="26"/>
                      <w:w w:val="102"/>
                    </w:rPr>
                    <w:t xml:space="preserve"> </w:t>
                  </w:r>
                  <w:r>
                    <w:rPr>
                      <w:spacing w:val="-4"/>
                    </w:rPr>
                    <w:t>Galli</w:t>
                  </w:r>
                  <w:r>
                    <w:rPr>
                      <w:spacing w:val="30"/>
                    </w:rPr>
                    <w:t xml:space="preserve"> </w:t>
                  </w:r>
                  <w:r>
                    <w:rPr>
                      <w:spacing w:val="-4"/>
                    </w:rPr>
                    <w:t>M,</w:t>
                  </w:r>
                  <w:r>
                    <w:rPr>
                      <w:spacing w:val="30"/>
                      <w:w w:val="101"/>
                    </w:rPr>
                    <w:t xml:space="preserve"> </w:t>
                  </w:r>
                  <w:r>
                    <w:rPr>
                      <w:spacing w:val="-4"/>
                    </w:rPr>
                    <w:t>Basili</w:t>
                  </w:r>
                  <w:r>
                    <w:rPr>
                      <w:spacing w:val="25"/>
                    </w:rPr>
                    <w:t xml:space="preserve"> </w:t>
                  </w:r>
                  <w:r>
                    <w:rPr>
                      <w:spacing w:val="-4"/>
                    </w:rPr>
                    <w:t>S,</w:t>
                  </w:r>
                  <w:r>
                    <w:rPr>
                      <w:spacing w:val="30"/>
                      <w:w w:val="101"/>
                    </w:rPr>
                    <w:t xml:space="preserve"> </w:t>
                  </w:r>
                  <w:r>
                    <w:rPr>
                      <w:spacing w:val="-4"/>
                    </w:rPr>
                    <w:t>Liuzzo</w:t>
                  </w:r>
                  <w:r>
                    <w:rPr>
                      <w:spacing w:val="26"/>
                      <w:w w:val="102"/>
                    </w:rPr>
                    <w:t xml:space="preserve"> </w:t>
                  </w:r>
                  <w:r>
                    <w:rPr>
                      <w:spacing w:val="-4"/>
                    </w:rPr>
                    <w:t>G,</w:t>
                  </w:r>
                  <w:r>
                    <w:rPr>
                      <w:spacing w:val="25"/>
                      <w:w w:val="101"/>
                    </w:rPr>
                    <w:t xml:space="preserve"> </w:t>
                  </w:r>
                  <w:r>
                    <w:rPr>
                      <w:spacing w:val="-4"/>
                    </w:rPr>
                    <w:t>et</w:t>
                  </w:r>
                  <w:r>
                    <w:rPr>
                      <w:spacing w:val="23"/>
                      <w:w w:val="101"/>
                    </w:rPr>
                    <w:t xml:space="preserve"> </w:t>
                  </w:r>
                  <w:r>
                    <w:rPr>
                      <w:spacing w:val="-4"/>
                    </w:rPr>
                    <w:t>al.</w:t>
                  </w:r>
                  <w:r>
                    <w:rPr>
                      <w:spacing w:val="30"/>
                      <w:w w:val="101"/>
                    </w:rPr>
                    <w:t xml:space="preserve"> </w:t>
                  </w:r>
                  <w:r>
                    <w:rPr>
                      <w:spacing w:val="-4"/>
                    </w:rPr>
                    <w:t>Device-based</w:t>
                  </w:r>
                  <w:r>
                    <w:rPr/>
                    <w:t xml:space="preserve"> </w:t>
                  </w:r>
                  <w:r>
                    <w:rPr>
                      <w:spacing w:val="-1"/>
                    </w:rPr>
                    <w:t>remote</w:t>
                  </w:r>
                  <w:r>
                    <w:rPr>
                      <w:spacing w:val="28"/>
                      <w:w w:val="102"/>
                    </w:rPr>
                    <w:t xml:space="preserve"> </w:t>
                  </w:r>
                  <w:r>
                    <w:rPr>
                      <w:spacing w:val="-1"/>
                    </w:rPr>
                    <w:t>monitoring</w:t>
                  </w:r>
                  <w:r>
                    <w:rPr>
                      <w:spacing w:val="26"/>
                    </w:rPr>
                    <w:t xml:space="preserve"> </w:t>
                  </w:r>
                  <w:r>
                    <w:rPr>
                      <w:spacing w:val="-1"/>
                    </w:rPr>
                    <w:t>strat</w:t>
                  </w:r>
                  <w:r>
                    <w:rPr>
                      <w:spacing w:val="-2"/>
                    </w:rPr>
                    <w:t>egies</w:t>
                  </w:r>
                  <w:r>
                    <w:rPr>
                      <w:spacing w:val="21"/>
                      <w:w w:val="101"/>
                    </w:rPr>
                    <w:t xml:space="preserve"> </w:t>
                  </w:r>
                  <w:r>
                    <w:rPr>
                      <w:spacing w:val="-2"/>
                    </w:rPr>
                    <w:t>for</w:t>
                  </w:r>
                  <w:r>
                    <w:rPr>
                      <w:spacing w:val="26"/>
                    </w:rPr>
                    <w:t xml:space="preserve"> </w:t>
                  </w:r>
                  <w:r>
                    <w:rPr>
                      <w:spacing w:val="-2"/>
                    </w:rPr>
                    <w:t>congestion-guided</w:t>
                  </w:r>
                  <w:r>
                    <w:rPr>
                      <w:spacing w:val="28"/>
                      <w:w w:val="102"/>
                    </w:rPr>
                    <w:t xml:space="preserve"> </w:t>
                  </w:r>
                  <w:r>
                    <w:rPr>
                      <w:spacing w:val="-2"/>
                    </w:rPr>
                    <w:t>management</w:t>
                  </w:r>
                  <w:r>
                    <w:rPr>
                      <w:spacing w:val="25"/>
                      <w:w w:val="102"/>
                    </w:rPr>
                    <w:t xml:space="preserve"> </w:t>
                  </w:r>
                  <w:r>
                    <w:rPr>
                      <w:spacing w:val="-2"/>
                    </w:rPr>
                    <w:t>of</w:t>
                  </w:r>
                  <w:r>
                    <w:rPr>
                      <w:spacing w:val="21"/>
                      <w:w w:val="102"/>
                    </w:rPr>
                    <w:t xml:space="preserve"> </w:t>
                  </w:r>
                  <w:r>
                    <w:rPr>
                      <w:spacing w:val="-2"/>
                    </w:rPr>
                    <w:t>patients</w:t>
                  </w:r>
                  <w:r>
                    <w:rPr/>
                    <w:t xml:space="preserve"> </w:t>
                  </w:r>
                  <w:r>
                    <w:rPr>
                      <w:spacing w:val="-3"/>
                    </w:rPr>
                    <w:t>with  heart  failure:  a</w:t>
                  </w:r>
                  <w:r>
                    <w:rPr>
                      <w:spacing w:val="2"/>
                    </w:rPr>
                    <w:t xml:space="preserve">  </w:t>
                  </w:r>
                  <w:r>
                    <w:rPr>
                      <w:spacing w:val="-3"/>
                    </w:rPr>
                    <w:t>systematic</w:t>
                  </w:r>
                  <w:r>
                    <w:rPr>
                      <w:spacing w:val="5"/>
                    </w:rPr>
                    <w:t xml:space="preserve">  </w:t>
                  </w:r>
                  <w:r>
                    <w:rPr>
                      <w:spacing w:val="-3"/>
                    </w:rPr>
                    <w:t>review</w:t>
                  </w:r>
                  <w:r>
                    <w:rPr>
                      <w:spacing w:val="1"/>
                    </w:rPr>
                    <w:t xml:space="preserve">  </w:t>
                  </w:r>
                  <w:r>
                    <w:rPr>
                      <w:spacing w:val="-3"/>
                    </w:rPr>
                    <w:t>and</w:t>
                  </w:r>
                  <w:r>
                    <w:rPr>
                      <w:spacing w:val="4"/>
                    </w:rPr>
                    <w:t xml:space="preserve">  </w:t>
                  </w:r>
                  <w:r>
                    <w:rPr>
                      <w:spacing w:val="-3"/>
                    </w:rPr>
                    <w:t>meta-ana</w:t>
                  </w:r>
                  <w:r>
                    <w:rPr>
                      <w:spacing w:val="-4"/>
                    </w:rPr>
                    <w:t>lysis.</w:t>
                  </w:r>
                  <w:r>
                    <w:rPr>
                      <w:spacing w:val="3"/>
                    </w:rPr>
                    <w:t xml:space="preserve">  </w:t>
                  </w:r>
                  <w:r>
                    <w:rPr>
                      <w:i/>
                      <w:iCs/>
                      <w:spacing w:val="-4"/>
                    </w:rPr>
                    <w:t>Eur</w:t>
                  </w:r>
                  <w:r>
                    <w:rPr>
                      <w:i/>
                      <w:iCs/>
                      <w:spacing w:val="15"/>
                    </w:rPr>
                    <w:t xml:space="preserve"> </w:t>
                  </w:r>
                  <w:r>
                    <w:rPr>
                      <w:i/>
                      <w:iCs/>
                      <w:spacing w:val="-4"/>
                    </w:rPr>
                    <w:t>J</w:t>
                  </w:r>
                  <w:r>
                    <w:rPr>
                      <w:i/>
                      <w:iCs/>
                      <w:spacing w:val="2"/>
                    </w:rPr>
                    <w:t xml:space="preserve">  </w:t>
                  </w:r>
                  <w:r>
                    <w:rPr>
                      <w:i/>
                      <w:iCs/>
                      <w:spacing w:val="-4"/>
                    </w:rPr>
                    <w:t>Heart  Fail</w:t>
                  </w:r>
                  <w:r>
                    <w:rPr>
                      <w:spacing w:val="-4"/>
                    </w:rPr>
                    <w:t>.</w:t>
                  </w:r>
                  <w:r>
                    <w:rPr/>
                    <w:t xml:space="preserve"> </w:t>
                  </w:r>
                  <w:r>
                    <w:rPr/>
                    <w:t>2022;</w:t>
                  </w:r>
                  <w:r>
                    <w:rPr>
                      <w:b/>
                      <w:bCs/>
                    </w:rPr>
                    <w:t>24</w:t>
                  </w:r>
                  <w:r>
                    <w:rPr/>
                    <w:t>:2333–41.</w:t>
                  </w:r>
                </w:p>
                <w:p>
                  <w:pPr>
                    <w:pStyle w:val="BodyText"/>
                    <w:ind w:left="356" w:right="26" w:hanging="269"/>
                    <w:spacing w:before="9" w:line="286" w:lineRule="auto"/>
                    <w:rPr/>
                  </w:pPr>
                  <w:bookmarkStart w:name="bookmark68" w:id="66"/>
                  <w:bookmarkEnd w:id="66"/>
                  <w:r>
                    <w:rPr>
                      <w:spacing w:val="-4"/>
                    </w:rPr>
                    <w:t>94.   Costanzo  MR,</w:t>
                  </w:r>
                  <w:r>
                    <w:rPr>
                      <w:spacing w:val="24"/>
                      <w:w w:val="101"/>
                    </w:rPr>
                    <w:t xml:space="preserve"> </w:t>
                  </w:r>
                  <w:r>
                    <w:rPr>
                      <w:spacing w:val="-4"/>
                    </w:rPr>
                    <w:t>Stevenson  LW,</w:t>
                  </w:r>
                  <w:r>
                    <w:rPr>
                      <w:spacing w:val="18"/>
                      <w:w w:val="101"/>
                    </w:rPr>
                    <w:t xml:space="preserve"> </w:t>
                  </w:r>
                  <w:r>
                    <w:rPr>
                      <w:spacing w:val="-4"/>
                    </w:rPr>
                    <w:t>Adamson</w:t>
                  </w:r>
                  <w:r>
                    <w:rPr>
                      <w:spacing w:val="28"/>
                      <w:w w:val="102"/>
                    </w:rPr>
                    <w:t xml:space="preserve"> </w:t>
                  </w:r>
                  <w:r>
                    <w:rPr>
                      <w:spacing w:val="-4"/>
                    </w:rPr>
                    <w:t>PB,</w:t>
                  </w:r>
                  <w:r>
                    <w:rPr>
                      <w:spacing w:val="29"/>
                    </w:rPr>
                    <w:t xml:space="preserve"> </w:t>
                  </w:r>
                  <w:r>
                    <w:rPr>
                      <w:spacing w:val="-4"/>
                    </w:rPr>
                    <w:t>Desa</w:t>
                  </w:r>
                  <w:r>
                    <w:rPr>
                      <w:spacing w:val="-5"/>
                    </w:rPr>
                    <w:t>i</w:t>
                  </w:r>
                  <w:r>
                    <w:rPr>
                      <w:spacing w:val="18"/>
                      <w:w w:val="102"/>
                    </w:rPr>
                    <w:t xml:space="preserve"> </w:t>
                  </w:r>
                  <w:r>
                    <w:rPr>
                      <w:spacing w:val="-5"/>
                    </w:rPr>
                    <w:t>AS,</w:t>
                  </w:r>
                  <w:r>
                    <w:rPr>
                      <w:spacing w:val="29"/>
                      <w:w w:val="101"/>
                    </w:rPr>
                    <w:t xml:space="preserve"> </w:t>
                  </w:r>
                  <w:r>
                    <w:rPr>
                      <w:spacing w:val="-5"/>
                    </w:rPr>
                    <w:t>Heywood</w:t>
                  </w:r>
                  <w:r>
                    <w:rPr>
                      <w:spacing w:val="10"/>
                    </w:rPr>
                    <w:t xml:space="preserve"> </w:t>
                  </w:r>
                  <w:r>
                    <w:rPr>
                      <w:spacing w:val="-5"/>
                    </w:rPr>
                    <w:t>JT,</w:t>
                  </w:r>
                  <w:r>
                    <w:rPr>
                      <w:spacing w:val="29"/>
                    </w:rPr>
                    <w:t xml:space="preserve"> </w:t>
                  </w:r>
                  <w:r>
                    <w:rPr>
                      <w:spacing w:val="-5"/>
                    </w:rPr>
                    <w:t>Bourge</w:t>
                  </w:r>
                  <w:r>
                    <w:rPr/>
                    <w:t xml:space="preserve"> </w:t>
                  </w:r>
                  <w:r>
                    <w:rPr>
                      <w:spacing w:val="-1"/>
                    </w:rPr>
                    <w:t>RC,  et  al.   Interventions </w:t>
                  </w:r>
                  <w:r>
                    <w:rPr>
                      <w:spacing w:val="-2"/>
                    </w:rPr>
                    <w:t xml:space="preserve"> linked</w:t>
                  </w:r>
                  <w:r>
                    <w:rPr>
                      <w:spacing w:val="3"/>
                    </w:rPr>
                    <w:t xml:space="preserve">  </w:t>
                  </w:r>
                  <w:r>
                    <w:rPr>
                      <w:spacing w:val="-2"/>
                    </w:rPr>
                    <w:t>to</w:t>
                  </w:r>
                  <w:r>
                    <w:rPr>
                      <w:spacing w:val="6"/>
                    </w:rPr>
                    <w:t xml:space="preserve">  </w:t>
                  </w:r>
                  <w:r>
                    <w:rPr>
                      <w:spacing w:val="-2"/>
                    </w:rPr>
                    <w:t>decreased</w:t>
                  </w:r>
                  <w:r>
                    <w:rPr>
                      <w:spacing w:val="7"/>
                    </w:rPr>
                    <w:t xml:space="preserve">  </w:t>
                  </w:r>
                  <w:r>
                    <w:rPr>
                      <w:spacing w:val="-2"/>
                    </w:rPr>
                    <w:t>heart</w:t>
                  </w:r>
                  <w:r>
                    <w:rPr>
                      <w:spacing w:val="4"/>
                    </w:rPr>
                    <w:t xml:space="preserve">  </w:t>
                  </w:r>
                  <w:r>
                    <w:rPr>
                      <w:spacing w:val="-2"/>
                    </w:rPr>
                    <w:t>failure</w:t>
                  </w:r>
                  <w:r>
                    <w:rPr>
                      <w:spacing w:val="7"/>
                    </w:rPr>
                    <w:t xml:space="preserve">  </w:t>
                  </w:r>
                  <w:r>
                    <w:rPr>
                      <w:spacing w:val="-2"/>
                    </w:rPr>
                    <w:t>hospitalizations</w:t>
                  </w:r>
                  <w:r>
                    <w:rPr/>
                    <w:t xml:space="preserve"> </w:t>
                  </w:r>
                  <w:r>
                    <w:rPr>
                      <w:spacing w:val="-2"/>
                    </w:rPr>
                    <w:t>during  ambulatory  pulmonary  artery  pressure</w:t>
                  </w:r>
                  <w:r>
                    <w:rPr>
                      <w:spacing w:val="9"/>
                      <w:w w:val="101"/>
                    </w:rPr>
                    <w:t xml:space="preserve">  </w:t>
                  </w:r>
                  <w:r>
                    <w:rPr>
                      <w:spacing w:val="-2"/>
                    </w:rPr>
                    <w:t>monitoring.</w:t>
                  </w:r>
                  <w:r>
                    <w:rPr>
                      <w:spacing w:val="17"/>
                    </w:rPr>
                    <w:t xml:space="preserve"> </w:t>
                  </w:r>
                  <w:r>
                    <w:rPr>
                      <w:i/>
                      <w:iCs/>
                      <w:spacing w:val="-2"/>
                    </w:rPr>
                    <w:t>JACC  Heart</w:t>
                  </w:r>
                  <w:r>
                    <w:rPr>
                      <w:i/>
                      <w:iCs/>
                      <w:spacing w:val="1"/>
                    </w:rPr>
                    <w:t xml:space="preserve">  </w:t>
                  </w:r>
                  <w:r>
                    <w:rPr>
                      <w:i/>
                      <w:iCs/>
                      <w:spacing w:val="-2"/>
                    </w:rPr>
                    <w:t>Fail</w:t>
                  </w:r>
                  <w:r>
                    <w:rPr>
                      <w:spacing w:val="-2"/>
                    </w:rPr>
                    <w:t>.</w:t>
                  </w:r>
                  <w:r>
                    <w:rPr/>
                    <w:t xml:space="preserve"> </w:t>
                  </w:r>
                  <w:r>
                    <w:rPr>
                      <w:spacing w:val="-1"/>
                    </w:rPr>
                    <w:t>2016;</w:t>
                  </w:r>
                  <w:r>
                    <w:rPr>
                      <w:b/>
                      <w:bCs/>
                      <w:spacing w:val="-1"/>
                    </w:rPr>
                    <w:t>4</w:t>
                  </w:r>
                  <w:r>
                    <w:rPr>
                      <w:spacing w:val="-1"/>
                    </w:rPr>
                    <w:t>:333–44.</w:t>
                  </w:r>
                </w:p>
                <w:p>
                  <w:pPr>
                    <w:pStyle w:val="BodyText"/>
                    <w:ind w:left="356" w:right="26" w:hanging="269"/>
                    <w:spacing w:before="10" w:line="282" w:lineRule="auto"/>
                    <w:rPr/>
                  </w:pPr>
                  <w:bookmarkStart w:name="bookmark69" w:id="67"/>
                  <w:bookmarkEnd w:id="67"/>
                  <w:r>
                    <w:rPr>
                      <w:spacing w:val="-3"/>
                    </w:rPr>
                    <w:t>95.   Cleland</w:t>
                  </w:r>
                  <w:r>
                    <w:rPr>
                      <w:spacing w:val="-10"/>
                    </w:rPr>
                    <w:t xml:space="preserve"> </w:t>
                  </w:r>
                  <w:r>
                    <w:rPr>
                      <w:spacing w:val="-3"/>
                    </w:rPr>
                    <w:t>JGF,</w:t>
                  </w:r>
                  <w:r>
                    <w:rPr>
                      <w:spacing w:val="9"/>
                    </w:rPr>
                    <w:t xml:space="preserve"> </w:t>
                  </w:r>
                  <w:r>
                    <w:rPr>
                      <w:spacing w:val="-3"/>
                    </w:rPr>
                    <w:t>Pellicori</w:t>
                  </w:r>
                  <w:r>
                    <w:rPr>
                      <w:spacing w:val="8"/>
                    </w:rPr>
                    <w:t xml:space="preserve"> </w:t>
                  </w:r>
                  <w:r>
                    <w:rPr>
                      <w:spacing w:val="-3"/>
                    </w:rPr>
                    <w:t>P. To</w:t>
                  </w:r>
                  <w:r>
                    <w:rPr>
                      <w:spacing w:val="7"/>
                    </w:rPr>
                    <w:t xml:space="preserve"> </w:t>
                  </w:r>
                  <w:r>
                    <w:rPr>
                      <w:spacing w:val="-3"/>
                    </w:rPr>
                    <w:t>master</w:t>
                  </w:r>
                  <w:r>
                    <w:rPr>
                      <w:spacing w:val="7"/>
                    </w:rPr>
                    <w:t xml:space="preserve"> </w:t>
                  </w:r>
                  <w:r>
                    <w:rPr>
                      <w:spacing w:val="-3"/>
                    </w:rPr>
                    <w:t>heart failure, first</w:t>
                  </w:r>
                  <w:r>
                    <w:rPr>
                      <w:spacing w:val="7"/>
                    </w:rPr>
                    <w:t xml:space="preserve"> </w:t>
                  </w:r>
                  <w:r>
                    <w:rPr>
                      <w:spacing w:val="-3"/>
                    </w:rPr>
                    <w:t>master congestion. </w:t>
                  </w:r>
                  <w:r>
                    <w:rPr>
                      <w:i/>
                      <w:iCs/>
                      <w:spacing w:val="-3"/>
                    </w:rPr>
                    <w:t>Lanc</w:t>
                  </w:r>
                  <w:r>
                    <w:rPr>
                      <w:i/>
                      <w:iCs/>
                      <w:spacing w:val="-4"/>
                    </w:rPr>
                    <w:t>et</w:t>
                  </w:r>
                  <w:r>
                    <w:rPr>
                      <w:spacing w:val="-4"/>
                    </w:rPr>
                    <w:t>.</w:t>
                  </w:r>
                  <w:r>
                    <w:rPr/>
                    <w:t xml:space="preserve"> </w:t>
                  </w:r>
                  <w:r>
                    <w:rPr/>
                    <w:t>2021;</w:t>
                  </w:r>
                  <w:r>
                    <w:rPr>
                      <w:b/>
                      <w:bCs/>
                    </w:rPr>
                    <w:t>398</w:t>
                  </w:r>
                  <w:r>
                    <w:rPr/>
                    <w:t>:935–6.</w:t>
                  </w:r>
                </w:p>
                <w:p>
                  <w:pPr>
                    <w:pStyle w:val="BodyText"/>
                    <w:ind w:left="356" w:right="26" w:hanging="269"/>
                    <w:spacing w:before="9" w:line="286" w:lineRule="auto"/>
                    <w:rPr/>
                  </w:pPr>
                  <w:bookmarkStart w:name="bookmark70" w:id="68"/>
                  <w:bookmarkEnd w:id="68"/>
                  <w:r>
                    <w:rPr>
                      <w:spacing w:val="-1"/>
                    </w:rPr>
                    <w:t>96.   Mullens  W,  Sharif  F,  Dupont</w:t>
                  </w:r>
                  <w:r>
                    <w:rPr>
                      <w:spacing w:val="5"/>
                    </w:rPr>
                    <w:t xml:space="preserve">  </w:t>
                  </w:r>
                  <w:r>
                    <w:rPr>
                      <w:spacing w:val="-1"/>
                    </w:rPr>
                    <w:t>M,</w:t>
                  </w:r>
                  <w:r>
                    <w:rPr>
                      <w:spacing w:val="5"/>
                    </w:rPr>
                    <w:t xml:space="preserve">  </w:t>
                  </w:r>
                  <w:r>
                    <w:rPr>
                      <w:spacing w:val="-1"/>
                    </w:rPr>
                    <w:t>Rothman  AMK,</w:t>
                  </w:r>
                  <w:r>
                    <w:rPr>
                      <w:spacing w:val="37"/>
                    </w:rPr>
                    <w:t xml:space="preserve"> </w:t>
                  </w:r>
                  <w:r>
                    <w:rPr>
                      <w:spacing w:val="-1"/>
                    </w:rPr>
                    <w:t>Wij</w:t>
                  </w:r>
                  <w:r>
                    <w:rPr>
                      <w:spacing w:val="-2"/>
                    </w:rPr>
                    <w:t>ns</w:t>
                  </w:r>
                  <w:r>
                    <w:rPr>
                      <w:spacing w:val="36"/>
                    </w:rPr>
                    <w:t xml:space="preserve"> </w:t>
                  </w:r>
                  <w:r>
                    <w:rPr>
                      <w:spacing w:val="-2"/>
                    </w:rPr>
                    <w:t>W.</w:t>
                  </w:r>
                  <w:r>
                    <w:rPr>
                      <w:spacing w:val="5"/>
                    </w:rPr>
                    <w:t xml:space="preserve">  </w:t>
                  </w:r>
                  <w:r>
                    <w:rPr>
                      <w:spacing w:val="-2"/>
                    </w:rPr>
                    <w:t>Digital</w:t>
                  </w:r>
                  <w:r>
                    <w:rPr>
                      <w:spacing w:val="4"/>
                    </w:rPr>
                    <w:t xml:space="preserve">  </w:t>
                  </w:r>
                  <w:r>
                    <w:rPr>
                      <w:spacing w:val="-2"/>
                    </w:rPr>
                    <w:t>health</w:t>
                  </w:r>
                  <w:r>
                    <w:rPr/>
                    <w:t xml:space="preserve"> </w:t>
                  </w:r>
                  <w:r>
                    <w:rPr>
                      <w:spacing w:val="-1"/>
                    </w:rPr>
                    <w:t>care</w:t>
                  </w:r>
                  <w:r>
                    <w:rPr>
                      <w:spacing w:val="19"/>
                      <w:w w:val="102"/>
                    </w:rPr>
                    <w:t xml:space="preserve"> </w:t>
                  </w:r>
                  <w:r>
                    <w:rPr>
                      <w:spacing w:val="-1"/>
                    </w:rPr>
                    <w:t>solution</w:t>
                  </w:r>
                  <w:r>
                    <w:rPr>
                      <w:spacing w:val="9"/>
                      <w:w w:val="102"/>
                    </w:rPr>
                    <w:t xml:space="preserve"> </w:t>
                  </w:r>
                  <w:r>
                    <w:rPr>
                      <w:spacing w:val="-1"/>
                    </w:rPr>
                    <w:t>for</w:t>
                  </w:r>
                  <w:r>
                    <w:rPr>
                      <w:spacing w:val="16"/>
                    </w:rPr>
                    <w:t xml:space="preserve"> </w:t>
                  </w:r>
                  <w:r>
                    <w:rPr>
                      <w:spacing w:val="-1"/>
                    </w:rPr>
                    <w:t>proactive</w:t>
                  </w:r>
                  <w:r>
                    <w:rPr>
                      <w:spacing w:val="16"/>
                      <w:w w:val="101"/>
                    </w:rPr>
                    <w:t xml:space="preserve"> </w:t>
                  </w:r>
                  <w:r>
                    <w:rPr>
                      <w:spacing w:val="-1"/>
                    </w:rPr>
                    <w:t>heart</w:t>
                  </w:r>
                  <w:r>
                    <w:rPr>
                      <w:spacing w:val="9"/>
                      <w:w w:val="102"/>
                    </w:rPr>
                    <w:t xml:space="preserve"> </w:t>
                  </w:r>
                  <w:r>
                    <w:rPr>
                      <w:spacing w:val="-1"/>
                    </w:rPr>
                    <w:t>failure</w:t>
                  </w:r>
                  <w:r>
                    <w:rPr>
                      <w:spacing w:val="16"/>
                      <w:w w:val="101"/>
                    </w:rPr>
                    <w:t xml:space="preserve"> </w:t>
                  </w:r>
                  <w:r>
                    <w:rPr>
                      <w:spacing w:val="-1"/>
                    </w:rPr>
                    <w:t>management</w:t>
                  </w:r>
                  <w:r>
                    <w:rPr>
                      <w:spacing w:val="8"/>
                    </w:rPr>
                    <w:t xml:space="preserve"> </w:t>
                  </w:r>
                  <w:r>
                    <w:rPr>
                      <w:spacing w:val="-1"/>
                    </w:rPr>
                    <w:t>with the</w:t>
                  </w:r>
                  <w:r>
                    <w:rPr>
                      <w:spacing w:val="15"/>
                      <w:w w:val="102"/>
                    </w:rPr>
                    <w:t xml:space="preserve"> </w:t>
                  </w:r>
                  <w:r>
                    <w:rPr>
                      <w:spacing w:val="-1"/>
                    </w:rPr>
                    <w:t>Cordella</w:t>
                  </w:r>
                  <w:r>
                    <w:rPr>
                      <w:spacing w:val="18"/>
                      <w:w w:val="101"/>
                    </w:rPr>
                    <w:t xml:space="preserve"> </w:t>
                  </w:r>
                  <w:r>
                    <w:rPr>
                      <w:spacing w:val="-1"/>
                    </w:rPr>
                    <w:t>Heart</w:t>
                  </w:r>
                  <w:r>
                    <w:rPr/>
                    <w:t xml:space="preserve"> </w:t>
                  </w:r>
                  <w:r>
                    <w:rPr>
                      <w:spacing w:val="-3"/>
                    </w:rPr>
                    <w:t>Failure</w:t>
                  </w:r>
                  <w:r>
                    <w:rPr>
                      <w:spacing w:val="25"/>
                      <w:w w:val="101"/>
                    </w:rPr>
                    <w:t xml:space="preserve"> </w:t>
                  </w:r>
                  <w:r>
                    <w:rPr>
                      <w:spacing w:val="-3"/>
                    </w:rPr>
                    <w:t>System:</w:t>
                  </w:r>
                  <w:r>
                    <w:rPr>
                      <w:spacing w:val="29"/>
                      <w:w w:val="102"/>
                    </w:rPr>
                    <w:t xml:space="preserve"> </w:t>
                  </w:r>
                  <w:r>
                    <w:rPr>
                      <w:spacing w:val="-3"/>
                    </w:rPr>
                    <w:t>results</w:t>
                  </w:r>
                  <w:r>
                    <w:rPr>
                      <w:spacing w:val="24"/>
                      <w:w w:val="102"/>
                    </w:rPr>
                    <w:t xml:space="preserve"> </w:t>
                  </w:r>
                  <w:r>
                    <w:rPr>
                      <w:spacing w:val="-3"/>
                    </w:rPr>
                    <w:t>of</w:t>
                  </w:r>
                  <w:r>
                    <w:rPr>
                      <w:spacing w:val="13"/>
                      <w:w w:val="101"/>
                    </w:rPr>
                    <w:t xml:space="preserve"> </w:t>
                  </w:r>
                  <w:r>
                    <w:rPr>
                      <w:spacing w:val="-3"/>
                    </w:rPr>
                    <w:t>the</w:t>
                  </w:r>
                  <w:r>
                    <w:rPr>
                      <w:spacing w:val="25"/>
                      <w:w w:val="101"/>
                    </w:rPr>
                    <w:t xml:space="preserve"> </w:t>
                  </w:r>
                  <w:r>
                    <w:rPr>
                      <w:spacing w:val="-3"/>
                    </w:rPr>
                    <w:t>SIRONA</w:t>
                  </w:r>
                  <w:r>
                    <w:rPr>
                      <w:spacing w:val="21"/>
                      <w:w w:val="102"/>
                    </w:rPr>
                    <w:t xml:space="preserve"> </w:t>
                  </w:r>
                  <w:r>
                    <w:rPr>
                      <w:spacing w:val="-3"/>
                    </w:rPr>
                    <w:t>first-in-human</w:t>
                  </w:r>
                  <w:r>
                    <w:rPr>
                      <w:spacing w:val="25"/>
                      <w:w w:val="102"/>
                    </w:rPr>
                    <w:t xml:space="preserve"> </w:t>
                  </w:r>
                  <w:r>
                    <w:rPr>
                      <w:spacing w:val="-3"/>
                    </w:rPr>
                    <w:t>stu</w:t>
                  </w:r>
                  <w:r>
                    <w:rPr>
                      <w:spacing w:val="-4"/>
                    </w:rPr>
                    <w:t>dy.</w:t>
                  </w:r>
                  <w:r>
                    <w:rPr>
                      <w:spacing w:val="25"/>
                      <w:w w:val="101"/>
                    </w:rPr>
                    <w:t xml:space="preserve"> </w:t>
                  </w:r>
                  <w:r>
                    <w:rPr>
                      <w:i/>
                      <w:iCs/>
                      <w:spacing w:val="-4"/>
                    </w:rPr>
                    <w:t>Eur J</w:t>
                  </w:r>
                  <w:r>
                    <w:rPr>
                      <w:i/>
                      <w:iCs/>
                      <w:spacing w:val="24"/>
                      <w:w w:val="102"/>
                    </w:rPr>
                    <w:t xml:space="preserve"> </w:t>
                  </w:r>
                  <w:r>
                    <w:rPr>
                      <w:i/>
                      <w:iCs/>
                      <w:spacing w:val="-4"/>
                    </w:rPr>
                    <w:t>Heart</w:t>
                  </w:r>
                  <w:r>
                    <w:rPr>
                      <w:i/>
                      <w:iCs/>
                      <w:spacing w:val="23"/>
                      <w:w w:val="101"/>
                    </w:rPr>
                    <w:t xml:space="preserve"> </w:t>
                  </w:r>
                  <w:r>
                    <w:rPr>
                      <w:i/>
                      <w:iCs/>
                      <w:spacing w:val="-4"/>
                    </w:rPr>
                    <w:t>Fail</w:t>
                  </w:r>
                  <w:r>
                    <w:rPr>
                      <w:spacing w:val="-4"/>
                    </w:rPr>
                    <w:t>.</w:t>
                  </w:r>
                  <w:r>
                    <w:rPr/>
                    <w:t xml:space="preserve"> </w:t>
                  </w:r>
                  <w:r>
                    <w:rPr>
                      <w:spacing w:val="1"/>
                    </w:rPr>
                    <w:t>2020;</w:t>
                  </w:r>
                  <w:r>
                    <w:rPr>
                      <w:b/>
                      <w:bCs/>
                      <w:spacing w:val="1"/>
                    </w:rPr>
                    <w:t>22</w:t>
                  </w:r>
                  <w:r>
                    <w:rPr>
                      <w:spacing w:val="1"/>
                    </w:rPr>
                    <w:t>:1912–9.</w:t>
                  </w:r>
                </w:p>
                <w:p>
                  <w:pPr>
                    <w:pStyle w:val="BodyText"/>
                    <w:ind w:left="357" w:right="26" w:hanging="270"/>
                    <w:spacing w:before="9" w:line="282" w:lineRule="auto"/>
                    <w:rPr/>
                  </w:pPr>
                  <w:r>
                    <w:rPr>
                      <w:spacing w:val="-3"/>
                    </w:rPr>
                    <w:t>97.   Latib  A,  Hashim  Mustehsan  M,  Abraham  WT,  Jorde  UP,  Bartunek</w:t>
                  </w:r>
                  <w:r>
                    <w:rPr>
                      <w:spacing w:val="33"/>
                    </w:rPr>
                    <w:t xml:space="preserve"> </w:t>
                  </w:r>
                  <w:r>
                    <w:rPr>
                      <w:spacing w:val="-3"/>
                    </w:rPr>
                    <w:t>J.  Tran-</w:t>
                  </w:r>
                  <w:r>
                    <w:rPr/>
                    <w:t xml:space="preserve"> </w:t>
                  </w:r>
                  <w:r>
                    <w:rPr>
                      <w:spacing w:val="-1"/>
                    </w:rPr>
                    <w:t>scatheter</w:t>
                  </w:r>
                  <w:r>
                    <w:rPr>
                      <w:spacing w:val="11"/>
                    </w:rPr>
                    <w:t xml:space="preserve"> </w:t>
                  </w:r>
                  <w:r>
                    <w:rPr>
                      <w:spacing w:val="-1"/>
                    </w:rPr>
                    <w:t>interventions for</w:t>
                  </w:r>
                  <w:r>
                    <w:rPr>
                      <w:spacing w:val="11"/>
                    </w:rPr>
                    <w:t xml:space="preserve"> </w:t>
                  </w:r>
                  <w:r>
                    <w:rPr>
                      <w:spacing w:val="-1"/>
                    </w:rPr>
                    <w:t>heart failure.</w:t>
                  </w:r>
                  <w:r>
                    <w:rPr>
                      <w:spacing w:val="9"/>
                      <w:w w:val="102"/>
                    </w:rPr>
                    <w:t xml:space="preserve"> </w:t>
                  </w:r>
                  <w:r>
                    <w:rPr>
                      <w:i/>
                      <w:iCs/>
                      <w:spacing w:val="-1"/>
                    </w:rPr>
                    <w:t>EuroInte</w:t>
                  </w:r>
                  <w:r>
                    <w:rPr>
                      <w:i/>
                      <w:iCs/>
                      <w:spacing w:val="-2"/>
                    </w:rPr>
                    <w:t>rvention</w:t>
                  </w:r>
                  <w:r>
                    <w:rPr>
                      <w:spacing w:val="-2"/>
                    </w:rPr>
                    <w:t>. 2023;</w:t>
                  </w:r>
                  <w:r>
                    <w:rPr>
                      <w:b/>
                      <w:bCs/>
                      <w:spacing w:val="-2"/>
                    </w:rPr>
                    <w:t>18</w:t>
                  </w:r>
                  <w:r>
                    <w:rPr>
                      <w:spacing w:val="-2"/>
                    </w:rPr>
                    <w:t>:1135–49.</w:t>
                  </w:r>
                </w:p>
                <w:p>
                  <w:pPr>
                    <w:pStyle w:val="BodyText"/>
                    <w:ind w:left="355" w:right="25" w:hanging="268"/>
                    <w:spacing w:before="9" w:line="286" w:lineRule="auto"/>
                    <w:rPr/>
                  </w:pPr>
                  <w:bookmarkStart w:name="bookmark59" w:id="69"/>
                  <w:bookmarkEnd w:id="69"/>
                  <w:r>
                    <w:rPr>
                      <w:spacing w:val="-4"/>
                    </w:rPr>
                    <w:t>98.   van  Veldhuisen  DJ,</w:t>
                  </w:r>
                  <w:r>
                    <w:rPr>
                      <w:spacing w:val="5"/>
                    </w:rPr>
                    <w:t xml:space="preserve">  </w:t>
                  </w:r>
                  <w:r>
                    <w:rPr>
                      <w:spacing w:val="-4"/>
                    </w:rPr>
                    <w:t>Braunschweig</w:t>
                  </w:r>
                  <w:r>
                    <w:rPr>
                      <w:spacing w:val="6"/>
                    </w:rPr>
                    <w:t xml:space="preserve">  </w:t>
                  </w:r>
                  <w:r>
                    <w:rPr>
                      <w:spacing w:val="-4"/>
                    </w:rPr>
                    <w:t>F,</w:t>
                  </w:r>
                  <w:r>
                    <w:rPr>
                      <w:spacing w:val="3"/>
                    </w:rPr>
                    <w:t xml:space="preserve">  </w:t>
                  </w:r>
                  <w:r>
                    <w:rPr>
                      <w:spacing w:val="-4"/>
                    </w:rPr>
                    <w:t>Conraad</w:t>
                  </w:r>
                  <w:r>
                    <w:rPr>
                      <w:spacing w:val="-5"/>
                    </w:rPr>
                    <w:t>s  V,</w:t>
                  </w:r>
                  <w:r>
                    <w:rPr>
                      <w:spacing w:val="6"/>
                    </w:rPr>
                    <w:t xml:space="preserve">  </w:t>
                  </w:r>
                  <w:r>
                    <w:rPr>
                      <w:spacing w:val="-5"/>
                    </w:rPr>
                    <w:t>Ford</w:t>
                  </w:r>
                  <w:r>
                    <w:rPr>
                      <w:spacing w:val="5"/>
                    </w:rPr>
                    <w:t xml:space="preserve">  </w:t>
                  </w:r>
                  <w:r>
                    <w:rPr>
                      <w:spacing w:val="-5"/>
                    </w:rPr>
                    <w:t>I,</w:t>
                  </w:r>
                  <w:r>
                    <w:rPr>
                      <w:spacing w:val="4"/>
                    </w:rPr>
                    <w:t xml:space="preserve">  </w:t>
                  </w:r>
                  <w:r>
                    <w:rPr>
                      <w:spacing w:val="-5"/>
                    </w:rPr>
                    <w:t>Cowie</w:t>
                  </w:r>
                  <w:r>
                    <w:rPr>
                      <w:spacing w:val="5"/>
                    </w:rPr>
                    <w:t xml:space="preserve">  </w:t>
                  </w:r>
                  <w:r>
                    <w:rPr>
                      <w:spacing w:val="-5"/>
                    </w:rPr>
                    <w:t>MR,  Jon-</w:t>
                  </w:r>
                  <w:r>
                    <w:rPr/>
                    <w:t xml:space="preserve"> </w:t>
                  </w:r>
                  <w:r>
                    <w:rPr>
                      <w:spacing w:val="-1"/>
                    </w:rPr>
                    <w:t>deau  G,  et  al.;  DOT-HF  Inv</w:t>
                  </w:r>
                  <w:r>
                    <w:rPr>
                      <w:spacing w:val="-2"/>
                    </w:rPr>
                    <w:t>estigators.  Intrathoracic</w:t>
                  </w:r>
                  <w:r>
                    <w:rPr>
                      <w:spacing w:val="1"/>
                    </w:rPr>
                    <w:t xml:space="preserve">  </w:t>
                  </w:r>
                  <w:r>
                    <w:rPr>
                      <w:spacing w:val="-2"/>
                    </w:rPr>
                    <w:t>impedance</w:t>
                  </w:r>
                  <w:r>
                    <w:rPr>
                      <w:spacing w:val="2"/>
                    </w:rPr>
                    <w:t xml:space="preserve">  </w:t>
                  </w:r>
                  <w:r>
                    <w:rPr>
                      <w:spacing w:val="-2"/>
                    </w:rPr>
                    <w:t>monitoring,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rPr>
                      <w:spacing w:val="-2"/>
                    </w:rPr>
                    <w:t>audible</w:t>
                  </w:r>
                  <w:r>
                    <w:rPr>
                      <w:spacing w:val="27"/>
                    </w:rPr>
                    <w:t xml:space="preserve"> </w:t>
                  </w:r>
                  <w:r>
                    <w:rPr>
                      <w:spacing w:val="-2"/>
                    </w:rPr>
                    <w:t>patient</w:t>
                  </w:r>
                  <w:r>
                    <w:rPr>
                      <w:spacing w:val="22"/>
                    </w:rPr>
                    <w:t xml:space="preserve"> </w:t>
                  </w:r>
                  <w:r>
                    <w:rPr>
                      <w:spacing w:val="-2"/>
                    </w:rPr>
                    <w:t>alerts,</w:t>
                  </w:r>
                  <w:r>
                    <w:rPr>
                      <w:spacing w:val="22"/>
                    </w:rPr>
                    <w:t xml:space="preserve"> </w:t>
                  </w:r>
                  <w:r>
                    <w:rPr>
                      <w:spacing w:val="-2"/>
                    </w:rPr>
                    <w:t>and</w:t>
                  </w:r>
                  <w:r>
                    <w:rPr>
                      <w:spacing w:val="23"/>
                      <w:w w:val="101"/>
                    </w:rPr>
                    <w:t xml:space="preserve"> </w:t>
                  </w:r>
                  <w:r>
                    <w:rPr>
                      <w:spacing w:val="-2"/>
                    </w:rPr>
                    <w:t>outcome</w:t>
                  </w:r>
                  <w:r>
                    <w:rPr>
                      <w:spacing w:val="26"/>
                      <w:w w:val="102"/>
                    </w:rPr>
                    <w:t xml:space="preserve"> </w:t>
                  </w:r>
                  <w:r>
                    <w:rPr>
                      <w:spacing w:val="-2"/>
                    </w:rPr>
                    <w:t>in</w:t>
                  </w:r>
                  <w:r>
                    <w:rPr>
                      <w:spacing w:val="26"/>
                    </w:rPr>
                    <w:t xml:space="preserve"> </w:t>
                  </w:r>
                  <w:r>
                    <w:rPr>
                      <w:spacing w:val="-2"/>
                    </w:rPr>
                    <w:t>pati</w:t>
                  </w:r>
                  <w:r>
                    <w:rPr>
                      <w:spacing w:val="-3"/>
                    </w:rPr>
                    <w:t>ents</w:t>
                  </w:r>
                  <w:r>
                    <w:rPr>
                      <w:spacing w:val="18"/>
                      <w:w w:val="101"/>
                    </w:rPr>
                    <w:t xml:space="preserve"> </w:t>
                  </w:r>
                  <w:r>
                    <w:rPr>
                      <w:spacing w:val="-3"/>
                    </w:rPr>
                    <w:t>with</w:t>
                  </w:r>
                  <w:r>
                    <w:rPr>
                      <w:spacing w:val="27"/>
                    </w:rPr>
                    <w:t xml:space="preserve"> </w:t>
                  </w:r>
                  <w:r>
                    <w:rPr>
                      <w:spacing w:val="-3"/>
                    </w:rPr>
                    <w:t>heart</w:t>
                  </w:r>
                  <w:r>
                    <w:rPr>
                      <w:spacing w:val="19"/>
                      <w:w w:val="102"/>
                    </w:rPr>
                    <w:t xml:space="preserve"> </w:t>
                  </w:r>
                  <w:r>
                    <w:rPr>
                      <w:spacing w:val="-3"/>
                    </w:rPr>
                    <w:t>failure.</w:t>
                  </w:r>
                  <w:r>
                    <w:rPr>
                      <w:spacing w:val="25"/>
                    </w:rPr>
                    <w:t xml:space="preserve"> </w:t>
                  </w:r>
                  <w:r>
                    <w:rPr>
                      <w:i/>
                      <w:iCs/>
                      <w:spacing w:val="-3"/>
                    </w:rPr>
                    <w:t>Circulation</w:t>
                  </w:r>
                  <w:r>
                    <w:rPr>
                      <w:spacing w:val="-3"/>
                    </w:rPr>
                    <w:t>.</w:t>
                  </w:r>
                  <w:r>
                    <w:rPr/>
                    <w:t xml:space="preserve"> </w:t>
                  </w:r>
                  <w:bookmarkStart w:name="bookmark61" w:id="70"/>
                  <w:bookmarkEnd w:id="70"/>
                  <w:r>
                    <w:rPr>
                      <w:spacing w:val="2"/>
                    </w:rPr>
                    <w:t>2011;</w:t>
                  </w:r>
                  <w:r>
                    <w:rPr>
                      <w:b/>
                      <w:bCs/>
                      <w:spacing w:val="2"/>
                    </w:rPr>
                    <w:t>124</w:t>
                  </w:r>
                  <w:r>
                    <w:rPr>
                      <w:spacing w:val="2"/>
                    </w:rPr>
                    <w:t>:1719–26.</w:t>
                  </w:r>
                </w:p>
                <w:p>
                  <w:pPr>
                    <w:pStyle w:val="BodyText"/>
                    <w:ind w:left="359" w:right="25" w:hanging="272"/>
                    <w:spacing w:before="9" w:line="285" w:lineRule="auto"/>
                    <w:rPr/>
                  </w:pPr>
                  <w:r>
                    <w:rPr>
                      <w:spacing w:val="-4"/>
                    </w:rPr>
                    <w:t>99.   Galinier</w:t>
                  </w:r>
                  <w:r>
                    <w:rPr>
                      <w:spacing w:val="13"/>
                      <w:w w:val="101"/>
                    </w:rPr>
                    <w:t xml:space="preserve"> </w:t>
                  </w:r>
                  <w:r>
                    <w:rPr>
                      <w:spacing w:val="-4"/>
                    </w:rPr>
                    <w:t>M,</w:t>
                  </w:r>
                  <w:r>
                    <w:rPr>
                      <w:spacing w:val="12"/>
                      <w:w w:val="101"/>
                    </w:rPr>
                    <w:t xml:space="preserve"> </w:t>
                  </w:r>
                  <w:r>
                    <w:rPr>
                      <w:spacing w:val="-4"/>
                    </w:rPr>
                    <w:t>Roubille</w:t>
                  </w:r>
                  <w:r>
                    <w:rPr>
                      <w:spacing w:val="11"/>
                      <w:w w:val="102"/>
                    </w:rPr>
                    <w:t xml:space="preserve"> </w:t>
                  </w:r>
                  <w:r>
                    <w:rPr>
                      <w:spacing w:val="-4"/>
                    </w:rPr>
                    <w:t>F,</w:t>
                  </w:r>
                  <w:r>
                    <w:rPr>
                      <w:spacing w:val="12"/>
                    </w:rPr>
                    <w:t xml:space="preserve"> </w:t>
                  </w:r>
                  <w:r>
                    <w:rPr>
                      <w:spacing w:val="-4"/>
                    </w:rPr>
                    <w:t>Berdague</w:t>
                  </w:r>
                  <w:r>
                    <w:rPr>
                      <w:spacing w:val="11"/>
                    </w:rPr>
                    <w:t xml:space="preserve"> </w:t>
                  </w:r>
                  <w:r>
                    <w:rPr>
                      <w:spacing w:val="-4"/>
                    </w:rPr>
                    <w:t>P,</w:t>
                  </w:r>
                  <w:r>
                    <w:rPr>
                      <w:spacing w:val="12"/>
                    </w:rPr>
                    <w:t xml:space="preserve"> </w:t>
                  </w:r>
                  <w:r>
                    <w:rPr>
                      <w:spacing w:val="-4"/>
                    </w:rPr>
                    <w:t>Brierre</w:t>
                  </w:r>
                  <w:r>
                    <w:rPr>
                      <w:spacing w:val="8"/>
                    </w:rPr>
                    <w:t xml:space="preserve"> </w:t>
                  </w:r>
                  <w:r>
                    <w:rPr>
                      <w:spacing w:val="-4"/>
                    </w:rPr>
                    <w:t>G,</w:t>
                  </w:r>
                  <w:r>
                    <w:rPr>
                      <w:spacing w:val="8"/>
                    </w:rPr>
                    <w:t xml:space="preserve"> </w:t>
                  </w:r>
                  <w:r>
                    <w:rPr>
                      <w:spacing w:val="-4"/>
                    </w:rPr>
                    <w:t>Cantie</w:t>
                  </w:r>
                  <w:r>
                    <w:rPr>
                      <w:spacing w:val="11"/>
                      <w:w w:val="101"/>
                    </w:rPr>
                    <w:t xml:space="preserve"> </w:t>
                  </w:r>
                  <w:r>
                    <w:rPr>
                      <w:spacing w:val="-4"/>
                    </w:rPr>
                    <w:t>P,</w:t>
                  </w:r>
                  <w:r>
                    <w:rPr>
                      <w:spacing w:val="12"/>
                    </w:rPr>
                    <w:t xml:space="preserve"> </w:t>
                  </w:r>
                  <w:r>
                    <w:rPr>
                      <w:spacing w:val="-4"/>
                    </w:rPr>
                    <w:t>Dary</w:t>
                  </w:r>
                  <w:r>
                    <w:rPr>
                      <w:spacing w:val="11"/>
                    </w:rPr>
                    <w:t xml:space="preserve"> </w:t>
                  </w:r>
                  <w:r>
                    <w:rPr>
                      <w:spacing w:val="-4"/>
                    </w:rPr>
                    <w:t>P,</w:t>
                  </w:r>
                  <w:r>
                    <w:rPr>
                      <w:spacing w:val="7"/>
                    </w:rPr>
                    <w:t xml:space="preserve"> </w:t>
                  </w:r>
                  <w:r>
                    <w:rPr>
                      <w:spacing w:val="-4"/>
                    </w:rPr>
                    <w:t>et al.;</w:t>
                  </w:r>
                  <w:r>
                    <w:rPr>
                      <w:spacing w:val="7"/>
                    </w:rPr>
                    <w:t xml:space="preserve"> </w:t>
                  </w:r>
                  <w:r>
                    <w:rPr>
                      <w:spacing w:val="-4"/>
                    </w:rPr>
                    <w:t>OSICAT</w:t>
                  </w:r>
                  <w:r>
                    <w:rPr/>
                    <w:t xml:space="preserve"> </w:t>
                  </w:r>
                  <w:r>
                    <w:rPr>
                      <w:spacing w:val="-2"/>
                    </w:rPr>
                    <w:t>Investigators. Telemonitorin</w:t>
                  </w:r>
                  <w:r>
                    <w:rPr>
                      <w:spacing w:val="-3"/>
                    </w:rPr>
                    <w:t>g versus standard care in heart failure: a randomised</w:t>
                  </w:r>
                  <w:r>
                    <w:rPr/>
                    <w:t xml:space="preserve"> </w:t>
                  </w:r>
                  <w:r>
                    <w:rPr>
                      <w:spacing w:val="-1"/>
                    </w:rPr>
                    <w:t>multicentre trial. </w:t>
                  </w:r>
                  <w:r>
                    <w:rPr>
                      <w:i/>
                      <w:iCs/>
                      <w:spacing w:val="-1"/>
                    </w:rPr>
                    <w:t>Eur</w:t>
                  </w:r>
                  <w:r>
                    <w:rPr>
                      <w:i/>
                      <w:iCs/>
                      <w:spacing w:val="-18"/>
                    </w:rPr>
                    <w:t xml:space="preserve"> </w:t>
                  </w:r>
                  <w:r>
                    <w:rPr>
                      <w:i/>
                      <w:iCs/>
                      <w:spacing w:val="-1"/>
                    </w:rPr>
                    <w:t>J Heart</w:t>
                  </w:r>
                  <w:r>
                    <w:rPr>
                      <w:i/>
                      <w:iCs/>
                      <w:spacing w:val="7"/>
                    </w:rPr>
                    <w:t xml:space="preserve"> </w:t>
                  </w:r>
                  <w:r>
                    <w:rPr>
                      <w:i/>
                      <w:iCs/>
                      <w:spacing w:val="-2"/>
                    </w:rPr>
                    <w:t>Fail</w:t>
                  </w:r>
                  <w:r>
                    <w:rPr>
                      <w:spacing w:val="-2"/>
                    </w:rPr>
                    <w:t>.</w:t>
                  </w:r>
                  <w:r>
                    <w:rPr>
                      <w:spacing w:val="7"/>
                    </w:rPr>
                    <w:t xml:space="preserve"> </w:t>
                  </w:r>
                  <w:r>
                    <w:rPr>
                      <w:spacing w:val="-2"/>
                    </w:rPr>
                    <w:t>2020;</w:t>
                  </w:r>
                  <w:r>
                    <w:rPr>
                      <w:b/>
                      <w:bCs/>
                      <w:spacing w:val="-2"/>
                    </w:rPr>
                    <w:t>22</w:t>
                  </w:r>
                  <w:r>
                    <w:rPr>
                      <w:spacing w:val="-2"/>
                    </w:rPr>
                    <w:t>:985–94.</w:t>
                  </w:r>
                </w:p>
                <w:p>
                  <w:pPr>
                    <w:pStyle w:val="BodyText"/>
                    <w:ind w:left="354" w:right="26" w:hanging="334"/>
                    <w:spacing w:before="5" w:line="284" w:lineRule="auto"/>
                    <w:rPr/>
                  </w:pPr>
                  <w:r>
                    <w:rPr>
                      <w:spacing w:val="-4"/>
                    </w:rPr>
                    <w:t>100.   Koehler J,</w:t>
                  </w:r>
                  <w:r>
                    <w:rPr>
                      <w:spacing w:val="27"/>
                      <w:w w:val="101"/>
                    </w:rPr>
                    <w:t xml:space="preserve"> </w:t>
                  </w:r>
                  <w:r>
                    <w:rPr>
                      <w:spacing w:val="-4"/>
                    </w:rPr>
                    <w:t>Stengel</w:t>
                  </w:r>
                  <w:r>
                    <w:rPr>
                      <w:spacing w:val="11"/>
                    </w:rPr>
                    <w:t xml:space="preserve"> </w:t>
                  </w:r>
                  <w:r>
                    <w:rPr>
                      <w:spacing w:val="-4"/>
                    </w:rPr>
                    <w:t>A,  Hofmann</w:t>
                  </w:r>
                  <w:r>
                    <w:rPr>
                      <w:spacing w:val="13"/>
                    </w:rPr>
                    <w:t xml:space="preserve"> </w:t>
                  </w:r>
                  <w:r>
                    <w:rPr>
                      <w:spacing w:val="-4"/>
                    </w:rPr>
                    <w:t>T,</w:t>
                  </w:r>
                  <w:r>
                    <w:rPr>
                      <w:spacing w:val="11"/>
                    </w:rPr>
                    <w:t xml:space="preserve"> </w:t>
                  </w:r>
                  <w:r>
                    <w:rPr>
                      <w:spacing w:val="-4"/>
                    </w:rPr>
                    <w:t>Wegscheider</w:t>
                  </w:r>
                  <w:r>
                    <w:rPr>
                      <w:spacing w:val="21"/>
                    </w:rPr>
                    <w:t xml:space="preserve"> </w:t>
                  </w:r>
                  <w:r>
                    <w:rPr>
                      <w:spacing w:val="-4"/>
                    </w:rPr>
                    <w:t>K,</w:t>
                  </w:r>
                  <w:r>
                    <w:rPr>
                      <w:spacing w:val="21"/>
                      <w:w w:val="101"/>
                    </w:rPr>
                    <w:t xml:space="preserve"> </w:t>
                  </w:r>
                  <w:r>
                    <w:rPr>
                      <w:spacing w:val="-4"/>
                    </w:rPr>
                    <w:t>Koehler</w:t>
                  </w:r>
                  <w:r>
                    <w:rPr>
                      <w:spacing w:val="21"/>
                    </w:rPr>
                    <w:t xml:space="preserve"> </w:t>
                  </w:r>
                  <w:r>
                    <w:rPr>
                      <w:spacing w:val="-4"/>
                    </w:rPr>
                    <w:t>K,</w:t>
                  </w:r>
                  <w:r>
                    <w:rPr>
                      <w:spacing w:val="16"/>
                      <w:w w:val="101"/>
                    </w:rPr>
                    <w:t xml:space="preserve"> </w:t>
                  </w:r>
                  <w:r>
                    <w:rPr>
                      <w:spacing w:val="-4"/>
                    </w:rPr>
                    <w:t>Sehner</w:t>
                  </w:r>
                  <w:r>
                    <w:rPr>
                      <w:spacing w:val="16"/>
                      <w:w w:val="101"/>
                    </w:rPr>
                    <w:t xml:space="preserve"> </w:t>
                  </w:r>
                  <w:r>
                    <w:rPr>
                      <w:spacing w:val="-4"/>
                    </w:rPr>
                    <w:t>S,</w:t>
                  </w:r>
                  <w:r>
                    <w:rPr>
                      <w:spacing w:val="16"/>
                      <w:w w:val="101"/>
                    </w:rPr>
                    <w:t xml:space="preserve"> </w:t>
                  </w:r>
                  <w:r>
                    <w:rPr>
                      <w:spacing w:val="-4"/>
                    </w:rPr>
                    <w:t>et</w:t>
                  </w:r>
                  <w:r>
                    <w:rPr>
                      <w:spacing w:val="14"/>
                      <w:w w:val="101"/>
                    </w:rPr>
                    <w:t xml:space="preserve"> </w:t>
                  </w:r>
                  <w:r>
                    <w:rPr>
                      <w:spacing w:val="-4"/>
                    </w:rPr>
                    <w:t>al.</w:t>
                  </w:r>
                  <w:r>
                    <w:rPr/>
                    <w:t xml:space="preserve"> </w:t>
                  </w:r>
                  <w:r>
                    <w:rPr>
                      <w:spacing w:val="-1"/>
                    </w:rPr>
                    <w:t>Telemonitoring</w:t>
                  </w:r>
                  <w:r>
                    <w:rPr>
                      <w:spacing w:val="17"/>
                    </w:rPr>
                    <w:t xml:space="preserve"> </w:t>
                  </w:r>
                  <w:r>
                    <w:rPr>
                      <w:spacing w:val="-1"/>
                    </w:rPr>
                    <w:t>in</w:t>
                  </w:r>
                  <w:r>
                    <w:rPr>
                      <w:spacing w:val="16"/>
                      <w:w w:val="102"/>
                    </w:rPr>
                    <w:t xml:space="preserve"> </w:t>
                  </w:r>
                  <w:r>
                    <w:rPr>
                      <w:spacing w:val="-1"/>
                    </w:rPr>
                    <w:t>patie</w:t>
                  </w:r>
                  <w:r>
                    <w:rPr>
                      <w:spacing w:val="-2"/>
                    </w:rPr>
                    <w:t>nts</w:t>
                  </w:r>
                  <w:r>
                    <w:rPr>
                      <w:spacing w:val="8"/>
                    </w:rPr>
                    <w:t xml:space="preserve"> </w:t>
                  </w:r>
                  <w:r>
                    <w:rPr>
                      <w:spacing w:val="-2"/>
                    </w:rPr>
                    <w:t>with</w:t>
                  </w:r>
                  <w:r>
                    <w:rPr>
                      <w:spacing w:val="15"/>
                    </w:rPr>
                    <w:t xml:space="preserve"> </w:t>
                  </w:r>
                  <w:r>
                    <w:rPr>
                      <w:spacing w:val="-2"/>
                    </w:rPr>
                    <w:t>chronic</w:t>
                  </w:r>
                  <w:r>
                    <w:rPr>
                      <w:spacing w:val="17"/>
                      <w:w w:val="101"/>
                    </w:rPr>
                    <w:t xml:space="preserve"> </w:t>
                  </w:r>
                  <w:r>
                    <w:rPr>
                      <w:spacing w:val="-2"/>
                    </w:rPr>
                    <w:t>heart</w:t>
                  </w:r>
                  <w:r>
                    <w:rPr>
                      <w:spacing w:val="10"/>
                    </w:rPr>
                    <w:t xml:space="preserve"> </w:t>
                  </w:r>
                  <w:r>
                    <w:rPr>
                      <w:spacing w:val="-2"/>
                    </w:rPr>
                    <w:t>failure</w:t>
                  </w:r>
                  <w:r>
                    <w:rPr>
                      <w:spacing w:val="12"/>
                    </w:rPr>
                    <w:t xml:space="preserve"> </w:t>
                  </w:r>
                  <w:r>
                    <w:rPr>
                      <w:spacing w:val="-2"/>
                    </w:rPr>
                    <w:t>and</w:t>
                  </w:r>
                  <w:r>
                    <w:rPr>
                      <w:spacing w:val="17"/>
                    </w:rPr>
                    <w:t xml:space="preserve"> </w:t>
                  </w:r>
                  <w:r>
                    <w:rPr>
                      <w:spacing w:val="-2"/>
                    </w:rPr>
                    <w:t>moderate</w:t>
                  </w:r>
                  <w:r>
                    <w:rPr>
                      <w:spacing w:val="15"/>
                    </w:rPr>
                    <w:t xml:space="preserve"> </w:t>
                  </w:r>
                  <w:r>
                    <w:rPr>
                      <w:spacing w:val="-2"/>
                    </w:rPr>
                    <w:t>depressed</w:t>
                  </w:r>
                  <w:r>
                    <w:rPr/>
                    <w:t xml:space="preserve"> </w:t>
                  </w:r>
                  <w:r>
                    <w:rPr>
                      <w:spacing w:val="-1"/>
                    </w:rPr>
                    <w:t>symptoms: results of</w:t>
                  </w:r>
                  <w:r>
                    <w:rPr>
                      <w:spacing w:val="-11"/>
                    </w:rPr>
                    <w:t xml:space="preserve"> </w:t>
                  </w:r>
                  <w:r>
                    <w:rPr>
                      <w:spacing w:val="-1"/>
                    </w:rPr>
                    <w:t>the Telemedical Interventional Monitor</w:t>
                  </w:r>
                  <w:r>
                    <w:rPr>
                      <w:spacing w:val="-2"/>
                    </w:rPr>
                    <w:t>ing in Heart</w:t>
                  </w:r>
                  <w:r>
                    <w:rPr>
                      <w:spacing w:val="6"/>
                    </w:rPr>
                    <w:t xml:space="preserve"> </w:t>
                  </w:r>
                  <w:r>
                    <w:rPr>
                      <w:spacing w:val="-2"/>
                    </w:rPr>
                    <w:t>Failure</w:t>
                  </w:r>
                  <w:r>
                    <w:rPr/>
                    <w:t xml:space="preserve"> </w:t>
                  </w:r>
                  <w:r>
                    <w:rPr>
                      <w:spacing w:val="-2"/>
                    </w:rPr>
                    <w:t>(TIM-HF)</w:t>
                  </w:r>
                  <w:r>
                    <w:rPr>
                      <w:spacing w:val="12"/>
                    </w:rPr>
                    <w:t xml:space="preserve"> </w:t>
                  </w:r>
                  <w:r>
                    <w:rPr>
                      <w:spacing w:val="-2"/>
                    </w:rPr>
                    <w:t>study.</w:t>
                  </w:r>
                  <w:r>
                    <w:rPr>
                      <w:spacing w:val="8"/>
                    </w:rPr>
                    <w:t xml:space="preserve"> </w:t>
                  </w:r>
                  <w:r>
                    <w:rPr>
                      <w:i/>
                      <w:iCs/>
                      <w:spacing w:val="-2"/>
                    </w:rPr>
                    <w:t>Eur</w:t>
                  </w:r>
                  <w:r>
                    <w:rPr>
                      <w:i/>
                      <w:iCs/>
                      <w:spacing w:val="-18"/>
                    </w:rPr>
                    <w:t xml:space="preserve"> </w:t>
                  </w:r>
                  <w:r>
                    <w:rPr>
                      <w:i/>
                      <w:iCs/>
                      <w:spacing w:val="-2"/>
                    </w:rPr>
                    <w:t>J Heart Fail</w:t>
                  </w:r>
                  <w:r>
                    <w:rPr>
                      <w:spacing w:val="-2"/>
                    </w:rPr>
                    <w:t>.</w:t>
                  </w:r>
                  <w:r>
                    <w:rPr>
                      <w:spacing w:val="7"/>
                    </w:rPr>
                    <w:t xml:space="preserve"> </w:t>
                  </w:r>
                  <w:r>
                    <w:rPr>
                      <w:spacing w:val="-2"/>
                    </w:rPr>
                    <w:t>2021;</w:t>
                  </w:r>
                  <w:r>
                    <w:rPr>
                      <w:b/>
                      <w:bCs/>
                      <w:spacing w:val="-2"/>
                    </w:rPr>
                    <w:t>23</w:t>
                  </w:r>
                  <w:r>
                    <w:rPr>
                      <w:spacing w:val="-2"/>
                    </w:rPr>
                    <w:t>:186–94.</w:t>
                  </w:r>
                </w:p>
                <w:p>
                  <w:pPr>
                    <w:pStyle w:val="BodyText"/>
                    <w:ind w:left="360" w:right="26" w:hanging="340"/>
                    <w:spacing w:before="13" w:line="280" w:lineRule="auto"/>
                    <w:rPr/>
                  </w:pPr>
                  <w:bookmarkStart w:name="bookmark79" w:id="71"/>
                  <w:bookmarkEnd w:id="71"/>
                  <w:r>
                    <w:rPr>
                      <w:spacing w:val="-5"/>
                    </w:rPr>
                    <w:t>101.   Zsilinszka</w:t>
                  </w:r>
                  <w:r>
                    <w:rPr>
                      <w:spacing w:val="19"/>
                      <w:w w:val="102"/>
                    </w:rPr>
                    <w:t xml:space="preserve"> </w:t>
                  </w:r>
                  <w:r>
                    <w:rPr>
                      <w:spacing w:val="-5"/>
                    </w:rPr>
                    <w:t>R,</w:t>
                  </w:r>
                  <w:r>
                    <w:rPr>
                      <w:spacing w:val="19"/>
                    </w:rPr>
                    <w:t xml:space="preserve"> </w:t>
                  </w:r>
                  <w:r>
                    <w:rPr>
                      <w:spacing w:val="-5"/>
                    </w:rPr>
                    <w:t>Mentz</w:t>
                  </w:r>
                  <w:r>
                    <w:rPr>
                      <w:spacing w:val="20"/>
                    </w:rPr>
                    <w:t xml:space="preserve"> </w:t>
                  </w:r>
                  <w:r>
                    <w:rPr>
                      <w:spacing w:val="-5"/>
                    </w:rPr>
                    <w:t>RJ,</w:t>
                  </w:r>
                  <w:r>
                    <w:rPr>
                      <w:spacing w:val="19"/>
                      <w:w w:val="101"/>
                    </w:rPr>
                    <w:t xml:space="preserve"> </w:t>
                  </w:r>
                  <w:r>
                    <w:rPr>
                      <w:spacing w:val="-5"/>
                    </w:rPr>
                    <w:t>DeVore</w:t>
                  </w:r>
                  <w:r>
                    <w:rPr>
                      <w:spacing w:val="9"/>
                    </w:rPr>
                    <w:t xml:space="preserve"> </w:t>
                  </w:r>
                  <w:r>
                    <w:rPr>
                      <w:spacing w:val="-5"/>
                    </w:rPr>
                    <w:t>AD,</w:t>
                  </w:r>
                  <w:r>
                    <w:rPr>
                      <w:spacing w:val="19"/>
                      <w:w w:val="101"/>
                    </w:rPr>
                    <w:t xml:space="preserve"> </w:t>
                  </w:r>
                  <w:r>
                    <w:rPr>
                      <w:spacing w:val="-5"/>
                    </w:rPr>
                    <w:t>E</w:t>
                  </w:r>
                  <w:r>
                    <w:rPr>
                      <w:spacing w:val="-6"/>
                    </w:rPr>
                    <w:t>apen</w:t>
                  </w:r>
                  <w:r>
                    <w:rPr>
                      <w:spacing w:val="11"/>
                      <w:w w:val="101"/>
                    </w:rPr>
                    <w:t xml:space="preserve"> </w:t>
                  </w:r>
                  <w:r>
                    <w:rPr>
                      <w:spacing w:val="-6"/>
                    </w:rPr>
                    <w:t>ZJ,</w:t>
                  </w:r>
                  <w:r>
                    <w:rPr>
                      <w:spacing w:val="18"/>
                      <w:w w:val="102"/>
                    </w:rPr>
                    <w:t xml:space="preserve"> </w:t>
                  </w:r>
                  <w:r>
                    <w:rPr>
                      <w:spacing w:val="-6"/>
                    </w:rPr>
                    <w:t>Pang</w:t>
                  </w:r>
                  <w:r>
                    <w:rPr>
                      <w:spacing w:val="19"/>
                    </w:rPr>
                    <w:t xml:space="preserve"> </w:t>
                  </w:r>
                  <w:r>
                    <w:rPr>
                      <w:spacing w:val="-6"/>
                    </w:rPr>
                    <w:t>PS,</w:t>
                  </w:r>
                  <w:r>
                    <w:rPr>
                      <w:spacing w:val="19"/>
                      <w:w w:val="101"/>
                    </w:rPr>
                    <w:t xml:space="preserve"> </w:t>
                  </w:r>
                  <w:r>
                    <w:rPr>
                      <w:spacing w:val="-6"/>
                    </w:rPr>
                    <w:t>Hernandez</w:t>
                  </w:r>
                  <w:r>
                    <w:rPr>
                      <w:spacing w:val="9"/>
                    </w:rPr>
                    <w:t xml:space="preserve"> </w:t>
                  </w:r>
                  <w:r>
                    <w:rPr>
                      <w:spacing w:val="-6"/>
                    </w:rPr>
                    <w:t>AF.</w:t>
                  </w:r>
                  <w:r>
                    <w:rPr>
                      <w:spacing w:val="9"/>
                      <w:w w:val="101"/>
                    </w:rPr>
                    <w:t xml:space="preserve"> </w:t>
                  </w:r>
                  <w:r>
                    <w:rPr>
                      <w:spacing w:val="-6"/>
                    </w:rPr>
                    <w:t>Acute</w:t>
                  </w:r>
                  <w:r>
                    <w:rPr/>
                    <w:t xml:space="preserve"> </w:t>
                  </w:r>
                  <w:r>
                    <w:rPr>
                      <w:spacing w:val="-2"/>
                    </w:rPr>
                    <w:t>heart failure: alternatives to</w:t>
                  </w:r>
                  <w:r>
                    <w:rPr>
                      <w:spacing w:val="13"/>
                    </w:rPr>
                    <w:t xml:space="preserve"> </w:t>
                  </w:r>
                  <w:r>
                    <w:rPr>
                      <w:spacing w:val="-2"/>
                    </w:rPr>
                    <w:t>hospitalization.</w:t>
                  </w:r>
                  <w:r>
                    <w:rPr>
                      <w:spacing w:val="-16"/>
                    </w:rPr>
                    <w:t xml:space="preserve"> </w:t>
                  </w:r>
                  <w:r>
                    <w:rPr>
                      <w:i/>
                      <w:iCs/>
                      <w:spacing w:val="-2"/>
                    </w:rPr>
                    <w:t>JACC Heart Fail</w:t>
                  </w:r>
                  <w:r>
                    <w:rPr>
                      <w:spacing w:val="-2"/>
                    </w:rPr>
                    <w:t>.</w:t>
                  </w:r>
                  <w:r>
                    <w:rPr>
                      <w:spacing w:val="7"/>
                    </w:rPr>
                    <w:t xml:space="preserve"> </w:t>
                  </w:r>
                  <w:r>
                    <w:rPr>
                      <w:spacing w:val="-2"/>
                    </w:rPr>
                    <w:t>2017;</w:t>
                  </w:r>
                  <w:r>
                    <w:rPr>
                      <w:b/>
                      <w:bCs/>
                      <w:spacing w:val="-2"/>
                    </w:rPr>
                    <w:t>5</w:t>
                  </w:r>
                  <w:r>
                    <w:rPr>
                      <w:spacing w:val="-2"/>
                    </w:rPr>
                    <w:t>:329–36.</w:t>
                  </w:r>
                </w:p>
                <w:p>
                  <w:pPr>
                    <w:pStyle w:val="BodyText"/>
                    <w:ind w:left="354" w:right="26" w:hanging="334"/>
                    <w:spacing w:before="12" w:line="287" w:lineRule="auto"/>
                    <w:rPr/>
                  </w:pPr>
                  <w:bookmarkStart w:name="bookmark63" w:id="72"/>
                  <w:bookmarkEnd w:id="72"/>
                  <w:r>
                    <w:rPr>
                      <w:spacing w:val="-4"/>
                    </w:rPr>
                    <w:t>102.   Matsue</w:t>
                  </w:r>
                  <w:r>
                    <w:rPr>
                      <w:spacing w:val="12"/>
                      <w:w w:val="102"/>
                    </w:rPr>
                    <w:t xml:space="preserve"> </w:t>
                  </w:r>
                  <w:r>
                    <w:rPr>
                      <w:spacing w:val="-4"/>
                    </w:rPr>
                    <w:t>Y,  Dam</w:t>
                  </w:r>
                  <w:r>
                    <w:rPr>
                      <w:spacing w:val="-5"/>
                    </w:rPr>
                    <w:t>man</w:t>
                  </w:r>
                  <w:r>
                    <w:rPr>
                      <w:spacing w:val="22"/>
                      <w:w w:val="101"/>
                    </w:rPr>
                    <w:t xml:space="preserve"> </w:t>
                  </w:r>
                  <w:r>
                    <w:rPr>
                      <w:spacing w:val="-5"/>
                    </w:rPr>
                    <w:t>K,</w:t>
                  </w:r>
                  <w:r>
                    <w:rPr>
                      <w:spacing w:val="12"/>
                    </w:rPr>
                    <w:t xml:space="preserve"> </w:t>
                  </w:r>
                  <w:r>
                    <w:rPr>
                      <w:spacing w:val="-5"/>
                    </w:rPr>
                    <w:t>Voors</w:t>
                  </w:r>
                  <w:r>
                    <w:rPr>
                      <w:spacing w:val="11"/>
                      <w:w w:val="102"/>
                    </w:rPr>
                    <w:t xml:space="preserve"> </w:t>
                  </w:r>
                  <w:r>
                    <w:rPr>
                      <w:spacing w:val="-5"/>
                    </w:rPr>
                    <w:t>AA,</w:t>
                  </w:r>
                  <w:r>
                    <w:rPr>
                      <w:spacing w:val="22"/>
                    </w:rPr>
                    <w:t xml:space="preserve"> </w:t>
                  </w:r>
                  <w:r>
                    <w:rPr>
                      <w:spacing w:val="-5"/>
                    </w:rPr>
                    <w:t>Kagiyama</w:t>
                  </w:r>
                  <w:r>
                    <w:rPr>
                      <w:spacing w:val="22"/>
                      <w:w w:val="101"/>
                    </w:rPr>
                    <w:t xml:space="preserve"> </w:t>
                  </w:r>
                  <w:r>
                    <w:rPr>
                      <w:spacing w:val="-5"/>
                    </w:rPr>
                    <w:t>N,</w:t>
                  </w:r>
                  <w:r>
                    <w:rPr>
                      <w:spacing w:val="11"/>
                      <w:w w:val="102"/>
                    </w:rPr>
                    <w:t xml:space="preserve"> </w:t>
                  </w:r>
                  <w:r>
                    <w:rPr>
                      <w:spacing w:val="-5"/>
                    </w:rPr>
                    <w:t>Yamaguchi</w:t>
                  </w:r>
                  <w:r>
                    <w:rPr>
                      <w:spacing w:val="14"/>
                      <w:w w:val="101"/>
                    </w:rPr>
                    <w:t xml:space="preserve"> </w:t>
                  </w:r>
                  <w:r>
                    <w:rPr>
                      <w:spacing w:val="-5"/>
                    </w:rPr>
                    <w:t>T,</w:t>
                  </w:r>
                  <w:r>
                    <w:rPr>
                      <w:spacing w:val="22"/>
                      <w:w w:val="101"/>
                    </w:rPr>
                    <w:t xml:space="preserve"> </w:t>
                  </w:r>
                  <w:r>
                    <w:rPr>
                      <w:spacing w:val="-5"/>
                    </w:rPr>
                    <w:t>Kuroda</w:t>
                  </w:r>
                  <w:r>
                    <w:rPr>
                      <w:spacing w:val="17"/>
                      <w:w w:val="101"/>
                    </w:rPr>
                    <w:t xml:space="preserve"> </w:t>
                  </w:r>
                  <w:r>
                    <w:rPr>
                      <w:spacing w:val="-5"/>
                    </w:rPr>
                    <w:t>S,</w:t>
                  </w:r>
                  <w:r>
                    <w:rPr>
                      <w:spacing w:val="17"/>
                      <w:w w:val="102"/>
                    </w:rPr>
                    <w:t xml:space="preserve"> </w:t>
                  </w:r>
                  <w:r>
                    <w:rPr>
                      <w:spacing w:val="-5"/>
                    </w:rPr>
                    <w:t>et</w:t>
                  </w:r>
                  <w:r>
                    <w:rPr>
                      <w:spacing w:val="15"/>
                      <w:w w:val="101"/>
                    </w:rPr>
                    <w:t xml:space="preserve"> </w:t>
                  </w:r>
                  <w:r>
                    <w:rPr>
                      <w:spacing w:val="-5"/>
                    </w:rPr>
                    <w:t>al.</w:t>
                  </w:r>
                  <w:r>
                    <w:rPr/>
                    <w:t xml:space="preserve"> </w:t>
                  </w:r>
                  <w:r>
                    <w:rPr/>
                    <w:t>Time-to-furosemide treatment and mortality</w:t>
                  </w:r>
                  <w:r>
                    <w:rPr>
                      <w:spacing w:val="-1"/>
                    </w:rPr>
                    <w:t xml:space="preserve"> in patients hospitalized with acute</w:t>
                  </w:r>
                  <w:r>
                    <w:rPr/>
                    <w:t xml:space="preserve"> </w:t>
                  </w:r>
                  <w:r>
                    <w:rPr>
                      <w:spacing w:val="-3"/>
                    </w:rPr>
                    <w:t>heart failure.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rPr>
                      <w:i/>
                      <w:iCs/>
                      <w:spacing w:val="-3"/>
                    </w:rPr>
                    <w:t>J Am</w:t>
                  </w:r>
                  <w:r>
                    <w:rPr>
                      <w:i/>
                      <w:iCs/>
                      <w:spacing w:val="9"/>
                      <w:w w:val="101"/>
                    </w:rPr>
                    <w:t xml:space="preserve"> </w:t>
                  </w:r>
                  <w:r>
                    <w:rPr>
                      <w:i/>
                      <w:iCs/>
                      <w:spacing w:val="-3"/>
                    </w:rPr>
                    <w:t>Coll</w:t>
                  </w:r>
                  <w:r>
                    <w:rPr>
                      <w:i/>
                      <w:iCs/>
                      <w:spacing w:val="7"/>
                    </w:rPr>
                    <w:t xml:space="preserve"> </w:t>
                  </w:r>
                  <w:r>
                    <w:rPr>
                      <w:i/>
                      <w:iCs/>
                      <w:spacing w:val="-3"/>
                    </w:rPr>
                    <w:t>Cardiol</w:t>
                  </w:r>
                  <w:r>
                    <w:rPr>
                      <w:spacing w:val="-3"/>
                    </w:rPr>
                    <w:t>.</w:t>
                  </w:r>
                  <w:r>
                    <w:rPr>
                      <w:spacing w:val="7"/>
                    </w:rPr>
                    <w:t xml:space="preserve"> </w:t>
                  </w:r>
                  <w:r>
                    <w:rPr>
                      <w:spacing w:val="-3"/>
                    </w:rPr>
                    <w:t>2017;</w:t>
                  </w:r>
                  <w:r>
                    <w:rPr>
                      <w:b/>
                      <w:bCs/>
                      <w:spacing w:val="-3"/>
                    </w:rPr>
                    <w:t>69</w:t>
                  </w:r>
                  <w:r>
                    <w:rPr>
                      <w:spacing w:val="-3"/>
                    </w:rPr>
                    <w:t>:3042–51.</w:t>
                  </w:r>
                </w:p>
                <w:p>
                  <w:pPr>
                    <w:pStyle w:val="BodyText"/>
                    <w:ind w:left="351" w:right="20" w:hanging="331"/>
                    <w:spacing w:before="5" w:line="284" w:lineRule="auto"/>
                    <w:rPr/>
                  </w:pPr>
                  <w:bookmarkStart w:name="bookmark64" w:id="73"/>
                  <w:bookmarkEnd w:id="73"/>
                  <w:r>
                    <w:rPr>
                      <w:spacing w:val="-3"/>
                    </w:rPr>
                    <w:t>103.   Mullens  W,   Da</w:t>
                  </w:r>
                  <w:r>
                    <w:rPr>
                      <w:spacing w:val="-4"/>
                    </w:rPr>
                    <w:t>mman   K,</w:t>
                  </w:r>
                  <w:r>
                    <w:rPr>
                      <w:spacing w:val="9"/>
                      <w:w w:val="101"/>
                    </w:rPr>
                    <w:t xml:space="preserve">  </w:t>
                  </w:r>
                  <w:r>
                    <w:rPr>
                      <w:spacing w:val="-4"/>
                    </w:rPr>
                    <w:t>Harjola  VP,   Mebazaa  A,   Brunner-La</w:t>
                  </w:r>
                  <w:r>
                    <w:rPr>
                      <w:spacing w:val="9"/>
                      <w:w w:val="102"/>
                    </w:rPr>
                    <w:t xml:space="preserve">  </w:t>
                  </w:r>
                  <w:r>
                    <w:rPr>
                      <w:spacing w:val="-4"/>
                    </w:rPr>
                    <w:t>Rocca</w:t>
                  </w:r>
                  <w:r>
                    <w:rPr>
                      <w:spacing w:val="9"/>
                      <w:w w:val="102"/>
                    </w:rPr>
                    <w:t xml:space="preserve">  </w:t>
                  </w:r>
                  <w:r>
                    <w:rPr>
                      <w:spacing w:val="-4"/>
                    </w:rPr>
                    <w:t>HP,</w:t>
                  </w:r>
                  <w:r>
                    <w:rPr/>
                    <w:t xml:space="preserve"> </w:t>
                  </w:r>
                  <w:r>
                    <w:rPr>
                      <w:spacing w:val="-2"/>
                    </w:rPr>
                    <w:t>Martens</w:t>
                  </w:r>
                  <w:r>
                    <w:rPr>
                      <w:spacing w:val="23"/>
                    </w:rPr>
                    <w:t xml:space="preserve"> </w:t>
                  </w:r>
                  <w:r>
                    <w:rPr>
                      <w:spacing w:val="-2"/>
                    </w:rPr>
                    <w:t>P,</w:t>
                  </w:r>
                  <w:r>
                    <w:rPr>
                      <w:spacing w:val="9"/>
                      <w:w w:val="101"/>
                    </w:rPr>
                    <w:t xml:space="preserve"> </w:t>
                  </w:r>
                  <w:r>
                    <w:rPr>
                      <w:spacing w:val="-2"/>
                    </w:rPr>
                    <w:t>et al. The</w:t>
                  </w:r>
                  <w:r>
                    <w:rPr>
                      <w:spacing w:val="12"/>
                    </w:rPr>
                    <w:t xml:space="preserve"> </w:t>
                  </w:r>
                  <w:r>
                    <w:rPr>
                      <w:spacing w:val="-2"/>
                    </w:rPr>
                    <w:t>use</w:t>
                  </w:r>
                  <w:r>
                    <w:rPr>
                      <w:spacing w:val="8"/>
                    </w:rPr>
                    <w:t xml:space="preserve"> </w:t>
                  </w:r>
                  <w:r>
                    <w:rPr>
                      <w:spacing w:val="-2"/>
                    </w:rPr>
                    <w:t>of diuretics</w:t>
                  </w:r>
                  <w:r>
                    <w:rPr>
                      <w:spacing w:val="12"/>
                    </w:rPr>
                    <w:t xml:space="preserve"> </w:t>
                  </w:r>
                  <w:r>
                    <w:rPr>
                      <w:spacing w:val="-2"/>
                    </w:rPr>
                    <w:t>in</w:t>
                  </w:r>
                  <w:r>
                    <w:rPr>
                      <w:spacing w:val="12"/>
                    </w:rPr>
                    <w:t xml:space="preserve"> </w:t>
                  </w:r>
                  <w:r>
                    <w:rPr>
                      <w:spacing w:val="-2"/>
                    </w:rPr>
                    <w:t>heart failure with</w:t>
                  </w:r>
                  <w:r>
                    <w:rPr>
                      <w:spacing w:val="9"/>
                    </w:rPr>
                    <w:t xml:space="preserve"> </w:t>
                  </w:r>
                  <w:r>
                    <w:rPr>
                      <w:spacing w:val="-2"/>
                    </w:rPr>
                    <w:t>congestion</w:t>
                  </w:r>
                  <w:r>
                    <w:rPr>
                      <w:spacing w:val="15"/>
                      <w:w w:val="101"/>
                    </w:rPr>
                    <w:t xml:space="preserve"> </w:t>
                  </w:r>
                  <w:r>
                    <w:rPr>
                      <w:spacing w:val="-2"/>
                    </w:rPr>
                    <w:t>–</w:t>
                  </w:r>
                  <w:r>
                    <w:rPr>
                      <w:spacing w:val="18"/>
                      <w:w w:val="101"/>
                    </w:rPr>
                    <w:t xml:space="preserve"> </w:t>
                  </w:r>
                  <w:r>
                    <w:rPr>
                      <w:spacing w:val="-2"/>
                    </w:rPr>
                    <w:t>a</w:t>
                  </w:r>
                  <w:r>
                    <w:rPr>
                      <w:spacing w:val="11"/>
                      <w:w w:val="101"/>
                    </w:rPr>
                    <w:t xml:space="preserve"> </w:t>
                  </w:r>
                  <w:r>
                    <w:rPr>
                      <w:spacing w:val="-2"/>
                    </w:rPr>
                    <w:t>posi-</w:t>
                  </w:r>
                  <w:r>
                    <w:rPr/>
                    <w:t xml:space="preserve"> </w:t>
                  </w:r>
                  <w:r>
                    <w:rPr>
                      <w:spacing w:val="-1"/>
                    </w:rPr>
                    <w:t>tion</w:t>
                  </w:r>
                  <w:r>
                    <w:rPr>
                      <w:spacing w:val="16"/>
                      <w:w w:val="101"/>
                    </w:rPr>
                    <w:t xml:space="preserve"> </w:t>
                  </w:r>
                  <w:r>
                    <w:rPr>
                      <w:spacing w:val="-1"/>
                    </w:rPr>
                    <w:t>statement</w:t>
                  </w:r>
                  <w:r>
                    <w:rPr>
                      <w:spacing w:val="9"/>
                      <w:w w:val="101"/>
                    </w:rPr>
                    <w:t xml:space="preserve"> </w:t>
                  </w:r>
                  <w:r>
                    <w:rPr>
                      <w:spacing w:val="-1"/>
                    </w:rPr>
                    <w:t>from the</w:t>
                  </w:r>
                  <w:r>
                    <w:rPr>
                      <w:spacing w:val="18"/>
                      <w:w w:val="101"/>
                    </w:rPr>
                    <w:t xml:space="preserve"> </w:t>
                  </w:r>
                  <w:r>
                    <w:rPr>
                      <w:spacing w:val="-1"/>
                    </w:rPr>
                    <w:t>Heart</w:t>
                  </w:r>
                  <w:r>
                    <w:rPr>
                      <w:spacing w:val="18"/>
                      <w:w w:val="102"/>
                    </w:rPr>
                    <w:t xml:space="preserve"> </w:t>
                  </w:r>
                  <w:r>
                    <w:rPr>
                      <w:spacing w:val="-1"/>
                    </w:rPr>
                    <w:t>Failure Association</w:t>
                  </w:r>
                  <w:r>
                    <w:rPr>
                      <w:spacing w:val="13"/>
                    </w:rPr>
                    <w:t xml:space="preserve"> </w:t>
                  </w:r>
                  <w:r>
                    <w:rPr>
                      <w:spacing w:val="-1"/>
                    </w:rPr>
                    <w:t>of the</w:t>
                  </w:r>
                  <w:r>
                    <w:rPr>
                      <w:spacing w:val="18"/>
                      <w:w w:val="101"/>
                    </w:rPr>
                    <w:t xml:space="preserve"> </w:t>
                  </w:r>
                  <w:r>
                    <w:rPr>
                      <w:spacing w:val="-1"/>
                    </w:rPr>
                    <w:t>European</w:t>
                  </w:r>
                  <w:r>
                    <w:rPr>
                      <w:spacing w:val="13"/>
                      <w:w w:val="102"/>
                    </w:rPr>
                    <w:t xml:space="preserve"> </w:t>
                  </w:r>
                  <w:r>
                    <w:rPr>
                      <w:spacing w:val="-1"/>
                    </w:rPr>
                    <w:t>Society</w:t>
                  </w:r>
                  <w:r>
                    <w:rPr>
                      <w:spacing w:val="13"/>
                    </w:rPr>
                    <w:t xml:space="preserve"> </w:t>
                  </w:r>
                  <w:r>
                    <w:rPr>
                      <w:spacing w:val="-1"/>
                    </w:rPr>
                    <w:t>of</w:t>
                  </w:r>
                  <w:r>
                    <w:rPr/>
                    <w:t xml:space="preserve"> </w:t>
                  </w:r>
                  <w:r>
                    <w:rPr>
                      <w:spacing w:val="-2"/>
                    </w:rPr>
                    <w:t>Cardiology.</w:t>
                  </w:r>
                  <w:r>
                    <w:rPr>
                      <w:spacing w:val="8"/>
                    </w:rPr>
                    <w:t xml:space="preserve"> </w:t>
                  </w:r>
                  <w:r>
                    <w:rPr>
                      <w:i/>
                      <w:iCs/>
                      <w:spacing w:val="-2"/>
                    </w:rPr>
                    <w:t>Eur</w:t>
                  </w:r>
                  <w:r>
                    <w:rPr>
                      <w:i/>
                      <w:iCs/>
                      <w:spacing w:val="-18"/>
                    </w:rPr>
                    <w:t xml:space="preserve"> </w:t>
                  </w:r>
                  <w:r>
                    <w:rPr>
                      <w:i/>
                      <w:iCs/>
                      <w:spacing w:val="-2"/>
                    </w:rPr>
                    <w:t>J</w:t>
                  </w:r>
                  <w:r>
                    <w:rPr>
                      <w:i/>
                      <w:iCs/>
                      <w:spacing w:val="8"/>
                    </w:rPr>
                    <w:t xml:space="preserve"> </w:t>
                  </w:r>
                  <w:r>
                    <w:rPr>
                      <w:i/>
                      <w:iCs/>
                      <w:spacing w:val="-2"/>
                    </w:rPr>
                    <w:t>Heart Fail</w:t>
                  </w:r>
                  <w:r>
                    <w:rPr>
                      <w:spacing w:val="-2"/>
                    </w:rPr>
                    <w:t>. 2019;</w:t>
                  </w:r>
                  <w:r>
                    <w:rPr>
                      <w:b/>
                      <w:bCs/>
                      <w:spacing w:val="-2"/>
                    </w:rPr>
                    <w:t>21</w:t>
                  </w:r>
                  <w:r>
                    <w:rPr>
                      <w:spacing w:val="-2"/>
                    </w:rPr>
                    <w:t>:137–55.</w:t>
                  </w:r>
                </w:p>
                <w:p>
                  <w:pPr>
                    <w:pStyle w:val="BodyText"/>
                    <w:ind w:left="357" w:right="26" w:hanging="337"/>
                    <w:spacing w:before="13" w:line="288" w:lineRule="auto"/>
                    <w:rPr/>
                  </w:pPr>
                  <w:r>
                    <w:rPr>
                      <w:spacing w:val="-3"/>
                    </w:rPr>
                    <w:t>104.   Mebazaa A,</w:t>
                  </w:r>
                  <w:r>
                    <w:rPr>
                      <w:spacing w:val="8"/>
                    </w:rPr>
                    <w:t xml:space="preserve"> </w:t>
                  </w:r>
                  <w:r>
                    <w:rPr>
                      <w:spacing w:val="-3"/>
                    </w:rPr>
                    <w:t>Solal AC,</w:t>
                  </w:r>
                  <w:r>
                    <w:rPr>
                      <w:spacing w:val="10"/>
                      <w:w w:val="101"/>
                    </w:rPr>
                    <w:t xml:space="preserve"> </w:t>
                  </w:r>
                  <w:r>
                    <w:rPr>
                      <w:spacing w:val="-3"/>
                    </w:rPr>
                    <w:t>Colombo</w:t>
                  </w:r>
                  <w:r>
                    <w:rPr>
                      <w:spacing w:val="12"/>
                      <w:w w:val="101"/>
                    </w:rPr>
                    <w:t xml:space="preserve"> </w:t>
                  </w:r>
                  <w:r>
                    <w:rPr>
                      <w:spacing w:val="-3"/>
                    </w:rPr>
                    <w:t>PC. Assessing</w:t>
                  </w:r>
                  <w:r>
                    <w:rPr>
                      <w:spacing w:val="7"/>
                    </w:rPr>
                    <w:t xml:space="preserve"> </w:t>
                  </w:r>
                  <w:r>
                    <w:rPr>
                      <w:spacing w:val="-3"/>
                    </w:rPr>
                    <w:t>and t</w:t>
                  </w:r>
                  <w:r>
                    <w:rPr>
                      <w:spacing w:val="-4"/>
                    </w:rPr>
                    <w:t>reating</w:t>
                  </w:r>
                  <w:r>
                    <w:rPr>
                      <w:spacing w:val="8"/>
                    </w:rPr>
                    <w:t xml:space="preserve"> </w:t>
                  </w:r>
                  <w:r>
                    <w:rPr>
                      <w:spacing w:val="-4"/>
                    </w:rPr>
                    <w:t>congestion</w:t>
                  </w:r>
                  <w:r>
                    <w:rPr>
                      <w:spacing w:val="11"/>
                      <w:w w:val="101"/>
                    </w:rPr>
                    <w:t xml:space="preserve"> </w:t>
                  </w:r>
                  <w:r>
                    <w:rPr>
                      <w:spacing w:val="-4"/>
                    </w:rPr>
                    <w:t>in</w:t>
                  </w:r>
                  <w:r>
                    <w:rPr>
                      <w:spacing w:val="6"/>
                    </w:rPr>
                    <w:t xml:space="preserve"> </w:t>
                  </w:r>
                  <w:r>
                    <w:rPr>
                      <w:spacing w:val="-4"/>
                    </w:rPr>
                    <w:t>acute</w:t>
                  </w:r>
                  <w:r>
                    <w:rPr/>
                    <w:t xml:space="preserve"> </w:t>
                  </w:r>
                  <w:r>
                    <w:rPr>
                      <w:spacing w:val="-2"/>
                    </w:rPr>
                    <w:t>decompensated</w:t>
                  </w:r>
                  <w:r>
                    <w:rPr>
                      <w:spacing w:val="17"/>
                      <w:w w:val="101"/>
                    </w:rPr>
                    <w:t xml:space="preserve"> </w:t>
                  </w:r>
                  <w:r>
                    <w:rPr>
                      <w:spacing w:val="-2"/>
                    </w:rPr>
                    <w:t>heart</w:t>
                  </w:r>
                  <w:r>
                    <w:rPr>
                      <w:spacing w:val="9"/>
                    </w:rPr>
                    <w:t xml:space="preserve"> </w:t>
                  </w:r>
                  <w:r>
                    <w:rPr>
                      <w:spacing w:val="-2"/>
                    </w:rPr>
                    <w:t>failure:</w:t>
                  </w:r>
                  <w:r>
                    <w:rPr>
                      <w:spacing w:val="11"/>
                    </w:rPr>
                    <w:t xml:space="preserve"> </w:t>
                  </w:r>
                  <w:r>
                    <w:rPr>
                      <w:spacing w:val="-2"/>
                    </w:rPr>
                    <w:t>are</w:t>
                  </w:r>
                  <w:r>
                    <w:rPr>
                      <w:spacing w:val="7"/>
                    </w:rPr>
                    <w:t xml:space="preserve"> </w:t>
                  </w:r>
                  <w:r>
                    <w:rPr>
                      <w:spacing w:val="-2"/>
                    </w:rPr>
                    <w:t>w</w:t>
                  </w:r>
                  <w:r>
                    <w:rPr>
                      <w:spacing w:val="-3"/>
                    </w:rPr>
                    <w:t>e</w:t>
                  </w:r>
                  <w:r>
                    <w:rPr>
                      <w:spacing w:val="14"/>
                    </w:rPr>
                    <w:t xml:space="preserve"> </w:t>
                  </w:r>
                  <w:r>
                    <w:rPr>
                      <w:spacing w:val="-3"/>
                    </w:rPr>
                    <w:t>seeing</w:t>
                  </w:r>
                  <w:r>
                    <w:rPr>
                      <w:spacing w:val="7"/>
                    </w:rPr>
                    <w:t xml:space="preserve"> </w:t>
                  </w:r>
                  <w:r>
                    <w:rPr>
                      <w:spacing w:val="-3"/>
                    </w:rPr>
                    <w:t>the</w:t>
                  </w:r>
                  <w:r>
                    <w:rPr>
                      <w:spacing w:val="17"/>
                      <w:w w:val="102"/>
                    </w:rPr>
                    <w:t xml:space="preserve"> </w:t>
                  </w:r>
                  <w:r>
                    <w:rPr>
                      <w:spacing w:val="-3"/>
                    </w:rPr>
                    <w:t>light</w:t>
                  </w:r>
                  <w:r>
                    <w:rPr>
                      <w:spacing w:val="11"/>
                    </w:rPr>
                    <w:t xml:space="preserve"> </w:t>
                  </w:r>
                  <w:r>
                    <w:rPr>
                      <w:spacing w:val="-3"/>
                    </w:rPr>
                    <w:t>at</w:t>
                  </w:r>
                  <w:r>
                    <w:rPr>
                      <w:spacing w:val="7"/>
                    </w:rPr>
                    <w:t xml:space="preserve"> </w:t>
                  </w:r>
                  <w:r>
                    <w:rPr>
                      <w:spacing w:val="-3"/>
                    </w:rPr>
                    <w:t>the</w:t>
                  </w:r>
                  <w:r>
                    <w:rPr>
                      <w:spacing w:val="14"/>
                      <w:w w:val="101"/>
                    </w:rPr>
                    <w:t xml:space="preserve"> </w:t>
                  </w:r>
                  <w:r>
                    <w:rPr>
                      <w:spacing w:val="-3"/>
                    </w:rPr>
                    <w:t>end</w:t>
                  </w:r>
                  <w:r>
                    <w:rPr>
                      <w:spacing w:val="12"/>
                      <w:w w:val="102"/>
                    </w:rPr>
                    <w:t xml:space="preserve"> </w:t>
                  </w:r>
                  <w:r>
                    <w:rPr>
                      <w:spacing w:val="-3"/>
                    </w:rPr>
                    <w:t>of the</w:t>
                  </w:r>
                  <w:r>
                    <w:rPr>
                      <w:spacing w:val="7"/>
                    </w:rPr>
                    <w:t xml:space="preserve"> </w:t>
                  </w:r>
                  <w:r>
                    <w:rPr>
                      <w:spacing w:val="-3"/>
                    </w:rPr>
                    <w:t>tunnel?</w:t>
                  </w:r>
                  <w:r>
                    <w:rPr/>
                    <w:t xml:space="preserve"> </w:t>
                  </w:r>
                  <w:bookmarkStart w:name="bookmark72" w:id="74"/>
                  <w:bookmarkEnd w:id="74"/>
                  <w:r>
                    <w:rPr>
                      <w:i/>
                      <w:iCs/>
                      <w:spacing w:val="-2"/>
                    </w:rPr>
                    <w:t>Eur Heart</w:t>
                  </w:r>
                  <w:r>
                    <w:rPr>
                      <w:i/>
                      <w:iCs/>
                      <w:spacing w:val="-12"/>
                    </w:rPr>
                    <w:t xml:space="preserve"> </w:t>
                  </w:r>
                  <w:r>
                    <w:rPr>
                      <w:i/>
                      <w:iCs/>
                      <w:spacing w:val="-2"/>
                    </w:rPr>
                    <w:t>J</w:t>
                  </w:r>
                  <w:r>
                    <w:rPr>
                      <w:spacing w:val="-2"/>
                    </w:rPr>
                    <w:t>.</w:t>
                  </w:r>
                  <w:r>
                    <w:rPr>
                      <w:spacing w:val="7"/>
                    </w:rPr>
                    <w:t xml:space="preserve"> </w:t>
                  </w:r>
                  <w:r>
                    <w:rPr>
                      <w:spacing w:val="-2"/>
                    </w:rPr>
                    <w:t>2023;</w:t>
                  </w:r>
                  <w:r>
                    <w:rPr>
                      <w:b/>
                      <w:bCs/>
                      <w:spacing w:val="-2"/>
                    </w:rPr>
                    <w:t>44</w:t>
                  </w:r>
                  <w:r>
                    <w:rPr>
                      <w:spacing w:val="-2"/>
                    </w:rPr>
                    <w:t>:51–3.</w:t>
                  </w:r>
                </w:p>
                <w:p>
                  <w:pPr>
                    <w:pStyle w:val="BodyText"/>
                    <w:ind w:left="356" w:right="26" w:hanging="336"/>
                    <w:spacing w:before="4" w:line="283" w:lineRule="auto"/>
                    <w:rPr/>
                  </w:pPr>
                  <w:bookmarkStart w:name="bookmark73" w:id="75"/>
                  <w:bookmarkEnd w:id="75"/>
                  <w:r>
                    <w:rPr>
                      <w:spacing w:val="-3"/>
                    </w:rPr>
                    <w:t>105.   Mullens W, Dauw</w:t>
                  </w:r>
                  <w:r>
                    <w:rPr>
                      <w:spacing w:val="-16"/>
                    </w:rPr>
                    <w:t xml:space="preserve"> </w:t>
                  </w:r>
                  <w:r>
                    <w:rPr>
                      <w:spacing w:val="-3"/>
                    </w:rPr>
                    <w:t>J, Martens P, Verb</w:t>
                  </w:r>
                  <w:r>
                    <w:rPr>
                      <w:spacing w:val="-4"/>
                    </w:rPr>
                    <w:t>rugge FH, Nijst P,</w:t>
                  </w:r>
                  <w:r>
                    <w:rPr>
                      <w:spacing w:val="3"/>
                    </w:rPr>
                    <w:t xml:space="preserve"> </w:t>
                  </w:r>
                  <w:r>
                    <w:rPr>
                      <w:spacing w:val="-4"/>
                    </w:rPr>
                    <w:t>Meekers</w:t>
                  </w:r>
                  <w:r>
                    <w:rPr>
                      <w:spacing w:val="4"/>
                    </w:rPr>
                    <w:t xml:space="preserve"> </w:t>
                  </w:r>
                  <w:r>
                    <w:rPr>
                      <w:spacing w:val="-4"/>
                    </w:rPr>
                    <w:t>E, et al.; ADVOR</w:t>
                  </w:r>
                  <w:r>
                    <w:rPr/>
                    <w:t xml:space="preserve"> </w:t>
                  </w:r>
                  <w:r>
                    <w:rPr>
                      <w:spacing w:val="-1"/>
                    </w:rPr>
                    <w:t>Study Group. Acetazolami</w:t>
                  </w:r>
                  <w:r>
                    <w:rPr>
                      <w:spacing w:val="-2"/>
                    </w:rPr>
                    <w:t>de in acute decompensated heart failure with volume</w:t>
                  </w:r>
                  <w:r>
                    <w:rPr/>
                    <w:t xml:space="preserve"> </w:t>
                  </w:r>
                  <w:r>
                    <w:rPr>
                      <w:spacing w:val="-1"/>
                    </w:rPr>
                    <w:t>overload. </w:t>
                  </w:r>
                  <w:r>
                    <w:rPr>
                      <w:i/>
                      <w:iCs/>
                      <w:spacing w:val="-1"/>
                    </w:rPr>
                    <w:t>N EnglJ Med</w:t>
                  </w:r>
                  <w:r>
                    <w:rPr>
                      <w:spacing w:val="-1"/>
                    </w:rPr>
                    <w:t>.</w:t>
                  </w:r>
                  <w:r>
                    <w:rPr>
                      <w:spacing w:val="9"/>
                      <w:w w:val="102"/>
                    </w:rPr>
                    <w:t xml:space="preserve"> </w:t>
                  </w:r>
                  <w:r>
                    <w:rPr>
                      <w:spacing w:val="-1"/>
                    </w:rPr>
                    <w:t>2022;</w:t>
                  </w:r>
                  <w:r>
                    <w:rPr>
                      <w:b/>
                      <w:bCs/>
                      <w:spacing w:val="-1"/>
                    </w:rPr>
                    <w:t>387</w:t>
                  </w:r>
                  <w:r>
                    <w:rPr>
                      <w:spacing w:val="-1"/>
                    </w:rPr>
                    <w:t>:1185–95.</w:t>
                  </w:r>
                </w:p>
                <w:p>
                  <w:pPr>
                    <w:pStyle w:val="BodyText"/>
                    <w:ind w:left="351" w:right="26" w:hanging="331"/>
                    <w:spacing w:before="13" w:line="287" w:lineRule="auto"/>
                    <w:rPr/>
                  </w:pPr>
                  <w:r>
                    <w:rPr>
                      <w:spacing w:val="-3"/>
                    </w:rPr>
                    <w:t>106.   Biegus</w:t>
                  </w:r>
                  <w:r>
                    <w:rPr>
                      <w:spacing w:val="-16"/>
                    </w:rPr>
                    <w:t xml:space="preserve"> </w:t>
                  </w:r>
                  <w:r>
                    <w:rPr>
                      <w:spacing w:val="-3"/>
                    </w:rPr>
                    <w:t>J, Voors AA, Collins SP, Ko</w:t>
                  </w:r>
                  <w:r>
                    <w:rPr>
                      <w:spacing w:val="-4"/>
                    </w:rPr>
                    <w:t>siborod MN, Teerlink</w:t>
                  </w:r>
                  <w:r>
                    <w:rPr>
                      <w:spacing w:val="-18"/>
                    </w:rPr>
                    <w:t xml:space="preserve"> </w:t>
                  </w:r>
                  <w:r>
                    <w:rPr>
                      <w:spacing w:val="-4"/>
                    </w:rPr>
                    <w:t>JR, Angermann CE, et al.</w:t>
                  </w:r>
                  <w:r>
                    <w:rPr/>
                    <w:t xml:space="preserve"> </w:t>
                  </w:r>
                  <w:r>
                    <w:rPr>
                      <w:spacing w:val="-3"/>
                    </w:rPr>
                    <w:t>Impact</w:t>
                  </w:r>
                  <w:r>
                    <w:rPr>
                      <w:spacing w:val="19"/>
                      <w:w w:val="101"/>
                    </w:rPr>
                    <w:t xml:space="preserve"> </w:t>
                  </w:r>
                  <w:r>
                    <w:rPr>
                      <w:spacing w:val="-3"/>
                    </w:rPr>
                    <w:t>of</w:t>
                  </w:r>
                  <w:r>
                    <w:rPr>
                      <w:spacing w:val="13"/>
                      <w:w w:val="102"/>
                    </w:rPr>
                    <w:t xml:space="preserve"> </w:t>
                  </w:r>
                  <w:r>
                    <w:rPr>
                      <w:spacing w:val="-3"/>
                    </w:rPr>
                    <w:t>empagliflozin</w:t>
                  </w:r>
                  <w:r>
                    <w:rPr>
                      <w:spacing w:val="19"/>
                      <w:w w:val="101"/>
                    </w:rPr>
                    <w:t xml:space="preserve"> </w:t>
                  </w:r>
                  <w:r>
                    <w:rPr>
                      <w:spacing w:val="-3"/>
                    </w:rPr>
                    <w:t>on</w:t>
                  </w:r>
                  <w:r>
                    <w:rPr>
                      <w:spacing w:val="20"/>
                      <w:w w:val="102"/>
                    </w:rPr>
                    <w:t xml:space="preserve"> </w:t>
                  </w:r>
                  <w:r>
                    <w:rPr>
                      <w:spacing w:val="-3"/>
                    </w:rPr>
                    <w:t>decongestion</w:t>
                  </w:r>
                  <w:r>
                    <w:rPr>
                      <w:spacing w:val="22"/>
                      <w:w w:val="101"/>
                    </w:rPr>
                    <w:t xml:space="preserve"> </w:t>
                  </w:r>
                  <w:r>
                    <w:rPr>
                      <w:spacing w:val="-3"/>
                    </w:rPr>
                    <w:t>in</w:t>
                  </w:r>
                  <w:r>
                    <w:rPr>
                      <w:spacing w:val="18"/>
                    </w:rPr>
                    <w:t xml:space="preserve"> </w:t>
                  </w:r>
                  <w:r>
                    <w:rPr>
                      <w:spacing w:val="-3"/>
                    </w:rPr>
                    <w:t>acute</w:t>
                  </w:r>
                  <w:r>
                    <w:rPr>
                      <w:spacing w:val="23"/>
                    </w:rPr>
                    <w:t xml:space="preserve"> </w:t>
                  </w:r>
                  <w:r>
                    <w:rPr>
                      <w:spacing w:val="-3"/>
                    </w:rPr>
                    <w:t>heart</w:t>
                  </w:r>
                  <w:r>
                    <w:rPr>
                      <w:spacing w:val="15"/>
                      <w:w w:val="102"/>
                    </w:rPr>
                    <w:t xml:space="preserve"> </w:t>
                  </w:r>
                  <w:r>
                    <w:rPr>
                      <w:spacing w:val="-3"/>
                    </w:rPr>
                    <w:t>failure:</w:t>
                  </w:r>
                  <w:r>
                    <w:rPr>
                      <w:spacing w:val="14"/>
                      <w:w w:val="101"/>
                    </w:rPr>
                    <w:t xml:space="preserve"> </w:t>
                  </w:r>
                  <w:r>
                    <w:rPr>
                      <w:spacing w:val="-3"/>
                    </w:rPr>
                    <w:t>th</w:t>
                  </w:r>
                  <w:r>
                    <w:rPr>
                      <w:spacing w:val="-4"/>
                    </w:rPr>
                    <w:t>e</w:t>
                  </w:r>
                  <w:r>
                    <w:rPr>
                      <w:spacing w:val="24"/>
                      <w:w w:val="102"/>
                    </w:rPr>
                    <w:t xml:space="preserve"> </w:t>
                  </w:r>
                  <w:r>
                    <w:rPr>
                      <w:spacing w:val="-4"/>
                    </w:rPr>
                    <w:t>EMPULSE</w:t>
                  </w:r>
                  <w:r>
                    <w:rPr/>
                    <w:t xml:space="preserve"> </w:t>
                  </w:r>
                  <w:r>
                    <w:rPr>
                      <w:spacing w:val="-1"/>
                    </w:rPr>
                    <w:t>trial. </w:t>
                  </w:r>
                  <w:r>
                    <w:rPr>
                      <w:i/>
                      <w:iCs/>
                      <w:spacing w:val="-1"/>
                    </w:rPr>
                    <w:t>Eur Heart</w:t>
                  </w:r>
                  <w:r>
                    <w:rPr>
                      <w:i/>
                      <w:iCs/>
                      <w:spacing w:val="-16"/>
                    </w:rPr>
                    <w:t xml:space="preserve"> </w:t>
                  </w:r>
                  <w:r>
                    <w:rPr>
                      <w:i/>
                      <w:iCs/>
                      <w:spacing w:val="-1"/>
                    </w:rPr>
                    <w:t>J</w:t>
                  </w:r>
                  <w:r>
                    <w:rPr>
                      <w:spacing w:val="-1"/>
                    </w:rPr>
                    <w:t>.</w:t>
                  </w:r>
                  <w:r>
                    <w:rPr>
                      <w:spacing w:val="8"/>
                    </w:rPr>
                    <w:t xml:space="preserve"> </w:t>
                  </w:r>
                  <w:r>
                    <w:rPr>
                      <w:spacing w:val="-1"/>
                    </w:rPr>
                    <w:t>2023;</w:t>
                  </w:r>
                  <w:r>
                    <w:rPr>
                      <w:b/>
                      <w:bCs/>
                      <w:spacing w:val="-1"/>
                    </w:rPr>
                    <w:t>44</w:t>
                  </w:r>
                  <w:r>
                    <w:rPr>
                      <w:spacing w:val="-1"/>
                    </w:rPr>
                    <w:t>:41–50.</w:t>
                  </w:r>
                </w:p>
                <w:p>
                  <w:pPr>
                    <w:pStyle w:val="BodyText"/>
                    <w:ind w:left="351" w:right="24" w:hanging="331"/>
                    <w:spacing w:before="4" w:line="288" w:lineRule="auto"/>
                    <w:rPr/>
                  </w:pPr>
                  <w:bookmarkStart w:name="bookmark74" w:id="76"/>
                  <w:bookmarkEnd w:id="76"/>
                  <w:r>
                    <w:rPr>
                      <w:spacing w:val="-3"/>
                    </w:rPr>
                    <w:t>107.   Trulls JC,</w:t>
                  </w:r>
                  <w:r>
                    <w:rPr>
                      <w:spacing w:val="19"/>
                    </w:rPr>
                    <w:t xml:space="preserve"> </w:t>
                  </w:r>
                  <w:r>
                    <w:rPr>
                      <w:spacing w:val="-3"/>
                    </w:rPr>
                    <w:t>Morales-Rull JL,</w:t>
                  </w:r>
                  <w:r>
                    <w:rPr>
                      <w:spacing w:val="15"/>
                      <w:w w:val="101"/>
                    </w:rPr>
                    <w:t xml:space="preserve"> </w:t>
                  </w:r>
                  <w:r>
                    <w:rPr>
                      <w:spacing w:val="-3"/>
                    </w:rPr>
                    <w:t>Casado</w:t>
                  </w:r>
                  <w:r>
                    <w:rPr>
                      <w:spacing w:val="-4"/>
                    </w:rPr>
                    <w:t xml:space="preserve"> J,</w:t>
                  </w:r>
                  <w:r>
                    <w:rPr>
                      <w:spacing w:val="15"/>
                      <w:w w:val="102"/>
                    </w:rPr>
                    <w:t xml:space="preserve"> </w:t>
                  </w:r>
                  <w:r>
                    <w:rPr>
                      <w:spacing w:val="-4"/>
                    </w:rPr>
                    <w:t>Carrera-Izquierdo</w:t>
                  </w:r>
                  <w:r>
                    <w:rPr>
                      <w:spacing w:val="19"/>
                    </w:rPr>
                    <w:t xml:space="preserve"> </w:t>
                  </w:r>
                  <w:r>
                    <w:rPr>
                      <w:spacing w:val="-4"/>
                    </w:rPr>
                    <w:t>M,</w:t>
                  </w:r>
                  <w:r>
                    <w:rPr>
                      <w:spacing w:val="14"/>
                      <w:w w:val="101"/>
                    </w:rPr>
                    <w:t xml:space="preserve"> </w:t>
                  </w:r>
                  <w:r>
                    <w:rPr>
                      <w:spacing w:val="-4"/>
                    </w:rPr>
                    <w:t>Snchez-Marteles</w:t>
                  </w:r>
                  <w:r>
                    <w:rPr>
                      <w:spacing w:val="19"/>
                      <w:w w:val="102"/>
                    </w:rPr>
                    <w:t xml:space="preserve"> </w:t>
                  </w:r>
                  <w:r>
                    <w:rPr>
                      <w:spacing w:val="-4"/>
                    </w:rPr>
                    <w:t>M,</w:t>
                  </w:r>
                  <w:r>
                    <w:rPr/>
                    <w:t xml:space="preserve"> </w:t>
                  </w:r>
                  <w:r>
                    <w:rPr>
                      <w:spacing w:val="-1"/>
                    </w:rPr>
                    <w:t>Conde-Martel</w:t>
                  </w:r>
                  <w:r>
                    <w:rPr>
                      <w:spacing w:val="16"/>
                      <w:w w:val="101"/>
                    </w:rPr>
                    <w:t xml:space="preserve"> </w:t>
                  </w:r>
                  <w:r>
                    <w:rPr>
                      <w:spacing w:val="-1"/>
                    </w:rPr>
                    <w:t>A,</w:t>
                  </w:r>
                  <w:r>
                    <w:rPr>
                      <w:spacing w:val="21"/>
                      <w:w w:val="101"/>
                    </w:rPr>
                    <w:t xml:space="preserve"> </w:t>
                  </w:r>
                  <w:r>
                    <w:rPr>
                      <w:spacing w:val="-1"/>
                    </w:rPr>
                    <w:t>et</w:t>
                  </w:r>
                  <w:r>
                    <w:rPr>
                      <w:spacing w:val="19"/>
                      <w:w w:val="101"/>
                    </w:rPr>
                    <w:t xml:space="preserve"> </w:t>
                  </w:r>
                  <w:r>
                    <w:rPr>
                      <w:spacing w:val="-1"/>
                    </w:rPr>
                    <w:t>al.;</w:t>
                  </w:r>
                  <w:r>
                    <w:rPr>
                      <w:spacing w:val="22"/>
                      <w:w w:val="102"/>
                    </w:rPr>
                    <w:t xml:space="preserve"> </w:t>
                  </w:r>
                  <w:r>
                    <w:rPr>
                      <w:spacing w:val="-1"/>
                    </w:rPr>
                    <w:t>CLOROTIC</w:t>
                  </w:r>
                  <w:r>
                    <w:rPr>
                      <w:spacing w:val="17"/>
                      <w:w w:val="102"/>
                    </w:rPr>
                    <w:t xml:space="preserve"> </w:t>
                  </w:r>
                  <w:r>
                    <w:rPr>
                      <w:spacing w:val="-1"/>
                    </w:rPr>
                    <w:t>Trial</w:t>
                  </w:r>
                  <w:r>
                    <w:rPr>
                      <w:spacing w:val="26"/>
                      <w:w w:val="101"/>
                    </w:rPr>
                    <w:t xml:space="preserve"> </w:t>
                  </w:r>
                  <w:r>
                    <w:rPr>
                      <w:spacing w:val="-1"/>
                    </w:rPr>
                    <w:t>Investigators.</w:t>
                  </w:r>
                  <w:r>
                    <w:rPr>
                      <w:spacing w:val="22"/>
                      <w:w w:val="102"/>
                    </w:rPr>
                    <w:t xml:space="preserve"> </w:t>
                  </w:r>
                  <w:r>
                    <w:rPr>
                      <w:spacing w:val="-1"/>
                    </w:rPr>
                    <w:t>Combining</w:t>
                  </w:r>
                  <w:r>
                    <w:rPr>
                      <w:spacing w:val="25"/>
                    </w:rPr>
                    <w:t xml:space="preserve"> </w:t>
                  </w:r>
                  <w:r>
                    <w:rPr>
                      <w:spacing w:val="-1"/>
                    </w:rPr>
                    <w:t>loop</w:t>
                  </w:r>
                  <w:r>
                    <w:rPr>
                      <w:spacing w:val="15"/>
                      <w:w w:val="102"/>
                    </w:rPr>
                    <w:t xml:space="preserve"> </w:t>
                  </w:r>
                  <w:r>
                    <w:rPr>
                      <w:spacing w:val="-2"/>
                    </w:rPr>
                    <w:t>with</w:t>
                  </w:r>
                  <w:r>
                    <w:rPr/>
                    <w:t xml:space="preserve"> </w:t>
                  </w:r>
                  <w:r>
                    <w:rPr>
                      <w:spacing w:val="-1"/>
                    </w:rPr>
                    <w:t>thiazide</w:t>
                  </w:r>
                  <w:r>
                    <w:rPr>
                      <w:spacing w:val="25"/>
                    </w:rPr>
                    <w:t xml:space="preserve"> </w:t>
                  </w:r>
                  <w:r>
                    <w:rPr>
                      <w:spacing w:val="-1"/>
                    </w:rPr>
                    <w:t>diuretics</w:t>
                  </w:r>
                  <w:r>
                    <w:rPr>
                      <w:spacing w:val="19"/>
                      <w:w w:val="102"/>
                    </w:rPr>
                    <w:t xml:space="preserve"> </w:t>
                  </w:r>
                  <w:r>
                    <w:rPr>
                      <w:spacing w:val="-1"/>
                    </w:rPr>
                    <w:t>for</w:t>
                  </w:r>
                  <w:r>
                    <w:rPr>
                      <w:spacing w:val="24"/>
                      <w:w w:val="101"/>
                    </w:rPr>
                    <w:t xml:space="preserve"> </w:t>
                  </w:r>
                  <w:r>
                    <w:rPr>
                      <w:spacing w:val="-1"/>
                    </w:rPr>
                    <w:t>decompensated</w:t>
                  </w:r>
                  <w:r>
                    <w:rPr>
                      <w:spacing w:val="27"/>
                      <w:w w:val="101"/>
                    </w:rPr>
                    <w:t xml:space="preserve"> </w:t>
                  </w:r>
                  <w:r>
                    <w:rPr>
                      <w:spacing w:val="-1"/>
                    </w:rPr>
                    <w:t>heart</w:t>
                  </w:r>
                  <w:r>
                    <w:rPr>
                      <w:spacing w:val="20"/>
                    </w:rPr>
                    <w:t xml:space="preserve"> </w:t>
                  </w:r>
                  <w:r>
                    <w:rPr>
                      <w:spacing w:val="-1"/>
                    </w:rPr>
                    <w:t>failur</w:t>
                  </w:r>
                  <w:r>
                    <w:rPr>
                      <w:spacing w:val="-2"/>
                    </w:rPr>
                    <w:t>e:</w:t>
                  </w:r>
                  <w:r>
                    <w:rPr>
                      <w:spacing w:val="18"/>
                      <w:w w:val="101"/>
                    </w:rPr>
                    <w:t xml:space="preserve"> </w:t>
                  </w:r>
                  <w:r>
                    <w:rPr>
                      <w:spacing w:val="-2"/>
                    </w:rPr>
                    <w:t>the</w:t>
                  </w:r>
                  <w:r>
                    <w:rPr>
                      <w:spacing w:val="25"/>
                      <w:w w:val="101"/>
                    </w:rPr>
                    <w:t xml:space="preserve"> </w:t>
                  </w:r>
                  <w:r>
                    <w:rPr>
                      <w:spacing w:val="-2"/>
                    </w:rPr>
                    <w:t>CLOROTIC</w:t>
                  </w:r>
                  <w:r>
                    <w:rPr>
                      <w:spacing w:val="18"/>
                    </w:rPr>
                    <w:t xml:space="preserve"> </w:t>
                  </w:r>
                  <w:r>
                    <w:rPr>
                      <w:spacing w:val="-2"/>
                    </w:rPr>
                    <w:t>trial.</w:t>
                  </w:r>
                  <w:r>
                    <w:rPr>
                      <w:spacing w:val="23"/>
                      <w:w w:val="102"/>
                    </w:rPr>
                    <w:t xml:space="preserve"> </w:t>
                  </w:r>
                  <w:r>
                    <w:rPr>
                      <w:i/>
                      <w:iCs/>
                      <w:spacing w:val="-2"/>
                    </w:rPr>
                    <w:t>Eur</w:t>
                  </w:r>
                  <w:r>
                    <w:rPr>
                      <w:i/>
                      <w:iCs/>
                    </w:rPr>
                    <w:t xml:space="preserve"> </w:t>
                  </w:r>
                  <w:r>
                    <w:rPr>
                      <w:i/>
                      <w:iCs/>
                    </w:rPr>
                    <w:t>Heart</w:t>
                  </w:r>
                  <w:r>
                    <w:rPr>
                      <w:i/>
                      <w:iCs/>
                      <w:spacing w:val="-16"/>
                    </w:rPr>
                    <w:t xml:space="preserve"> </w:t>
                  </w:r>
                  <w:r>
                    <w:rPr>
                      <w:i/>
                      <w:iCs/>
                    </w:rPr>
                    <w:t>J</w:t>
                  </w:r>
                  <w:r>
                    <w:rPr/>
                    <w:t>. 2023;</w:t>
                  </w:r>
                  <w:r>
                    <w:rPr>
                      <w:b/>
                      <w:bCs/>
                    </w:rPr>
                    <w:t>44</w:t>
                  </w:r>
                  <w:r>
                    <w:rPr/>
                    <w:t>:411–2</w:t>
                  </w:r>
                  <w:r>
                    <w:rPr>
                      <w:spacing w:val="-1"/>
                    </w:rPr>
                    <w:t>1.</w:t>
                  </w:r>
                </w:p>
                <w:p>
                  <w:pPr>
                    <w:pStyle w:val="BodyText"/>
                    <w:ind w:left="360" w:right="26" w:hanging="340"/>
                    <w:spacing w:before="4" w:line="277" w:lineRule="auto"/>
                    <w:rPr/>
                  </w:pPr>
                  <w:bookmarkStart w:name="bookmark76" w:id="77"/>
                  <w:bookmarkEnd w:id="77"/>
                  <w:r>
                    <w:rPr>
                      <w:spacing w:val="-5"/>
                    </w:rPr>
                    <w:t>108.   Collins</w:t>
                  </w:r>
                  <w:r>
                    <w:rPr>
                      <w:spacing w:val="15"/>
                    </w:rPr>
                    <w:t xml:space="preserve"> </w:t>
                  </w:r>
                  <w:r>
                    <w:rPr>
                      <w:spacing w:val="-5"/>
                    </w:rPr>
                    <w:t>SP,</w:t>
                  </w:r>
                  <w:r>
                    <w:rPr>
                      <w:spacing w:val="19"/>
                      <w:w w:val="101"/>
                    </w:rPr>
                    <w:t xml:space="preserve"> </w:t>
                  </w:r>
                  <w:r>
                    <w:rPr>
                      <w:spacing w:val="-5"/>
                    </w:rPr>
                    <w:t>Pang</w:t>
                  </w:r>
                  <w:r>
                    <w:rPr>
                      <w:spacing w:val="19"/>
                      <w:w w:val="101"/>
                    </w:rPr>
                    <w:t xml:space="preserve"> </w:t>
                  </w:r>
                  <w:r>
                    <w:rPr>
                      <w:spacing w:val="-5"/>
                    </w:rPr>
                    <w:t>PS,</w:t>
                  </w:r>
                  <w:r>
                    <w:rPr>
                      <w:spacing w:val="20"/>
                      <w:w w:val="101"/>
                    </w:rPr>
                    <w:t xml:space="preserve"> </w:t>
                  </w:r>
                  <w:r>
                    <w:rPr>
                      <w:spacing w:val="-5"/>
                    </w:rPr>
                    <w:t>Fonarow</w:t>
                  </w:r>
                  <w:r>
                    <w:rPr>
                      <w:spacing w:val="16"/>
                      <w:w w:val="102"/>
                    </w:rPr>
                    <w:t xml:space="preserve"> </w:t>
                  </w:r>
                  <w:r>
                    <w:rPr>
                      <w:spacing w:val="-5"/>
                    </w:rPr>
                    <w:t>GC,</w:t>
                  </w:r>
                  <w:r>
                    <w:rPr>
                      <w:spacing w:val="9"/>
                      <w:w w:val="101"/>
                    </w:rPr>
                    <w:t xml:space="preserve"> </w:t>
                  </w:r>
                  <w:r>
                    <w:rPr>
                      <w:spacing w:val="-5"/>
                    </w:rPr>
                    <w:t>Yancy</w:t>
                  </w:r>
                  <w:r>
                    <w:rPr>
                      <w:spacing w:val="16"/>
                      <w:w w:val="102"/>
                    </w:rPr>
                    <w:t xml:space="preserve"> </w:t>
                  </w:r>
                  <w:r>
                    <w:rPr>
                      <w:spacing w:val="-5"/>
                    </w:rPr>
                    <w:t>CW,</w:t>
                  </w:r>
                  <w:r>
                    <w:rPr>
                      <w:spacing w:val="20"/>
                    </w:rPr>
                    <w:t xml:space="preserve"> </w:t>
                  </w:r>
                  <w:r>
                    <w:rPr>
                      <w:spacing w:val="-5"/>
                    </w:rPr>
                    <w:t>Bonow</w:t>
                  </w:r>
                  <w:r>
                    <w:rPr>
                      <w:spacing w:val="20"/>
                      <w:w w:val="101"/>
                    </w:rPr>
                    <w:t xml:space="preserve"> </w:t>
                  </w:r>
                  <w:r>
                    <w:rPr>
                      <w:spacing w:val="-5"/>
                    </w:rPr>
                    <w:t>RO,</w:t>
                  </w:r>
                  <w:r>
                    <w:rPr>
                      <w:spacing w:val="16"/>
                      <w:w w:val="101"/>
                    </w:rPr>
                    <w:t xml:space="preserve"> </w:t>
                  </w:r>
                  <w:r>
                    <w:rPr>
                      <w:spacing w:val="-5"/>
                    </w:rPr>
                    <w:t>Gheorg</w:t>
                  </w:r>
                  <w:r>
                    <w:rPr>
                      <w:spacing w:val="-6"/>
                    </w:rPr>
                    <w:t>hiade</w:t>
                  </w:r>
                  <w:r>
                    <w:rPr>
                      <w:spacing w:val="20"/>
                    </w:rPr>
                    <w:t xml:space="preserve"> </w:t>
                  </w:r>
                  <w:r>
                    <w:rPr>
                      <w:spacing w:val="-6"/>
                    </w:rPr>
                    <w:t>M.</w:t>
                  </w:r>
                  <w:r>
                    <w:rPr>
                      <w:spacing w:val="20"/>
                    </w:rPr>
                    <w:t xml:space="preserve"> </w:t>
                  </w:r>
                  <w:r>
                    <w:rPr>
                      <w:spacing w:val="-6"/>
                    </w:rPr>
                    <w:t>Is</w:t>
                  </w:r>
                  <w:r>
                    <w:rPr/>
                    <w:t xml:space="preserve"> </w:t>
                  </w:r>
                  <w:r>
                    <w:rPr>
                      <w:spacing w:val="-2"/>
                    </w:rPr>
                    <w:t>hospital admission for heart failure</w:t>
                  </w:r>
                  <w:r>
                    <w:rPr>
                      <w:spacing w:val="8"/>
                    </w:rPr>
                    <w:t xml:space="preserve"> </w:t>
                  </w:r>
                  <w:r>
                    <w:rPr>
                      <w:spacing w:val="-2"/>
                    </w:rPr>
                    <w:t>really necessary? The</w:t>
                  </w:r>
                  <w:r>
                    <w:rPr>
                      <w:spacing w:val="8"/>
                    </w:rPr>
                    <w:t xml:space="preserve"> </w:t>
                  </w:r>
                  <w:r>
                    <w:rPr>
                      <w:spacing w:val="-2"/>
                    </w:rPr>
                    <w:t>ro</w:t>
                  </w:r>
                  <w:r>
                    <w:rPr>
                      <w:spacing w:val="-3"/>
                    </w:rPr>
                    <w:t>le of</w:t>
                  </w:r>
                  <w:r>
                    <w:rPr>
                      <w:spacing w:val="-9"/>
                    </w:rPr>
                    <w:t xml:space="preserve"> </w:t>
                  </w:r>
                  <w:r>
                    <w:rPr>
                      <w:spacing w:val="-3"/>
                    </w:rPr>
                    <w:t>the</w:t>
                  </w:r>
                  <w:r>
                    <w:rPr>
                      <w:spacing w:val="5"/>
                    </w:rPr>
                    <w:t xml:space="preserve"> </w:t>
                  </w:r>
                  <w:r>
                    <w:rPr>
                      <w:spacing w:val="-3"/>
                    </w:rPr>
                    <w:t>emergency</w:t>
                  </w:r>
                </w:p>
              </w:txbxContent>
            </v:textbox>
          </v:shape>
        </w:pict>
      </w:r>
      <w:r>
        <w:rPr>
          <w:spacing w:val="-2"/>
        </w:rPr>
        <w:t>department</w:t>
      </w:r>
      <w:r>
        <w:rPr>
          <w:spacing w:val="29"/>
          <w:w w:val="101"/>
        </w:rPr>
        <w:t xml:space="preserve"> </w:t>
      </w:r>
      <w:r>
        <w:rPr>
          <w:spacing w:val="-2"/>
        </w:rPr>
        <w:t>and</w:t>
      </w:r>
      <w:r>
        <w:rPr>
          <w:spacing w:val="17"/>
        </w:rPr>
        <w:t xml:space="preserve"> </w:t>
      </w:r>
      <w:r>
        <w:rPr>
          <w:spacing w:val="-2"/>
        </w:rPr>
        <w:t>observation</w:t>
      </w:r>
      <w:r>
        <w:rPr>
          <w:spacing w:val="20"/>
        </w:rPr>
        <w:t xml:space="preserve"> </w:t>
      </w:r>
      <w:r>
        <w:rPr>
          <w:spacing w:val="-2"/>
        </w:rPr>
        <w:t>unit</w:t>
      </w:r>
      <w:r>
        <w:rPr>
          <w:spacing w:val="20"/>
        </w:rPr>
        <w:t xml:space="preserve"> </w:t>
      </w:r>
      <w:r>
        <w:rPr>
          <w:spacing w:val="-2"/>
        </w:rPr>
        <w:t>in</w:t>
      </w:r>
      <w:r>
        <w:rPr>
          <w:spacing w:val="19"/>
          <w:w w:val="102"/>
        </w:rPr>
        <w:t xml:space="preserve"> </w:t>
      </w:r>
      <w:r>
        <w:rPr>
          <w:spacing w:val="-2"/>
        </w:rPr>
        <w:t>preventing</w:t>
      </w:r>
      <w:r>
        <w:rPr>
          <w:spacing w:val="20"/>
          <w:w w:val="101"/>
        </w:rPr>
        <w:t xml:space="preserve"> </w:t>
      </w:r>
      <w:r>
        <w:rPr>
          <w:spacing w:val="-2"/>
        </w:rPr>
        <w:t>hospitalization</w:t>
      </w:r>
      <w:r>
        <w:rPr>
          <w:spacing w:val="15"/>
          <w:w w:val="101"/>
        </w:rPr>
        <w:t xml:space="preserve"> </w:t>
      </w:r>
      <w:r>
        <w:rPr>
          <w:spacing w:val="-2"/>
        </w:rPr>
        <w:t>and</w:t>
      </w:r>
      <w:r>
        <w:rPr>
          <w:spacing w:val="21"/>
          <w:w w:val="102"/>
        </w:rPr>
        <w:t xml:space="preserve"> </w:t>
      </w:r>
      <w:r>
        <w:rPr>
          <w:spacing w:val="-2"/>
        </w:rPr>
        <w:t>rehospital-</w:t>
      </w:r>
      <w:r>
        <w:rPr/>
        <w:t xml:space="preserve"> </w:t>
      </w:r>
      <w:r>
        <w:rPr>
          <w:spacing w:val="-3"/>
        </w:rPr>
        <w:t>ization.</w:t>
      </w:r>
      <w:r>
        <w:rPr>
          <w:spacing w:val="-15"/>
        </w:rPr>
        <w:t xml:space="preserve"> </w:t>
      </w:r>
      <w:r>
        <w:rPr>
          <w:i/>
          <w:iCs/>
          <w:spacing w:val="-3"/>
        </w:rPr>
        <w:t>J Am</w:t>
      </w:r>
      <w:r>
        <w:rPr>
          <w:i/>
          <w:iCs/>
          <w:spacing w:val="9"/>
          <w:w w:val="102"/>
        </w:rPr>
        <w:t xml:space="preserve"> </w:t>
      </w:r>
      <w:r>
        <w:rPr>
          <w:i/>
          <w:iCs/>
          <w:spacing w:val="-3"/>
        </w:rPr>
        <w:t>Coll</w:t>
      </w:r>
      <w:r>
        <w:rPr>
          <w:i/>
          <w:iCs/>
          <w:spacing w:val="7"/>
        </w:rPr>
        <w:t xml:space="preserve"> </w:t>
      </w:r>
      <w:r>
        <w:rPr>
          <w:i/>
          <w:iCs/>
          <w:spacing w:val="-3"/>
        </w:rPr>
        <w:t>Cardiol</w:t>
      </w:r>
      <w:r>
        <w:rPr>
          <w:spacing w:val="-3"/>
        </w:rPr>
        <w:t>.</w:t>
      </w:r>
      <w:r>
        <w:rPr>
          <w:spacing w:val="7"/>
        </w:rPr>
        <w:t xml:space="preserve"> </w:t>
      </w:r>
      <w:r>
        <w:rPr>
          <w:spacing w:val="-3"/>
        </w:rPr>
        <w:t>2013</w:t>
      </w:r>
      <w:r>
        <w:rPr>
          <w:spacing w:val="-4"/>
        </w:rPr>
        <w:t>;</w:t>
      </w:r>
      <w:r>
        <w:rPr>
          <w:b/>
          <w:bCs/>
          <w:spacing w:val="-4"/>
        </w:rPr>
        <w:t>61</w:t>
      </w:r>
      <w:r>
        <w:rPr>
          <w:spacing w:val="-4"/>
        </w:rPr>
        <w:t>:121–6.</w:t>
      </w:r>
    </w:p>
    <w:p>
      <w:pPr>
        <w:pStyle w:val="BodyText"/>
        <w:ind w:left="5705" w:right="673" w:hanging="336"/>
        <w:spacing w:before="3" w:line="283" w:lineRule="auto"/>
        <w:rPr/>
      </w:pPr>
      <w:bookmarkStart w:name="bookmark77" w:id="78"/>
      <w:bookmarkEnd w:id="78"/>
      <w:r>
        <w:rPr>
          <w:spacing w:val="-4"/>
        </w:rPr>
        <w:t>109.   Buckley  LF,  Carter  DM,  Matta  L,</w:t>
      </w:r>
      <w:r>
        <w:rPr>
          <w:spacing w:val="28"/>
          <w:w w:val="101"/>
        </w:rPr>
        <w:t xml:space="preserve"> </w:t>
      </w:r>
      <w:r>
        <w:rPr>
          <w:spacing w:val="-4"/>
        </w:rPr>
        <w:t>Cheng</w:t>
      </w:r>
      <w:r>
        <w:rPr>
          <w:spacing w:val="11"/>
          <w:w w:val="102"/>
        </w:rPr>
        <w:t xml:space="preserve"> </w:t>
      </w:r>
      <w:r>
        <w:rPr>
          <w:spacing w:val="-4"/>
        </w:rPr>
        <w:t>JW,</w:t>
      </w:r>
      <w:r>
        <w:rPr>
          <w:spacing w:val="25"/>
          <w:w w:val="102"/>
        </w:rPr>
        <w:t xml:space="preserve"> </w:t>
      </w:r>
      <w:r>
        <w:rPr>
          <w:spacing w:val="-4"/>
        </w:rPr>
        <w:t>Stevens</w:t>
      </w:r>
      <w:r>
        <w:rPr>
          <w:spacing w:val="27"/>
        </w:rPr>
        <w:t xml:space="preserve"> </w:t>
      </w:r>
      <w:r>
        <w:rPr>
          <w:spacing w:val="-4"/>
        </w:rPr>
        <w:t>C,  Belenkiy  RM,</w:t>
      </w:r>
      <w:r>
        <w:rPr>
          <w:spacing w:val="25"/>
          <w:w w:val="102"/>
        </w:rPr>
        <w:t xml:space="preserve"> </w:t>
      </w:r>
      <w:r>
        <w:rPr>
          <w:spacing w:val="-4"/>
        </w:rPr>
        <w:t>et</w:t>
      </w:r>
      <w:r>
        <w:rPr>
          <w:spacing w:val="24"/>
        </w:rPr>
        <w:t xml:space="preserve"> </w:t>
      </w:r>
      <w:r>
        <w:rPr>
          <w:spacing w:val="-4"/>
        </w:rPr>
        <w:t>al.</w:t>
      </w:r>
      <w:r>
        <w:rPr/>
        <w:t xml:space="preserve"> </w:t>
      </w:r>
      <w:r>
        <w:rPr>
          <w:spacing w:val="-2"/>
        </w:rPr>
        <w:t>Intravenous</w:t>
      </w:r>
      <w:r>
        <w:rPr>
          <w:spacing w:val="34"/>
        </w:rPr>
        <w:t xml:space="preserve"> </w:t>
      </w:r>
      <w:r>
        <w:rPr>
          <w:spacing w:val="-2"/>
        </w:rPr>
        <w:t>diuretic</w:t>
      </w:r>
      <w:r>
        <w:rPr>
          <w:spacing w:val="13"/>
          <w:w w:val="101"/>
        </w:rPr>
        <w:t xml:space="preserve"> </w:t>
      </w:r>
      <w:r>
        <w:rPr>
          <w:spacing w:val="-2"/>
        </w:rPr>
        <w:t>therapy</w:t>
      </w:r>
      <w:r>
        <w:rPr>
          <w:spacing w:val="15"/>
        </w:rPr>
        <w:t xml:space="preserve"> </w:t>
      </w:r>
      <w:r>
        <w:rPr>
          <w:spacing w:val="-2"/>
        </w:rPr>
        <w:t>for</w:t>
      </w:r>
      <w:r>
        <w:rPr>
          <w:spacing w:val="13"/>
          <w:w w:val="101"/>
        </w:rPr>
        <w:t xml:space="preserve"> </w:t>
      </w:r>
      <w:r>
        <w:rPr>
          <w:spacing w:val="-2"/>
        </w:rPr>
        <w:t>the</w:t>
      </w:r>
      <w:r>
        <w:rPr>
          <w:spacing w:val="21"/>
          <w:w w:val="102"/>
        </w:rPr>
        <w:t xml:space="preserve"> </w:t>
      </w:r>
      <w:r>
        <w:rPr>
          <w:spacing w:val="-2"/>
        </w:rPr>
        <w:t>management</w:t>
      </w:r>
      <w:r>
        <w:rPr>
          <w:spacing w:val="19"/>
        </w:rPr>
        <w:t xml:space="preserve"> </w:t>
      </w:r>
      <w:r>
        <w:rPr>
          <w:spacing w:val="-2"/>
        </w:rPr>
        <w:t>of</w:t>
      </w:r>
      <w:r>
        <w:rPr>
          <w:spacing w:val="15"/>
          <w:w w:val="102"/>
        </w:rPr>
        <w:t xml:space="preserve"> </w:t>
      </w:r>
      <w:r>
        <w:rPr>
          <w:spacing w:val="-2"/>
        </w:rPr>
        <w:t>heart</w:t>
      </w:r>
      <w:r>
        <w:rPr>
          <w:spacing w:val="15"/>
        </w:rPr>
        <w:t xml:space="preserve"> </w:t>
      </w:r>
      <w:r>
        <w:rPr>
          <w:spacing w:val="-2"/>
        </w:rPr>
        <w:t>failure</w:t>
      </w:r>
      <w:r>
        <w:rPr>
          <w:spacing w:val="17"/>
        </w:rPr>
        <w:t xml:space="preserve"> </w:t>
      </w:r>
      <w:r>
        <w:rPr>
          <w:spacing w:val="-2"/>
        </w:rPr>
        <w:t>and</w:t>
      </w:r>
      <w:r>
        <w:rPr>
          <w:spacing w:val="14"/>
        </w:rPr>
        <w:t xml:space="preserve"> </w:t>
      </w:r>
      <w:r>
        <w:rPr>
          <w:spacing w:val="-2"/>
        </w:rPr>
        <w:t>volume</w:t>
      </w:r>
      <w:r>
        <w:rPr/>
        <w:t xml:space="preserve"> </w:t>
      </w:r>
      <w:r>
        <w:rPr>
          <w:spacing w:val="-2"/>
        </w:rPr>
        <w:t>overload</w:t>
      </w:r>
      <w:r>
        <w:rPr>
          <w:spacing w:val="22"/>
          <w:w w:val="101"/>
        </w:rPr>
        <w:t xml:space="preserve"> </w:t>
      </w:r>
      <w:r>
        <w:rPr>
          <w:spacing w:val="-2"/>
        </w:rPr>
        <w:t>in a</w:t>
      </w:r>
      <w:r>
        <w:rPr>
          <w:spacing w:val="11"/>
        </w:rPr>
        <w:t xml:space="preserve"> </w:t>
      </w:r>
      <w:r>
        <w:rPr>
          <w:spacing w:val="-2"/>
        </w:rPr>
        <w:t>multidisciplinary</w:t>
      </w:r>
      <w:r>
        <w:rPr>
          <w:spacing w:val="8"/>
        </w:rPr>
        <w:t xml:space="preserve"> </w:t>
      </w:r>
      <w:r>
        <w:rPr>
          <w:spacing w:val="-2"/>
        </w:rPr>
        <w:t>outpatient</w:t>
      </w:r>
      <w:r>
        <w:rPr>
          <w:spacing w:val="11"/>
        </w:rPr>
        <w:t xml:space="preserve"> </w:t>
      </w:r>
      <w:r>
        <w:rPr>
          <w:spacing w:val="-2"/>
        </w:rPr>
        <w:t>unit.</w:t>
      </w:r>
      <w:r>
        <w:rPr>
          <w:spacing w:val="-16"/>
        </w:rPr>
        <w:t xml:space="preserve"> </w:t>
      </w:r>
      <w:r>
        <w:rPr>
          <w:i/>
          <w:iCs/>
          <w:spacing w:val="-2"/>
        </w:rPr>
        <w:t>JACC Heart Fail</w:t>
      </w:r>
      <w:r>
        <w:rPr>
          <w:spacing w:val="-2"/>
        </w:rPr>
        <w:t>. 2016;</w:t>
      </w:r>
      <w:r>
        <w:rPr>
          <w:b/>
          <w:bCs/>
          <w:spacing w:val="-2"/>
        </w:rPr>
        <w:t>4</w:t>
      </w:r>
      <w:r>
        <w:rPr>
          <w:spacing w:val="-2"/>
        </w:rPr>
        <w:t>:1–8.</w:t>
      </w:r>
    </w:p>
    <w:p>
      <w:pPr>
        <w:pStyle w:val="BodyText"/>
        <w:ind w:left="5706" w:right="673" w:hanging="337"/>
        <w:spacing w:before="12" w:line="283" w:lineRule="auto"/>
        <w:rPr/>
      </w:pPr>
      <w:r>
        <w:rPr>
          <w:spacing w:val="-3"/>
        </w:rPr>
        <w:t>110.   Buckley</w:t>
      </w:r>
      <w:r>
        <w:rPr>
          <w:spacing w:val="25"/>
        </w:rPr>
        <w:t xml:space="preserve"> </w:t>
      </w:r>
      <w:r>
        <w:rPr>
          <w:spacing w:val="-3"/>
        </w:rPr>
        <w:t>LF,</w:t>
      </w:r>
      <w:r>
        <w:rPr>
          <w:spacing w:val="19"/>
          <w:w w:val="102"/>
        </w:rPr>
        <w:t xml:space="preserve"> </w:t>
      </w:r>
      <w:r>
        <w:rPr>
          <w:spacing w:val="-3"/>
        </w:rPr>
        <w:t>Stevenson</w:t>
      </w:r>
      <w:r>
        <w:rPr>
          <w:spacing w:val="24"/>
          <w:w w:val="102"/>
        </w:rPr>
        <w:t xml:space="preserve"> </w:t>
      </w:r>
      <w:r>
        <w:rPr>
          <w:spacing w:val="-3"/>
        </w:rPr>
        <w:t>LW,</w:t>
      </w:r>
      <w:r>
        <w:rPr>
          <w:spacing w:val="21"/>
        </w:rPr>
        <w:t xml:space="preserve"> </w:t>
      </w:r>
      <w:r>
        <w:rPr>
          <w:spacing w:val="-3"/>
        </w:rPr>
        <w:t>Cooper</w:t>
      </w:r>
      <w:r>
        <w:rPr>
          <w:spacing w:val="24"/>
          <w:w w:val="101"/>
        </w:rPr>
        <w:t xml:space="preserve"> </w:t>
      </w:r>
      <w:r>
        <w:rPr>
          <w:spacing w:val="-3"/>
        </w:rPr>
        <w:t>IM,</w:t>
      </w:r>
      <w:r>
        <w:rPr>
          <w:spacing w:val="24"/>
          <w:w w:val="102"/>
        </w:rPr>
        <w:t xml:space="preserve"> </w:t>
      </w:r>
      <w:r>
        <w:rPr>
          <w:spacing w:val="-3"/>
        </w:rPr>
        <w:t>Knowles</w:t>
      </w:r>
      <w:r>
        <w:rPr>
          <w:spacing w:val="25"/>
        </w:rPr>
        <w:t xml:space="preserve"> </w:t>
      </w:r>
      <w:r>
        <w:rPr>
          <w:spacing w:val="-3"/>
        </w:rPr>
        <w:t>DM</w:t>
      </w:r>
      <w:r>
        <w:rPr>
          <w:spacing w:val="-4"/>
        </w:rPr>
        <w:t>,</w:t>
      </w:r>
      <w:r>
        <w:rPr>
          <w:spacing w:val="24"/>
          <w:w w:val="101"/>
        </w:rPr>
        <w:t xml:space="preserve"> </w:t>
      </w:r>
      <w:r>
        <w:rPr>
          <w:spacing w:val="-4"/>
        </w:rPr>
        <w:t>Matta</w:t>
      </w:r>
      <w:r>
        <w:rPr>
          <w:spacing w:val="24"/>
          <w:w w:val="101"/>
        </w:rPr>
        <w:t xml:space="preserve"> </w:t>
      </w:r>
      <w:r>
        <w:rPr>
          <w:spacing w:val="-4"/>
        </w:rPr>
        <w:t>L,</w:t>
      </w:r>
      <w:r>
        <w:rPr>
          <w:spacing w:val="24"/>
          <w:w w:val="101"/>
        </w:rPr>
        <w:t xml:space="preserve"> </w:t>
      </w:r>
      <w:r>
        <w:rPr>
          <w:spacing w:val="-4"/>
        </w:rPr>
        <w:t>Molway</w:t>
      </w:r>
      <w:r>
        <w:rPr>
          <w:spacing w:val="25"/>
        </w:rPr>
        <w:t xml:space="preserve"> </w:t>
      </w:r>
      <w:r>
        <w:rPr>
          <w:spacing w:val="-4"/>
        </w:rPr>
        <w:t>DW,</w:t>
      </w:r>
      <w:r>
        <w:rPr/>
        <w:t xml:space="preserve"> </w:t>
      </w:r>
      <w:r>
        <w:rPr/>
        <w:t>et</w:t>
      </w:r>
      <w:r>
        <w:rPr>
          <w:spacing w:val="15"/>
          <w:w w:val="101"/>
        </w:rPr>
        <w:t xml:space="preserve"> </w:t>
      </w:r>
      <w:r>
        <w:rPr/>
        <w:t>al.</w:t>
      </w:r>
      <w:r>
        <w:rPr>
          <w:spacing w:val="11"/>
        </w:rPr>
        <w:t xml:space="preserve"> </w:t>
      </w:r>
      <w:r>
        <w:rPr/>
        <w:t>Ambulatory</w:t>
      </w:r>
      <w:r>
        <w:rPr>
          <w:spacing w:val="11"/>
          <w:w w:val="101"/>
        </w:rPr>
        <w:t xml:space="preserve"> </w:t>
      </w:r>
      <w:r>
        <w:rPr/>
        <w:t>treatment</w:t>
      </w:r>
      <w:r>
        <w:rPr>
          <w:spacing w:val="16"/>
          <w:w w:val="101"/>
        </w:rPr>
        <w:t xml:space="preserve"> </w:t>
      </w:r>
      <w:r>
        <w:rPr/>
        <w:t>of worsening</w:t>
      </w:r>
      <w:r>
        <w:rPr>
          <w:spacing w:val="19"/>
          <w:w w:val="102"/>
        </w:rPr>
        <w:t xml:space="preserve"> </w:t>
      </w:r>
      <w:r>
        <w:rPr/>
        <w:t>heart</w:t>
      </w:r>
      <w:r>
        <w:rPr>
          <w:spacing w:val="12"/>
          <w:w w:val="102"/>
        </w:rPr>
        <w:t xml:space="preserve"> </w:t>
      </w:r>
      <w:r>
        <w:rPr/>
        <w:t>fa</w:t>
      </w:r>
      <w:r>
        <w:rPr>
          <w:spacing w:val="-1"/>
        </w:rPr>
        <w:t>ilure</w:t>
      </w:r>
      <w:r>
        <w:rPr>
          <w:spacing w:val="11"/>
        </w:rPr>
        <w:t xml:space="preserve"> </w:t>
      </w:r>
      <w:r>
        <w:rPr>
          <w:spacing w:val="-1"/>
        </w:rPr>
        <w:t>with</w:t>
      </w:r>
      <w:r>
        <w:rPr>
          <w:spacing w:val="19"/>
        </w:rPr>
        <w:t xml:space="preserve"> </w:t>
      </w:r>
      <w:r>
        <w:rPr>
          <w:spacing w:val="-1"/>
        </w:rPr>
        <w:t>intravenous</w:t>
      </w:r>
      <w:r>
        <w:rPr>
          <w:spacing w:val="20"/>
          <w:w w:val="101"/>
        </w:rPr>
        <w:t xml:space="preserve"> </w:t>
      </w:r>
      <w:r>
        <w:rPr>
          <w:spacing w:val="-1"/>
        </w:rPr>
        <w:t>loop</w:t>
      </w:r>
      <w:r>
        <w:rPr/>
        <w:t xml:space="preserve"> </w:t>
      </w:r>
      <w:r>
        <w:rPr>
          <w:spacing w:val="-2"/>
        </w:rPr>
        <w:t>diuretics: a four-year</w:t>
      </w:r>
      <w:r>
        <w:rPr>
          <w:spacing w:val="8"/>
        </w:rPr>
        <w:t xml:space="preserve"> </w:t>
      </w:r>
      <w:r>
        <w:rPr>
          <w:spacing w:val="-2"/>
        </w:rPr>
        <w:t>experience.</w:t>
      </w:r>
      <w:r>
        <w:rPr>
          <w:spacing w:val="-15"/>
        </w:rPr>
        <w:t xml:space="preserve"> </w:t>
      </w:r>
      <w:r>
        <w:rPr>
          <w:i/>
          <w:iCs/>
          <w:spacing w:val="-2"/>
        </w:rPr>
        <w:t>J</w:t>
      </w:r>
      <w:r>
        <w:rPr>
          <w:i/>
          <w:iCs/>
          <w:spacing w:val="9"/>
          <w:w w:val="101"/>
        </w:rPr>
        <w:t xml:space="preserve"> </w:t>
      </w:r>
      <w:r>
        <w:rPr>
          <w:i/>
          <w:iCs/>
          <w:spacing w:val="-2"/>
        </w:rPr>
        <w:t>Card</w:t>
      </w:r>
      <w:r>
        <w:rPr>
          <w:i/>
          <w:iCs/>
          <w:spacing w:val="-3"/>
        </w:rPr>
        <w:t xml:space="preserve"> Fail</w:t>
      </w:r>
      <w:r>
        <w:rPr>
          <w:spacing w:val="-3"/>
        </w:rPr>
        <w:t>.</w:t>
      </w:r>
      <w:r>
        <w:rPr>
          <w:spacing w:val="7"/>
        </w:rPr>
        <w:t xml:space="preserve"> </w:t>
      </w:r>
      <w:r>
        <w:rPr>
          <w:spacing w:val="-3"/>
        </w:rPr>
        <w:t>2020;</w:t>
      </w:r>
      <w:r>
        <w:rPr>
          <w:b/>
          <w:bCs/>
          <w:spacing w:val="-3"/>
        </w:rPr>
        <w:t>26</w:t>
      </w:r>
      <w:r>
        <w:rPr>
          <w:spacing w:val="-3"/>
        </w:rPr>
        <w:t>:798–9.</w:t>
      </w:r>
    </w:p>
    <w:p>
      <w:pPr>
        <w:pStyle w:val="BodyText"/>
        <w:ind w:left="5702" w:right="673" w:hanging="333"/>
        <w:spacing w:before="13" w:line="288" w:lineRule="auto"/>
        <w:rPr/>
      </w:pPr>
      <w:bookmarkStart w:name="bookmark78" w:id="79"/>
      <w:bookmarkEnd w:id="79"/>
      <w:r>
        <w:rPr>
          <w:spacing w:val="-3"/>
        </w:rPr>
        <w:t>111.   Gilotra</w:t>
      </w:r>
      <w:r>
        <w:rPr>
          <w:spacing w:val="40"/>
          <w:w w:val="101"/>
        </w:rPr>
        <w:t xml:space="preserve"> </w:t>
      </w:r>
      <w:r>
        <w:rPr>
          <w:spacing w:val="-3"/>
        </w:rPr>
        <w:t>NA,</w:t>
      </w:r>
      <w:r>
        <w:rPr>
          <w:spacing w:val="22"/>
          <w:w w:val="102"/>
        </w:rPr>
        <w:t xml:space="preserve"> </w:t>
      </w:r>
      <w:r>
        <w:rPr>
          <w:spacing w:val="-3"/>
        </w:rPr>
        <w:t>Princewill</w:t>
      </w:r>
      <w:r>
        <w:rPr>
          <w:spacing w:val="19"/>
          <w:w w:val="102"/>
        </w:rPr>
        <w:t xml:space="preserve"> </w:t>
      </w:r>
      <w:r>
        <w:rPr>
          <w:spacing w:val="-3"/>
        </w:rPr>
        <w:t>O,</w:t>
      </w:r>
      <w:r>
        <w:rPr>
          <w:spacing w:val="23"/>
        </w:rPr>
        <w:t xml:space="preserve"> </w:t>
      </w:r>
      <w:r>
        <w:rPr>
          <w:spacing w:val="-3"/>
        </w:rPr>
        <w:t>Marino</w:t>
      </w:r>
      <w:r>
        <w:rPr>
          <w:spacing w:val="23"/>
          <w:w w:val="101"/>
        </w:rPr>
        <w:t xml:space="preserve"> </w:t>
      </w:r>
      <w:r>
        <w:rPr>
          <w:spacing w:val="-3"/>
        </w:rPr>
        <w:t>B,</w:t>
      </w:r>
      <w:r>
        <w:rPr>
          <w:spacing w:val="19"/>
          <w:w w:val="101"/>
        </w:rPr>
        <w:t xml:space="preserve"> </w:t>
      </w:r>
      <w:r>
        <w:rPr>
          <w:spacing w:val="-3"/>
        </w:rPr>
        <w:t>Okwuosa</w:t>
      </w:r>
      <w:r>
        <w:rPr>
          <w:spacing w:val="24"/>
        </w:rPr>
        <w:t xml:space="preserve"> </w:t>
      </w:r>
      <w:r>
        <w:rPr>
          <w:spacing w:val="-3"/>
        </w:rPr>
        <w:t>IS,</w:t>
      </w:r>
      <w:r>
        <w:rPr>
          <w:spacing w:val="19"/>
          <w:w w:val="101"/>
        </w:rPr>
        <w:t xml:space="preserve"> </w:t>
      </w:r>
      <w:r>
        <w:rPr>
          <w:spacing w:val="-3"/>
        </w:rPr>
        <w:t>Chasler J,</w:t>
      </w:r>
      <w:r>
        <w:rPr>
          <w:spacing w:val="13"/>
          <w:w w:val="101"/>
        </w:rPr>
        <w:t xml:space="preserve"> </w:t>
      </w:r>
      <w:r>
        <w:rPr>
          <w:spacing w:val="-3"/>
        </w:rPr>
        <w:t>Almansa J,</w:t>
      </w:r>
      <w:r>
        <w:rPr>
          <w:spacing w:val="18"/>
          <w:w w:val="102"/>
        </w:rPr>
        <w:t xml:space="preserve"> </w:t>
      </w:r>
      <w:r>
        <w:rPr>
          <w:spacing w:val="-3"/>
        </w:rPr>
        <w:t>et</w:t>
      </w:r>
      <w:r>
        <w:rPr>
          <w:spacing w:val="16"/>
          <w:w w:val="102"/>
        </w:rPr>
        <w:t xml:space="preserve"> </w:t>
      </w:r>
      <w:r>
        <w:rPr>
          <w:spacing w:val="-3"/>
        </w:rPr>
        <w:t>al.</w:t>
      </w:r>
      <w:r>
        <w:rPr/>
        <w:t xml:space="preserve"> </w:t>
      </w:r>
      <w:r>
        <w:rPr>
          <w:spacing w:val="-2"/>
        </w:rPr>
        <w:t>Efficacy  of  intravenous</w:t>
      </w:r>
      <w:r>
        <w:rPr>
          <w:spacing w:val="3"/>
        </w:rPr>
        <w:t xml:space="preserve">  </w:t>
      </w:r>
      <w:r>
        <w:rPr>
          <w:spacing w:val="-2"/>
        </w:rPr>
        <w:t>furosemide</w:t>
      </w:r>
      <w:r>
        <w:rPr>
          <w:spacing w:val="4"/>
        </w:rPr>
        <w:t xml:space="preserve">  </w:t>
      </w:r>
      <w:r>
        <w:rPr>
          <w:spacing w:val="-2"/>
        </w:rPr>
        <w:t>versus</w:t>
      </w:r>
      <w:r>
        <w:rPr>
          <w:spacing w:val="5"/>
        </w:rPr>
        <w:t xml:space="preserve">  </w:t>
      </w:r>
      <w:r>
        <w:rPr>
          <w:spacing w:val="-2"/>
        </w:rPr>
        <w:t>a   novel,  pH-neutral</w:t>
      </w:r>
      <w:r>
        <w:rPr>
          <w:spacing w:val="4"/>
        </w:rPr>
        <w:t xml:space="preserve">  </w:t>
      </w:r>
      <w:r>
        <w:rPr>
          <w:spacing w:val="-2"/>
        </w:rPr>
        <w:t>furosemide</w:t>
      </w:r>
      <w:r>
        <w:rPr/>
        <w:t xml:space="preserve"> </w:t>
      </w:r>
      <w:r>
        <w:rPr>
          <w:spacing w:val="-1"/>
        </w:rPr>
        <w:t>formulation</w:t>
      </w:r>
      <w:r>
        <w:rPr>
          <w:spacing w:val="14"/>
          <w:w w:val="102"/>
        </w:rPr>
        <w:t xml:space="preserve"> </w:t>
      </w:r>
      <w:r>
        <w:rPr>
          <w:spacing w:val="-1"/>
        </w:rPr>
        <w:t>administered</w:t>
      </w:r>
      <w:r>
        <w:rPr>
          <w:spacing w:val="16"/>
          <w:w w:val="102"/>
        </w:rPr>
        <w:t xml:space="preserve"> </w:t>
      </w:r>
      <w:r>
        <w:rPr>
          <w:spacing w:val="-1"/>
        </w:rPr>
        <w:t>subcutaneously</w:t>
      </w:r>
      <w:r>
        <w:rPr>
          <w:spacing w:val="19"/>
          <w:w w:val="101"/>
        </w:rPr>
        <w:t xml:space="preserve"> </w:t>
      </w:r>
      <w:r>
        <w:rPr>
          <w:spacing w:val="-1"/>
        </w:rPr>
        <w:t>in</w:t>
      </w:r>
      <w:r>
        <w:rPr>
          <w:spacing w:val="16"/>
          <w:w w:val="101"/>
        </w:rPr>
        <w:t xml:space="preserve"> </w:t>
      </w:r>
      <w:r>
        <w:rPr>
          <w:spacing w:val="-1"/>
        </w:rPr>
        <w:t>outpatients</w:t>
      </w:r>
      <w:r>
        <w:rPr>
          <w:spacing w:val="11"/>
        </w:rPr>
        <w:t xml:space="preserve"> </w:t>
      </w:r>
      <w:r>
        <w:rPr>
          <w:spacing w:val="-1"/>
        </w:rPr>
        <w:t>with</w:t>
      </w:r>
      <w:r>
        <w:rPr>
          <w:spacing w:val="11"/>
          <w:w w:val="101"/>
        </w:rPr>
        <w:t xml:space="preserve"> </w:t>
      </w:r>
      <w:r>
        <w:rPr>
          <w:spacing w:val="-1"/>
        </w:rPr>
        <w:t>wor</w:t>
      </w:r>
      <w:r>
        <w:rPr>
          <w:spacing w:val="-2"/>
        </w:rPr>
        <w:t>sening</w:t>
      </w:r>
      <w:r>
        <w:rPr>
          <w:spacing w:val="19"/>
          <w:w w:val="102"/>
        </w:rPr>
        <w:t xml:space="preserve"> </w:t>
      </w:r>
      <w:r>
        <w:rPr>
          <w:spacing w:val="-2"/>
        </w:rPr>
        <w:t>heart</w:t>
      </w:r>
      <w:r>
        <w:rPr/>
        <w:t xml:space="preserve"> </w:t>
      </w:r>
      <w:r>
        <w:rPr>
          <w:spacing w:val="-3"/>
        </w:rPr>
        <w:t>failure.</w:t>
      </w:r>
      <w:r>
        <w:rPr>
          <w:spacing w:val="-16"/>
        </w:rPr>
        <w:t xml:space="preserve"> </w:t>
      </w:r>
      <w:r>
        <w:rPr>
          <w:i/>
          <w:iCs/>
          <w:spacing w:val="-3"/>
        </w:rPr>
        <w:t>JACC Heart Fail</w:t>
      </w:r>
      <w:r>
        <w:rPr>
          <w:spacing w:val="-3"/>
        </w:rPr>
        <w:t>.</w:t>
      </w:r>
      <w:r>
        <w:rPr>
          <w:spacing w:val="7"/>
        </w:rPr>
        <w:t xml:space="preserve"> </w:t>
      </w:r>
      <w:r>
        <w:rPr>
          <w:spacing w:val="-3"/>
        </w:rPr>
        <w:t>2018;</w:t>
      </w:r>
      <w:r>
        <w:rPr>
          <w:b/>
          <w:bCs/>
          <w:spacing w:val="-3"/>
        </w:rPr>
        <w:t>6</w:t>
      </w:r>
      <w:r>
        <w:rPr>
          <w:spacing w:val="-4"/>
        </w:rPr>
        <w:t>:65–70.</w:t>
      </w:r>
    </w:p>
    <w:p>
      <w:pPr>
        <w:pStyle w:val="BodyText"/>
        <w:ind w:left="5703" w:right="673" w:hanging="334"/>
        <w:spacing w:before="4" w:line="288" w:lineRule="auto"/>
        <w:rPr/>
      </w:pPr>
      <w:bookmarkStart w:name="bookmark80" w:id="80"/>
      <w:bookmarkEnd w:id="80"/>
      <w:r>
        <w:rPr>
          <w:spacing w:val="-6"/>
        </w:rPr>
        <w:t>112.   Mentz  RJ,  Anstrom</w:t>
      </w:r>
      <w:r>
        <w:rPr>
          <w:spacing w:val="2"/>
        </w:rPr>
        <w:t xml:space="preserve">  </w:t>
      </w:r>
      <w:r>
        <w:rPr>
          <w:spacing w:val="-6"/>
        </w:rPr>
        <w:t>KJ,</w:t>
      </w:r>
      <w:r>
        <w:rPr>
          <w:spacing w:val="1"/>
        </w:rPr>
        <w:t xml:space="preserve">  </w:t>
      </w:r>
      <w:r>
        <w:rPr>
          <w:spacing w:val="-6"/>
        </w:rPr>
        <w:t>Eisenstein</w:t>
      </w:r>
      <w:r>
        <w:rPr>
          <w:spacing w:val="2"/>
        </w:rPr>
        <w:t xml:space="preserve">  </w:t>
      </w:r>
      <w:r>
        <w:rPr>
          <w:spacing w:val="-6"/>
        </w:rPr>
        <w:t>EL,  Sapp</w:t>
      </w:r>
      <w:r>
        <w:rPr>
          <w:spacing w:val="34"/>
          <w:w w:val="102"/>
        </w:rPr>
        <w:t xml:space="preserve"> </w:t>
      </w:r>
      <w:r>
        <w:rPr>
          <w:spacing w:val="-6"/>
        </w:rPr>
        <w:t>S,</w:t>
      </w:r>
      <w:r>
        <w:rPr>
          <w:spacing w:val="35"/>
          <w:w w:val="102"/>
        </w:rPr>
        <w:t xml:space="preserve"> </w:t>
      </w:r>
      <w:r>
        <w:rPr>
          <w:spacing w:val="-6"/>
        </w:rPr>
        <w:t>Greene</w:t>
      </w:r>
      <w:r>
        <w:rPr>
          <w:spacing w:val="34"/>
          <w:w w:val="101"/>
        </w:rPr>
        <w:t xml:space="preserve"> </w:t>
      </w:r>
      <w:r>
        <w:rPr>
          <w:spacing w:val="-6"/>
        </w:rPr>
        <w:t>SJ,</w:t>
      </w:r>
      <w:r>
        <w:rPr>
          <w:spacing w:val="1"/>
        </w:rPr>
        <w:t xml:space="preserve">  </w:t>
      </w:r>
      <w:r>
        <w:rPr>
          <w:spacing w:val="-6"/>
        </w:rPr>
        <w:t>Morga</w:t>
      </w:r>
      <w:r>
        <w:rPr>
          <w:spacing w:val="-7"/>
        </w:rPr>
        <w:t>n</w:t>
      </w:r>
      <w:r>
        <w:rPr>
          <w:spacing w:val="35"/>
        </w:rPr>
        <w:t xml:space="preserve"> </w:t>
      </w:r>
      <w:r>
        <w:rPr>
          <w:spacing w:val="-7"/>
        </w:rPr>
        <w:t>S,</w:t>
      </w:r>
      <w:r>
        <w:rPr>
          <w:spacing w:val="34"/>
          <w:w w:val="102"/>
        </w:rPr>
        <w:t xml:space="preserve"> </w:t>
      </w:r>
      <w:r>
        <w:rPr>
          <w:spacing w:val="-7"/>
        </w:rPr>
        <w:t>et</w:t>
      </w:r>
      <w:r>
        <w:rPr>
          <w:spacing w:val="32"/>
          <w:w w:val="101"/>
        </w:rPr>
        <w:t xml:space="preserve"> </w:t>
      </w:r>
      <w:r>
        <w:rPr>
          <w:spacing w:val="-7"/>
        </w:rPr>
        <w:t>al.;</w:t>
      </w:r>
      <w:r>
        <w:rPr/>
        <w:t xml:space="preserve"> </w:t>
      </w:r>
      <w:r>
        <w:rPr>
          <w:spacing w:val="-2"/>
        </w:rPr>
        <w:t>TRANSFORM-HF</w:t>
      </w:r>
      <w:r>
        <w:rPr>
          <w:spacing w:val="33"/>
        </w:rPr>
        <w:t xml:space="preserve"> </w:t>
      </w:r>
      <w:r>
        <w:rPr>
          <w:spacing w:val="-2"/>
        </w:rPr>
        <w:t>Investigators.</w:t>
      </w:r>
      <w:r>
        <w:rPr>
          <w:spacing w:val="32"/>
          <w:w w:val="102"/>
        </w:rPr>
        <w:t xml:space="preserve"> </w:t>
      </w:r>
      <w:r>
        <w:rPr>
          <w:spacing w:val="-2"/>
        </w:rPr>
        <w:t>Effect</w:t>
      </w:r>
      <w:r>
        <w:rPr>
          <w:spacing w:val="27"/>
        </w:rPr>
        <w:t xml:space="preserve"> </w:t>
      </w:r>
      <w:r>
        <w:rPr>
          <w:spacing w:val="-2"/>
        </w:rPr>
        <w:t>of</w:t>
      </w:r>
      <w:r>
        <w:rPr>
          <w:spacing w:val="15"/>
          <w:w w:val="102"/>
        </w:rPr>
        <w:t xml:space="preserve"> </w:t>
      </w:r>
      <w:r>
        <w:rPr>
          <w:spacing w:val="-2"/>
        </w:rPr>
        <w:t>torsemide</w:t>
      </w:r>
      <w:r>
        <w:rPr>
          <w:spacing w:val="22"/>
          <w:w w:val="102"/>
        </w:rPr>
        <w:t xml:space="preserve"> </w:t>
      </w:r>
      <w:r>
        <w:rPr>
          <w:spacing w:val="-2"/>
        </w:rPr>
        <w:t>vs</w:t>
      </w:r>
      <w:r>
        <w:rPr>
          <w:spacing w:val="23"/>
          <w:w w:val="101"/>
        </w:rPr>
        <w:t xml:space="preserve"> </w:t>
      </w:r>
      <w:r>
        <w:rPr>
          <w:spacing w:val="-2"/>
        </w:rPr>
        <w:t>furosemide</w:t>
      </w:r>
      <w:r>
        <w:rPr>
          <w:spacing w:val="25"/>
          <w:w w:val="102"/>
        </w:rPr>
        <w:t xml:space="preserve"> </w:t>
      </w:r>
      <w:r>
        <w:rPr>
          <w:spacing w:val="-2"/>
        </w:rPr>
        <w:t>af</w:t>
      </w:r>
      <w:r>
        <w:rPr>
          <w:spacing w:val="-3"/>
        </w:rPr>
        <w:t>ter</w:t>
      </w:r>
      <w:r>
        <w:rPr>
          <w:spacing w:val="28"/>
        </w:rPr>
        <w:t xml:space="preserve"> </w:t>
      </w:r>
      <w:r>
        <w:rPr>
          <w:spacing w:val="-3"/>
        </w:rPr>
        <w:t>dis-</w:t>
      </w:r>
      <w:r>
        <w:rPr/>
        <w:t xml:space="preserve"> </w:t>
      </w:r>
      <w:r>
        <w:rPr>
          <w:spacing w:val="-2"/>
        </w:rPr>
        <w:t>charge</w:t>
      </w:r>
      <w:r>
        <w:rPr>
          <w:spacing w:val="41"/>
          <w:w w:val="101"/>
        </w:rPr>
        <w:t xml:space="preserve"> </w:t>
      </w:r>
      <w:r>
        <w:rPr>
          <w:spacing w:val="-2"/>
        </w:rPr>
        <w:t>on</w:t>
      </w:r>
      <w:r>
        <w:rPr>
          <w:spacing w:val="28"/>
          <w:w w:val="101"/>
        </w:rPr>
        <w:t xml:space="preserve"> </w:t>
      </w:r>
      <w:r>
        <w:rPr>
          <w:spacing w:val="-2"/>
        </w:rPr>
        <w:t>all-cause</w:t>
      </w:r>
      <w:r>
        <w:rPr>
          <w:spacing w:val="33"/>
        </w:rPr>
        <w:t xml:space="preserve"> </w:t>
      </w:r>
      <w:r>
        <w:rPr>
          <w:spacing w:val="-2"/>
        </w:rPr>
        <w:t>mortality</w:t>
      </w:r>
      <w:r>
        <w:rPr>
          <w:spacing w:val="32"/>
          <w:w w:val="101"/>
        </w:rPr>
        <w:t xml:space="preserve"> </w:t>
      </w:r>
      <w:r>
        <w:rPr>
          <w:spacing w:val="-2"/>
        </w:rPr>
        <w:t>in</w:t>
      </w:r>
      <w:r>
        <w:rPr>
          <w:spacing w:val="32"/>
          <w:w w:val="102"/>
        </w:rPr>
        <w:t xml:space="preserve"> </w:t>
      </w:r>
      <w:r>
        <w:rPr>
          <w:spacing w:val="-2"/>
        </w:rPr>
        <w:t>patients</w:t>
      </w:r>
      <w:r>
        <w:rPr>
          <w:spacing w:val="33"/>
          <w:w w:val="101"/>
        </w:rPr>
        <w:t xml:space="preserve"> </w:t>
      </w:r>
      <w:r>
        <w:rPr>
          <w:spacing w:val="-2"/>
        </w:rPr>
        <w:t>hospitalized</w:t>
      </w:r>
      <w:r>
        <w:rPr>
          <w:spacing w:val="24"/>
          <w:w w:val="102"/>
        </w:rPr>
        <w:t xml:space="preserve"> </w:t>
      </w:r>
      <w:r>
        <w:rPr>
          <w:spacing w:val="-2"/>
        </w:rPr>
        <w:t>with</w:t>
      </w:r>
      <w:r>
        <w:rPr>
          <w:spacing w:val="33"/>
        </w:rPr>
        <w:t xml:space="preserve"> </w:t>
      </w:r>
      <w:r>
        <w:rPr>
          <w:spacing w:val="-2"/>
        </w:rPr>
        <w:t>heart</w:t>
      </w:r>
      <w:r>
        <w:rPr>
          <w:spacing w:val="26"/>
          <w:w w:val="101"/>
        </w:rPr>
        <w:t xml:space="preserve"> </w:t>
      </w:r>
      <w:r>
        <w:rPr>
          <w:spacing w:val="-2"/>
        </w:rPr>
        <w:t>failure:</w:t>
      </w:r>
      <w:r>
        <w:rPr>
          <w:spacing w:val="24"/>
          <w:w w:val="101"/>
        </w:rPr>
        <w:t xml:space="preserve"> </w:t>
      </w:r>
      <w:r>
        <w:rPr>
          <w:spacing w:val="-2"/>
        </w:rPr>
        <w:t>the</w:t>
      </w:r>
      <w:r>
        <w:rPr/>
        <w:t xml:space="preserve"> </w:t>
      </w:r>
      <w:r>
        <w:rPr>
          <w:spacing w:val="-1"/>
        </w:rPr>
        <w:t>TRANSFORM-HF</w:t>
      </w:r>
      <w:r>
        <w:rPr>
          <w:spacing w:val="12"/>
          <w:w w:val="102"/>
        </w:rPr>
        <w:t xml:space="preserve"> </w:t>
      </w:r>
      <w:r>
        <w:rPr>
          <w:spacing w:val="-1"/>
        </w:rPr>
        <w:t>randomized</w:t>
      </w:r>
      <w:r>
        <w:rPr>
          <w:spacing w:val="8"/>
        </w:rPr>
        <w:t xml:space="preserve"> </w:t>
      </w:r>
      <w:r>
        <w:rPr>
          <w:spacing w:val="-1"/>
        </w:rPr>
        <w:t>clinical trial.</w:t>
      </w:r>
      <w:r>
        <w:rPr>
          <w:spacing w:val="-16"/>
        </w:rPr>
        <w:t xml:space="preserve"> </w:t>
      </w:r>
      <w:r>
        <w:rPr>
          <w:i/>
          <w:iCs/>
          <w:spacing w:val="-1"/>
        </w:rPr>
        <w:t>JAMA</w:t>
      </w:r>
      <w:r>
        <w:rPr>
          <w:spacing w:val="-2"/>
        </w:rPr>
        <w:t>. 2023;</w:t>
      </w:r>
      <w:r>
        <w:rPr>
          <w:b/>
          <w:bCs/>
          <w:spacing w:val="-2"/>
        </w:rPr>
        <w:t>329</w:t>
      </w:r>
      <w:r>
        <w:rPr>
          <w:spacing w:val="-2"/>
        </w:rPr>
        <w:t>:214–23.</w:t>
      </w:r>
    </w:p>
    <w:p>
      <w:pPr>
        <w:pStyle w:val="BodyText"/>
        <w:ind w:left="5700" w:right="673" w:hanging="331"/>
        <w:spacing w:before="3" w:line="283" w:lineRule="auto"/>
        <w:rPr/>
      </w:pPr>
      <w:bookmarkStart w:name="bookmark81" w:id="81"/>
      <w:bookmarkEnd w:id="81"/>
      <w:r>
        <w:rPr>
          <w:spacing w:val="-2"/>
        </w:rPr>
        <w:t>113.   Crespo-Leiro</w:t>
      </w:r>
      <w:r>
        <w:rPr>
          <w:spacing w:val="23"/>
          <w:w w:val="102"/>
        </w:rPr>
        <w:t xml:space="preserve"> </w:t>
      </w:r>
      <w:r>
        <w:rPr>
          <w:spacing w:val="-2"/>
        </w:rPr>
        <w:t>MG</w:t>
      </w:r>
      <w:r>
        <w:rPr>
          <w:spacing w:val="-3"/>
        </w:rPr>
        <w:t>,</w:t>
      </w:r>
      <w:r>
        <w:rPr>
          <w:spacing w:val="24"/>
        </w:rPr>
        <w:t xml:space="preserve"> </w:t>
      </w:r>
      <w:r>
        <w:rPr>
          <w:spacing w:val="-3"/>
        </w:rPr>
        <w:t>Metra</w:t>
      </w:r>
      <w:r>
        <w:rPr>
          <w:spacing w:val="24"/>
        </w:rPr>
        <w:t xml:space="preserve"> </w:t>
      </w:r>
      <w:r>
        <w:rPr>
          <w:spacing w:val="-3"/>
        </w:rPr>
        <w:t>M,</w:t>
      </w:r>
      <w:r>
        <w:rPr>
          <w:spacing w:val="24"/>
          <w:w w:val="101"/>
        </w:rPr>
        <w:t xml:space="preserve"> </w:t>
      </w:r>
      <w:r>
        <w:rPr>
          <w:spacing w:val="-3"/>
        </w:rPr>
        <w:t>Lund</w:t>
      </w:r>
      <w:r>
        <w:rPr>
          <w:spacing w:val="24"/>
          <w:w w:val="101"/>
        </w:rPr>
        <w:t xml:space="preserve"> </w:t>
      </w:r>
      <w:r>
        <w:rPr>
          <w:spacing w:val="-3"/>
        </w:rPr>
        <w:t>LH,</w:t>
      </w:r>
      <w:r>
        <w:rPr>
          <w:spacing w:val="24"/>
        </w:rPr>
        <w:t xml:space="preserve"> </w:t>
      </w:r>
      <w:r>
        <w:rPr>
          <w:spacing w:val="-3"/>
        </w:rPr>
        <w:t>Milicic</w:t>
      </w:r>
      <w:r>
        <w:rPr>
          <w:spacing w:val="24"/>
        </w:rPr>
        <w:t xml:space="preserve"> </w:t>
      </w:r>
      <w:r>
        <w:rPr>
          <w:spacing w:val="-3"/>
        </w:rPr>
        <w:t>D,</w:t>
      </w:r>
      <w:r>
        <w:rPr>
          <w:spacing w:val="20"/>
          <w:w w:val="102"/>
        </w:rPr>
        <w:t xml:space="preserve"> </w:t>
      </w:r>
      <w:r>
        <w:rPr>
          <w:spacing w:val="-3"/>
        </w:rPr>
        <w:t>Costanzo</w:t>
      </w:r>
      <w:r>
        <w:rPr>
          <w:spacing w:val="24"/>
        </w:rPr>
        <w:t xml:space="preserve"> </w:t>
      </w:r>
      <w:r>
        <w:rPr>
          <w:spacing w:val="-3"/>
        </w:rPr>
        <w:t>MR,</w:t>
      </w:r>
      <w:r>
        <w:rPr>
          <w:spacing w:val="24"/>
          <w:w w:val="101"/>
        </w:rPr>
        <w:t xml:space="preserve"> </w:t>
      </w:r>
      <w:r>
        <w:rPr>
          <w:spacing w:val="-3"/>
        </w:rPr>
        <w:t>Filippatos</w:t>
      </w:r>
      <w:r>
        <w:rPr>
          <w:spacing w:val="21"/>
        </w:rPr>
        <w:t xml:space="preserve"> </w:t>
      </w:r>
      <w:r>
        <w:rPr>
          <w:spacing w:val="-3"/>
        </w:rPr>
        <w:t>G,</w:t>
      </w:r>
      <w:r>
        <w:rPr/>
        <w:t xml:space="preserve"> </w:t>
      </w:r>
      <w:r>
        <w:rPr>
          <w:spacing w:val="-1"/>
        </w:rPr>
        <w:t>et al. Advanced heart failure: a positio</w:t>
      </w:r>
      <w:r>
        <w:rPr>
          <w:spacing w:val="-2"/>
        </w:rPr>
        <w:t>n statement of</w:t>
      </w:r>
      <w:r>
        <w:rPr>
          <w:spacing w:val="-8"/>
        </w:rPr>
        <w:t xml:space="preserve"> </w:t>
      </w:r>
      <w:r>
        <w:rPr>
          <w:spacing w:val="-2"/>
        </w:rPr>
        <w:t>the</w:t>
      </w:r>
      <w:r>
        <w:rPr>
          <w:spacing w:val="9"/>
          <w:w w:val="101"/>
        </w:rPr>
        <w:t xml:space="preserve"> </w:t>
      </w:r>
      <w:r>
        <w:rPr>
          <w:spacing w:val="-2"/>
        </w:rPr>
        <w:t>Heart</w:t>
      </w:r>
      <w:r>
        <w:rPr>
          <w:spacing w:val="9"/>
          <w:w w:val="101"/>
        </w:rPr>
        <w:t xml:space="preserve"> </w:t>
      </w:r>
      <w:r>
        <w:rPr>
          <w:spacing w:val="-2"/>
        </w:rPr>
        <w:t>Failure Associa-</w:t>
      </w:r>
      <w:r>
        <w:rPr/>
        <w:t xml:space="preserve"> </w:t>
      </w:r>
      <w:r>
        <w:rPr>
          <w:spacing w:val="-2"/>
        </w:rPr>
        <w:t>tion of the</w:t>
      </w:r>
      <w:r>
        <w:rPr>
          <w:spacing w:val="31"/>
          <w:w w:val="101"/>
        </w:rPr>
        <w:t xml:space="preserve"> </w:t>
      </w:r>
      <w:r>
        <w:rPr>
          <w:spacing w:val="-2"/>
        </w:rPr>
        <w:t>European</w:t>
      </w:r>
      <w:r>
        <w:rPr>
          <w:spacing w:val="8"/>
        </w:rPr>
        <w:t xml:space="preserve"> </w:t>
      </w:r>
      <w:r>
        <w:rPr>
          <w:spacing w:val="-2"/>
        </w:rPr>
        <w:t>Society</w:t>
      </w:r>
      <w:r>
        <w:rPr>
          <w:spacing w:val="8"/>
        </w:rPr>
        <w:t xml:space="preserve"> </w:t>
      </w:r>
      <w:r>
        <w:rPr>
          <w:spacing w:val="-2"/>
        </w:rPr>
        <w:t>of Cardiology.</w:t>
      </w:r>
      <w:r>
        <w:rPr>
          <w:spacing w:val="8"/>
        </w:rPr>
        <w:t xml:space="preserve"> </w:t>
      </w:r>
      <w:r>
        <w:rPr>
          <w:i/>
          <w:iCs/>
          <w:spacing w:val="-2"/>
        </w:rPr>
        <w:t>Eur</w:t>
      </w:r>
      <w:r>
        <w:rPr>
          <w:i/>
          <w:iCs/>
          <w:spacing w:val="-18"/>
        </w:rPr>
        <w:t xml:space="preserve"> </w:t>
      </w:r>
      <w:r>
        <w:rPr>
          <w:i/>
          <w:iCs/>
          <w:spacing w:val="-2"/>
        </w:rPr>
        <w:t>J Heart Fail</w:t>
      </w:r>
      <w:r>
        <w:rPr>
          <w:spacing w:val="-2"/>
        </w:rPr>
        <w:t>.</w:t>
      </w:r>
      <w:r>
        <w:rPr>
          <w:spacing w:val="7"/>
        </w:rPr>
        <w:t xml:space="preserve"> </w:t>
      </w:r>
      <w:r>
        <w:rPr>
          <w:spacing w:val="-2"/>
        </w:rPr>
        <w:t>2018;</w:t>
      </w:r>
      <w:r>
        <w:rPr>
          <w:b/>
          <w:bCs/>
          <w:spacing w:val="-2"/>
        </w:rPr>
        <w:t>20</w:t>
      </w:r>
      <w:r>
        <w:rPr>
          <w:spacing w:val="-2"/>
        </w:rPr>
        <w:t>:1505–35.</w:t>
      </w:r>
    </w:p>
    <w:p>
      <w:pPr>
        <w:pStyle w:val="BodyText"/>
        <w:ind w:left="5706" w:right="666" w:hanging="337"/>
        <w:spacing w:before="14" w:line="284" w:lineRule="auto"/>
        <w:rPr/>
      </w:pPr>
      <w:r>
        <w:rPr>
          <w:spacing w:val="-5"/>
        </w:rPr>
        <w:t>114.   Gustafsson</w:t>
      </w:r>
      <w:r>
        <w:rPr>
          <w:spacing w:val="15"/>
        </w:rPr>
        <w:t xml:space="preserve"> </w:t>
      </w:r>
      <w:r>
        <w:rPr>
          <w:spacing w:val="-5"/>
        </w:rPr>
        <w:t>F,</w:t>
      </w:r>
      <w:r>
        <w:rPr>
          <w:spacing w:val="14"/>
          <w:w w:val="101"/>
        </w:rPr>
        <w:t xml:space="preserve"> </w:t>
      </w:r>
      <w:r>
        <w:rPr>
          <w:spacing w:val="-5"/>
        </w:rPr>
        <w:t>Damman</w:t>
      </w:r>
      <w:r>
        <w:rPr>
          <w:spacing w:val="14"/>
          <w:w w:val="101"/>
        </w:rPr>
        <w:t xml:space="preserve"> </w:t>
      </w:r>
      <w:r>
        <w:rPr>
          <w:spacing w:val="-5"/>
        </w:rPr>
        <w:t>K,</w:t>
      </w:r>
      <w:r>
        <w:rPr>
          <w:spacing w:val="14"/>
        </w:rPr>
        <w:t xml:space="preserve"> </w:t>
      </w:r>
      <w:r>
        <w:rPr>
          <w:spacing w:val="-5"/>
        </w:rPr>
        <w:t>Nalbantgil</w:t>
      </w:r>
      <w:r>
        <w:rPr>
          <w:spacing w:val="9"/>
          <w:w w:val="101"/>
        </w:rPr>
        <w:t xml:space="preserve"> </w:t>
      </w:r>
      <w:r>
        <w:rPr>
          <w:spacing w:val="-5"/>
        </w:rPr>
        <w:t>S, Van</w:t>
      </w:r>
      <w:r>
        <w:rPr>
          <w:spacing w:val="13"/>
          <w:w w:val="102"/>
        </w:rPr>
        <w:t xml:space="preserve"> </w:t>
      </w:r>
      <w:r>
        <w:rPr>
          <w:spacing w:val="-5"/>
        </w:rPr>
        <w:t>Laake</w:t>
      </w:r>
      <w:r>
        <w:rPr>
          <w:spacing w:val="14"/>
        </w:rPr>
        <w:t xml:space="preserve"> </w:t>
      </w:r>
      <w:r>
        <w:rPr>
          <w:spacing w:val="-5"/>
        </w:rPr>
        <w:t>LW,</w:t>
      </w:r>
      <w:r>
        <w:rPr>
          <w:spacing w:val="6"/>
        </w:rPr>
        <w:t xml:space="preserve"> </w:t>
      </w:r>
      <w:r>
        <w:rPr>
          <w:spacing w:val="-5"/>
        </w:rPr>
        <w:t>Tops</w:t>
      </w:r>
      <w:r>
        <w:rPr>
          <w:spacing w:val="14"/>
        </w:rPr>
        <w:t xml:space="preserve"> </w:t>
      </w:r>
      <w:r>
        <w:rPr>
          <w:spacing w:val="-5"/>
        </w:rPr>
        <w:t>L</w:t>
      </w:r>
      <w:r>
        <w:rPr>
          <w:spacing w:val="-6"/>
        </w:rPr>
        <w:t>F,</w:t>
      </w:r>
      <w:r>
        <w:rPr>
          <w:spacing w:val="6"/>
        </w:rPr>
        <w:t xml:space="preserve"> </w:t>
      </w:r>
      <w:r>
        <w:rPr>
          <w:spacing w:val="-6"/>
        </w:rPr>
        <w:t>Thum</w:t>
      </w:r>
      <w:r>
        <w:rPr>
          <w:spacing w:val="6"/>
        </w:rPr>
        <w:t xml:space="preserve"> </w:t>
      </w:r>
      <w:r>
        <w:rPr>
          <w:spacing w:val="-6"/>
        </w:rPr>
        <w:t>T,</w:t>
      </w:r>
      <w:r>
        <w:rPr>
          <w:spacing w:val="10"/>
        </w:rPr>
        <w:t xml:space="preserve"> </w:t>
      </w:r>
      <w:r>
        <w:rPr>
          <w:spacing w:val="-6"/>
        </w:rPr>
        <w:t>et</w:t>
      </w:r>
      <w:r>
        <w:rPr>
          <w:spacing w:val="7"/>
        </w:rPr>
        <w:t xml:space="preserve"> </w:t>
      </w:r>
      <w:r>
        <w:rPr>
          <w:spacing w:val="-6"/>
        </w:rPr>
        <w:t>al.</w:t>
      </w:r>
      <w:r>
        <w:rPr/>
        <w:t xml:space="preserve"> </w:t>
      </w:r>
      <w:r>
        <w:rPr>
          <w:spacing w:val="-2"/>
        </w:rPr>
        <w:t>Inotropic</w:t>
      </w:r>
      <w:r>
        <w:rPr>
          <w:spacing w:val="10"/>
          <w:w w:val="101"/>
        </w:rPr>
        <w:t xml:space="preserve"> </w:t>
      </w:r>
      <w:r>
        <w:rPr>
          <w:spacing w:val="-2"/>
        </w:rPr>
        <w:t>therapy</w:t>
      </w:r>
      <w:r>
        <w:rPr>
          <w:spacing w:val="18"/>
        </w:rPr>
        <w:t xml:space="preserve"> </w:t>
      </w:r>
      <w:r>
        <w:rPr>
          <w:spacing w:val="-2"/>
        </w:rPr>
        <w:t>in</w:t>
      </w:r>
      <w:r>
        <w:rPr>
          <w:spacing w:val="18"/>
          <w:w w:val="101"/>
        </w:rPr>
        <w:t xml:space="preserve"> </w:t>
      </w:r>
      <w:r>
        <w:rPr>
          <w:spacing w:val="-2"/>
        </w:rPr>
        <w:t>patients</w:t>
      </w:r>
      <w:r>
        <w:rPr>
          <w:spacing w:val="10"/>
        </w:rPr>
        <w:t xml:space="preserve"> </w:t>
      </w:r>
      <w:r>
        <w:rPr>
          <w:spacing w:val="-2"/>
        </w:rPr>
        <w:t>with</w:t>
      </w:r>
      <w:r>
        <w:rPr>
          <w:spacing w:val="13"/>
          <w:w w:val="102"/>
        </w:rPr>
        <w:t xml:space="preserve"> </w:t>
      </w:r>
      <w:r>
        <w:rPr>
          <w:spacing w:val="-2"/>
        </w:rPr>
        <w:t>advanced</w:t>
      </w:r>
      <w:r>
        <w:rPr>
          <w:spacing w:val="19"/>
        </w:rPr>
        <w:t xml:space="preserve"> </w:t>
      </w:r>
      <w:r>
        <w:rPr>
          <w:spacing w:val="-2"/>
        </w:rPr>
        <w:t>heart</w:t>
      </w:r>
      <w:r>
        <w:rPr>
          <w:spacing w:val="11"/>
          <w:w w:val="101"/>
        </w:rPr>
        <w:t xml:space="preserve"> </w:t>
      </w:r>
      <w:r>
        <w:rPr>
          <w:spacing w:val="-2"/>
        </w:rPr>
        <w:t>failure.</w:t>
      </w:r>
      <w:r>
        <w:rPr>
          <w:spacing w:val="10"/>
        </w:rPr>
        <w:t xml:space="preserve"> </w:t>
      </w:r>
      <w:r>
        <w:rPr>
          <w:spacing w:val="-2"/>
        </w:rPr>
        <w:t>A</w:t>
      </w:r>
      <w:r>
        <w:rPr>
          <w:spacing w:val="15"/>
          <w:w w:val="102"/>
        </w:rPr>
        <w:t xml:space="preserve"> </w:t>
      </w:r>
      <w:r>
        <w:rPr>
          <w:spacing w:val="-2"/>
        </w:rPr>
        <w:t>clinical</w:t>
      </w:r>
      <w:r>
        <w:rPr>
          <w:spacing w:val="16"/>
        </w:rPr>
        <w:t xml:space="preserve"> </w:t>
      </w:r>
      <w:r>
        <w:rPr>
          <w:spacing w:val="-2"/>
        </w:rPr>
        <w:t>c</w:t>
      </w:r>
      <w:r>
        <w:rPr>
          <w:spacing w:val="-3"/>
        </w:rPr>
        <w:t>onsensus</w:t>
      </w:r>
      <w:r>
        <w:rPr/>
        <w:t xml:space="preserve"> </w:t>
      </w:r>
      <w:r>
        <w:rPr>
          <w:spacing w:val="-1"/>
        </w:rPr>
        <w:t>statement  from  the  Heart  Failure  Association  of  the  European</w:t>
      </w:r>
      <w:r>
        <w:rPr>
          <w:spacing w:val="2"/>
        </w:rPr>
        <w:t xml:space="preserve">  </w:t>
      </w:r>
      <w:r>
        <w:rPr>
          <w:spacing w:val="-1"/>
        </w:rPr>
        <w:t>Society</w:t>
      </w:r>
      <w:r>
        <w:rPr>
          <w:spacing w:val="2"/>
        </w:rPr>
        <w:t xml:space="preserve">  </w:t>
      </w:r>
      <w:r>
        <w:rPr>
          <w:spacing w:val="-1"/>
        </w:rPr>
        <w:t>of</w:t>
      </w:r>
      <w:r>
        <w:rPr/>
        <w:t xml:space="preserve"> </w:t>
      </w:r>
      <w:r>
        <w:rPr>
          <w:spacing w:val="-2"/>
        </w:rPr>
        <w:t>Cardiology.</w:t>
      </w:r>
      <w:r>
        <w:rPr>
          <w:spacing w:val="8"/>
        </w:rPr>
        <w:t xml:space="preserve"> </w:t>
      </w:r>
      <w:r>
        <w:rPr>
          <w:i/>
          <w:iCs/>
          <w:spacing w:val="-2"/>
        </w:rPr>
        <w:t>Eur</w:t>
      </w:r>
      <w:r>
        <w:rPr>
          <w:i/>
          <w:iCs/>
          <w:spacing w:val="-18"/>
        </w:rPr>
        <w:t xml:space="preserve"> </w:t>
      </w:r>
      <w:r>
        <w:rPr>
          <w:i/>
          <w:iCs/>
          <w:spacing w:val="-2"/>
        </w:rPr>
        <w:t>J</w:t>
      </w:r>
      <w:r>
        <w:rPr>
          <w:i/>
          <w:iCs/>
          <w:spacing w:val="8"/>
        </w:rPr>
        <w:t xml:space="preserve"> </w:t>
      </w:r>
      <w:r>
        <w:rPr>
          <w:i/>
          <w:iCs/>
          <w:spacing w:val="-2"/>
        </w:rPr>
        <w:t>Heart </w:t>
      </w:r>
      <w:r>
        <w:rPr>
          <w:i/>
          <w:iCs/>
          <w:spacing w:val="-3"/>
        </w:rPr>
        <w:t>Fail</w:t>
      </w:r>
      <w:r>
        <w:rPr>
          <w:spacing w:val="-3"/>
        </w:rPr>
        <w:t>.</w:t>
      </w:r>
      <w:r>
        <w:rPr>
          <w:spacing w:val="7"/>
        </w:rPr>
        <w:t xml:space="preserve"> </w:t>
      </w:r>
      <w:r>
        <w:rPr>
          <w:spacing w:val="-3"/>
        </w:rPr>
        <w:t>2023;</w:t>
      </w:r>
      <w:r>
        <w:rPr>
          <w:b/>
          <w:bCs/>
          <w:spacing w:val="-3"/>
        </w:rPr>
        <w:t>25</w:t>
      </w:r>
      <w:r>
        <w:rPr>
          <w:spacing w:val="-3"/>
        </w:rPr>
        <w:t>:457–68.</w:t>
      </w:r>
    </w:p>
    <w:p>
      <w:pPr>
        <w:pStyle w:val="BodyText"/>
        <w:ind w:left="5369"/>
        <w:spacing w:before="13" w:line="167" w:lineRule="exact"/>
        <w:rPr/>
      </w:pPr>
      <w:r>
        <w:rPr>
          <w:spacing w:val="-4"/>
          <w:position w:val="2"/>
        </w:rPr>
        <w:t>115.</w:t>
      </w:r>
      <w:r>
        <w:rPr>
          <w:spacing w:val="9"/>
          <w:w w:val="102"/>
          <w:position w:val="2"/>
        </w:rPr>
        <w:t xml:space="preserve">  </w:t>
      </w:r>
      <w:r>
        <w:rPr>
          <w:spacing w:val="-4"/>
          <w:position w:val="2"/>
        </w:rPr>
        <w:t>Jorde UP, Kushwaha SS, Tatooles AJ, Naka Y, Bhat G, Lon</w:t>
      </w:r>
      <w:r>
        <w:rPr>
          <w:spacing w:val="-5"/>
          <w:position w:val="2"/>
        </w:rPr>
        <w:t>g</w:t>
      </w:r>
      <w:r>
        <w:rPr>
          <w:spacing w:val="-16"/>
          <w:position w:val="2"/>
        </w:rPr>
        <w:t xml:space="preserve"> </w:t>
      </w:r>
      <w:r>
        <w:rPr>
          <w:spacing w:val="-5"/>
          <w:position w:val="2"/>
        </w:rPr>
        <w:t>JW, et al.; HeartMate</w:t>
      </w:r>
    </w:p>
    <w:p>
      <w:pPr>
        <w:pStyle w:val="BodyText"/>
        <w:ind w:left="5705" w:right="673" w:firstLine="6"/>
        <w:spacing w:before="48" w:line="277" w:lineRule="auto"/>
        <w:rPr/>
      </w:pPr>
      <w:r>
        <w:rPr>
          <w:spacing w:val="-2"/>
        </w:rPr>
        <w:t>II  Clinical  Investigators.   Results  of  the</w:t>
      </w:r>
      <w:r>
        <w:rPr>
          <w:spacing w:val="6"/>
        </w:rPr>
        <w:t xml:space="preserve">  </w:t>
      </w:r>
      <w:r>
        <w:rPr>
          <w:spacing w:val="-2"/>
        </w:rPr>
        <w:t>destination</w:t>
      </w:r>
      <w:r>
        <w:rPr>
          <w:spacing w:val="2"/>
        </w:rPr>
        <w:t xml:space="preserve">  </w:t>
      </w:r>
      <w:r>
        <w:rPr>
          <w:spacing w:val="-2"/>
        </w:rPr>
        <w:t>therapy</w:t>
      </w:r>
      <w:r>
        <w:rPr>
          <w:spacing w:val="7"/>
        </w:rPr>
        <w:t xml:space="preserve">  </w:t>
      </w:r>
      <w:r>
        <w:rPr>
          <w:spacing w:val="-2"/>
        </w:rPr>
        <w:t>post-Food</w:t>
      </w:r>
      <w:r>
        <w:rPr>
          <w:spacing w:val="4"/>
        </w:rPr>
        <w:t xml:space="preserve">  </w:t>
      </w:r>
      <w:r>
        <w:rPr>
          <w:spacing w:val="-2"/>
        </w:rPr>
        <w:t>and</w:t>
      </w:r>
      <w:r>
        <w:rPr/>
        <w:t xml:space="preserve"> </w:t>
      </w:r>
      <w:r>
        <w:rPr/>
        <w:t>Drug</w:t>
      </w:r>
      <w:r>
        <w:rPr>
          <w:spacing w:val="27"/>
          <w:w w:val="102"/>
        </w:rPr>
        <w:t xml:space="preserve"> </w:t>
      </w:r>
      <w:r>
        <w:rPr/>
        <w:t>Administration</w:t>
      </w:r>
      <w:r>
        <w:rPr>
          <w:spacing w:val="30"/>
          <w:w w:val="102"/>
        </w:rPr>
        <w:t xml:space="preserve"> </w:t>
      </w:r>
      <w:r>
        <w:rPr/>
        <w:t>approval</w:t>
      </w:r>
      <w:r>
        <w:rPr>
          <w:spacing w:val="32"/>
          <w:w w:val="102"/>
        </w:rPr>
        <w:t xml:space="preserve"> </w:t>
      </w:r>
      <w:r>
        <w:rPr/>
        <w:t>study</w:t>
      </w:r>
      <w:r>
        <w:rPr>
          <w:spacing w:val="27"/>
          <w:w w:val="101"/>
        </w:rPr>
        <w:t xml:space="preserve"> </w:t>
      </w:r>
      <w:r>
        <w:rPr/>
        <w:t>with</w:t>
      </w:r>
      <w:r>
        <w:rPr>
          <w:spacing w:val="30"/>
          <w:w w:val="102"/>
        </w:rPr>
        <w:t xml:space="preserve"> </w:t>
      </w:r>
      <w:r>
        <w:rPr/>
        <w:t>a</w:t>
      </w:r>
      <w:r>
        <w:rPr>
          <w:spacing w:val="32"/>
          <w:w w:val="102"/>
        </w:rPr>
        <w:t xml:space="preserve"> </w:t>
      </w:r>
      <w:r>
        <w:rPr/>
        <w:t>continuou</w:t>
      </w:r>
      <w:r>
        <w:rPr>
          <w:spacing w:val="-1"/>
        </w:rPr>
        <w:t>s</w:t>
      </w:r>
      <w:r>
        <w:rPr>
          <w:spacing w:val="28"/>
          <w:w w:val="102"/>
        </w:rPr>
        <w:t xml:space="preserve"> </w:t>
      </w:r>
      <w:r>
        <w:rPr>
          <w:spacing w:val="-1"/>
        </w:rPr>
        <w:t>flow  left</w:t>
      </w:r>
      <w:r>
        <w:rPr>
          <w:spacing w:val="27"/>
          <w:w w:val="101"/>
        </w:rPr>
        <w:t xml:space="preserve"> </w:t>
      </w:r>
      <w:r>
        <w:rPr>
          <w:spacing w:val="-1"/>
        </w:rPr>
        <w:t>ventricular</w:t>
      </w:r>
      <w:r>
        <w:rPr/>
        <w:t xml:space="preserve"> </w:t>
      </w:r>
      <w:r>
        <w:rPr>
          <w:spacing w:val="-3"/>
        </w:rPr>
        <w:t>assist</w:t>
      </w:r>
      <w:r>
        <w:rPr>
          <w:spacing w:val="15"/>
          <w:w w:val="101"/>
        </w:rPr>
        <w:t xml:space="preserve"> </w:t>
      </w:r>
      <w:r>
        <w:rPr>
          <w:spacing w:val="-3"/>
        </w:rPr>
        <w:t>device:</w:t>
      </w:r>
      <w:r>
        <w:rPr>
          <w:spacing w:val="12"/>
          <w:w w:val="102"/>
        </w:rPr>
        <w:t xml:space="preserve"> </w:t>
      </w:r>
      <w:r>
        <w:rPr>
          <w:spacing w:val="-3"/>
        </w:rPr>
        <w:t>a</w:t>
      </w:r>
      <w:r>
        <w:rPr>
          <w:spacing w:val="16"/>
          <w:w w:val="102"/>
        </w:rPr>
        <w:t xml:space="preserve"> </w:t>
      </w:r>
      <w:r>
        <w:rPr>
          <w:spacing w:val="-3"/>
        </w:rPr>
        <w:t>prospective</w:t>
      </w:r>
      <w:r>
        <w:rPr>
          <w:spacing w:val="14"/>
          <w:w w:val="101"/>
        </w:rPr>
        <w:t xml:space="preserve"> </w:t>
      </w:r>
      <w:r>
        <w:rPr>
          <w:spacing w:val="-3"/>
        </w:rPr>
        <w:t>study</w:t>
      </w:r>
      <w:r>
        <w:rPr>
          <w:spacing w:val="17"/>
          <w:w w:val="101"/>
        </w:rPr>
        <w:t xml:space="preserve"> </w:t>
      </w:r>
      <w:r>
        <w:rPr>
          <w:spacing w:val="-3"/>
        </w:rPr>
        <w:t>usi</w:t>
      </w:r>
      <w:r>
        <w:rPr>
          <w:spacing w:val="-4"/>
        </w:rPr>
        <w:t>ng</w:t>
      </w:r>
      <w:r>
        <w:rPr>
          <w:spacing w:val="8"/>
        </w:rPr>
        <w:t xml:space="preserve"> </w:t>
      </w:r>
      <w:r>
        <w:rPr>
          <w:spacing w:val="-4"/>
        </w:rPr>
        <w:t>the</w:t>
      </w:r>
      <w:r>
        <w:rPr>
          <w:spacing w:val="20"/>
        </w:rPr>
        <w:t xml:space="preserve"> </w:t>
      </w:r>
      <w:r>
        <w:rPr>
          <w:spacing w:val="-4"/>
        </w:rPr>
        <w:t>INTERMACS</w:t>
      </w:r>
      <w:r>
        <w:rPr>
          <w:spacing w:val="18"/>
          <w:w w:val="101"/>
        </w:rPr>
        <w:t xml:space="preserve"> </w:t>
      </w:r>
      <w:r>
        <w:rPr>
          <w:spacing w:val="-4"/>
        </w:rPr>
        <w:t>registry</w:t>
      </w:r>
      <w:r>
        <w:rPr>
          <w:spacing w:val="17"/>
          <w:w w:val="101"/>
        </w:rPr>
        <w:t xml:space="preserve"> </w:t>
      </w:r>
      <w:r>
        <w:rPr>
          <w:spacing w:val="-4"/>
        </w:rPr>
        <w:t>(Interagency</w:t>
      </w:r>
      <w:r>
        <w:rPr/>
        <w:t xml:space="preserve"> </w:t>
      </w:r>
      <w:r>
        <w:rPr>
          <w:spacing w:val="-2"/>
        </w:rPr>
        <w:t>Registry  for  Mechanically  Assisted</w:t>
      </w:r>
      <w:r>
        <w:rPr>
          <w:spacing w:val="4"/>
        </w:rPr>
        <w:t xml:space="preserve">  </w:t>
      </w:r>
      <w:r>
        <w:rPr>
          <w:spacing w:val="-2"/>
        </w:rPr>
        <w:t>Circula</w:t>
      </w:r>
      <w:r>
        <w:rPr>
          <w:spacing w:val="-3"/>
        </w:rPr>
        <w:t>tory  Support).</w:t>
      </w:r>
      <w:r>
        <w:rPr>
          <w:spacing w:val="19"/>
          <w:w w:val="101"/>
        </w:rPr>
        <w:t xml:space="preserve"> </w:t>
      </w:r>
      <w:r>
        <w:rPr>
          <w:i/>
          <w:iCs/>
          <w:spacing w:val="-3"/>
        </w:rPr>
        <w:t>J  Am</w:t>
      </w:r>
      <w:r>
        <w:rPr>
          <w:i/>
          <w:iCs/>
          <w:spacing w:val="3"/>
        </w:rPr>
        <w:t xml:space="preserve">  </w:t>
      </w:r>
      <w:r>
        <w:rPr>
          <w:i/>
          <w:iCs/>
          <w:spacing w:val="-3"/>
        </w:rPr>
        <w:t>Coll</w:t>
      </w:r>
      <w:r>
        <w:rPr>
          <w:i/>
          <w:iCs/>
          <w:spacing w:val="3"/>
        </w:rPr>
        <w:t xml:space="preserve">  </w:t>
      </w:r>
      <w:r>
        <w:rPr>
          <w:i/>
          <w:iCs/>
          <w:spacing w:val="-3"/>
        </w:rPr>
        <w:t>Cardiol</w:t>
      </w:r>
      <w:r>
        <w:rPr>
          <w:spacing w:val="-3"/>
        </w:rPr>
        <w:t>.</w:t>
      </w:r>
      <w:r>
        <w:rPr/>
        <w:t xml:space="preserve"> </w:t>
      </w:r>
      <w:r>
        <w:rPr>
          <w:spacing w:val="1"/>
        </w:rPr>
        <w:t>2014;</w:t>
      </w:r>
      <w:r>
        <w:rPr>
          <w:b/>
          <w:bCs/>
          <w:spacing w:val="1"/>
        </w:rPr>
        <w:t>63</w:t>
      </w:r>
      <w:r>
        <w:rPr>
          <w:spacing w:val="1"/>
        </w:rPr>
        <w:t>:1751–7.</w:t>
      </w:r>
    </w:p>
    <w:p>
      <w:pPr>
        <w:pStyle w:val="BodyText"/>
        <w:ind w:left="5706" w:right="672" w:hanging="336"/>
        <w:spacing w:before="6" w:line="288" w:lineRule="auto"/>
        <w:rPr/>
      </w:pPr>
      <w:r>
        <w:rPr>
          <w:spacing w:val="-4"/>
        </w:rPr>
        <w:t>116.   Boyle</w:t>
      </w:r>
      <w:r>
        <w:rPr>
          <w:spacing w:val="19"/>
          <w:w w:val="101"/>
        </w:rPr>
        <w:t xml:space="preserve"> </w:t>
      </w:r>
      <w:r>
        <w:rPr>
          <w:spacing w:val="-4"/>
        </w:rPr>
        <w:t>AJ,</w:t>
      </w:r>
      <w:r>
        <w:rPr>
          <w:spacing w:val="19"/>
        </w:rPr>
        <w:t xml:space="preserve"> </w:t>
      </w:r>
      <w:r>
        <w:rPr>
          <w:spacing w:val="-4"/>
        </w:rPr>
        <w:t>Ascheim  DD,  Russo  MJ,  Kormos  RL,</w:t>
      </w:r>
      <w:r>
        <w:rPr>
          <w:spacing w:val="10"/>
          <w:w w:val="101"/>
        </w:rPr>
        <w:t xml:space="preserve"> </w:t>
      </w:r>
      <w:r>
        <w:rPr>
          <w:spacing w:val="-4"/>
        </w:rPr>
        <w:t>Joh</w:t>
      </w:r>
      <w:r>
        <w:rPr>
          <w:spacing w:val="-5"/>
        </w:rPr>
        <w:t>n  R,  Naka</w:t>
      </w:r>
      <w:r>
        <w:rPr>
          <w:spacing w:val="19"/>
          <w:w w:val="101"/>
        </w:rPr>
        <w:t xml:space="preserve"> </w:t>
      </w:r>
      <w:r>
        <w:rPr>
          <w:spacing w:val="-5"/>
        </w:rPr>
        <w:t>Y,</w:t>
      </w:r>
      <w:r>
        <w:rPr>
          <w:spacing w:val="24"/>
          <w:w w:val="102"/>
        </w:rPr>
        <w:t xml:space="preserve"> </w:t>
      </w:r>
      <w:r>
        <w:rPr>
          <w:spacing w:val="-5"/>
        </w:rPr>
        <w:t>et</w:t>
      </w:r>
      <w:r>
        <w:rPr>
          <w:spacing w:val="22"/>
          <w:w w:val="102"/>
        </w:rPr>
        <w:t xml:space="preserve"> </w:t>
      </w:r>
      <w:r>
        <w:rPr>
          <w:spacing w:val="-5"/>
        </w:rPr>
        <w:t>al.</w:t>
      </w:r>
      <w:r>
        <w:rPr>
          <w:spacing w:val="25"/>
          <w:w w:val="102"/>
        </w:rPr>
        <w:t xml:space="preserve"> </w:t>
      </w:r>
      <w:r>
        <w:rPr>
          <w:spacing w:val="-5"/>
        </w:rPr>
        <w:t>Clini-</w:t>
      </w:r>
      <w:r>
        <w:rPr/>
        <w:t xml:space="preserve"> </w:t>
      </w:r>
      <w:r>
        <w:rPr>
          <w:spacing w:val="-1"/>
        </w:rPr>
        <w:t>cal</w:t>
      </w:r>
      <w:r>
        <w:rPr>
          <w:spacing w:val="20"/>
        </w:rPr>
        <w:t xml:space="preserve"> </w:t>
      </w:r>
      <w:r>
        <w:rPr>
          <w:spacing w:val="-1"/>
        </w:rPr>
        <w:t>outcomes</w:t>
      </w:r>
      <w:r>
        <w:rPr>
          <w:spacing w:val="16"/>
          <w:w w:val="102"/>
        </w:rPr>
        <w:t xml:space="preserve"> </w:t>
      </w:r>
      <w:r>
        <w:rPr>
          <w:spacing w:val="-1"/>
        </w:rPr>
        <w:t>for</w:t>
      </w:r>
      <w:r>
        <w:rPr>
          <w:spacing w:val="20"/>
          <w:w w:val="101"/>
        </w:rPr>
        <w:t xml:space="preserve"> </w:t>
      </w:r>
      <w:r>
        <w:rPr>
          <w:spacing w:val="-1"/>
        </w:rPr>
        <w:t>continuous-flow</w:t>
      </w:r>
      <w:r>
        <w:rPr>
          <w:spacing w:val="24"/>
          <w:w w:val="102"/>
        </w:rPr>
        <w:t xml:space="preserve"> </w:t>
      </w:r>
      <w:r>
        <w:rPr>
          <w:spacing w:val="-1"/>
        </w:rPr>
        <w:t>left</w:t>
      </w:r>
      <w:r>
        <w:rPr>
          <w:spacing w:val="15"/>
          <w:w w:val="101"/>
        </w:rPr>
        <w:t xml:space="preserve"> </w:t>
      </w:r>
      <w:r>
        <w:rPr>
          <w:spacing w:val="-1"/>
        </w:rPr>
        <w:t>ventricular</w:t>
      </w:r>
      <w:r>
        <w:rPr>
          <w:spacing w:val="18"/>
          <w:w w:val="102"/>
        </w:rPr>
        <w:t xml:space="preserve"> </w:t>
      </w:r>
      <w:r>
        <w:rPr>
          <w:spacing w:val="-2"/>
        </w:rPr>
        <w:t>assist</w:t>
      </w:r>
      <w:r>
        <w:rPr>
          <w:spacing w:val="21"/>
        </w:rPr>
        <w:t xml:space="preserve"> </w:t>
      </w:r>
      <w:r>
        <w:rPr>
          <w:spacing w:val="-2"/>
        </w:rPr>
        <w:t>device</w:t>
      </w:r>
      <w:r>
        <w:rPr>
          <w:spacing w:val="23"/>
          <w:w w:val="101"/>
        </w:rPr>
        <w:t xml:space="preserve"> </w:t>
      </w:r>
      <w:r>
        <w:rPr>
          <w:spacing w:val="-2"/>
        </w:rPr>
        <w:t>patients</w:t>
      </w:r>
      <w:r>
        <w:rPr>
          <w:spacing w:val="20"/>
          <w:w w:val="102"/>
        </w:rPr>
        <w:t xml:space="preserve"> </w:t>
      </w:r>
      <w:r>
        <w:rPr>
          <w:spacing w:val="-2"/>
        </w:rPr>
        <w:t>strat-</w:t>
      </w:r>
      <w:r>
        <w:rPr/>
        <w:t xml:space="preserve"> </w:t>
      </w:r>
      <w:r>
        <w:rPr>
          <w:spacing w:val="-4"/>
        </w:rPr>
        <w:t>ified</w:t>
      </w:r>
      <w:r>
        <w:rPr>
          <w:spacing w:val="9"/>
          <w:w w:val="101"/>
        </w:rPr>
        <w:t xml:space="preserve">  </w:t>
      </w:r>
      <w:r>
        <w:rPr>
          <w:spacing w:val="-4"/>
        </w:rPr>
        <w:t>by</w:t>
      </w:r>
      <w:r>
        <w:rPr>
          <w:spacing w:val="9"/>
          <w:w w:val="101"/>
        </w:rPr>
        <w:t xml:space="preserve">  </w:t>
      </w:r>
      <w:r>
        <w:rPr>
          <w:spacing w:val="-4"/>
        </w:rPr>
        <w:t>pre-operative</w:t>
      </w:r>
      <w:r>
        <w:rPr>
          <w:spacing w:val="10"/>
          <w:w w:val="101"/>
        </w:rPr>
        <w:t xml:space="preserve">  </w:t>
      </w:r>
      <w:r>
        <w:rPr>
          <w:spacing w:val="-4"/>
        </w:rPr>
        <w:t>INTERMACS</w:t>
      </w:r>
      <w:r>
        <w:rPr>
          <w:spacing w:val="7"/>
        </w:rPr>
        <w:t xml:space="preserve">  </w:t>
      </w:r>
      <w:r>
        <w:rPr>
          <w:spacing w:val="-4"/>
        </w:rPr>
        <w:t>classification.  </w:t>
      </w:r>
      <w:r>
        <w:rPr>
          <w:i/>
          <w:iCs/>
          <w:spacing w:val="-4"/>
        </w:rPr>
        <w:t>J</w:t>
      </w:r>
      <w:r>
        <w:rPr>
          <w:i/>
          <w:iCs/>
          <w:spacing w:val="8"/>
        </w:rPr>
        <w:t xml:space="preserve">  </w:t>
      </w:r>
      <w:r>
        <w:rPr>
          <w:i/>
          <w:iCs/>
          <w:spacing w:val="-4"/>
        </w:rPr>
        <w:t>Heart</w:t>
      </w:r>
      <w:r>
        <w:rPr>
          <w:i/>
          <w:iCs/>
          <w:spacing w:val="7"/>
        </w:rPr>
        <w:t xml:space="preserve">  </w:t>
      </w:r>
      <w:r>
        <w:rPr>
          <w:i/>
          <w:iCs/>
          <w:spacing w:val="-4"/>
        </w:rPr>
        <w:t>Lung</w:t>
      </w:r>
      <w:r>
        <w:rPr>
          <w:i/>
          <w:iCs/>
          <w:spacing w:val="9"/>
          <w:w w:val="101"/>
        </w:rPr>
        <w:t xml:space="preserve">  </w:t>
      </w:r>
      <w:r>
        <w:rPr>
          <w:i/>
          <w:iCs/>
          <w:spacing w:val="-4"/>
        </w:rPr>
        <w:t>Trans</w:t>
      </w:r>
      <w:r>
        <w:rPr>
          <w:i/>
          <w:iCs/>
          <w:spacing w:val="-5"/>
        </w:rPr>
        <w:t>plant</w:t>
      </w:r>
      <w:r>
        <w:rPr>
          <w:spacing w:val="-5"/>
        </w:rPr>
        <w:t>.</w:t>
      </w:r>
      <w:r>
        <w:rPr/>
        <w:t xml:space="preserve"> </w:t>
      </w:r>
      <w:r>
        <w:rPr/>
        <w:t>2011;</w:t>
      </w:r>
      <w:r>
        <w:rPr>
          <w:b/>
          <w:bCs/>
        </w:rPr>
        <w:t>30</w:t>
      </w:r>
      <w:r>
        <w:rPr/>
        <w:t>:402–7.</w:t>
      </w:r>
    </w:p>
    <w:p>
      <w:pPr>
        <w:pStyle w:val="BodyText"/>
        <w:ind w:left="5702" w:right="673" w:hanging="333"/>
        <w:spacing w:before="4" w:line="280" w:lineRule="auto"/>
        <w:rPr/>
      </w:pPr>
      <w:r>
        <w:rPr>
          <w:spacing w:val="-3"/>
        </w:rPr>
        <w:t>117.   Gustafsson F, Rogers</w:t>
      </w:r>
      <w:r>
        <w:rPr>
          <w:spacing w:val="-15"/>
        </w:rPr>
        <w:t xml:space="preserve"> </w:t>
      </w:r>
      <w:r>
        <w:rPr>
          <w:spacing w:val="-3"/>
        </w:rPr>
        <w:t>JG. Left ventricular assist</w:t>
      </w:r>
      <w:r>
        <w:rPr>
          <w:spacing w:val="-4"/>
        </w:rPr>
        <w:t xml:space="preserve"> device therapy in advanced heart</w:t>
      </w:r>
      <w:r>
        <w:rPr/>
        <w:t xml:space="preserve"> </w:t>
      </w:r>
      <w:r>
        <w:rPr>
          <w:spacing w:val="-2"/>
        </w:rPr>
        <w:t>failure:</w:t>
      </w:r>
      <w:r>
        <w:rPr>
          <w:spacing w:val="11"/>
        </w:rPr>
        <w:t xml:space="preserve"> </w:t>
      </w:r>
      <w:r>
        <w:rPr>
          <w:spacing w:val="-2"/>
        </w:rPr>
        <w:t>patient</w:t>
      </w:r>
      <w:r>
        <w:rPr>
          <w:spacing w:val="8"/>
        </w:rPr>
        <w:t xml:space="preserve"> </w:t>
      </w:r>
      <w:r>
        <w:rPr>
          <w:spacing w:val="-2"/>
        </w:rPr>
        <w:t>selection and</w:t>
      </w:r>
      <w:r>
        <w:rPr>
          <w:spacing w:val="8"/>
        </w:rPr>
        <w:t xml:space="preserve"> </w:t>
      </w:r>
      <w:r>
        <w:rPr>
          <w:spacing w:val="-2"/>
        </w:rPr>
        <w:t>outcomes.</w:t>
      </w:r>
      <w:r>
        <w:rPr>
          <w:spacing w:val="8"/>
        </w:rPr>
        <w:t xml:space="preserve"> </w:t>
      </w:r>
      <w:r>
        <w:rPr>
          <w:i/>
          <w:iCs/>
          <w:spacing w:val="-2"/>
        </w:rPr>
        <w:t>Eur</w:t>
      </w:r>
      <w:r>
        <w:rPr>
          <w:i/>
          <w:iCs/>
          <w:spacing w:val="-18"/>
        </w:rPr>
        <w:t xml:space="preserve"> </w:t>
      </w:r>
      <w:r>
        <w:rPr>
          <w:i/>
          <w:iCs/>
          <w:spacing w:val="-2"/>
        </w:rPr>
        <w:t>J</w:t>
      </w:r>
      <w:r>
        <w:rPr>
          <w:i/>
          <w:iCs/>
          <w:spacing w:val="8"/>
        </w:rPr>
        <w:t xml:space="preserve"> </w:t>
      </w:r>
      <w:r>
        <w:rPr>
          <w:i/>
          <w:iCs/>
          <w:spacing w:val="-2"/>
        </w:rPr>
        <w:t>Heart Fail</w:t>
      </w:r>
      <w:r>
        <w:rPr>
          <w:spacing w:val="-2"/>
        </w:rPr>
        <w:t>. 2017;</w:t>
      </w:r>
      <w:r>
        <w:rPr>
          <w:b/>
          <w:bCs/>
          <w:spacing w:val="-2"/>
        </w:rPr>
        <w:t>1</w:t>
      </w:r>
      <w:r>
        <w:rPr>
          <w:b/>
          <w:bCs/>
          <w:spacing w:val="-3"/>
        </w:rPr>
        <w:t>9</w:t>
      </w:r>
      <w:r>
        <w:rPr>
          <w:spacing w:val="-3"/>
        </w:rPr>
        <w:t>:595–602.</w:t>
      </w:r>
    </w:p>
    <w:p>
      <w:pPr>
        <w:pStyle w:val="BodyText"/>
        <w:ind w:left="5700" w:right="673" w:hanging="331"/>
        <w:spacing w:before="12" w:line="288" w:lineRule="auto"/>
        <w:rPr/>
      </w:pPr>
      <w:r>
        <w:rPr>
          <w:spacing w:val="-3"/>
        </w:rPr>
        <w:t>118.   Heidenreich</w:t>
      </w:r>
      <w:r>
        <w:rPr>
          <w:spacing w:val="7"/>
        </w:rPr>
        <w:t xml:space="preserve"> </w:t>
      </w:r>
      <w:r>
        <w:rPr>
          <w:spacing w:val="-3"/>
        </w:rPr>
        <w:t>PA,</w:t>
      </w:r>
      <w:r>
        <w:rPr>
          <w:spacing w:val="7"/>
        </w:rPr>
        <w:t xml:space="preserve"> </w:t>
      </w:r>
      <w:r>
        <w:rPr>
          <w:spacing w:val="-3"/>
        </w:rPr>
        <w:t>Bozkurt</w:t>
      </w:r>
      <w:r>
        <w:rPr>
          <w:spacing w:val="8"/>
        </w:rPr>
        <w:t xml:space="preserve"> </w:t>
      </w:r>
      <w:r>
        <w:rPr>
          <w:spacing w:val="-3"/>
        </w:rPr>
        <w:t>B, Aguilar</w:t>
      </w:r>
      <w:r>
        <w:rPr>
          <w:spacing w:val="8"/>
        </w:rPr>
        <w:t xml:space="preserve"> </w:t>
      </w:r>
      <w:r>
        <w:rPr>
          <w:spacing w:val="-3"/>
        </w:rPr>
        <w:t>D, Allen</w:t>
      </w:r>
      <w:r>
        <w:rPr>
          <w:spacing w:val="7"/>
        </w:rPr>
        <w:t xml:space="preserve"> </w:t>
      </w:r>
      <w:r>
        <w:rPr>
          <w:spacing w:val="-3"/>
        </w:rPr>
        <w:t>LA,</w:t>
      </w:r>
      <w:r>
        <w:rPr>
          <w:spacing w:val="8"/>
        </w:rPr>
        <w:t xml:space="preserve"> </w:t>
      </w:r>
      <w:r>
        <w:rPr>
          <w:spacing w:val="-3"/>
        </w:rPr>
        <w:t>Byun</w:t>
      </w:r>
      <w:r>
        <w:rPr>
          <w:spacing w:val="-11"/>
        </w:rPr>
        <w:t xml:space="preserve"> </w:t>
      </w:r>
      <w:r>
        <w:rPr>
          <w:spacing w:val="-3"/>
        </w:rPr>
        <w:t>JJ, Colvin</w:t>
      </w:r>
      <w:r>
        <w:rPr>
          <w:spacing w:val="7"/>
        </w:rPr>
        <w:t xml:space="preserve"> </w:t>
      </w:r>
      <w:r>
        <w:rPr>
          <w:spacing w:val="-3"/>
        </w:rPr>
        <w:t>MM, et a</w:t>
      </w:r>
      <w:r>
        <w:rPr>
          <w:spacing w:val="-4"/>
        </w:rPr>
        <w:t>l. 2022</w:t>
      </w:r>
      <w:r>
        <w:rPr/>
        <w:t xml:space="preserve"> </w:t>
      </w:r>
      <w:r>
        <w:rPr/>
        <w:t>AHA/ACC/HFSA guideline for the managem</w:t>
      </w:r>
      <w:r>
        <w:rPr>
          <w:spacing w:val="-1"/>
        </w:rPr>
        <w:t>ent of heart failure: a</w:t>
      </w:r>
      <w:r>
        <w:rPr>
          <w:spacing w:val="9"/>
        </w:rPr>
        <w:t xml:space="preserve"> </w:t>
      </w:r>
      <w:r>
        <w:rPr>
          <w:spacing w:val="-1"/>
        </w:rPr>
        <w:t>report of</w:t>
      </w:r>
      <w:r>
        <w:rPr>
          <w:spacing w:val="-8"/>
        </w:rPr>
        <w:t xml:space="preserve"> </w:t>
      </w:r>
      <w:r>
        <w:rPr>
          <w:spacing w:val="-1"/>
        </w:rPr>
        <w:t>the</w:t>
      </w:r>
      <w:r>
        <w:rPr/>
        <w:t xml:space="preserve"> </w:t>
      </w:r>
      <w:r>
        <w:rPr/>
        <w:t>American College of Cardiology/American</w:t>
      </w:r>
      <w:r>
        <w:rPr>
          <w:spacing w:val="11"/>
        </w:rPr>
        <w:t xml:space="preserve"> </w:t>
      </w:r>
      <w:r>
        <w:rPr/>
        <w:t>Heart Association</w:t>
      </w:r>
      <w:r>
        <w:rPr>
          <w:spacing w:val="-8"/>
        </w:rPr>
        <w:t xml:space="preserve"> </w:t>
      </w:r>
      <w:r>
        <w:rPr/>
        <w:t>J</w:t>
      </w:r>
      <w:r>
        <w:rPr>
          <w:spacing w:val="-1"/>
        </w:rPr>
        <w:t>oint Committee</w:t>
      </w:r>
      <w:r>
        <w:rPr/>
        <w:t xml:space="preserve"> </w:t>
      </w:r>
      <w:r>
        <w:rPr>
          <w:spacing w:val="-3"/>
        </w:rPr>
        <w:t>on</w:t>
      </w:r>
      <w:r>
        <w:rPr>
          <w:spacing w:val="28"/>
        </w:rPr>
        <w:t xml:space="preserve"> </w:t>
      </w:r>
      <w:r>
        <w:rPr>
          <w:spacing w:val="-3"/>
        </w:rPr>
        <w:t>Clinical</w:t>
      </w:r>
      <w:r>
        <w:rPr>
          <w:spacing w:val="12"/>
        </w:rPr>
        <w:t xml:space="preserve"> </w:t>
      </w:r>
      <w:r>
        <w:rPr>
          <w:spacing w:val="-3"/>
        </w:rPr>
        <w:t>Practice</w:t>
      </w:r>
      <w:r>
        <w:rPr>
          <w:spacing w:val="10"/>
        </w:rPr>
        <w:t xml:space="preserve"> </w:t>
      </w:r>
      <w:r>
        <w:rPr>
          <w:spacing w:val="-3"/>
        </w:rPr>
        <w:t>Guidelines.</w:t>
      </w:r>
      <w:r>
        <w:rPr>
          <w:spacing w:val="9"/>
          <w:w w:val="101"/>
        </w:rPr>
        <w:t xml:space="preserve"> </w:t>
      </w:r>
      <w:r>
        <w:rPr>
          <w:i/>
          <w:iCs/>
          <w:spacing w:val="-3"/>
        </w:rPr>
        <w:t>Circulation</w:t>
      </w:r>
      <w:r>
        <w:rPr>
          <w:spacing w:val="-3"/>
        </w:rPr>
        <w:t>.</w:t>
      </w:r>
      <w:r>
        <w:rPr>
          <w:spacing w:val="7"/>
        </w:rPr>
        <w:t xml:space="preserve"> </w:t>
      </w:r>
      <w:r>
        <w:rPr>
          <w:spacing w:val="-3"/>
        </w:rPr>
        <w:t>2022;</w:t>
      </w:r>
      <w:r>
        <w:rPr>
          <w:b/>
          <w:bCs/>
          <w:spacing w:val="-3"/>
        </w:rPr>
        <w:t>145</w:t>
      </w:r>
      <w:r>
        <w:rPr>
          <w:spacing w:val="-3"/>
        </w:rPr>
        <w:t>:e895–e1032.</w:t>
      </w:r>
    </w:p>
    <w:p>
      <w:pPr>
        <w:pStyle w:val="BodyText"/>
        <w:ind w:left="5700" w:right="667" w:hanging="331"/>
        <w:spacing w:before="5" w:line="285" w:lineRule="auto"/>
        <w:rPr/>
      </w:pPr>
      <w:r>
        <w:rPr>
          <w:spacing w:val="-3"/>
        </w:rPr>
        <w:t>119.   McMurray</w:t>
      </w:r>
      <w:r>
        <w:rPr>
          <w:spacing w:val="-13"/>
        </w:rPr>
        <w:t xml:space="preserve"> </w:t>
      </w:r>
      <w:r>
        <w:rPr>
          <w:spacing w:val="-3"/>
        </w:rPr>
        <w:t>JJV, DeMets</w:t>
      </w:r>
      <w:r>
        <w:rPr>
          <w:spacing w:val="7"/>
        </w:rPr>
        <w:t xml:space="preserve"> </w:t>
      </w:r>
      <w:r>
        <w:rPr>
          <w:spacing w:val="-3"/>
        </w:rPr>
        <w:t>DL, Inzucchi SE,</w:t>
      </w:r>
      <w:r>
        <w:rPr>
          <w:spacing w:val="6"/>
        </w:rPr>
        <w:t xml:space="preserve"> </w:t>
      </w:r>
      <w:r>
        <w:rPr>
          <w:spacing w:val="-4"/>
        </w:rPr>
        <w:t>Kober</w:t>
      </w:r>
      <w:r>
        <w:rPr>
          <w:spacing w:val="7"/>
        </w:rPr>
        <w:t xml:space="preserve"> </w:t>
      </w:r>
      <w:r>
        <w:rPr>
          <w:spacing w:val="-4"/>
        </w:rPr>
        <w:t>L,</w:t>
      </w:r>
      <w:r>
        <w:rPr>
          <w:spacing w:val="6"/>
        </w:rPr>
        <w:t xml:space="preserve"> </w:t>
      </w:r>
      <w:r>
        <w:rPr>
          <w:spacing w:val="-4"/>
        </w:rPr>
        <w:t>Kosiborod</w:t>
      </w:r>
      <w:r>
        <w:rPr>
          <w:spacing w:val="6"/>
        </w:rPr>
        <w:t xml:space="preserve"> </w:t>
      </w:r>
      <w:r>
        <w:rPr>
          <w:spacing w:val="-4"/>
        </w:rPr>
        <w:t>MN,</w:t>
      </w:r>
      <w:r>
        <w:rPr>
          <w:spacing w:val="6"/>
        </w:rPr>
        <w:t xml:space="preserve"> </w:t>
      </w:r>
      <w:r>
        <w:rPr>
          <w:spacing w:val="-4"/>
        </w:rPr>
        <w:t>Langkilde AM,</w:t>
      </w:r>
      <w:r>
        <w:rPr/>
        <w:t xml:space="preserve"> </w:t>
      </w:r>
      <w:r>
        <w:rPr>
          <w:spacing w:val="-1"/>
        </w:rPr>
        <w:t>et al.;</w:t>
      </w:r>
      <w:r>
        <w:rPr>
          <w:spacing w:val="13"/>
          <w:w w:val="102"/>
        </w:rPr>
        <w:t xml:space="preserve"> </w:t>
      </w:r>
      <w:r>
        <w:rPr>
          <w:spacing w:val="-1"/>
        </w:rPr>
        <w:t>DAPA-HF</w:t>
      </w:r>
      <w:r>
        <w:rPr>
          <w:spacing w:val="10"/>
        </w:rPr>
        <w:t xml:space="preserve"> </w:t>
      </w:r>
      <w:r>
        <w:rPr>
          <w:spacing w:val="-1"/>
        </w:rPr>
        <w:t>Committees and</w:t>
      </w:r>
      <w:r>
        <w:rPr>
          <w:spacing w:val="13"/>
          <w:w w:val="102"/>
        </w:rPr>
        <w:t xml:space="preserve"> </w:t>
      </w:r>
      <w:r>
        <w:rPr>
          <w:spacing w:val="-1"/>
        </w:rPr>
        <w:t>Investigators. A tria</w:t>
      </w:r>
      <w:r>
        <w:rPr>
          <w:spacing w:val="-2"/>
        </w:rPr>
        <w:t>l to</w:t>
      </w:r>
      <w:r>
        <w:rPr>
          <w:spacing w:val="8"/>
        </w:rPr>
        <w:t xml:space="preserve"> </w:t>
      </w:r>
      <w:r>
        <w:rPr>
          <w:spacing w:val="-2"/>
        </w:rPr>
        <w:t>evaluate the</w:t>
      </w:r>
      <w:r>
        <w:rPr>
          <w:spacing w:val="9"/>
          <w:w w:val="101"/>
        </w:rPr>
        <w:t xml:space="preserve"> </w:t>
      </w:r>
      <w:r>
        <w:rPr>
          <w:spacing w:val="-2"/>
        </w:rPr>
        <w:t>effect</w:t>
      </w:r>
      <w:r>
        <w:rPr>
          <w:spacing w:val="8"/>
        </w:rPr>
        <w:t xml:space="preserve"> </w:t>
      </w:r>
      <w:r>
        <w:rPr>
          <w:spacing w:val="-2"/>
        </w:rPr>
        <w:t>of</w:t>
      </w:r>
      <w:r>
        <w:rPr/>
        <w:t xml:space="preserve"> </w:t>
      </w:r>
      <w:r>
        <w:rPr>
          <w:spacing w:val="-1"/>
        </w:rPr>
        <w:t>the</w:t>
      </w:r>
      <w:r>
        <w:rPr>
          <w:spacing w:val="26"/>
          <w:w w:val="102"/>
        </w:rPr>
        <w:t xml:space="preserve"> </w:t>
      </w:r>
      <w:r>
        <w:rPr>
          <w:spacing w:val="-1"/>
        </w:rPr>
        <w:t>sodium-glucose</w:t>
      </w:r>
      <w:r>
        <w:rPr>
          <w:spacing w:val="20"/>
          <w:w w:val="102"/>
        </w:rPr>
        <w:t xml:space="preserve"> </w:t>
      </w:r>
      <w:r>
        <w:rPr>
          <w:spacing w:val="-1"/>
        </w:rPr>
        <w:t>co-transporter</w:t>
      </w:r>
      <w:r>
        <w:rPr>
          <w:spacing w:val="19"/>
          <w:w w:val="102"/>
        </w:rPr>
        <w:t xml:space="preserve"> </w:t>
      </w:r>
      <w:r>
        <w:rPr>
          <w:spacing w:val="-1"/>
        </w:rPr>
        <w:t>2</w:t>
      </w:r>
      <w:r>
        <w:rPr>
          <w:spacing w:val="23"/>
        </w:rPr>
        <w:t xml:space="preserve"> </w:t>
      </w:r>
      <w:r>
        <w:rPr>
          <w:spacing w:val="-1"/>
        </w:rPr>
        <w:t>inhibitor</w:t>
      </w:r>
      <w:r>
        <w:rPr>
          <w:spacing w:val="20"/>
          <w:w w:val="102"/>
        </w:rPr>
        <w:t xml:space="preserve"> </w:t>
      </w:r>
      <w:r>
        <w:rPr>
          <w:spacing w:val="-1"/>
        </w:rPr>
        <w:t>dapagliflozin</w:t>
      </w:r>
      <w:r>
        <w:rPr>
          <w:spacing w:val="19"/>
          <w:w w:val="102"/>
        </w:rPr>
        <w:t xml:space="preserve"> </w:t>
      </w:r>
      <w:r>
        <w:rPr>
          <w:spacing w:val="-1"/>
        </w:rPr>
        <w:t>on</w:t>
      </w:r>
      <w:r>
        <w:rPr>
          <w:spacing w:val="23"/>
        </w:rPr>
        <w:t xml:space="preserve"> </w:t>
      </w:r>
      <w:r>
        <w:rPr>
          <w:spacing w:val="-1"/>
        </w:rPr>
        <w:t>morbidity</w:t>
      </w:r>
      <w:r>
        <w:rPr>
          <w:spacing w:val="18"/>
          <w:w w:val="102"/>
        </w:rPr>
        <w:t xml:space="preserve"> </w:t>
      </w:r>
      <w:r>
        <w:rPr>
          <w:spacing w:val="-1"/>
        </w:rPr>
        <w:t>and</w:t>
      </w:r>
      <w:r>
        <w:rPr/>
        <w:t xml:space="preserve"> </w:t>
      </w:r>
      <w:r>
        <w:rPr>
          <w:spacing w:val="-1"/>
        </w:rPr>
        <w:t>mortality</w:t>
      </w:r>
      <w:r>
        <w:rPr>
          <w:spacing w:val="49"/>
          <w:w w:val="101"/>
        </w:rPr>
        <w:t xml:space="preserve"> </w:t>
      </w:r>
      <w:r>
        <w:rPr>
          <w:spacing w:val="-1"/>
        </w:rPr>
        <w:t>in</w:t>
      </w:r>
      <w:r>
        <w:rPr>
          <w:spacing w:val="31"/>
        </w:rPr>
        <w:t xml:space="preserve"> </w:t>
      </w:r>
      <w:r>
        <w:rPr>
          <w:spacing w:val="-1"/>
        </w:rPr>
        <w:t>patients</w:t>
      </w:r>
      <w:r>
        <w:rPr>
          <w:spacing w:val="23"/>
        </w:rPr>
        <w:t xml:space="preserve"> </w:t>
      </w:r>
      <w:r>
        <w:rPr>
          <w:spacing w:val="-1"/>
        </w:rPr>
        <w:t>with</w:t>
      </w:r>
      <w:r>
        <w:rPr>
          <w:spacing w:val="31"/>
          <w:w w:val="101"/>
        </w:rPr>
        <w:t xml:space="preserve"> </w:t>
      </w:r>
      <w:r>
        <w:rPr>
          <w:spacing w:val="-1"/>
        </w:rPr>
        <w:t>heart</w:t>
      </w:r>
      <w:r>
        <w:rPr>
          <w:spacing w:val="24"/>
          <w:w w:val="101"/>
        </w:rPr>
        <w:t xml:space="preserve"> </w:t>
      </w:r>
      <w:r>
        <w:rPr>
          <w:spacing w:val="-1"/>
        </w:rPr>
        <w:t>failure</w:t>
      </w:r>
      <w:r>
        <w:rPr>
          <w:spacing w:val="26"/>
          <w:w w:val="101"/>
        </w:rPr>
        <w:t xml:space="preserve"> </w:t>
      </w:r>
      <w:r>
        <w:rPr>
          <w:spacing w:val="-1"/>
        </w:rPr>
        <w:t>and</w:t>
      </w:r>
      <w:r>
        <w:rPr>
          <w:spacing w:val="32"/>
          <w:w w:val="102"/>
        </w:rPr>
        <w:t xml:space="preserve"> </w:t>
      </w:r>
      <w:r>
        <w:rPr>
          <w:spacing w:val="-1"/>
        </w:rPr>
        <w:t>reduced</w:t>
      </w:r>
      <w:r>
        <w:rPr>
          <w:spacing w:val="32"/>
        </w:rPr>
        <w:t xml:space="preserve"> </w:t>
      </w:r>
      <w:r>
        <w:rPr>
          <w:spacing w:val="-1"/>
        </w:rPr>
        <w:t>left</w:t>
      </w:r>
      <w:r>
        <w:rPr>
          <w:spacing w:val="23"/>
          <w:w w:val="101"/>
        </w:rPr>
        <w:t xml:space="preserve"> </w:t>
      </w:r>
      <w:r>
        <w:rPr>
          <w:spacing w:val="-1"/>
        </w:rPr>
        <w:t>ventricular</w:t>
      </w:r>
      <w:r>
        <w:rPr>
          <w:spacing w:val="28"/>
          <w:w w:val="102"/>
        </w:rPr>
        <w:t xml:space="preserve"> </w:t>
      </w:r>
      <w:r>
        <w:rPr>
          <w:spacing w:val="-1"/>
        </w:rPr>
        <w:t>ejection</w:t>
      </w:r>
      <w:r>
        <w:rPr/>
        <w:t xml:space="preserve"> </w:t>
      </w:r>
      <w:r>
        <w:rPr>
          <w:spacing w:val="-2"/>
        </w:rPr>
        <w:t>fraction</w:t>
      </w:r>
      <w:r>
        <w:rPr>
          <w:spacing w:val="26"/>
        </w:rPr>
        <w:t xml:space="preserve"> </w:t>
      </w:r>
      <w:r>
        <w:rPr>
          <w:spacing w:val="-2"/>
        </w:rPr>
        <w:t>(DAPA-HF).</w:t>
      </w:r>
      <w:r>
        <w:rPr>
          <w:spacing w:val="8"/>
        </w:rPr>
        <w:t xml:space="preserve"> </w:t>
      </w:r>
      <w:r>
        <w:rPr>
          <w:i/>
          <w:iCs/>
          <w:spacing w:val="-2"/>
        </w:rPr>
        <w:t>Eur</w:t>
      </w:r>
      <w:r>
        <w:rPr>
          <w:i/>
          <w:iCs/>
          <w:spacing w:val="-18"/>
        </w:rPr>
        <w:t xml:space="preserve"> </w:t>
      </w:r>
      <w:r>
        <w:rPr>
          <w:i/>
          <w:iCs/>
          <w:spacing w:val="-2"/>
        </w:rPr>
        <w:t>J Heart Fail</w:t>
      </w:r>
      <w:r>
        <w:rPr>
          <w:spacing w:val="-2"/>
        </w:rPr>
        <w:t>. 2019;</w:t>
      </w:r>
      <w:r>
        <w:rPr>
          <w:b/>
          <w:bCs/>
          <w:spacing w:val="-2"/>
        </w:rPr>
        <w:t>21</w:t>
      </w:r>
      <w:r>
        <w:rPr>
          <w:spacing w:val="-2"/>
        </w:rPr>
        <w:t>:665–75.</w:t>
      </w:r>
    </w:p>
    <w:p>
      <w:pPr>
        <w:pStyle w:val="BodyText"/>
        <w:ind w:left="5709" w:right="673" w:hanging="340"/>
        <w:spacing w:before="13" w:line="288" w:lineRule="auto"/>
        <w:rPr/>
      </w:pPr>
      <w:bookmarkStart w:name="bookmark86" w:id="82"/>
      <w:bookmarkEnd w:id="82"/>
      <w:r>
        <w:rPr>
          <w:spacing w:val="-5"/>
        </w:rPr>
        <w:t>120.   Packer  M,   Butler  J,  Zannad   F,</w:t>
      </w:r>
      <w:r>
        <w:rPr>
          <w:spacing w:val="14"/>
        </w:rPr>
        <w:t xml:space="preserve">  </w:t>
      </w:r>
      <w:r>
        <w:rPr>
          <w:spacing w:val="-5"/>
        </w:rPr>
        <w:t>Filippatos  G,  Ferreira  JP,</w:t>
      </w:r>
      <w:r>
        <w:rPr>
          <w:spacing w:val="4"/>
        </w:rPr>
        <w:t xml:space="preserve">  </w:t>
      </w:r>
      <w:r>
        <w:rPr>
          <w:spacing w:val="-5"/>
        </w:rPr>
        <w:t>Pocock</w:t>
      </w:r>
      <w:r>
        <w:rPr>
          <w:spacing w:val="1"/>
        </w:rPr>
        <w:t xml:space="preserve">  </w:t>
      </w:r>
      <w:r>
        <w:rPr>
          <w:spacing w:val="-5"/>
        </w:rPr>
        <w:t>SJ,</w:t>
      </w:r>
      <w:r>
        <w:rPr>
          <w:spacing w:val="3"/>
        </w:rPr>
        <w:t xml:space="preserve">  </w:t>
      </w:r>
      <w:r>
        <w:rPr>
          <w:spacing w:val="-5"/>
        </w:rPr>
        <w:t>et</w:t>
      </w:r>
      <w:r>
        <w:rPr>
          <w:spacing w:val="2"/>
        </w:rPr>
        <w:t xml:space="preserve">  </w:t>
      </w:r>
      <w:r>
        <w:rPr>
          <w:spacing w:val="-5"/>
        </w:rPr>
        <w:t>al.;</w:t>
      </w:r>
      <w:r>
        <w:rPr/>
        <w:t xml:space="preserve"> </w:t>
      </w:r>
      <w:r>
        <w:rPr>
          <w:spacing w:val="-3"/>
        </w:rPr>
        <w:t>EMPEROR-Preserved</w:t>
      </w:r>
      <w:r>
        <w:rPr>
          <w:spacing w:val="16"/>
        </w:rPr>
        <w:t xml:space="preserve"> </w:t>
      </w:r>
      <w:r>
        <w:rPr>
          <w:spacing w:val="-3"/>
        </w:rPr>
        <w:t>Trial</w:t>
      </w:r>
      <w:r>
        <w:rPr>
          <w:spacing w:val="18"/>
          <w:w w:val="101"/>
        </w:rPr>
        <w:t xml:space="preserve"> </w:t>
      </w:r>
      <w:r>
        <w:rPr>
          <w:spacing w:val="-3"/>
        </w:rPr>
        <w:t>Study</w:t>
      </w:r>
      <w:r>
        <w:rPr>
          <w:spacing w:val="20"/>
        </w:rPr>
        <w:t xml:space="preserve"> </w:t>
      </w:r>
      <w:r>
        <w:rPr>
          <w:spacing w:val="-3"/>
        </w:rPr>
        <w:t>Group.</w:t>
      </w:r>
      <w:r>
        <w:rPr>
          <w:spacing w:val="23"/>
          <w:w w:val="101"/>
        </w:rPr>
        <w:t xml:space="preserve"> </w:t>
      </w:r>
      <w:r>
        <w:rPr>
          <w:spacing w:val="-3"/>
        </w:rPr>
        <w:t>Effect</w:t>
      </w:r>
      <w:r>
        <w:rPr>
          <w:spacing w:val="18"/>
        </w:rPr>
        <w:t xml:space="preserve"> </w:t>
      </w:r>
      <w:r>
        <w:rPr>
          <w:spacing w:val="-3"/>
        </w:rPr>
        <w:t>of</w:t>
      </w:r>
      <w:r>
        <w:rPr>
          <w:spacing w:val="12"/>
        </w:rPr>
        <w:t xml:space="preserve"> </w:t>
      </w:r>
      <w:r>
        <w:rPr>
          <w:spacing w:val="-3"/>
        </w:rPr>
        <w:t>emp</w:t>
      </w:r>
      <w:r>
        <w:rPr>
          <w:spacing w:val="-4"/>
        </w:rPr>
        <w:t>agliflozin</w:t>
      </w:r>
      <w:r>
        <w:rPr>
          <w:spacing w:val="18"/>
        </w:rPr>
        <w:t xml:space="preserve"> </w:t>
      </w:r>
      <w:r>
        <w:rPr>
          <w:spacing w:val="-4"/>
        </w:rPr>
        <w:t>on</w:t>
      </w:r>
      <w:r>
        <w:rPr>
          <w:spacing w:val="12"/>
          <w:w w:val="102"/>
        </w:rPr>
        <w:t xml:space="preserve"> </w:t>
      </w:r>
      <w:r>
        <w:rPr>
          <w:spacing w:val="-4"/>
        </w:rPr>
        <w:t>worsening</w:t>
      </w:r>
      <w:r>
        <w:rPr/>
        <w:t xml:space="preserve"> </w:t>
      </w:r>
      <w:r>
        <w:rPr>
          <w:spacing w:val="-1"/>
        </w:rPr>
        <w:t>heart failure events in</w:t>
      </w:r>
      <w:r>
        <w:rPr>
          <w:spacing w:val="-2"/>
        </w:rPr>
        <w:t xml:space="preserve"> patients</w:t>
      </w:r>
      <w:r>
        <w:rPr>
          <w:spacing w:val="-7"/>
        </w:rPr>
        <w:t xml:space="preserve"> </w:t>
      </w:r>
      <w:r>
        <w:rPr>
          <w:spacing w:val="-2"/>
        </w:rPr>
        <w:t>with heart failure and preserved ejection fraction:</w:t>
      </w:r>
      <w:r>
        <w:rPr/>
        <w:t xml:space="preserve"> </w:t>
      </w:r>
      <w:r>
        <w:rPr>
          <w:spacing w:val="-3"/>
        </w:rPr>
        <w:t>EMPEROR-Preserved trial.</w:t>
      </w:r>
      <w:r>
        <w:rPr>
          <w:spacing w:val="24"/>
        </w:rPr>
        <w:t xml:space="preserve"> </w:t>
      </w:r>
      <w:r>
        <w:rPr>
          <w:i/>
          <w:iCs/>
          <w:spacing w:val="-3"/>
        </w:rPr>
        <w:t>Circulation</w:t>
      </w:r>
      <w:r>
        <w:rPr>
          <w:spacing w:val="-3"/>
        </w:rPr>
        <w:t>.</w:t>
      </w:r>
      <w:r>
        <w:rPr>
          <w:spacing w:val="7"/>
        </w:rPr>
        <w:t xml:space="preserve"> </w:t>
      </w:r>
      <w:r>
        <w:rPr>
          <w:spacing w:val="-3"/>
        </w:rPr>
        <w:t>2021;</w:t>
      </w:r>
      <w:r>
        <w:rPr>
          <w:b/>
          <w:bCs/>
          <w:spacing w:val="-3"/>
        </w:rPr>
        <w:t>144</w:t>
      </w:r>
      <w:r>
        <w:rPr>
          <w:spacing w:val="-3"/>
        </w:rPr>
        <w:t>:1284–94.</w:t>
      </w:r>
    </w:p>
    <w:p>
      <w:pPr>
        <w:pStyle w:val="BodyText"/>
        <w:ind w:left="5702" w:right="673" w:hanging="333"/>
        <w:spacing w:before="4" w:line="288" w:lineRule="auto"/>
        <w:rPr/>
      </w:pPr>
      <w:r>
        <w:rPr>
          <w:spacing w:val="-4"/>
        </w:rPr>
        <w:t>121.   Packer  M,  Anker  SD,</w:t>
      </w:r>
      <w:r>
        <w:rPr>
          <w:spacing w:val="3"/>
        </w:rPr>
        <w:t xml:space="preserve">  </w:t>
      </w:r>
      <w:r>
        <w:rPr>
          <w:spacing w:val="-4"/>
        </w:rPr>
        <w:t>Butler  J,</w:t>
      </w:r>
      <w:r>
        <w:rPr>
          <w:spacing w:val="4"/>
        </w:rPr>
        <w:t xml:space="preserve">  </w:t>
      </w:r>
      <w:r>
        <w:rPr>
          <w:spacing w:val="-4"/>
        </w:rPr>
        <w:t>Filippatos</w:t>
      </w:r>
      <w:r>
        <w:rPr>
          <w:spacing w:val="1"/>
        </w:rPr>
        <w:t xml:space="preserve">  </w:t>
      </w:r>
      <w:r>
        <w:rPr>
          <w:spacing w:val="-4"/>
        </w:rPr>
        <w:t>G,</w:t>
      </w:r>
      <w:r>
        <w:rPr>
          <w:spacing w:val="4"/>
        </w:rPr>
        <w:t xml:space="preserve">  </w:t>
      </w:r>
      <w:r>
        <w:rPr>
          <w:spacing w:val="-4"/>
        </w:rPr>
        <w:t>Ferreira  JP,</w:t>
      </w:r>
      <w:r>
        <w:rPr>
          <w:spacing w:val="-5"/>
        </w:rPr>
        <w:t xml:space="preserve">  Pocock</w:t>
      </w:r>
      <w:r>
        <w:rPr>
          <w:spacing w:val="36"/>
          <w:w w:val="101"/>
        </w:rPr>
        <w:t xml:space="preserve"> </w:t>
      </w:r>
      <w:r>
        <w:rPr>
          <w:spacing w:val="-5"/>
        </w:rPr>
        <w:t>SJ,</w:t>
      </w:r>
      <w:r>
        <w:rPr>
          <w:spacing w:val="1"/>
        </w:rPr>
        <w:t xml:space="preserve">  </w:t>
      </w:r>
      <w:r>
        <w:rPr>
          <w:spacing w:val="-5"/>
        </w:rPr>
        <w:t>et</w:t>
      </w:r>
      <w:r>
        <w:rPr/>
        <w:t xml:space="preserve">  </w:t>
      </w:r>
      <w:r>
        <w:rPr>
          <w:spacing w:val="-5"/>
        </w:rPr>
        <w:t>al.;</w:t>
      </w:r>
      <w:r>
        <w:rPr/>
        <w:t xml:space="preserve"> </w:t>
      </w:r>
      <w:r>
        <w:rPr>
          <w:spacing w:val="-3"/>
        </w:rPr>
        <w:t>EMPEROR-Reduced Trial</w:t>
      </w:r>
      <w:r>
        <w:rPr>
          <w:spacing w:val="13"/>
        </w:rPr>
        <w:t xml:space="preserve"> </w:t>
      </w:r>
      <w:r>
        <w:rPr>
          <w:spacing w:val="-3"/>
        </w:rPr>
        <w:t>Committees and</w:t>
      </w:r>
      <w:r>
        <w:rPr>
          <w:spacing w:val="12"/>
          <w:w w:val="101"/>
        </w:rPr>
        <w:t xml:space="preserve"> </w:t>
      </w:r>
      <w:r>
        <w:rPr>
          <w:spacing w:val="-3"/>
        </w:rPr>
        <w:t>Investigators.</w:t>
      </w:r>
      <w:r>
        <w:rPr>
          <w:spacing w:val="12"/>
          <w:w w:val="101"/>
        </w:rPr>
        <w:t xml:space="preserve"> </w:t>
      </w:r>
      <w:r>
        <w:rPr>
          <w:spacing w:val="-3"/>
        </w:rPr>
        <w:t>Effect of empagliflozin</w:t>
      </w:r>
      <w:r>
        <w:rPr/>
        <w:t xml:space="preserve"> </w:t>
      </w:r>
      <w:r>
        <w:rPr>
          <w:spacing w:val="-1"/>
        </w:rPr>
        <w:t>on</w:t>
      </w:r>
      <w:r>
        <w:rPr>
          <w:spacing w:val="21"/>
        </w:rPr>
        <w:t xml:space="preserve"> </w:t>
      </w:r>
      <w:r>
        <w:rPr>
          <w:spacing w:val="-1"/>
        </w:rPr>
        <w:t>the</w:t>
      </w:r>
      <w:r>
        <w:rPr>
          <w:spacing w:val="27"/>
        </w:rPr>
        <w:t xml:space="preserve"> </w:t>
      </w:r>
      <w:r>
        <w:rPr>
          <w:spacing w:val="-1"/>
        </w:rPr>
        <w:t>clinical</w:t>
      </w:r>
      <w:r>
        <w:rPr>
          <w:spacing w:val="26"/>
          <w:w w:val="102"/>
        </w:rPr>
        <w:t xml:space="preserve"> </w:t>
      </w:r>
      <w:r>
        <w:rPr>
          <w:spacing w:val="-1"/>
        </w:rPr>
        <w:t>stability</w:t>
      </w:r>
      <w:r>
        <w:rPr>
          <w:spacing w:val="26"/>
        </w:rPr>
        <w:t xml:space="preserve"> </w:t>
      </w:r>
      <w:r>
        <w:rPr>
          <w:spacing w:val="-1"/>
        </w:rPr>
        <w:t>of</w:t>
      </w:r>
      <w:r>
        <w:rPr>
          <w:spacing w:val="22"/>
          <w:w w:val="101"/>
        </w:rPr>
        <w:t xml:space="preserve"> </w:t>
      </w:r>
      <w:r>
        <w:rPr>
          <w:spacing w:val="-1"/>
        </w:rPr>
        <w:t>pat</w:t>
      </w:r>
      <w:r>
        <w:rPr>
          <w:spacing w:val="-2"/>
        </w:rPr>
        <w:t>ients</w:t>
      </w:r>
      <w:r>
        <w:rPr>
          <w:spacing w:val="21"/>
          <w:w w:val="101"/>
        </w:rPr>
        <w:t xml:space="preserve"> </w:t>
      </w:r>
      <w:r>
        <w:rPr>
          <w:spacing w:val="-2"/>
        </w:rPr>
        <w:t>with</w:t>
      </w:r>
      <w:r>
        <w:rPr>
          <w:spacing w:val="29"/>
          <w:w w:val="102"/>
        </w:rPr>
        <w:t xml:space="preserve"> </w:t>
      </w:r>
      <w:r>
        <w:rPr>
          <w:spacing w:val="-2"/>
        </w:rPr>
        <w:t>heart</w:t>
      </w:r>
      <w:r>
        <w:rPr>
          <w:spacing w:val="22"/>
          <w:w w:val="101"/>
        </w:rPr>
        <w:t xml:space="preserve"> </w:t>
      </w:r>
      <w:r>
        <w:rPr>
          <w:spacing w:val="-2"/>
        </w:rPr>
        <w:t>failure</w:t>
      </w:r>
      <w:r>
        <w:rPr>
          <w:spacing w:val="24"/>
          <w:w w:val="101"/>
        </w:rPr>
        <w:t xml:space="preserve"> </w:t>
      </w:r>
      <w:r>
        <w:rPr>
          <w:spacing w:val="-2"/>
        </w:rPr>
        <w:t>and</w:t>
      </w:r>
      <w:r>
        <w:rPr>
          <w:spacing w:val="25"/>
        </w:rPr>
        <w:t xml:space="preserve"> </w:t>
      </w:r>
      <w:r>
        <w:rPr>
          <w:spacing w:val="-2"/>
        </w:rPr>
        <w:t>a</w:t>
      </w:r>
      <w:r>
        <w:rPr>
          <w:spacing w:val="30"/>
          <w:w w:val="102"/>
        </w:rPr>
        <w:t xml:space="preserve"> </w:t>
      </w:r>
      <w:r>
        <w:rPr>
          <w:spacing w:val="-2"/>
        </w:rPr>
        <w:t>reduced</w:t>
      </w:r>
      <w:r>
        <w:rPr>
          <w:spacing w:val="27"/>
        </w:rPr>
        <w:t xml:space="preserve"> </w:t>
      </w:r>
      <w:r>
        <w:rPr>
          <w:spacing w:val="-2"/>
        </w:rPr>
        <w:t>ejection</w:t>
      </w:r>
      <w:r>
        <w:rPr/>
        <w:t xml:space="preserve"> </w:t>
      </w:r>
      <w:r>
        <w:rPr>
          <w:spacing w:val="-2"/>
        </w:rPr>
        <w:t>fraction: the</w:t>
      </w:r>
      <w:r>
        <w:rPr>
          <w:spacing w:val="13"/>
          <w:w w:val="102"/>
        </w:rPr>
        <w:t xml:space="preserve"> </w:t>
      </w:r>
      <w:r>
        <w:rPr>
          <w:spacing w:val="-2"/>
        </w:rPr>
        <w:t>EMPEROR-Reduced trial.</w:t>
      </w:r>
      <w:r>
        <w:rPr>
          <w:spacing w:val="9"/>
          <w:w w:val="101"/>
        </w:rPr>
        <w:t xml:space="preserve"> </w:t>
      </w:r>
      <w:r>
        <w:rPr>
          <w:i/>
          <w:iCs/>
          <w:spacing w:val="-2"/>
        </w:rPr>
        <w:t>Circulation</w:t>
      </w:r>
      <w:r>
        <w:rPr>
          <w:spacing w:val="-2"/>
        </w:rPr>
        <w:t>. 20</w:t>
      </w:r>
      <w:r>
        <w:rPr>
          <w:spacing w:val="-3"/>
        </w:rPr>
        <w:t>21;</w:t>
      </w:r>
      <w:r>
        <w:rPr>
          <w:b/>
          <w:bCs/>
          <w:spacing w:val="-3"/>
        </w:rPr>
        <w:t>143</w:t>
      </w:r>
      <w:r>
        <w:rPr>
          <w:spacing w:val="-3"/>
        </w:rPr>
        <w:t>:326–36.</w:t>
      </w:r>
    </w:p>
    <w:p>
      <w:pPr>
        <w:pStyle w:val="BodyText"/>
        <w:ind w:left="5700" w:right="673" w:hanging="331"/>
        <w:spacing w:before="5" w:line="288" w:lineRule="auto"/>
        <w:rPr/>
      </w:pPr>
      <w:r>
        <w:rPr>
          <w:spacing w:val="-4"/>
        </w:rPr>
        <w:t>122.   Solomon</w:t>
      </w:r>
      <w:r>
        <w:rPr>
          <w:spacing w:val="21"/>
          <w:w w:val="101"/>
        </w:rPr>
        <w:t xml:space="preserve"> </w:t>
      </w:r>
      <w:r>
        <w:rPr>
          <w:spacing w:val="-4"/>
        </w:rPr>
        <w:t>SD,</w:t>
      </w:r>
      <w:r>
        <w:rPr>
          <w:spacing w:val="26"/>
        </w:rPr>
        <w:t xml:space="preserve"> </w:t>
      </w:r>
      <w:r>
        <w:rPr>
          <w:spacing w:val="-4"/>
        </w:rPr>
        <w:t>McMurray</w:t>
      </w:r>
      <w:r>
        <w:rPr>
          <w:spacing w:val="7"/>
        </w:rPr>
        <w:t xml:space="preserve"> </w:t>
      </w:r>
      <w:r>
        <w:rPr>
          <w:spacing w:val="-4"/>
        </w:rPr>
        <w:t>JJV,</w:t>
      </w:r>
      <w:r>
        <w:rPr>
          <w:spacing w:val="23"/>
          <w:w w:val="101"/>
        </w:rPr>
        <w:t xml:space="preserve"> </w:t>
      </w:r>
      <w:r>
        <w:rPr>
          <w:spacing w:val="-4"/>
        </w:rPr>
        <w:t>Claggett</w:t>
      </w:r>
      <w:r>
        <w:rPr>
          <w:spacing w:val="26"/>
          <w:w w:val="101"/>
        </w:rPr>
        <w:t xml:space="preserve"> </w:t>
      </w:r>
      <w:r>
        <w:rPr>
          <w:spacing w:val="-4"/>
        </w:rPr>
        <w:t>B,</w:t>
      </w:r>
      <w:r>
        <w:rPr>
          <w:spacing w:val="22"/>
        </w:rPr>
        <w:t xml:space="preserve"> </w:t>
      </w:r>
      <w:r>
        <w:rPr>
          <w:spacing w:val="-4"/>
        </w:rPr>
        <w:t>de</w:t>
      </w:r>
      <w:r>
        <w:rPr>
          <w:spacing w:val="26"/>
          <w:w w:val="101"/>
        </w:rPr>
        <w:t xml:space="preserve"> </w:t>
      </w:r>
      <w:r>
        <w:rPr>
          <w:spacing w:val="-4"/>
        </w:rPr>
        <w:t>Boer</w:t>
      </w:r>
      <w:r>
        <w:rPr>
          <w:spacing w:val="26"/>
          <w:w w:val="102"/>
        </w:rPr>
        <w:t xml:space="preserve"> </w:t>
      </w:r>
      <w:r>
        <w:rPr>
          <w:spacing w:val="-4"/>
        </w:rPr>
        <w:t>RA,</w:t>
      </w:r>
      <w:r>
        <w:rPr>
          <w:spacing w:val="26"/>
          <w:w w:val="102"/>
        </w:rPr>
        <w:t xml:space="preserve"> </w:t>
      </w:r>
      <w:r>
        <w:rPr>
          <w:spacing w:val="-4"/>
        </w:rPr>
        <w:t>DeMets</w:t>
      </w:r>
      <w:r>
        <w:rPr>
          <w:spacing w:val="26"/>
          <w:w w:val="102"/>
        </w:rPr>
        <w:t xml:space="preserve"> </w:t>
      </w:r>
      <w:r>
        <w:rPr>
          <w:spacing w:val="-5"/>
        </w:rPr>
        <w:t>D,</w:t>
      </w:r>
      <w:r>
        <w:rPr>
          <w:spacing w:val="26"/>
          <w:w w:val="101"/>
        </w:rPr>
        <w:t xml:space="preserve"> </w:t>
      </w:r>
      <w:r>
        <w:rPr>
          <w:spacing w:val="-5"/>
        </w:rPr>
        <w:t>Hernandez</w:t>
      </w:r>
      <w:r>
        <w:rPr/>
        <w:t xml:space="preserve"> </w:t>
      </w:r>
      <w:r>
        <w:rPr>
          <w:spacing w:val="-3"/>
        </w:rPr>
        <w:t>AF,</w:t>
      </w:r>
      <w:r>
        <w:rPr>
          <w:spacing w:val="16"/>
          <w:w w:val="101"/>
        </w:rPr>
        <w:t xml:space="preserve"> </w:t>
      </w:r>
      <w:r>
        <w:rPr>
          <w:spacing w:val="-3"/>
        </w:rPr>
        <w:t>et</w:t>
      </w:r>
      <w:r>
        <w:rPr>
          <w:spacing w:val="13"/>
          <w:w w:val="101"/>
        </w:rPr>
        <w:t xml:space="preserve"> </w:t>
      </w:r>
      <w:r>
        <w:rPr>
          <w:spacing w:val="-3"/>
        </w:rPr>
        <w:t>al.;</w:t>
      </w:r>
      <w:r>
        <w:rPr>
          <w:spacing w:val="20"/>
          <w:w w:val="102"/>
        </w:rPr>
        <w:t xml:space="preserve"> </w:t>
      </w:r>
      <w:r>
        <w:rPr>
          <w:spacing w:val="-3"/>
        </w:rPr>
        <w:t>DELIVER</w:t>
      </w:r>
      <w:r>
        <w:rPr>
          <w:spacing w:val="12"/>
          <w:w w:val="101"/>
        </w:rPr>
        <w:t xml:space="preserve"> </w:t>
      </w:r>
      <w:r>
        <w:rPr>
          <w:spacing w:val="-3"/>
        </w:rPr>
        <w:t>Trial</w:t>
      </w:r>
      <w:r>
        <w:rPr>
          <w:spacing w:val="16"/>
          <w:w w:val="102"/>
        </w:rPr>
        <w:t xml:space="preserve"> </w:t>
      </w:r>
      <w:r>
        <w:rPr>
          <w:spacing w:val="-3"/>
        </w:rPr>
        <w:t>Committees</w:t>
      </w:r>
      <w:r>
        <w:rPr>
          <w:spacing w:val="13"/>
          <w:w w:val="102"/>
        </w:rPr>
        <w:t xml:space="preserve"> </w:t>
      </w:r>
      <w:r>
        <w:rPr>
          <w:spacing w:val="-3"/>
        </w:rPr>
        <w:t>and</w:t>
      </w:r>
      <w:r>
        <w:rPr>
          <w:spacing w:val="20"/>
          <w:w w:val="102"/>
        </w:rPr>
        <w:t xml:space="preserve"> </w:t>
      </w:r>
      <w:r>
        <w:rPr>
          <w:spacing w:val="-3"/>
        </w:rPr>
        <w:t>Investigators.</w:t>
      </w:r>
      <w:r>
        <w:rPr>
          <w:spacing w:val="21"/>
        </w:rPr>
        <w:t xml:space="preserve"> </w:t>
      </w:r>
      <w:r>
        <w:rPr>
          <w:spacing w:val="-3"/>
        </w:rPr>
        <w:t>Dapag</w:t>
      </w:r>
      <w:r>
        <w:rPr>
          <w:spacing w:val="-4"/>
        </w:rPr>
        <w:t>liflozin</w:t>
      </w:r>
      <w:r>
        <w:rPr>
          <w:spacing w:val="18"/>
        </w:rPr>
        <w:t xml:space="preserve"> </w:t>
      </w:r>
      <w:r>
        <w:rPr>
          <w:spacing w:val="-4"/>
        </w:rPr>
        <w:t>in</w:t>
      </w:r>
      <w:r>
        <w:rPr>
          <w:spacing w:val="18"/>
          <w:w w:val="101"/>
        </w:rPr>
        <w:t xml:space="preserve"> </w:t>
      </w:r>
      <w:r>
        <w:rPr>
          <w:spacing w:val="-4"/>
        </w:rPr>
        <w:t>heart</w:t>
      </w:r>
      <w:r>
        <w:rPr/>
        <w:t xml:space="preserve"> </w:t>
      </w:r>
      <w:r>
        <w:rPr>
          <w:spacing w:val="-1"/>
        </w:rPr>
        <w:t>failure  with  mildly  reduced</w:t>
      </w:r>
      <w:r>
        <w:rPr>
          <w:spacing w:val="3"/>
        </w:rPr>
        <w:t xml:space="preserve">  </w:t>
      </w:r>
      <w:r>
        <w:rPr>
          <w:spacing w:val="-1"/>
        </w:rPr>
        <w:t>or</w:t>
      </w:r>
      <w:r>
        <w:rPr>
          <w:spacing w:val="5"/>
        </w:rPr>
        <w:t xml:space="preserve">  </w:t>
      </w:r>
      <w:r>
        <w:rPr>
          <w:spacing w:val="-1"/>
        </w:rPr>
        <w:t>preserved</w:t>
      </w:r>
      <w:r>
        <w:rPr>
          <w:spacing w:val="4"/>
        </w:rPr>
        <w:t xml:space="preserve">  </w:t>
      </w:r>
      <w:r>
        <w:rPr>
          <w:spacing w:val="-1"/>
        </w:rPr>
        <w:t>ejection</w:t>
      </w:r>
      <w:r>
        <w:rPr>
          <w:spacing w:val="2"/>
        </w:rPr>
        <w:t xml:space="preserve">  </w:t>
      </w:r>
      <w:r>
        <w:rPr>
          <w:spacing w:val="-1"/>
        </w:rPr>
        <w:t>frac</w:t>
      </w:r>
      <w:r>
        <w:rPr>
          <w:spacing w:val="-2"/>
        </w:rPr>
        <w:t>tion.</w:t>
      </w:r>
      <w:r>
        <w:rPr>
          <w:spacing w:val="4"/>
        </w:rPr>
        <w:t xml:space="preserve">  </w:t>
      </w:r>
      <w:r>
        <w:rPr>
          <w:i/>
          <w:iCs/>
          <w:spacing w:val="-2"/>
        </w:rPr>
        <w:t>N</w:t>
      </w:r>
      <w:r>
        <w:rPr>
          <w:i/>
          <w:iCs/>
          <w:spacing w:val="3"/>
        </w:rPr>
        <w:t xml:space="preserve">  </w:t>
      </w:r>
      <w:r>
        <w:rPr>
          <w:i/>
          <w:iCs/>
          <w:spacing w:val="-2"/>
        </w:rPr>
        <w:t>Engl</w:t>
      </w:r>
      <w:r>
        <w:rPr>
          <w:i/>
          <w:iCs/>
          <w:spacing w:val="19"/>
          <w:w w:val="101"/>
        </w:rPr>
        <w:t xml:space="preserve"> </w:t>
      </w:r>
      <w:r>
        <w:rPr>
          <w:i/>
          <w:iCs/>
          <w:spacing w:val="-2"/>
        </w:rPr>
        <w:t>J  Med</w:t>
      </w:r>
      <w:r>
        <w:rPr>
          <w:spacing w:val="-2"/>
        </w:rPr>
        <w:t>.</w:t>
      </w:r>
      <w:r>
        <w:rPr/>
        <w:t xml:space="preserve"> </w:t>
      </w:r>
      <w:bookmarkStart w:name="bookmark82" w:id="83"/>
      <w:bookmarkEnd w:id="83"/>
      <w:r>
        <w:rPr/>
        <w:t>2022;</w:t>
      </w:r>
      <w:r>
        <w:rPr>
          <w:b/>
          <w:bCs/>
        </w:rPr>
        <w:t>387</w:t>
      </w:r>
      <w:r>
        <w:rPr/>
        <w:t>:1089–98.</w:t>
      </w:r>
    </w:p>
    <w:p>
      <w:pPr>
        <w:pStyle w:val="BodyText"/>
        <w:ind w:left="5702" w:right="673" w:hanging="333"/>
        <w:spacing w:before="3" w:line="291" w:lineRule="auto"/>
        <w:rPr/>
      </w:pPr>
      <w:r>
        <w:rPr>
          <w:spacing w:val="-4"/>
        </w:rPr>
        <w:t>123.   Mentz  RJ,  Ward</w:t>
      </w:r>
      <w:r>
        <w:rPr>
          <w:spacing w:val="13"/>
        </w:rPr>
        <w:t xml:space="preserve"> </w:t>
      </w:r>
      <w:r>
        <w:rPr>
          <w:spacing w:val="-4"/>
        </w:rPr>
        <w:t>JH,  Hernandez</w:t>
      </w:r>
      <w:r>
        <w:rPr>
          <w:spacing w:val="21"/>
          <w:w w:val="102"/>
        </w:rPr>
        <w:t xml:space="preserve"> </w:t>
      </w:r>
      <w:r>
        <w:rPr>
          <w:spacing w:val="-4"/>
        </w:rPr>
        <w:t>AF,  Lepage</w:t>
      </w:r>
      <w:r>
        <w:rPr>
          <w:spacing w:val="27"/>
          <w:w w:val="101"/>
        </w:rPr>
        <w:t xml:space="preserve"> </w:t>
      </w:r>
      <w:r>
        <w:rPr>
          <w:spacing w:val="-4"/>
        </w:rPr>
        <w:t>S,  Morr</w:t>
      </w:r>
      <w:r>
        <w:rPr>
          <w:spacing w:val="-5"/>
        </w:rPr>
        <w:t>ow  DA,  Sarwat</w:t>
      </w:r>
      <w:r>
        <w:rPr>
          <w:spacing w:val="27"/>
          <w:w w:val="101"/>
        </w:rPr>
        <w:t xml:space="preserve"> </w:t>
      </w:r>
      <w:r>
        <w:rPr>
          <w:spacing w:val="-5"/>
        </w:rPr>
        <w:t>S,</w:t>
      </w:r>
      <w:r>
        <w:rPr>
          <w:spacing w:val="27"/>
          <w:w w:val="101"/>
        </w:rPr>
        <w:t xml:space="preserve"> </w:t>
      </w:r>
      <w:r>
        <w:rPr>
          <w:spacing w:val="-5"/>
        </w:rPr>
        <w:t>et</w:t>
      </w:r>
      <w:r>
        <w:rPr>
          <w:spacing w:val="25"/>
        </w:rPr>
        <w:t xml:space="preserve"> </w:t>
      </w:r>
      <w:r>
        <w:rPr>
          <w:spacing w:val="-5"/>
        </w:rPr>
        <w:t>al.</w:t>
      </w:r>
      <w:r>
        <w:rPr/>
        <w:t xml:space="preserve"> </w:t>
      </w:r>
      <w:r>
        <w:rPr>
          <w:spacing w:val="-2"/>
        </w:rPr>
        <w:t>Rationale,  design  and</w:t>
      </w:r>
      <w:r>
        <w:rPr>
          <w:spacing w:val="5"/>
        </w:rPr>
        <w:t xml:space="preserve">  </w:t>
      </w:r>
      <w:r>
        <w:rPr>
          <w:spacing w:val="-2"/>
        </w:rPr>
        <w:t>baseline</w:t>
      </w:r>
      <w:r>
        <w:rPr>
          <w:spacing w:val="5"/>
        </w:rPr>
        <w:t xml:space="preserve">  </w:t>
      </w:r>
      <w:r>
        <w:rPr>
          <w:spacing w:val="-2"/>
        </w:rPr>
        <w:t>characteri</w:t>
      </w:r>
      <w:r>
        <w:rPr>
          <w:spacing w:val="-3"/>
        </w:rPr>
        <w:t>stics  of  the</w:t>
      </w:r>
      <w:r>
        <w:rPr>
          <w:spacing w:val="6"/>
        </w:rPr>
        <w:t xml:space="preserve">  </w:t>
      </w:r>
      <w:r>
        <w:rPr>
          <w:spacing w:val="-3"/>
        </w:rPr>
        <w:t>PARAGLIDE-HF</w:t>
      </w:r>
      <w:r>
        <w:rPr>
          <w:spacing w:val="1"/>
        </w:rPr>
        <w:t xml:space="preserve">  </w:t>
      </w:r>
      <w:r>
        <w:rPr>
          <w:spacing w:val="-3"/>
        </w:rPr>
        <w:t>trial:</w:t>
      </w:r>
      <w:r>
        <w:rPr>
          <w:spacing w:val="1"/>
        </w:rPr>
        <w:t xml:space="preserve"> </w:t>
      </w:r>
      <w:r>
        <w:rPr>
          <w:spacing w:val="-3"/>
        </w:rPr>
        <w:t>sacubitril/valsartan</w:t>
      </w:r>
      <w:r>
        <w:rPr>
          <w:spacing w:val="10"/>
        </w:rPr>
        <w:t xml:space="preserve"> </w:t>
      </w:r>
      <w:r>
        <w:rPr>
          <w:spacing w:val="-3"/>
        </w:rPr>
        <w:t>vs</w:t>
      </w:r>
      <w:r>
        <w:rPr>
          <w:spacing w:val="9"/>
          <w:w w:val="101"/>
        </w:rPr>
        <w:t xml:space="preserve"> </w:t>
      </w:r>
      <w:r>
        <w:rPr>
          <w:spacing w:val="-3"/>
        </w:rPr>
        <w:t>valsartan</w:t>
      </w:r>
      <w:r>
        <w:rPr>
          <w:spacing w:val="17"/>
        </w:rPr>
        <w:t xml:space="preserve"> </w:t>
      </w:r>
      <w:r>
        <w:rPr>
          <w:spacing w:val="-3"/>
        </w:rPr>
        <w:t>in</w:t>
      </w:r>
      <w:r>
        <w:rPr>
          <w:spacing w:val="19"/>
          <w:w w:val="101"/>
        </w:rPr>
        <w:t xml:space="preserve"> </w:t>
      </w:r>
      <w:r>
        <w:rPr>
          <w:spacing w:val="-3"/>
        </w:rPr>
        <w:t>HFmrEF</w:t>
      </w:r>
      <w:r>
        <w:rPr>
          <w:spacing w:val="13"/>
        </w:rPr>
        <w:t xml:space="preserve"> </w:t>
      </w:r>
      <w:r>
        <w:rPr>
          <w:spacing w:val="-3"/>
        </w:rPr>
        <w:t>and</w:t>
      </w:r>
      <w:r>
        <w:rPr>
          <w:spacing w:val="19"/>
          <w:w w:val="101"/>
        </w:rPr>
        <w:t xml:space="preserve"> </w:t>
      </w:r>
      <w:r>
        <w:rPr>
          <w:spacing w:val="-3"/>
        </w:rPr>
        <w:t>HFpEF</w:t>
      </w:r>
      <w:r>
        <w:rPr>
          <w:spacing w:val="9"/>
          <w:w w:val="101"/>
        </w:rPr>
        <w:t xml:space="preserve"> </w:t>
      </w:r>
      <w:r>
        <w:rPr>
          <w:spacing w:val="-3"/>
        </w:rPr>
        <w:t>wit</w:t>
      </w:r>
      <w:r>
        <w:rPr>
          <w:spacing w:val="-4"/>
        </w:rPr>
        <w:t>h</w:t>
      </w:r>
      <w:r>
        <w:rPr>
          <w:spacing w:val="12"/>
          <w:w w:val="101"/>
        </w:rPr>
        <w:t xml:space="preserve"> </w:t>
      </w:r>
      <w:r>
        <w:rPr>
          <w:spacing w:val="-4"/>
        </w:rPr>
        <w:t>a</w:t>
      </w:r>
      <w:r>
        <w:rPr>
          <w:spacing w:val="9"/>
          <w:w w:val="101"/>
        </w:rPr>
        <w:t xml:space="preserve"> </w:t>
      </w:r>
      <w:r>
        <w:rPr>
          <w:spacing w:val="-4"/>
        </w:rPr>
        <w:t>worsening</w:t>
      </w:r>
      <w:r>
        <w:rPr>
          <w:spacing w:val="17"/>
          <w:w w:val="101"/>
        </w:rPr>
        <w:t xml:space="preserve"> </w:t>
      </w:r>
      <w:r>
        <w:rPr>
          <w:spacing w:val="-4"/>
        </w:rPr>
        <w:t>heart</w:t>
      </w:r>
      <w:r>
        <w:rPr/>
        <w:t xml:space="preserve"> </w:t>
      </w:r>
      <w:r>
        <w:rPr>
          <w:spacing w:val="-2"/>
        </w:rPr>
        <w:t>failure</w:t>
      </w:r>
      <w:r>
        <w:rPr>
          <w:spacing w:val="8"/>
        </w:rPr>
        <w:t xml:space="preserve"> </w:t>
      </w:r>
      <w:r>
        <w:rPr>
          <w:spacing w:val="-2"/>
        </w:rPr>
        <w:t>event.</w:t>
      </w:r>
      <w:r>
        <w:rPr>
          <w:spacing w:val="-15"/>
        </w:rPr>
        <w:t xml:space="preserve"> </w:t>
      </w:r>
      <w:r>
        <w:rPr>
          <w:i/>
          <w:iCs/>
          <w:spacing w:val="-2"/>
        </w:rPr>
        <w:t>J</w:t>
      </w:r>
      <w:r>
        <w:rPr>
          <w:i/>
          <w:iCs/>
          <w:spacing w:val="9"/>
          <w:w w:val="101"/>
        </w:rPr>
        <w:t xml:space="preserve"> </w:t>
      </w:r>
      <w:r>
        <w:rPr>
          <w:i/>
          <w:iCs/>
          <w:spacing w:val="-2"/>
        </w:rPr>
        <w:t>Card Fail</w:t>
      </w:r>
      <w:r>
        <w:rPr>
          <w:spacing w:val="-2"/>
        </w:rPr>
        <w:t>.</w:t>
      </w:r>
      <w:r>
        <w:rPr>
          <w:spacing w:val="7"/>
        </w:rPr>
        <w:t xml:space="preserve"> </w:t>
      </w:r>
      <w:r>
        <w:rPr>
          <w:spacing w:val="-2"/>
        </w:rPr>
        <w:t>2023.</w:t>
      </w:r>
      <w:r>
        <w:rPr>
          <w:spacing w:val="-17"/>
        </w:rPr>
        <w:t xml:space="preserve"> </w:t>
      </w:r>
      <w:hyperlink w:history="true" r:id="rId26">
        <w:r>
          <w:rPr>
            <w:color w:val="0000FF"/>
            <w:spacing w:val="-2"/>
          </w:rPr>
          <w:t>https://doi.org/10.1016/j.car</w:t>
        </w:r>
        <w:r>
          <w:rPr>
            <w:color w:val="0000FF"/>
            <w:spacing w:val="-3"/>
          </w:rPr>
          <w:t>dfail.2023.02.001</w:t>
        </w:r>
      </w:hyperlink>
    </w:p>
    <w:p>
      <w:pPr>
        <w:pStyle w:val="BodyText"/>
        <w:ind w:left="5706" w:right="673" w:hanging="337"/>
        <w:spacing w:line="281" w:lineRule="auto"/>
        <w:rPr/>
      </w:pPr>
      <w:r>
        <w:rPr>
          <w:spacing w:val="-6"/>
        </w:rPr>
        <w:t>124.   Cunningham</w:t>
      </w:r>
      <w:r>
        <w:rPr>
          <w:spacing w:val="8"/>
        </w:rPr>
        <w:t xml:space="preserve"> </w:t>
      </w:r>
      <w:r>
        <w:rPr>
          <w:spacing w:val="-6"/>
        </w:rPr>
        <w:t>JW,</w:t>
      </w:r>
      <w:r>
        <w:rPr>
          <w:spacing w:val="16"/>
        </w:rPr>
        <w:t xml:space="preserve"> </w:t>
      </w:r>
      <w:r>
        <w:rPr>
          <w:spacing w:val="-6"/>
        </w:rPr>
        <w:t>Vaduganathan  M,</w:t>
      </w:r>
      <w:r>
        <w:rPr>
          <w:spacing w:val="23"/>
        </w:rPr>
        <w:t xml:space="preserve"> </w:t>
      </w:r>
      <w:r>
        <w:rPr>
          <w:spacing w:val="-6"/>
        </w:rPr>
        <w:t>Claggett  BL,</w:t>
      </w:r>
      <w:r>
        <w:rPr>
          <w:spacing w:val="26"/>
          <w:w w:val="101"/>
        </w:rPr>
        <w:t xml:space="preserve"> </w:t>
      </w:r>
      <w:r>
        <w:rPr>
          <w:spacing w:val="-6"/>
        </w:rPr>
        <w:t>Kulac</w:t>
      </w:r>
      <w:r>
        <w:rPr>
          <w:spacing w:val="27"/>
        </w:rPr>
        <w:t xml:space="preserve"> </w:t>
      </w:r>
      <w:r>
        <w:rPr>
          <w:spacing w:val="-6"/>
        </w:rPr>
        <w:t>IJ,</w:t>
      </w:r>
      <w:r>
        <w:rPr>
          <w:spacing w:val="26"/>
          <w:w w:val="101"/>
        </w:rPr>
        <w:t xml:space="preserve"> </w:t>
      </w:r>
      <w:r>
        <w:rPr>
          <w:spacing w:val="-6"/>
        </w:rPr>
        <w:t>Desai</w:t>
      </w:r>
      <w:r>
        <w:rPr>
          <w:spacing w:val="16"/>
          <w:w w:val="101"/>
        </w:rPr>
        <w:t xml:space="preserve"> </w:t>
      </w:r>
      <w:r>
        <w:rPr>
          <w:spacing w:val="-6"/>
        </w:rPr>
        <w:t>AS,</w:t>
      </w:r>
      <w:r>
        <w:rPr>
          <w:spacing w:val="7"/>
        </w:rPr>
        <w:t xml:space="preserve"> </w:t>
      </w:r>
      <w:r>
        <w:rPr>
          <w:spacing w:val="-6"/>
        </w:rPr>
        <w:t>Jhun</w:t>
      </w:r>
      <w:r>
        <w:rPr>
          <w:spacing w:val="-7"/>
        </w:rPr>
        <w:t>d</w:t>
      </w:r>
      <w:r>
        <w:rPr>
          <w:spacing w:val="26"/>
          <w:w w:val="101"/>
        </w:rPr>
        <w:t xml:space="preserve"> </w:t>
      </w:r>
      <w:r>
        <w:rPr>
          <w:spacing w:val="-7"/>
        </w:rPr>
        <w:t>PS,</w:t>
      </w:r>
      <w:r>
        <w:rPr/>
        <w:t xml:space="preserve"> </w:t>
      </w:r>
      <w:bookmarkStart w:name="bookmark84" w:id="84"/>
      <w:bookmarkEnd w:id="84"/>
      <w:r>
        <w:rPr>
          <w:spacing w:val="-2"/>
        </w:rPr>
        <w:t>et al.</w:t>
      </w:r>
      <w:r>
        <w:rPr>
          <w:spacing w:val="12"/>
        </w:rPr>
        <w:t xml:space="preserve"> </w:t>
      </w:r>
      <w:r>
        <w:rPr>
          <w:spacing w:val="-2"/>
        </w:rPr>
        <w:t>Dapagliflozin</w:t>
      </w:r>
      <w:r>
        <w:rPr>
          <w:spacing w:val="8"/>
        </w:rPr>
        <w:t xml:space="preserve"> </w:t>
      </w:r>
      <w:r>
        <w:rPr>
          <w:spacing w:val="-2"/>
        </w:rPr>
        <w:t>in</w:t>
      </w:r>
      <w:r>
        <w:rPr>
          <w:spacing w:val="8"/>
        </w:rPr>
        <w:t xml:space="preserve"> </w:t>
      </w:r>
      <w:r>
        <w:rPr>
          <w:spacing w:val="-2"/>
        </w:rPr>
        <w:t>patients</w:t>
      </w:r>
      <w:r>
        <w:rPr>
          <w:spacing w:val="10"/>
          <w:w w:val="101"/>
        </w:rPr>
        <w:t xml:space="preserve"> </w:t>
      </w:r>
      <w:r>
        <w:rPr>
          <w:spacing w:val="-2"/>
        </w:rPr>
        <w:t>recently</w:t>
      </w:r>
      <w:r>
        <w:rPr>
          <w:spacing w:val="9"/>
        </w:rPr>
        <w:t xml:space="preserve"> </w:t>
      </w:r>
      <w:r>
        <w:rPr>
          <w:spacing w:val="-2"/>
        </w:rPr>
        <w:t>hospitalized with</w:t>
      </w:r>
      <w:r>
        <w:rPr>
          <w:spacing w:val="8"/>
        </w:rPr>
        <w:t xml:space="preserve"> </w:t>
      </w:r>
      <w:r>
        <w:rPr>
          <w:spacing w:val="-2"/>
        </w:rPr>
        <w:t>heart failure and</w:t>
      </w:r>
      <w:r>
        <w:rPr>
          <w:spacing w:val="9"/>
        </w:rPr>
        <w:t xml:space="preserve"> </w:t>
      </w:r>
      <w:r>
        <w:rPr>
          <w:spacing w:val="-2"/>
        </w:rPr>
        <w:t>mildly</w:t>
      </w:r>
      <w:r>
        <w:rPr/>
        <w:t xml:space="preserve"> </w:t>
      </w:r>
      <w:r>
        <w:rPr>
          <w:spacing w:val="-2"/>
        </w:rPr>
        <w:t>reduced</w:t>
      </w:r>
      <w:r>
        <w:rPr>
          <w:spacing w:val="8"/>
        </w:rPr>
        <w:t xml:space="preserve"> </w:t>
      </w:r>
      <w:r>
        <w:rPr>
          <w:spacing w:val="-2"/>
        </w:rPr>
        <w:t>or</w:t>
      </w:r>
      <w:r>
        <w:rPr>
          <w:spacing w:val="10"/>
          <w:w w:val="102"/>
        </w:rPr>
        <w:t xml:space="preserve"> </w:t>
      </w:r>
      <w:r>
        <w:rPr>
          <w:spacing w:val="-2"/>
        </w:rPr>
        <w:t>preserved</w:t>
      </w:r>
      <w:r>
        <w:rPr>
          <w:spacing w:val="8"/>
        </w:rPr>
        <w:t xml:space="preserve"> </w:t>
      </w:r>
      <w:r>
        <w:rPr>
          <w:spacing w:val="-2"/>
        </w:rPr>
        <w:t>ejection fraction.</w:t>
      </w:r>
      <w:r>
        <w:rPr>
          <w:spacing w:val="-15"/>
        </w:rPr>
        <w:t xml:space="preserve"> </w:t>
      </w:r>
      <w:r>
        <w:rPr>
          <w:i/>
          <w:iCs/>
          <w:spacing w:val="-2"/>
        </w:rPr>
        <w:t>J A</w:t>
      </w:r>
      <w:r>
        <w:rPr>
          <w:i/>
          <w:iCs/>
          <w:spacing w:val="-3"/>
        </w:rPr>
        <w:t>m</w:t>
      </w:r>
      <w:r>
        <w:rPr>
          <w:i/>
          <w:iCs/>
          <w:spacing w:val="9"/>
          <w:w w:val="101"/>
        </w:rPr>
        <w:t xml:space="preserve"> </w:t>
      </w:r>
      <w:r>
        <w:rPr>
          <w:i/>
          <w:iCs/>
          <w:spacing w:val="-3"/>
        </w:rPr>
        <w:t>Coll</w:t>
      </w:r>
      <w:r>
        <w:rPr>
          <w:i/>
          <w:iCs/>
          <w:spacing w:val="7"/>
        </w:rPr>
        <w:t xml:space="preserve"> </w:t>
      </w:r>
      <w:r>
        <w:rPr>
          <w:i/>
          <w:iCs/>
          <w:spacing w:val="-3"/>
        </w:rPr>
        <w:t>Cardiol</w:t>
      </w:r>
      <w:r>
        <w:rPr>
          <w:spacing w:val="-3"/>
        </w:rPr>
        <w:t>. 2022;</w:t>
      </w:r>
      <w:r>
        <w:rPr>
          <w:b/>
          <w:bCs/>
          <w:spacing w:val="-3"/>
        </w:rPr>
        <w:t>80</w:t>
      </w:r>
      <w:r>
        <w:rPr>
          <w:spacing w:val="-3"/>
        </w:rPr>
        <w:t>:1302–</w:t>
      </w:r>
      <w:r>
        <w:rPr>
          <w:spacing w:val="-9"/>
        </w:rPr>
        <w:t xml:space="preserve"> </w:t>
      </w:r>
      <w:r>
        <w:rPr>
          <w:spacing w:val="-3"/>
        </w:rPr>
        <w:t>10.</w:t>
      </w:r>
    </w:p>
    <w:p>
      <w:pPr>
        <w:pStyle w:val="BodyText"/>
        <w:ind w:left="5706" w:right="673" w:hanging="337"/>
        <w:spacing w:before="14" w:line="283" w:lineRule="auto"/>
        <w:rPr/>
      </w:pPr>
      <w:r>
        <w:rPr>
          <w:spacing w:val="-3"/>
        </w:rPr>
        <w:t>125.   Bhatt  DL,  Szarek  M,  Steg  PG,  Cannon  CP</w:t>
      </w:r>
      <w:r>
        <w:rPr>
          <w:spacing w:val="-4"/>
        </w:rPr>
        <w:t>,</w:t>
      </w:r>
      <w:r>
        <w:rPr/>
        <w:t xml:space="preserve">  </w:t>
      </w:r>
      <w:r>
        <w:rPr>
          <w:spacing w:val="-4"/>
        </w:rPr>
        <w:t>Leiter</w:t>
      </w:r>
      <w:r>
        <w:rPr>
          <w:spacing w:val="1"/>
        </w:rPr>
        <w:t xml:space="preserve">  </w:t>
      </w:r>
      <w:r>
        <w:rPr>
          <w:spacing w:val="-4"/>
        </w:rPr>
        <w:t>LA,</w:t>
      </w:r>
      <w:r>
        <w:rPr>
          <w:spacing w:val="1"/>
        </w:rPr>
        <w:t xml:space="preserve">  </w:t>
      </w:r>
      <w:r>
        <w:rPr>
          <w:spacing w:val="-4"/>
        </w:rPr>
        <w:t>McGuire</w:t>
      </w:r>
      <w:r>
        <w:rPr>
          <w:spacing w:val="1"/>
        </w:rPr>
        <w:t xml:space="preserve">  </w:t>
      </w:r>
      <w:r>
        <w:rPr>
          <w:spacing w:val="-4"/>
        </w:rPr>
        <w:t>DK,</w:t>
      </w:r>
      <w:r>
        <w:rPr>
          <w:spacing w:val="33"/>
          <w:w w:val="102"/>
        </w:rPr>
        <w:t xml:space="preserve"> </w:t>
      </w:r>
      <w:r>
        <w:rPr>
          <w:spacing w:val="-4"/>
        </w:rPr>
        <w:t>et  al.;</w:t>
      </w:r>
      <w:r>
        <w:rPr/>
        <w:t xml:space="preserve"> </w:t>
      </w:r>
      <w:r>
        <w:rPr>
          <w:spacing w:val="-2"/>
        </w:rPr>
        <w:t>SOLOIST-WHF</w:t>
      </w:r>
      <w:r>
        <w:rPr>
          <w:spacing w:val="19"/>
          <w:w w:val="101"/>
        </w:rPr>
        <w:t xml:space="preserve"> </w:t>
      </w:r>
      <w:r>
        <w:rPr>
          <w:spacing w:val="-2"/>
        </w:rPr>
        <w:t>Trial</w:t>
      </w:r>
      <w:r>
        <w:rPr>
          <w:spacing w:val="27"/>
          <w:w w:val="101"/>
        </w:rPr>
        <w:t xml:space="preserve"> </w:t>
      </w:r>
      <w:r>
        <w:rPr>
          <w:spacing w:val="-2"/>
        </w:rPr>
        <w:t>Investigators.</w:t>
      </w:r>
      <w:r>
        <w:rPr>
          <w:spacing w:val="22"/>
        </w:rPr>
        <w:t xml:space="preserve"> </w:t>
      </w:r>
      <w:r>
        <w:rPr>
          <w:spacing w:val="-2"/>
        </w:rPr>
        <w:t>Sotaglifl</w:t>
      </w:r>
      <w:r>
        <w:rPr>
          <w:spacing w:val="-3"/>
        </w:rPr>
        <w:t>ozin</w:t>
      </w:r>
      <w:r>
        <w:rPr>
          <w:spacing w:val="24"/>
          <w:w w:val="101"/>
        </w:rPr>
        <w:t xml:space="preserve"> </w:t>
      </w:r>
      <w:r>
        <w:rPr>
          <w:spacing w:val="-3"/>
        </w:rPr>
        <w:t>in</w:t>
      </w:r>
      <w:r>
        <w:rPr>
          <w:spacing w:val="24"/>
          <w:w w:val="102"/>
        </w:rPr>
        <w:t xml:space="preserve"> </w:t>
      </w:r>
      <w:r>
        <w:rPr>
          <w:spacing w:val="-3"/>
        </w:rPr>
        <w:t>patients</w:t>
      </w:r>
      <w:r>
        <w:rPr>
          <w:spacing w:val="16"/>
          <w:w w:val="102"/>
        </w:rPr>
        <w:t xml:space="preserve"> </w:t>
      </w:r>
      <w:r>
        <w:rPr>
          <w:spacing w:val="-3"/>
        </w:rPr>
        <w:t>with</w:t>
      </w:r>
      <w:r>
        <w:rPr>
          <w:spacing w:val="22"/>
          <w:w w:val="101"/>
        </w:rPr>
        <w:t xml:space="preserve"> </w:t>
      </w:r>
      <w:r>
        <w:rPr>
          <w:spacing w:val="-3"/>
        </w:rPr>
        <w:t>diabetes</w:t>
      </w:r>
      <w:r>
        <w:rPr>
          <w:spacing w:val="20"/>
          <w:w w:val="101"/>
        </w:rPr>
        <w:t xml:space="preserve"> </w:t>
      </w:r>
      <w:r>
        <w:rPr>
          <w:spacing w:val="-3"/>
        </w:rPr>
        <w:t>and</w:t>
      </w:r>
      <w:r>
        <w:rPr/>
        <w:t xml:space="preserve"> </w:t>
      </w:r>
      <w:r>
        <w:rPr>
          <w:spacing w:val="-1"/>
        </w:rPr>
        <w:t>recent worsening</w:t>
      </w:r>
      <w:r>
        <w:rPr>
          <w:spacing w:val="28"/>
          <w:w w:val="101"/>
        </w:rPr>
        <w:t xml:space="preserve"> </w:t>
      </w:r>
      <w:r>
        <w:rPr>
          <w:spacing w:val="-1"/>
        </w:rPr>
        <w:t>heart failure. </w:t>
      </w:r>
      <w:r>
        <w:rPr>
          <w:i/>
          <w:iCs/>
          <w:spacing w:val="-1"/>
        </w:rPr>
        <w:t>N EnglJ Med</w:t>
      </w:r>
      <w:r>
        <w:rPr>
          <w:spacing w:val="-1"/>
        </w:rPr>
        <w:t>.</w:t>
      </w:r>
      <w:r>
        <w:rPr>
          <w:spacing w:val="7"/>
        </w:rPr>
        <w:t xml:space="preserve"> </w:t>
      </w:r>
      <w:r>
        <w:rPr>
          <w:spacing w:val="-1"/>
        </w:rPr>
        <w:t>2021;</w:t>
      </w:r>
      <w:r>
        <w:rPr>
          <w:b/>
          <w:bCs/>
          <w:spacing w:val="-1"/>
        </w:rPr>
        <w:t>384</w:t>
      </w:r>
      <w:r>
        <w:rPr>
          <w:spacing w:val="-1"/>
        </w:rPr>
        <w:t>:117–28.</w:t>
      </w:r>
    </w:p>
    <w:p>
      <w:pPr>
        <w:pStyle w:val="BodyText"/>
        <w:ind w:left="5700" w:right="673" w:hanging="331"/>
        <w:spacing w:before="12" w:line="283" w:lineRule="auto"/>
        <w:rPr/>
      </w:pPr>
      <w:r>
        <w:rPr>
          <w:spacing w:val="-3"/>
        </w:rPr>
        <w:t>126.   Docherty  KF,</w:t>
      </w:r>
      <w:r>
        <w:rPr>
          <w:spacing w:val="13"/>
        </w:rPr>
        <w:t xml:space="preserve"> </w:t>
      </w:r>
      <w:r>
        <w:rPr>
          <w:spacing w:val="-3"/>
        </w:rPr>
        <w:t>Jhund  </w:t>
      </w:r>
      <w:r>
        <w:rPr>
          <w:spacing w:val="-4"/>
        </w:rPr>
        <w:t>PS,  Inzucchi  SE,  Kober  L,  Kosiborod  MN,  Martinez  FA,</w:t>
      </w:r>
      <w:r>
        <w:rPr/>
        <w:t xml:space="preserve"> </w:t>
      </w:r>
      <w:bookmarkStart w:name="bookmark83" w:id="85"/>
      <w:bookmarkEnd w:id="85"/>
      <w:r>
        <w:rPr>
          <w:spacing w:val="-2"/>
        </w:rPr>
        <w:t>et al.</w:t>
      </w:r>
      <w:r>
        <w:rPr>
          <w:spacing w:val="12"/>
          <w:w w:val="101"/>
        </w:rPr>
        <w:t xml:space="preserve"> </w:t>
      </w:r>
      <w:r>
        <w:rPr>
          <w:spacing w:val="-2"/>
        </w:rPr>
        <w:t>Effects of dapagliflozin</w:t>
      </w:r>
      <w:r>
        <w:rPr>
          <w:spacing w:val="9"/>
          <w:w w:val="101"/>
        </w:rPr>
        <w:t xml:space="preserve"> </w:t>
      </w:r>
      <w:r>
        <w:rPr>
          <w:spacing w:val="-2"/>
        </w:rPr>
        <w:t>in</w:t>
      </w:r>
      <w:r>
        <w:rPr>
          <w:spacing w:val="12"/>
          <w:w w:val="101"/>
        </w:rPr>
        <w:t xml:space="preserve"> </w:t>
      </w:r>
      <w:r>
        <w:rPr>
          <w:spacing w:val="-2"/>
        </w:rPr>
        <w:t>DAPA-HF according to</w:t>
      </w:r>
      <w:r>
        <w:rPr>
          <w:spacing w:val="10"/>
        </w:rPr>
        <w:t xml:space="preserve"> </w:t>
      </w:r>
      <w:r>
        <w:rPr>
          <w:spacing w:val="-2"/>
        </w:rPr>
        <w:t>backgr</w:t>
      </w:r>
      <w:r>
        <w:rPr>
          <w:spacing w:val="-3"/>
        </w:rPr>
        <w:t>ound</w:t>
      </w:r>
      <w:r>
        <w:rPr>
          <w:spacing w:val="10"/>
          <w:w w:val="101"/>
        </w:rPr>
        <w:t xml:space="preserve"> </w:t>
      </w:r>
      <w:r>
        <w:rPr>
          <w:spacing w:val="-3"/>
        </w:rPr>
        <w:t>heart failure</w:t>
      </w:r>
      <w:r>
        <w:rPr/>
        <w:t xml:space="preserve"> </w:t>
      </w:r>
      <w:r>
        <w:rPr>
          <w:spacing w:val="-2"/>
        </w:rPr>
        <w:t>therapy.</w:t>
      </w:r>
      <w:r>
        <w:rPr>
          <w:spacing w:val="18"/>
          <w:w w:val="101"/>
        </w:rPr>
        <w:t xml:space="preserve"> </w:t>
      </w:r>
      <w:r>
        <w:rPr>
          <w:i/>
          <w:iCs/>
          <w:spacing w:val="-2"/>
        </w:rPr>
        <w:t>Eur Heart</w:t>
      </w:r>
      <w:r>
        <w:rPr>
          <w:i/>
          <w:iCs/>
          <w:spacing w:val="-16"/>
        </w:rPr>
        <w:t xml:space="preserve"> </w:t>
      </w:r>
      <w:r>
        <w:rPr>
          <w:i/>
          <w:iCs/>
          <w:spacing w:val="-2"/>
        </w:rPr>
        <w:t>J</w:t>
      </w:r>
      <w:r>
        <w:rPr>
          <w:spacing w:val="-2"/>
        </w:rPr>
        <w:t>. 2020;</w:t>
      </w:r>
      <w:r>
        <w:rPr>
          <w:b/>
          <w:bCs/>
          <w:spacing w:val="-2"/>
        </w:rPr>
        <w:t>41</w:t>
      </w:r>
      <w:r>
        <w:rPr>
          <w:spacing w:val="-2"/>
        </w:rPr>
        <w:t>:2379–92.</w:t>
      </w:r>
    </w:p>
    <w:p>
      <w:pPr>
        <w:pStyle w:val="BodyText"/>
        <w:ind w:left="5705" w:right="671" w:hanging="336"/>
        <w:spacing w:before="14" w:line="288" w:lineRule="auto"/>
        <w:rPr/>
      </w:pPr>
      <w:r>
        <w:rPr>
          <w:spacing w:val="-4"/>
        </w:rPr>
        <w:t>127.   Packer  M,  Anker</w:t>
      </w:r>
      <w:r>
        <w:rPr>
          <w:spacing w:val="1"/>
        </w:rPr>
        <w:t xml:space="preserve">  </w:t>
      </w:r>
      <w:r>
        <w:rPr>
          <w:spacing w:val="-4"/>
        </w:rPr>
        <w:t>SD,</w:t>
      </w:r>
      <w:r>
        <w:rPr>
          <w:spacing w:val="4"/>
        </w:rPr>
        <w:t xml:space="preserve">  </w:t>
      </w:r>
      <w:r>
        <w:rPr>
          <w:spacing w:val="-4"/>
        </w:rPr>
        <w:t>Butler  J,</w:t>
      </w:r>
      <w:r>
        <w:rPr>
          <w:spacing w:val="4"/>
        </w:rPr>
        <w:t xml:space="preserve">  </w:t>
      </w:r>
      <w:r>
        <w:rPr>
          <w:spacing w:val="-4"/>
        </w:rPr>
        <w:t>Filippatos  G,</w:t>
      </w:r>
      <w:r>
        <w:rPr>
          <w:spacing w:val="4"/>
        </w:rPr>
        <w:t xml:space="preserve">  </w:t>
      </w:r>
      <w:r>
        <w:rPr>
          <w:spacing w:val="-4"/>
        </w:rPr>
        <w:t>Fe</w:t>
      </w:r>
      <w:r>
        <w:rPr>
          <w:spacing w:val="-5"/>
        </w:rPr>
        <w:t>rreira  JP,</w:t>
      </w:r>
      <w:r>
        <w:rPr>
          <w:spacing w:val="3"/>
        </w:rPr>
        <w:t xml:space="preserve">  </w:t>
      </w:r>
      <w:r>
        <w:rPr>
          <w:spacing w:val="-5"/>
        </w:rPr>
        <w:t>Pocock  SJ,</w:t>
      </w:r>
      <w:r>
        <w:rPr>
          <w:spacing w:val="2"/>
        </w:rPr>
        <w:t xml:space="preserve">  </w:t>
      </w:r>
      <w:r>
        <w:rPr>
          <w:spacing w:val="-5"/>
        </w:rPr>
        <w:t>et</w:t>
      </w:r>
      <w:r>
        <w:rPr/>
        <w:t xml:space="preserve">  </w:t>
      </w:r>
      <w:r>
        <w:rPr>
          <w:spacing w:val="-5"/>
        </w:rPr>
        <w:t>al.;</w:t>
      </w:r>
      <w:r>
        <w:rPr>
          <w:spacing w:val="1"/>
        </w:rPr>
        <w:t xml:space="preserve"> </w:t>
      </w:r>
      <w:r>
        <w:rPr>
          <w:spacing w:val="-3"/>
        </w:rPr>
        <w:t>EMPEROR-Reduced Trial</w:t>
      </w:r>
      <w:r>
        <w:rPr>
          <w:spacing w:val="24"/>
          <w:w w:val="101"/>
        </w:rPr>
        <w:t xml:space="preserve"> </w:t>
      </w:r>
      <w:r>
        <w:rPr>
          <w:spacing w:val="-3"/>
        </w:rPr>
        <w:t>Committees and</w:t>
      </w:r>
      <w:r>
        <w:rPr>
          <w:spacing w:val="11"/>
          <w:w w:val="102"/>
        </w:rPr>
        <w:t xml:space="preserve"> </w:t>
      </w:r>
      <w:r>
        <w:rPr>
          <w:spacing w:val="-3"/>
        </w:rPr>
        <w:t>Investigators.</w:t>
      </w:r>
      <w:r>
        <w:rPr>
          <w:spacing w:val="12"/>
        </w:rPr>
        <w:t xml:space="preserve"> </w:t>
      </w:r>
      <w:r>
        <w:rPr>
          <w:spacing w:val="-3"/>
        </w:rPr>
        <w:t>Influence of neprilysin</w:t>
      </w:r>
      <w:r>
        <w:rPr/>
        <w:t xml:space="preserve"> </w:t>
      </w:r>
      <w:r>
        <w:rPr>
          <w:spacing w:val="-2"/>
        </w:rPr>
        <w:t>inhibition</w:t>
      </w:r>
      <w:r>
        <w:rPr>
          <w:spacing w:val="31"/>
        </w:rPr>
        <w:t xml:space="preserve"> </w:t>
      </w:r>
      <w:r>
        <w:rPr>
          <w:spacing w:val="-2"/>
        </w:rPr>
        <w:t>on</w:t>
      </w:r>
      <w:r>
        <w:rPr>
          <w:spacing w:val="17"/>
          <w:w w:val="102"/>
        </w:rPr>
        <w:t xml:space="preserve"> </w:t>
      </w:r>
      <w:r>
        <w:rPr>
          <w:spacing w:val="-2"/>
        </w:rPr>
        <w:t>the</w:t>
      </w:r>
      <w:r>
        <w:rPr>
          <w:spacing w:val="23"/>
          <w:w w:val="102"/>
        </w:rPr>
        <w:t xml:space="preserve"> </w:t>
      </w:r>
      <w:r>
        <w:rPr>
          <w:spacing w:val="-2"/>
        </w:rPr>
        <w:t>efficacy</w:t>
      </w:r>
      <w:r>
        <w:rPr>
          <w:spacing w:val="21"/>
          <w:w w:val="101"/>
        </w:rPr>
        <w:t xml:space="preserve"> </w:t>
      </w:r>
      <w:r>
        <w:rPr>
          <w:spacing w:val="-2"/>
        </w:rPr>
        <w:t>and</w:t>
      </w:r>
      <w:r>
        <w:rPr>
          <w:spacing w:val="23"/>
          <w:w w:val="101"/>
        </w:rPr>
        <w:t xml:space="preserve"> </w:t>
      </w:r>
      <w:r>
        <w:rPr>
          <w:spacing w:val="-2"/>
        </w:rPr>
        <w:t>safety</w:t>
      </w:r>
      <w:r>
        <w:rPr>
          <w:spacing w:val="23"/>
        </w:rPr>
        <w:t xml:space="preserve"> </w:t>
      </w:r>
      <w:r>
        <w:rPr>
          <w:spacing w:val="-2"/>
        </w:rPr>
        <w:t>of</w:t>
      </w:r>
      <w:r>
        <w:rPr>
          <w:spacing w:val="17"/>
        </w:rPr>
        <w:t xml:space="preserve"> </w:t>
      </w:r>
      <w:r>
        <w:rPr>
          <w:spacing w:val="-2"/>
        </w:rPr>
        <w:t>empagliflozin</w:t>
      </w:r>
      <w:r>
        <w:rPr>
          <w:spacing w:val="25"/>
          <w:w w:val="102"/>
        </w:rPr>
        <w:t xml:space="preserve"> </w:t>
      </w:r>
      <w:r>
        <w:rPr>
          <w:spacing w:val="-2"/>
        </w:rPr>
        <w:t>in</w:t>
      </w:r>
      <w:r>
        <w:rPr>
          <w:spacing w:val="25"/>
          <w:w w:val="101"/>
        </w:rPr>
        <w:t xml:space="preserve"> </w:t>
      </w:r>
      <w:r>
        <w:rPr>
          <w:spacing w:val="-2"/>
        </w:rPr>
        <w:t>patients</w:t>
      </w:r>
      <w:r>
        <w:rPr>
          <w:spacing w:val="18"/>
        </w:rPr>
        <w:t xml:space="preserve"> </w:t>
      </w:r>
      <w:r>
        <w:rPr>
          <w:spacing w:val="-2"/>
        </w:rPr>
        <w:t>with</w:t>
      </w:r>
      <w:r>
        <w:rPr>
          <w:spacing w:val="23"/>
          <w:w w:val="101"/>
        </w:rPr>
        <w:t xml:space="preserve"> </w:t>
      </w:r>
      <w:r>
        <w:rPr>
          <w:spacing w:val="-2"/>
        </w:rPr>
        <w:t>chronic</w:t>
      </w:r>
      <w:r>
        <w:rPr/>
        <w:t xml:space="preserve"> </w:t>
      </w:r>
      <w:r>
        <w:rPr>
          <w:spacing w:val="-2"/>
        </w:rPr>
        <w:t>heart failure</w:t>
      </w:r>
      <w:r>
        <w:rPr>
          <w:spacing w:val="8"/>
        </w:rPr>
        <w:t xml:space="preserve"> </w:t>
      </w:r>
      <w:r>
        <w:rPr>
          <w:spacing w:val="-2"/>
        </w:rPr>
        <w:t>and</w:t>
      </w:r>
      <w:r>
        <w:rPr>
          <w:spacing w:val="9"/>
        </w:rPr>
        <w:t xml:space="preserve"> </w:t>
      </w:r>
      <w:r>
        <w:rPr>
          <w:spacing w:val="-2"/>
        </w:rPr>
        <w:t>a</w:t>
      </w:r>
      <w:r>
        <w:rPr>
          <w:spacing w:val="14"/>
        </w:rPr>
        <w:t xml:space="preserve"> </w:t>
      </w:r>
      <w:r>
        <w:rPr>
          <w:spacing w:val="-2"/>
        </w:rPr>
        <w:t>reduced</w:t>
      </w:r>
      <w:r>
        <w:rPr>
          <w:spacing w:val="10"/>
          <w:w w:val="102"/>
        </w:rPr>
        <w:t xml:space="preserve"> </w:t>
      </w:r>
      <w:r>
        <w:rPr>
          <w:spacing w:val="-2"/>
        </w:rPr>
        <w:t>ejection fraction: th</w:t>
      </w:r>
      <w:r>
        <w:rPr>
          <w:spacing w:val="-3"/>
        </w:rPr>
        <w:t>e</w:t>
      </w:r>
      <w:r>
        <w:rPr>
          <w:spacing w:val="15"/>
          <w:w w:val="101"/>
        </w:rPr>
        <w:t xml:space="preserve"> </w:t>
      </w:r>
      <w:r>
        <w:rPr>
          <w:spacing w:val="-3"/>
        </w:rPr>
        <w:t>EMPEROR-Reduced trial.</w:t>
      </w:r>
      <w:r>
        <w:rPr>
          <w:spacing w:val="10"/>
        </w:rPr>
        <w:t xml:space="preserve"> </w:t>
      </w:r>
      <w:r>
        <w:rPr>
          <w:i/>
          <w:iCs/>
          <w:spacing w:val="-3"/>
        </w:rPr>
        <w:t>Eur</w:t>
      </w:r>
      <w:r>
        <w:rPr>
          <w:i/>
          <w:iCs/>
        </w:rPr>
        <w:t xml:space="preserve"> </w:t>
      </w:r>
      <w:r>
        <w:rPr>
          <w:i/>
          <w:iCs/>
          <w:spacing w:val="-1"/>
        </w:rPr>
        <w:t>Heart</w:t>
      </w:r>
      <w:r>
        <w:rPr>
          <w:i/>
          <w:iCs/>
          <w:spacing w:val="-13"/>
        </w:rPr>
        <w:t xml:space="preserve"> </w:t>
      </w:r>
      <w:r>
        <w:rPr>
          <w:i/>
          <w:iCs/>
          <w:spacing w:val="-1"/>
        </w:rPr>
        <w:t>J</w:t>
      </w:r>
      <w:r>
        <w:rPr>
          <w:spacing w:val="-1"/>
        </w:rPr>
        <w:t>. 2021;</w:t>
      </w:r>
      <w:r>
        <w:rPr>
          <w:b/>
          <w:bCs/>
          <w:spacing w:val="-1"/>
        </w:rPr>
        <w:t>42</w:t>
      </w:r>
      <w:r>
        <w:rPr>
          <w:spacing w:val="-1"/>
        </w:rPr>
        <w:t>:671–80.</w:t>
      </w:r>
    </w:p>
    <w:p>
      <w:pPr>
        <w:spacing w:line="288" w:lineRule="auto"/>
        <w:sectPr>
          <w:headerReference w:type="default" r:id="rId25"/>
          <w:footerReference w:type="default" r:id="rId9"/>
          <w:pgSz w:w="11906" w:h="15648"/>
          <w:pgMar w:top="723" w:right="233" w:bottom="862" w:left="863" w:header="417" w:footer="700" w:gutter="0"/>
        </w:sectPr>
        <w:rPr/>
      </w:pPr>
    </w:p>
    <w:p>
      <w:pPr>
        <w:pStyle w:val="BodyText"/>
        <w:ind w:left="389" w:right="5983" w:hanging="331"/>
        <w:spacing w:before="250" w:line="287" w:lineRule="auto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2236800" behindDoc="0" locked="0" layoutInCell="1" allowOverlap="1">
                <wp:simplePos x="0" y="0"/>
                <wp:positionH relativeFrom="column">
                  <wp:posOffset>1263319</wp:posOffset>
                </wp:positionH>
                <wp:positionV relativeFrom="paragraph">
                  <wp:posOffset>2113603</wp:posOffset>
                </wp:positionV>
                <wp:extent cx="3902075" cy="85089"/>
                <wp:effectExtent l="0" t="0" r="0" b="0"/>
                <wp:wrapNone/>
                <wp:docPr id="86" name="TextBox 86"/>
                <wp:cNvGraphicFramePr/>
                <a:graphic>
                  <a:graphicData uri="http://schemas.microsoft.com/office/word/2010/wordprocessingShape">
                    <wps:wsp>
                      <wps:cNvPr id="86" name="TextBox 86"/>
                      <wps:cNvSpPr txBox="1"/>
                      <wps:spPr>
                        <a:xfrm rot="16200000">
                          <a:off x="1263319" y="2113603"/>
                          <a:ext cx="3902075" cy="85089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56" w:line="57" w:lineRule="exact"/>
                              <w:rPr>
                                <w:sz w:val="17"/>
                                <w:szCs w:val="17"/>
                              </w:rPr>
                            </w:pPr>
                            <w:r>
                              <w:rPr>
                                <w:sz w:val="17"/>
                                <w:szCs w:val="17"/>
                                <w:color w:val="009DB2"/>
                                <w:spacing w:val="29"/>
                                <w:w w:val="104"/>
                                <w:position w:val="1"/>
                              </w:rPr>
                              <w:t>..............................................................................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364" style="position:absolute;margin-left:99.474pt;margin-top:166.426pt;mso-position-vertical-relative:text;mso-position-horizontal-relative:text;width:307.25pt;height:6.7pt;z-index:252236800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56" w:line="57" w:lineRule="exact"/>
                        <w:rPr>
                          <w:sz w:val="17"/>
                          <w:szCs w:val="17"/>
                        </w:rPr>
                      </w:pPr>
                      <w:r>
                        <w:rPr>
                          <w:sz w:val="17"/>
                          <w:szCs w:val="17"/>
                          <w:color w:val="009DB2"/>
                          <w:spacing w:val="29"/>
                          <w:w w:val="104"/>
                          <w:position w:val="1"/>
                        </w:rPr>
                        <w:t>..............................................................................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235776" behindDoc="0" locked="0" layoutInCell="0" allowOverlap="1">
                <wp:simplePos x="0" y="0"/>
                <wp:positionH relativeFrom="page">
                  <wp:posOffset>2612404</wp:posOffset>
                </wp:positionH>
                <wp:positionV relativeFrom="page">
                  <wp:posOffset>4935501</wp:posOffset>
                </wp:positionV>
                <wp:extent cx="9536430" cy="88264"/>
                <wp:effectExtent l="0" t="0" r="0" b="0"/>
                <wp:wrapNone/>
                <wp:docPr id="88" name="TextBox 88"/>
                <wp:cNvGraphicFramePr/>
                <a:graphic>
                  <a:graphicData uri="http://schemas.microsoft.com/office/word/2010/wordprocessingShape">
                    <wps:wsp>
                      <wps:cNvPr id="88" name="TextBox 88"/>
                      <wps:cNvSpPr txBox="1"/>
                      <wps:spPr>
                        <a:xfrm rot="5400000">
                          <a:off x="2612404" y="4935501"/>
                          <a:ext cx="9536430" cy="8826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206" w:lineRule="auto"/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4"/>
                              </w:rPr>
                              <w:t>18790844, 0, Downloaded from </w:t>
                            </w:r>
                            <w:hyperlink w:history="true" r:id="rId6"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4"/>
                                </w:rPr>
                                <w:t>https://onlinelibrary.wiley.com/doi/10.1002/ejhf.2874 by CochraneChina, W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3"/>
                                </w:rPr>
                                <w:t>iley Online Library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3"/>
                                </w:rPr>
                                <w:t>on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3"/>
                                </w:rPr>
                                <w:t>[21/05/2023].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3"/>
                                </w:rPr>
                                <w:t>See the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3"/>
                                </w:rPr>
                                <w:t>Terms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6"/>
                                  <w:w w:val="10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3"/>
                                </w:rPr>
                                <w:t>and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3"/>
                                </w:rPr>
                                <w:t>Conditions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7"/>
                                  <w:w w:val="10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3"/>
                                </w:rPr>
                                <w:t>(</w:t>
                              </w:r>
                            </w:hyperlink>
                            <w:hyperlink w:history="true" r:id="rId7"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3"/>
                                </w:rPr>
                                <w:t>https://onlinelibrary.wiley.com/terms-and-conditions</w:t>
                              </w:r>
                            </w:hyperlink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3"/>
                              </w:rPr>
                              <w:t>)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3"/>
                              </w:rPr>
                              <w:t>on Wiley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3"/>
                              </w:rPr>
                              <w:t>Online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3"/>
                              </w:rPr>
                              <w:t>Library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6"/>
                                <w:w w:val="10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3"/>
                              </w:rPr>
                              <w:t>for rules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3"/>
                              </w:rPr>
                              <w:t>of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3"/>
                              </w:rPr>
                              <w:t>use;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6"/>
                                <w:w w:val="103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3"/>
                              </w:rPr>
                              <w:t>OA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3"/>
                              </w:rPr>
                              <w:t>articles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3"/>
                              </w:rPr>
                              <w:t>are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3"/>
                              </w:rPr>
                              <w:t>governed by the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6"/>
                                <w:w w:val="10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3"/>
                              </w:rPr>
                              <w:t>applicable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3"/>
                              </w:rPr>
                              <w:t>Creative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3"/>
                              </w:rPr>
                              <w:t>Commons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3"/>
                              </w:rPr>
                              <w:t>License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366" style="position:absolute;margin-left:205.701pt;margin-top:388.622pt;mso-position-vertical-relative:page;mso-position-horizontal-relative:page;width:750.9pt;height:6.95pt;z-index:252235776;rotation:90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206" w:lineRule="auto"/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4"/>
                        </w:rPr>
                        <w:t>18790844, 0, Downloaded from </w:t>
                      </w:r>
                      <w:hyperlink w:history="true" r:id="rId6"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4"/>
                          </w:rPr>
                          <w:t>https://onlinelibrary.wiley.com/doi/10.1002/ejhf.2874 by CochraneChina, W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3"/>
                          </w:rPr>
                          <w:t>iley Online Library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6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3"/>
                          </w:rPr>
                          <w:t>on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11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3"/>
                          </w:rPr>
                          <w:t>[21/05/2023].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9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3"/>
                          </w:rPr>
                          <w:t>See the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5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3"/>
                          </w:rPr>
                          <w:t>Terms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6"/>
                            <w:w w:val="101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3"/>
                          </w:rPr>
                          <w:t>and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5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3"/>
                          </w:rPr>
                          <w:t>Conditions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7"/>
                            <w:w w:val="101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3"/>
                          </w:rPr>
                          <w:t>(</w:t>
                        </w:r>
                      </w:hyperlink>
                      <w:hyperlink w:history="true" r:id="rId7"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3"/>
                          </w:rPr>
                          <w:t>https://onlinelibrary.wiley.com/terms-and-conditions</w:t>
                        </w:r>
                      </w:hyperlink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3"/>
                        </w:rPr>
                        <w:t>)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6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3"/>
                        </w:rPr>
                        <w:t>on Wiley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5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3"/>
                        </w:rPr>
                        <w:t>Online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5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3"/>
                        </w:rPr>
                        <w:t>Library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6"/>
                          <w:w w:val="102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3"/>
                        </w:rPr>
                        <w:t>for rules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5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3"/>
                        </w:rPr>
                        <w:t>of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-9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3"/>
                        </w:rPr>
                        <w:t>use;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6"/>
                          <w:w w:val="103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3"/>
                        </w:rPr>
                        <w:t>OA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6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3"/>
                        </w:rPr>
                        <w:t>articles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6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3"/>
                        </w:rPr>
                        <w:t>are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5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3"/>
                        </w:rPr>
                        <w:t>governed by the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6"/>
                          <w:w w:val="102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3"/>
                        </w:rPr>
                        <w:t>applicable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6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3"/>
                        </w:rPr>
                        <w:t>Creative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6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3"/>
                        </w:rPr>
                        <w:t>Commons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4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3"/>
                        </w:rPr>
                        <w:t>License</w:t>
                      </w:r>
                    </w:p>
                  </w:txbxContent>
                </v:textbox>
              </v:shape>
            </w:pict>
          </mc:Fallback>
        </mc:AlternateContent>
      </w:r>
      <w:r>
        <w:pict>
          <v:shape id="_x0000_s368" style="position:absolute;margin-left:307.813pt;margin-top:54.6678pt;mso-position-vertical-relative:page;mso-position-horizontal-relative:page;width:240.35pt;height:315.2pt;z-index:252234752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357" w:right="20" w:hanging="337"/>
                    <w:spacing w:before="20" w:line="281" w:lineRule="auto"/>
                    <w:rPr/>
                  </w:pPr>
                  <w:bookmarkStart w:name="bookmark87" w:id="86"/>
                  <w:bookmarkEnd w:id="86"/>
                  <w:r>
                    <w:rPr>
                      <w:spacing w:val="-4"/>
                    </w:rPr>
                    <w:t>137.   Butler</w:t>
                  </w:r>
                  <w:r>
                    <w:rPr>
                      <w:spacing w:val="-9"/>
                    </w:rPr>
                    <w:t xml:space="preserve"> </w:t>
                  </w:r>
                  <w:r>
                    <w:rPr>
                      <w:spacing w:val="-4"/>
                    </w:rPr>
                    <w:t>J,</w:t>
                  </w:r>
                  <w:r>
                    <w:rPr>
                      <w:spacing w:val="8"/>
                    </w:rPr>
                    <w:t xml:space="preserve"> </w:t>
                  </w:r>
                  <w:r>
                    <w:rPr>
                      <w:spacing w:val="-4"/>
                    </w:rPr>
                    <w:t>Usman</w:t>
                  </w:r>
                  <w:r>
                    <w:rPr>
                      <w:spacing w:val="11"/>
                    </w:rPr>
                    <w:t xml:space="preserve"> </w:t>
                  </w:r>
                  <w:r>
                    <w:rPr>
                      <w:spacing w:val="-4"/>
                    </w:rPr>
                    <w:t>MS, Anst</w:t>
                  </w:r>
                  <w:r>
                    <w:rPr>
                      <w:spacing w:val="-5"/>
                    </w:rPr>
                    <w:t>rom</w:t>
                  </w:r>
                  <w:r>
                    <w:rPr>
                      <w:spacing w:val="10"/>
                      <w:w w:val="101"/>
                    </w:rPr>
                    <w:t xml:space="preserve"> </w:t>
                  </w:r>
                  <w:r>
                    <w:rPr>
                      <w:spacing w:val="-5"/>
                    </w:rPr>
                    <w:t>KJ,</w:t>
                  </w:r>
                  <w:r>
                    <w:rPr>
                      <w:spacing w:val="10"/>
                      <w:w w:val="101"/>
                    </w:rPr>
                    <w:t xml:space="preserve"> </w:t>
                  </w:r>
                  <w:r>
                    <w:rPr>
                      <w:spacing w:val="-5"/>
                    </w:rPr>
                    <w:t>Blaustein</w:t>
                  </w:r>
                  <w:r>
                    <w:rPr>
                      <w:spacing w:val="10"/>
                      <w:w w:val="102"/>
                    </w:rPr>
                    <w:t xml:space="preserve"> </w:t>
                  </w:r>
                  <w:r>
                    <w:rPr>
                      <w:spacing w:val="-5"/>
                    </w:rPr>
                    <w:t>RO,</w:t>
                  </w:r>
                  <w:r>
                    <w:rPr>
                      <w:spacing w:val="10"/>
                      <w:w w:val="101"/>
                    </w:rPr>
                    <w:t xml:space="preserve"> </w:t>
                  </w:r>
                  <w:r>
                    <w:rPr>
                      <w:spacing w:val="-5"/>
                    </w:rPr>
                    <w:t>Bonaca</w:t>
                  </w:r>
                  <w:r>
                    <w:rPr>
                      <w:spacing w:val="10"/>
                    </w:rPr>
                    <w:t xml:space="preserve"> </w:t>
                  </w:r>
                  <w:r>
                    <w:rPr>
                      <w:spacing w:val="-5"/>
                    </w:rPr>
                    <w:t>MP,</w:t>
                  </w:r>
                  <w:r>
                    <w:rPr>
                      <w:spacing w:val="10"/>
                      <w:w w:val="101"/>
                    </w:rPr>
                    <w:t xml:space="preserve"> </w:t>
                  </w:r>
                  <w:r>
                    <w:rPr>
                      <w:spacing w:val="-5"/>
                    </w:rPr>
                    <w:t>Ezekowitz</w:t>
                  </w:r>
                  <w:r>
                    <w:rPr>
                      <w:spacing w:val="-9"/>
                    </w:rPr>
                    <w:t xml:space="preserve"> </w:t>
                  </w:r>
                  <w:r>
                    <w:rPr>
                      <w:spacing w:val="-5"/>
                    </w:rPr>
                    <w:t>JA, et al.</w:t>
                  </w:r>
                  <w:r>
                    <w:rPr/>
                    <w:t xml:space="preserve"> </w:t>
                  </w:r>
                  <w:r>
                    <w:rPr>
                      <w:spacing w:val="-1"/>
                    </w:rPr>
                    <w:t>Soluble guanylate c</w:t>
                  </w:r>
                  <w:r>
                    <w:rPr>
                      <w:spacing w:val="-2"/>
                    </w:rPr>
                    <w:t>yclase stimulators in patients with heart failure with</w:t>
                  </w:r>
                  <w:r>
                    <w:rPr>
                      <w:spacing w:val="8"/>
                    </w:rPr>
                    <w:t xml:space="preserve"> </w:t>
                  </w:r>
                  <w:r>
                    <w:rPr>
                      <w:spacing w:val="-2"/>
                    </w:rPr>
                    <w:t>reduced</w:t>
                  </w:r>
                  <w:r>
                    <w:rPr/>
                    <w:t xml:space="preserve"> </w:t>
                  </w:r>
                  <w:r>
                    <w:rPr>
                      <w:spacing w:val="-1"/>
                    </w:rPr>
                    <w:t>ejection fraction across the</w:t>
                  </w:r>
                  <w:r>
                    <w:rPr>
                      <w:spacing w:val="13"/>
                    </w:rPr>
                    <w:t xml:space="preserve"> </w:t>
                  </w:r>
                  <w:r>
                    <w:rPr>
                      <w:spacing w:val="-2"/>
                    </w:rPr>
                    <w:t>risk spectrum.</w:t>
                  </w:r>
                  <w:r>
                    <w:rPr>
                      <w:spacing w:val="8"/>
                    </w:rPr>
                    <w:t xml:space="preserve"> </w:t>
                  </w:r>
                  <w:r>
                    <w:rPr>
                      <w:i/>
                      <w:iCs/>
                      <w:spacing w:val="-2"/>
                    </w:rPr>
                    <w:t>Eur</w:t>
                  </w:r>
                  <w:r>
                    <w:rPr>
                      <w:i/>
                      <w:iCs/>
                      <w:spacing w:val="-18"/>
                    </w:rPr>
                    <w:t xml:space="preserve"> </w:t>
                  </w:r>
                  <w:r>
                    <w:rPr>
                      <w:i/>
                      <w:iCs/>
                      <w:spacing w:val="-2"/>
                    </w:rPr>
                    <w:t>J Heart</w:t>
                  </w:r>
                  <w:r>
                    <w:rPr>
                      <w:i/>
                      <w:iCs/>
                      <w:spacing w:val="7"/>
                    </w:rPr>
                    <w:t xml:space="preserve"> </w:t>
                  </w:r>
                  <w:r>
                    <w:rPr>
                      <w:i/>
                      <w:iCs/>
                      <w:spacing w:val="-2"/>
                    </w:rPr>
                    <w:t>Fail</w:t>
                  </w:r>
                  <w:r>
                    <w:rPr>
                      <w:spacing w:val="-2"/>
                    </w:rPr>
                    <w:t>.</w:t>
                  </w:r>
                  <w:r>
                    <w:rPr>
                      <w:spacing w:val="7"/>
                    </w:rPr>
                    <w:t xml:space="preserve"> </w:t>
                  </w:r>
                  <w:r>
                    <w:rPr>
                      <w:spacing w:val="-2"/>
                    </w:rPr>
                    <w:t>2022;</w:t>
                  </w:r>
                  <w:r>
                    <w:rPr>
                      <w:b/>
                      <w:bCs/>
                      <w:spacing w:val="-2"/>
                    </w:rPr>
                    <w:t>24</w:t>
                  </w:r>
                  <w:r>
                    <w:rPr>
                      <w:spacing w:val="-2"/>
                    </w:rPr>
                    <w:t>:2029–36.</w:t>
                  </w:r>
                </w:p>
                <w:p>
                  <w:pPr>
                    <w:pStyle w:val="BodyText"/>
                    <w:ind w:left="351" w:right="20" w:hanging="331"/>
                    <w:spacing w:before="12" w:line="281" w:lineRule="auto"/>
                    <w:rPr/>
                  </w:pPr>
                  <w:bookmarkStart w:name="bookmark88" w:id="87"/>
                  <w:bookmarkEnd w:id="87"/>
                  <w:r>
                    <w:rPr>
                      <w:spacing w:val="-3"/>
                    </w:rPr>
                    <w:t>138.</w:t>
                  </w:r>
                  <w:r>
                    <w:rPr>
                      <w:spacing w:val="14"/>
                    </w:rPr>
                    <w:t xml:space="preserve">  </w:t>
                  </w:r>
                  <w:r>
                    <w:rPr>
                      <w:spacing w:val="-3"/>
                    </w:rPr>
                    <w:t>Armstrong PW, Pieske B,</w:t>
                  </w:r>
                  <w:r>
                    <w:rPr>
                      <w:spacing w:val="-10"/>
                    </w:rPr>
                    <w:t xml:space="preserve"> </w:t>
                  </w:r>
                  <w:r>
                    <w:rPr>
                      <w:spacing w:val="-3"/>
                    </w:rPr>
                    <w:t>Anstrom KJ, Eze</w:t>
                  </w:r>
                  <w:r>
                    <w:rPr>
                      <w:spacing w:val="-4"/>
                    </w:rPr>
                    <w:t>kowitz</w:t>
                  </w:r>
                  <w:r>
                    <w:rPr>
                      <w:spacing w:val="-19"/>
                    </w:rPr>
                    <w:t xml:space="preserve"> </w:t>
                  </w:r>
                  <w:r>
                    <w:rPr>
                      <w:spacing w:val="-4"/>
                    </w:rPr>
                    <w:t>J, Hernandez</w:t>
                  </w:r>
                  <w:r>
                    <w:rPr>
                      <w:spacing w:val="-10"/>
                    </w:rPr>
                    <w:t xml:space="preserve"> </w:t>
                  </w:r>
                  <w:r>
                    <w:rPr>
                      <w:spacing w:val="-4"/>
                    </w:rPr>
                    <w:t>AF, Butler</w:t>
                  </w:r>
                  <w:r>
                    <w:rPr>
                      <w:spacing w:val="-19"/>
                    </w:rPr>
                    <w:t xml:space="preserve"> </w:t>
                  </w:r>
                  <w:r>
                    <w:rPr>
                      <w:spacing w:val="-4"/>
                    </w:rPr>
                    <w:t>J, et al.;</w:t>
                  </w:r>
                  <w:r>
                    <w:rPr/>
                    <w:t xml:space="preserve"> </w:t>
                  </w:r>
                  <w:r>
                    <w:rPr>
                      <w:spacing w:val="-2"/>
                    </w:rPr>
                    <w:t>VICTORIA</w:t>
                  </w:r>
                  <w:r>
                    <w:rPr>
                      <w:spacing w:val="24"/>
                      <w:w w:val="102"/>
                    </w:rPr>
                    <w:t xml:space="preserve"> </w:t>
                  </w:r>
                  <w:r>
                    <w:rPr>
                      <w:spacing w:val="-2"/>
                    </w:rPr>
                    <w:t>Study</w:t>
                  </w:r>
                  <w:r>
                    <w:rPr>
                      <w:spacing w:val="16"/>
                      <w:w w:val="101"/>
                    </w:rPr>
                    <w:t xml:space="preserve"> </w:t>
                  </w:r>
                  <w:r>
                    <w:rPr>
                      <w:spacing w:val="-2"/>
                    </w:rPr>
                    <w:t>Group.</w:t>
                  </w:r>
                  <w:r>
                    <w:rPr>
                      <w:spacing w:val="9"/>
                      <w:w w:val="101"/>
                    </w:rPr>
                    <w:t xml:space="preserve"> </w:t>
                  </w:r>
                  <w:r>
                    <w:rPr>
                      <w:spacing w:val="-2"/>
                    </w:rPr>
                    <w:t>Vericiguat</w:t>
                  </w:r>
                  <w:r>
                    <w:rPr>
                      <w:spacing w:val="17"/>
                      <w:w w:val="101"/>
                    </w:rPr>
                    <w:t xml:space="preserve"> </w:t>
                  </w:r>
                  <w:r>
                    <w:rPr>
                      <w:spacing w:val="-2"/>
                    </w:rPr>
                    <w:t>in</w:t>
                  </w:r>
                  <w:r>
                    <w:rPr>
                      <w:spacing w:val="17"/>
                      <w:w w:val="101"/>
                    </w:rPr>
                    <w:t xml:space="preserve"> </w:t>
                  </w:r>
                  <w:r>
                    <w:rPr>
                      <w:spacing w:val="-2"/>
                    </w:rPr>
                    <w:t>patients</w:t>
                  </w:r>
                  <w:r>
                    <w:rPr>
                      <w:spacing w:val="9"/>
                      <w:w w:val="101"/>
                    </w:rPr>
                    <w:t xml:space="preserve"> </w:t>
                  </w:r>
                  <w:r>
                    <w:rPr>
                      <w:spacing w:val="-2"/>
                    </w:rPr>
                    <w:t>with</w:t>
                  </w:r>
                  <w:r>
                    <w:rPr>
                      <w:spacing w:val="17"/>
                      <w:w w:val="102"/>
                    </w:rPr>
                    <w:t xml:space="preserve"> </w:t>
                  </w:r>
                  <w:r>
                    <w:rPr>
                      <w:spacing w:val="-2"/>
                    </w:rPr>
                    <w:t>heart</w:t>
                  </w:r>
                  <w:r>
                    <w:rPr>
                      <w:spacing w:val="10"/>
                      <w:w w:val="102"/>
                    </w:rPr>
                    <w:t xml:space="preserve"> </w:t>
                  </w:r>
                  <w:r>
                    <w:rPr>
                      <w:spacing w:val="-2"/>
                    </w:rPr>
                    <w:t>failure</w:t>
                  </w:r>
                  <w:r>
                    <w:rPr>
                      <w:spacing w:val="12"/>
                      <w:w w:val="102"/>
                    </w:rPr>
                    <w:t xml:space="preserve"> </w:t>
                  </w:r>
                  <w:r>
                    <w:rPr>
                      <w:spacing w:val="-2"/>
                    </w:rPr>
                    <w:t>and</w:t>
                  </w:r>
                  <w:r>
                    <w:rPr>
                      <w:spacing w:val="19"/>
                    </w:rPr>
                    <w:t xml:space="preserve"> </w:t>
                  </w:r>
                  <w:r>
                    <w:rPr>
                      <w:spacing w:val="-2"/>
                    </w:rPr>
                    <w:t>reduced</w:t>
                  </w:r>
                  <w:r>
                    <w:rPr/>
                    <w:t xml:space="preserve"> </w:t>
                  </w:r>
                  <w:r>
                    <w:rPr/>
                    <w:t>ejection fraction. </w:t>
                  </w:r>
                  <w:r>
                    <w:rPr>
                      <w:i/>
                      <w:iCs/>
                    </w:rPr>
                    <w:t>N Eng</w:t>
                  </w:r>
                  <w:r>
                    <w:rPr>
                      <w:i/>
                      <w:iCs/>
                      <w:spacing w:val="-1"/>
                    </w:rPr>
                    <w:t>lJ Med</w:t>
                  </w:r>
                  <w:r>
                    <w:rPr>
                      <w:spacing w:val="-1"/>
                    </w:rPr>
                    <w:t>.</w:t>
                  </w:r>
                  <w:r>
                    <w:rPr>
                      <w:spacing w:val="8"/>
                    </w:rPr>
                    <w:t xml:space="preserve"> </w:t>
                  </w:r>
                  <w:r>
                    <w:rPr>
                      <w:spacing w:val="-1"/>
                    </w:rPr>
                    <w:t>2020;</w:t>
                  </w:r>
                  <w:r>
                    <w:rPr>
                      <w:b/>
                      <w:bCs/>
                      <w:spacing w:val="-1"/>
                    </w:rPr>
                    <w:t>382</w:t>
                  </w:r>
                  <w:r>
                    <w:rPr>
                      <w:spacing w:val="-1"/>
                    </w:rPr>
                    <w:t>:1883–93.</w:t>
                  </w:r>
                </w:p>
                <w:p>
                  <w:pPr>
                    <w:pStyle w:val="BodyText"/>
                    <w:ind w:left="355" w:right="20" w:hanging="335"/>
                    <w:spacing w:before="12" w:line="286" w:lineRule="auto"/>
                    <w:rPr/>
                  </w:pPr>
                  <w:r>
                    <w:rPr>
                      <w:spacing w:val="-1"/>
                    </w:rPr>
                    <w:t>139.   Butler</w:t>
                  </w:r>
                  <w:r>
                    <w:rPr>
                      <w:spacing w:val="12"/>
                    </w:rPr>
                    <w:t xml:space="preserve"> </w:t>
                  </w:r>
                  <w:r>
                    <w:rPr>
                      <w:spacing w:val="-1"/>
                    </w:rPr>
                    <w:t>J,</w:t>
                  </w:r>
                  <w:r>
                    <w:rPr>
                      <w:spacing w:val="20"/>
                    </w:rPr>
                    <w:t xml:space="preserve"> </w:t>
                  </w:r>
                  <w:r>
                    <w:rPr>
                      <w:spacing w:val="-1"/>
                    </w:rPr>
                    <w:t>Anstrom  KJ,</w:t>
                  </w:r>
                  <w:r>
                    <w:rPr>
                      <w:spacing w:val="20"/>
                    </w:rPr>
                    <w:t xml:space="preserve"> </w:t>
                  </w:r>
                  <w:r>
                    <w:rPr>
                      <w:spacing w:val="-1"/>
                    </w:rPr>
                    <w:t>Armstr</w:t>
                  </w:r>
                  <w:r>
                    <w:rPr>
                      <w:spacing w:val="-2"/>
                    </w:rPr>
                    <w:t>ong</w:t>
                  </w:r>
                  <w:r>
                    <w:rPr>
                      <w:spacing w:val="30"/>
                    </w:rPr>
                    <w:t xml:space="preserve"> </w:t>
                  </w:r>
                  <w:r>
                    <w:rPr>
                      <w:spacing w:val="-2"/>
                    </w:rPr>
                    <w:t>PW.</w:t>
                  </w:r>
                  <w:r>
                    <w:rPr>
                      <w:spacing w:val="27"/>
                    </w:rPr>
                    <w:t xml:space="preserve"> </w:t>
                  </w:r>
                  <w:r>
                    <w:rPr>
                      <w:spacing w:val="-2"/>
                    </w:rPr>
                    <w:t>Comparing</w:t>
                  </w:r>
                  <w:r>
                    <w:rPr>
                      <w:spacing w:val="20"/>
                    </w:rPr>
                    <w:t xml:space="preserve"> </w:t>
                  </w:r>
                  <w:r>
                    <w:rPr>
                      <w:spacing w:val="-2"/>
                    </w:rPr>
                    <w:t>the</w:t>
                  </w:r>
                  <w:r>
                    <w:rPr>
                      <w:spacing w:val="28"/>
                      <w:w w:val="101"/>
                    </w:rPr>
                    <w:t xml:space="preserve"> </w:t>
                  </w:r>
                  <w:r>
                    <w:rPr>
                      <w:spacing w:val="-2"/>
                    </w:rPr>
                    <w:t>benefit</w:t>
                  </w:r>
                  <w:r>
                    <w:rPr>
                      <w:spacing w:val="25"/>
                      <w:w w:val="102"/>
                    </w:rPr>
                    <w:t xml:space="preserve"> </w:t>
                  </w:r>
                  <w:r>
                    <w:rPr>
                      <w:spacing w:val="-2"/>
                    </w:rPr>
                    <w:t>of</w:t>
                  </w:r>
                  <w:r>
                    <w:rPr>
                      <w:spacing w:val="22"/>
                    </w:rPr>
                    <w:t xml:space="preserve"> </w:t>
                  </w:r>
                  <w:r>
                    <w:rPr>
                      <w:spacing w:val="-2"/>
                    </w:rPr>
                    <w:t>novel</w:t>
                  </w:r>
                  <w:r>
                    <w:rPr>
                      <w:spacing w:val="20"/>
                      <w:w w:val="101"/>
                    </w:rPr>
                    <w:t xml:space="preserve"> </w:t>
                  </w:r>
                  <w:r>
                    <w:rPr>
                      <w:spacing w:val="-2"/>
                    </w:rPr>
                    <w:t>ther-</w:t>
                  </w:r>
                  <w:r>
                    <w:rPr/>
                    <w:t xml:space="preserve"> </w:t>
                  </w:r>
                  <w:r>
                    <w:rPr>
                      <w:spacing w:val="-2"/>
                    </w:rPr>
                    <w:t>apies</w:t>
                  </w:r>
                  <w:r>
                    <w:rPr>
                      <w:spacing w:val="10"/>
                    </w:rPr>
                    <w:t xml:space="preserve">  </w:t>
                  </w:r>
                  <w:r>
                    <w:rPr>
                      <w:spacing w:val="-2"/>
                    </w:rPr>
                    <w:t>across</w:t>
                  </w:r>
                  <w:r>
                    <w:rPr>
                      <w:spacing w:val="10"/>
                      <w:w w:val="102"/>
                    </w:rPr>
                    <w:t xml:space="preserve">  </w:t>
                  </w:r>
                  <w:r>
                    <w:rPr>
                      <w:spacing w:val="-2"/>
                    </w:rPr>
                    <w:t>clinical</w:t>
                  </w:r>
                  <w:r>
                    <w:rPr>
                      <w:spacing w:val="8"/>
                    </w:rPr>
                    <w:t xml:space="preserve">  </w:t>
                  </w:r>
                  <w:r>
                    <w:rPr>
                      <w:spacing w:val="-2"/>
                    </w:rPr>
                    <w:t>trial</w:t>
                  </w:r>
                  <w:r>
                    <w:rPr>
                      <w:spacing w:val="-3"/>
                    </w:rPr>
                    <w:t>s:</w:t>
                  </w:r>
                  <w:r>
                    <w:rPr>
                      <w:spacing w:val="12"/>
                    </w:rPr>
                    <w:t xml:space="preserve">  </w:t>
                  </w:r>
                  <w:r>
                    <w:rPr>
                      <w:spacing w:val="-3"/>
                    </w:rPr>
                    <w:t>insights</w:t>
                  </w:r>
                  <w:r>
                    <w:rPr>
                      <w:spacing w:val="8"/>
                    </w:rPr>
                    <w:t xml:space="preserve">  </w:t>
                  </w:r>
                  <w:r>
                    <w:rPr>
                      <w:spacing w:val="-3"/>
                    </w:rPr>
                    <w:t>from</w:t>
                  </w:r>
                  <w:r>
                    <w:rPr>
                      <w:spacing w:val="8"/>
                    </w:rPr>
                    <w:t xml:space="preserve">  </w:t>
                  </w:r>
                  <w:r>
                    <w:rPr>
                      <w:spacing w:val="-3"/>
                    </w:rPr>
                    <w:t>the</w:t>
                  </w:r>
                  <w:r>
                    <w:rPr>
                      <w:spacing w:val="8"/>
                    </w:rPr>
                    <w:t xml:space="preserve">  </w:t>
                  </w:r>
                  <w:r>
                    <w:rPr>
                      <w:spacing w:val="-3"/>
                    </w:rPr>
                    <w:t>VICTORIA</w:t>
                  </w:r>
                  <w:r>
                    <w:rPr>
                      <w:spacing w:val="8"/>
                    </w:rPr>
                    <w:t xml:space="preserve">  </w:t>
                  </w:r>
                  <w:r>
                    <w:rPr>
                      <w:spacing w:val="-3"/>
                    </w:rPr>
                    <w:t>trial.</w:t>
                  </w:r>
                  <w:r>
                    <w:rPr>
                      <w:spacing w:val="12"/>
                    </w:rPr>
                    <w:t xml:space="preserve">  </w:t>
                  </w:r>
                  <w:r>
                    <w:rPr>
                      <w:i/>
                      <w:iCs/>
                      <w:spacing w:val="-3"/>
                    </w:rPr>
                    <w:t>Circulation</w:t>
                  </w:r>
                  <w:r>
                    <w:rPr>
                      <w:spacing w:val="-3"/>
                    </w:rPr>
                    <w:t>.</w:t>
                  </w:r>
                  <w:r>
                    <w:rPr/>
                    <w:t xml:space="preserve"> </w:t>
                  </w:r>
                  <w:r>
                    <w:rPr>
                      <w:spacing w:val="1"/>
                    </w:rPr>
                    <w:t>2020;</w:t>
                  </w:r>
                  <w:r>
                    <w:rPr>
                      <w:b/>
                      <w:bCs/>
                      <w:spacing w:val="1"/>
                    </w:rPr>
                    <w:t>142</w:t>
                  </w:r>
                  <w:r>
                    <w:rPr>
                      <w:spacing w:val="1"/>
                    </w:rPr>
                    <w:t>:717–9.</w:t>
                  </w:r>
                </w:p>
                <w:p>
                  <w:pPr>
                    <w:pStyle w:val="BodyText"/>
                    <w:ind w:left="351" w:right="20" w:hanging="331"/>
                    <w:spacing w:before="3" w:line="281" w:lineRule="auto"/>
                    <w:rPr/>
                  </w:pPr>
                  <w:bookmarkStart w:name="bookmark89" w:id="88"/>
                  <w:bookmarkEnd w:id="88"/>
                  <w:r>
                    <w:rPr>
                      <w:spacing w:val="-3"/>
                    </w:rPr>
                    <w:t>140.</w:t>
                  </w:r>
                  <w:r>
                    <w:rPr>
                      <w:spacing w:val="15"/>
                    </w:rPr>
                    <w:t xml:space="preserve">  </w:t>
                  </w:r>
                  <w:r>
                    <w:rPr>
                      <w:spacing w:val="-3"/>
                    </w:rPr>
                    <w:t>Tomasoni  D,  Adamo  M,</w:t>
                  </w:r>
                  <w:r>
                    <w:rPr>
                      <w:spacing w:val="4"/>
                    </w:rPr>
                    <w:t xml:space="preserve">  </w:t>
                  </w:r>
                  <w:r>
                    <w:rPr>
                      <w:spacing w:val="-3"/>
                    </w:rPr>
                    <w:t>Bozkurt</w:t>
                  </w:r>
                  <w:r>
                    <w:rPr>
                      <w:spacing w:val="5"/>
                    </w:rPr>
                    <w:t xml:space="preserve">  </w:t>
                  </w:r>
                  <w:r>
                    <w:rPr>
                      <w:spacing w:val="-3"/>
                    </w:rPr>
                    <w:t>B,</w:t>
                  </w:r>
                  <w:r>
                    <w:rPr>
                      <w:spacing w:val="5"/>
                    </w:rPr>
                    <w:t xml:space="preserve">  </w:t>
                  </w:r>
                  <w:r>
                    <w:rPr>
                      <w:spacing w:val="-3"/>
                    </w:rPr>
                    <w:t>Heidenreich</w:t>
                  </w:r>
                  <w:r>
                    <w:rPr>
                      <w:spacing w:val="4"/>
                    </w:rPr>
                    <w:t xml:space="preserve">  </w:t>
                  </w:r>
                  <w:r>
                    <w:rPr>
                      <w:spacing w:val="-3"/>
                    </w:rPr>
                    <w:t>P,</w:t>
                  </w:r>
                  <w:r>
                    <w:rPr>
                      <w:spacing w:val="5"/>
                    </w:rPr>
                    <w:t xml:space="preserve">  </w:t>
                  </w:r>
                  <w:r>
                    <w:rPr>
                      <w:spacing w:val="-3"/>
                    </w:rPr>
                    <w:t>McDonagh</w:t>
                  </w:r>
                  <w:r>
                    <w:rPr>
                      <w:spacing w:val="1"/>
                    </w:rPr>
                    <w:t xml:space="preserve">  </w:t>
                  </w:r>
                  <w:r>
                    <w:rPr>
                      <w:spacing w:val="-3"/>
                    </w:rPr>
                    <w:t>T,</w:t>
                  </w:r>
                  <w:r>
                    <w:rPr>
                      <w:spacing w:val="5"/>
                    </w:rPr>
                    <w:t xml:space="preserve">  </w:t>
                  </w:r>
                  <w:r>
                    <w:rPr>
                      <w:spacing w:val="-4"/>
                    </w:rPr>
                    <w:t>Rosano</w:t>
                  </w:r>
                  <w:r>
                    <w:rPr/>
                    <w:t xml:space="preserve"> </w:t>
                  </w:r>
                  <w:r>
                    <w:rPr>
                      <w:spacing w:val="-2"/>
                    </w:rPr>
                    <w:t>GMC, et al. Aiming at harmony. Comparing and contrasting international HFrEF</w:t>
                  </w:r>
                  <w:r>
                    <w:rPr>
                      <w:spacing w:val="10"/>
                      <w:w w:val="102"/>
                    </w:rPr>
                    <w:t xml:space="preserve"> </w:t>
                  </w:r>
                  <w:r>
                    <w:rPr>
                      <w:spacing w:val="-3"/>
                    </w:rPr>
                    <w:t>guidelines.</w:t>
                  </w:r>
                  <w:r>
                    <w:rPr>
                      <w:spacing w:val="8"/>
                    </w:rPr>
                    <w:t xml:space="preserve"> </w:t>
                  </w:r>
                  <w:r>
                    <w:rPr>
                      <w:i/>
                      <w:iCs/>
                      <w:spacing w:val="-3"/>
                    </w:rPr>
                    <w:t>Eur Heart</w:t>
                  </w:r>
                  <w:r>
                    <w:rPr>
                      <w:i/>
                      <w:iCs/>
                      <w:spacing w:val="-16"/>
                    </w:rPr>
                    <w:t xml:space="preserve"> </w:t>
                  </w:r>
                  <w:r>
                    <w:rPr>
                      <w:i/>
                      <w:iCs/>
                      <w:spacing w:val="-3"/>
                    </w:rPr>
                    <w:t>J</w:t>
                  </w:r>
                  <w:r>
                    <w:rPr>
                      <w:i/>
                      <w:iCs/>
                      <w:spacing w:val="9"/>
                      <w:w w:val="102"/>
                    </w:rPr>
                    <w:t xml:space="preserve"> </w:t>
                  </w:r>
                  <w:r>
                    <w:rPr>
                      <w:i/>
                      <w:iCs/>
                      <w:spacing w:val="-3"/>
                    </w:rPr>
                    <w:t>Suppl</w:t>
                  </w:r>
                  <w:r>
                    <w:rPr>
                      <w:spacing w:val="-3"/>
                    </w:rPr>
                    <w:t>.</w:t>
                  </w:r>
                  <w:r>
                    <w:rPr>
                      <w:spacing w:val="7"/>
                    </w:rPr>
                    <w:t xml:space="preserve"> </w:t>
                  </w:r>
                  <w:r>
                    <w:rPr>
                      <w:spacing w:val="-3"/>
                    </w:rPr>
                    <w:t>2</w:t>
                  </w:r>
                  <w:r>
                    <w:rPr>
                      <w:spacing w:val="-4"/>
                    </w:rPr>
                    <w:t>022;</w:t>
                  </w:r>
                  <w:r>
                    <w:rPr>
                      <w:b/>
                      <w:bCs/>
                      <w:spacing w:val="-4"/>
                    </w:rPr>
                    <w:t>24</w:t>
                  </w:r>
                  <w:r>
                    <w:rPr>
                      <w:spacing w:val="-4"/>
                    </w:rPr>
                    <w:t>:L20–8.</w:t>
                  </w:r>
                </w:p>
                <w:p>
                  <w:pPr>
                    <w:pStyle w:val="BodyText"/>
                    <w:ind w:left="357" w:right="20" w:hanging="337"/>
                    <w:spacing w:before="13" w:line="286" w:lineRule="auto"/>
                    <w:rPr/>
                  </w:pPr>
                  <w:r>
                    <w:rPr>
                      <w:spacing w:val="-5"/>
                    </w:rPr>
                    <w:t>141.   Rao VN,</w:t>
                  </w:r>
                  <w:r>
                    <w:rPr>
                      <w:spacing w:val="11"/>
                      <w:w w:val="101"/>
                    </w:rPr>
                    <w:t xml:space="preserve"> </w:t>
                  </w:r>
                  <w:r>
                    <w:rPr>
                      <w:spacing w:val="-5"/>
                    </w:rPr>
                    <w:t>Diez J,</w:t>
                  </w:r>
                  <w:r>
                    <w:rPr>
                      <w:spacing w:val="7"/>
                    </w:rPr>
                    <w:t xml:space="preserve"> </w:t>
                  </w:r>
                  <w:r>
                    <w:rPr>
                      <w:spacing w:val="-5"/>
                    </w:rPr>
                    <w:t>Gustafsson</w:t>
                  </w:r>
                  <w:r>
                    <w:rPr>
                      <w:spacing w:val="12"/>
                    </w:rPr>
                    <w:t xml:space="preserve"> </w:t>
                  </w:r>
                  <w:r>
                    <w:rPr>
                      <w:spacing w:val="-5"/>
                    </w:rPr>
                    <w:t>F,</w:t>
                  </w:r>
                  <w:r>
                    <w:rPr>
                      <w:spacing w:val="10"/>
                      <w:w w:val="102"/>
                    </w:rPr>
                    <w:t xml:space="preserve"> </w:t>
                  </w:r>
                  <w:r>
                    <w:rPr>
                      <w:spacing w:val="-5"/>
                    </w:rPr>
                    <w:t>Mentz</w:t>
                  </w:r>
                  <w:r>
                    <w:rPr>
                      <w:spacing w:val="11"/>
                      <w:w w:val="101"/>
                    </w:rPr>
                    <w:t xml:space="preserve"> </w:t>
                  </w:r>
                  <w:r>
                    <w:rPr>
                      <w:spacing w:val="-5"/>
                    </w:rPr>
                    <w:t>RJ,</w:t>
                  </w:r>
                  <w:r>
                    <w:rPr>
                      <w:spacing w:val="6"/>
                    </w:rPr>
                    <w:t xml:space="preserve"> </w:t>
                  </w:r>
                  <w:r>
                    <w:rPr>
                      <w:spacing w:val="-5"/>
                    </w:rPr>
                    <w:t>Sen</w:t>
                  </w:r>
                  <w:r>
                    <w:rPr>
                      <w:spacing w:val="-6"/>
                    </w:rPr>
                    <w:t>ni</w:t>
                  </w:r>
                  <w:r>
                    <w:rPr>
                      <w:spacing w:val="11"/>
                    </w:rPr>
                    <w:t xml:space="preserve"> </w:t>
                  </w:r>
                  <w:r>
                    <w:rPr>
                      <w:spacing w:val="-6"/>
                    </w:rPr>
                    <w:t>M, Jankowska</w:t>
                  </w:r>
                  <w:r>
                    <w:rPr>
                      <w:spacing w:val="11"/>
                    </w:rPr>
                    <w:t xml:space="preserve"> </w:t>
                  </w:r>
                  <w:r>
                    <w:rPr>
                      <w:spacing w:val="-6"/>
                    </w:rPr>
                    <w:t>EA,</w:t>
                  </w:r>
                  <w:r>
                    <w:rPr>
                      <w:spacing w:val="6"/>
                    </w:rPr>
                    <w:t xml:space="preserve"> </w:t>
                  </w:r>
                  <w:r>
                    <w:rPr>
                      <w:spacing w:val="-6"/>
                    </w:rPr>
                    <w:t>et al.</w:t>
                  </w:r>
                  <w:r>
                    <w:rPr>
                      <w:spacing w:val="10"/>
                      <w:w w:val="101"/>
                    </w:rPr>
                    <w:t xml:space="preserve"> </w:t>
                  </w:r>
                  <w:r>
                    <w:rPr>
                      <w:spacing w:val="-6"/>
                    </w:rPr>
                    <w:t>Practical</w:t>
                  </w:r>
                  <w:r>
                    <w:rPr/>
                    <w:t xml:space="preserve"> </w:t>
                  </w:r>
                  <w:r>
                    <w:rPr>
                      <w:spacing w:val="-1"/>
                    </w:rPr>
                    <w:t>patient</w:t>
                  </w:r>
                  <w:r>
                    <w:rPr>
                      <w:spacing w:val="11"/>
                      <w:w w:val="101"/>
                    </w:rPr>
                    <w:t xml:space="preserve"> </w:t>
                  </w:r>
                  <w:r>
                    <w:rPr>
                      <w:spacing w:val="-1"/>
                    </w:rPr>
                    <w:t>care</w:t>
                  </w:r>
                  <w:r>
                    <w:rPr>
                      <w:spacing w:val="10"/>
                    </w:rPr>
                    <w:t xml:space="preserve"> </w:t>
                  </w:r>
                  <w:r>
                    <w:rPr>
                      <w:spacing w:val="-1"/>
                    </w:rPr>
                    <w:t>considerations with</w:t>
                  </w:r>
                  <w:r>
                    <w:rPr>
                      <w:spacing w:val="13"/>
                    </w:rPr>
                    <w:t xml:space="preserve"> </w:t>
                  </w:r>
                  <w:r>
                    <w:rPr>
                      <w:spacing w:val="-1"/>
                    </w:rPr>
                    <w:t>use</w:t>
                  </w:r>
                  <w:r>
                    <w:rPr>
                      <w:spacing w:val="10"/>
                    </w:rPr>
                    <w:t xml:space="preserve"> </w:t>
                  </w:r>
                  <w:r>
                    <w:rPr>
                      <w:spacing w:val="-1"/>
                    </w:rPr>
                    <w:t>of vericiguat</w:t>
                  </w:r>
                  <w:r>
                    <w:rPr>
                      <w:spacing w:val="8"/>
                    </w:rPr>
                    <w:t xml:space="preserve"> </w:t>
                  </w:r>
                  <w:r>
                    <w:rPr>
                      <w:spacing w:val="-1"/>
                    </w:rPr>
                    <w:t>after worsen</w:t>
                  </w:r>
                  <w:r>
                    <w:rPr>
                      <w:spacing w:val="-2"/>
                    </w:rPr>
                    <w:t>ing</w:t>
                  </w:r>
                  <w:r>
                    <w:rPr>
                      <w:spacing w:val="13"/>
                    </w:rPr>
                    <w:t xml:space="preserve"> </w:t>
                  </w:r>
                  <w:r>
                    <w:rPr>
                      <w:spacing w:val="-2"/>
                    </w:rPr>
                    <w:t>heart failure</w:t>
                  </w:r>
                  <w:r>
                    <w:rPr/>
                    <w:t xml:space="preserve"> </w:t>
                  </w:r>
                  <w:r>
                    <w:rPr>
                      <w:spacing w:val="-4"/>
                    </w:rPr>
                    <w:t>events.</w:t>
                  </w:r>
                  <w:r>
                    <w:rPr>
                      <w:spacing w:val="-12"/>
                    </w:rPr>
                    <w:t xml:space="preserve"> </w:t>
                  </w:r>
                  <w:r>
                    <w:rPr>
                      <w:i/>
                      <w:iCs/>
                      <w:spacing w:val="-4"/>
                    </w:rPr>
                    <w:t>J</w:t>
                  </w:r>
                  <w:r>
                    <w:rPr>
                      <w:i/>
                      <w:iCs/>
                      <w:spacing w:val="10"/>
                    </w:rPr>
                    <w:t xml:space="preserve"> </w:t>
                  </w:r>
                  <w:r>
                    <w:rPr>
                      <w:i/>
                      <w:iCs/>
                      <w:spacing w:val="-4"/>
                    </w:rPr>
                    <w:t>Card Fail</w:t>
                  </w:r>
                  <w:r>
                    <w:rPr>
                      <w:spacing w:val="-4"/>
                    </w:rPr>
                    <w:t>.</w:t>
                  </w:r>
                  <w:r>
                    <w:rPr>
                      <w:spacing w:val="7"/>
                    </w:rPr>
                    <w:t xml:space="preserve"> </w:t>
                  </w:r>
                  <w:r>
                    <w:rPr>
                      <w:spacing w:val="-4"/>
                    </w:rPr>
                    <w:t>2023;</w:t>
                  </w:r>
                  <w:r>
                    <w:rPr>
                      <w:b/>
                      <w:bCs/>
                      <w:spacing w:val="-4"/>
                    </w:rPr>
                    <w:t>29</w:t>
                  </w:r>
                  <w:r>
                    <w:rPr>
                      <w:spacing w:val="-4"/>
                    </w:rPr>
                    <w:t>:389–402.</w:t>
                  </w:r>
                </w:p>
                <w:p>
                  <w:pPr>
                    <w:pStyle w:val="BodyText"/>
                    <w:ind w:left="351" w:right="20" w:hanging="331"/>
                    <w:spacing w:before="4" w:line="286" w:lineRule="auto"/>
                    <w:rPr/>
                  </w:pPr>
                  <w:r>
                    <w:rPr>
                      <w:spacing w:val="-1"/>
                    </w:rPr>
                    <w:t>142.   Nelson  MB,  Gilb</w:t>
                  </w:r>
                  <w:r>
                    <w:rPr>
                      <w:spacing w:val="-2"/>
                    </w:rPr>
                    <w:t>ert  ON,  Duncan  PW,  Kitzman  DW,</w:t>
                  </w:r>
                  <w:r>
                    <w:rPr>
                      <w:spacing w:val="1"/>
                    </w:rPr>
                    <w:t xml:space="preserve">  </w:t>
                  </w:r>
                  <w:r>
                    <w:rPr>
                      <w:spacing w:val="-2"/>
                    </w:rPr>
                    <w:t>Reeves</w:t>
                  </w:r>
                  <w:r>
                    <w:rPr>
                      <w:spacing w:val="37"/>
                    </w:rPr>
                    <w:t xml:space="preserve"> </w:t>
                  </w:r>
                  <w:r>
                    <w:rPr>
                      <w:spacing w:val="-2"/>
                    </w:rPr>
                    <w:t>GR,  Whellan</w:t>
                  </w:r>
                  <w:r>
                    <w:rPr/>
                    <w:t xml:space="preserve"> </w:t>
                  </w:r>
                  <w:r>
                    <w:rPr>
                      <w:spacing w:val="-2"/>
                    </w:rPr>
                    <w:t>DJ,</w:t>
                  </w:r>
                  <w:r>
                    <w:rPr>
                      <w:spacing w:val="29"/>
                      <w:w w:val="101"/>
                    </w:rPr>
                    <w:t xml:space="preserve"> </w:t>
                  </w:r>
                  <w:r>
                    <w:rPr>
                      <w:spacing w:val="-2"/>
                    </w:rPr>
                    <w:t>et</w:t>
                  </w:r>
                  <w:r>
                    <w:rPr>
                      <w:spacing w:val="27"/>
                      <w:w w:val="101"/>
                    </w:rPr>
                    <w:t xml:space="preserve"> </w:t>
                  </w:r>
                  <w:r>
                    <w:rPr>
                      <w:spacing w:val="-2"/>
                    </w:rPr>
                    <w:t>al.  Intervention</w:t>
                  </w:r>
                  <w:r>
                    <w:rPr>
                      <w:spacing w:val="27"/>
                      <w:w w:val="101"/>
                    </w:rPr>
                    <w:t xml:space="preserve"> </w:t>
                  </w:r>
                  <w:r>
                    <w:rPr>
                      <w:spacing w:val="-2"/>
                    </w:rPr>
                    <w:t>adherence</w:t>
                  </w:r>
                  <w:r>
                    <w:rPr>
                      <w:spacing w:val="31"/>
                      <w:w w:val="102"/>
                    </w:rPr>
                    <w:t xml:space="preserve"> </w:t>
                  </w:r>
                  <w:r>
                    <w:rPr>
                      <w:spacing w:val="-2"/>
                    </w:rPr>
                    <w:t>in  REHAB-HF:  pred</w:t>
                  </w:r>
                  <w:r>
                    <w:rPr>
                      <w:spacing w:val="-3"/>
                    </w:rPr>
                    <w:t>ictors</w:t>
                  </w:r>
                  <w:r>
                    <w:rPr>
                      <w:spacing w:val="27"/>
                      <w:w w:val="101"/>
                    </w:rPr>
                    <w:t xml:space="preserve"> </w:t>
                  </w:r>
                  <w:r>
                    <w:rPr>
                      <w:spacing w:val="-3"/>
                    </w:rPr>
                    <w:t>and  relationship</w:t>
                  </w:r>
                  <w:r>
                    <w:rPr/>
                    <w:t xml:space="preserve"> </w:t>
                  </w:r>
                  <w:r>
                    <w:rPr>
                      <w:spacing w:val="-3"/>
                    </w:rPr>
                    <w:t>with  physical  function,  quality  of  life,  and  clinical  events.</w:t>
                  </w:r>
                  <w:r>
                    <w:rPr>
                      <w:spacing w:val="12"/>
                      <w:w w:val="101"/>
                    </w:rPr>
                    <w:t xml:space="preserve"> </w:t>
                  </w:r>
                  <w:r>
                    <w:rPr>
                      <w:i/>
                      <w:iCs/>
                      <w:spacing w:val="-3"/>
                    </w:rPr>
                    <w:t>J  </w:t>
                  </w:r>
                  <w:r>
                    <w:rPr>
                      <w:i/>
                      <w:iCs/>
                      <w:spacing w:val="-4"/>
                    </w:rPr>
                    <w:t>Am  Heart  Assoc</w:t>
                  </w:r>
                  <w:r>
                    <w:rPr>
                      <w:spacing w:val="-4"/>
                    </w:rPr>
                    <w:t>.</w:t>
                  </w:r>
                  <w:r>
                    <w:rPr/>
                    <w:t xml:space="preserve"> </w:t>
                  </w:r>
                  <w:r>
                    <w:rPr>
                      <w:spacing w:val="-2"/>
                    </w:rPr>
                    <w:t>2022;</w:t>
                  </w:r>
                  <w:r>
                    <w:rPr>
                      <w:b/>
                      <w:bCs/>
                      <w:spacing w:val="-2"/>
                    </w:rPr>
                    <w:t>11</w:t>
                  </w:r>
                  <w:r>
                    <w:rPr>
                      <w:spacing w:val="-2"/>
                    </w:rPr>
                    <w:t>:e024246.</w:t>
                  </w:r>
                </w:p>
                <w:p>
                  <w:pPr>
                    <w:pStyle w:val="BodyText"/>
                    <w:ind w:left="355" w:right="20" w:hanging="336"/>
                    <w:spacing w:before="5" w:line="286" w:lineRule="auto"/>
                    <w:rPr/>
                  </w:pPr>
                  <w:r>
                    <w:rPr>
                      <w:spacing w:val="-4"/>
                    </w:rPr>
                    <w:t>143.   Pandey</w:t>
                  </w:r>
                  <w:r>
                    <w:rPr>
                      <w:spacing w:val="7"/>
                    </w:rPr>
                    <w:t xml:space="preserve"> </w:t>
                  </w:r>
                  <w:r>
                    <w:rPr>
                      <w:spacing w:val="-4"/>
                    </w:rPr>
                    <w:t>A,</w:t>
                  </w:r>
                  <w:r>
                    <w:rPr>
                      <w:spacing w:val="17"/>
                    </w:rPr>
                    <w:t xml:space="preserve"> </w:t>
                  </w:r>
                  <w:r>
                    <w:rPr>
                      <w:spacing w:val="-4"/>
                    </w:rPr>
                    <w:t>Kitzman</w:t>
                  </w:r>
                  <w:r>
                    <w:rPr>
                      <w:spacing w:val="17"/>
                      <w:w w:val="101"/>
                    </w:rPr>
                    <w:t xml:space="preserve"> </w:t>
                  </w:r>
                  <w:r>
                    <w:rPr>
                      <w:spacing w:val="-4"/>
                    </w:rPr>
                    <w:t>DW,</w:t>
                  </w:r>
                  <w:r>
                    <w:rPr>
                      <w:spacing w:val="17"/>
                    </w:rPr>
                    <w:t xml:space="preserve"> </w:t>
                  </w:r>
                  <w:r>
                    <w:rPr>
                      <w:spacing w:val="-4"/>
                    </w:rPr>
                    <w:t>Nelson</w:t>
                  </w:r>
                  <w:r>
                    <w:rPr>
                      <w:spacing w:val="16"/>
                      <w:w w:val="102"/>
                    </w:rPr>
                    <w:t xml:space="preserve"> </w:t>
                  </w:r>
                  <w:r>
                    <w:rPr>
                      <w:spacing w:val="-4"/>
                    </w:rPr>
                    <w:t>MB,</w:t>
                  </w:r>
                  <w:r>
                    <w:rPr>
                      <w:spacing w:val="16"/>
                      <w:w w:val="101"/>
                    </w:rPr>
                    <w:t xml:space="preserve"> </w:t>
                  </w:r>
                  <w:r>
                    <w:rPr>
                      <w:spacing w:val="-4"/>
                    </w:rPr>
                    <w:t>Pastva</w:t>
                  </w:r>
                  <w:r>
                    <w:rPr>
                      <w:spacing w:val="6"/>
                    </w:rPr>
                    <w:t xml:space="preserve"> </w:t>
                  </w:r>
                  <w:r>
                    <w:rPr>
                      <w:spacing w:val="-4"/>
                    </w:rPr>
                    <w:t>AM,</w:t>
                  </w:r>
                  <w:r>
                    <w:rPr>
                      <w:spacing w:val="17"/>
                      <w:w w:val="102"/>
                    </w:rPr>
                    <w:t xml:space="preserve"> </w:t>
                  </w:r>
                  <w:r>
                    <w:rPr>
                      <w:spacing w:val="-4"/>
                    </w:rPr>
                    <w:t>Duncan</w:t>
                  </w:r>
                  <w:r>
                    <w:rPr>
                      <w:spacing w:val="16"/>
                      <w:w w:val="102"/>
                    </w:rPr>
                    <w:t xml:space="preserve"> </w:t>
                  </w:r>
                  <w:r>
                    <w:rPr>
                      <w:spacing w:val="-4"/>
                    </w:rPr>
                    <w:t>P,</w:t>
                  </w:r>
                  <w:r>
                    <w:rPr>
                      <w:spacing w:val="6"/>
                    </w:rPr>
                    <w:t xml:space="preserve"> </w:t>
                  </w:r>
                  <w:r>
                    <w:rPr>
                      <w:spacing w:val="-4"/>
                    </w:rPr>
                    <w:t>Whe</w:t>
                  </w:r>
                  <w:r>
                    <w:rPr>
                      <w:spacing w:val="-5"/>
                    </w:rPr>
                    <w:t>llan</w:t>
                  </w:r>
                  <w:r>
                    <w:rPr>
                      <w:spacing w:val="17"/>
                      <w:w w:val="101"/>
                    </w:rPr>
                    <w:t xml:space="preserve"> </w:t>
                  </w:r>
                  <w:r>
                    <w:rPr>
                      <w:spacing w:val="-5"/>
                    </w:rPr>
                    <w:t>DJ,</w:t>
                  </w:r>
                  <w:r>
                    <w:rPr>
                      <w:spacing w:val="12"/>
                      <w:w w:val="101"/>
                    </w:rPr>
                    <w:t xml:space="preserve"> </w:t>
                  </w:r>
                  <w:r>
                    <w:rPr>
                      <w:spacing w:val="-5"/>
                    </w:rPr>
                    <w:t>et</w:t>
                  </w:r>
                  <w:r>
                    <w:rPr>
                      <w:spacing w:val="10"/>
                      <w:w w:val="101"/>
                    </w:rPr>
                    <w:t xml:space="preserve"> </w:t>
                  </w:r>
                  <w:r>
                    <w:rPr>
                      <w:spacing w:val="-5"/>
                    </w:rPr>
                    <w:t>al.</w:t>
                  </w:r>
                  <w:r>
                    <w:rPr/>
                    <w:t xml:space="preserve"> </w:t>
                  </w:r>
                  <w:r>
                    <w:rPr>
                      <w:spacing w:val="-2"/>
                    </w:rPr>
                    <w:t>Frailty</w:t>
                  </w:r>
                  <w:r>
                    <w:rPr>
                      <w:spacing w:val="14"/>
                    </w:rPr>
                    <w:t xml:space="preserve"> </w:t>
                  </w:r>
                  <w:r>
                    <w:rPr>
                      <w:spacing w:val="-2"/>
                    </w:rPr>
                    <w:t>and</w:t>
                  </w:r>
                  <w:r>
                    <w:rPr>
                      <w:spacing w:val="15"/>
                      <w:w w:val="102"/>
                    </w:rPr>
                    <w:t xml:space="preserve"> </w:t>
                  </w:r>
                  <w:r>
                    <w:rPr>
                      <w:spacing w:val="-2"/>
                    </w:rPr>
                    <w:t>effects</w:t>
                  </w:r>
                  <w:r>
                    <w:rPr>
                      <w:spacing w:val="15"/>
                    </w:rPr>
                    <w:t xml:space="preserve"> </w:t>
                  </w:r>
                  <w:r>
                    <w:rPr>
                      <w:spacing w:val="-2"/>
                    </w:rPr>
                    <w:t>of a</w:t>
                  </w:r>
                  <w:r>
                    <w:rPr>
                      <w:spacing w:val="18"/>
                      <w:w w:val="101"/>
                    </w:rPr>
                    <w:t xml:space="preserve"> </w:t>
                  </w:r>
                  <w:r>
                    <w:rPr>
                      <w:spacing w:val="-2"/>
                    </w:rPr>
                    <w:t>multidomain</w:t>
                  </w:r>
                  <w:r>
                    <w:rPr>
                      <w:spacing w:val="18"/>
                    </w:rPr>
                    <w:t xml:space="preserve"> </w:t>
                  </w:r>
                  <w:r>
                    <w:rPr>
                      <w:spacing w:val="-2"/>
                    </w:rPr>
                    <w:t>physical</w:t>
                  </w:r>
                  <w:r>
                    <w:rPr>
                      <w:spacing w:val="20"/>
                    </w:rPr>
                    <w:t xml:space="preserve"> </w:t>
                  </w:r>
                  <w:r>
                    <w:rPr>
                      <w:spacing w:val="-2"/>
                    </w:rPr>
                    <w:t>rehabilitation</w:t>
                  </w:r>
                  <w:r>
                    <w:rPr>
                      <w:spacing w:val="17"/>
                      <w:w w:val="102"/>
                    </w:rPr>
                    <w:t xml:space="preserve"> </w:t>
                  </w:r>
                  <w:r>
                    <w:rPr>
                      <w:spacing w:val="-2"/>
                    </w:rPr>
                    <w:t>intervention</w:t>
                  </w:r>
                  <w:r>
                    <w:rPr>
                      <w:spacing w:val="13"/>
                      <w:w w:val="102"/>
                    </w:rPr>
                    <w:t xml:space="preserve"> </w:t>
                  </w:r>
                  <w:r>
                    <w:rPr>
                      <w:spacing w:val="-2"/>
                    </w:rPr>
                    <w:t>among</w:t>
                  </w:r>
                  <w:r>
                    <w:rPr/>
                    <w:t xml:space="preserve"> </w:t>
                  </w:r>
                  <w:r>
                    <w:rPr>
                      <w:spacing w:val="-2"/>
                    </w:rPr>
                    <w:t>older</w:t>
                  </w:r>
                  <w:r>
                    <w:rPr>
                      <w:spacing w:val="31"/>
                      <w:w w:val="101"/>
                    </w:rPr>
                    <w:t xml:space="preserve"> </w:t>
                  </w:r>
                  <w:r>
                    <w:rPr>
                      <w:spacing w:val="-2"/>
                    </w:rPr>
                    <w:t>patients</w:t>
                  </w:r>
                  <w:r>
                    <w:rPr>
                      <w:spacing w:val="31"/>
                      <w:w w:val="102"/>
                    </w:rPr>
                    <w:t xml:space="preserve"> </w:t>
                  </w:r>
                  <w:r>
                    <w:rPr>
                      <w:spacing w:val="-2"/>
                    </w:rPr>
                    <w:t>hospit</w:t>
                  </w:r>
                  <w:r>
                    <w:rPr>
                      <w:spacing w:val="-3"/>
                    </w:rPr>
                    <w:t>alized</w:t>
                  </w:r>
                  <w:r>
                    <w:rPr>
                      <w:spacing w:val="24"/>
                      <w:w w:val="102"/>
                    </w:rPr>
                    <w:t xml:space="preserve"> </w:t>
                  </w:r>
                  <w:r>
                    <w:rPr>
                      <w:spacing w:val="-3"/>
                    </w:rPr>
                    <w:t>for</w:t>
                  </w:r>
                  <w:r>
                    <w:rPr>
                      <w:spacing w:val="26"/>
                      <w:w w:val="102"/>
                    </w:rPr>
                    <w:t xml:space="preserve"> </w:t>
                  </w:r>
                  <w:r>
                    <w:rPr>
                      <w:spacing w:val="-3"/>
                    </w:rPr>
                    <w:t>acute</w:t>
                  </w:r>
                  <w:r>
                    <w:rPr>
                      <w:spacing w:val="31"/>
                      <w:w w:val="102"/>
                    </w:rPr>
                    <w:t xml:space="preserve"> </w:t>
                  </w:r>
                  <w:r>
                    <w:rPr>
                      <w:spacing w:val="-3"/>
                    </w:rPr>
                    <w:t>heart</w:t>
                  </w:r>
                  <w:r>
                    <w:rPr>
                      <w:spacing w:val="24"/>
                      <w:w w:val="102"/>
                    </w:rPr>
                    <w:t xml:space="preserve"> </w:t>
                  </w:r>
                  <w:r>
                    <w:rPr>
                      <w:spacing w:val="-3"/>
                    </w:rPr>
                    <w:t>failure:</w:t>
                  </w:r>
                  <w:r>
                    <w:rPr>
                      <w:spacing w:val="26"/>
                      <w:w w:val="102"/>
                    </w:rPr>
                    <w:t xml:space="preserve"> </w:t>
                  </w:r>
                  <w:r>
                    <w:rPr>
                      <w:spacing w:val="-3"/>
                    </w:rPr>
                    <w:t>a</w:t>
                  </w:r>
                  <w:r>
                    <w:rPr>
                      <w:spacing w:val="29"/>
                    </w:rPr>
                    <w:t xml:space="preserve"> </w:t>
                  </w:r>
                  <w:r>
                    <w:rPr>
                      <w:spacing w:val="-3"/>
                    </w:rPr>
                    <w:t>secondary</w:t>
                  </w:r>
                  <w:r>
                    <w:rPr>
                      <w:spacing w:val="27"/>
                    </w:rPr>
                    <w:t xml:space="preserve"> </w:t>
                  </w:r>
                  <w:r>
                    <w:rPr>
                      <w:spacing w:val="-3"/>
                    </w:rPr>
                    <w:t>analysis</w:t>
                  </w:r>
                  <w:r>
                    <w:rPr>
                      <w:spacing w:val="28"/>
                      <w:w w:val="101"/>
                    </w:rPr>
                    <w:t xml:space="preserve"> </w:t>
                  </w:r>
                  <w:r>
                    <w:rPr>
                      <w:spacing w:val="-3"/>
                    </w:rPr>
                    <w:t>of</w:t>
                  </w:r>
                  <w:r>
                    <w:rPr>
                      <w:spacing w:val="20"/>
                      <w:w w:val="102"/>
                    </w:rPr>
                    <w:t xml:space="preserve"> </w:t>
                  </w:r>
                  <w:r>
                    <w:rPr>
                      <w:spacing w:val="-3"/>
                    </w:rPr>
                    <w:t>a</w:t>
                  </w:r>
                  <w:r>
                    <w:rPr/>
                    <w:t xml:space="preserve"> </w:t>
                  </w:r>
                  <w:r>
                    <w:rPr>
                      <w:spacing w:val="-2"/>
                    </w:rPr>
                    <w:t>randomized</w:t>
                  </w:r>
                  <w:r>
                    <w:rPr>
                      <w:spacing w:val="9"/>
                    </w:rPr>
                    <w:t xml:space="preserve"> </w:t>
                  </w:r>
                  <w:r>
                    <w:rPr>
                      <w:spacing w:val="-2"/>
                    </w:rPr>
                    <w:t>clinical trial.</w:t>
                  </w:r>
                  <w:r>
                    <w:rPr>
                      <w:spacing w:val="-16"/>
                    </w:rPr>
                    <w:t xml:space="preserve"> </w:t>
                  </w:r>
                  <w:r>
                    <w:rPr>
                      <w:i/>
                      <w:iCs/>
                      <w:spacing w:val="-2"/>
                    </w:rPr>
                    <w:t>JAMA</w:t>
                  </w:r>
                  <w:r>
                    <w:rPr>
                      <w:i/>
                      <w:iCs/>
                      <w:spacing w:val="9"/>
                      <w:w w:val="101"/>
                    </w:rPr>
                    <w:t xml:space="preserve"> </w:t>
                  </w:r>
                  <w:r>
                    <w:rPr>
                      <w:i/>
                      <w:iCs/>
                      <w:spacing w:val="-2"/>
                    </w:rPr>
                    <w:t>Cardiol</w:t>
                  </w:r>
                  <w:r>
                    <w:rPr>
                      <w:spacing w:val="-2"/>
                    </w:rPr>
                    <w:t>. 2023;</w:t>
                  </w:r>
                  <w:r>
                    <w:rPr>
                      <w:b/>
                      <w:bCs/>
                      <w:spacing w:val="-2"/>
                    </w:rPr>
                    <w:t>8</w:t>
                  </w:r>
                  <w:r>
                    <w:rPr>
                      <w:spacing w:val="-3"/>
                    </w:rPr>
                    <w:t>:167–76.</w:t>
                  </w:r>
                </w:p>
                <w:p>
                  <w:pPr>
                    <w:pStyle w:val="BodyText"/>
                    <w:ind w:left="355" w:right="20" w:hanging="335"/>
                    <w:spacing w:before="3" w:line="284" w:lineRule="auto"/>
                    <w:rPr/>
                  </w:pPr>
                  <w:r>
                    <w:rPr>
                      <w:spacing w:val="-1"/>
                    </w:rPr>
                    <w:t>144.   Fonarow</w:t>
                  </w:r>
                  <w:r>
                    <w:rPr>
                      <w:spacing w:val="16"/>
                      <w:w w:val="101"/>
                    </w:rPr>
                    <w:t xml:space="preserve"> </w:t>
                  </w:r>
                  <w:r>
                    <w:rPr>
                      <w:spacing w:val="-1"/>
                    </w:rPr>
                    <w:t>GC, Abraham WT, Albert</w:t>
                  </w:r>
                  <w:r>
                    <w:rPr>
                      <w:spacing w:val="12"/>
                    </w:rPr>
                    <w:t xml:space="preserve"> </w:t>
                  </w:r>
                  <w:r>
                    <w:rPr>
                      <w:spacing w:val="-1"/>
                    </w:rPr>
                    <w:t>NM, Stough WG,</w:t>
                  </w:r>
                  <w:r>
                    <w:rPr>
                      <w:spacing w:val="8"/>
                    </w:rPr>
                    <w:t xml:space="preserve"> </w:t>
                  </w:r>
                  <w:r>
                    <w:rPr>
                      <w:spacing w:val="-1"/>
                    </w:rPr>
                    <w:t>Gheorghiade</w:t>
                  </w:r>
                  <w:r>
                    <w:rPr>
                      <w:spacing w:val="12"/>
                      <w:w w:val="102"/>
                    </w:rPr>
                    <w:t xml:space="preserve"> </w:t>
                  </w:r>
                  <w:r>
                    <w:rPr>
                      <w:spacing w:val="-1"/>
                    </w:rPr>
                    <w:t>M,</w:t>
                  </w:r>
                  <w:r>
                    <w:rPr>
                      <w:spacing w:val="8"/>
                    </w:rPr>
                    <w:t xml:space="preserve"> </w:t>
                  </w:r>
                  <w:r>
                    <w:rPr>
                      <w:spacing w:val="-1"/>
                    </w:rPr>
                    <w:t>Green-</w:t>
                  </w:r>
                  <w:r>
                    <w:rPr/>
                    <w:t xml:space="preserve"> </w:t>
                  </w:r>
                  <w:r>
                    <w:rPr>
                      <w:spacing w:val="-2"/>
                    </w:rPr>
                    <w:t>berg</w:t>
                  </w:r>
                  <w:r>
                    <w:rPr>
                      <w:spacing w:val="20"/>
                    </w:rPr>
                    <w:t xml:space="preserve"> </w:t>
                  </w:r>
                  <w:r>
                    <w:rPr>
                      <w:spacing w:val="-2"/>
                    </w:rPr>
                    <w:t>BH,</w:t>
                  </w:r>
                  <w:r>
                    <w:rPr>
                      <w:spacing w:val="14"/>
                      <w:w w:val="101"/>
                    </w:rPr>
                    <w:t xml:space="preserve"> </w:t>
                  </w:r>
                  <w:r>
                    <w:rPr>
                      <w:spacing w:val="-2"/>
                    </w:rPr>
                    <w:t>et</w:t>
                  </w:r>
                  <w:r>
                    <w:rPr>
                      <w:spacing w:val="12"/>
                      <w:w w:val="101"/>
                    </w:rPr>
                    <w:t xml:space="preserve"> </w:t>
                  </w:r>
                  <w:r>
                    <w:rPr>
                      <w:spacing w:val="-2"/>
                    </w:rPr>
                    <w:t>al.;</w:t>
                  </w:r>
                  <w:r>
                    <w:rPr>
                      <w:spacing w:val="14"/>
                      <w:w w:val="102"/>
                    </w:rPr>
                    <w:t xml:space="preserve"> </w:t>
                  </w:r>
                  <w:r>
                    <w:rPr>
                      <w:spacing w:val="-2"/>
                    </w:rPr>
                    <w:t>OPTIMIZE-HF</w:t>
                  </w:r>
                  <w:r>
                    <w:rPr>
                      <w:spacing w:val="19"/>
                      <w:w w:val="101"/>
                    </w:rPr>
                    <w:t xml:space="preserve"> </w:t>
                  </w:r>
                  <w:r>
                    <w:rPr>
                      <w:spacing w:val="-2"/>
                    </w:rPr>
                    <w:t>Investigators</w:t>
                  </w:r>
                  <w:r>
                    <w:rPr>
                      <w:spacing w:val="12"/>
                      <w:w w:val="101"/>
                    </w:rPr>
                    <w:t xml:space="preserve"> </w:t>
                  </w:r>
                  <w:r>
                    <w:rPr>
                      <w:spacing w:val="-2"/>
                    </w:rPr>
                    <w:t>and</w:t>
                  </w:r>
                  <w:r>
                    <w:rPr>
                      <w:spacing w:val="15"/>
                      <w:w w:val="101"/>
                    </w:rPr>
                    <w:t xml:space="preserve"> </w:t>
                  </w:r>
                  <w:r>
                    <w:rPr>
                      <w:spacing w:val="-2"/>
                    </w:rPr>
                    <w:t>Coordinato</w:t>
                  </w:r>
                  <w:r>
                    <w:rPr>
                      <w:spacing w:val="-3"/>
                    </w:rPr>
                    <w:t>rs.</w:t>
                  </w:r>
                  <w:r>
                    <w:rPr>
                      <w:spacing w:val="15"/>
                      <w:w w:val="101"/>
                    </w:rPr>
                    <w:t xml:space="preserve"> </w:t>
                  </w:r>
                  <w:r>
                    <w:rPr>
                      <w:spacing w:val="-3"/>
                    </w:rPr>
                    <w:t>Carvedilol</w:t>
                  </w:r>
                  <w:r>
                    <w:rPr>
                      <w:spacing w:val="16"/>
                      <w:w w:val="102"/>
                    </w:rPr>
                    <w:t xml:space="preserve"> </w:t>
                  </w:r>
                  <w:r>
                    <w:rPr>
                      <w:spacing w:val="-3"/>
                    </w:rPr>
                    <w:t>use</w:t>
                  </w:r>
                  <w:r>
                    <w:rPr/>
                    <w:t xml:space="preserve"> </w:t>
                  </w:r>
                  <w:r>
                    <w:rPr>
                      <w:spacing w:val="-2"/>
                    </w:rPr>
                    <w:t>at discharge in patients hospitalized for heart failure is associated with improved</w:t>
                  </w:r>
                  <w:r>
                    <w:rPr/>
                    <w:t xml:space="preserve"> </w:t>
                  </w:r>
                  <w:r>
                    <w:rPr>
                      <w:spacing w:val="-2"/>
                    </w:rPr>
                    <w:t>survival: an analysis </w:t>
                  </w:r>
                  <w:r>
                    <w:rPr>
                      <w:spacing w:val="-3"/>
                    </w:rPr>
                    <w:t>from</w:t>
                  </w:r>
                  <w:r>
                    <w:rPr>
                      <w:spacing w:val="7"/>
                    </w:rPr>
                    <w:t xml:space="preserve"> </w:t>
                  </w:r>
                  <w:r>
                    <w:rPr>
                      <w:spacing w:val="-3"/>
                    </w:rPr>
                    <w:t>Organized</w:t>
                  </w:r>
                  <w:r>
                    <w:rPr>
                      <w:spacing w:val="11"/>
                      <w:w w:val="101"/>
                    </w:rPr>
                    <w:t xml:space="preserve"> </w:t>
                  </w:r>
                  <w:r>
                    <w:rPr>
                      <w:spacing w:val="-3"/>
                    </w:rPr>
                    <w:t>Program to</w:t>
                  </w:r>
                  <w:r>
                    <w:rPr>
                      <w:spacing w:val="11"/>
                      <w:w w:val="102"/>
                    </w:rPr>
                    <w:t xml:space="preserve"> </w:t>
                  </w:r>
                  <w:r>
                    <w:rPr>
                      <w:spacing w:val="-3"/>
                    </w:rPr>
                    <w:t>Initiate</w:t>
                  </w:r>
                  <w:r>
                    <w:rPr>
                      <w:spacing w:val="11"/>
                      <w:w w:val="101"/>
                    </w:rPr>
                    <w:t xml:space="preserve"> </w:t>
                  </w:r>
                  <w:r>
                    <w:rPr>
                      <w:spacing w:val="-3"/>
                    </w:rPr>
                    <w:t>Lifesaving Treatment</w:t>
                  </w:r>
                  <w:r>
                    <w:rPr>
                      <w:spacing w:val="9"/>
                      <w:w w:val="101"/>
                    </w:rPr>
                    <w:t xml:space="preserve"> </w:t>
                  </w:r>
                  <w:r>
                    <w:rPr>
                      <w:spacing w:val="-3"/>
                    </w:rPr>
                    <w:t>in</w:t>
                  </w:r>
                  <w:r>
                    <w:rPr/>
                    <w:t xml:space="preserve"> </w:t>
                  </w:r>
                  <w:r>
                    <w:rPr>
                      <w:spacing w:val="-2"/>
                    </w:rPr>
                    <w:t>Hospitalized Patients with Heart Failure (OPTIMIZE-HF).</w:t>
                  </w:r>
                  <w:r>
                    <w:rPr>
                      <w:spacing w:val="8"/>
                    </w:rPr>
                    <w:t xml:space="preserve"> </w:t>
                  </w:r>
                  <w:r>
                    <w:rPr>
                      <w:i/>
                      <w:iCs/>
                      <w:spacing w:val="-2"/>
                    </w:rPr>
                    <w:t>Am Heart</w:t>
                  </w:r>
                  <w:r>
                    <w:rPr>
                      <w:i/>
                      <w:iCs/>
                      <w:spacing w:val="-25"/>
                    </w:rPr>
                    <w:t xml:space="preserve"> </w:t>
                  </w:r>
                  <w:r>
                    <w:rPr>
                      <w:i/>
                      <w:iCs/>
                      <w:spacing w:val="-2"/>
                    </w:rPr>
                    <w:t>J</w:t>
                  </w:r>
                  <w:r>
                    <w:rPr>
                      <w:spacing w:val="-2"/>
                    </w:rPr>
                    <w:t>. 2007;</w:t>
                  </w:r>
                  <w:r>
                    <w:rPr>
                      <w:b/>
                      <w:bCs/>
                      <w:spacing w:val="-2"/>
                    </w:rPr>
                    <w:t>153</w:t>
                  </w:r>
                  <w:r>
                    <w:rPr>
                      <w:spacing w:val="-2"/>
                    </w:rPr>
                    <w:t>:</w:t>
                  </w:r>
                </w:p>
                <w:p>
                  <w:pPr>
                    <w:pStyle w:val="BodyText"/>
                    <w:ind w:left="356"/>
                    <w:spacing w:before="12" w:line="167" w:lineRule="exact"/>
                    <w:rPr/>
                  </w:pPr>
                  <w:r>
                    <w:rPr/>
                    <w:t>82.e1-11.</w:t>
                  </w:r>
                </w:p>
                <w:p>
                  <w:pPr>
                    <w:pStyle w:val="BodyText"/>
                    <w:ind w:left="357" w:right="20" w:hanging="337"/>
                    <w:spacing w:before="12" w:line="282" w:lineRule="auto"/>
                    <w:rPr/>
                  </w:pPr>
                  <w:r>
                    <w:rPr>
                      <w:spacing w:val="-3"/>
                    </w:rPr>
                    <w:t>145.</w:t>
                  </w:r>
                  <w:r>
                    <w:rPr>
                      <w:spacing w:val="14"/>
                    </w:rPr>
                    <w:t xml:space="preserve">  </w:t>
                  </w:r>
                  <w:r>
                    <w:rPr>
                      <w:spacing w:val="-3"/>
                    </w:rPr>
                    <w:t>Velazquez</w:t>
                  </w:r>
                  <w:r>
                    <w:rPr>
                      <w:spacing w:val="26"/>
                      <w:w w:val="102"/>
                    </w:rPr>
                    <w:t xml:space="preserve"> </w:t>
                  </w:r>
                  <w:r>
                    <w:rPr>
                      <w:spacing w:val="-3"/>
                    </w:rPr>
                    <w:t>EJ,</w:t>
                  </w:r>
                  <w:r>
                    <w:rPr>
                      <w:spacing w:val="25"/>
                      <w:w w:val="102"/>
                    </w:rPr>
                    <w:t xml:space="preserve"> </w:t>
                  </w:r>
                  <w:r>
                    <w:rPr>
                      <w:spacing w:val="-3"/>
                    </w:rPr>
                    <w:t>Morrow</w:t>
                  </w:r>
                  <w:r>
                    <w:rPr>
                      <w:spacing w:val="26"/>
                      <w:w w:val="101"/>
                    </w:rPr>
                    <w:t xml:space="preserve"> </w:t>
                  </w:r>
                  <w:r>
                    <w:rPr>
                      <w:spacing w:val="-3"/>
                    </w:rPr>
                    <w:t>DA,</w:t>
                  </w:r>
                  <w:r>
                    <w:rPr>
                      <w:spacing w:val="26"/>
                      <w:w w:val="101"/>
                    </w:rPr>
                    <w:t xml:space="preserve"> </w:t>
                  </w:r>
                  <w:r>
                    <w:rPr>
                      <w:spacing w:val="-3"/>
                    </w:rPr>
                    <w:t>DeVore</w:t>
                  </w:r>
                  <w:r>
                    <w:rPr>
                      <w:spacing w:val="15"/>
                      <w:w w:val="101"/>
                    </w:rPr>
                    <w:t xml:space="preserve"> </w:t>
                  </w:r>
                  <w:r>
                    <w:rPr>
                      <w:spacing w:val="-4"/>
                    </w:rPr>
                    <w:t>AD,</w:t>
                  </w:r>
                  <w:r>
                    <w:rPr>
                      <w:spacing w:val="26"/>
                      <w:w w:val="101"/>
                    </w:rPr>
                    <w:t xml:space="preserve"> </w:t>
                  </w:r>
                  <w:r>
                    <w:rPr>
                      <w:spacing w:val="-4"/>
                    </w:rPr>
                    <w:t>Duffy</w:t>
                  </w:r>
                  <w:r>
                    <w:rPr>
                      <w:spacing w:val="22"/>
                      <w:w w:val="101"/>
                    </w:rPr>
                    <w:t xml:space="preserve"> </w:t>
                  </w:r>
                  <w:r>
                    <w:rPr>
                      <w:spacing w:val="-4"/>
                    </w:rPr>
                    <w:t>CI,</w:t>
                  </w:r>
                  <w:r>
                    <w:rPr>
                      <w:spacing w:val="15"/>
                      <w:w w:val="102"/>
                    </w:rPr>
                    <w:t xml:space="preserve"> </w:t>
                  </w:r>
                  <w:r>
                    <w:rPr>
                      <w:spacing w:val="-4"/>
                    </w:rPr>
                    <w:t>Ambrosy</w:t>
                  </w:r>
                  <w:r>
                    <w:rPr>
                      <w:spacing w:val="15"/>
                      <w:w w:val="102"/>
                    </w:rPr>
                    <w:t xml:space="preserve"> </w:t>
                  </w:r>
                  <w:r>
                    <w:rPr>
                      <w:spacing w:val="-4"/>
                    </w:rPr>
                    <w:t>AP,</w:t>
                  </w:r>
                  <w:r>
                    <w:rPr>
                      <w:spacing w:val="26"/>
                    </w:rPr>
                    <w:t xml:space="preserve"> </w:t>
                  </w:r>
                  <w:r>
                    <w:rPr>
                      <w:spacing w:val="-4"/>
                    </w:rPr>
                    <w:t>McCague</w:t>
                  </w:r>
                  <w:r>
                    <w:rPr>
                      <w:spacing w:val="26"/>
                    </w:rPr>
                    <w:t xml:space="preserve"> </w:t>
                  </w:r>
                  <w:r>
                    <w:rPr>
                      <w:spacing w:val="-4"/>
                    </w:rPr>
                    <w:t>K,</w:t>
                  </w:r>
                  <w:r>
                    <w:rPr/>
                    <w:t xml:space="preserve"> </w:t>
                  </w:r>
                  <w:r>
                    <w:rPr>
                      <w:spacing w:val="-2"/>
                    </w:rPr>
                    <w:t>et  al.;  PIONEER-HF  Investigators.  Angiotensin-neprilysin  inhibition</w:t>
                  </w:r>
                  <w:r>
                    <w:rPr>
                      <w:spacing w:val="8"/>
                    </w:rPr>
                    <w:t xml:space="preserve">  </w:t>
                  </w:r>
                  <w:r>
                    <w:rPr>
                      <w:spacing w:val="-2"/>
                    </w:rPr>
                    <w:t>in</w:t>
                  </w:r>
                  <w:r>
                    <w:rPr>
                      <w:spacing w:val="1"/>
                    </w:rPr>
                    <w:t xml:space="preserve">  </w:t>
                  </w:r>
                  <w:r>
                    <w:rPr>
                      <w:spacing w:val="-2"/>
                    </w:rPr>
                    <w:t>acute</w:t>
                  </w:r>
                  <w:r>
                    <w:rPr/>
                    <w:t xml:space="preserve"> </w:t>
                  </w:r>
                  <w:r>
                    <w:rPr>
                      <w:spacing w:val="-2"/>
                    </w:rPr>
                    <w:t>decompensated</w:t>
                  </w:r>
                  <w:r>
                    <w:rPr>
                      <w:spacing w:val="26"/>
                    </w:rPr>
                    <w:t xml:space="preserve"> </w:t>
                  </w:r>
                  <w:r>
                    <w:rPr>
                      <w:spacing w:val="-2"/>
                    </w:rPr>
                    <w:t>heart failure.</w:t>
                  </w:r>
                  <w:r>
                    <w:rPr>
                      <w:spacing w:val="7"/>
                    </w:rPr>
                    <w:t xml:space="preserve"> </w:t>
                  </w:r>
                  <w:r>
                    <w:rPr>
                      <w:i/>
                      <w:iCs/>
                      <w:spacing w:val="-2"/>
                    </w:rPr>
                    <w:t>N</w:t>
                  </w:r>
                  <w:r>
                    <w:rPr>
                      <w:i/>
                      <w:iCs/>
                      <w:spacing w:val="8"/>
                    </w:rPr>
                    <w:t xml:space="preserve"> </w:t>
                  </w:r>
                  <w:r>
                    <w:rPr>
                      <w:i/>
                      <w:iCs/>
                      <w:spacing w:val="-2"/>
                    </w:rPr>
                    <w:t>EnglJ Med</w:t>
                  </w:r>
                  <w:r>
                    <w:rPr>
                      <w:spacing w:val="-2"/>
                    </w:rPr>
                    <w:t>. 2019;</w:t>
                  </w:r>
                  <w:r>
                    <w:rPr>
                      <w:b/>
                      <w:bCs/>
                      <w:spacing w:val="-2"/>
                    </w:rPr>
                    <w:t>380</w:t>
                  </w:r>
                  <w:r>
                    <w:rPr>
                      <w:spacing w:val="-2"/>
                    </w:rPr>
                    <w:t>:539–48.</w:t>
                  </w:r>
                </w:p>
                <w:p>
                  <w:pPr>
                    <w:pStyle w:val="BodyText"/>
                    <w:ind w:left="351" w:right="20" w:hanging="331"/>
                    <w:spacing w:before="11" w:line="282" w:lineRule="auto"/>
                    <w:rPr/>
                  </w:pPr>
                  <w:r>
                    <w:rPr>
                      <w:spacing w:val="-5"/>
                    </w:rPr>
                    <w:t>146.   McMurray</w:t>
                  </w:r>
                  <w:r>
                    <w:rPr>
                      <w:spacing w:val="22"/>
                    </w:rPr>
                    <w:t xml:space="preserve"> </w:t>
                  </w:r>
                  <w:r>
                    <w:rPr>
                      <w:spacing w:val="-5"/>
                    </w:rPr>
                    <w:t>JJ,  Packer  M,  Desai  AS,  Gong</w:t>
                  </w:r>
                  <w:r>
                    <w:rPr>
                      <w:spacing w:val="13"/>
                      <w:w w:val="101"/>
                    </w:rPr>
                    <w:t xml:space="preserve"> </w:t>
                  </w:r>
                  <w:r>
                    <w:rPr>
                      <w:spacing w:val="-5"/>
                    </w:rPr>
                    <w:t>J,  Lefkowitz  MP,  Rizkala  AR,  et</w:t>
                  </w:r>
                  <w:r>
                    <w:rPr>
                      <w:spacing w:val="25"/>
                      <w:w w:val="101"/>
                    </w:rPr>
                    <w:t xml:space="preserve"> </w:t>
                  </w:r>
                  <w:r>
                    <w:rPr>
                      <w:spacing w:val="-5"/>
                    </w:rPr>
                    <w:t>al.;</w:t>
                  </w:r>
                  <w:r>
                    <w:rPr/>
                    <w:t xml:space="preserve"> </w:t>
                  </w:r>
                  <w:r>
                    <w:rPr>
                      <w:spacing w:val="-1"/>
                    </w:rPr>
                    <w:t>PARADIGM-HF  Investigato</w:t>
                  </w:r>
                  <w:r>
                    <w:rPr>
                      <w:spacing w:val="-2"/>
                    </w:rPr>
                    <w:t>rs</w:t>
                  </w:r>
                  <w:r>
                    <w:rPr>
                      <w:spacing w:val="28"/>
                      <w:w w:val="101"/>
                    </w:rPr>
                    <w:t xml:space="preserve"> </w:t>
                  </w:r>
                  <w:r>
                    <w:rPr>
                      <w:spacing w:val="-2"/>
                    </w:rPr>
                    <w:t>and</w:t>
                  </w:r>
                  <w:r>
                    <w:rPr>
                      <w:spacing w:val="31"/>
                      <w:w w:val="101"/>
                    </w:rPr>
                    <w:t xml:space="preserve"> </w:t>
                  </w:r>
                  <w:r>
                    <w:rPr>
                      <w:spacing w:val="-2"/>
                    </w:rPr>
                    <w:t>Committees.</w:t>
                  </w:r>
                  <w:r>
                    <w:rPr>
                      <w:spacing w:val="24"/>
                      <w:w w:val="102"/>
                    </w:rPr>
                    <w:t xml:space="preserve"> </w:t>
                  </w:r>
                  <w:r>
                    <w:rPr>
                      <w:spacing w:val="-2"/>
                    </w:rPr>
                    <w:t>Angiotensin-neprilysin</w:t>
                  </w:r>
                  <w:r>
                    <w:rPr>
                      <w:spacing w:val="32"/>
                      <w:w w:val="102"/>
                    </w:rPr>
                    <w:t xml:space="preserve"> </w:t>
                  </w:r>
                  <w:r>
                    <w:rPr>
                      <w:spacing w:val="-2"/>
                    </w:rPr>
                    <w:t>inhibi-</w:t>
                  </w:r>
                  <w:r>
                    <w:rPr/>
                    <w:t xml:space="preserve"> </w:t>
                  </w:r>
                  <w:r>
                    <w:rPr>
                      <w:spacing w:val="-1"/>
                    </w:rPr>
                    <w:t>tion versus</w:t>
                  </w:r>
                  <w:r>
                    <w:rPr>
                      <w:spacing w:val="9"/>
                    </w:rPr>
                    <w:t xml:space="preserve"> </w:t>
                  </w:r>
                  <w:r>
                    <w:rPr>
                      <w:spacing w:val="-1"/>
                    </w:rPr>
                    <w:t>enalapril</w:t>
                  </w:r>
                  <w:r>
                    <w:rPr>
                      <w:spacing w:val="10"/>
                      <w:w w:val="102"/>
                    </w:rPr>
                    <w:t xml:space="preserve"> </w:t>
                  </w:r>
                  <w:r>
                    <w:rPr>
                      <w:spacing w:val="-1"/>
                    </w:rPr>
                    <w:t>in</w:t>
                  </w:r>
                  <w:r>
                    <w:rPr>
                      <w:spacing w:val="11"/>
                    </w:rPr>
                    <w:t xml:space="preserve"> </w:t>
                  </w:r>
                  <w:r>
                    <w:rPr>
                      <w:spacing w:val="-1"/>
                    </w:rPr>
                    <w:t>heart fai</w:t>
                  </w:r>
                  <w:r>
                    <w:rPr>
                      <w:spacing w:val="-2"/>
                    </w:rPr>
                    <w:t>lure.</w:t>
                  </w:r>
                  <w:r>
                    <w:rPr>
                      <w:spacing w:val="8"/>
                    </w:rPr>
                    <w:t xml:space="preserve"> </w:t>
                  </w:r>
                  <w:r>
                    <w:rPr>
                      <w:i/>
                      <w:iCs/>
                      <w:spacing w:val="-2"/>
                    </w:rPr>
                    <w:t>N</w:t>
                  </w:r>
                  <w:r>
                    <w:rPr>
                      <w:i/>
                      <w:iCs/>
                      <w:spacing w:val="8"/>
                    </w:rPr>
                    <w:t xml:space="preserve"> </w:t>
                  </w:r>
                  <w:r>
                    <w:rPr>
                      <w:i/>
                      <w:iCs/>
                      <w:spacing w:val="-2"/>
                    </w:rPr>
                    <w:t>EnglJ Med</w:t>
                  </w:r>
                  <w:r>
                    <w:rPr>
                      <w:spacing w:val="-2"/>
                    </w:rPr>
                    <w:t>. 2014;</w:t>
                  </w:r>
                  <w:r>
                    <w:rPr>
                      <w:b/>
                      <w:bCs/>
                      <w:spacing w:val="-2"/>
                    </w:rPr>
                    <w:t>371</w:t>
                  </w:r>
                  <w:r>
                    <w:rPr>
                      <w:spacing w:val="-2"/>
                    </w:rPr>
                    <w:t>:993–1004.</w:t>
                  </w:r>
                </w:p>
              </w:txbxContent>
            </v:textbox>
          </v:shape>
        </w:pict>
      </w:r>
      <w:r>
        <w:rPr>
          <w:spacing w:val="-3"/>
        </w:rPr>
        <w:t>128.</w:t>
      </w:r>
      <w:r>
        <w:rPr>
          <w:spacing w:val="13"/>
          <w:w w:val="102"/>
        </w:rPr>
        <w:t xml:space="preserve">  </w:t>
      </w:r>
      <w:r>
        <w:rPr>
          <w:spacing w:val="-3"/>
        </w:rPr>
        <w:t>Verma  S,  Dhingra  NK,  Butler</w:t>
      </w:r>
      <w:r>
        <w:rPr>
          <w:spacing w:val="18"/>
          <w:w w:val="102"/>
        </w:rPr>
        <w:t xml:space="preserve"> </w:t>
      </w:r>
      <w:r>
        <w:rPr>
          <w:spacing w:val="-3"/>
        </w:rPr>
        <w:t>J,  Anker  SD,  Ferreira</w:t>
      </w:r>
      <w:r>
        <w:rPr>
          <w:spacing w:val="18"/>
          <w:w w:val="102"/>
        </w:rPr>
        <w:t xml:space="preserve"> </w:t>
      </w:r>
      <w:r>
        <w:rPr>
          <w:spacing w:val="-3"/>
        </w:rPr>
        <w:t>J</w:t>
      </w:r>
      <w:r>
        <w:rPr>
          <w:spacing w:val="-4"/>
        </w:rPr>
        <w:t>P,  Filippatos</w:t>
      </w:r>
      <w:r>
        <w:rPr>
          <w:spacing w:val="34"/>
        </w:rPr>
        <w:t xml:space="preserve"> </w:t>
      </w:r>
      <w:r>
        <w:rPr>
          <w:spacing w:val="-4"/>
        </w:rPr>
        <w:t>G,  et  al.;</w:t>
      </w:r>
      <w:r>
        <w:rPr/>
        <w:t xml:space="preserve"> </w:t>
      </w:r>
      <w:r>
        <w:rPr>
          <w:spacing w:val="-3"/>
        </w:rPr>
        <w:t>EMPEROR-Reduced</w:t>
      </w:r>
      <w:r>
        <w:rPr>
          <w:spacing w:val="24"/>
          <w:w w:val="102"/>
        </w:rPr>
        <w:t xml:space="preserve"> </w:t>
      </w:r>
      <w:r>
        <w:rPr>
          <w:spacing w:val="-3"/>
        </w:rPr>
        <w:t>Trial</w:t>
      </w:r>
      <w:r>
        <w:rPr>
          <w:spacing w:val="28"/>
        </w:rPr>
        <w:t xml:space="preserve"> </w:t>
      </w:r>
      <w:r>
        <w:rPr>
          <w:spacing w:val="-3"/>
        </w:rPr>
        <w:t>Committees</w:t>
      </w:r>
      <w:r>
        <w:rPr>
          <w:spacing w:val="25"/>
          <w:w w:val="101"/>
        </w:rPr>
        <w:t xml:space="preserve"> </w:t>
      </w:r>
      <w:r>
        <w:rPr>
          <w:spacing w:val="-3"/>
        </w:rPr>
        <w:t>and</w:t>
      </w:r>
      <w:r>
        <w:rPr>
          <w:spacing w:val="32"/>
        </w:rPr>
        <w:t xml:space="preserve"> </w:t>
      </w:r>
      <w:r>
        <w:rPr>
          <w:spacing w:val="-3"/>
        </w:rPr>
        <w:t>I</w:t>
      </w:r>
      <w:r>
        <w:rPr>
          <w:spacing w:val="-4"/>
        </w:rPr>
        <w:t>nvestigators.</w:t>
      </w:r>
      <w:r>
        <w:rPr>
          <w:spacing w:val="32"/>
          <w:w w:val="101"/>
        </w:rPr>
        <w:t xml:space="preserve"> </w:t>
      </w:r>
      <w:r>
        <w:rPr>
          <w:spacing w:val="-4"/>
        </w:rPr>
        <w:t>Empagliflozin</w:t>
      </w:r>
      <w:r>
        <w:rPr>
          <w:spacing w:val="29"/>
          <w:w w:val="101"/>
        </w:rPr>
        <w:t xml:space="preserve"> </w:t>
      </w:r>
      <w:r>
        <w:rPr>
          <w:spacing w:val="-4"/>
        </w:rPr>
        <w:t>in</w:t>
      </w:r>
      <w:r>
        <w:rPr>
          <w:spacing w:val="21"/>
          <w:w w:val="102"/>
        </w:rPr>
        <w:t xml:space="preserve"> </w:t>
      </w:r>
      <w:r>
        <w:rPr>
          <w:spacing w:val="-4"/>
        </w:rPr>
        <w:t>the</w:t>
      </w:r>
      <w:r>
        <w:rPr/>
        <w:t xml:space="preserve"> </w:t>
      </w:r>
      <w:r>
        <w:rPr/>
        <w:t>treatment</w:t>
      </w:r>
      <w:r>
        <w:rPr>
          <w:spacing w:val="2"/>
        </w:rPr>
        <w:t xml:space="preserve">  </w:t>
      </w:r>
      <w:r>
        <w:rPr/>
        <w:t>of</w:t>
      </w:r>
      <w:r>
        <w:rPr>
          <w:spacing w:val="2"/>
        </w:rPr>
        <w:t xml:space="preserve">  </w:t>
      </w:r>
      <w:r>
        <w:rPr/>
        <w:t>heart</w:t>
      </w:r>
      <w:r>
        <w:rPr>
          <w:spacing w:val="9"/>
          <w:w w:val="101"/>
        </w:rPr>
        <w:t xml:space="preserve">  </w:t>
      </w:r>
      <w:r>
        <w:rPr/>
        <w:t>failure</w:t>
      </w:r>
      <w:r>
        <w:rPr>
          <w:spacing w:val="6"/>
        </w:rPr>
        <w:t xml:space="preserve">  </w:t>
      </w:r>
      <w:r>
        <w:rPr/>
        <w:t>with</w:t>
      </w:r>
      <w:r>
        <w:rPr>
          <w:spacing w:val="2"/>
        </w:rPr>
        <w:t xml:space="preserve">   </w:t>
      </w:r>
      <w:r>
        <w:rPr/>
        <w:t>reduced</w:t>
      </w:r>
      <w:r>
        <w:rPr>
          <w:spacing w:val="9"/>
          <w:w w:val="101"/>
        </w:rPr>
        <w:t xml:space="preserve">  </w:t>
      </w:r>
      <w:r>
        <w:rPr/>
        <w:t>ejection</w:t>
      </w:r>
      <w:r>
        <w:rPr>
          <w:spacing w:val="2"/>
        </w:rPr>
        <w:t xml:space="preserve">  </w:t>
      </w:r>
      <w:r>
        <w:rPr/>
        <w:t>fraction</w:t>
      </w:r>
      <w:r>
        <w:rPr>
          <w:spacing w:val="2"/>
        </w:rPr>
        <w:t xml:space="preserve">   </w:t>
      </w:r>
      <w:r>
        <w:rPr/>
        <w:t>in</w:t>
      </w:r>
      <w:r>
        <w:rPr>
          <w:spacing w:val="2"/>
        </w:rPr>
        <w:t xml:space="preserve">  </w:t>
      </w:r>
      <w:r>
        <w:rPr/>
        <w:t>addition</w:t>
      </w:r>
      <w:r>
        <w:rPr>
          <w:spacing w:val="6"/>
        </w:rPr>
        <w:t xml:space="preserve">  </w:t>
      </w:r>
      <w:r>
        <w:rPr/>
        <w:t>to </w:t>
      </w:r>
      <w:r>
        <w:rPr>
          <w:spacing w:val="-3"/>
        </w:rPr>
        <w:t>background</w:t>
      </w:r>
      <w:r>
        <w:rPr>
          <w:spacing w:val="23"/>
          <w:w w:val="102"/>
        </w:rPr>
        <w:t xml:space="preserve"> </w:t>
      </w:r>
      <w:r>
        <w:rPr>
          <w:spacing w:val="-3"/>
        </w:rPr>
        <w:t>therapies</w:t>
      </w:r>
      <w:r>
        <w:rPr>
          <w:spacing w:val="26"/>
          <w:w w:val="102"/>
        </w:rPr>
        <w:t xml:space="preserve"> </w:t>
      </w:r>
      <w:r>
        <w:rPr>
          <w:spacing w:val="-3"/>
        </w:rPr>
        <w:t>and</w:t>
      </w:r>
      <w:r>
        <w:rPr>
          <w:spacing w:val="23"/>
          <w:w w:val="101"/>
        </w:rPr>
        <w:t xml:space="preserve"> </w:t>
      </w:r>
      <w:r>
        <w:rPr>
          <w:spacing w:val="-3"/>
        </w:rPr>
        <w:t>therapeutic</w:t>
      </w:r>
      <w:r>
        <w:rPr>
          <w:spacing w:val="29"/>
        </w:rPr>
        <w:t xml:space="preserve"> </w:t>
      </w:r>
      <w:r>
        <w:rPr>
          <w:spacing w:val="-3"/>
        </w:rPr>
        <w:t>combinations</w:t>
      </w:r>
      <w:r>
        <w:rPr>
          <w:spacing w:val="32"/>
        </w:rPr>
        <w:t xml:space="preserve"> </w:t>
      </w:r>
      <w:r>
        <w:rPr>
          <w:spacing w:val="-3"/>
        </w:rPr>
        <w:t>(EMPEROR</w:t>
      </w:r>
      <w:r>
        <w:rPr>
          <w:spacing w:val="-4"/>
        </w:rPr>
        <w:t>-Reduced):</w:t>
      </w:r>
      <w:r>
        <w:rPr>
          <w:spacing w:val="27"/>
          <w:w w:val="102"/>
        </w:rPr>
        <w:t xml:space="preserve"> </w:t>
      </w:r>
      <w:r>
        <w:rPr>
          <w:spacing w:val="-4"/>
        </w:rPr>
        <w:t>a</w:t>
      </w:r>
      <w:r>
        <w:rPr/>
        <w:t xml:space="preserve"> </w:t>
      </w:r>
      <w:r>
        <w:rPr>
          <w:spacing w:val="-3"/>
        </w:rPr>
        <w:t>post-hoc analysis of a</w:t>
      </w:r>
      <w:r>
        <w:rPr>
          <w:spacing w:val="9"/>
        </w:rPr>
        <w:t xml:space="preserve"> </w:t>
      </w:r>
      <w:r>
        <w:rPr>
          <w:spacing w:val="-4"/>
        </w:rPr>
        <w:t>randomised, double-blind trial.</w:t>
      </w:r>
      <w:r>
        <w:rPr>
          <w:spacing w:val="15"/>
        </w:rPr>
        <w:t xml:space="preserve"> </w:t>
      </w:r>
      <w:r>
        <w:rPr>
          <w:i/>
          <w:iCs/>
          <w:spacing w:val="-4"/>
        </w:rPr>
        <w:t>Lancet Diabetes</w:t>
      </w:r>
      <w:r>
        <w:rPr>
          <w:i/>
          <w:iCs/>
          <w:spacing w:val="5"/>
        </w:rPr>
        <w:t xml:space="preserve"> </w:t>
      </w:r>
      <w:r>
        <w:rPr>
          <w:i/>
          <w:iCs/>
          <w:spacing w:val="-4"/>
        </w:rPr>
        <w:t>Endocrinol</w:t>
      </w:r>
      <w:r>
        <w:rPr>
          <w:spacing w:val="-4"/>
        </w:rPr>
        <w:t>.</w:t>
      </w:r>
      <w:r>
        <w:rPr/>
        <w:t xml:space="preserve"> </w:t>
      </w:r>
      <w:r>
        <w:rPr/>
        <w:t>2022;</w:t>
      </w:r>
      <w:r>
        <w:rPr>
          <w:b/>
          <w:bCs/>
        </w:rPr>
        <w:t>10</w:t>
      </w:r>
      <w:r>
        <w:rPr/>
        <w:t>:35–45.</w:t>
      </w:r>
    </w:p>
    <w:p>
      <w:pPr>
        <w:pStyle w:val="BodyText"/>
        <w:ind w:left="392" w:right="5984" w:hanging="334"/>
        <w:spacing w:before="3" w:line="286" w:lineRule="auto"/>
        <w:rPr/>
      </w:pPr>
      <w:r>
        <w:rPr>
          <w:spacing w:val="-4"/>
        </w:rPr>
        <w:t>129.</w:t>
      </w:r>
      <w:r>
        <w:rPr>
          <w:spacing w:val="20"/>
        </w:rPr>
        <w:t xml:space="preserve">  </w:t>
      </w:r>
      <w:r>
        <w:rPr>
          <w:spacing w:val="-4"/>
        </w:rPr>
        <w:t>Voors AA, Angermann</w:t>
      </w:r>
      <w:r>
        <w:rPr>
          <w:spacing w:val="8"/>
        </w:rPr>
        <w:t xml:space="preserve"> </w:t>
      </w:r>
      <w:r>
        <w:rPr>
          <w:spacing w:val="-4"/>
        </w:rPr>
        <w:t>CE, Teerlink</w:t>
      </w:r>
      <w:r>
        <w:rPr>
          <w:spacing w:val="-10"/>
        </w:rPr>
        <w:t xml:space="preserve"> </w:t>
      </w:r>
      <w:r>
        <w:rPr>
          <w:spacing w:val="-4"/>
        </w:rPr>
        <w:t>JR,</w:t>
      </w:r>
      <w:r>
        <w:rPr>
          <w:spacing w:val="8"/>
        </w:rPr>
        <w:t xml:space="preserve"> </w:t>
      </w:r>
      <w:r>
        <w:rPr>
          <w:spacing w:val="-4"/>
        </w:rPr>
        <w:t>Collins</w:t>
      </w:r>
      <w:r>
        <w:rPr>
          <w:spacing w:val="7"/>
        </w:rPr>
        <w:t xml:space="preserve"> </w:t>
      </w:r>
      <w:r>
        <w:rPr>
          <w:spacing w:val="-4"/>
        </w:rPr>
        <w:t>SP,</w:t>
      </w:r>
      <w:r>
        <w:rPr>
          <w:spacing w:val="12"/>
          <w:w w:val="101"/>
        </w:rPr>
        <w:t xml:space="preserve"> </w:t>
      </w:r>
      <w:r>
        <w:rPr>
          <w:spacing w:val="-4"/>
        </w:rPr>
        <w:t>Kosiborod</w:t>
      </w:r>
      <w:r>
        <w:rPr>
          <w:spacing w:val="11"/>
          <w:w w:val="101"/>
        </w:rPr>
        <w:t xml:space="preserve"> </w:t>
      </w:r>
      <w:r>
        <w:rPr>
          <w:spacing w:val="-4"/>
        </w:rPr>
        <w:t>M,</w:t>
      </w:r>
      <w:r>
        <w:rPr>
          <w:spacing w:val="12"/>
        </w:rPr>
        <w:t xml:space="preserve"> </w:t>
      </w:r>
      <w:r>
        <w:rPr>
          <w:spacing w:val="-4"/>
        </w:rPr>
        <w:t>Biegus J,</w:t>
      </w:r>
      <w:r>
        <w:rPr>
          <w:spacing w:val="7"/>
        </w:rPr>
        <w:t xml:space="preserve"> </w:t>
      </w:r>
      <w:r>
        <w:rPr>
          <w:spacing w:val="-4"/>
        </w:rPr>
        <w:t>et al.</w:t>
      </w:r>
      <w:r>
        <w:rPr/>
        <w:t xml:space="preserve"> </w:t>
      </w:r>
      <w:r>
        <w:rPr>
          <w:spacing w:val="-2"/>
        </w:rPr>
        <w:t>The SGLT2 inhibitor empagliflozin in patients hospitalized</w:t>
      </w:r>
      <w:r>
        <w:rPr>
          <w:spacing w:val="-7"/>
        </w:rPr>
        <w:t xml:space="preserve"> </w:t>
      </w:r>
      <w:r>
        <w:rPr>
          <w:spacing w:val="-2"/>
        </w:rPr>
        <w:t>for acute heart</w:t>
      </w:r>
      <w:r>
        <w:rPr>
          <w:spacing w:val="-3"/>
        </w:rPr>
        <w:t xml:space="preserve"> failure:</w:t>
      </w:r>
      <w:r>
        <w:rPr/>
        <w:t xml:space="preserve"> </w:t>
      </w:r>
      <w:r>
        <w:rPr>
          <w:spacing w:val="-1"/>
        </w:rPr>
        <w:t>a</w:t>
      </w:r>
      <w:r>
        <w:rPr>
          <w:spacing w:val="20"/>
          <w:w w:val="101"/>
        </w:rPr>
        <w:t xml:space="preserve"> </w:t>
      </w:r>
      <w:r>
        <w:rPr>
          <w:spacing w:val="-1"/>
        </w:rPr>
        <w:t>multinational</w:t>
      </w:r>
      <w:r>
        <w:rPr>
          <w:spacing w:val="12"/>
          <w:w w:val="101"/>
        </w:rPr>
        <w:t xml:space="preserve"> </w:t>
      </w:r>
      <w:r>
        <w:rPr>
          <w:spacing w:val="-1"/>
        </w:rPr>
        <w:t>randomized trial. </w:t>
      </w:r>
      <w:r>
        <w:rPr>
          <w:i/>
          <w:iCs/>
          <w:spacing w:val="-1"/>
        </w:rPr>
        <w:t>Nat Med</w:t>
      </w:r>
      <w:r>
        <w:rPr>
          <w:spacing w:val="-1"/>
        </w:rPr>
        <w:t>. 2022;</w:t>
      </w:r>
      <w:r>
        <w:rPr>
          <w:b/>
          <w:bCs/>
          <w:spacing w:val="-1"/>
        </w:rPr>
        <w:t>28</w:t>
      </w:r>
      <w:r>
        <w:rPr>
          <w:spacing w:val="-1"/>
        </w:rPr>
        <w:t>:568–74.</w:t>
      </w:r>
    </w:p>
    <w:p>
      <w:pPr>
        <w:pStyle w:val="BodyText"/>
        <w:ind w:left="397" w:right="5984" w:hanging="339"/>
        <w:spacing w:before="2" w:line="288" w:lineRule="auto"/>
        <w:rPr/>
      </w:pPr>
      <w:bookmarkStart w:name="bookmark85" w:id="89"/>
      <w:bookmarkEnd w:id="89"/>
      <w:r>
        <w:rPr>
          <w:spacing w:val="-3"/>
        </w:rPr>
        <w:t>130.   Bedrouni  W,   Sharma  </w:t>
      </w:r>
      <w:r>
        <w:rPr>
          <w:spacing w:val="-4"/>
        </w:rPr>
        <w:t>A,   Pitt</w:t>
      </w:r>
      <w:r>
        <w:rPr>
          <w:spacing w:val="8"/>
        </w:rPr>
        <w:t xml:space="preserve">  </w:t>
      </w:r>
      <w:r>
        <w:rPr>
          <w:spacing w:val="-4"/>
        </w:rPr>
        <w:t>B,</w:t>
      </w:r>
      <w:r>
        <w:rPr>
          <w:spacing w:val="9"/>
          <w:w w:val="101"/>
        </w:rPr>
        <w:t xml:space="preserve">  </w:t>
      </w:r>
      <w:r>
        <w:rPr>
          <w:spacing w:val="-4"/>
        </w:rPr>
        <w:t>Lam</w:t>
      </w:r>
      <w:r>
        <w:rPr>
          <w:spacing w:val="6"/>
        </w:rPr>
        <w:t xml:space="preserve">  </w:t>
      </w:r>
      <w:r>
        <w:rPr>
          <w:spacing w:val="-4"/>
        </w:rPr>
        <w:t>CSP,</w:t>
      </w:r>
      <w:r>
        <w:rPr>
          <w:spacing w:val="9"/>
          <w:w w:val="101"/>
        </w:rPr>
        <w:t xml:space="preserve">  </w:t>
      </w:r>
      <w:r>
        <w:rPr>
          <w:spacing w:val="-4"/>
        </w:rPr>
        <w:t>Ni  J,</w:t>
      </w:r>
      <w:r>
        <w:rPr>
          <w:spacing w:val="8"/>
        </w:rPr>
        <w:t xml:space="preserve">  </w:t>
      </w:r>
      <w:r>
        <w:rPr>
          <w:spacing w:val="-4"/>
        </w:rPr>
        <w:t>Ferreira  JP,</w:t>
      </w:r>
      <w:r>
        <w:rPr>
          <w:spacing w:val="7"/>
        </w:rPr>
        <w:t xml:space="preserve">  </w:t>
      </w:r>
      <w:r>
        <w:rPr>
          <w:spacing w:val="-4"/>
        </w:rPr>
        <w:t>et  al.</w:t>
      </w:r>
      <w:r>
        <w:rPr>
          <w:spacing w:val="4"/>
        </w:rPr>
        <w:t xml:space="preserve">  </w:t>
      </w:r>
      <w:r>
        <w:rPr>
          <w:spacing w:val="-4"/>
        </w:rPr>
        <w:t>Tim-</w:t>
      </w:r>
      <w:r>
        <w:rPr>
          <w:spacing w:val="1"/>
        </w:rPr>
        <w:t xml:space="preserve"> </w:t>
      </w:r>
      <w:r>
        <w:rPr>
          <w:spacing w:val="-1"/>
        </w:rPr>
        <w:t>ing  of  statistical</w:t>
      </w:r>
      <w:r>
        <w:rPr>
          <w:spacing w:val="13"/>
        </w:rPr>
        <w:t xml:space="preserve">  </w:t>
      </w:r>
      <w:r>
        <w:rPr>
          <w:spacing w:val="-1"/>
        </w:rPr>
        <w:t>benefit</w:t>
      </w:r>
      <w:r>
        <w:rPr>
          <w:spacing w:val="6"/>
        </w:rPr>
        <w:t xml:space="preserve">  </w:t>
      </w:r>
      <w:r>
        <w:rPr>
          <w:spacing w:val="-1"/>
        </w:rPr>
        <w:t>of  mineralocorticoid   receptor  antagonists</w:t>
      </w:r>
      <w:r>
        <w:rPr>
          <w:spacing w:val="6"/>
        </w:rPr>
        <w:t xml:space="preserve">  </w:t>
      </w:r>
      <w:r>
        <w:rPr>
          <w:spacing w:val="-1"/>
        </w:rPr>
        <w:t>among</w:t>
      </w:r>
      <w:r>
        <w:rPr/>
        <w:t xml:space="preserve"> </w:t>
      </w:r>
      <w:r>
        <w:rPr>
          <w:spacing w:val="-2"/>
        </w:rPr>
        <w:t>patients with</w:t>
      </w:r>
      <w:r>
        <w:rPr>
          <w:spacing w:val="14"/>
          <w:w w:val="101"/>
        </w:rPr>
        <w:t xml:space="preserve"> </w:t>
      </w:r>
      <w:r>
        <w:rPr>
          <w:spacing w:val="-2"/>
        </w:rPr>
        <w:t>heart failure</w:t>
      </w:r>
      <w:r>
        <w:rPr>
          <w:spacing w:val="9"/>
        </w:rPr>
        <w:t xml:space="preserve"> </w:t>
      </w:r>
      <w:r>
        <w:rPr>
          <w:spacing w:val="-2"/>
        </w:rPr>
        <w:t>and</w:t>
      </w:r>
      <w:r>
        <w:rPr>
          <w:spacing w:val="13"/>
          <w:w w:val="101"/>
        </w:rPr>
        <w:t xml:space="preserve"> </w:t>
      </w:r>
      <w:r>
        <w:rPr>
          <w:spacing w:val="-2"/>
        </w:rPr>
        <w:t>post-myoca</w:t>
      </w:r>
      <w:r>
        <w:rPr>
          <w:spacing w:val="-3"/>
        </w:rPr>
        <w:t>rdial</w:t>
      </w:r>
      <w:r>
        <w:rPr>
          <w:spacing w:val="13"/>
          <w:w w:val="101"/>
        </w:rPr>
        <w:t xml:space="preserve"> </w:t>
      </w:r>
      <w:r>
        <w:rPr>
          <w:spacing w:val="-3"/>
        </w:rPr>
        <w:t>infarction.</w:t>
      </w:r>
      <w:r>
        <w:rPr>
          <w:spacing w:val="12"/>
          <w:w w:val="101"/>
        </w:rPr>
        <w:t xml:space="preserve"> </w:t>
      </w:r>
      <w:r>
        <w:rPr>
          <w:i/>
          <w:iCs/>
          <w:spacing w:val="-3"/>
        </w:rPr>
        <w:t>Circ</w:t>
      </w:r>
      <w:r>
        <w:rPr>
          <w:i/>
          <w:iCs/>
          <w:spacing w:val="9"/>
          <w:w w:val="101"/>
        </w:rPr>
        <w:t xml:space="preserve"> </w:t>
      </w:r>
      <w:r>
        <w:rPr>
          <w:i/>
          <w:iCs/>
          <w:spacing w:val="-3"/>
        </w:rPr>
        <w:t>Heart</w:t>
      </w:r>
      <w:r>
        <w:rPr>
          <w:i/>
          <w:iCs/>
          <w:spacing w:val="9"/>
        </w:rPr>
        <w:t xml:space="preserve"> </w:t>
      </w:r>
      <w:r>
        <w:rPr>
          <w:i/>
          <w:iCs/>
          <w:spacing w:val="-3"/>
        </w:rPr>
        <w:t>Fail</w:t>
      </w:r>
      <w:r>
        <w:rPr>
          <w:spacing w:val="-3"/>
        </w:rPr>
        <w:t>.</w:t>
      </w:r>
      <w:r>
        <w:rPr>
          <w:spacing w:val="10"/>
          <w:w w:val="101"/>
        </w:rPr>
        <w:t xml:space="preserve"> </w:t>
      </w:r>
      <w:r>
        <w:rPr>
          <w:spacing w:val="-3"/>
        </w:rPr>
        <w:t>2022;</w:t>
      </w:r>
      <w:r>
        <w:rPr/>
        <w:t xml:space="preserve"> </w:t>
      </w:r>
      <w:r>
        <w:rPr>
          <w:b/>
          <w:bCs/>
          <w:spacing w:val="-2"/>
        </w:rPr>
        <w:t>15</w:t>
      </w:r>
      <w:r>
        <w:rPr>
          <w:spacing w:val="-2"/>
        </w:rPr>
        <w:t>:e009295.</w:t>
      </w:r>
    </w:p>
    <w:p>
      <w:pPr>
        <w:pStyle w:val="BodyText"/>
        <w:ind w:left="396" w:right="5984" w:hanging="338"/>
        <w:spacing w:line="283" w:lineRule="auto"/>
        <w:rPr/>
      </w:pPr>
      <w:r>
        <w:rPr>
          <w:spacing w:val="-4"/>
        </w:rPr>
        <w:t>131.   Krum  H,  Roecker  EB,</w:t>
      </w:r>
      <w:r>
        <w:rPr/>
        <w:t xml:space="preserve">  </w:t>
      </w:r>
      <w:r>
        <w:rPr>
          <w:spacing w:val="-4"/>
        </w:rPr>
        <w:t>Mohacsi</w:t>
      </w:r>
      <w:r>
        <w:rPr/>
        <w:t xml:space="preserve">  </w:t>
      </w:r>
      <w:r>
        <w:rPr>
          <w:spacing w:val="-4"/>
        </w:rPr>
        <w:t>P,</w:t>
      </w:r>
      <w:r>
        <w:rPr>
          <w:spacing w:val="1"/>
        </w:rPr>
        <w:t xml:space="preserve">  </w:t>
      </w:r>
      <w:r>
        <w:rPr>
          <w:spacing w:val="-4"/>
        </w:rPr>
        <w:t>Rouleau</w:t>
      </w:r>
      <w:r>
        <w:rPr>
          <w:spacing w:val="18"/>
        </w:rPr>
        <w:t xml:space="preserve"> </w:t>
      </w:r>
      <w:r>
        <w:rPr>
          <w:spacing w:val="-4"/>
        </w:rPr>
        <w:t>JL,</w:t>
      </w:r>
      <w:r>
        <w:rPr>
          <w:spacing w:val="-5"/>
        </w:rPr>
        <w:t xml:space="preserve">  Tendera</w:t>
      </w:r>
      <w:r>
        <w:rPr/>
        <w:t xml:space="preserve">  </w:t>
      </w:r>
      <w:r>
        <w:rPr>
          <w:spacing w:val="-5"/>
        </w:rPr>
        <w:t>M,  Coats  AJ,  et  al.;</w:t>
      </w:r>
      <w:r>
        <w:rPr/>
        <w:t xml:space="preserve"> </w:t>
      </w:r>
      <w:r>
        <w:rPr>
          <w:spacing w:val="-2"/>
        </w:rPr>
        <w:t>Carvedilol Prospective Randomized Cumul</w:t>
      </w:r>
      <w:r>
        <w:rPr>
          <w:spacing w:val="-3"/>
        </w:rPr>
        <w:t>ative Survival (COPERNICUS) Study</w:t>
      </w:r>
      <w:r>
        <w:rPr/>
        <w:t xml:space="preserve"> </w:t>
      </w:r>
      <w:r>
        <w:rPr>
          <w:spacing w:val="-2"/>
        </w:rPr>
        <w:t>Group. Effects of</w:t>
      </w:r>
      <w:r>
        <w:rPr>
          <w:spacing w:val="1"/>
        </w:rPr>
        <w:t xml:space="preserve"> </w:t>
      </w:r>
      <w:r>
        <w:rPr>
          <w:spacing w:val="-2"/>
        </w:rPr>
        <w:t>initiating carvedilol in patients</w:t>
      </w:r>
      <w:r>
        <w:rPr>
          <w:spacing w:val="-10"/>
        </w:rPr>
        <w:t xml:space="preserve"> </w:t>
      </w:r>
      <w:r>
        <w:rPr>
          <w:spacing w:val="-2"/>
        </w:rPr>
        <w:t>with severe chronic heart</w:t>
      </w:r>
      <w:r>
        <w:rPr>
          <w:spacing w:val="-9"/>
        </w:rPr>
        <w:t xml:space="preserve"> </w:t>
      </w:r>
      <w:r>
        <w:rPr>
          <w:spacing w:val="-2"/>
        </w:rPr>
        <w:t>failure:</w:t>
      </w:r>
      <w:r>
        <w:rPr/>
        <w:t xml:space="preserve"> </w:t>
      </w:r>
      <w:r>
        <w:rPr>
          <w:spacing w:val="-1"/>
        </w:rPr>
        <w:t>results from the</w:t>
      </w:r>
      <w:r>
        <w:rPr>
          <w:spacing w:val="10"/>
        </w:rPr>
        <w:t xml:space="preserve"> </w:t>
      </w:r>
      <w:r>
        <w:rPr>
          <w:spacing w:val="-1"/>
        </w:rPr>
        <w:t>COPERNICUS study.</w:t>
      </w:r>
      <w:r>
        <w:rPr>
          <w:spacing w:val="-16"/>
        </w:rPr>
        <w:t xml:space="preserve"> </w:t>
      </w:r>
      <w:r>
        <w:rPr>
          <w:i/>
          <w:iCs/>
          <w:spacing w:val="-1"/>
        </w:rPr>
        <w:t>JAMA</w:t>
      </w:r>
      <w:r>
        <w:rPr>
          <w:spacing w:val="-1"/>
        </w:rPr>
        <w:t>. 2003;</w:t>
      </w:r>
      <w:r>
        <w:rPr>
          <w:b/>
          <w:bCs/>
          <w:spacing w:val="-1"/>
        </w:rPr>
        <w:t>289</w:t>
      </w:r>
      <w:r>
        <w:rPr>
          <w:spacing w:val="-1"/>
        </w:rPr>
        <w:t>:712</w:t>
      </w:r>
      <w:r>
        <w:rPr>
          <w:spacing w:val="-2"/>
        </w:rPr>
        <w:t>–8.</w:t>
      </w:r>
    </w:p>
    <w:p>
      <w:pPr>
        <w:pStyle w:val="BodyText"/>
        <w:ind w:left="395" w:right="5984" w:hanging="337"/>
        <w:spacing w:before="12" w:line="286" w:lineRule="auto"/>
        <w:rPr/>
      </w:pPr>
      <w:r>
        <w:rPr>
          <w:spacing w:val="-5"/>
        </w:rPr>
        <w:t>132.   Lam</w:t>
      </w:r>
      <w:r>
        <w:rPr>
          <w:spacing w:val="12"/>
          <w:w w:val="102"/>
        </w:rPr>
        <w:t xml:space="preserve"> </w:t>
      </w:r>
      <w:r>
        <w:rPr>
          <w:spacing w:val="-5"/>
        </w:rPr>
        <w:t>PH,</w:t>
      </w:r>
      <w:r>
        <w:rPr>
          <w:spacing w:val="12"/>
          <w:w w:val="101"/>
        </w:rPr>
        <w:t xml:space="preserve"> </w:t>
      </w:r>
      <w:r>
        <w:rPr>
          <w:spacing w:val="-5"/>
        </w:rPr>
        <w:t>Packer</w:t>
      </w:r>
      <w:r>
        <w:rPr>
          <w:spacing w:val="12"/>
          <w:w w:val="102"/>
        </w:rPr>
        <w:t xml:space="preserve"> </w:t>
      </w:r>
      <w:r>
        <w:rPr>
          <w:spacing w:val="-5"/>
        </w:rPr>
        <w:t>M,</w:t>
      </w:r>
      <w:r>
        <w:rPr>
          <w:spacing w:val="13"/>
          <w:w w:val="101"/>
        </w:rPr>
        <w:t xml:space="preserve"> </w:t>
      </w:r>
      <w:r>
        <w:rPr>
          <w:spacing w:val="-5"/>
        </w:rPr>
        <w:t>Fonarow</w:t>
      </w:r>
      <w:r>
        <w:rPr>
          <w:spacing w:val="9"/>
          <w:w w:val="102"/>
        </w:rPr>
        <w:t xml:space="preserve"> </w:t>
      </w:r>
      <w:r>
        <w:rPr>
          <w:spacing w:val="-5"/>
        </w:rPr>
        <w:t>GC,</w:t>
      </w:r>
      <w:r>
        <w:rPr>
          <w:spacing w:val="13"/>
        </w:rPr>
        <w:t xml:space="preserve"> </w:t>
      </w:r>
      <w:r>
        <w:rPr>
          <w:spacing w:val="-5"/>
        </w:rPr>
        <w:t>Faselis</w:t>
      </w:r>
      <w:r>
        <w:rPr>
          <w:spacing w:val="9"/>
          <w:w w:val="101"/>
        </w:rPr>
        <w:t xml:space="preserve"> </w:t>
      </w:r>
      <w:r>
        <w:rPr>
          <w:spacing w:val="-5"/>
        </w:rPr>
        <w:t>C, Allman</w:t>
      </w:r>
      <w:r>
        <w:rPr>
          <w:spacing w:val="13"/>
          <w:w w:val="101"/>
        </w:rPr>
        <w:t xml:space="preserve"> </w:t>
      </w:r>
      <w:r>
        <w:rPr>
          <w:spacing w:val="-5"/>
        </w:rPr>
        <w:t>RM,</w:t>
      </w:r>
      <w:r>
        <w:rPr>
          <w:spacing w:val="12"/>
          <w:w w:val="102"/>
        </w:rPr>
        <w:t xml:space="preserve"> </w:t>
      </w:r>
      <w:r>
        <w:rPr>
          <w:spacing w:val="-5"/>
        </w:rPr>
        <w:t>Morga</w:t>
      </w:r>
      <w:r>
        <w:rPr>
          <w:spacing w:val="-6"/>
        </w:rPr>
        <w:t>n</w:t>
      </w:r>
      <w:r>
        <w:rPr>
          <w:spacing w:val="9"/>
        </w:rPr>
        <w:t xml:space="preserve"> </w:t>
      </w:r>
      <w:r>
        <w:rPr>
          <w:spacing w:val="-6"/>
        </w:rPr>
        <w:t>CJ,</w:t>
      </w:r>
      <w:r>
        <w:rPr>
          <w:spacing w:val="8"/>
        </w:rPr>
        <w:t xml:space="preserve"> </w:t>
      </w:r>
      <w:r>
        <w:rPr>
          <w:spacing w:val="-6"/>
        </w:rPr>
        <w:t>et</w:t>
      </w:r>
      <w:r>
        <w:rPr>
          <w:spacing w:val="6"/>
        </w:rPr>
        <w:t xml:space="preserve"> </w:t>
      </w:r>
      <w:r>
        <w:rPr>
          <w:spacing w:val="-6"/>
        </w:rPr>
        <w:t>al.</w:t>
      </w:r>
      <w:r>
        <w:rPr>
          <w:spacing w:val="13"/>
          <w:w w:val="102"/>
        </w:rPr>
        <w:t xml:space="preserve"> </w:t>
      </w:r>
      <w:r>
        <w:rPr>
          <w:spacing w:val="-6"/>
        </w:rPr>
        <w:t>Early</w:t>
      </w:r>
      <w:r>
        <w:rPr/>
        <w:t xml:space="preserve"> </w:t>
      </w:r>
      <w:r>
        <w:rPr>
          <w:spacing w:val="-1"/>
        </w:rPr>
        <w:t>effects of starting doses of enalapril</w:t>
      </w:r>
      <w:r>
        <w:rPr>
          <w:spacing w:val="10"/>
        </w:rPr>
        <w:t xml:space="preserve"> </w:t>
      </w:r>
      <w:r>
        <w:rPr>
          <w:spacing w:val="-1"/>
        </w:rPr>
        <w:t>in</w:t>
      </w:r>
      <w:r>
        <w:rPr>
          <w:spacing w:val="9"/>
          <w:w w:val="101"/>
        </w:rPr>
        <w:t xml:space="preserve"> </w:t>
      </w:r>
      <w:r>
        <w:rPr>
          <w:spacing w:val="-1"/>
        </w:rPr>
        <w:t>patients with</w:t>
      </w:r>
      <w:r>
        <w:rPr>
          <w:spacing w:val="7"/>
        </w:rPr>
        <w:t xml:space="preserve"> </w:t>
      </w:r>
      <w:r>
        <w:rPr>
          <w:spacing w:val="-1"/>
        </w:rPr>
        <w:t>chronic</w:t>
      </w:r>
      <w:r>
        <w:rPr>
          <w:spacing w:val="10"/>
          <w:w w:val="101"/>
        </w:rPr>
        <w:t xml:space="preserve"> </w:t>
      </w:r>
      <w:r>
        <w:rPr>
          <w:spacing w:val="-1"/>
        </w:rPr>
        <w:t>h</w:t>
      </w:r>
      <w:r>
        <w:rPr>
          <w:spacing w:val="-2"/>
        </w:rPr>
        <w:t>eart</w:t>
      </w:r>
      <w:r>
        <w:rPr>
          <w:spacing w:val="3"/>
        </w:rPr>
        <w:t xml:space="preserve"> </w:t>
      </w:r>
      <w:r>
        <w:rPr>
          <w:spacing w:val="-2"/>
        </w:rPr>
        <w:t>failure</w:t>
      </w:r>
      <w:r>
        <w:rPr>
          <w:spacing w:val="9"/>
        </w:rPr>
        <w:t xml:space="preserve"> </w:t>
      </w:r>
      <w:r>
        <w:rPr>
          <w:spacing w:val="-2"/>
        </w:rPr>
        <w:t>in the</w:t>
      </w:r>
      <w:r>
        <w:rPr/>
        <w:t xml:space="preserve"> </w:t>
      </w:r>
      <w:r>
        <w:rPr/>
        <w:t>SOLVD treatment trial</w:t>
      </w:r>
      <w:r>
        <w:rPr>
          <w:spacing w:val="-1"/>
        </w:rPr>
        <w:t>. </w:t>
      </w:r>
      <w:r>
        <w:rPr>
          <w:i/>
          <w:iCs/>
          <w:spacing w:val="-1"/>
        </w:rPr>
        <w:t>Am</w:t>
      </w:r>
      <w:r>
        <w:rPr>
          <w:i/>
          <w:iCs/>
          <w:spacing w:val="-16"/>
        </w:rPr>
        <w:t xml:space="preserve"> </w:t>
      </w:r>
      <w:r>
        <w:rPr>
          <w:i/>
          <w:iCs/>
          <w:spacing w:val="-1"/>
        </w:rPr>
        <w:t>J Med</w:t>
      </w:r>
      <w:r>
        <w:rPr>
          <w:spacing w:val="-1"/>
        </w:rPr>
        <w:t>. 2020;</w:t>
      </w:r>
      <w:r>
        <w:rPr>
          <w:b/>
          <w:bCs/>
          <w:spacing w:val="-1"/>
        </w:rPr>
        <w:t>133</w:t>
      </w:r>
      <w:r>
        <w:rPr>
          <w:spacing w:val="-1"/>
        </w:rPr>
        <w:t>:e25–31.</w:t>
      </w:r>
    </w:p>
    <w:p>
      <w:pPr>
        <w:pStyle w:val="BodyText"/>
        <w:ind w:left="392" w:right="5984" w:hanging="334"/>
        <w:spacing w:before="2" w:line="287" w:lineRule="auto"/>
        <w:rPr/>
      </w:pPr>
      <w:r>
        <w:rPr>
          <w:spacing w:val="-4"/>
        </w:rPr>
        <w:t>133.   Berg  DD,</w:t>
      </w:r>
      <w:r>
        <w:rPr>
          <w:spacing w:val="16"/>
          <w:w w:val="102"/>
        </w:rPr>
        <w:t xml:space="preserve"> </w:t>
      </w:r>
      <w:r>
        <w:rPr>
          <w:spacing w:val="-4"/>
        </w:rPr>
        <w:t>Jhund  PS,  Docherty  K</w:t>
      </w:r>
      <w:r>
        <w:rPr>
          <w:spacing w:val="-5"/>
        </w:rPr>
        <w:t>F,</w:t>
      </w:r>
      <w:r>
        <w:rPr>
          <w:spacing w:val="35"/>
          <w:w w:val="101"/>
        </w:rPr>
        <w:t xml:space="preserve"> </w:t>
      </w:r>
      <w:r>
        <w:rPr>
          <w:spacing w:val="-5"/>
        </w:rPr>
        <w:t>Murphy</w:t>
      </w:r>
      <w:r>
        <w:rPr>
          <w:spacing w:val="31"/>
        </w:rPr>
        <w:t xml:space="preserve"> </w:t>
      </w:r>
      <w:r>
        <w:rPr>
          <w:spacing w:val="-5"/>
        </w:rPr>
        <w:t>SA,  Verma  S,</w:t>
      </w:r>
      <w:r>
        <w:rPr>
          <w:spacing w:val="35"/>
          <w:w w:val="102"/>
        </w:rPr>
        <w:t xml:space="preserve"> </w:t>
      </w:r>
      <w:r>
        <w:rPr>
          <w:spacing w:val="-5"/>
        </w:rPr>
        <w:t>Inzucchi  SE,  et  al.</w:t>
      </w:r>
      <w:r>
        <w:rPr/>
        <w:t xml:space="preserve"> </w:t>
      </w:r>
      <w:r>
        <w:rPr>
          <w:spacing w:val="-2"/>
        </w:rPr>
        <w:t>Time</w:t>
      </w:r>
      <w:r>
        <w:rPr>
          <w:spacing w:val="33"/>
        </w:rPr>
        <w:t xml:space="preserve"> </w:t>
      </w:r>
      <w:r>
        <w:rPr>
          <w:spacing w:val="-2"/>
        </w:rPr>
        <w:t>to</w:t>
      </w:r>
      <w:r>
        <w:rPr>
          <w:spacing w:val="23"/>
        </w:rPr>
        <w:t xml:space="preserve"> </w:t>
      </w:r>
      <w:r>
        <w:rPr>
          <w:spacing w:val="-2"/>
        </w:rPr>
        <w:t>clinical</w:t>
      </w:r>
      <w:r>
        <w:rPr>
          <w:spacing w:val="25"/>
          <w:w w:val="101"/>
        </w:rPr>
        <w:t xml:space="preserve"> </w:t>
      </w:r>
      <w:r>
        <w:rPr>
          <w:spacing w:val="-2"/>
        </w:rPr>
        <w:t>benefit</w:t>
      </w:r>
      <w:r>
        <w:rPr>
          <w:spacing w:val="22"/>
          <w:w w:val="101"/>
        </w:rPr>
        <w:t xml:space="preserve"> </w:t>
      </w:r>
      <w:r>
        <w:rPr>
          <w:spacing w:val="-2"/>
        </w:rPr>
        <w:t>of</w:t>
      </w:r>
      <w:r>
        <w:rPr>
          <w:spacing w:val="17"/>
        </w:rPr>
        <w:t xml:space="preserve"> </w:t>
      </w:r>
      <w:r>
        <w:rPr>
          <w:spacing w:val="-2"/>
        </w:rPr>
        <w:t>dapagliflozin</w:t>
      </w:r>
      <w:r>
        <w:rPr>
          <w:spacing w:val="20"/>
          <w:w w:val="102"/>
        </w:rPr>
        <w:t xml:space="preserve"> </w:t>
      </w:r>
      <w:r>
        <w:rPr>
          <w:spacing w:val="-2"/>
        </w:rPr>
        <w:t>and</w:t>
      </w:r>
      <w:r>
        <w:rPr>
          <w:spacing w:val="22"/>
          <w:w w:val="102"/>
        </w:rPr>
        <w:t xml:space="preserve"> </w:t>
      </w:r>
      <w:r>
        <w:rPr>
          <w:spacing w:val="-2"/>
        </w:rPr>
        <w:t>significance</w:t>
      </w:r>
      <w:r>
        <w:rPr>
          <w:spacing w:val="22"/>
          <w:w w:val="101"/>
        </w:rPr>
        <w:t xml:space="preserve"> </w:t>
      </w:r>
      <w:r>
        <w:rPr>
          <w:spacing w:val="-2"/>
        </w:rPr>
        <w:t>of</w:t>
      </w:r>
      <w:r>
        <w:rPr>
          <w:spacing w:val="18"/>
          <w:w w:val="102"/>
        </w:rPr>
        <w:t xml:space="preserve"> </w:t>
      </w:r>
      <w:r>
        <w:rPr>
          <w:spacing w:val="-2"/>
        </w:rPr>
        <w:t>prior</w:t>
      </w:r>
      <w:r>
        <w:rPr>
          <w:spacing w:val="25"/>
          <w:w w:val="102"/>
        </w:rPr>
        <w:t xml:space="preserve"> </w:t>
      </w:r>
      <w:r>
        <w:rPr>
          <w:spacing w:val="-2"/>
        </w:rPr>
        <w:t>heart</w:t>
      </w:r>
      <w:r>
        <w:rPr>
          <w:spacing w:val="18"/>
          <w:w w:val="101"/>
        </w:rPr>
        <w:t xml:space="preserve"> </w:t>
      </w:r>
      <w:r>
        <w:rPr>
          <w:spacing w:val="-2"/>
        </w:rPr>
        <w:t>failure</w:t>
      </w:r>
      <w:r>
        <w:rPr/>
        <w:t xml:space="preserve"> </w:t>
      </w:r>
      <w:r>
        <w:rPr>
          <w:spacing w:val="-1"/>
        </w:rPr>
        <w:t>hospitalization in patients</w:t>
      </w:r>
      <w:r>
        <w:rPr>
          <w:spacing w:val="-8"/>
        </w:rPr>
        <w:t xml:space="preserve"> </w:t>
      </w:r>
      <w:r>
        <w:rPr>
          <w:spacing w:val="-1"/>
        </w:rPr>
        <w:t>with heart</w:t>
      </w:r>
      <w:r>
        <w:rPr>
          <w:spacing w:val="-8"/>
        </w:rPr>
        <w:t xml:space="preserve"> </w:t>
      </w:r>
      <w:r>
        <w:rPr>
          <w:spacing w:val="-1"/>
        </w:rPr>
        <w:t>failure</w:t>
      </w:r>
      <w:r>
        <w:rPr>
          <w:spacing w:val="-9"/>
        </w:rPr>
        <w:t xml:space="preserve"> </w:t>
      </w:r>
      <w:r>
        <w:rPr>
          <w:spacing w:val="-1"/>
        </w:rPr>
        <w:t>with reduced ejection</w:t>
      </w:r>
      <w:r>
        <w:rPr>
          <w:spacing w:val="-7"/>
        </w:rPr>
        <w:t xml:space="preserve"> </w:t>
      </w:r>
      <w:r>
        <w:rPr>
          <w:spacing w:val="-1"/>
        </w:rPr>
        <w:t>fraction</w:t>
      </w:r>
      <w:r>
        <w:rPr>
          <w:spacing w:val="-2"/>
        </w:rPr>
        <w:t>.</w:t>
      </w:r>
      <w:r>
        <w:rPr>
          <w:i/>
          <w:iCs/>
          <w:spacing w:val="-2"/>
        </w:rPr>
        <w:t>JAMA</w:t>
      </w:r>
      <w:r>
        <w:rPr>
          <w:i/>
          <w:iCs/>
        </w:rPr>
        <w:t xml:space="preserve"> </w:t>
      </w:r>
      <w:r>
        <w:rPr>
          <w:i/>
          <w:iCs/>
          <w:spacing w:val="-2"/>
        </w:rPr>
        <w:t>Cardiol</w:t>
      </w:r>
      <w:r>
        <w:rPr>
          <w:spacing w:val="-2"/>
        </w:rPr>
        <w:t>. 2021;</w:t>
      </w:r>
      <w:r>
        <w:rPr>
          <w:b/>
          <w:bCs/>
          <w:spacing w:val="-2"/>
        </w:rPr>
        <w:t>6</w:t>
      </w:r>
      <w:r>
        <w:rPr>
          <w:spacing w:val="-2"/>
        </w:rPr>
        <w:t>:499–507.</w:t>
      </w:r>
    </w:p>
    <w:p>
      <w:pPr>
        <w:pStyle w:val="BodyText"/>
        <w:ind w:left="397" w:right="5984" w:hanging="339"/>
        <w:spacing w:before="4" w:line="281" w:lineRule="auto"/>
        <w:rPr/>
      </w:pPr>
      <w:r>
        <w:rPr>
          <w:spacing w:val="-3"/>
        </w:rPr>
        <w:t>134.   Rao</w:t>
      </w:r>
      <w:r>
        <w:rPr>
          <w:spacing w:val="16"/>
          <w:w w:val="101"/>
        </w:rPr>
        <w:t xml:space="preserve"> </w:t>
      </w:r>
      <w:r>
        <w:rPr>
          <w:spacing w:val="-3"/>
        </w:rPr>
        <w:t>VN,  Murray</w:t>
      </w:r>
      <w:r>
        <w:rPr>
          <w:spacing w:val="26"/>
          <w:w w:val="101"/>
        </w:rPr>
        <w:t xml:space="preserve"> </w:t>
      </w:r>
      <w:r>
        <w:rPr>
          <w:spacing w:val="-3"/>
        </w:rPr>
        <w:t>E,</w:t>
      </w:r>
      <w:r>
        <w:rPr>
          <w:spacing w:val="26"/>
          <w:w w:val="102"/>
        </w:rPr>
        <w:t xml:space="preserve"> </w:t>
      </w:r>
      <w:r>
        <w:rPr>
          <w:spacing w:val="-3"/>
        </w:rPr>
        <w:t>Butler</w:t>
      </w:r>
      <w:r>
        <w:rPr>
          <w:spacing w:val="7"/>
        </w:rPr>
        <w:t xml:space="preserve"> </w:t>
      </w:r>
      <w:r>
        <w:rPr>
          <w:spacing w:val="-3"/>
        </w:rPr>
        <w:t>J,</w:t>
      </w:r>
      <w:r>
        <w:rPr>
          <w:spacing w:val="22"/>
          <w:w w:val="102"/>
        </w:rPr>
        <w:t xml:space="preserve"> </w:t>
      </w:r>
      <w:r>
        <w:rPr>
          <w:spacing w:val="-3"/>
        </w:rPr>
        <w:t>Cooper</w:t>
      </w:r>
      <w:r>
        <w:rPr>
          <w:spacing w:val="26"/>
          <w:w w:val="101"/>
        </w:rPr>
        <w:t xml:space="preserve"> </w:t>
      </w:r>
      <w:r>
        <w:rPr>
          <w:spacing w:val="-3"/>
        </w:rPr>
        <w:t>LB,</w:t>
      </w:r>
      <w:r>
        <w:rPr>
          <w:spacing w:val="22"/>
          <w:w w:val="101"/>
        </w:rPr>
        <w:t xml:space="preserve"> </w:t>
      </w:r>
      <w:r>
        <w:rPr>
          <w:spacing w:val="-3"/>
        </w:rPr>
        <w:t>Cox</w:t>
      </w:r>
      <w:r>
        <w:rPr>
          <w:spacing w:val="18"/>
          <w:w w:val="101"/>
        </w:rPr>
        <w:t xml:space="preserve"> </w:t>
      </w:r>
      <w:r>
        <w:rPr>
          <w:spacing w:val="-3"/>
        </w:rPr>
        <w:t>ZL,</w:t>
      </w:r>
      <w:r>
        <w:rPr>
          <w:spacing w:val="26"/>
          <w:w w:val="101"/>
        </w:rPr>
        <w:t xml:space="preserve"> </w:t>
      </w:r>
      <w:r>
        <w:rPr>
          <w:spacing w:val="-3"/>
        </w:rPr>
        <w:t>F</w:t>
      </w:r>
      <w:r>
        <w:rPr>
          <w:spacing w:val="-4"/>
        </w:rPr>
        <w:t>iuzat</w:t>
      </w:r>
      <w:r>
        <w:rPr>
          <w:spacing w:val="26"/>
        </w:rPr>
        <w:t xml:space="preserve"> </w:t>
      </w:r>
      <w:r>
        <w:rPr>
          <w:spacing w:val="-4"/>
        </w:rPr>
        <w:t>M,</w:t>
      </w:r>
      <w:r>
        <w:rPr>
          <w:spacing w:val="21"/>
          <w:w w:val="102"/>
        </w:rPr>
        <w:t xml:space="preserve"> </w:t>
      </w:r>
      <w:r>
        <w:rPr>
          <w:spacing w:val="-4"/>
        </w:rPr>
        <w:t>et</w:t>
      </w:r>
      <w:r>
        <w:rPr>
          <w:spacing w:val="19"/>
          <w:w w:val="102"/>
        </w:rPr>
        <w:t xml:space="preserve"> </w:t>
      </w:r>
      <w:r>
        <w:rPr>
          <w:spacing w:val="-4"/>
        </w:rPr>
        <w:t>al.</w:t>
      </w:r>
      <w:r>
        <w:rPr>
          <w:spacing w:val="26"/>
          <w:w w:val="101"/>
        </w:rPr>
        <w:t xml:space="preserve"> </w:t>
      </w:r>
      <w:r>
        <w:rPr>
          <w:spacing w:val="-4"/>
        </w:rPr>
        <w:t>In-hospital</w:t>
      </w:r>
      <w:r>
        <w:rPr/>
        <w:t xml:space="preserve"> </w:t>
      </w:r>
      <w:r>
        <w:rPr/>
        <w:t>initiation</w:t>
      </w:r>
      <w:r>
        <w:rPr>
          <w:spacing w:val="25"/>
          <w:w w:val="102"/>
        </w:rPr>
        <w:t xml:space="preserve"> </w:t>
      </w:r>
      <w:r>
        <w:rPr/>
        <w:t>of</w:t>
      </w:r>
      <w:r>
        <w:rPr>
          <w:spacing w:val="20"/>
        </w:rPr>
        <w:t xml:space="preserve"> </w:t>
      </w:r>
      <w:r>
        <w:rPr/>
        <w:t>sodium</w:t>
      </w:r>
      <w:r>
        <w:rPr>
          <w:spacing w:val="3"/>
        </w:rPr>
        <w:t>-</w:t>
      </w:r>
      <w:r>
        <w:rPr/>
        <w:t>glucose</w:t>
      </w:r>
      <w:r>
        <w:rPr>
          <w:spacing w:val="27"/>
        </w:rPr>
        <w:t xml:space="preserve"> </w:t>
      </w:r>
      <w:r>
        <w:rPr/>
        <w:t>cotransporter</w:t>
      </w:r>
      <w:r>
        <w:rPr>
          <w:spacing w:val="3"/>
        </w:rPr>
        <w:t>-2</w:t>
      </w:r>
      <w:r>
        <w:rPr>
          <w:spacing w:val="29"/>
        </w:rPr>
        <w:t xml:space="preserve"> </w:t>
      </w:r>
      <w:r>
        <w:rPr/>
        <w:t>inhibitors</w:t>
      </w:r>
      <w:r>
        <w:rPr>
          <w:spacing w:val="22"/>
        </w:rPr>
        <w:t xml:space="preserve"> </w:t>
      </w:r>
      <w:r>
        <w:rPr/>
        <w:t>for</w:t>
      </w:r>
      <w:r>
        <w:rPr>
          <w:spacing w:val="29"/>
        </w:rPr>
        <w:t xml:space="preserve"> </w:t>
      </w:r>
      <w:r>
        <w:rPr/>
        <w:t>heart</w:t>
      </w:r>
      <w:r>
        <w:rPr>
          <w:spacing w:val="22"/>
          <w:w w:val="101"/>
        </w:rPr>
        <w:t xml:space="preserve"> </w:t>
      </w:r>
      <w:r>
        <w:rPr/>
        <w:t>failure</w:t>
      </w:r>
      <w:r>
        <w:rPr>
          <w:spacing w:val="20"/>
          <w:w w:val="101"/>
        </w:rPr>
        <w:t xml:space="preserve"> </w:t>
      </w:r>
      <w:r>
        <w:rPr/>
        <w:t>with </w:t>
      </w:r>
      <w:r>
        <w:rPr>
          <w:spacing w:val="-2"/>
        </w:rPr>
        <w:t>reduced</w:t>
      </w:r>
      <w:r>
        <w:rPr>
          <w:spacing w:val="9"/>
          <w:w w:val="101"/>
        </w:rPr>
        <w:t xml:space="preserve"> </w:t>
      </w:r>
      <w:r>
        <w:rPr>
          <w:spacing w:val="-2"/>
        </w:rPr>
        <w:t>ejection fraction.</w:t>
      </w:r>
      <w:r>
        <w:rPr>
          <w:spacing w:val="-16"/>
        </w:rPr>
        <w:t xml:space="preserve"> </w:t>
      </w:r>
      <w:r>
        <w:rPr>
          <w:i/>
          <w:iCs/>
          <w:spacing w:val="-2"/>
        </w:rPr>
        <w:t>J Am</w:t>
      </w:r>
      <w:r>
        <w:rPr>
          <w:i/>
          <w:iCs/>
          <w:spacing w:val="9"/>
          <w:w w:val="102"/>
        </w:rPr>
        <w:t xml:space="preserve"> </w:t>
      </w:r>
      <w:r>
        <w:rPr>
          <w:i/>
          <w:iCs/>
          <w:spacing w:val="-2"/>
        </w:rPr>
        <w:t>Coll Cardiol</w:t>
      </w:r>
      <w:r>
        <w:rPr>
          <w:spacing w:val="-2"/>
        </w:rPr>
        <w:t>. 2021;</w:t>
      </w:r>
      <w:r>
        <w:rPr>
          <w:b/>
          <w:bCs/>
          <w:spacing w:val="-2"/>
        </w:rPr>
        <w:t>78</w:t>
      </w:r>
      <w:r>
        <w:rPr>
          <w:spacing w:val="-3"/>
        </w:rPr>
        <w:t>:2004–12.</w:t>
      </w:r>
    </w:p>
    <w:p>
      <w:pPr>
        <w:pStyle w:val="BodyText"/>
        <w:ind w:left="394" w:right="5984" w:hanging="336"/>
        <w:spacing w:before="11" w:line="287" w:lineRule="auto"/>
        <w:rPr/>
      </w:pPr>
      <w:r>
        <w:rPr>
          <w:spacing w:val="-4"/>
        </w:rPr>
        <w:t>135.</w:t>
      </w:r>
      <w:r>
        <w:rPr>
          <w:spacing w:val="19"/>
          <w:w w:val="101"/>
        </w:rPr>
        <w:t xml:space="preserve">  </w:t>
      </w:r>
      <w:r>
        <w:rPr>
          <w:spacing w:val="-4"/>
        </w:rPr>
        <w:t>Tomasoni</w:t>
      </w:r>
      <w:r>
        <w:rPr>
          <w:spacing w:val="31"/>
        </w:rPr>
        <w:t xml:space="preserve"> </w:t>
      </w:r>
      <w:r>
        <w:rPr>
          <w:spacing w:val="-4"/>
        </w:rPr>
        <w:t>D,</w:t>
      </w:r>
      <w:r>
        <w:rPr>
          <w:spacing w:val="30"/>
          <w:w w:val="102"/>
        </w:rPr>
        <w:t xml:space="preserve"> </w:t>
      </w:r>
      <w:r>
        <w:rPr>
          <w:spacing w:val="-4"/>
        </w:rPr>
        <w:t>Fonarow</w:t>
      </w:r>
      <w:r>
        <w:rPr>
          <w:spacing w:val="27"/>
          <w:w w:val="101"/>
        </w:rPr>
        <w:t xml:space="preserve"> </w:t>
      </w:r>
      <w:r>
        <w:rPr>
          <w:spacing w:val="-4"/>
        </w:rPr>
        <w:t>GC,</w:t>
      </w:r>
      <w:r>
        <w:rPr>
          <w:spacing w:val="20"/>
        </w:rPr>
        <w:t xml:space="preserve"> </w:t>
      </w:r>
      <w:r>
        <w:rPr>
          <w:spacing w:val="-4"/>
        </w:rPr>
        <w:t>Adamo</w:t>
      </w:r>
      <w:r>
        <w:rPr>
          <w:spacing w:val="30"/>
          <w:w w:val="101"/>
        </w:rPr>
        <w:t xml:space="preserve"> </w:t>
      </w:r>
      <w:r>
        <w:rPr>
          <w:spacing w:val="-4"/>
        </w:rPr>
        <w:t>M,</w:t>
      </w:r>
      <w:r>
        <w:rPr>
          <w:spacing w:val="20"/>
          <w:w w:val="101"/>
        </w:rPr>
        <w:t xml:space="preserve"> </w:t>
      </w:r>
      <w:r>
        <w:rPr>
          <w:spacing w:val="-4"/>
        </w:rPr>
        <w:t>Anker</w:t>
      </w:r>
      <w:r>
        <w:rPr>
          <w:spacing w:val="25"/>
          <w:w w:val="102"/>
        </w:rPr>
        <w:t xml:space="preserve"> </w:t>
      </w:r>
      <w:r>
        <w:rPr>
          <w:spacing w:val="-4"/>
        </w:rPr>
        <w:t>SD,</w:t>
      </w:r>
      <w:r>
        <w:rPr>
          <w:spacing w:val="30"/>
          <w:w w:val="101"/>
        </w:rPr>
        <w:t xml:space="preserve"> </w:t>
      </w:r>
      <w:r>
        <w:rPr>
          <w:spacing w:val="-4"/>
        </w:rPr>
        <w:t>Butler</w:t>
      </w:r>
      <w:r>
        <w:rPr>
          <w:spacing w:val="11"/>
          <w:w w:val="102"/>
        </w:rPr>
        <w:t xml:space="preserve"> </w:t>
      </w:r>
      <w:r>
        <w:rPr>
          <w:spacing w:val="-4"/>
        </w:rPr>
        <w:t>J,</w:t>
      </w:r>
      <w:r>
        <w:rPr>
          <w:spacing w:val="26"/>
          <w:w w:val="102"/>
        </w:rPr>
        <w:t xml:space="preserve"> </w:t>
      </w:r>
      <w:r>
        <w:rPr>
          <w:spacing w:val="-4"/>
        </w:rPr>
        <w:t>Coats</w:t>
      </w:r>
      <w:r>
        <w:rPr>
          <w:spacing w:val="20"/>
        </w:rPr>
        <w:t xml:space="preserve"> </w:t>
      </w:r>
      <w:r>
        <w:rPr>
          <w:spacing w:val="-4"/>
        </w:rPr>
        <w:t>AJS,</w:t>
      </w:r>
      <w:r>
        <w:rPr>
          <w:spacing w:val="25"/>
          <w:w w:val="102"/>
        </w:rPr>
        <w:t xml:space="preserve"> </w:t>
      </w:r>
      <w:r>
        <w:rPr>
          <w:spacing w:val="-4"/>
        </w:rPr>
        <w:t>et</w:t>
      </w:r>
      <w:r>
        <w:rPr>
          <w:spacing w:val="24"/>
        </w:rPr>
        <w:t xml:space="preserve"> </w:t>
      </w:r>
      <w:r>
        <w:rPr>
          <w:spacing w:val="-4"/>
        </w:rPr>
        <w:t>al.</w:t>
      </w:r>
      <w:r>
        <w:rPr/>
        <w:t xml:space="preserve"> </w:t>
      </w:r>
      <w:r>
        <w:rPr>
          <w:spacing w:val="-1"/>
        </w:rPr>
        <w:t>Sodium-glucose  co-transporter</w:t>
      </w:r>
      <w:r>
        <w:rPr>
          <w:spacing w:val="33"/>
          <w:w w:val="102"/>
        </w:rPr>
        <w:t xml:space="preserve"> </w:t>
      </w:r>
      <w:r>
        <w:rPr>
          <w:spacing w:val="-2"/>
        </w:rPr>
        <w:t>2  inhibitors  as</w:t>
      </w:r>
      <w:r>
        <w:rPr>
          <w:spacing w:val="32"/>
        </w:rPr>
        <w:t xml:space="preserve"> </w:t>
      </w:r>
      <w:r>
        <w:rPr>
          <w:spacing w:val="-2"/>
        </w:rPr>
        <w:t>an  early,</w:t>
      </w:r>
      <w:r>
        <w:rPr>
          <w:spacing w:val="30"/>
          <w:w w:val="101"/>
        </w:rPr>
        <w:t xml:space="preserve"> </w:t>
      </w:r>
      <w:r>
        <w:rPr>
          <w:spacing w:val="-2"/>
        </w:rPr>
        <w:t>first-line</w:t>
      </w:r>
      <w:r>
        <w:rPr>
          <w:spacing w:val="28"/>
          <w:w w:val="102"/>
        </w:rPr>
        <w:t xml:space="preserve"> </w:t>
      </w:r>
      <w:r>
        <w:rPr>
          <w:spacing w:val="-2"/>
        </w:rPr>
        <w:t>therapy  in</w:t>
      </w:r>
      <w:r>
        <w:rPr/>
        <w:t xml:space="preserve"> </w:t>
      </w:r>
      <w:r>
        <w:rPr>
          <w:spacing w:val="-2"/>
        </w:rPr>
        <w:t>patients  with  heart  failure  and</w:t>
      </w:r>
      <w:r>
        <w:rPr>
          <w:spacing w:val="11"/>
          <w:w w:val="102"/>
        </w:rPr>
        <w:t xml:space="preserve">  </w:t>
      </w:r>
      <w:r>
        <w:rPr>
          <w:spacing w:val="-2"/>
        </w:rPr>
        <w:t>reduced  ejection</w:t>
      </w:r>
      <w:r>
        <w:rPr/>
        <w:t xml:space="preserve">  </w:t>
      </w:r>
      <w:r>
        <w:rPr>
          <w:spacing w:val="-2"/>
        </w:rPr>
        <w:t>fraction.</w:t>
      </w:r>
      <w:r>
        <w:rPr>
          <w:spacing w:val="3"/>
        </w:rPr>
        <w:t xml:space="preserve">  </w:t>
      </w:r>
      <w:r>
        <w:rPr>
          <w:i/>
          <w:iCs/>
          <w:spacing w:val="-2"/>
        </w:rPr>
        <w:t>Eur</w:t>
      </w:r>
      <w:r>
        <w:rPr>
          <w:i/>
          <w:iCs/>
          <w:spacing w:val="16"/>
        </w:rPr>
        <w:t xml:space="preserve"> </w:t>
      </w:r>
      <w:r>
        <w:rPr>
          <w:i/>
          <w:iCs/>
          <w:spacing w:val="-2"/>
        </w:rPr>
        <w:t>J</w:t>
      </w:r>
      <w:r>
        <w:rPr>
          <w:i/>
          <w:iCs/>
          <w:spacing w:val="2"/>
        </w:rPr>
        <w:t xml:space="preserve">  </w:t>
      </w:r>
      <w:r>
        <w:rPr>
          <w:i/>
          <w:iCs/>
          <w:spacing w:val="-2"/>
        </w:rPr>
        <w:t>Heart</w:t>
      </w:r>
      <w:r>
        <w:rPr>
          <w:i/>
          <w:iCs/>
          <w:spacing w:val="2"/>
        </w:rPr>
        <w:t xml:space="preserve">  </w:t>
      </w:r>
      <w:r>
        <w:rPr>
          <w:i/>
          <w:iCs/>
          <w:spacing w:val="-2"/>
        </w:rPr>
        <w:t>Fail</w:t>
      </w:r>
      <w:r>
        <w:rPr>
          <w:spacing w:val="-2"/>
        </w:rPr>
        <w:t>.</w:t>
      </w:r>
      <w:r>
        <w:rPr/>
        <w:t xml:space="preserve"> </w:t>
      </w:r>
      <w:r>
        <w:rPr/>
        <w:t>2022;</w:t>
      </w:r>
      <w:r>
        <w:rPr>
          <w:b/>
          <w:bCs/>
        </w:rPr>
        <w:t>24</w:t>
      </w:r>
      <w:r>
        <w:rPr/>
        <w:t>:431–41.</w:t>
      </w:r>
    </w:p>
    <w:p>
      <w:pPr>
        <w:pStyle w:val="BodyText"/>
        <w:ind w:left="392" w:right="5984" w:hanging="334"/>
        <w:spacing w:before="4" w:line="283" w:lineRule="auto"/>
        <w:rPr/>
      </w:pPr>
      <w:r>
        <w:rPr>
          <w:spacing w:val="-3"/>
        </w:rPr>
        <w:t>136.</w:t>
      </w:r>
      <w:r>
        <w:rPr>
          <w:spacing w:val="14"/>
          <w:w w:val="101"/>
        </w:rPr>
        <w:t xml:space="preserve">  </w:t>
      </w:r>
      <w:r>
        <w:rPr>
          <w:spacing w:val="-3"/>
        </w:rPr>
        <w:t>Jankowska EA, Kirwan BA, Kosiborod M,</w:t>
      </w:r>
      <w:r>
        <w:rPr>
          <w:spacing w:val="4"/>
        </w:rPr>
        <w:t xml:space="preserve"> </w:t>
      </w:r>
      <w:r>
        <w:rPr>
          <w:spacing w:val="-3"/>
        </w:rPr>
        <w:t>Butler</w:t>
      </w:r>
      <w:r>
        <w:rPr>
          <w:spacing w:val="-14"/>
        </w:rPr>
        <w:t xml:space="preserve"> </w:t>
      </w:r>
      <w:r>
        <w:rPr>
          <w:spacing w:val="-3"/>
        </w:rPr>
        <w:t>J, Anker SD,</w:t>
      </w:r>
      <w:r>
        <w:rPr>
          <w:spacing w:val="5"/>
        </w:rPr>
        <w:t xml:space="preserve"> </w:t>
      </w:r>
      <w:r>
        <w:rPr>
          <w:spacing w:val="-3"/>
        </w:rPr>
        <w:t>McDonagh T, et al.</w:t>
      </w:r>
      <w:r>
        <w:rPr/>
        <w:t xml:space="preserve"> </w:t>
      </w:r>
      <w:r>
        <w:rPr>
          <w:spacing w:val="-1"/>
        </w:rPr>
        <w:t>The effect of intravenous ferric carboxymaltose</w:t>
      </w:r>
      <w:r>
        <w:rPr>
          <w:spacing w:val="6"/>
        </w:rPr>
        <w:t xml:space="preserve"> </w:t>
      </w:r>
      <w:r>
        <w:rPr>
          <w:spacing w:val="-1"/>
        </w:rPr>
        <w:t>on</w:t>
      </w:r>
      <w:r>
        <w:rPr>
          <w:spacing w:val="10"/>
          <w:w w:val="101"/>
        </w:rPr>
        <w:t xml:space="preserve"> </w:t>
      </w:r>
      <w:r>
        <w:rPr>
          <w:spacing w:val="-1"/>
        </w:rPr>
        <w:t>health-related</w:t>
      </w:r>
      <w:r>
        <w:rPr>
          <w:spacing w:val="6"/>
        </w:rPr>
        <w:t xml:space="preserve"> </w:t>
      </w:r>
      <w:r>
        <w:rPr>
          <w:spacing w:val="-1"/>
        </w:rPr>
        <w:t>quality</w:t>
      </w:r>
      <w:r>
        <w:rPr>
          <w:spacing w:val="7"/>
        </w:rPr>
        <w:t xml:space="preserve"> </w:t>
      </w:r>
      <w:r>
        <w:rPr>
          <w:spacing w:val="-1"/>
        </w:rPr>
        <w:t>of</w:t>
      </w:r>
      <w:r>
        <w:rPr>
          <w:spacing w:val="4"/>
        </w:rPr>
        <w:t xml:space="preserve"> </w:t>
      </w:r>
      <w:r>
        <w:rPr>
          <w:spacing w:val="-1"/>
        </w:rPr>
        <w:t>life</w:t>
      </w:r>
      <w:r>
        <w:rPr/>
        <w:t xml:space="preserve"> </w:t>
      </w:r>
      <w:r>
        <w:rPr>
          <w:spacing w:val="-1"/>
        </w:rPr>
        <w:t>in iron-deficient patients</w:t>
      </w:r>
      <w:r>
        <w:rPr>
          <w:spacing w:val="-8"/>
        </w:rPr>
        <w:t xml:space="preserve"> </w:t>
      </w:r>
      <w:r>
        <w:rPr>
          <w:spacing w:val="-1"/>
        </w:rPr>
        <w:t>with acute heart</w:t>
      </w:r>
      <w:r>
        <w:rPr>
          <w:spacing w:val="-8"/>
        </w:rPr>
        <w:t xml:space="preserve"> </w:t>
      </w:r>
      <w:r>
        <w:rPr>
          <w:spacing w:val="-1"/>
        </w:rPr>
        <w:t>failure:</w:t>
      </w:r>
      <w:r>
        <w:rPr>
          <w:spacing w:val="-9"/>
        </w:rPr>
        <w:t xml:space="preserve"> </w:t>
      </w:r>
      <w:r>
        <w:rPr>
          <w:spacing w:val="-1"/>
        </w:rPr>
        <w:t>the resul</w:t>
      </w:r>
      <w:r>
        <w:rPr>
          <w:spacing w:val="-2"/>
        </w:rPr>
        <w:t>ts of</w:t>
      </w:r>
      <w:r>
        <w:rPr>
          <w:spacing w:val="-15"/>
        </w:rPr>
        <w:t xml:space="preserve"> </w:t>
      </w:r>
      <w:r>
        <w:rPr>
          <w:spacing w:val="-2"/>
        </w:rPr>
        <w:t>the</w:t>
      </w:r>
      <w:r>
        <w:rPr>
          <w:spacing w:val="-9"/>
        </w:rPr>
        <w:t xml:space="preserve"> </w:t>
      </w:r>
      <w:r>
        <w:rPr>
          <w:spacing w:val="-2"/>
        </w:rPr>
        <w:t>AFFIRM-AHF</w:t>
      </w:r>
      <w:r>
        <w:rPr/>
        <w:t xml:space="preserve"> </w:t>
      </w:r>
      <w:r>
        <w:rPr>
          <w:spacing w:val="-2"/>
        </w:rPr>
        <w:t>study.</w:t>
      </w:r>
      <w:r>
        <w:rPr>
          <w:spacing w:val="25"/>
          <w:w w:val="101"/>
        </w:rPr>
        <w:t xml:space="preserve"> </w:t>
      </w:r>
      <w:r>
        <w:rPr>
          <w:i/>
          <w:iCs/>
          <w:spacing w:val="-2"/>
        </w:rPr>
        <w:t>Eur Heart</w:t>
      </w:r>
      <w:r>
        <w:rPr>
          <w:i/>
          <w:iCs/>
          <w:spacing w:val="-17"/>
        </w:rPr>
        <w:t xml:space="preserve"> </w:t>
      </w:r>
      <w:r>
        <w:rPr>
          <w:i/>
          <w:iCs/>
          <w:spacing w:val="-2"/>
        </w:rPr>
        <w:t>J</w:t>
      </w:r>
      <w:r>
        <w:rPr>
          <w:spacing w:val="-2"/>
        </w:rPr>
        <w:t>. 2021;</w:t>
      </w:r>
      <w:r>
        <w:rPr>
          <w:b/>
          <w:bCs/>
          <w:spacing w:val="-2"/>
        </w:rPr>
        <w:t>42</w:t>
      </w:r>
      <w:r>
        <w:rPr>
          <w:spacing w:val="-2"/>
        </w:rPr>
        <w:t>:3011–20.</w:t>
      </w:r>
    </w:p>
    <w:sectPr>
      <w:headerReference w:type="default" r:id="rId27"/>
      <w:footerReference w:type="default" r:id="rId20"/>
      <w:pgSz w:w="11906" w:h="15648"/>
      <w:pgMar w:top="862" w:right="233" w:bottom="862" w:left="863" w:header="417" w:footer="70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0"/>
      <w:spacing w:line="198" w:lineRule="auto"/>
      <w:rPr>
        <w:sz w:val="16"/>
        <w:szCs w:val="16"/>
      </w:rPr>
    </w:pPr>
    <w:r>
      <w:rPr>
        <w:sz w:val="16"/>
        <w:szCs w:val="16"/>
        <w:spacing w:val="-3"/>
      </w:rPr>
      <w:t>© 2023</w:t>
    </w:r>
    <w:r>
      <w:rPr>
        <w:sz w:val="16"/>
        <w:szCs w:val="16"/>
        <w:spacing w:val="16"/>
      </w:rPr>
      <w:t xml:space="preserve"> </w:t>
    </w:r>
    <w:r>
      <w:rPr>
        <w:sz w:val="16"/>
        <w:szCs w:val="16"/>
        <w:spacing w:val="-3"/>
      </w:rPr>
      <w:t>European</w:t>
    </w:r>
    <w:r>
      <w:rPr>
        <w:sz w:val="16"/>
        <w:szCs w:val="16"/>
        <w:spacing w:val="9"/>
      </w:rPr>
      <w:t xml:space="preserve"> </w:t>
    </w:r>
    <w:r>
      <w:rPr>
        <w:sz w:val="16"/>
        <w:szCs w:val="16"/>
        <w:spacing w:val="-3"/>
      </w:rPr>
      <w:t>Society of</w:t>
    </w:r>
    <w:r>
      <w:rPr>
        <w:sz w:val="16"/>
        <w:szCs w:val="16"/>
        <w:spacing w:val="3"/>
      </w:rPr>
      <w:t xml:space="preserve"> </w:t>
    </w:r>
    <w:r>
      <w:rPr>
        <w:sz w:val="16"/>
        <w:szCs w:val="16"/>
        <w:spacing w:val="-3"/>
      </w:rPr>
      <w:t>Car</w:t>
    </w:r>
    <w:r>
      <w:rPr>
        <w:sz w:val="16"/>
        <w:szCs w:val="16"/>
        <w:spacing w:val="-4"/>
      </w:rPr>
      <w:t>diology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/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7346"/>
      <w:spacing w:line="198" w:lineRule="auto"/>
      <w:rPr>
        <w:sz w:val="16"/>
        <w:szCs w:val="16"/>
      </w:rPr>
    </w:pPr>
    <w:r>
      <w:rPr>
        <w:sz w:val="16"/>
        <w:szCs w:val="16"/>
        <w:spacing w:val="-3"/>
      </w:rPr>
      <w:t>© 2023</w:t>
    </w:r>
    <w:r>
      <w:rPr>
        <w:sz w:val="16"/>
        <w:szCs w:val="16"/>
        <w:spacing w:val="16"/>
      </w:rPr>
      <w:t xml:space="preserve"> </w:t>
    </w:r>
    <w:r>
      <w:rPr>
        <w:sz w:val="16"/>
        <w:szCs w:val="16"/>
        <w:spacing w:val="-3"/>
      </w:rPr>
      <w:t>European</w:t>
    </w:r>
    <w:r>
      <w:rPr>
        <w:sz w:val="16"/>
        <w:szCs w:val="16"/>
        <w:spacing w:val="9"/>
      </w:rPr>
      <w:t xml:space="preserve"> </w:t>
    </w:r>
    <w:r>
      <w:rPr>
        <w:sz w:val="16"/>
        <w:szCs w:val="16"/>
        <w:spacing w:val="-3"/>
      </w:rPr>
      <w:t>Society of</w:t>
    </w:r>
    <w:r>
      <w:rPr>
        <w:sz w:val="16"/>
        <w:szCs w:val="16"/>
        <w:spacing w:val="3"/>
      </w:rPr>
      <w:t xml:space="preserve"> </w:t>
    </w:r>
    <w:r>
      <w:rPr>
        <w:sz w:val="16"/>
        <w:szCs w:val="16"/>
        <w:spacing w:val="-3"/>
      </w:rPr>
      <w:t>Car</w:t>
    </w:r>
    <w:r>
      <w:rPr>
        <w:sz w:val="16"/>
        <w:szCs w:val="16"/>
        <w:spacing w:val="-4"/>
      </w:rPr>
      <w:t>diology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pict>
        <v:shape id="WordPictureWatermark2" style="position:absolute;margin-left:43.1909pt;margin-top:250.185pt;mso-position-vertical-relative:page;mso-position-horizontal-relative:page;width:514.25pt;height:279.85pt;z-index:-251658240;" o:allowincell="f" filled="false" stroked="false" type="#_x0000_t75">
          <v:imagedata o:title="" r:id="rId1"/>
        </v:shape>
      </w:pict>
    </w: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pict>
        <v:shape id="WordPictureWatermark8" style="position:absolute;margin-left:43.1909pt;margin-top:250.185pt;mso-position-vertical-relative:page;mso-position-horizontal-relative:page;width:514.25pt;height:279.85pt;z-index:-251657216;" o:allowincell="f" filled="false" stroked="false" type="#_x0000_t75">
          <v:imagedata o:title="" r:id="rId1"/>
        </v:shape>
      </w:pict>
    </w:r>
    <w:r/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pict>
        <v:shape id="WordPictureWatermark20" style="position:absolute;margin-left:43.1909pt;margin-top:250.185pt;mso-position-vertical-relative:page;mso-position-horizontal-relative:page;width:514.25pt;height:279.85pt;z-index:-251656192;" o:allowincell="f" filled="false" stroked="false" type="#_x0000_t75">
          <v:imagedata o:title="" r:id="rId1"/>
        </v:shape>
      </w:pict>
    </w:r>
    <w:r/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pict>
        <v:shape id="WordPictureWatermark52" style="position:absolute;margin-left:252.339pt;margin-top:43.1909pt;mso-position-vertical-relative:page;mso-position-horizontal-relative:page;width:279.85pt;height:514.25pt;z-index:-251655168;" o:allowincell="f" filled="false" stroked="false" type="#_x0000_t75">
          <v:imagedata o:title="" r:id="rId1"/>
        </v:shape>
      </w:pict>
    </w:r>
    <w:r/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0"/>
      <w:spacing w:before="36" w:line="265" w:lineRule="auto"/>
      <w:rPr>
        <w:sz w:val="19"/>
        <w:szCs w:val="19"/>
      </w:rPr>
    </w:pPr>
    <w:r>
      <w:pict>
        <v:shape id="WordPictureWatermark288" style="position:absolute;margin-left:43.1909pt;margin-top:250.185pt;mso-position-vertical-relative:page;mso-position-horizontal-relative:page;width:514.25pt;height:279.85pt;z-index:-251654144;" o:allowincell="f" filled="false" stroked="false" type="#_x0000_t75">
          <v:imagedata o:title="" r:id="rId1"/>
        </v:shape>
      </w:pict>
    </w:r>
    <w:r>
      <w:rPr>
        <w:sz w:val="16"/>
        <w:szCs w:val="16"/>
        <w:u w:val="single" w:color="D11048"/>
        <w:spacing w:val="-5"/>
      </w:rPr>
      <w:t>Worsening</w:t>
    </w:r>
    <w:r>
      <w:rPr>
        <w:sz w:val="16"/>
        <w:szCs w:val="16"/>
        <w:u w:val="single" w:color="D11048"/>
        <w:spacing w:val="16"/>
      </w:rPr>
      <w:t xml:space="preserve"> </w:t>
    </w:r>
    <w:r>
      <w:rPr>
        <w:sz w:val="16"/>
        <w:szCs w:val="16"/>
        <w:u w:val="single" w:color="D11048"/>
        <w:spacing w:val="-5"/>
      </w:rPr>
      <w:t>HF: a</w:t>
    </w:r>
    <w:r>
      <w:rPr>
        <w:sz w:val="16"/>
        <w:szCs w:val="16"/>
        <w:u w:val="single" w:color="D11048"/>
        <w:spacing w:val="9"/>
      </w:rPr>
      <w:t xml:space="preserve"> </w:t>
    </w:r>
    <w:r>
      <w:rPr>
        <w:sz w:val="16"/>
        <w:szCs w:val="16"/>
        <w:u w:val="single" w:color="D11048"/>
        <w:spacing w:val="-5"/>
      </w:rPr>
      <w:t>clinical</w:t>
    </w:r>
    <w:r>
      <w:rPr>
        <w:sz w:val="16"/>
        <w:szCs w:val="16"/>
        <w:u w:val="single" w:color="D11048"/>
        <w:spacing w:val="10"/>
      </w:rPr>
      <w:t xml:space="preserve"> </w:t>
    </w:r>
    <w:r>
      <w:rPr>
        <w:sz w:val="16"/>
        <w:szCs w:val="16"/>
        <w:u w:val="single" w:color="D11048"/>
        <w:spacing w:val="-5"/>
      </w:rPr>
      <w:t>consensus</w:t>
    </w:r>
    <w:r>
      <w:rPr>
        <w:sz w:val="16"/>
        <w:szCs w:val="16"/>
        <w:u w:val="single" w:color="D11048"/>
        <w:spacing w:val="10"/>
      </w:rPr>
      <w:t xml:space="preserve"> </w:t>
    </w:r>
    <w:r>
      <w:rPr>
        <w:sz w:val="16"/>
        <w:szCs w:val="16"/>
        <w:u w:val="single" w:color="D11048"/>
        <w:spacing w:val="-5"/>
      </w:rPr>
      <w:t>statement</w:t>
    </w:r>
    <w:r>
      <w:rPr>
        <w:sz w:val="16"/>
        <w:szCs w:val="16"/>
        <w:u w:val="single" w:color="D11048"/>
        <w:spacing w:val="13"/>
      </w:rPr>
      <w:t xml:space="preserve"> </w:t>
    </w:r>
    <w:r>
      <w:rPr>
        <w:sz w:val="16"/>
        <w:szCs w:val="16"/>
        <w:u w:val="single" w:color="D11048"/>
        <w:spacing w:val="-5"/>
      </w:rPr>
      <w:t>by the</w:t>
    </w:r>
    <w:r>
      <w:rPr>
        <w:sz w:val="16"/>
        <w:szCs w:val="16"/>
        <w:u w:val="single" w:color="D11048"/>
        <w:spacing w:val="15"/>
        <w:w w:val="101"/>
      </w:rPr>
      <w:t xml:space="preserve"> </w:t>
    </w:r>
    <w:r>
      <w:rPr>
        <w:sz w:val="16"/>
        <w:szCs w:val="16"/>
        <w:u w:val="single" w:color="D11048"/>
        <w:spacing w:val="-5"/>
      </w:rPr>
      <w:t>HFA</w:t>
    </w:r>
    <w:r>
      <w:rPr>
        <w:sz w:val="16"/>
        <w:szCs w:val="16"/>
        <w:u w:val="single" w:color="D11048"/>
        <w:spacing w:val="9"/>
      </w:rPr>
      <w:t xml:space="preserve"> </w:t>
    </w:r>
    <w:r>
      <w:rPr>
        <w:sz w:val="16"/>
        <w:szCs w:val="16"/>
        <w:u w:val="single" w:color="D11048"/>
        <w:spacing w:val="-5"/>
      </w:rPr>
      <w:t>of</w:t>
    </w:r>
    <w:r>
      <w:rPr>
        <w:sz w:val="16"/>
        <w:szCs w:val="16"/>
        <w:u w:val="single" w:color="D11048"/>
        <w:spacing w:val="-6"/>
      </w:rPr>
      <w:t xml:space="preserve"> the</w:t>
    </w:r>
    <w:r>
      <w:rPr>
        <w:sz w:val="16"/>
        <w:szCs w:val="16"/>
        <w:u w:val="single" w:color="D11048"/>
        <w:spacing w:val="15"/>
        <w:w w:val="101"/>
      </w:rPr>
      <w:t xml:space="preserve"> </w:t>
    </w:r>
    <w:r>
      <w:rPr>
        <w:sz w:val="16"/>
        <w:szCs w:val="16"/>
        <w:u w:val="single" w:color="D11048"/>
        <w:spacing w:val="-6"/>
      </w:rPr>
      <w:t>ESC</w:t>
    </w:r>
    <w:r>
      <w:rPr>
        <w:sz w:val="16"/>
        <w:szCs w:val="16"/>
        <w:u w:val="single" w:color="D11048"/>
        <w:spacing w:val="1"/>
      </w:rPr>
      <w:t xml:space="preserve">                                    </w:t>
    </w:r>
    <w:r>
      <w:rPr>
        <w:sz w:val="16"/>
        <w:szCs w:val="16"/>
        <w:u w:val="single" w:color="D11048"/>
      </w:rPr>
      <w:t xml:space="preserve">                                                                                </w:t>
    </w:r>
    <w:r>
      <w:rPr>
        <w:sz w:val="19"/>
        <w:szCs w:val="19"/>
        <w:b/>
        <w:bCs/>
        <w:u w:val="single" w:color="D11048"/>
        <w:spacing w:val="-6"/>
      </w:rPr>
      <w:t>9</w:t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62"/>
      <w:spacing w:before="34" w:line="237" w:lineRule="exact"/>
      <w:rPr>
        <w:sz w:val="16"/>
        <w:szCs w:val="16"/>
      </w:rPr>
    </w:pPr>
    <w:r>
      <w:pict>
        <v:shape id="WordPictureWatermark324" style="position:absolute;margin-left:43.1909pt;margin-top:250.185pt;mso-position-vertical-relative:page;mso-position-horizontal-relative:page;width:514.25pt;height:279.85pt;z-index:-251653120;" o:allowincell="f" filled="false" stroked="false" type="#_x0000_t75">
          <v:imagedata o:title="" r:id="rId1"/>
        </v:shape>
      </w:pict>
    </w:r>
    <w:r>
      <w:pict>
        <v:shape id="_x0000_s326" style="position:absolute;margin-left:45.366pt;margin-top:40.87pt;mso-position-vertical-relative:page;mso-position-horizontal-relative:page;width:501.75pt;height:0.55pt;z-index:251664384;" o:allowincell="f" filled="false" strokecolor="#D11048" strokeweight="0.50pt" coordsize="10035,11" coordorigin="0,0" path="m0,5l10034,5e">
          <v:stroke joinstyle="miter" miterlimit="10"/>
        </v:shape>
      </w:pict>
    </w:r>
    <w:r>
      <w:rPr>
        <w:sz w:val="19"/>
        <w:szCs w:val="19"/>
        <w:b/>
        <w:bCs/>
        <w:spacing w:val="-6"/>
      </w:rPr>
      <w:t>12</w:t>
    </w:r>
    <w:r>
      <w:rPr>
        <w:sz w:val="19"/>
        <w:szCs w:val="19"/>
        <w:b/>
        <w:bCs/>
        <w:spacing w:val="1"/>
      </w:rPr>
      <w:t xml:space="preserve">                          </w:t>
    </w:r>
    <w:r>
      <w:rPr>
        <w:sz w:val="19"/>
        <w:szCs w:val="19"/>
        <w:b/>
        <w:bCs/>
      </w:rPr>
      <w:t xml:space="preserve">                                                                                                                                             </w:t>
    </w:r>
    <w:r>
      <w:rPr>
        <w:sz w:val="16"/>
        <w:szCs w:val="16"/>
        <w:spacing w:val="-6"/>
      </w:rPr>
      <w:t>M.</w:t>
    </w:r>
    <w:r>
      <w:rPr>
        <w:sz w:val="16"/>
        <w:szCs w:val="16"/>
        <w:spacing w:val="16"/>
      </w:rPr>
      <w:t xml:space="preserve"> </w:t>
    </w:r>
    <w:r>
      <w:rPr>
        <w:sz w:val="16"/>
        <w:szCs w:val="16"/>
        <w:spacing w:val="-6"/>
      </w:rPr>
      <w:t>Metra</w:t>
    </w:r>
    <w:r>
      <w:rPr>
        <w:sz w:val="16"/>
        <w:szCs w:val="16"/>
        <w:spacing w:val="9"/>
      </w:rPr>
      <w:t xml:space="preserve"> </w:t>
    </w:r>
    <w:r>
      <w:rPr>
        <w:sz w:val="16"/>
        <w:szCs w:val="16"/>
        <w:i/>
        <w:iCs/>
        <w:spacing w:val="-6"/>
      </w:rPr>
      <w:t>et</w:t>
    </w:r>
    <w:r>
      <w:rPr>
        <w:sz w:val="16"/>
        <w:szCs w:val="16"/>
        <w:i/>
        <w:iCs/>
        <w:spacing w:val="8"/>
      </w:rPr>
      <w:t xml:space="preserve"> </w:t>
    </w:r>
    <w:r>
      <w:rPr>
        <w:sz w:val="16"/>
        <w:szCs w:val="16"/>
        <w:i/>
        <w:iCs/>
        <w:spacing w:val="-6"/>
      </w:rPr>
      <w:t>al</w:t>
    </w:r>
    <w:r>
      <w:rPr>
        <w:sz w:val="16"/>
        <w:szCs w:val="16"/>
        <w:spacing w:val="-6"/>
      </w:rPr>
      <w:t>.</w:t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0"/>
      <w:spacing w:before="35" w:line="267" w:lineRule="auto"/>
      <w:rPr>
        <w:sz w:val="19"/>
        <w:szCs w:val="19"/>
      </w:rPr>
    </w:pPr>
    <w:r>
      <w:pict>
        <v:shape id="WordPictureWatermark334" style="position:absolute;margin-left:43.1909pt;margin-top:250.185pt;mso-position-vertical-relative:page;mso-position-horizontal-relative:page;width:514.25pt;height:279.85pt;z-index:-251651072;" o:allowincell="f" filled="false" stroked="false" type="#_x0000_t75">
          <v:imagedata o:title="" r:id="rId1"/>
        </v:shape>
      </w:pict>
    </w:r>
    <w:r>
      <w:rPr>
        <w:sz w:val="16"/>
        <w:szCs w:val="16"/>
        <w:u w:val="single" w:color="D11048"/>
        <w:spacing w:val="-5"/>
      </w:rPr>
      <w:t>Worsening</w:t>
    </w:r>
    <w:r>
      <w:rPr>
        <w:sz w:val="16"/>
        <w:szCs w:val="16"/>
        <w:u w:val="single" w:color="D11048"/>
        <w:spacing w:val="16"/>
        <w:w w:val="101"/>
      </w:rPr>
      <w:t xml:space="preserve"> </w:t>
    </w:r>
    <w:r>
      <w:rPr>
        <w:sz w:val="16"/>
        <w:szCs w:val="16"/>
        <w:u w:val="single" w:color="D11048"/>
        <w:spacing w:val="-5"/>
      </w:rPr>
      <w:t>HF: a</w:t>
    </w:r>
    <w:r>
      <w:rPr>
        <w:sz w:val="16"/>
        <w:szCs w:val="16"/>
        <w:u w:val="single" w:color="D11048"/>
        <w:spacing w:val="9"/>
      </w:rPr>
      <w:t xml:space="preserve"> </w:t>
    </w:r>
    <w:r>
      <w:rPr>
        <w:sz w:val="16"/>
        <w:szCs w:val="16"/>
        <w:u w:val="single" w:color="D11048"/>
        <w:spacing w:val="-5"/>
      </w:rPr>
      <w:t>clinical</w:t>
    </w:r>
    <w:r>
      <w:rPr>
        <w:sz w:val="16"/>
        <w:szCs w:val="16"/>
        <w:u w:val="single" w:color="D11048"/>
        <w:spacing w:val="10"/>
      </w:rPr>
      <w:t xml:space="preserve"> </w:t>
    </w:r>
    <w:r>
      <w:rPr>
        <w:sz w:val="16"/>
        <w:szCs w:val="16"/>
        <w:u w:val="single" w:color="D11048"/>
        <w:spacing w:val="-5"/>
      </w:rPr>
      <w:t>consensus</w:t>
    </w:r>
    <w:r>
      <w:rPr>
        <w:sz w:val="16"/>
        <w:szCs w:val="16"/>
        <w:u w:val="single" w:color="D11048"/>
        <w:spacing w:val="10"/>
      </w:rPr>
      <w:t xml:space="preserve"> </w:t>
    </w:r>
    <w:r>
      <w:rPr>
        <w:sz w:val="16"/>
        <w:szCs w:val="16"/>
        <w:u w:val="single" w:color="D11048"/>
        <w:spacing w:val="-5"/>
      </w:rPr>
      <w:t>statement</w:t>
    </w:r>
    <w:r>
      <w:rPr>
        <w:sz w:val="16"/>
        <w:szCs w:val="16"/>
        <w:u w:val="single" w:color="D11048"/>
        <w:spacing w:val="13"/>
      </w:rPr>
      <w:t xml:space="preserve"> </w:t>
    </w:r>
    <w:r>
      <w:rPr>
        <w:sz w:val="16"/>
        <w:szCs w:val="16"/>
        <w:u w:val="single" w:color="D11048"/>
        <w:spacing w:val="-5"/>
      </w:rPr>
      <w:t>by the</w:t>
    </w:r>
    <w:r>
      <w:rPr>
        <w:sz w:val="16"/>
        <w:szCs w:val="16"/>
        <w:u w:val="single" w:color="D11048"/>
        <w:spacing w:val="15"/>
        <w:w w:val="101"/>
      </w:rPr>
      <w:t xml:space="preserve"> </w:t>
    </w:r>
    <w:r>
      <w:rPr>
        <w:sz w:val="16"/>
        <w:szCs w:val="16"/>
        <w:u w:val="single" w:color="D11048"/>
        <w:spacing w:val="-5"/>
      </w:rPr>
      <w:t>H</w:t>
    </w:r>
    <w:r>
      <w:rPr>
        <w:sz w:val="16"/>
        <w:szCs w:val="16"/>
        <w:u w:val="single" w:color="D11048"/>
        <w:spacing w:val="-6"/>
      </w:rPr>
      <w:t>FA</w:t>
    </w:r>
    <w:r>
      <w:rPr>
        <w:sz w:val="16"/>
        <w:szCs w:val="16"/>
        <w:u w:val="single" w:color="D11048"/>
        <w:spacing w:val="9"/>
      </w:rPr>
      <w:t xml:space="preserve"> </w:t>
    </w:r>
    <w:r>
      <w:rPr>
        <w:sz w:val="16"/>
        <w:szCs w:val="16"/>
        <w:u w:val="single" w:color="D11048"/>
        <w:spacing w:val="-6"/>
      </w:rPr>
      <w:t>of the</w:t>
    </w:r>
    <w:r>
      <w:rPr>
        <w:sz w:val="16"/>
        <w:szCs w:val="16"/>
        <w:u w:val="single" w:color="D11048"/>
        <w:spacing w:val="15"/>
        <w:w w:val="101"/>
      </w:rPr>
      <w:t xml:space="preserve"> </w:t>
    </w:r>
    <w:r>
      <w:rPr>
        <w:sz w:val="16"/>
        <w:szCs w:val="16"/>
        <w:u w:val="single" w:color="D11048"/>
        <w:spacing w:val="-6"/>
      </w:rPr>
      <w:t>ESC</w:t>
    </w:r>
    <w:r>
      <w:rPr>
        <w:sz w:val="16"/>
        <w:szCs w:val="16"/>
        <w:u w:val="single" w:color="D11048"/>
        <w:spacing w:val="1"/>
      </w:rPr>
      <w:t xml:space="preserve">                       </w:t>
    </w:r>
    <w:r>
      <w:rPr>
        <w:sz w:val="16"/>
        <w:szCs w:val="16"/>
        <w:u w:val="single" w:color="D11048"/>
      </w:rPr>
      <w:t xml:space="preserve">                                                                                           </w:t>
    </w:r>
    <w:r>
      <w:rPr>
        <w:sz w:val="19"/>
        <w:szCs w:val="19"/>
        <w:b/>
        <w:bCs/>
        <w:u w:val="single" w:color="D11048"/>
        <w:spacing w:val="-6"/>
      </w:rPr>
      <w:t>13</w:t>
    </w:r>
  </w:p>
</w:hdr>
</file>

<file path=word/header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62"/>
      <w:spacing w:before="34" w:line="237" w:lineRule="exact"/>
      <w:rPr>
        <w:sz w:val="16"/>
        <w:szCs w:val="16"/>
      </w:rPr>
    </w:pPr>
    <w:r>
      <w:pict>
        <v:shape id="WordPictureWatermark342" style="position:absolute;margin-left:43.1909pt;margin-top:250.185pt;mso-position-vertical-relative:page;mso-position-horizontal-relative:page;width:514.25pt;height:279.85pt;z-index:-251649024;" o:allowincell="f" filled="false" stroked="false" type="#_x0000_t75">
          <v:imagedata o:title="" r:id="rId1"/>
        </v:shape>
      </w:pict>
    </w:r>
    <w:r>
      <w:pict>
        <v:shape id="_x0000_s344" style="position:absolute;margin-left:45.366pt;margin-top:40.87pt;mso-position-vertical-relative:page;mso-position-horizontal-relative:page;width:501.75pt;height:0.55pt;z-index:251668480;" o:allowincell="f" filled="false" strokecolor="#D11048" strokeweight="0.50pt" coordsize="10035,11" coordorigin="0,0" path="m0,5l10034,5e">
          <v:stroke joinstyle="miter" miterlimit="10"/>
        </v:shape>
      </w:pict>
    </w:r>
    <w:r>
      <w:rPr>
        <w:sz w:val="19"/>
        <w:szCs w:val="19"/>
        <w:b/>
        <w:bCs/>
        <w:spacing w:val="-6"/>
      </w:rPr>
      <w:t>14</w:t>
    </w:r>
    <w:r>
      <w:rPr>
        <w:sz w:val="19"/>
        <w:szCs w:val="19"/>
        <w:b/>
        <w:bCs/>
        <w:spacing w:val="1"/>
      </w:rPr>
      <w:t xml:space="preserve">                          </w:t>
    </w:r>
    <w:r>
      <w:rPr>
        <w:sz w:val="19"/>
        <w:szCs w:val="19"/>
        <w:b/>
        <w:bCs/>
      </w:rPr>
      <w:t xml:space="preserve">                                                                                                                                             </w:t>
    </w:r>
    <w:r>
      <w:rPr>
        <w:sz w:val="16"/>
        <w:szCs w:val="16"/>
        <w:spacing w:val="-6"/>
      </w:rPr>
      <w:t>M.</w:t>
    </w:r>
    <w:r>
      <w:rPr>
        <w:sz w:val="16"/>
        <w:szCs w:val="16"/>
        <w:spacing w:val="16"/>
      </w:rPr>
      <w:t xml:space="preserve"> </w:t>
    </w:r>
    <w:r>
      <w:rPr>
        <w:sz w:val="16"/>
        <w:szCs w:val="16"/>
        <w:spacing w:val="-6"/>
      </w:rPr>
      <w:t>Metra</w:t>
    </w:r>
    <w:r>
      <w:rPr>
        <w:sz w:val="16"/>
        <w:szCs w:val="16"/>
        <w:spacing w:val="9"/>
      </w:rPr>
      <w:t xml:space="preserve"> </w:t>
    </w:r>
    <w:r>
      <w:rPr>
        <w:sz w:val="16"/>
        <w:szCs w:val="16"/>
        <w:i/>
        <w:iCs/>
        <w:spacing w:val="-6"/>
      </w:rPr>
      <w:t>et</w:t>
    </w:r>
    <w:r>
      <w:rPr>
        <w:sz w:val="16"/>
        <w:szCs w:val="16"/>
        <w:i/>
        <w:iCs/>
        <w:spacing w:val="8"/>
      </w:rPr>
      <w:t xml:space="preserve"> </w:t>
    </w:r>
    <w:r>
      <w:rPr>
        <w:sz w:val="16"/>
        <w:szCs w:val="16"/>
        <w:i/>
        <w:iCs/>
        <w:spacing w:val="-6"/>
      </w:rPr>
      <w:t>al</w:t>
    </w:r>
    <w:r>
      <w:rPr>
        <w:sz w:val="16"/>
        <w:szCs w:val="16"/>
        <w:spacing w:val="-6"/>
      </w:rPr>
      <w:t>.</w:t>
    </w:r>
  </w:p>
</w:hdr>
</file>

<file path=word/header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0"/>
      <w:spacing w:before="35" w:line="267" w:lineRule="auto"/>
      <w:rPr>
        <w:sz w:val="19"/>
        <w:szCs w:val="19"/>
      </w:rPr>
    </w:pPr>
    <w:r>
      <w:pict>
        <v:shape id="WordPictureWatermark352" style="position:absolute;margin-left:43.1909pt;margin-top:250.185pt;mso-position-vertical-relative:page;mso-position-horizontal-relative:page;width:514.25pt;height:279.85pt;z-index:-251646976;" o:allowincell="f" filled="false" stroked="false" type="#_x0000_t75">
          <v:imagedata o:title="" r:id="rId1"/>
        </v:shape>
      </w:pict>
    </w:r>
    <w:r>
      <w:rPr>
        <w:sz w:val="16"/>
        <w:szCs w:val="16"/>
        <w:u w:val="single" w:color="D11048"/>
        <w:spacing w:val="-5"/>
      </w:rPr>
      <w:t>Worsening</w:t>
    </w:r>
    <w:r>
      <w:rPr>
        <w:sz w:val="16"/>
        <w:szCs w:val="16"/>
        <w:u w:val="single" w:color="D11048"/>
        <w:spacing w:val="16"/>
        <w:w w:val="101"/>
      </w:rPr>
      <w:t xml:space="preserve"> </w:t>
    </w:r>
    <w:r>
      <w:rPr>
        <w:sz w:val="16"/>
        <w:szCs w:val="16"/>
        <w:u w:val="single" w:color="D11048"/>
        <w:spacing w:val="-5"/>
      </w:rPr>
      <w:t>HF: a</w:t>
    </w:r>
    <w:r>
      <w:rPr>
        <w:sz w:val="16"/>
        <w:szCs w:val="16"/>
        <w:u w:val="single" w:color="D11048"/>
        <w:spacing w:val="9"/>
      </w:rPr>
      <w:t xml:space="preserve"> </w:t>
    </w:r>
    <w:r>
      <w:rPr>
        <w:sz w:val="16"/>
        <w:szCs w:val="16"/>
        <w:u w:val="single" w:color="D11048"/>
        <w:spacing w:val="-5"/>
      </w:rPr>
      <w:t>clinical</w:t>
    </w:r>
    <w:r>
      <w:rPr>
        <w:sz w:val="16"/>
        <w:szCs w:val="16"/>
        <w:u w:val="single" w:color="D11048"/>
        <w:spacing w:val="10"/>
      </w:rPr>
      <w:t xml:space="preserve"> </w:t>
    </w:r>
    <w:r>
      <w:rPr>
        <w:sz w:val="16"/>
        <w:szCs w:val="16"/>
        <w:u w:val="single" w:color="D11048"/>
        <w:spacing w:val="-5"/>
      </w:rPr>
      <w:t>consensus</w:t>
    </w:r>
    <w:r>
      <w:rPr>
        <w:sz w:val="16"/>
        <w:szCs w:val="16"/>
        <w:u w:val="single" w:color="D11048"/>
        <w:spacing w:val="10"/>
      </w:rPr>
      <w:t xml:space="preserve"> </w:t>
    </w:r>
    <w:r>
      <w:rPr>
        <w:sz w:val="16"/>
        <w:szCs w:val="16"/>
        <w:u w:val="single" w:color="D11048"/>
        <w:spacing w:val="-5"/>
      </w:rPr>
      <w:t>statement</w:t>
    </w:r>
    <w:r>
      <w:rPr>
        <w:sz w:val="16"/>
        <w:szCs w:val="16"/>
        <w:u w:val="single" w:color="D11048"/>
        <w:spacing w:val="13"/>
      </w:rPr>
      <w:t xml:space="preserve"> </w:t>
    </w:r>
    <w:r>
      <w:rPr>
        <w:sz w:val="16"/>
        <w:szCs w:val="16"/>
        <w:u w:val="single" w:color="D11048"/>
        <w:spacing w:val="-5"/>
      </w:rPr>
      <w:t>by the</w:t>
    </w:r>
    <w:r>
      <w:rPr>
        <w:sz w:val="16"/>
        <w:szCs w:val="16"/>
        <w:u w:val="single" w:color="D11048"/>
        <w:spacing w:val="15"/>
        <w:w w:val="101"/>
      </w:rPr>
      <w:t xml:space="preserve"> </w:t>
    </w:r>
    <w:r>
      <w:rPr>
        <w:sz w:val="16"/>
        <w:szCs w:val="16"/>
        <w:u w:val="single" w:color="D11048"/>
        <w:spacing w:val="-5"/>
      </w:rPr>
      <w:t>H</w:t>
    </w:r>
    <w:r>
      <w:rPr>
        <w:sz w:val="16"/>
        <w:szCs w:val="16"/>
        <w:u w:val="single" w:color="D11048"/>
        <w:spacing w:val="-6"/>
      </w:rPr>
      <w:t>FA</w:t>
    </w:r>
    <w:r>
      <w:rPr>
        <w:sz w:val="16"/>
        <w:szCs w:val="16"/>
        <w:u w:val="single" w:color="D11048"/>
        <w:spacing w:val="9"/>
      </w:rPr>
      <w:t xml:space="preserve"> </w:t>
    </w:r>
    <w:r>
      <w:rPr>
        <w:sz w:val="16"/>
        <w:szCs w:val="16"/>
        <w:u w:val="single" w:color="D11048"/>
        <w:spacing w:val="-6"/>
      </w:rPr>
      <w:t>of the</w:t>
    </w:r>
    <w:r>
      <w:rPr>
        <w:sz w:val="16"/>
        <w:szCs w:val="16"/>
        <w:u w:val="single" w:color="D11048"/>
        <w:spacing w:val="15"/>
        <w:w w:val="101"/>
      </w:rPr>
      <w:t xml:space="preserve"> </w:t>
    </w:r>
    <w:r>
      <w:rPr>
        <w:sz w:val="16"/>
        <w:szCs w:val="16"/>
        <w:u w:val="single" w:color="D11048"/>
        <w:spacing w:val="-6"/>
      </w:rPr>
      <w:t>ESC</w:t>
    </w:r>
    <w:r>
      <w:rPr>
        <w:sz w:val="16"/>
        <w:szCs w:val="16"/>
        <w:u w:val="single" w:color="D11048"/>
        <w:spacing w:val="1"/>
      </w:rPr>
      <w:t xml:space="preserve">                       </w:t>
    </w:r>
    <w:r>
      <w:rPr>
        <w:sz w:val="16"/>
        <w:szCs w:val="16"/>
        <w:u w:val="single" w:color="D11048"/>
      </w:rPr>
      <w:t xml:space="preserve">                                                                                           </w:t>
    </w:r>
    <w:r>
      <w:rPr>
        <w:sz w:val="19"/>
        <w:szCs w:val="19"/>
        <w:b/>
        <w:bCs/>
        <w:u w:val="single" w:color="D11048"/>
        <w:spacing w:val="-6"/>
      </w:rPr>
      <w:t>15</w:t>
    </w:r>
  </w:p>
</w:hdr>
</file>

<file path=word/header1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62"/>
      <w:spacing w:before="34" w:line="237" w:lineRule="exact"/>
      <w:rPr>
        <w:sz w:val="16"/>
        <w:szCs w:val="16"/>
      </w:rPr>
    </w:pPr>
    <w:r>
      <w:pict>
        <v:shape id="WordPictureWatermark360" style="position:absolute;margin-left:43.1909pt;margin-top:250.185pt;mso-position-vertical-relative:page;mso-position-horizontal-relative:page;width:514.25pt;height:279.85pt;z-index:-251644928;" o:allowincell="f" filled="false" stroked="false" type="#_x0000_t75">
          <v:imagedata o:title="" r:id="rId1"/>
        </v:shape>
      </w:pict>
    </w:r>
    <w:r>
      <w:pict>
        <v:shape id="_x0000_s362" style="position:absolute;margin-left:45.366pt;margin-top:40.87pt;mso-position-vertical-relative:page;mso-position-horizontal-relative:page;width:501.75pt;height:0.55pt;z-index:251672576;" o:allowincell="f" filled="false" strokecolor="#D11048" strokeweight="0.50pt" coordsize="10035,11" coordorigin="0,0" path="m0,5l10034,5e">
          <v:stroke joinstyle="miter" miterlimit="10"/>
        </v:shape>
      </w:pict>
    </w:r>
    <w:r>
      <w:rPr>
        <w:sz w:val="19"/>
        <w:szCs w:val="19"/>
        <w:b/>
        <w:bCs/>
        <w:spacing w:val="-6"/>
      </w:rPr>
      <w:t>16</w:t>
    </w:r>
    <w:r>
      <w:rPr>
        <w:sz w:val="19"/>
        <w:szCs w:val="19"/>
        <w:b/>
        <w:bCs/>
        <w:spacing w:val="1"/>
      </w:rPr>
      <w:t xml:space="preserve">                          </w:t>
    </w:r>
    <w:r>
      <w:rPr>
        <w:sz w:val="19"/>
        <w:szCs w:val="19"/>
        <w:b/>
        <w:bCs/>
      </w:rPr>
      <w:t xml:space="preserve">                                                                                                                                             </w:t>
    </w:r>
    <w:r>
      <w:rPr>
        <w:sz w:val="16"/>
        <w:szCs w:val="16"/>
        <w:spacing w:val="-6"/>
      </w:rPr>
      <w:t>M.</w:t>
    </w:r>
    <w:r>
      <w:rPr>
        <w:sz w:val="16"/>
        <w:szCs w:val="16"/>
        <w:spacing w:val="16"/>
      </w:rPr>
      <w:t xml:space="preserve"> </w:t>
    </w:r>
    <w:r>
      <w:rPr>
        <w:sz w:val="16"/>
        <w:szCs w:val="16"/>
        <w:spacing w:val="-6"/>
      </w:rPr>
      <w:t>Metra</w:t>
    </w:r>
    <w:r>
      <w:rPr>
        <w:sz w:val="16"/>
        <w:szCs w:val="16"/>
        <w:spacing w:val="9"/>
      </w:rPr>
      <w:t xml:space="preserve"> </w:t>
    </w:r>
    <w:r>
      <w:rPr>
        <w:sz w:val="16"/>
        <w:szCs w:val="16"/>
        <w:i/>
        <w:iCs/>
        <w:spacing w:val="-6"/>
      </w:rPr>
      <w:t>et</w:t>
    </w:r>
    <w:r>
      <w:rPr>
        <w:sz w:val="16"/>
        <w:szCs w:val="16"/>
        <w:i/>
        <w:iCs/>
        <w:spacing w:val="8"/>
      </w:rPr>
      <w:t xml:space="preserve"> </w:t>
    </w:r>
    <w:r>
      <w:rPr>
        <w:sz w:val="16"/>
        <w:szCs w:val="16"/>
        <w:i/>
        <w:iCs/>
        <w:spacing w:val="-6"/>
      </w:rPr>
      <w:t>al</w:t>
    </w:r>
    <w:r>
      <w:rPr>
        <w:sz w:val="16"/>
        <w:szCs w:val="16"/>
        <w:spacing w:val="-6"/>
      </w:rPr>
      <w:t>.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Arial" w:hAnsi="Arial" w:eastAsia="Arial" w:cs="Arial"/>
      <w:sz w:val="13"/>
      <w:szCs w:val="13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Microsoft YaHei" w:hAnsi="Microsoft YaHei" w:eastAsia="Microsoft YaHei" w:cs="Microsoft YaHei"/>
      <w:sz w:val="11"/>
      <w:szCs w:val="1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1.xml"/><Relationship Id="rId8" Type="http://schemas.openxmlformats.org/officeDocument/2006/relationships/header" Target="header3.xml"/><Relationship Id="rId7" Type="http://schemas.openxmlformats.org/officeDocument/2006/relationships/hyperlink" Target="https://onlinelibrary.wiley.com/terms-and-conditions" TargetMode="External"/><Relationship Id="rId6" Type="http://schemas.openxmlformats.org/officeDocument/2006/relationships/hyperlink" Target="https://onlinelibrary.wiley.com/doi/10.1002/ejhf.2874byCochraneChina,WileyOnlineLibraryon%5B21/05/2023%5D.SeetheTermsandConditions(" TargetMode="External"/><Relationship Id="rId5" Type="http://schemas.openxmlformats.org/officeDocument/2006/relationships/header" Target="header2.xml"/><Relationship Id="rId4" Type="http://schemas.openxmlformats.org/officeDocument/2006/relationships/image" Target="media/image3.jpeg"/><Relationship Id="rId30" Type="http://schemas.openxmlformats.org/officeDocument/2006/relationships/fontTable" Target="fontTable.xml"/><Relationship Id="rId3" Type="http://schemas.openxmlformats.org/officeDocument/2006/relationships/hyperlink" Target="http://crossmark.crossref.org/dialog/?doi=10.1002%2Fejhf.2874&amp;domain=pdf&amp;date_stamp=2023-05-19" TargetMode="External"/><Relationship Id="rId29" Type="http://schemas.openxmlformats.org/officeDocument/2006/relationships/styles" Target="styles.xml"/><Relationship Id="rId28" Type="http://schemas.openxmlformats.org/officeDocument/2006/relationships/settings" Target="settings.xml"/><Relationship Id="rId27" Type="http://schemas.openxmlformats.org/officeDocument/2006/relationships/header" Target="header10.xml"/><Relationship Id="rId26" Type="http://schemas.openxmlformats.org/officeDocument/2006/relationships/hyperlink" Target="https://doi.org/10.1016/j.cardfail.2023.02.001" TargetMode="External"/><Relationship Id="rId25" Type="http://schemas.openxmlformats.org/officeDocument/2006/relationships/header" Target="header9.xml"/><Relationship Id="rId24" Type="http://schemas.openxmlformats.org/officeDocument/2006/relationships/header" Target="header8.xml"/><Relationship Id="rId23" Type="http://schemas.openxmlformats.org/officeDocument/2006/relationships/image" Target="media/image17.png"/><Relationship Id="rId22" Type="http://schemas.openxmlformats.org/officeDocument/2006/relationships/image" Target="media/image16.png"/><Relationship Id="rId21" Type="http://schemas.openxmlformats.org/officeDocument/2006/relationships/header" Target="header7.xml"/><Relationship Id="rId20" Type="http://schemas.openxmlformats.org/officeDocument/2006/relationships/footer" Target="footer3.xml"/><Relationship Id="rId2" Type="http://schemas.openxmlformats.org/officeDocument/2006/relationships/image" Target="media/image2.png"/><Relationship Id="rId19" Type="http://schemas.openxmlformats.org/officeDocument/2006/relationships/header" Target="header6.xml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header" Target="header5.xml"/><Relationship Id="rId14" Type="http://schemas.openxmlformats.org/officeDocument/2006/relationships/footer" Target="footer2.xml"/><Relationship Id="rId13" Type="http://schemas.openxmlformats.org/officeDocument/2006/relationships/header" Target="header4.xml"/><Relationship Id="rId12" Type="http://schemas.openxmlformats.org/officeDocument/2006/relationships/image" Target="media/image8.jpeg"/><Relationship Id="rId11" Type="http://schemas.openxmlformats.org/officeDocument/2006/relationships/image" Target="media/image7.jpeg"/><Relationship Id="rId10" Type="http://schemas.openxmlformats.org/officeDocument/2006/relationships/image" Target="media/image6.png"/><Relationship Id="rId1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14.png"/></Relationships>
</file>

<file path=word/_rels/header7.xml.rels><?xml version="1.0" encoding="UTF-8" standalone="yes"?>
<Relationships xmlns="http://schemas.openxmlformats.org/package/2006/relationships"><Relationship Id="rId1" Type="http://schemas.openxmlformats.org/officeDocument/2006/relationships/image" Target="media/image15.png"/></Relationships>
</file>

<file path=word/_rels/header8.xml.rels><?xml version="1.0" encoding="UTF-8" standalone="yes"?>
<Relationships xmlns="http://schemas.openxmlformats.org/package/2006/relationships"><Relationship Id="rId1" Type="http://schemas.openxmlformats.org/officeDocument/2006/relationships/image" Target="media/image18.png"/></Relationships>
</file>

<file path=word/_rels/header9.xml.rels><?xml version="1.0" encoding="UTF-8" standalone="yes"?>
<Relationships xmlns="http://schemas.openxmlformats.org/package/2006/relationships"><Relationship Id="rId1" Type="http://schemas.openxmlformats.org/officeDocument/2006/relationships/image" Target="media/image19.png"/></Relationships>
</file>

<file path=word/_rels/header10.xml.rels><?xml version="1.0" encoding="UTF-8" standalone="yes"?>
<Relationships xmlns="http://schemas.openxmlformats.org/package/2006/relationships"><Relationship Id="rId1" Type="http://schemas.openxmlformats.org/officeDocument/2006/relationships/image" Target="media/image20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LaTeX with hyperref package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Worsening of chronic heart failure: definition, epidemiology, management and prevention. A clinical consensus statement by the Heart Failure Association of the European Society of Cardiology</dc:title>
  <dc:subject>European J of Heart Fail 0.0</dc:subject>
  <dcterms:created xsi:type="dcterms:W3CDTF">2024-12-28T20:36:12Z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2025-10-29T09:35:53</vt:filetime>
  </property>
</Properties>
</file>