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419"/>
        <w:spacing w:before="89" w:line="161" w:lineRule="auto"/>
        <w:rPr>
          <w:rFonts w:ascii="Arial" w:hAnsi="Arial" w:eastAsia="Arial" w:cs="Arial"/>
          <w:sz w:val="35"/>
          <w:szCs w:val="3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32792</wp:posOffset>
                </wp:positionH>
                <wp:positionV relativeFrom="paragraph">
                  <wp:posOffset>39554</wp:posOffset>
                </wp:positionV>
                <wp:extent cx="6377304" cy="208279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32792" y="39554"/>
                          <a:ext cx="6377304" cy="208279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2.58211pt;margin-top:3.11452pt;mso-position-vertical-relative:text;mso-position-horizontal-relative:text;width:502.15pt;height:16.4pt;z-index:-251658240;" fillcolor="#B2B2B2" filled="true" stroked="false"/>
            </w:pict>
          </mc:Fallback>
        </mc:AlternateContent>
      </w:r>
      <w:r>
        <w:rPr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color w:val="FFFFFF"/>
        </w:rPr>
        <w:t>PRESS</w:t>
      </w:r>
    </w:p>
    <w:p>
      <w:pPr>
        <w:spacing w:line="161" w:lineRule="auto"/>
        <w:sectPr>
          <w:headerReference w:type="default" r:id="rId1"/>
          <w:footerReference w:type="default" r:id="rId2"/>
          <w:pgSz w:w="11520" w:h="15480"/>
          <w:pgMar w:top="1" w:right="564" w:bottom="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35"/>
          <w:szCs w:val="35"/>
        </w:rPr>
      </w:pPr>
    </w:p>
    <w:p>
      <w:pPr>
        <w:ind w:left="51"/>
        <w:spacing w:before="32" w:line="20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6"/>
        </w:rPr>
        <w:t>JID: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JACL</w:t>
      </w:r>
    </w:p>
    <w:p>
      <w:pPr>
        <w:ind w:left="51"/>
        <w:spacing w:before="78" w:line="187" w:lineRule="exact"/>
        <w:rPr>
          <w:rFonts w:ascii="Arial" w:hAnsi="Arial" w:eastAsia="Arial" w:cs="Arial"/>
          <w:sz w:val="15"/>
          <w:szCs w:val="15"/>
        </w:rPr>
      </w:pPr>
      <w:hyperlink w:history="true" r:id="rId3"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Journal</w:t>
        </w:r>
        <w:r>
          <w:rPr>
            <w:rFonts w:ascii="Arial" w:hAnsi="Arial" w:eastAsia="Arial" w:cs="Arial"/>
            <w:sz w:val="15"/>
            <w:szCs w:val="15"/>
            <w:color w:val="0080AC"/>
            <w:spacing w:val="20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of</w:t>
        </w:r>
        <w:r>
          <w:rPr>
            <w:rFonts w:ascii="Arial" w:hAnsi="Arial" w:eastAsia="Arial" w:cs="Arial"/>
            <w:sz w:val="15"/>
            <w:szCs w:val="15"/>
            <w:color w:val="0080AC"/>
            <w:spacing w:val="8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080AC"/>
            <w:spacing w:val="20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Lipidology</w:t>
        </w:r>
        <w:r>
          <w:rPr>
            <w:rFonts w:ascii="Arial" w:hAnsi="Arial" w:eastAsia="Arial" w:cs="Arial"/>
            <w:sz w:val="15"/>
            <w:szCs w:val="15"/>
            <w:color w:val="0080AC"/>
            <w:spacing w:val="19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(2023)</w:t>
        </w:r>
        <w:r>
          <w:rPr>
            <w:rFonts w:ascii="Arial" w:hAnsi="Arial" w:eastAsia="Arial" w:cs="Arial"/>
            <w:sz w:val="15"/>
            <w:szCs w:val="15"/>
            <w:color w:val="0080AC"/>
            <w:spacing w:val="13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000,</w:t>
        </w:r>
        <w:r>
          <w:rPr>
            <w:rFonts w:ascii="Arial" w:hAnsi="Arial" w:eastAsia="Arial" w:cs="Arial"/>
            <w:sz w:val="15"/>
            <w:szCs w:val="15"/>
            <w:color w:val="0080AC"/>
            <w:spacing w:val="17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80AC"/>
            <w:spacing w:val="-3"/>
            <w:position w:val="2"/>
          </w:rPr>
          <w:t>1–24</w:t>
        </w:r>
      </w:hyperlink>
    </w:p>
    <w:p>
      <w:pPr>
        <w:spacing w:before="72"/>
        <w:rPr/>
      </w:pPr>
      <w:r/>
    </w:p>
    <w:p>
      <w:pPr>
        <w:spacing w:before="72"/>
        <w:rPr/>
      </w:pPr>
      <w:r/>
    </w:p>
    <w:p>
      <w:pPr>
        <w:spacing w:before="7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95"/>
        <w:spacing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3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1"/>
        </w:rPr>
        <w:t>2023;16: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4]</w:t>
      </w:r>
    </w:p>
    <w:p>
      <w:pPr>
        <w:spacing w:before="97" w:line="83" w:lineRule="exact"/>
        <w:rPr/>
      </w:pPr>
      <w:r>
        <w:rPr>
          <w:position w:val="-2"/>
        </w:rPr>
        <w:drawing>
          <wp:inline distT="0" distB="0" distL="0" distR="0">
            <wp:extent cx="1065872" cy="529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872" cy="5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3" w:right="696" w:hanging="40"/>
        <w:spacing w:before="39" w:line="204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23"/>
          <w:szCs w:val="23"/>
          <w:color w:val="231F20"/>
          <w:spacing w:val="3"/>
        </w:rPr>
        <w:t>Journal</w:t>
      </w:r>
      <w:r>
        <w:rPr>
          <w:rFonts w:ascii="Arial" w:hAnsi="Arial" w:eastAsia="Arial" w:cs="Arial"/>
          <w:sz w:val="23"/>
          <w:szCs w:val="23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color w:val="231F20"/>
          <w:spacing w:val="3"/>
        </w:rPr>
        <w:t>of</w:t>
      </w:r>
      <w:r>
        <w:rPr>
          <w:rFonts w:ascii="Arial" w:hAnsi="Arial" w:eastAsia="Arial" w:cs="Arial"/>
          <w:sz w:val="23"/>
          <w:szCs w:val="23"/>
          <w:color w:val="231F20"/>
        </w:rPr>
        <w:t xml:space="preserve"> </w:t>
      </w:r>
      <w:r>
        <w:rPr>
          <w:rFonts w:ascii="Arial" w:hAnsi="Arial" w:eastAsia="Arial" w:cs="Arial"/>
          <w:sz w:val="31"/>
          <w:szCs w:val="31"/>
          <w:color w:val="231F20"/>
          <w:spacing w:val="1"/>
        </w:rPr>
        <w:t>clinical</w:t>
      </w:r>
    </w:p>
    <w:p>
      <w:pPr>
        <w:ind w:left="163"/>
        <w:spacing w:before="52" w:line="231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u w:val="double" w:color="auto"/>
          <w:color w:val="231F20"/>
          <w:spacing w:val="2"/>
        </w:rPr>
        <w:t>Lipidology</w:t>
      </w:r>
    </w:p>
    <w:p>
      <w:pPr>
        <w:spacing w:line="231" w:lineRule="auto"/>
        <w:sectPr>
          <w:type w:val="continuous"/>
          <w:pgSz w:w="11520" w:h="15480"/>
          <w:pgMar w:top="1" w:right="564" w:bottom="1" w:left="671" w:header="0" w:footer="0" w:gutter="0"/>
          <w:cols w:equalWidth="0" w:num="2">
            <w:col w:w="8296" w:space="100"/>
            <w:col w:w="1889" w:space="0"/>
          </w:cols>
        </w:sectPr>
        <w:rPr>
          <w:rFonts w:ascii="Arial" w:hAnsi="Arial" w:eastAsia="Arial" w:cs="Arial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63"/>
        <w:spacing w:before="67" w:line="20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2"/>
        </w:rPr>
        <w:t>Clinical</w:t>
      </w:r>
      <w:r>
        <w:rPr>
          <w:rFonts w:ascii="Arial" w:hAnsi="Arial" w:eastAsia="Arial" w:cs="Arial"/>
          <w:sz w:val="23"/>
          <w:szCs w:val="23"/>
          <w:b/>
          <w:bCs/>
          <w:spacing w:val="3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2"/>
        </w:rPr>
        <w:t>Perspective</w:t>
      </w:r>
    </w:p>
    <w:p>
      <w:pPr>
        <w:ind w:left="84"/>
        <w:spacing w:before="279" w:line="483" w:lineRule="exact"/>
        <w:outlineLvl w:val="0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b/>
          <w:bCs/>
          <w:spacing w:val="-11"/>
          <w:position w:val="1"/>
        </w:rPr>
        <w:t>Nutrition interventions for</w:t>
      </w:r>
      <w:r>
        <w:rPr>
          <w:rFonts w:ascii="Arial" w:hAnsi="Arial" w:eastAsia="Arial" w:cs="Arial"/>
          <w:sz w:val="39"/>
          <w:szCs w:val="39"/>
          <w:b/>
          <w:bCs/>
          <w:spacing w:val="26"/>
          <w:position w:val="1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11"/>
          <w:position w:val="1"/>
        </w:rPr>
        <w:t>adults</w:t>
      </w:r>
      <w:r>
        <w:rPr>
          <w:rFonts w:ascii="Arial" w:hAnsi="Arial" w:eastAsia="Arial" w:cs="Arial"/>
          <w:sz w:val="39"/>
          <w:szCs w:val="39"/>
          <w:b/>
          <w:bCs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11"/>
          <w:position w:val="1"/>
        </w:rPr>
        <w:t>with</w:t>
      </w:r>
    </w:p>
    <w:p>
      <w:pPr>
        <w:ind w:left="84" w:right="2561" w:hanging="16"/>
        <w:spacing w:before="1" w:line="226" w:lineRule="auto"/>
        <w:outlineLvl w:val="0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Arial" w:hAnsi="Arial" w:eastAsia="Arial" w:cs="Arial"/>
          <w:sz w:val="39"/>
          <w:szCs w:val="39"/>
          <w:b/>
          <w:bCs/>
          <w:spacing w:val="-20"/>
        </w:rPr>
        <w:t>dyslipidemia:</w:t>
      </w:r>
      <w:r>
        <w:rPr>
          <w:rFonts w:ascii="Arial" w:hAnsi="Arial" w:eastAsia="Arial" w:cs="Arial"/>
          <w:sz w:val="39"/>
          <w:szCs w:val="3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A</w:t>
      </w:r>
      <w:r>
        <w:rPr>
          <w:rFonts w:ascii="Arial" w:hAnsi="Arial" w:eastAsia="Arial" w:cs="Arial"/>
          <w:sz w:val="39"/>
          <w:szCs w:val="39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Clinical</w:t>
      </w:r>
      <w:r>
        <w:rPr>
          <w:rFonts w:ascii="Arial" w:hAnsi="Arial" w:eastAsia="Arial" w:cs="Arial"/>
          <w:sz w:val="39"/>
          <w:szCs w:val="39"/>
          <w:b/>
          <w:bCs/>
          <w:spacing w:val="41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Persp</w:t>
      </w:r>
      <w:r>
        <w:rPr>
          <w:rFonts w:ascii="Arial" w:hAnsi="Arial" w:eastAsia="Arial" w:cs="Arial"/>
          <w:sz w:val="39"/>
          <w:szCs w:val="39"/>
          <w:b/>
          <w:bCs/>
          <w:spacing w:val="-21"/>
        </w:rPr>
        <w:t>ective</w:t>
      </w:r>
      <w:r>
        <w:rPr>
          <w:rFonts w:ascii="Arial" w:hAnsi="Arial" w:eastAsia="Arial" w:cs="Arial"/>
          <w:sz w:val="39"/>
          <w:szCs w:val="3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1"/>
        </w:rPr>
        <w:t>from</w:t>
      </w:r>
      <w:r>
        <w:rPr>
          <w:rFonts w:ascii="Arial" w:hAnsi="Arial" w:eastAsia="Arial" w:cs="Arial"/>
          <w:sz w:val="39"/>
          <w:szCs w:val="3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1"/>
        </w:rPr>
        <w:t>the</w:t>
      </w:r>
      <w:r>
        <w:rPr>
          <w:rFonts w:ascii="Arial" w:hAnsi="Arial" w:eastAsia="Arial" w:cs="Arial"/>
          <w:sz w:val="39"/>
          <w:szCs w:val="39"/>
          <w:b/>
          <w:bCs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National</w:t>
      </w:r>
      <w:r>
        <w:rPr>
          <w:rFonts w:ascii="Arial" w:hAnsi="Arial" w:eastAsia="Arial" w:cs="Arial"/>
          <w:sz w:val="39"/>
          <w:szCs w:val="39"/>
          <w:b/>
          <w:bCs/>
          <w:spacing w:val="60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Lipid</w:t>
      </w:r>
      <w:r>
        <w:rPr>
          <w:rFonts w:ascii="Arial" w:hAnsi="Arial" w:eastAsia="Arial" w:cs="Arial"/>
          <w:sz w:val="39"/>
          <w:szCs w:val="3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39"/>
          <w:szCs w:val="39"/>
          <w:b/>
          <w:bCs/>
          <w:spacing w:val="-20"/>
        </w:rPr>
        <w:t>Association</w:t>
      </w:r>
      <w:hyperlink w:history="true" w:anchor="bookmark1">
        <w:r>
          <w:rPr>
            <w:rFonts w:ascii="Microsoft YaHei" w:hAnsi="Microsoft YaHei" w:eastAsia="Microsoft YaHei" w:cs="Microsoft YaHei"/>
            <w:sz w:val="27"/>
            <w:szCs w:val="27"/>
            <w:color w:val="0080AC"/>
            <w:spacing w:val="-20"/>
            <w:position w:val="13"/>
          </w:rPr>
          <w:t>☆</w:t>
        </w:r>
      </w:hyperlink>
    </w:p>
    <w:p>
      <w:pPr>
        <w:spacing w:line="286" w:lineRule="auto"/>
        <w:rPr>
          <w:rFonts w:ascii="Arial"/>
          <w:sz w:val="21"/>
        </w:rPr>
      </w:pPr>
      <w:r/>
    </w:p>
    <w:p>
      <w:pPr>
        <w:ind w:left="75" w:right="251" w:hanging="10"/>
        <w:spacing w:before="77" w:line="24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22"/>
        </w:rPr>
        <w:t>Carol</w:t>
      </w:r>
      <w:r>
        <w:rPr>
          <w:rFonts w:ascii="Arial" w:hAnsi="Arial" w:eastAsia="Arial" w:cs="Arial"/>
          <w:sz w:val="27"/>
          <w:szCs w:val="27"/>
          <w:b/>
          <w:bCs/>
          <w:spacing w:val="39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F.</w:t>
      </w:r>
      <w:r>
        <w:rPr>
          <w:rFonts w:ascii="Arial" w:hAnsi="Arial" w:eastAsia="Arial" w:cs="Arial"/>
          <w:sz w:val="27"/>
          <w:szCs w:val="27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Kirkpatrick,</w:t>
      </w:r>
      <w:r>
        <w:rPr>
          <w:rFonts w:ascii="Arial" w:hAnsi="Arial" w:eastAsia="Arial" w:cs="Arial"/>
          <w:sz w:val="27"/>
          <w:szCs w:val="27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PhD,</w:t>
      </w:r>
      <w:r>
        <w:rPr>
          <w:rFonts w:ascii="Arial" w:hAnsi="Arial" w:eastAsia="Arial" w:cs="Arial"/>
          <w:sz w:val="27"/>
          <w:szCs w:val="27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RDN,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CLS,</w:t>
      </w:r>
      <w:r>
        <w:rPr>
          <w:rFonts w:ascii="Arial" w:hAnsi="Arial" w:eastAsia="Arial" w:cs="Arial"/>
          <w:sz w:val="27"/>
          <w:szCs w:val="27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FNLA</w:t>
      </w:r>
      <w:hyperlink w:history="true" w:anchor="bookmark2">
        <w:r>
          <w:rPr>
            <w:rFonts w:ascii="Arial" w:hAnsi="Arial" w:eastAsia="Arial" w:cs="Arial"/>
            <w:sz w:val="19"/>
            <w:szCs w:val="19"/>
            <w:b/>
            <w:bCs/>
            <w:color w:val="0080AC"/>
            <w:spacing w:val="-22"/>
            <w:position w:val="9"/>
          </w:rPr>
          <w:t>1</w:t>
        </w:r>
      </w:hyperlink>
      <w:r>
        <w:rPr>
          <w:rFonts w:ascii="Arial" w:hAnsi="Arial" w:eastAsia="Arial" w:cs="Arial"/>
          <w:sz w:val="27"/>
          <w:szCs w:val="27"/>
          <w:b/>
          <w:bCs/>
          <w:spacing w:val="-22"/>
        </w:rPr>
        <w:t>,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Geeta</w:t>
      </w:r>
      <w:r>
        <w:rPr>
          <w:rFonts w:ascii="Arial" w:hAnsi="Arial" w:eastAsia="Arial" w:cs="Arial"/>
          <w:sz w:val="27"/>
          <w:szCs w:val="2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Sikand,</w:t>
      </w:r>
      <w:r>
        <w:rPr>
          <w:rFonts w:ascii="Arial" w:hAnsi="Arial" w:eastAsia="Arial" w:cs="Arial"/>
          <w:sz w:val="27"/>
          <w:szCs w:val="27"/>
          <w:b/>
          <w:bCs/>
          <w:spacing w:val="27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MA,</w:t>
      </w:r>
      <w:r>
        <w:rPr>
          <w:rFonts w:ascii="Arial" w:hAnsi="Arial" w:eastAsia="Arial" w:cs="Arial"/>
          <w:sz w:val="27"/>
          <w:szCs w:val="27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RDN,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CDE,</w:t>
      </w:r>
      <w:r>
        <w:rPr>
          <w:rFonts w:ascii="Arial" w:hAnsi="Arial" w:eastAsia="Arial" w:cs="Arial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CLS,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FAND,</w:t>
      </w:r>
      <w:r>
        <w:rPr>
          <w:rFonts w:ascii="Arial" w:hAnsi="Arial" w:eastAsia="Arial" w:cs="Arial"/>
          <w:sz w:val="27"/>
          <w:szCs w:val="27"/>
          <w:b/>
          <w:bCs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FNLA</w:t>
      </w:r>
      <w:hyperlink w:history="true" w:anchor="bookmark2">
        <w:r>
          <w:rPr>
            <w:rFonts w:ascii="Arial" w:hAnsi="Arial" w:eastAsia="Arial" w:cs="Arial"/>
            <w:sz w:val="19"/>
            <w:szCs w:val="19"/>
            <w:b/>
            <w:bCs/>
            <w:color w:val="0080AC"/>
            <w:spacing w:val="-19"/>
            <w:position w:val="9"/>
          </w:rPr>
          <w:t>1</w:t>
        </w:r>
      </w:hyperlink>
      <w:r>
        <w:rPr>
          <w:rFonts w:ascii="Arial" w:hAnsi="Arial" w:eastAsia="Arial" w:cs="Arial"/>
          <w:sz w:val="27"/>
          <w:szCs w:val="27"/>
          <w:b/>
          <w:bCs/>
          <w:spacing w:val="-19"/>
        </w:rPr>
        <w:t>,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Kristina</w:t>
      </w:r>
      <w:r>
        <w:rPr>
          <w:rFonts w:ascii="Arial" w:hAnsi="Arial" w:eastAsia="Arial" w:cs="Arial"/>
          <w:sz w:val="27"/>
          <w:szCs w:val="27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S.</w:t>
      </w:r>
      <w:r>
        <w:rPr>
          <w:rFonts w:ascii="Arial" w:hAnsi="Arial" w:eastAsia="Arial" w:cs="Arial"/>
          <w:sz w:val="27"/>
          <w:szCs w:val="27"/>
          <w:b/>
          <w:bCs/>
          <w:spacing w:val="28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Petersen,</w:t>
      </w:r>
      <w:r>
        <w:rPr>
          <w:rFonts w:ascii="Arial" w:hAnsi="Arial" w:eastAsia="Arial" w:cs="Arial"/>
          <w:sz w:val="27"/>
          <w:szCs w:val="27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PhD,</w:t>
      </w:r>
      <w:r>
        <w:rPr>
          <w:rFonts w:ascii="Arial" w:hAnsi="Arial" w:eastAsia="Arial" w:cs="Arial"/>
          <w:sz w:val="27"/>
          <w:szCs w:val="2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APD,</w:t>
      </w:r>
      <w:r>
        <w:rPr>
          <w:rFonts w:ascii="Arial" w:hAnsi="Arial" w:eastAsia="Arial" w:cs="Arial"/>
          <w:sz w:val="27"/>
          <w:szCs w:val="27"/>
          <w:b/>
          <w:bCs/>
          <w:spacing w:val="32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FAHA,</w:t>
      </w:r>
      <w:r>
        <w:rPr>
          <w:rFonts w:ascii="Arial" w:hAnsi="Arial" w:eastAsia="Arial" w:cs="Arial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Cheryl</w:t>
      </w:r>
      <w:r>
        <w:rPr>
          <w:rFonts w:ascii="Arial" w:hAnsi="Arial" w:eastAsia="Arial" w:cs="Arial"/>
          <w:sz w:val="27"/>
          <w:szCs w:val="2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A.M.</w:t>
      </w:r>
      <w:r>
        <w:rPr>
          <w:rFonts w:ascii="Arial" w:hAnsi="Arial" w:eastAsia="Arial" w:cs="Arial"/>
          <w:sz w:val="27"/>
          <w:szCs w:val="27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Anderson,</w:t>
      </w:r>
      <w:r>
        <w:rPr>
          <w:rFonts w:ascii="Arial" w:hAnsi="Arial" w:eastAsia="Arial" w:cs="Arial"/>
          <w:sz w:val="27"/>
          <w:szCs w:val="27"/>
          <w:b/>
          <w:bCs/>
          <w:spacing w:val="29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9"/>
        </w:rPr>
        <w:t>P</w:t>
      </w:r>
      <w:r>
        <w:rPr>
          <w:rFonts w:ascii="Arial" w:hAnsi="Arial" w:eastAsia="Arial" w:cs="Arial"/>
          <w:sz w:val="27"/>
          <w:szCs w:val="27"/>
          <w:b/>
          <w:bCs/>
          <w:spacing w:val="-20"/>
        </w:rPr>
        <w:t>hD,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0"/>
        </w:rPr>
        <w:t>MPH,</w:t>
      </w:r>
    </w:p>
    <w:p>
      <w:pPr>
        <w:ind w:left="75"/>
        <w:spacing w:before="58" w:line="190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24"/>
        </w:rPr>
        <w:t>FAHA,</w:t>
      </w:r>
      <w:r>
        <w:rPr>
          <w:rFonts w:ascii="Arial" w:hAnsi="Arial" w:eastAsia="Arial" w:cs="Arial"/>
          <w:sz w:val="27"/>
          <w:szCs w:val="27"/>
          <w:b/>
          <w:bCs/>
          <w:spacing w:val="36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Karen</w:t>
      </w:r>
      <w:r>
        <w:rPr>
          <w:rFonts w:ascii="Arial" w:hAnsi="Arial" w:eastAsia="Arial" w:cs="Arial"/>
          <w:sz w:val="27"/>
          <w:szCs w:val="27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E.</w:t>
      </w:r>
      <w:r>
        <w:rPr>
          <w:rFonts w:ascii="Arial" w:hAnsi="Arial" w:eastAsia="Arial" w:cs="Arial"/>
          <w:sz w:val="27"/>
          <w:szCs w:val="27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Aspry,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MD,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MS,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FNLA,</w:t>
      </w:r>
      <w:r>
        <w:rPr>
          <w:rFonts w:ascii="Arial" w:hAnsi="Arial" w:eastAsia="Arial" w:cs="Arial"/>
          <w:sz w:val="27"/>
          <w:szCs w:val="27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Julie</w:t>
      </w:r>
      <w:r>
        <w:rPr>
          <w:rFonts w:ascii="Arial" w:hAnsi="Arial" w:eastAsia="Arial" w:cs="Arial"/>
          <w:sz w:val="27"/>
          <w:szCs w:val="27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P.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Bolick,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MS,</w:t>
      </w:r>
      <w:r>
        <w:rPr>
          <w:rFonts w:ascii="Arial" w:hAnsi="Arial" w:eastAsia="Arial" w:cs="Arial"/>
          <w:sz w:val="27"/>
          <w:szCs w:val="27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RDN,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CD,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CLS,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FNLA,</w:t>
      </w:r>
    </w:p>
    <w:p>
      <w:pPr>
        <w:ind w:left="74" w:right="185" w:hanging="2"/>
        <w:spacing w:before="1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7"/>
          <w:szCs w:val="27"/>
          <w:b/>
          <w:bCs/>
          <w:spacing w:val="-22"/>
        </w:rPr>
        <w:t>Penny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M.</w:t>
      </w:r>
      <w:r>
        <w:rPr>
          <w:rFonts w:ascii="Arial" w:hAnsi="Arial" w:eastAsia="Arial" w:cs="Arial"/>
          <w:sz w:val="27"/>
          <w:szCs w:val="27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Kris-Etherton,</w:t>
      </w:r>
      <w:r>
        <w:rPr>
          <w:rFonts w:ascii="Arial" w:hAnsi="Arial" w:eastAsia="Arial" w:cs="Arial"/>
          <w:sz w:val="27"/>
          <w:szCs w:val="27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PhD,</w:t>
      </w:r>
      <w:r>
        <w:rPr>
          <w:rFonts w:ascii="Arial" w:hAnsi="Arial" w:eastAsia="Arial" w:cs="Arial"/>
          <w:sz w:val="27"/>
          <w:szCs w:val="27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RDN,</w:t>
      </w:r>
      <w:r>
        <w:rPr>
          <w:rFonts w:ascii="Arial" w:hAnsi="Arial" w:eastAsia="Arial" w:cs="Arial"/>
          <w:sz w:val="27"/>
          <w:szCs w:val="27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CLS,</w:t>
      </w:r>
      <w:r>
        <w:rPr>
          <w:rFonts w:ascii="Arial" w:hAnsi="Arial" w:eastAsia="Arial" w:cs="Arial"/>
          <w:sz w:val="27"/>
          <w:szCs w:val="27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FAHA,</w:t>
      </w:r>
      <w:r>
        <w:rPr>
          <w:rFonts w:ascii="Arial" w:hAnsi="Arial" w:eastAsia="Arial" w:cs="Arial"/>
          <w:sz w:val="27"/>
          <w:szCs w:val="27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FASN,</w:t>
      </w:r>
      <w:r>
        <w:rPr>
          <w:rFonts w:ascii="Arial" w:hAnsi="Arial" w:eastAsia="Arial" w:cs="Arial"/>
          <w:sz w:val="27"/>
          <w:szCs w:val="27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FNLA</w:t>
      </w:r>
      <w:hyperlink w:history="true" w:anchor="bookmark3">
        <w:r>
          <w:rPr>
            <w:rFonts w:ascii="Arial" w:hAnsi="Arial" w:eastAsia="Arial" w:cs="Arial"/>
            <w:sz w:val="19"/>
            <w:szCs w:val="19"/>
            <w:b/>
            <w:bCs/>
            <w:color w:val="0080AC"/>
            <w:spacing w:val="-22"/>
            <w:position w:val="9"/>
          </w:rPr>
          <w:t>#</w:t>
        </w:r>
      </w:hyperlink>
      <w:r>
        <w:rPr>
          <w:rFonts w:ascii="Arial" w:hAnsi="Arial" w:eastAsia="Arial" w:cs="Arial"/>
          <w:sz w:val="27"/>
          <w:szCs w:val="27"/>
          <w:b/>
          <w:bCs/>
          <w:spacing w:val="-22"/>
        </w:rPr>
        <w:t>,</w:t>
      </w:r>
      <w:r>
        <w:rPr>
          <w:rFonts w:ascii="Arial" w:hAnsi="Arial" w:eastAsia="Arial" w:cs="Arial"/>
          <w:sz w:val="27"/>
          <w:szCs w:val="27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Kevin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C.</w:t>
      </w:r>
      <w:r>
        <w:rPr>
          <w:rFonts w:ascii="Arial" w:hAnsi="Arial" w:eastAsia="Arial" w:cs="Arial"/>
          <w:sz w:val="27"/>
          <w:szCs w:val="27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Maki,</w:t>
      </w:r>
      <w:r>
        <w:rPr>
          <w:rFonts w:ascii="Arial" w:hAnsi="Arial" w:eastAsia="Arial" w:cs="Arial"/>
          <w:sz w:val="27"/>
          <w:szCs w:val="27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PhD,</w:t>
      </w:r>
      <w:r>
        <w:rPr>
          <w:rFonts w:ascii="Arial" w:hAnsi="Arial" w:eastAsia="Arial" w:cs="Arial"/>
          <w:sz w:val="27"/>
          <w:szCs w:val="27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CL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S,</w:t>
      </w:r>
      <w:r>
        <w:rPr>
          <w:rFonts w:ascii="Arial" w:hAnsi="Arial" w:eastAsia="Arial" w:cs="Arial"/>
          <w:sz w:val="27"/>
          <w:szCs w:val="27"/>
          <w:b/>
          <w:bCs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1"/>
          <w:w w:val="96"/>
          <w:position w:val="-1"/>
        </w:rPr>
        <w:t>FACN,</w:t>
      </w:r>
      <w:r>
        <w:rPr>
          <w:rFonts w:ascii="Arial" w:hAnsi="Arial" w:eastAsia="Arial" w:cs="Arial"/>
          <w:sz w:val="27"/>
          <w:szCs w:val="27"/>
          <w:b/>
          <w:bCs/>
          <w:spacing w:val="37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1"/>
          <w:w w:val="96"/>
          <w:position w:val="-1"/>
        </w:rPr>
        <w:t>FNLA,</w:t>
      </w:r>
      <w:r>
        <w:rPr>
          <w:rFonts w:ascii="Arial" w:hAnsi="Arial" w:eastAsia="Arial" w:cs="Arial"/>
          <w:sz w:val="27"/>
          <w:szCs w:val="27"/>
          <w:b/>
          <w:bCs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1"/>
          <w:w w:val="96"/>
          <w:position w:val="-1"/>
        </w:rPr>
        <w:t>FTOS</w:t>
      </w:r>
      <w:hyperlink w:history="true" w:anchor="bookmark3">
        <w:r>
          <w:rPr>
            <w:rFonts w:ascii="Arial" w:hAnsi="Arial" w:eastAsia="Arial" w:cs="Arial"/>
            <w:sz w:val="19"/>
            <w:szCs w:val="19"/>
            <w:b/>
            <w:bCs/>
            <w:color w:val="0080AC"/>
            <w:spacing w:val="-21"/>
            <w:w w:val="96"/>
            <w:position w:val="9"/>
          </w:rPr>
          <w:t>#</w:t>
        </w:r>
      </w:hyperlink>
      <w:r>
        <w:rPr>
          <w:rFonts w:ascii="Arial" w:hAnsi="Arial" w:eastAsia="Arial" w:cs="Arial"/>
          <w:sz w:val="19"/>
          <w:szCs w:val="19"/>
          <w:b/>
          <w:bCs/>
          <w:spacing w:val="-21"/>
          <w:w w:val="96"/>
          <w:position w:val="9"/>
        </w:rPr>
        <w:t>,</w:t>
      </w:r>
      <w:hyperlink w:history="true" w:anchor="bookmark4">
        <w:r>
          <w:rPr>
            <w:rFonts w:ascii="Arial" w:hAnsi="Arial" w:eastAsia="Arial" w:cs="Arial"/>
            <w:sz w:val="19"/>
            <w:szCs w:val="19"/>
            <w:b/>
            <w:bCs/>
            <w:color w:val="0080AC"/>
            <w:spacing w:val="-21"/>
            <w:w w:val="96"/>
            <w:position w:val="9"/>
          </w:rPr>
          <w:t>*</w:t>
        </w:r>
      </w:hyperlink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50" w:right="429" w:firstLine="47"/>
        <w:spacing w:before="55" w:line="25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Midwest Biomedical Research,</w:t>
      </w:r>
      <w:r>
        <w:rPr>
          <w:sz w:val="19"/>
          <w:szCs w:val="19"/>
          <w:i/>
          <w:iCs/>
          <w:spacing w:val="-7"/>
        </w:rPr>
        <w:t xml:space="preserve"> </w:t>
      </w:r>
      <w:r>
        <w:rPr>
          <w:sz w:val="19"/>
          <w:szCs w:val="19"/>
          <w:i/>
          <w:iCs/>
          <w:spacing w:val="4"/>
        </w:rPr>
        <w:t>Addison, </w:t>
      </w:r>
      <w:r>
        <w:rPr>
          <w:sz w:val="19"/>
          <w:szCs w:val="19"/>
          <w:i/>
          <w:iCs/>
          <w:spacing w:val="3"/>
        </w:rPr>
        <w:t>IL,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USA;  Kasiska Division of Health Sciences, Idaho State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University, Pocatello,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3"/>
        </w:rPr>
        <w:t>ID,</w:t>
      </w:r>
      <w:r>
        <w:rPr>
          <w:sz w:val="19"/>
          <w:szCs w:val="19"/>
          <w:i/>
          <w:iCs/>
          <w:spacing w:val="36"/>
        </w:rPr>
        <w:t xml:space="preserve"> </w:t>
      </w:r>
      <w:r>
        <w:rPr>
          <w:sz w:val="19"/>
          <w:szCs w:val="19"/>
          <w:i/>
          <w:iCs/>
          <w:spacing w:val="3"/>
        </w:rPr>
        <w:t>USA;  University of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California Irvine Heart Disease Prevention Program, Irvine,</w:t>
      </w:r>
      <w:r>
        <w:rPr>
          <w:sz w:val="19"/>
          <w:szCs w:val="19"/>
          <w:i/>
          <w:iCs/>
          <w:spacing w:val="15"/>
          <w:w w:val="102"/>
        </w:rPr>
        <w:t xml:space="preserve"> </w:t>
      </w:r>
      <w:r>
        <w:rPr>
          <w:sz w:val="19"/>
          <w:szCs w:val="19"/>
          <w:i/>
          <w:iCs/>
          <w:spacing w:val="3"/>
        </w:rPr>
        <w:t>CA,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  <w:spacing w:val="3"/>
        </w:rPr>
        <w:t>USA;  Department of Nutritional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3"/>
        </w:rPr>
        <w:t>Sciences,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Texas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  <w:spacing w:val="3"/>
        </w:rPr>
        <w:t>Tech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University, Lubbock,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TX,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  <w:spacing w:val="3"/>
        </w:rPr>
        <w:t>USA;  </w:t>
      </w:r>
      <w:r>
        <w:rPr>
          <w:sz w:val="19"/>
          <w:szCs w:val="19"/>
          <w:i/>
          <w:iCs/>
          <w:spacing w:val="2"/>
        </w:rPr>
        <w:t>Herbert</w:t>
      </w:r>
      <w:r>
        <w:rPr>
          <w:sz w:val="19"/>
          <w:szCs w:val="19"/>
          <w:i/>
          <w:iCs/>
          <w:spacing w:val="13"/>
          <w:w w:val="102"/>
        </w:rPr>
        <w:t xml:space="preserve"> </w:t>
      </w:r>
      <w:r>
        <w:rPr>
          <w:sz w:val="19"/>
          <w:szCs w:val="19"/>
          <w:i/>
          <w:iCs/>
          <w:spacing w:val="2"/>
        </w:rPr>
        <w:t>Wertheim School of Public Health and Human Longevity</w:t>
      </w:r>
    </w:p>
    <w:p>
      <w:pPr>
        <w:pStyle w:val="BodyText"/>
        <w:ind w:left="55" w:right="579"/>
        <w:spacing w:before="21" w:line="25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Science,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University of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  <w:spacing w:val="3"/>
        </w:rPr>
        <w:t>California San Diego, La Jolla,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  <w:spacing w:val="3"/>
        </w:rPr>
        <w:t>CA,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  <w:spacing w:val="3"/>
        </w:rPr>
        <w:t>USA;  Lifespan</w:t>
      </w:r>
      <w:r>
        <w:rPr>
          <w:sz w:val="19"/>
          <w:szCs w:val="19"/>
          <w:i/>
          <w:iCs/>
          <w:spacing w:val="19"/>
        </w:rPr>
        <w:t xml:space="preserve"> </w:t>
      </w:r>
      <w:r>
        <w:rPr>
          <w:sz w:val="19"/>
          <w:szCs w:val="19"/>
          <w:i/>
          <w:iCs/>
          <w:spacing w:val="3"/>
        </w:rPr>
        <w:t>Cardiovascular Institute, and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sz w:val="19"/>
          <w:szCs w:val="19"/>
          <w:i/>
          <w:iCs/>
          <w:spacing w:val="3"/>
        </w:rPr>
        <w:t>Alpert Medical</w:t>
      </w:r>
      <w:r>
        <w:rPr>
          <w:sz w:val="19"/>
          <w:szCs w:val="19"/>
          <w:i/>
          <w:iCs/>
        </w:rPr>
        <w:t xml:space="preserve">   </w:t>
      </w:r>
      <w:r>
        <w:rPr>
          <w:sz w:val="19"/>
          <w:szCs w:val="19"/>
          <w:i/>
          <w:iCs/>
        </w:rPr>
        <w:t>School</w:t>
      </w:r>
      <w:r>
        <w:rPr>
          <w:sz w:val="19"/>
          <w:szCs w:val="19"/>
          <w:i/>
          <w:iCs/>
          <w:spacing w:val="14"/>
        </w:rPr>
        <w:t>, </w:t>
      </w:r>
      <w:r>
        <w:rPr>
          <w:sz w:val="19"/>
          <w:szCs w:val="19"/>
          <w:i/>
          <w:iCs/>
        </w:rPr>
        <w:t>Brown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i/>
          <w:iCs/>
        </w:rPr>
        <w:t>University</w:t>
      </w:r>
      <w:r>
        <w:rPr>
          <w:sz w:val="19"/>
          <w:szCs w:val="19"/>
          <w:i/>
          <w:iCs/>
          <w:spacing w:val="14"/>
        </w:rPr>
        <w:t>, </w:t>
      </w:r>
      <w:r>
        <w:rPr>
          <w:sz w:val="19"/>
          <w:szCs w:val="19"/>
          <w:i/>
          <w:iCs/>
        </w:rPr>
        <w:t>Providence</w:t>
      </w:r>
      <w:r>
        <w:rPr>
          <w:sz w:val="19"/>
          <w:szCs w:val="19"/>
          <w:i/>
          <w:iCs/>
          <w:spacing w:val="14"/>
        </w:rPr>
        <w:t>, </w:t>
      </w:r>
      <w:r>
        <w:rPr>
          <w:sz w:val="19"/>
          <w:szCs w:val="19"/>
          <w:i/>
          <w:iCs/>
        </w:rPr>
        <w:t>RI</w:t>
      </w:r>
      <w:r>
        <w:rPr>
          <w:sz w:val="19"/>
          <w:szCs w:val="19"/>
          <w:i/>
          <w:iCs/>
          <w:spacing w:val="14"/>
        </w:rPr>
        <w:t>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</w:rPr>
        <w:t>USA</w:t>
      </w:r>
      <w:r>
        <w:rPr>
          <w:sz w:val="19"/>
          <w:szCs w:val="19"/>
          <w:i/>
          <w:iCs/>
          <w:spacing w:val="14"/>
        </w:rPr>
        <w:t>;  </w:t>
      </w:r>
      <w:r>
        <w:rPr>
          <w:sz w:val="19"/>
          <w:szCs w:val="19"/>
          <w:i/>
          <w:iCs/>
        </w:rPr>
        <w:t>Private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Practice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Dietitian</w:t>
      </w:r>
      <w:r>
        <w:rPr>
          <w:sz w:val="19"/>
          <w:szCs w:val="19"/>
          <w:i/>
          <w:iCs/>
          <w:spacing w:val="14"/>
        </w:rPr>
        <w:t>, </w:t>
      </w:r>
      <w:r>
        <w:rPr>
          <w:sz w:val="19"/>
          <w:szCs w:val="19"/>
          <w:i/>
          <w:iCs/>
        </w:rPr>
        <w:t>Sandy</w:t>
      </w:r>
      <w:r>
        <w:rPr>
          <w:sz w:val="19"/>
          <w:szCs w:val="19"/>
          <w:i/>
          <w:iCs/>
          <w:spacing w:val="14"/>
        </w:rPr>
        <w:t>,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i/>
          <w:iCs/>
        </w:rPr>
        <w:t>UT</w:t>
      </w:r>
      <w:r>
        <w:rPr>
          <w:sz w:val="19"/>
          <w:szCs w:val="19"/>
          <w:i/>
          <w:iCs/>
          <w:spacing w:val="14"/>
        </w:rPr>
        <w:t>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</w:rPr>
        <w:t>USA</w:t>
      </w:r>
      <w:r>
        <w:rPr>
          <w:sz w:val="19"/>
          <w:szCs w:val="19"/>
          <w:i/>
          <w:iCs/>
          <w:spacing w:val="14"/>
        </w:rPr>
        <w:t>;  </w:t>
      </w:r>
      <w:r>
        <w:rPr>
          <w:sz w:val="19"/>
          <w:szCs w:val="19"/>
          <w:i/>
          <w:iCs/>
        </w:rPr>
        <w:t>Department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Nutritional </w:t>
      </w:r>
      <w:r>
        <w:rPr>
          <w:sz w:val="19"/>
          <w:szCs w:val="19"/>
          <w:i/>
          <w:iCs/>
          <w:spacing w:val="3"/>
        </w:rPr>
        <w:t>Sciences,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  <w:spacing w:val="3"/>
        </w:rPr>
        <w:t>The Pennsylvania S</w:t>
      </w:r>
      <w:r>
        <w:rPr>
          <w:sz w:val="19"/>
          <w:szCs w:val="19"/>
          <w:i/>
          <w:iCs/>
          <w:spacing w:val="2"/>
        </w:rPr>
        <w:t>tate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University,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University Park, PA,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USA;  Indiana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  <w:spacing w:val="2"/>
        </w:rPr>
        <w:t>University School of Public</w:t>
      </w:r>
    </w:p>
    <w:p>
      <w:pPr>
        <w:pStyle w:val="BodyText"/>
        <w:ind w:left="50"/>
        <w:spacing w:before="60" w:line="194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Health-Bloomington, Bloomin</w:t>
      </w:r>
      <w:r>
        <w:rPr>
          <w:sz w:val="19"/>
          <w:szCs w:val="19"/>
          <w:i/>
          <w:iCs/>
          <w:spacing w:val="3"/>
        </w:rPr>
        <w:t>gton, IN,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i/>
          <w:iCs/>
          <w:spacing w:val="3"/>
        </w:rPr>
        <w:t>USA</w:t>
      </w:r>
    </w:p>
    <w:p>
      <w:pPr>
        <w:spacing w:before="25"/>
        <w:rPr/>
      </w:pPr>
      <w:r/>
    </w:p>
    <w:tbl>
      <w:tblPr>
        <w:tblStyle w:val="TableNormal"/>
        <w:tblW w:w="10048" w:type="dxa"/>
        <w:tblInd w:w="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0"/>
        <w:gridCol w:w="7658"/>
      </w:tblGrid>
      <w:tr>
        <w:trPr>
          <w:trHeight w:val="98" w:hRule="atLeast"/>
        </w:trPr>
        <w:tc>
          <w:tcPr>
            <w:shd w:val="clear" w:fill="E6E6E6"/>
            <w:tcW w:w="2390" w:type="dxa"/>
            <w:vAlign w:val="top"/>
          </w:tcPr>
          <w:p>
            <w:pPr>
              <w:spacing w:line="87" w:lineRule="exact"/>
              <w:rPr>
                <w:rFonts w:ascii="Arial"/>
                <w:sz w:val="7"/>
              </w:rPr>
            </w:pPr>
            <w:r/>
          </w:p>
        </w:tc>
        <w:tc>
          <w:tcPr>
            <w:tcW w:w="7658" w:type="dxa"/>
            <w:vAlign w:val="top"/>
          </w:tcPr>
          <w:p>
            <w:pPr>
              <w:spacing w:line="87" w:lineRule="exact"/>
              <w:rPr>
                <w:rFonts w:ascii="Arial"/>
                <w:sz w:val="7"/>
              </w:rPr>
            </w:pPr>
            <w:r>
              <w:pict>
                <v:shape id="_x0000_s6" style="position:absolute;margin-left:-370.991pt;margin-top:0.000092pt;mso-position-vertical-relative:top-margin-area;mso-position-horizontal-relative:right-margin-area;width:370.65pt;height:1pt;z-index:251659264;" filled="false" strokecolor="#000000" strokeweight="1.00pt" coordsize="7412,20" coordorigin="0,0" path="m0,9l7412,9e">
                  <v:stroke joinstyle="miter" miterlimit="10"/>
                </v:shape>
              </w:pict>
            </w:r>
            <w:r/>
          </w:p>
        </w:tc>
      </w:tr>
      <w:tr>
        <w:trPr>
          <w:trHeight w:val="2436" w:hRule="atLeast"/>
        </w:trPr>
        <w:tc>
          <w:tcPr>
            <w:shd w:val="clear" w:fill="E6E6E6"/>
            <w:tcW w:w="2390" w:type="dxa"/>
            <w:vAlign w:val="top"/>
          </w:tcPr>
          <w:p>
            <w:pPr>
              <w:ind w:left="196"/>
              <w:spacing w:before="96" w:line="19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12"/>
                <w:w w:val="90"/>
              </w:rPr>
              <w:t>KEY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12"/>
                <w:w w:val="90"/>
              </w:rPr>
              <w:t>WORDS</w:t>
            </w:r>
          </w:p>
          <w:p>
            <w:pPr>
              <w:pStyle w:val="TableText"/>
              <w:ind w:left="181"/>
              <w:spacing w:before="17" w:line="200" w:lineRule="exact"/>
              <w:rPr/>
            </w:pPr>
            <w:r>
              <w:rPr>
                <w:spacing w:val="3"/>
                <w:position w:val="2"/>
              </w:rPr>
              <w:t>Lifestyle habits;</w:t>
            </w:r>
          </w:p>
          <w:p>
            <w:pPr>
              <w:pStyle w:val="TableText"/>
              <w:ind w:left="181"/>
              <w:spacing w:before="58" w:line="190" w:lineRule="auto"/>
              <w:rPr/>
            </w:pPr>
            <w:r>
              <w:rPr>
                <w:spacing w:val="5"/>
              </w:rPr>
              <w:t>ASCVD;</w:t>
            </w:r>
          </w:p>
          <w:p>
            <w:pPr>
              <w:pStyle w:val="TableText"/>
              <w:ind w:left="182"/>
              <w:spacing w:before="63" w:line="198" w:lineRule="auto"/>
              <w:rPr/>
            </w:pPr>
            <w:r>
              <w:rPr>
                <w:spacing w:val="3"/>
              </w:rPr>
              <w:t>Dyslipidemia;</w:t>
            </w:r>
          </w:p>
          <w:p>
            <w:pPr>
              <w:pStyle w:val="TableText"/>
              <w:ind w:left="181" w:right="476"/>
              <w:spacing w:before="20" w:line="261" w:lineRule="auto"/>
              <w:rPr/>
            </w:pPr>
            <w:r>
              <w:rPr>
                <w:spacing w:val="3"/>
              </w:rPr>
              <w:t>Nutrition interventions;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Low-density lipoprotein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cholesterol</w:t>
            </w:r>
            <w:r>
              <w:rPr>
                <w:spacing w:val="13"/>
              </w:rPr>
              <w:t xml:space="preserve"> (</w:t>
            </w:r>
            <w:r>
              <w:rPr/>
              <w:t>LDL</w:t>
            </w:r>
            <w:r>
              <w:rPr>
                <w:spacing w:val="13"/>
              </w:rPr>
              <w:t>-C);</w:t>
            </w:r>
          </w:p>
          <w:p>
            <w:pPr>
              <w:pStyle w:val="TableText"/>
              <w:ind w:left="183" w:right="926" w:hanging="1"/>
              <w:spacing w:before="57" w:line="239" w:lineRule="auto"/>
              <w:rPr/>
            </w:pPr>
            <w:r>
              <w:rPr>
                <w:spacing w:val="3"/>
              </w:rPr>
              <w:t>Triglyceride (TG)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elevation;</w:t>
            </w:r>
          </w:p>
          <w:p>
            <w:pPr>
              <w:pStyle w:val="TableText"/>
              <w:ind w:left="185"/>
              <w:spacing w:before="50" w:line="198" w:lineRule="auto"/>
              <w:rPr/>
            </w:pPr>
            <w:r>
              <w:rPr>
                <w:spacing w:val="3"/>
              </w:rPr>
              <w:t>Obesity</w:t>
            </w:r>
          </w:p>
        </w:tc>
        <w:tc>
          <w:tcPr>
            <w:tcW w:w="7658" w:type="dxa"/>
            <w:vAlign w:val="top"/>
          </w:tcPr>
          <w:p>
            <w:pPr>
              <w:pStyle w:val="TableText"/>
              <w:ind w:left="239" w:firstLine="2"/>
              <w:spacing w:before="79" w:line="254" w:lineRule="auto"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spacing w:val="3"/>
              </w:rPr>
              <w:t>Abstract:  </w:t>
            </w:r>
            <w:r>
              <w:rPr>
                <w:spacing w:val="3"/>
              </w:rPr>
              <w:t>Lifestyle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habits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can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3"/>
              </w:rPr>
              <w:t>hav</w:t>
            </w:r>
            <w:r>
              <w:rPr>
                <w:spacing w:val="2"/>
              </w:rPr>
              <w:t>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profound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impact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on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atherosclerotic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cardiovascular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disease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(AS-</w:t>
            </w:r>
            <w:r>
              <w:rPr/>
              <w:t xml:space="preserve"> </w:t>
            </w:r>
            <w:r>
              <w:rPr>
                <w:spacing w:val="4"/>
              </w:rPr>
              <w:t>CVD)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risk.</w:t>
            </w:r>
            <w:r>
              <w:rPr>
                <w:spacing w:val="-5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4"/>
              </w:rPr>
              <w:t>National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Lipid</w:t>
            </w:r>
            <w:r>
              <w:rPr>
                <w:spacing w:val="-5"/>
              </w:rPr>
              <w:t xml:space="preserve"> </w:t>
            </w:r>
            <w:r>
              <w:rPr>
                <w:spacing w:val="4"/>
              </w:rPr>
              <w:t>Association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previously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published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r</w:t>
            </w:r>
            <w:r>
              <w:rPr>
                <w:spacing w:val="3"/>
              </w:rPr>
              <w:t>ecommendations for</w:t>
            </w:r>
            <w:r>
              <w:rPr>
                <w:spacing w:val="-5"/>
              </w:rPr>
              <w:t xml:space="preserve"> </w:t>
            </w:r>
            <w:r>
              <w:rPr>
                <w:spacing w:val="3"/>
              </w:rPr>
              <w:t>lifestyle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therapies</w:t>
            </w:r>
            <w:r>
              <w:rPr/>
              <w:t xml:space="preserve"> </w:t>
            </w:r>
            <w:r>
              <w:rPr>
                <w:spacing w:val="3"/>
              </w:rPr>
              <w:t>to manage dyslipidemia. This Clinical Perspective provides an update with a focus on nutritio</w:t>
            </w:r>
            <w:r>
              <w:rPr>
                <w:spacing w:val="2"/>
              </w:rPr>
              <w:t>n interven-</w:t>
            </w:r>
            <w:r>
              <w:rPr/>
              <w:t xml:space="preserve"> </w:t>
            </w:r>
            <w:r>
              <w:rPr/>
              <w:t>tions</w:t>
            </w:r>
            <w:r>
              <w:rPr>
                <w:spacing w:val="13"/>
              </w:rPr>
              <w:t xml:space="preserve"> </w:t>
            </w:r>
            <w:r>
              <w:rPr/>
              <w:t>for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three</w:t>
            </w:r>
            <w:r>
              <w:rPr>
                <w:spacing w:val="13"/>
              </w:rPr>
              <w:t xml:space="preserve"> </w:t>
            </w:r>
            <w:r>
              <w:rPr/>
              <w:t>most</w:t>
            </w:r>
            <w:r>
              <w:rPr>
                <w:spacing w:val="13"/>
              </w:rPr>
              <w:t xml:space="preserve"> </w:t>
            </w:r>
            <w:r>
              <w:rPr/>
              <w:t>common</w:t>
            </w:r>
            <w:r>
              <w:rPr>
                <w:spacing w:val="13"/>
              </w:rPr>
              <w:t xml:space="preserve"> </w:t>
            </w:r>
            <w:r>
              <w:rPr/>
              <w:t>dyslipidemias</w:t>
            </w:r>
            <w:r>
              <w:rPr>
                <w:spacing w:val="13"/>
              </w:rPr>
              <w:t xml:space="preserve"> </w:t>
            </w:r>
            <w:r>
              <w:rPr/>
              <w:t>in</w:t>
            </w:r>
            <w:r>
              <w:rPr>
                <w:spacing w:val="13"/>
              </w:rPr>
              <w:t xml:space="preserve"> </w:t>
            </w:r>
            <w:r>
              <w:rPr/>
              <w:t>adults</w:t>
            </w:r>
            <w:r>
              <w:rPr>
                <w:spacing w:val="13"/>
              </w:rPr>
              <w:t>: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1) </w:t>
            </w:r>
            <w:r>
              <w:rPr/>
              <w:t>low</w:t>
            </w:r>
            <w:r>
              <w:rPr>
                <w:spacing w:val="13"/>
              </w:rPr>
              <w:t>-</w:t>
            </w:r>
            <w:r>
              <w:rPr/>
              <w:t>density</w:t>
            </w:r>
            <w:r>
              <w:rPr>
                <w:spacing w:val="13"/>
              </w:rPr>
              <w:t xml:space="preserve"> </w:t>
            </w:r>
            <w:r>
              <w:rPr/>
              <w:t>lipoprotein</w:t>
            </w:r>
            <w:r>
              <w:rPr>
                <w:spacing w:val="13"/>
              </w:rPr>
              <w:t xml:space="preserve"> </w:t>
            </w:r>
            <w:r>
              <w:rPr/>
              <w:t>cholesterol</w:t>
            </w:r>
            <w:r>
              <w:rPr>
                <w:spacing w:val="13"/>
              </w:rPr>
              <w:t xml:space="preserve"> (</w:t>
            </w:r>
            <w:r>
              <w:rPr/>
              <w:t>LDL</w:t>
            </w:r>
            <w:r>
              <w:rPr>
                <w:spacing w:val="13"/>
              </w:rPr>
              <w:t>-C)</w:t>
            </w:r>
            <w:r>
              <w:rPr/>
              <w:t xml:space="preserve"> </w:t>
            </w:r>
            <w:r>
              <w:rPr>
                <w:spacing w:val="4"/>
              </w:rPr>
              <w:t>elevation; 2) triglyceride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(TG) elevation, inc</w:t>
            </w:r>
            <w:r>
              <w:rPr>
                <w:spacing w:val="3"/>
              </w:rPr>
              <w:t>luding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severe hypertriglyceridemia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3"/>
              </w:rPr>
              <w:t>chylomicronemia;</w:t>
            </w:r>
            <w:r>
              <w:rPr/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3) </w:t>
            </w:r>
            <w:r>
              <w:rPr/>
              <w:t>combined</w:t>
            </w:r>
            <w:r>
              <w:rPr>
                <w:spacing w:val="11"/>
              </w:rPr>
              <w:t xml:space="preserve"> </w:t>
            </w:r>
            <w:r>
              <w:rPr/>
              <w:t>dyslipidemia</w:t>
            </w:r>
            <w:r>
              <w:rPr>
                <w:spacing w:val="11"/>
              </w:rPr>
              <w:t>, </w:t>
            </w:r>
            <w:r>
              <w:rPr/>
              <w:t>with</w:t>
            </w:r>
            <w:r>
              <w:rPr>
                <w:spacing w:val="11"/>
              </w:rPr>
              <w:t xml:space="preserve"> </w:t>
            </w:r>
            <w:r>
              <w:rPr/>
              <w:t>elevations</w:t>
            </w:r>
            <w:r>
              <w:rPr>
                <w:spacing w:val="11"/>
              </w:rPr>
              <w:t xml:space="preserve"> </w:t>
            </w:r>
            <w:r>
              <w:rPr/>
              <w:t>in</w:t>
            </w:r>
            <w:r>
              <w:rPr>
                <w:spacing w:val="11"/>
              </w:rPr>
              <w:t xml:space="preserve"> </w:t>
            </w:r>
            <w:r>
              <w:rPr/>
              <w:t>both</w:t>
            </w:r>
            <w:r>
              <w:rPr>
                <w:spacing w:val="11"/>
              </w:rPr>
              <w:t xml:space="preserve"> </w:t>
            </w:r>
            <w:r>
              <w:rPr/>
              <w:t>LDL</w:t>
            </w:r>
            <w:r>
              <w:rPr>
                <w:spacing w:val="11"/>
              </w:rPr>
              <w:t>-</w:t>
            </w:r>
            <w:r>
              <w:rPr/>
              <w:t>C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</w:t>
            </w:r>
            <w:r>
              <w:rPr/>
              <w:t>TG</w:t>
            </w:r>
            <w:r>
              <w:rPr>
                <w:spacing w:val="11"/>
              </w:rPr>
              <w:t xml:space="preserve"> </w:t>
            </w:r>
            <w:r>
              <w:rPr/>
              <w:t>levels</w:t>
            </w:r>
            <w:r>
              <w:rPr>
                <w:spacing w:val="11"/>
              </w:rPr>
              <w:t>. </w:t>
            </w:r>
            <w:r>
              <w:rPr/>
              <w:t>Lowering</w:t>
            </w:r>
            <w:r>
              <w:rPr>
                <w:spacing w:val="11"/>
              </w:rPr>
              <w:t xml:space="preserve"> </w:t>
            </w:r>
            <w:r>
              <w:rPr/>
              <w:t>LDL</w:t>
            </w:r>
            <w:r>
              <w:rPr>
                <w:spacing w:val="11"/>
              </w:rPr>
              <w:t>-</w:t>
            </w:r>
            <w:r>
              <w:rPr/>
              <w:t>C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</w:t>
            </w:r>
            <w:r>
              <w:rPr/>
              <w:t>non</w:t>
            </w:r>
            <w:r>
              <w:rPr>
                <w:spacing w:val="11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high-density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lipoprotein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cholesterol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primary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objectives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reducing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ASCVD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3"/>
              </w:rPr>
              <w:t>risk.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severe</w:t>
            </w:r>
            <w:r>
              <w:rPr/>
              <w:t xml:space="preserve"> </w:t>
            </w:r>
            <w:r>
              <w:rPr>
                <w:spacing w:val="4"/>
              </w:rPr>
              <w:t>TG elevation (</w:t>
            </w:r>
            <w:r>
              <w:rPr>
                <w:rFonts w:ascii="Microsoft YaHei" w:hAnsi="Microsoft YaHei" w:eastAsia="Microsoft YaHei" w:cs="Microsoft YaHei"/>
                <w:spacing w:val="4"/>
              </w:rPr>
              <w:t>≥</w:t>
            </w:r>
            <w:r>
              <w:rPr>
                <w:spacing w:val="4"/>
              </w:rPr>
              <w:t>500 mg/dL), the primary objective is to </w:t>
            </w:r>
            <w:r>
              <w:rPr>
                <w:spacing w:val="3"/>
              </w:rPr>
              <w:t>prevent pancreatitis and ASCVD risk reduction</w:t>
            </w:r>
            <w:r>
              <w:rPr/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secondary. Nutrition interventions that lowe</w:t>
            </w:r>
            <w:r>
              <w:rPr>
                <w:spacing w:val="3"/>
              </w:rPr>
              <w:t>r LDL-C levels include reducing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cholesterol-raising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fatty</w:t>
            </w:r>
            <w:r>
              <w:rPr/>
              <w:t xml:space="preserve"> </w:t>
            </w:r>
            <w:r>
              <w:rPr>
                <w:spacing w:val="4"/>
              </w:rPr>
              <w:t>acids and dietary cholesterol, as wel</w:t>
            </w:r>
            <w:r>
              <w:rPr>
                <w:spacing w:val="3"/>
              </w:rPr>
              <w:t>l as increasing intakes of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unsaturated fatty acids, plant proteins, vis-</w:t>
            </w:r>
          </w:p>
        </w:tc>
      </w:tr>
      <w:tr>
        <w:trPr>
          <w:trHeight w:val="205" w:hRule="atLeast"/>
        </w:trPr>
        <w:tc>
          <w:tcPr>
            <w:tcW w:w="2390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658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>
              <w:pict>
                <v:shape id="_x0000_s8" style="position:absolute;margin-left:-370.991pt;margin-top:9.25414pt;mso-position-vertical-relative:top-margin-area;mso-position-horizontal-relative:right-margin-area;width:370.65pt;height:1pt;z-index:251660288;" filled="false" strokecolor="#000000" strokeweight="1.00pt" coordsize="7412,20" coordorigin="0,0" path="m0,9l7412,9e">
                  <v:stroke joinstyle="miter" miterlimit="10"/>
                </v:shape>
              </w:pict>
            </w:r>
            <w:r/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shape id="_x0000_s10" style="position:absolute;margin-left:2.83411pt;margin-top:11.9779pt;mso-position-vertical-relative:text;mso-position-horizontal-relative:text;width:502.15pt;height:0.55pt;z-index:251661312;" filled="false" strokecolor="#000000" strokeweight="0.50pt" coordsize="10042,11" coordorigin="0,0" path="m0,5l10042,5e">
            <v:stroke joinstyle="miter" miterlimit="10"/>
          </v:shape>
        </w:pict>
      </w:r>
      <w:r/>
    </w:p>
    <w:p>
      <w:pPr>
        <w:pStyle w:val="BodyText"/>
        <w:ind w:left="100"/>
        <w:spacing w:before="48" w:line="204" w:lineRule="auto"/>
        <w:rPr/>
      </w:pPr>
      <w:r>
        <w:rPr>
          <w:rFonts w:ascii="Microsoft YaHei" w:hAnsi="Microsoft YaHei" w:eastAsia="Microsoft YaHei" w:cs="Microsoft YaHei"/>
          <w:sz w:val="11"/>
          <w:szCs w:val="11"/>
          <w:spacing w:val="4"/>
          <w:position w:val="5"/>
        </w:rPr>
        <w:t>☆  </w:t>
      </w:r>
      <w:r>
        <w:rPr>
          <w:spacing w:val="4"/>
        </w:rPr>
        <w:t>Endorsed by the American Society for Preventive</w:t>
      </w:r>
      <w:r>
        <w:rPr>
          <w:spacing w:val="7"/>
        </w:rPr>
        <w:t xml:space="preserve"> </w:t>
      </w:r>
      <w:r>
        <w:rPr>
          <w:spacing w:val="4"/>
        </w:rPr>
        <w:t>Cardiology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5"/>
        </w:rPr>
        <w:t xml:space="preserve"> </w:t>
      </w:r>
      <w:r>
        <w:rPr>
          <w:spacing w:val="3"/>
        </w:rPr>
        <w:t>Preventive</w:t>
      </w:r>
      <w:r>
        <w:rPr>
          <w:spacing w:val="7"/>
        </w:rPr>
        <w:t xml:space="preserve"> </w:t>
      </w:r>
      <w:r>
        <w:rPr>
          <w:spacing w:val="3"/>
        </w:rPr>
        <w:t>Cardiovascular Nurses</w:t>
      </w:r>
      <w:r>
        <w:rPr>
          <w:spacing w:val="6"/>
        </w:rPr>
        <w:t xml:space="preserve"> </w:t>
      </w:r>
      <w:r>
        <w:rPr>
          <w:spacing w:val="3"/>
        </w:rPr>
        <w:t>Association.</w:t>
      </w:r>
    </w:p>
    <w:p>
      <w:pPr>
        <w:pStyle w:val="BodyText"/>
        <w:ind w:left="284"/>
        <w:spacing w:before="14" w:line="185" w:lineRule="auto"/>
        <w:rPr/>
      </w:pPr>
      <w:bookmarkStart w:name="bookmark4" w:id="1"/>
      <w:bookmarkEnd w:id="1"/>
      <w:bookmarkStart w:name="bookmark1" w:id="2"/>
      <w:bookmarkEnd w:id="2"/>
      <w:r>
        <w:rPr>
          <w:rFonts w:ascii="Microsoft YaHei" w:hAnsi="Microsoft YaHei" w:eastAsia="Microsoft YaHei" w:cs="Microsoft YaHei"/>
          <w:sz w:val="11"/>
          <w:szCs w:val="11"/>
          <w:spacing w:val="3"/>
          <w:position w:val="5"/>
        </w:rPr>
        <w:t>*  </w:t>
      </w:r>
      <w:r>
        <w:rPr>
          <w:spacing w:val="3"/>
        </w:rPr>
        <w:t>Corresponding</w:t>
      </w:r>
      <w:r>
        <w:rPr>
          <w:spacing w:val="25"/>
          <w:w w:val="101"/>
        </w:rPr>
        <w:t xml:space="preserve"> </w:t>
      </w:r>
      <w:r>
        <w:rPr>
          <w:spacing w:val="3"/>
        </w:rPr>
        <w:t>author.</w:t>
      </w:r>
    </w:p>
    <w:p>
      <w:pPr>
        <w:pStyle w:val="BodyText"/>
        <w:ind w:left="292"/>
        <w:spacing w:line="210" w:lineRule="exact"/>
        <w:rPr/>
      </w:pPr>
      <w:r>
        <w:rPr>
          <w:spacing w:val="6"/>
          <w:position w:val="3"/>
        </w:rPr>
        <w:t>E-mail address:</w:t>
      </w:r>
      <w:r>
        <w:rPr>
          <w:spacing w:val="-17"/>
          <w:position w:val="3"/>
        </w:rPr>
        <w:t xml:space="preserve"> </w:t>
      </w:r>
      <w:hyperlink w:history="true" r:id="rId5">
        <w:r>
          <w:rPr>
            <w:color w:val="0080AC"/>
            <w:spacing w:val="6"/>
            <w:position w:val="3"/>
          </w:rPr>
          <w:t>kmaki@</w:t>
        </w:r>
        <w:r>
          <w:rPr>
            <w:color w:val="0080AC"/>
            <w:spacing w:val="5"/>
            <w:position w:val="3"/>
          </w:rPr>
          <w:t>mbclinicalresearch.com</w:t>
        </w:r>
      </w:hyperlink>
      <w:r>
        <w:rPr>
          <w:spacing w:val="5"/>
          <w:position w:val="3"/>
        </w:rPr>
        <w:t>(K.C. Maki).</w:t>
      </w:r>
    </w:p>
    <w:p>
      <w:pPr>
        <w:pStyle w:val="BodyText"/>
        <w:ind w:left="297"/>
        <w:spacing w:before="1" w:line="242" w:lineRule="auto"/>
        <w:rPr/>
      </w:pPr>
      <w:r>
        <w:rPr/>
        <w:t>Submitted</w:t>
      </w:r>
      <w:r>
        <w:rPr>
          <w:spacing w:val="9"/>
        </w:rPr>
        <w:t xml:space="preserve"> </w:t>
      </w:r>
      <w:r>
        <w:rPr/>
        <w:t>May</w:t>
      </w:r>
      <w:r>
        <w:rPr>
          <w:spacing w:val="20"/>
          <w:w w:val="102"/>
        </w:rPr>
        <w:t xml:space="preserve"> </w:t>
      </w:r>
      <w:r>
        <w:rPr>
          <w:spacing w:val="9"/>
        </w:rPr>
        <w:t>18, 2023. </w:t>
      </w:r>
      <w:r>
        <w:rPr/>
        <w:t>Accepted</w:t>
      </w:r>
      <w:r>
        <w:rPr>
          <w:spacing w:val="9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publication</w:t>
      </w:r>
      <w:r>
        <w:rPr>
          <w:spacing w:val="9"/>
        </w:rPr>
        <w:t xml:space="preserve"> </w:t>
      </w:r>
      <w:r>
        <w:rPr/>
        <w:t>May</w:t>
      </w:r>
      <w:r>
        <w:rPr>
          <w:spacing w:val="20"/>
          <w:w w:val="101"/>
        </w:rPr>
        <w:t xml:space="preserve"> </w:t>
      </w:r>
      <w:r>
        <w:rPr>
          <w:spacing w:val="9"/>
        </w:rPr>
        <w:t>19, 202</w:t>
      </w:r>
      <w:r>
        <w:rPr>
          <w:spacing w:val="8"/>
        </w:rPr>
        <w:t>3.</w:t>
      </w:r>
    </w:p>
    <w:p>
      <w:pPr>
        <w:pStyle w:val="BodyText"/>
        <w:ind w:left="296"/>
        <w:spacing w:line="198" w:lineRule="exact"/>
        <w:rPr/>
      </w:pPr>
      <w:bookmarkStart w:name="bookmark2" w:id="3"/>
      <w:bookmarkEnd w:id="3"/>
      <w:bookmarkStart w:name="bookmark3" w:id="4"/>
      <w:bookmarkEnd w:id="4"/>
      <w:r>
        <w:rPr>
          <w:sz w:val="11"/>
          <w:szCs w:val="11"/>
          <w:spacing w:val="12"/>
          <w:position w:val="5"/>
        </w:rPr>
        <w:t>1</w:t>
      </w:r>
      <w:r>
        <w:rPr>
          <w:sz w:val="11"/>
          <w:szCs w:val="11"/>
          <w:spacing w:val="11"/>
          <w:position w:val="5"/>
        </w:rPr>
        <w:t xml:space="preserve">  </w:t>
      </w:r>
      <w:r>
        <w:rPr/>
        <w:t>Co</w:t>
      </w:r>
      <w:r>
        <w:rPr>
          <w:spacing w:val="12"/>
        </w:rPr>
        <w:t>-</w:t>
      </w:r>
      <w:r>
        <w:rPr/>
        <w:t>first</w:t>
      </w:r>
      <w:r>
        <w:rPr>
          <w:spacing w:val="12"/>
        </w:rPr>
        <w:t xml:space="preserve"> </w:t>
      </w:r>
      <w:r>
        <w:rPr/>
        <w:t>authors</w:t>
      </w:r>
    </w:p>
    <w:p>
      <w:pPr>
        <w:pStyle w:val="BodyText"/>
        <w:ind w:left="283"/>
        <w:spacing w:line="199" w:lineRule="exact"/>
        <w:rPr/>
      </w:pPr>
      <w:r>
        <w:rPr>
          <w:sz w:val="11"/>
          <w:szCs w:val="11"/>
          <w:spacing w:val="3"/>
          <w:position w:val="5"/>
        </w:rPr>
        <w:t>#</w:t>
      </w:r>
      <w:r>
        <w:rPr>
          <w:sz w:val="11"/>
          <w:szCs w:val="11"/>
          <w:spacing w:val="16"/>
          <w:w w:val="103"/>
          <w:position w:val="5"/>
        </w:rPr>
        <w:t xml:space="preserve">  </w:t>
      </w:r>
      <w:r>
        <w:rPr>
          <w:spacing w:val="3"/>
        </w:rPr>
        <w:t>Co-senior authors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9" w:right="1424" w:firstLine="10"/>
        <w:spacing w:before="43" w:line="262" w:lineRule="auto"/>
        <w:rPr/>
      </w:pPr>
      <w:r>
        <w:rPr>
          <w:spacing w:val="14"/>
        </w:rPr>
        <w:t>1933-2874/© 2023 </w:t>
      </w:r>
      <w:r>
        <w:rPr/>
        <w:t>National</w:t>
      </w:r>
      <w:r>
        <w:rPr>
          <w:spacing w:val="14"/>
        </w:rPr>
        <w:t xml:space="preserve"> </w:t>
      </w:r>
      <w:r>
        <w:rPr/>
        <w:t>Lipid</w:t>
      </w:r>
      <w:r>
        <w:rPr>
          <w:spacing w:val="14"/>
        </w:rPr>
        <w:t xml:space="preserve"> </w:t>
      </w:r>
      <w:r>
        <w:rPr/>
        <w:t>Association</w:t>
      </w:r>
      <w:r>
        <w:rPr>
          <w:spacing w:val="14"/>
        </w:rPr>
        <w:t>. </w:t>
      </w:r>
      <w:r>
        <w:rPr/>
        <w:t>Published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Elsevier</w:t>
      </w:r>
      <w:r>
        <w:rPr>
          <w:spacing w:val="14"/>
        </w:rPr>
        <w:t xml:space="preserve"> </w:t>
      </w:r>
      <w:r>
        <w:rPr/>
        <w:t>Inc</w:t>
      </w:r>
      <w:r>
        <w:rPr>
          <w:spacing w:val="14"/>
        </w:rPr>
        <w:t>. </w:t>
      </w:r>
      <w:r>
        <w:rPr/>
        <w:t>This</w:t>
      </w:r>
      <w:r>
        <w:rPr>
          <w:spacing w:val="14"/>
        </w:rPr>
        <w:t xml:space="preserve"> </w:t>
      </w:r>
      <w:r>
        <w:rPr/>
        <w:t>is</w:t>
      </w:r>
      <w:r>
        <w:rPr>
          <w:spacing w:val="23"/>
          <w:w w:val="102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open</w:t>
      </w:r>
      <w:r>
        <w:rPr>
          <w:spacing w:val="8"/>
        </w:rPr>
        <w:t xml:space="preserve"> </w:t>
      </w:r>
      <w:r>
        <w:rPr/>
        <w:t>access</w:t>
      </w:r>
      <w:r>
        <w:rPr>
          <w:spacing w:val="9"/>
          <w:w w:val="102"/>
        </w:rPr>
        <w:t xml:space="preserve"> </w:t>
      </w:r>
      <w:r>
        <w:rPr/>
        <w:t>article</w:t>
      </w:r>
      <w:r>
        <w:rPr>
          <w:spacing w:val="4"/>
        </w:rPr>
        <w:t xml:space="preserve"> </w:t>
      </w:r>
      <w:r>
        <w:rPr/>
        <w:t>under</w:t>
      </w:r>
      <w:r>
        <w:rPr>
          <w:spacing w:val="5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CC</w:t>
      </w:r>
      <w:r>
        <w:rPr>
          <w:spacing w:val="6"/>
        </w:rPr>
        <w:t xml:space="preserve"> </w:t>
      </w:r>
      <w:r>
        <w:rPr/>
        <w:t>BY</w:t>
      </w:r>
      <w:r>
        <w:rPr>
          <w:spacing w:val="14"/>
        </w:rPr>
        <w:t>-</w:t>
      </w:r>
      <w:r>
        <w:rPr/>
        <w:t>NC</w:t>
      </w:r>
      <w:r>
        <w:rPr>
          <w:spacing w:val="14"/>
        </w:rPr>
        <w:t>-</w:t>
      </w:r>
      <w:r>
        <w:rPr/>
        <w:t>ND</w:t>
      </w:r>
      <w:r>
        <w:rPr>
          <w:spacing w:val="6"/>
        </w:rPr>
        <w:t xml:space="preserve"> </w:t>
      </w:r>
      <w:r>
        <w:rPr/>
        <w:t>license </w:t>
      </w:r>
      <w:r>
        <w:rPr>
          <w:spacing w:val="12"/>
        </w:rPr>
        <w:t>(</w:t>
      </w:r>
      <w:hyperlink w:history="true" r:id="rId6">
        <w:r>
          <w:rPr>
            <w:color w:val="0080AC"/>
          </w:rPr>
          <w:t>http</w:t>
        </w:r>
        <w:r>
          <w:rPr>
            <w:color w:val="0080AC"/>
            <w:spacing w:val="12"/>
          </w:rPr>
          <w:t>://</w:t>
        </w:r>
        <w:r>
          <w:rPr>
            <w:color w:val="0080AC"/>
          </w:rPr>
          <w:t>creativecommons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12"/>
          </w:rPr>
          <w:t>/</w:t>
        </w:r>
        <w:r>
          <w:rPr>
            <w:color w:val="0080AC"/>
          </w:rPr>
          <w:t>licenses</w:t>
        </w:r>
        <w:r>
          <w:rPr>
            <w:color w:val="0080AC"/>
            <w:spacing w:val="12"/>
          </w:rPr>
          <w:t>/</w:t>
        </w:r>
        <w:r>
          <w:rPr>
            <w:color w:val="0080AC"/>
          </w:rPr>
          <w:t>by</w:t>
        </w:r>
        <w:r>
          <w:rPr>
            <w:color w:val="0080AC"/>
            <w:spacing w:val="12"/>
          </w:rPr>
          <w:t>-</w:t>
        </w:r>
        <w:r>
          <w:rPr>
            <w:color w:val="0080AC"/>
          </w:rPr>
          <w:t>nc</w:t>
        </w:r>
        <w:r>
          <w:rPr>
            <w:color w:val="0080AC"/>
            <w:spacing w:val="12"/>
          </w:rPr>
          <w:t>-</w:t>
        </w:r>
        <w:r>
          <w:rPr>
            <w:color w:val="0080AC"/>
          </w:rPr>
          <w:t>nd</w:t>
        </w:r>
        <w:r>
          <w:rPr>
            <w:color w:val="0080AC"/>
            <w:spacing w:val="12"/>
          </w:rPr>
          <w:t>/4.0/</w:t>
        </w:r>
      </w:hyperlink>
      <w:r>
        <w:rPr>
          <w:spacing w:val="12"/>
        </w:rPr>
        <w:t>)</w:t>
      </w:r>
    </w:p>
    <w:p>
      <w:pPr>
        <w:pStyle w:val="BodyText"/>
        <w:ind w:left="53"/>
        <w:spacing w:before="22" w:line="176" w:lineRule="exact"/>
        <w:rPr/>
      </w:pPr>
      <w:hyperlink w:history="true" r:id="rId3">
        <w:r>
          <w:rPr>
            <w:color w:val="0080AC"/>
            <w:position w:val="2"/>
          </w:rPr>
          <w:t>https</w:t>
        </w:r>
        <w:r>
          <w:rPr>
            <w:color w:val="0080AC"/>
            <w:spacing w:val="5"/>
            <w:position w:val="2"/>
          </w:rPr>
          <w:t>://</w:t>
        </w:r>
        <w:r>
          <w:rPr>
            <w:color w:val="0080AC"/>
            <w:position w:val="2"/>
          </w:rPr>
          <w:t>doi</w:t>
        </w:r>
        <w:r>
          <w:rPr>
            <w:color w:val="0080AC"/>
            <w:spacing w:val="5"/>
            <w:position w:val="2"/>
          </w:rPr>
          <w:t>.</w:t>
        </w:r>
        <w:r>
          <w:rPr>
            <w:color w:val="0080AC"/>
            <w:position w:val="2"/>
          </w:rPr>
          <w:t>org</w:t>
        </w:r>
        <w:r>
          <w:rPr>
            <w:color w:val="0080AC"/>
            <w:spacing w:val="5"/>
            <w:position w:val="2"/>
          </w:rPr>
          <w:t>/10.1016/j.</w:t>
        </w:r>
        <w:r>
          <w:rPr>
            <w:color w:val="0080AC"/>
            <w:position w:val="2"/>
          </w:rPr>
          <w:t>jacl</w:t>
        </w:r>
        <w:r>
          <w:rPr>
            <w:color w:val="0080AC"/>
            <w:spacing w:val="5"/>
            <w:position w:val="2"/>
          </w:rPr>
          <w:t>.2023.05.099</w:t>
        </w:r>
      </w:hyperlink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74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5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Please cite this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article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as:  Kirkpatrick et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al,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Nutr</w:t>
            </w:r>
            <w:r>
              <w:rPr>
                <w:sz w:val="15"/>
                <w:szCs w:val="15"/>
                <w:spacing w:val="3"/>
                <w:position w:val="2"/>
              </w:rPr>
              <w:t>ition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interventions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for</w:t>
            </w:r>
            <w:r>
              <w:rPr>
                <w:sz w:val="15"/>
                <w:szCs w:val="15"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adults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with</w:t>
            </w:r>
            <w:r>
              <w:rPr>
                <w:sz w:val="15"/>
                <w:szCs w:val="15"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dyslipidemia: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</w:t>
            </w:r>
            <w:r>
              <w:rPr>
                <w:sz w:val="15"/>
                <w:szCs w:val="15"/>
                <w:spacing w:val="1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clinical</w:t>
            </w:r>
            <w:r>
              <w:rPr>
                <w:sz w:val="15"/>
                <w:szCs w:val="15"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from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the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national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lipid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association,</w:t>
            </w:r>
          </w:p>
          <w:p>
            <w:pPr>
              <w:pStyle w:val="TableText"/>
              <w:ind w:left="64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Journal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of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Clinical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Lipidology</w:t>
            </w:r>
            <w:r>
              <w:rPr>
                <w:sz w:val="15"/>
                <w:szCs w:val="15"/>
                <w:spacing w:val="10"/>
                <w:position w:val="2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  <w:position w:val="2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  <w:position w:val="2"/>
                </w:rPr>
                <w:t>://</w:t>
              </w:r>
              <w:r>
                <w:rPr>
                  <w:sz w:val="15"/>
                  <w:szCs w:val="15"/>
                  <w:color w:val="0080AC"/>
                  <w:position w:val="2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  <w:position w:val="2"/>
                </w:rPr>
                <w:t>.</w:t>
              </w:r>
              <w:r>
                <w:rPr>
                  <w:sz w:val="15"/>
                  <w:szCs w:val="15"/>
                  <w:color w:val="0080AC"/>
                  <w:position w:val="2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  <w:position w:val="2"/>
                </w:rPr>
                <w:t>/10.1016/j.</w:t>
              </w:r>
              <w:r>
                <w:rPr>
                  <w:sz w:val="15"/>
                  <w:szCs w:val="15"/>
                  <w:color w:val="0080AC"/>
                  <w:position w:val="2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  <w:position w:val="2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  <w:position w:val="2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" w:right="564" w:bottom="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8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7"/>
          <w:position w:val="2"/>
        </w:rPr>
        <w:t>2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                     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434" w:lineRule="auto"/>
        <w:rPr>
          <w:rFonts w:ascii="Arial"/>
          <w:sz w:val="21"/>
        </w:rPr>
      </w:pPr>
      <w:r>
        <w:pict>
          <v:rect id="_x0000_s14" style="position:absolute;margin-left:4.73312pt;margin-top:13.9008pt;mso-position-vertical-relative:text;mso-position-horizontal-relative:text;width:107.65pt;height:148.95pt;z-index:251662336;" fillcolor="#E6E6E6" filled="true" stroked="false"/>
        </w:pict>
      </w:r>
      <w:r>
        <w:pict>
          <v:shape id="_x0000_s16" style="position:absolute;margin-left:5.23261pt;margin-top:1.16974pt;mso-position-vertical-relative:text;mso-position-horizontal-relative:text;width:502.15pt;height:1pt;z-index:251663360;" filled="false" strokecolor="#000000" strokeweight="1.00pt" coordsize="10042,20" coordorigin="0,0" path="m0,9l10042,9e">
            <v:stroke joinstyle="miter" miterlimit="10"/>
          </v:shape>
        </w:pict>
      </w:r>
      <w:r>
        <w:pict>
          <v:shape id="_x0000_s18" style="position:absolute;margin-left:136.741pt;margin-top:14.3998pt;mso-position-vertical-relative:text;mso-position-horizontal-relative:text;width:370.65pt;height:1pt;z-index:251665408;" filled="false" strokecolor="#000000" strokeweight="1.00pt" coordsize="7412,20" coordorigin="0,0" path="m0,9l7412,9e">
            <v:stroke joinstyle="miter" miterlimit="10"/>
          </v:shape>
        </w:pict>
      </w:r>
      <w:r/>
    </w:p>
    <w:p>
      <w:pPr>
        <w:pStyle w:val="BodyText"/>
        <w:ind w:left="2725" w:right="131" w:firstLine="3"/>
        <w:spacing w:before="48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cous fibers, and reducing adiposity for patients with overweight or obesity. Se</w:t>
      </w:r>
      <w:r>
        <w:rPr>
          <w:sz w:val="17"/>
          <w:szCs w:val="17"/>
          <w:spacing w:val="2"/>
        </w:rPr>
        <w:t>lected dietary supplements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employed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dietary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adjuncts.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interventions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elevated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TG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levels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include restricting intakes of alcohol, added sugars, and refined starches. Additional lifestyle fa</w:t>
      </w:r>
      <w:r>
        <w:rPr>
          <w:sz w:val="17"/>
          <w:szCs w:val="17"/>
          <w:spacing w:val="2"/>
        </w:rPr>
        <w:t>ctors that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reduce TG levels are participating in daily physical activity and reducing adiposity in pa</w:t>
      </w:r>
      <w:r>
        <w:rPr>
          <w:sz w:val="17"/>
          <w:szCs w:val="17"/>
          <w:spacing w:val="2"/>
        </w:rPr>
        <w:t>tients with over-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weight or obesity. For patients with severe hypertriglyceridemia, an individualized approa</w:t>
      </w:r>
      <w:r>
        <w:rPr>
          <w:sz w:val="17"/>
          <w:szCs w:val="17"/>
          <w:spacing w:val="2"/>
        </w:rPr>
        <w:t>ch is essential.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Nutrition interventions for addressing concurr</w:t>
      </w:r>
      <w:r>
        <w:rPr>
          <w:sz w:val="17"/>
          <w:szCs w:val="17"/>
          <w:spacing w:val="3"/>
        </w:rPr>
        <w:t>ent elevations in LDL-C and TG include a combination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strategies described for lowering LDL-C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TG.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multidisciplinary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approach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i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recommended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facilitate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success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making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sustaining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dietary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changes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assistance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of 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registered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dietitian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nutritionist is highly recom</w:t>
      </w:r>
      <w:r>
        <w:rPr>
          <w:sz w:val="17"/>
          <w:szCs w:val="17"/>
          <w:spacing w:val="3"/>
        </w:rPr>
        <w:t>mended.</w:t>
      </w:r>
    </w:p>
    <w:p>
      <w:pPr>
        <w:pStyle w:val="BodyText"/>
        <w:ind w:left="2727" w:right="3021" w:firstLine="3"/>
        <w:spacing w:before="20" w:line="261" w:lineRule="auto"/>
        <w:jc w:val="both"/>
        <w:rPr>
          <w:sz w:val="17"/>
          <w:szCs w:val="17"/>
        </w:rPr>
      </w:pPr>
      <w:r>
        <w:pict>
          <v:shape id="_x0000_s20" style="position:absolute;margin-left:136.741pt;margin-top:39.7796pt;mso-position-vertical-relative:text;mso-position-horizontal-relative:text;width:370.65pt;height:1pt;z-index:251664384;" filled="false" strokecolor="#000000" strokeweight="1.00pt" coordsize="7412,20" coordorigin="0,0" path="m0,9l7412,9e">
            <v:stroke joinstyle="miter" miterlimit="10"/>
          </v:shape>
        </w:pict>
      </w:r>
      <w:r>
        <w:rPr>
          <w:sz w:val="17"/>
          <w:szCs w:val="17"/>
          <w:spacing w:val="15"/>
        </w:rPr>
        <w:t>© 2023 </w:t>
      </w:r>
      <w:r>
        <w:rPr>
          <w:sz w:val="17"/>
          <w:szCs w:val="17"/>
        </w:rPr>
        <w:t>National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Lipid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5"/>
        </w:rPr>
        <w:t>. </w:t>
      </w:r>
      <w:r>
        <w:rPr>
          <w:sz w:val="17"/>
          <w:szCs w:val="17"/>
        </w:rPr>
        <w:t>Published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Elsevier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Inc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This is an open access ar</w:t>
      </w:r>
      <w:r>
        <w:rPr>
          <w:sz w:val="17"/>
          <w:szCs w:val="17"/>
          <w:spacing w:val="3"/>
        </w:rPr>
        <w:t>ticle under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BY-NC-ND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license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(</w:t>
      </w:r>
      <w:hyperlink w:history="true" r:id="rId6">
        <w:r>
          <w:rPr>
            <w:sz w:val="17"/>
            <w:szCs w:val="17"/>
            <w:color w:val="0080AC"/>
          </w:rPr>
          <w:t>http</w:t>
        </w:r>
        <w:r>
          <w:rPr>
            <w:sz w:val="17"/>
            <w:szCs w:val="17"/>
            <w:color w:val="0080AC"/>
            <w:spacing w:val="12"/>
          </w:rPr>
          <w:t>://</w:t>
        </w:r>
        <w:r>
          <w:rPr>
            <w:sz w:val="17"/>
            <w:szCs w:val="17"/>
            <w:color w:val="0080AC"/>
          </w:rPr>
          <w:t>creativecommons</w:t>
        </w:r>
        <w:r>
          <w:rPr>
            <w:sz w:val="17"/>
            <w:szCs w:val="17"/>
            <w:color w:val="0080AC"/>
            <w:spacing w:val="12"/>
          </w:rPr>
          <w:t>.</w:t>
        </w:r>
        <w:r>
          <w:rPr>
            <w:sz w:val="17"/>
            <w:szCs w:val="17"/>
            <w:color w:val="0080AC"/>
          </w:rPr>
          <w:t>org</w:t>
        </w:r>
        <w:r>
          <w:rPr>
            <w:sz w:val="17"/>
            <w:szCs w:val="17"/>
            <w:color w:val="0080AC"/>
            <w:spacing w:val="12"/>
          </w:rPr>
          <w:t>/</w:t>
        </w:r>
        <w:r>
          <w:rPr>
            <w:sz w:val="17"/>
            <w:szCs w:val="17"/>
            <w:color w:val="0080AC"/>
          </w:rPr>
          <w:t>licenses</w:t>
        </w:r>
        <w:r>
          <w:rPr>
            <w:sz w:val="17"/>
            <w:szCs w:val="17"/>
            <w:color w:val="0080AC"/>
            <w:spacing w:val="12"/>
          </w:rPr>
          <w:t>/</w:t>
        </w:r>
        <w:r>
          <w:rPr>
            <w:sz w:val="17"/>
            <w:szCs w:val="17"/>
            <w:color w:val="0080AC"/>
          </w:rPr>
          <w:t>by</w:t>
        </w:r>
        <w:r>
          <w:rPr>
            <w:sz w:val="17"/>
            <w:szCs w:val="17"/>
            <w:color w:val="0080AC"/>
            <w:spacing w:val="12"/>
          </w:rPr>
          <w:t>-</w:t>
        </w:r>
        <w:r>
          <w:rPr>
            <w:sz w:val="17"/>
            <w:szCs w:val="17"/>
            <w:color w:val="0080AC"/>
          </w:rPr>
          <w:t>nc</w:t>
        </w:r>
        <w:r>
          <w:rPr>
            <w:sz w:val="17"/>
            <w:szCs w:val="17"/>
            <w:color w:val="0080AC"/>
            <w:spacing w:val="12"/>
          </w:rPr>
          <w:t>-</w:t>
        </w:r>
        <w:r>
          <w:rPr>
            <w:sz w:val="17"/>
            <w:szCs w:val="17"/>
            <w:color w:val="0080AC"/>
          </w:rPr>
          <w:t>nd</w:t>
        </w:r>
        <w:r>
          <w:rPr>
            <w:sz w:val="17"/>
            <w:szCs w:val="17"/>
            <w:color w:val="0080AC"/>
            <w:spacing w:val="12"/>
          </w:rPr>
          <w:t>/4.0/</w:t>
        </w:r>
      </w:hyperlink>
      <w:r>
        <w:rPr>
          <w:sz w:val="17"/>
          <w:szCs w:val="17"/>
          <w:spacing w:val="12"/>
        </w:rPr>
        <w:t>)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headerReference w:type="default" r:id="rId7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left="104"/>
        <w:spacing w:before="58" w:line="293" w:lineRule="exact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5"/>
          <w:position w:val="1"/>
        </w:rPr>
        <w:t>Introduction</w:t>
      </w:r>
    </w:p>
    <w:p>
      <w:pPr>
        <w:pStyle w:val="BodyText"/>
        <w:ind w:left="95" w:right="374" w:firstLine="241"/>
        <w:spacing w:before="239" w:line="258" w:lineRule="auto"/>
        <w:jc w:val="both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2014-2015,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National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Lipid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NLA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pub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lished Recommendations for Patient-Centered Management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Dyslipidemia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Parts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in-depth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guidance for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assessment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 treatment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of dyslipid</w:t>
      </w:r>
      <w:r>
        <w:rPr>
          <w:sz w:val="19"/>
          <w:szCs w:val="19"/>
          <w:spacing w:val="3"/>
        </w:rPr>
        <w:t>emias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</w:rPr>
        <w:t xml:space="preserve"> </w:t>
      </w:r>
      <w:hyperlink w:history="true" w:anchor="bookmark6">
        <w:r>
          <w:rPr>
            <w:sz w:val="19"/>
            <w:szCs w:val="19"/>
            <w:spacing w:val="3"/>
          </w:rPr>
          <w:t>adults.</w:t>
        </w:r>
        <w:r>
          <w:rPr>
            <w:sz w:val="13"/>
            <w:szCs w:val="13"/>
            <w:color w:val="0080AC"/>
            <w:spacing w:val="3"/>
            <w:position w:val="7"/>
          </w:rPr>
          <w:t>1</w:t>
        </w:r>
        <w:r>
          <w:rPr>
            <w:sz w:val="13"/>
            <w:szCs w:val="13"/>
            <w:color w:val="0080AC"/>
            <w:spacing w:val="-15"/>
            <w:position w:val="7"/>
          </w:rPr>
          <w:t xml:space="preserve"> </w:t>
        </w:r>
        <w:r>
          <w:rPr>
            <w:sz w:val="13"/>
            <w:szCs w:val="13"/>
            <w:spacing w:val="3"/>
            <w:position w:val="7"/>
          </w:rPr>
          <w:t>,</w:t>
        </w:r>
      </w:hyperlink>
      <w:hyperlink w:history="true" w:anchor="bookmark5">
        <w:r>
          <w:rPr>
            <w:sz w:val="13"/>
            <w:szCs w:val="13"/>
            <w:color w:val="0080AC"/>
            <w:spacing w:val="3"/>
            <w:position w:val="7"/>
          </w:rPr>
          <w:t>2</w:t>
        </w:r>
      </w:hyperlink>
      <w:r>
        <w:rPr>
          <w:sz w:val="13"/>
          <w:szCs w:val="13"/>
          <w:color w:val="0080AC"/>
          <w:spacing w:val="12"/>
          <w:position w:val="7"/>
        </w:rPr>
        <w:t xml:space="preserve"> 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then,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sci</w:t>
      </w:r>
      <w:r>
        <w:rPr>
          <w:sz w:val="19"/>
          <w:szCs w:val="19"/>
          <w:spacing w:val="2"/>
        </w:rPr>
        <w:t>entific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organizations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published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guidelines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preven-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management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athe</w:t>
      </w:r>
      <w:r>
        <w:rPr>
          <w:sz w:val="19"/>
          <w:szCs w:val="19"/>
          <w:spacing w:val="3"/>
        </w:rPr>
        <w:t>rosclerotic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cardiovascular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ease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(ASCVD).</w:t>
      </w:r>
      <w:hyperlink w:history="true" w:anchor="bookmark7">
        <w:r>
          <w:rPr>
            <w:sz w:val="13"/>
            <w:szCs w:val="13"/>
            <w:color w:val="0080AC"/>
            <w:spacing w:val="3"/>
            <w:position w:val="7"/>
          </w:rPr>
          <w:t>3-8</w:t>
        </w:r>
      </w:hyperlink>
      <w:r>
        <w:rPr>
          <w:sz w:val="13"/>
          <w:szCs w:val="13"/>
          <w:color w:val="0080AC"/>
          <w:spacing w:val="11"/>
          <w:w w:val="101"/>
          <w:position w:val="7"/>
        </w:rPr>
        <w:t xml:space="preserve">  </w:t>
      </w: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documents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typicall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prevention,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general,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rather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manage-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 of specific dyslipidemias.</w:t>
      </w:r>
    </w:p>
    <w:p>
      <w:pPr>
        <w:pStyle w:val="BodyText"/>
        <w:ind w:left="95" w:right="374" w:firstLine="241"/>
        <w:spacing w:before="1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NLA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Recommendations-Part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prehensive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recommendations.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2022,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published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health-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professionals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described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  <w:spacing w:val="4"/>
        </w:rPr>
        <w:t>&lt;</w:t>
      </w:r>
      <w:r>
        <w:rPr>
          <w:sz w:val="19"/>
          <w:szCs w:val="19"/>
          <w:spacing w:val="4"/>
        </w:rPr>
        <w:t>18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years)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disorders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lipid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lipoprotein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4"/>
        </w:rPr>
        <w:t>.</w:t>
      </w:r>
      <w:hyperlink w:history="true" w:anchor="bookmark8">
        <w:r>
          <w:rPr>
            <w:sz w:val="13"/>
            <w:szCs w:val="13"/>
            <w:color w:val="0080AC"/>
            <w:spacing w:val="14"/>
            <w:position w:val="7"/>
          </w:rPr>
          <w:t>9</w:t>
        </w:r>
      </w:hyperlink>
      <w:r>
        <w:rPr>
          <w:sz w:val="13"/>
          <w:szCs w:val="13"/>
          <w:color w:val="0080AC"/>
          <w:spacing w:val="14"/>
          <w:position w:val="7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2023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NLA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Perspective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tailed  guidance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dyslipidemia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3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≥</w:t>
      </w:r>
      <w:r>
        <w:rPr>
          <w:sz w:val="19"/>
          <w:szCs w:val="19"/>
          <w:spacing w:val="23"/>
        </w:rPr>
        <w:t>18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3"/>
        </w:rPr>
        <w:t>).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fo</w:t>
      </w:r>
      <w:r>
        <w:rPr>
          <w:sz w:val="19"/>
          <w:szCs w:val="19"/>
          <w:spacing w:val="2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cus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mitigating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adverse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outcomes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pancr</w:t>
      </w:r>
      <w:r>
        <w:rPr>
          <w:sz w:val="19"/>
          <w:szCs w:val="19"/>
          <w:spacing w:val="2"/>
        </w:rPr>
        <w:t>eatitis,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eruptive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tendon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xanthomas)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agement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dyslipidemias: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1)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density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cholesterol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-C)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6"/>
        </w:rPr>
        <w:t>;</w:t>
      </w:r>
    </w:p>
    <w:p>
      <w:pPr>
        <w:pStyle w:val="BodyText"/>
        <w:ind w:left="97" w:right="373" w:firstLine="3"/>
        <w:spacing w:before="16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2)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isolated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triglyceride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(TG)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elevation,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chy</w:t>
      </w:r>
      <w:r>
        <w:rPr>
          <w:sz w:val="19"/>
          <w:szCs w:val="19"/>
          <w:spacing w:val="2"/>
        </w:rPr>
        <w:t>lomi-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cronemia;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3)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combined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dyslipidemia,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eleva-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levels.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majority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tients,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factor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driving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modifi-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able through dietary intervention </w:t>
      </w:r>
      <w:r>
        <w:rPr>
          <w:sz w:val="19"/>
          <w:szCs w:val="19"/>
          <w:spacing w:val="2"/>
        </w:rPr>
        <w:t>is the number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circulating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atherogenic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particles</w:t>
      </w:r>
      <w:r>
        <w:rPr>
          <w:sz w:val="19"/>
          <w:szCs w:val="19"/>
          <w:spacing w:val="12"/>
        </w:rPr>
        <w:t xml:space="preserve"> (i.e., </w:t>
      </w:r>
      <w:r>
        <w:rPr>
          <w:sz w:val="19"/>
          <w:szCs w:val="19"/>
        </w:rPr>
        <w:t>apolipoprotein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12"/>
        </w:rPr>
        <w:t xml:space="preserve"> [</w:t>
      </w:r>
      <w:r>
        <w:rPr>
          <w:sz w:val="19"/>
          <w:szCs w:val="19"/>
        </w:rPr>
        <w:t>Apo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6"/>
        </w:rPr>
        <w:t>B]-</w:t>
      </w:r>
      <w:r>
        <w:rPr>
          <w:sz w:val="19"/>
          <w:szCs w:val="19"/>
        </w:rPr>
        <w:t>containing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particles</w:t>
      </w:r>
      <w:r>
        <w:rPr>
          <w:sz w:val="19"/>
          <w:szCs w:val="19"/>
          <w:spacing w:val="16"/>
        </w:rPr>
        <w:t>),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6"/>
        </w:rPr>
        <w:t>-C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clinically measured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surrogates.</w:t>
      </w:r>
      <w:hyperlink w:history="true" w:anchor="bookmark9">
        <w:r>
          <w:rPr>
            <w:sz w:val="13"/>
            <w:szCs w:val="13"/>
            <w:color w:val="0080AC"/>
            <w:spacing w:val="4"/>
            <w:position w:val="6"/>
          </w:rPr>
          <w:t>10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0">
        <w:r>
          <w:rPr>
            <w:sz w:val="13"/>
            <w:szCs w:val="13"/>
            <w:color w:val="0080AC"/>
            <w:spacing w:val="4"/>
            <w:position w:val="6"/>
          </w:rPr>
          <w:t>11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Although other 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lipidemias,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low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high-density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lipoprote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cholesterol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HDL</w:t>
      </w:r>
      <w:r>
        <w:rPr>
          <w:sz w:val="19"/>
          <w:szCs w:val="19"/>
          <w:spacing w:val="9"/>
        </w:rPr>
        <w:t>-C)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9"/>
        </w:rPr>
        <w:t>(a)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[</w:t>
      </w:r>
      <w:r>
        <w:rPr>
          <w:sz w:val="19"/>
          <w:szCs w:val="19"/>
        </w:rPr>
        <w:t>Lp</w:t>
      </w:r>
      <w:r>
        <w:rPr>
          <w:sz w:val="19"/>
          <w:szCs w:val="19"/>
          <w:spacing w:val="9"/>
        </w:rPr>
        <w:t>(a)], </w:t>
      </w:r>
      <w:r>
        <w:rPr>
          <w:sz w:val="19"/>
          <w:szCs w:val="19"/>
        </w:rPr>
        <w:t>are </w:t>
      </w:r>
      <w:r>
        <w:rPr>
          <w:sz w:val="19"/>
          <w:szCs w:val="19"/>
          <w:spacing w:val="3"/>
        </w:rPr>
        <w:t>commonly encountered in clinical practice, evidence</w:t>
      </w:r>
      <w:r>
        <w:rPr>
          <w:sz w:val="19"/>
          <w:szCs w:val="19"/>
          <w:spacing w:val="2"/>
        </w:rPr>
        <w:t xml:space="preserve"> is lack-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 to demonstrate clini</w:t>
      </w:r>
      <w:r>
        <w:rPr>
          <w:sz w:val="19"/>
          <w:szCs w:val="19"/>
          <w:spacing w:val="2"/>
        </w:rPr>
        <w:t>cal value for dietary interventions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these dyslipidemias.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00" w:firstLine="13"/>
        <w:spacing w:before="59" w:line="28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6"/>
        </w:rPr>
        <w:t>Dietary</w:t>
      </w:r>
      <w:r>
        <w:rPr>
          <w:rFonts w:ascii="Arial" w:hAnsi="Arial" w:eastAsia="Arial" w:cs="Arial"/>
          <w:sz w:val="21"/>
          <w:szCs w:val="21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habits,</w:t>
      </w:r>
      <w:r>
        <w:rPr>
          <w:rFonts w:ascii="Arial" w:hAnsi="Arial" w:eastAsia="Arial" w:cs="Arial"/>
          <w:sz w:val="21"/>
          <w:szCs w:val="21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lifestyle,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other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determinant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s,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and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  <w:w w:val="96"/>
        </w:rPr>
        <w:t>ASCVD</w:t>
      </w:r>
      <w:r>
        <w:rPr>
          <w:rFonts w:ascii="Arial" w:hAnsi="Arial" w:eastAsia="Arial" w:cs="Arial"/>
          <w:sz w:val="21"/>
          <w:szCs w:val="21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  <w:w w:val="96"/>
        </w:rPr>
        <w:t>risk</w:t>
      </w:r>
    </w:p>
    <w:p>
      <w:pPr>
        <w:pStyle w:val="BodyText"/>
        <w:ind w:right="142" w:firstLine="241"/>
        <w:spacing w:before="193" w:line="261" w:lineRule="auto"/>
        <w:jc w:val="both"/>
        <w:rPr>
          <w:sz w:val="13"/>
          <w:szCs w:val="13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healthy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lifestyle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foundation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pre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vention</w:t>
      </w:r>
      <w:r>
        <w:rPr>
          <w:sz w:val="19"/>
          <w:szCs w:val="19"/>
          <w:spacing w:val="8"/>
        </w:rPr>
        <w:t>,</w:t>
      </w:r>
      <w:hyperlink w:history="true" w:anchor="bookmark7">
        <w:r>
          <w:rPr>
            <w:sz w:val="13"/>
            <w:szCs w:val="13"/>
            <w:color w:val="0080AC"/>
            <w:spacing w:val="8"/>
            <w:position w:val="7"/>
          </w:rPr>
          <w:t>3-8</w:t>
        </w:r>
      </w:hyperlink>
      <w:r>
        <w:rPr>
          <w:sz w:val="13"/>
          <w:szCs w:val="13"/>
          <w:color w:val="0080AC"/>
          <w:spacing w:val="8"/>
          <w:position w:val="7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good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habits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fundamental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healthy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lifestyle.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Global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Burden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Dis-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ease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1"/>
        </w:rPr>
        <w:t xml:space="preserve"> 2019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</w:rPr>
        <w:t>suggested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United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States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(U.S.),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adverse  dietary  hab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leading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contribut-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factors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loss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disabili</w:t>
      </w:r>
      <w:r>
        <w:rPr>
          <w:sz w:val="19"/>
          <w:szCs w:val="19"/>
          <w:spacing w:val="3"/>
        </w:rPr>
        <w:t>ty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life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years.</w:t>
      </w:r>
      <w:hyperlink w:history="true" w:anchor="bookmark11">
        <w:r>
          <w:rPr>
            <w:sz w:val="13"/>
            <w:szCs w:val="13"/>
            <w:color w:val="0080AC"/>
            <w:spacing w:val="3"/>
            <w:position w:val="6"/>
          </w:rPr>
          <w:t>12</w:t>
        </w:r>
      </w:hyperlink>
      <w:r>
        <w:rPr>
          <w:sz w:val="13"/>
          <w:szCs w:val="13"/>
          <w:spacing w:val="3"/>
          <w:position w:val="6"/>
        </w:rPr>
        <w:t>,</w:t>
      </w:r>
      <w:hyperlink w:history="true" w:anchor="bookmark12">
        <w:r>
          <w:rPr>
            <w:sz w:val="13"/>
            <w:szCs w:val="13"/>
            <w:color w:val="0080AC"/>
            <w:spacing w:val="3"/>
            <w:position w:val="6"/>
          </w:rPr>
          <w:t>13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  <w:spacing w:val="3"/>
        </w:rPr>
        <w:t>Addi-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tional modifiable risk factors for ASCVD </w:t>
      </w:r>
      <w:r>
        <w:rPr>
          <w:sz w:val="19"/>
          <w:szCs w:val="19"/>
          <w:spacing w:val="2"/>
        </w:rPr>
        <w:t>risk include physi-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inactivity,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inadequate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sleep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quantity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quality,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smok-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ing/tobacco  use,  elevated  blood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pressure,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hyper</w:t>
      </w:r>
      <w:r>
        <w:rPr>
          <w:sz w:val="19"/>
          <w:szCs w:val="19"/>
          <w:spacing w:val="3"/>
        </w:rPr>
        <w:t>glycemia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(prediabetes  or  dia</w:t>
      </w:r>
      <w:r>
        <w:rPr>
          <w:sz w:val="19"/>
          <w:szCs w:val="19"/>
          <w:spacing w:val="3"/>
        </w:rPr>
        <w:t>betes),  chronic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inflammation,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ex-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adiposity</w:t>
      </w:r>
      <w:r>
        <w:rPr>
          <w:sz w:val="19"/>
          <w:szCs w:val="19"/>
          <w:spacing w:val="14"/>
        </w:rPr>
        <w:t>.</w:t>
      </w:r>
      <w:hyperlink w:history="true" w:anchor="bookmark13">
        <w:r>
          <w:rPr>
            <w:sz w:val="13"/>
            <w:szCs w:val="13"/>
            <w:color w:val="0080AC"/>
            <w:spacing w:val="14"/>
            <w:position w:val="6"/>
          </w:rPr>
          <w:t>4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14"/>
            <w:position w:val="6"/>
          </w:rPr>
          <w:t>5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14"/>
            <w:position w:val="6"/>
          </w:rPr>
          <w:t>7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14"/>
            <w:position w:val="6"/>
          </w:rPr>
          <w:t>8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7">
        <w:r>
          <w:rPr>
            <w:sz w:val="13"/>
            <w:szCs w:val="13"/>
            <w:color w:val="0080AC"/>
            <w:spacing w:val="14"/>
            <w:position w:val="6"/>
          </w:rPr>
          <w:t>14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8">
        <w:r>
          <w:rPr>
            <w:sz w:val="13"/>
            <w:szCs w:val="13"/>
            <w:color w:val="0080AC"/>
            <w:spacing w:val="14"/>
            <w:position w:val="6"/>
          </w:rPr>
          <w:t>15</w:t>
        </w:r>
      </w:hyperlink>
      <w:r>
        <w:rPr>
          <w:sz w:val="13"/>
          <w:szCs w:val="13"/>
          <w:color w:val="0080AC"/>
          <w:spacing w:val="14"/>
          <w:position w:val="6"/>
        </w:rPr>
        <w:t xml:space="preserve">  </w:t>
      </w:r>
      <w:r>
        <w:rPr>
          <w:sz w:val="19"/>
          <w:szCs w:val="19"/>
        </w:rPr>
        <w:t>Notably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behaviors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tricately connected with other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lifestyle-related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ASCVD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factors,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impacted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determi-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nants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health, including eco</w:t>
      </w:r>
      <w:r>
        <w:rPr>
          <w:sz w:val="19"/>
          <w:szCs w:val="19"/>
          <w:spacing w:val="2"/>
        </w:rPr>
        <w:t>nomic stability, education qual-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ity</w:t>
      </w:r>
      <w:r>
        <w:rPr>
          <w:sz w:val="19"/>
          <w:szCs w:val="19"/>
          <w:spacing w:val="11"/>
        </w:rPr>
        <w:t>, 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access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nutritious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safe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envi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ronments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exercise.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Importantly,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improving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habits, which are disproportionately present in economically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disadvantaged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racial/ethnic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minority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groups,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aligned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commitments by the</w:t>
      </w:r>
      <w:r>
        <w:rPr>
          <w:sz w:val="19"/>
          <w:szCs w:val="19"/>
          <w:spacing w:val="3"/>
        </w:rPr>
        <w:t xml:space="preserve"> NLA, the American Heart Associ-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(AHA),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scientific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"/>
        </w:rPr>
        <w:t>ganizations,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improve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(CV)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health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equit</w:t>
      </w:r>
      <w:r>
        <w:rPr>
          <w:sz w:val="19"/>
          <w:szCs w:val="19"/>
          <w:spacing w:val="3"/>
        </w:rPr>
        <w:t>y.</w:t>
      </w:r>
      <w:hyperlink w:history="true" w:anchor="bookmark19">
        <w:r>
          <w:rPr>
            <w:sz w:val="13"/>
            <w:szCs w:val="13"/>
            <w:color w:val="0080AC"/>
            <w:spacing w:val="3"/>
            <w:position w:val="6"/>
          </w:rPr>
          <w:t>16</w:t>
        </w:r>
      </w:hyperlink>
      <w:r>
        <w:rPr>
          <w:sz w:val="13"/>
          <w:szCs w:val="13"/>
          <w:spacing w:val="3"/>
          <w:position w:val="6"/>
        </w:rPr>
        <w:t>,</w:t>
      </w:r>
      <w:hyperlink w:history="true" w:anchor="bookmark20">
        <w:r>
          <w:rPr>
            <w:sz w:val="13"/>
            <w:szCs w:val="13"/>
            <w:color w:val="0080AC"/>
            <w:spacing w:val="3"/>
            <w:position w:val="6"/>
          </w:rPr>
          <w:t>17</w:t>
        </w:r>
      </w:hyperlink>
      <w:r>
        <w:rPr>
          <w:sz w:val="13"/>
          <w:szCs w:val="13"/>
          <w:color w:val="0080AC"/>
          <w:spacing w:val="3"/>
          <w:position w:val="6"/>
        </w:rPr>
        <w:t xml:space="preserve">  </w:t>
      </w:r>
      <w:r>
        <w:rPr>
          <w:sz w:val="19"/>
          <w:szCs w:val="19"/>
          <w:spacing w:val="3"/>
        </w:rPr>
        <w:t>Thus,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focuses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influences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lipoprotein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lipid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levels,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diet-induced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provements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hypertension,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hyper-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glycemia,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chronic inflammation)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contribute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reduction</w:t>
      </w:r>
      <w:hyperlink w:history="true" w:anchor="bookmark6">
        <w:r>
          <w:rPr>
            <w:sz w:val="19"/>
            <w:szCs w:val="19"/>
            <w:spacing w:val="13"/>
          </w:rPr>
          <w:t>.</w:t>
        </w:r>
        <w:r>
          <w:rPr>
            <w:sz w:val="13"/>
            <w:szCs w:val="13"/>
            <w:color w:val="0080AC"/>
            <w:spacing w:val="13"/>
            <w:position w:val="6"/>
          </w:rPr>
          <w:t>1</w:t>
        </w:r>
        <w:r>
          <w:rPr>
            <w:sz w:val="13"/>
            <w:szCs w:val="13"/>
            <w:color w:val="0080AC"/>
            <w:spacing w:val="-10"/>
            <w:position w:val="6"/>
          </w:rPr>
          <w:t xml:space="preserve"> </w:t>
        </w:r>
        <w:r>
          <w:rPr>
            <w:sz w:val="13"/>
            <w:szCs w:val="13"/>
            <w:spacing w:val="13"/>
            <w:position w:val="6"/>
          </w:rPr>
          <w:t>,</w:t>
        </w:r>
      </w:hyperlink>
      <w:hyperlink w:history="true" w:anchor="bookmark5">
        <w:r>
          <w:rPr>
            <w:sz w:val="13"/>
            <w:szCs w:val="13"/>
            <w:color w:val="0080AC"/>
            <w:spacing w:val="13"/>
            <w:position w:val="6"/>
          </w:rPr>
          <w:t>2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3">
        <w:r>
          <w:rPr>
            <w:sz w:val="13"/>
            <w:szCs w:val="13"/>
            <w:color w:val="0080AC"/>
            <w:spacing w:val="13"/>
            <w:position w:val="6"/>
          </w:rPr>
          <w:t>4-8</w:t>
        </w:r>
      </w:hyperlink>
    </w:p>
    <w:p>
      <w:pPr>
        <w:pStyle w:val="BodyText"/>
        <w:ind w:right="142" w:firstLine="240"/>
        <w:spacing w:before="15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AHA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summarized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metrics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Presidential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Advisory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titled </w:t>
      </w:r>
      <w:r>
        <w:rPr>
          <w:sz w:val="19"/>
          <w:szCs w:val="19"/>
          <w:i/>
          <w:iCs/>
          <w:spacing w:val="4"/>
        </w:rPr>
        <w:t>Life’s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  <w:spacing w:val="4"/>
        </w:rPr>
        <w:t>Essen</w:t>
      </w:r>
      <w:r>
        <w:rPr>
          <w:sz w:val="19"/>
          <w:szCs w:val="19"/>
          <w:i/>
          <w:iCs/>
          <w:spacing w:val="3"/>
        </w:rPr>
        <w:t>tial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Eight</w:t>
      </w:r>
      <w:r>
        <w:rPr>
          <w:sz w:val="19"/>
          <w:szCs w:val="19"/>
          <w:spacing w:val="3"/>
        </w:rPr>
        <w:t>.</w:t>
      </w:r>
      <w:hyperlink w:history="true" w:anchor="bookmark21">
        <w:r>
          <w:rPr>
            <w:sz w:val="13"/>
            <w:szCs w:val="13"/>
            <w:color w:val="0080AC"/>
            <w:spacing w:val="3"/>
            <w:position w:val="6"/>
          </w:rPr>
          <w:t>18</w:t>
        </w:r>
      </w:hyperlink>
      <w:r>
        <w:rPr>
          <w:sz w:val="13"/>
          <w:szCs w:val="13"/>
          <w:color w:val="0080AC"/>
          <w:spacing w:val="3"/>
          <w:position w:val="6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document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outlines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behaviors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metrics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asso-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ciated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optimal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CV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(</w:t>
      </w:r>
      <w:hyperlink w:history="true" w:anchor="bookmark22">
        <w:r>
          <w:rPr>
            <w:sz w:val="19"/>
            <w:szCs w:val="19"/>
            <w:color w:val="0080AC"/>
          </w:rPr>
          <w:t>Table</w:t>
        </w:r>
        <w:r>
          <w:rPr>
            <w:sz w:val="19"/>
            <w:szCs w:val="19"/>
            <w:color w:val="0080AC"/>
            <w:spacing w:val="17"/>
          </w:rPr>
          <w:t xml:space="preserve">  1</w:t>
        </w:r>
      </w:hyperlink>
      <w:r>
        <w:rPr>
          <w:sz w:val="19"/>
          <w:szCs w:val="19"/>
          <w:spacing w:val="17"/>
        </w:rPr>
        <w:t>).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Numerous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stud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ies have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demonstrated that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achieving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and maintaining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behaviors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favorable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met</w:t>
      </w:r>
      <w:r>
        <w:rPr>
          <w:sz w:val="19"/>
          <w:szCs w:val="19"/>
          <w:spacing w:val="2"/>
        </w:rPr>
        <w:t>rics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associated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substantially lower i</w:t>
      </w:r>
      <w:r>
        <w:rPr>
          <w:sz w:val="19"/>
          <w:szCs w:val="19"/>
          <w:spacing w:val="3"/>
        </w:rPr>
        <w:t>ncidence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ASCVD,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well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 lower risks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types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cancer,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dementia,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other chronic diseases of a</w:t>
      </w:r>
      <w:r>
        <w:rPr>
          <w:sz w:val="19"/>
          <w:szCs w:val="19"/>
          <w:spacing w:val="3"/>
        </w:rPr>
        <w:t>ging,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improved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quality of life and greater healthy longevity.</w:t>
      </w:r>
      <w:hyperlink w:history="true" w:anchor="bookmark21">
        <w:r>
          <w:rPr>
            <w:sz w:val="13"/>
            <w:szCs w:val="13"/>
            <w:color w:val="0080AC"/>
            <w:spacing w:val="3"/>
            <w:position w:val="7"/>
          </w:rPr>
          <w:t>18</w:t>
        </w:r>
      </w:hyperlink>
    </w:p>
    <w:p>
      <w:pPr>
        <w:spacing w:line="259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56" w:space="100"/>
            <w:col w:w="4929" w:space="0"/>
          </w:cols>
        </w:sectPr>
        <w:rPr>
          <w:sz w:val="13"/>
          <w:szCs w:val="13"/>
        </w:rPr>
      </w:pPr>
    </w:p>
    <w:p>
      <w:pPr>
        <w:spacing w:line="158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bookmarkStart w:name="bookmark22" w:id="5"/>
      <w:bookmarkEnd w:id="5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3" w:line="25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Kirkpatrick</w:t>
      </w:r>
      <w:r>
        <w:rPr>
          <w:rFonts w:ascii="Arial" w:hAnsi="Arial" w:eastAsia="Arial" w:cs="Arial"/>
          <w:sz w:val="19"/>
          <w:szCs w:val="19"/>
          <w:u w:val="single" w:color="auto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et</w:t>
      </w:r>
      <w:r>
        <w:rPr>
          <w:rFonts w:ascii="Arial" w:hAnsi="Arial" w:eastAsia="Arial" w:cs="Arial"/>
          <w:sz w:val="19"/>
          <w:szCs w:val="19"/>
          <w:u w:val="single" w:color="auto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al</w:t>
      </w:r>
      <w:r>
        <w:rPr>
          <w:rFonts w:ascii="Arial" w:hAnsi="Arial" w:eastAsia="Arial" w:cs="Arial"/>
          <w:sz w:val="19"/>
          <w:szCs w:val="19"/>
          <w:u w:val="single" w:color="auto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3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51"/>
        <w:spacing w:line="3460" w:lineRule="exact"/>
        <w:rPr/>
      </w:pPr>
      <w:r>
        <w:rPr>
          <w:position w:val="-69"/>
        </w:rPr>
        <w:pict>
          <v:group id="_x0000_s22" style="mso-position-vertical-relative:line;mso-position-horizontal-relative:char;width:502.15pt;height:173pt;" filled="false" stroked="false" coordsize="10042,3460" coordorigin="0,0">
            <v:rect id="_x0000_s24" style="position:absolute;left:0;top:0;width:10042;height:3460;" fillcolor="#E6E6E6" filled="true" stroked="false"/>
            <v:shape id="_x0000_s26" style="position:absolute;left:99;top:66;width:9882;height:3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1     Life’s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Essential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Eight</w:t>
                    </w:r>
                    <w:hyperlink w:history="true" w:anchor="bookmark21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2"/>
                          <w:position w:val="8"/>
                        </w:rPr>
                        <w:t>18</w:t>
                      </w:r>
                    </w:hyperlink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841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809"/>
                      <w:gridCol w:w="5032"/>
                    </w:tblGrid>
                    <w:tr>
                      <w:trPr>
                        <w:trHeight w:val="296" w:hRule="atLeast"/>
                      </w:trPr>
                      <w:tc>
                        <w:tcPr>
                          <w:tcW w:w="4809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5"/>
                            <w:spacing w:before="73" w:line="20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</w:rPr>
                            <w:t>Behaviors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224"/>
                            <w:spacing w:before="73" w:line="20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Metrics</w:t>
                          </w:r>
                        </w:p>
                      </w:tc>
                    </w:tr>
                    <w:tr>
                      <w:trPr>
                        <w:trHeight w:val="484" w:hRule="atLeast"/>
                      </w:trPr>
                      <w:tc>
                        <w:tcPr>
                          <w:tcW w:w="4809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8" w:right="458" w:firstLine="6"/>
                            <w:spacing w:before="31" w:line="26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</w:rPr>
                            <w:t>Healthy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</w:rPr>
                            <w:t>eating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</w:rPr>
                            <w:t>pattern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high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adherence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Mediterranean-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DASH-style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eating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pattern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280"/>
                            <w:spacing w:before="28" w:line="22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  <w:position w:val="1"/>
                            </w:rPr>
                            <w:t>BMI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3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BMI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3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&lt;25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1"/>
                            </w:rPr>
                            <w:t>kg/m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6"/>
                              <w:w w:val="115"/>
                              <w:position w:val="7"/>
                            </w:rPr>
                            <w:t>2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4809" w:type="dxa"/>
                          <w:vAlign w:val="top"/>
                        </w:tcPr>
                        <w:p>
                          <w:pPr>
                            <w:ind w:left="13"/>
                            <w:spacing w:line="17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</w:rPr>
                            <w:t>Physical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</w:rPr>
                            <w:t>activity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w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6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150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</w:tcPr>
                        <w:p>
                          <w:pPr>
                            <w:ind w:left="280"/>
                            <w:spacing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Blood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lipids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non-HDL-C</w:t>
                          </w:r>
                        </w:p>
                      </w:tc>
                    </w:tr>
                    <w:tr>
                      <w:trPr>
                        <w:trHeight w:val="437" w:hRule="atLeast"/>
                      </w:trPr>
                      <w:tc>
                        <w:tcPr>
                          <w:tcW w:w="4809" w:type="dxa"/>
                          <w:vAlign w:val="top"/>
                        </w:tcPr>
                        <w:p>
                          <w:pPr>
                            <w:ind w:left="10" w:right="523" w:firstLine="1"/>
                            <w:spacing w:line="26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minutes/week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moderate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75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inutes/week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of vigorous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physical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activity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</w:tcPr>
                        <w:p>
                          <w:pPr>
                            <w:ind w:left="282"/>
                            <w:spacing w:before="29" w:line="20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&lt;130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mg/dL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4809" w:type="dxa"/>
                          <w:vAlign w:val="top"/>
                        </w:tcPr>
                        <w:p>
                          <w:pPr>
                            <w:ind w:left="14"/>
                            <w:spacing w:line="205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  <w:position w:val="2"/>
                            </w:rPr>
                            <w:t>Nicotine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  <w:position w:val="2"/>
                            </w:rPr>
                            <w:t>exposure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self-reported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</w:tcPr>
                        <w:p>
                          <w:pPr>
                            <w:spacing w:line="207" w:lineRule="exact"/>
                            <w:jc w:val="righ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Fasting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6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blood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glucose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  <w:position w:val="2"/>
                            </w:rPr>
                            <w:t>HbA1c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with</w:t>
                          </w:r>
                        </w:p>
                      </w:tc>
                    </w:tr>
                    <w:tr>
                      <w:trPr>
                        <w:trHeight w:val="429" w:hRule="atLeast"/>
                      </w:trPr>
                      <w:tc>
                        <w:tcPr>
                          <w:tcW w:w="4809" w:type="dxa"/>
                          <w:vAlign w:val="top"/>
                        </w:tcPr>
                        <w:p>
                          <w:pPr>
                            <w:ind w:left="32" w:right="612" w:hanging="32"/>
                            <w:spacing w:line="25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“never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smoker”;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encourage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patients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seek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assistance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cessation,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needed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</w:tcPr>
                        <w:p>
                          <w:pPr>
                            <w:ind w:left="277"/>
                            <w:spacing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history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diabetes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FBG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&lt;100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HbA1c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&lt;5.7%</w:t>
                          </w:r>
                        </w:p>
                      </w:tc>
                    </w:tr>
                    <w:tr>
                      <w:trPr>
                        <w:trHeight w:val="226" w:hRule="atLeast"/>
                      </w:trPr>
                      <w:tc>
                        <w:tcPr>
                          <w:tcW w:w="4809" w:type="dxa"/>
                          <w:vAlign w:val="top"/>
                        </w:tcPr>
                        <w:p>
                          <w:pPr>
                            <w:ind w:left="4"/>
                            <w:spacing w:line="215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Sleep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9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health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w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self-reported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to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</w:tcPr>
                        <w:p>
                          <w:pPr>
                            <w:ind w:left="280"/>
                            <w:spacing w:before="6" w:line="209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Blood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pressure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–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optimal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score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achieved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  <w:position w:val="2"/>
                            </w:rPr>
                            <w:t>systolic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  <w:position w:val="2"/>
                            </w:rPr>
                            <w:t>and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809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7"/>
                            <w:spacing w:line="209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&lt;9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hours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of sleep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each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night</w:t>
                          </w:r>
                        </w:p>
                      </w:tc>
                      <w:tc>
                        <w:tcPr>
                          <w:tcW w:w="5032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274"/>
                            <w:spacing w:line="209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diastolic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blood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pressure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&lt;120/&lt;80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mm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3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Hg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respectively</w:t>
                          </w:r>
                        </w:p>
                      </w:tc>
                    </w:tr>
                  </w:tbl>
                  <w:p>
                    <w:pPr>
                      <w:ind w:left="27" w:right="48" w:hanging="4"/>
                      <w:spacing w:before="51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5"/>
                      </w:rPr>
                      <w:t>Abbreviations: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ASCVD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5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atherosclerotic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cardiovascular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disease;  BMI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5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body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mass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ndex;  DASH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6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Approaches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Stop  Hypertension;  FBG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6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fasting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blood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glucose;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HbA1c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hemoglobin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A1c;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non-HDL-C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non-high-density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cholesterol</w:t>
                    </w:r>
                  </w:p>
                </w:txbxContent>
              </v:textbox>
            </v:shape>
          </v:group>
        </w:pict>
      </w:r>
    </w:p>
    <w:p>
      <w:pPr>
        <w:spacing w:before="47"/>
        <w:rPr/>
      </w:pPr>
      <w:r/>
    </w:p>
    <w:p>
      <w:pPr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left="61" w:right="653" w:firstLine="8"/>
        <w:spacing w:before="54" w:line="28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2"/>
        </w:rPr>
        <w:t>Dietary</w:t>
      </w:r>
      <w:r>
        <w:rPr>
          <w:rFonts w:ascii="Arial" w:hAnsi="Arial" w:eastAsia="Arial" w:cs="Arial"/>
          <w:sz w:val="21"/>
          <w:szCs w:val="21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patterns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associated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with</w:t>
      </w:r>
      <w:r>
        <w:rPr>
          <w:rFonts w:ascii="Arial" w:hAnsi="Arial" w:eastAsia="Arial" w:cs="Arial"/>
          <w:sz w:val="21"/>
          <w:szCs w:val="21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reduced</w:t>
      </w:r>
      <w:r>
        <w:rPr>
          <w:rFonts w:ascii="Arial" w:hAnsi="Arial" w:eastAsia="Arial" w:cs="Arial"/>
          <w:sz w:val="21"/>
          <w:szCs w:val="21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ASCVD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risk</w:t>
      </w:r>
    </w:p>
    <w:p>
      <w:pPr>
        <w:pStyle w:val="BodyText"/>
        <w:ind w:left="52" w:right="364" w:firstLine="241"/>
        <w:spacing w:before="197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  healthy  dietary  pattern  beneficially  impacts  athero-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genic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lipoprotein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levels,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ris</w:t>
      </w:r>
      <w:r>
        <w:rPr>
          <w:sz w:val="19"/>
          <w:szCs w:val="19"/>
          <w:spacing w:val="2"/>
        </w:rPr>
        <w:t>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fac-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tors.</w:t>
      </w:r>
      <w:hyperlink w:history="true" w:anchor="bookmark13">
        <w:r>
          <w:rPr>
            <w:sz w:val="13"/>
            <w:szCs w:val="13"/>
            <w:color w:val="0080AC"/>
            <w:spacing w:val="4"/>
            <w:position w:val="6"/>
          </w:rPr>
          <w:t>4-8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23">
        <w:r>
          <w:rPr>
            <w:sz w:val="13"/>
            <w:szCs w:val="13"/>
            <w:color w:val="0080AC"/>
            <w:spacing w:val="4"/>
            <w:position w:val="6"/>
          </w:rPr>
          <w:t>19</w:t>
        </w:r>
      </w:hyperlink>
      <w:r>
        <w:rPr>
          <w:sz w:val="13"/>
          <w:szCs w:val="13"/>
          <w:color w:val="0080AC"/>
          <w:spacing w:val="14"/>
          <w:w w:val="103"/>
          <w:position w:val="6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4"/>
        </w:rPr>
        <w:t>foods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components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3"/>
        </w:rPr>
        <w:t>althy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pattern can mitigate ASCVD risk by favor</w:t>
      </w:r>
      <w:r>
        <w:rPr>
          <w:sz w:val="19"/>
          <w:szCs w:val="19"/>
          <w:spacing w:val="3"/>
        </w:rPr>
        <w:t>ably affecting 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merous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metabolic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pathways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cellular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processes,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includ-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affect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atherothrombotic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process,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atherosclerotic plaque initiation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 progression, plaq</w:t>
      </w:r>
      <w:r>
        <w:rPr>
          <w:sz w:val="19"/>
          <w:szCs w:val="19"/>
          <w:spacing w:val="3"/>
        </w:rPr>
        <w:t>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stability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and rupture,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thrombo</w:t>
      </w:r>
      <w:r>
        <w:rPr>
          <w:sz w:val="19"/>
          <w:szCs w:val="19"/>
          <w:spacing w:val="3"/>
        </w:rPr>
        <w:t>sis,</w:t>
      </w:r>
      <w:hyperlink w:history="true" w:anchor="bookmark24">
        <w:r>
          <w:rPr>
            <w:sz w:val="13"/>
            <w:szCs w:val="13"/>
            <w:color w:val="0080AC"/>
            <w:spacing w:val="3"/>
            <w:position w:val="7"/>
          </w:rPr>
          <w:t>20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anistic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pathways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partial</w:t>
      </w:r>
      <w:r>
        <w:rPr>
          <w:sz w:val="19"/>
          <w:szCs w:val="19"/>
          <w:spacing w:val="3"/>
        </w:rPr>
        <w:t>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understood.</w:t>
      </w:r>
      <w:hyperlink w:history="true" w:anchor="bookmark25">
        <w:r>
          <w:rPr>
            <w:sz w:val="13"/>
            <w:szCs w:val="13"/>
            <w:color w:val="0080AC"/>
            <w:spacing w:val="3"/>
            <w:position w:val="7"/>
          </w:rPr>
          <w:t>21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Emerging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research on the influences of dieta</w:t>
      </w:r>
      <w:r>
        <w:rPr>
          <w:sz w:val="19"/>
          <w:szCs w:val="19"/>
          <w:spacing w:val="3"/>
        </w:rPr>
        <w:t>ry patterns and food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ponents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metabolomics,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lipid</w:t>
      </w:r>
      <w:r>
        <w:rPr>
          <w:sz w:val="19"/>
          <w:szCs w:val="19"/>
          <w:spacing w:val="3"/>
        </w:rPr>
        <w:t>omics,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microbiome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increase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understanding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complex interaction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ASCVD risk.</w:t>
      </w:r>
      <w:hyperlink w:history="true" w:anchor="bookmark25">
        <w:r>
          <w:rPr>
            <w:sz w:val="13"/>
            <w:szCs w:val="13"/>
            <w:color w:val="0080AC"/>
            <w:spacing w:val="4"/>
            <w:position w:val="6"/>
          </w:rPr>
          <w:t>21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26">
        <w:r>
          <w:rPr>
            <w:sz w:val="13"/>
            <w:szCs w:val="13"/>
            <w:color w:val="0080AC"/>
            <w:spacing w:val="4"/>
            <w:position w:val="6"/>
          </w:rPr>
          <w:t>22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nutrition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specific dyslipidemias should be i</w:t>
      </w:r>
      <w:r>
        <w:rPr>
          <w:sz w:val="19"/>
          <w:szCs w:val="19"/>
          <w:spacing w:val="2"/>
        </w:rPr>
        <w:t>ncorporated into an overall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healthy dietary pattern.</w:t>
      </w:r>
    </w:p>
    <w:p>
      <w:pPr>
        <w:pStyle w:val="BodyText"/>
        <w:ind w:left="52" w:right="374" w:firstLine="241"/>
        <w:spacing w:before="11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Healthy dietary patterns p</w:t>
      </w:r>
      <w:r>
        <w:rPr>
          <w:sz w:val="19"/>
          <w:szCs w:val="19"/>
          <w:spacing w:val="3"/>
        </w:rPr>
        <w:t>rovide cumulative exposures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combinations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foods,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nutrients,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bioactive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compounds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cardiometabolic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benefits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sumed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appropriate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intake,</w:t>
      </w:r>
      <w:hyperlink w:history="true" w:anchor="bookmark27">
        <w:r>
          <w:rPr>
            <w:sz w:val="13"/>
            <w:szCs w:val="13"/>
            <w:color w:val="0080AC"/>
            <w:spacing w:val="3"/>
            <w:position w:val="6"/>
          </w:rPr>
          <w:t>23-25</w:t>
        </w:r>
      </w:hyperlink>
      <w:r>
        <w:rPr>
          <w:sz w:val="13"/>
          <w:szCs w:val="13"/>
          <w:color w:val="0080AC"/>
          <w:spacing w:val="3"/>
          <w:position w:val="6"/>
        </w:rPr>
        <w:t xml:space="preserve">  </w:t>
      </w:r>
      <w:r>
        <w:rPr>
          <w:sz w:val="13"/>
          <w:szCs w:val="13"/>
          <w:color w:val="0080AC"/>
          <w:spacing w:val="2"/>
          <w:position w:val="6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 minimize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exposure to harmful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components.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sequently,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ben-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efits  than  typically  achieved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nutrient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subst</w:t>
      </w:r>
      <w:r>
        <w:rPr>
          <w:sz w:val="19"/>
          <w:szCs w:val="19"/>
          <w:spacing w:val="2"/>
        </w:rPr>
        <w:t>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tutions,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why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eating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empha-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sized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contemporary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recommendations.</w:t>
      </w:r>
      <w:hyperlink w:history="true" w:anchor="bookmark13">
        <w:r>
          <w:rPr>
            <w:sz w:val="13"/>
            <w:szCs w:val="13"/>
            <w:color w:val="0080AC"/>
            <w:spacing w:val="4"/>
            <w:position w:val="6"/>
          </w:rPr>
          <w:t>4-8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23">
        <w:r>
          <w:rPr>
            <w:sz w:val="13"/>
            <w:szCs w:val="13"/>
            <w:color w:val="0080AC"/>
            <w:spacing w:val="4"/>
            <w:position w:val="6"/>
          </w:rPr>
          <w:t>1</w:t>
        </w:r>
        <w:r>
          <w:rPr>
            <w:sz w:val="13"/>
            <w:szCs w:val="13"/>
            <w:color w:val="0080AC"/>
            <w:spacing w:val="3"/>
            <w:position w:val="6"/>
          </w:rPr>
          <w:t>9</w:t>
        </w:r>
      </w:hyperlink>
      <w:r>
        <w:rPr>
          <w:sz w:val="13"/>
          <w:szCs w:val="13"/>
          <w:color w:val="0080AC"/>
          <w:spacing w:val="11"/>
          <w:position w:val="6"/>
        </w:rPr>
        <w:t xml:space="preserve">  </w:t>
      </w:r>
      <w:r>
        <w:rPr>
          <w:sz w:val="19"/>
          <w:szCs w:val="19"/>
          <w:spacing w:val="3"/>
        </w:rPr>
        <w:t>Sev-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described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Dietary Guidelines for Americans</w:t>
      </w:r>
      <w:hyperlink w:history="true" w:anchor="bookmark23">
        <w:r>
          <w:rPr>
            <w:sz w:val="13"/>
            <w:szCs w:val="13"/>
            <w:color w:val="0080AC"/>
            <w:spacing w:val="4"/>
            <w:position w:val="6"/>
          </w:rPr>
          <w:t>19</w:t>
        </w:r>
      </w:hyperlink>
      <w:r>
        <w:rPr>
          <w:sz w:val="13"/>
          <w:szCs w:val="13"/>
          <w:color w:val="0080AC"/>
          <w:spacing w:val="3"/>
          <w:position w:val="6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cluded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trition recommendations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scientific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organizations,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AHA,</w:t>
      </w:r>
      <w:hyperlink w:history="true" w:anchor="bookmark28">
        <w:r>
          <w:rPr>
            <w:sz w:val="13"/>
            <w:szCs w:val="13"/>
            <w:color w:val="0080AC"/>
            <w:spacing w:val="3"/>
            <w:position w:val="6"/>
          </w:rPr>
          <w:t>6</w:t>
        </w:r>
      </w:hyperlink>
      <w:r>
        <w:rPr>
          <w:sz w:val="13"/>
          <w:szCs w:val="13"/>
          <w:color w:val="0080AC"/>
          <w:spacing w:val="10"/>
          <w:w w:val="102"/>
          <w:position w:val="6"/>
        </w:rPr>
        <w:t xml:space="preserve">  </w:t>
      </w:r>
      <w:r>
        <w:rPr>
          <w:sz w:val="19"/>
          <w:szCs w:val="19"/>
          <w:spacing w:val="3"/>
        </w:rPr>
        <w:t>European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Society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Cardiology,</w:t>
      </w:r>
      <w:hyperlink w:history="true" w:anchor="bookmark14">
        <w:r>
          <w:rPr>
            <w:sz w:val="13"/>
            <w:szCs w:val="13"/>
            <w:color w:val="0080AC"/>
            <w:spacing w:val="3"/>
            <w:position w:val="6"/>
          </w:rPr>
          <w:t>5,8</w:t>
        </w:r>
      </w:hyperlink>
      <w:r>
        <w:rPr>
          <w:sz w:val="13"/>
          <w:szCs w:val="13"/>
          <w:color w:val="0080AC"/>
          <w:spacing w:val="13"/>
          <w:w w:val="101"/>
          <w:position w:val="6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Eu-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ropean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Atherosclerosis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Society.</w:t>
      </w:r>
      <w:hyperlink w:history="true" w:anchor="bookmark14">
        <w:r>
          <w:rPr>
            <w:sz w:val="13"/>
            <w:szCs w:val="13"/>
            <w:color w:val="0080AC"/>
            <w:spacing w:val="4"/>
            <w:position w:val="7"/>
          </w:rPr>
          <w:t>5</w:t>
        </w:r>
      </w:hyperlink>
      <w:r>
        <w:rPr>
          <w:sz w:val="13"/>
          <w:szCs w:val="13"/>
          <w:color w:val="0080AC"/>
          <w:spacing w:val="4"/>
          <w:position w:val="7"/>
        </w:rPr>
        <w:t xml:space="preserve">  </w:t>
      </w:r>
      <w:r>
        <w:rPr>
          <w:sz w:val="19"/>
          <w:szCs w:val="19"/>
          <w:spacing w:val="3"/>
        </w:rPr>
        <w:t>The recommended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patterns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Mediterranea</w:t>
      </w:r>
      <w:r>
        <w:rPr>
          <w:sz w:val="19"/>
          <w:szCs w:val="19"/>
          <w:spacing w:val="3"/>
        </w:rPr>
        <w:t>n,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Approaches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Stop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Hypertension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(DASH),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vegetarian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(including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vegan</w:t>
      </w:r>
      <w:r>
        <w:rPr>
          <w:sz w:val="19"/>
          <w:szCs w:val="19"/>
          <w:spacing w:val="14"/>
        </w:rPr>
        <w:t>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Healthy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4"/>
        </w:rPr>
        <w:t>.S.-</w:t>
      </w:r>
      <w:r>
        <w:rPr>
          <w:sz w:val="19"/>
          <w:szCs w:val="19"/>
        </w:rPr>
        <w:t>Style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52" w:right="374" w:firstLine="240"/>
        <w:spacing w:before="17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distinct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share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commonalities</w:t>
      </w:r>
      <w:r>
        <w:rPr>
          <w:sz w:val="19"/>
          <w:szCs w:val="19"/>
          <w:spacing w:val="13"/>
        </w:rPr>
        <w:t xml:space="preserve">  (</w:t>
      </w:r>
      <w:hyperlink w:history="true" w:anchor="bookmark29">
        <w:r>
          <w:rPr>
            <w:sz w:val="19"/>
            <w:szCs w:val="19"/>
            <w:color w:val="0080AC"/>
          </w:rPr>
          <w:t>Fig</w:t>
        </w:r>
        <w:r>
          <w:rPr>
            <w:sz w:val="19"/>
            <w:szCs w:val="19"/>
            <w:color w:val="0080AC"/>
            <w:spacing w:val="13"/>
          </w:rPr>
          <w:t>.</w:t>
        </w:r>
        <w:r>
          <w:rPr>
            <w:sz w:val="19"/>
            <w:szCs w:val="19"/>
            <w:color w:val="0080AC"/>
            <w:spacing w:val="20"/>
          </w:rPr>
          <w:t xml:space="preserve">  </w:t>
        </w:r>
        <w:r>
          <w:rPr>
            <w:sz w:val="19"/>
            <w:szCs w:val="19"/>
            <w:color w:val="0080AC"/>
            <w:spacing w:val="13"/>
          </w:rPr>
          <w:t>1</w:t>
        </w:r>
      </w:hyperlink>
      <w:r>
        <w:rPr>
          <w:sz w:val="19"/>
          <w:szCs w:val="19"/>
          <w:spacing w:val="13"/>
        </w:rPr>
        <w:t>),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emphasis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whole,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unprocessed,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minimally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rocessed,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foods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intakes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fiber-rich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components,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fr</w:t>
      </w:r>
      <w:r>
        <w:rPr>
          <w:sz w:val="19"/>
          <w:szCs w:val="19"/>
          <w:spacing w:val="2"/>
        </w:rPr>
        <w:t>uits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vegeta-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bles,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whole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grains,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nuts,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seeds.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patterns</w:t>
      </w:r>
    </w:p>
    <w:p>
      <w:pPr>
        <w:spacing w:line="5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4" w:firstLine="6"/>
        <w:spacing w:before="54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emphasize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selection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protein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sources,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fish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seafood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plant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based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(e.g.,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nuts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seeds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legumes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pulses</w:t>
      </w:r>
      <w:r>
        <w:rPr>
          <w:sz w:val="19"/>
          <w:szCs w:val="19"/>
          <w:spacing w:val="14"/>
        </w:rPr>
        <w:t>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animal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meats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poul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try,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2"/>
        </w:rPr>
        <w:t>dairy,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eggs),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non-tropical,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liquid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plant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oils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place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solid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(more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saturated)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fats.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dieta</w:t>
      </w:r>
      <w:r>
        <w:rPr>
          <w:sz w:val="19"/>
          <w:szCs w:val="19"/>
          <w:spacing w:val="2"/>
        </w:rPr>
        <w:t>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pat-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terns are low in highly processed foods, including processed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meats,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refined grains, and foods/beverages with added sugars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salt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saturated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SFAs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i/>
          <w:iCs/>
        </w:rPr>
        <w:t>trans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TFAs</w:t>
      </w:r>
      <w:r>
        <w:rPr>
          <w:sz w:val="19"/>
          <w:szCs w:val="19"/>
          <w:spacing w:val="13"/>
        </w:rPr>
        <w:t>).</w:t>
      </w:r>
      <w:hyperlink w:history="true" w:anchor="bookmark13">
        <w:r>
          <w:rPr>
            <w:sz w:val="13"/>
            <w:szCs w:val="13"/>
            <w:color w:val="0080AC"/>
            <w:spacing w:val="13"/>
            <w:position w:val="6"/>
          </w:rPr>
          <w:t>4-8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23">
        <w:r>
          <w:rPr>
            <w:sz w:val="13"/>
            <w:szCs w:val="13"/>
            <w:color w:val="0080AC"/>
            <w:spacing w:val="13"/>
            <w:position w:val="6"/>
          </w:rPr>
          <w:t>19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30">
        <w:r>
          <w:rPr>
            <w:sz w:val="13"/>
            <w:szCs w:val="13"/>
            <w:color w:val="0080AC"/>
            <w:spacing w:val="13"/>
            <w:position w:val="6"/>
          </w:rPr>
          <w:t>26</w:t>
        </w:r>
      </w:hyperlink>
      <w:r>
        <w:rPr>
          <w:sz w:val="19"/>
          <w:szCs w:val="19"/>
        </w:rPr>
        <w:t>High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quality,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is associated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ris</w:t>
      </w:r>
      <w:r>
        <w:rPr>
          <w:sz w:val="19"/>
          <w:szCs w:val="19"/>
          <w:spacing w:val="2"/>
        </w:rPr>
        <w:t>k,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emphasized 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the recommended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dietary patterns.</w:t>
      </w:r>
      <w:hyperlink w:history="true" w:anchor="bookmark31">
        <w:r>
          <w:rPr>
            <w:sz w:val="13"/>
            <w:szCs w:val="13"/>
            <w:color w:val="0080AC"/>
            <w:spacing w:val="4"/>
            <w:position w:val="7"/>
          </w:rPr>
          <w:t>27</w:t>
        </w:r>
      </w:hyperlink>
      <w:r>
        <w:rPr>
          <w:sz w:val="13"/>
          <w:szCs w:val="13"/>
          <w:color w:val="0080AC"/>
          <w:position w:val="7"/>
        </w:rPr>
        <w:t xml:space="preserve"> </w:t>
      </w:r>
      <w:r>
        <w:rPr>
          <w:sz w:val="19"/>
          <w:szCs w:val="19"/>
          <w:spacing w:val="4"/>
        </w:rPr>
        <w:t>All individuals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should be informed about ho</w:t>
      </w:r>
      <w:r>
        <w:rPr>
          <w:sz w:val="19"/>
          <w:szCs w:val="19"/>
          <w:spacing w:val="3"/>
        </w:rPr>
        <w:t>w to implement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healthy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eating pattern 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aligns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their</w:t>
      </w:r>
      <w:r>
        <w:rPr>
          <w:sz w:val="19"/>
          <w:szCs w:val="19"/>
          <w:spacing w:val="3"/>
        </w:rPr>
        <w:t xml:space="preserve"> personal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pref-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erences,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budget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constraints,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cultural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traditions.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dividuals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dyslipidemia,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personalized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counseling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 important and recommended.</w:t>
      </w:r>
      <w:hyperlink w:history="true" w:anchor="bookmark13">
        <w:r>
          <w:rPr>
            <w:sz w:val="13"/>
            <w:szCs w:val="13"/>
            <w:color w:val="0080AC"/>
            <w:spacing w:val="6"/>
            <w:position w:val="6"/>
          </w:rPr>
          <w:t>4-6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6"/>
            <w:position w:val="6"/>
          </w:rPr>
          <w:t>8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32">
        <w:r>
          <w:rPr>
            <w:sz w:val="13"/>
            <w:szCs w:val="13"/>
            <w:color w:val="0080AC"/>
            <w:spacing w:val="6"/>
            <w:position w:val="6"/>
          </w:rPr>
          <w:t>28</w:t>
        </w:r>
      </w:hyperlink>
      <w:r>
        <w:rPr>
          <w:sz w:val="19"/>
          <w:szCs w:val="19"/>
          <w:spacing w:val="6"/>
        </w:rPr>
        <w:t>P</w:t>
      </w:r>
      <w:r>
        <w:rPr>
          <w:sz w:val="19"/>
          <w:szCs w:val="19"/>
          <w:spacing w:val="5"/>
        </w:rPr>
        <w:t>ersonalized medical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nutrition therapy for dyslipidemia management provided 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registered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dietitian nu</w:t>
      </w:r>
      <w:r>
        <w:rPr>
          <w:sz w:val="19"/>
          <w:szCs w:val="19"/>
          <w:spacing w:val="3"/>
        </w:rPr>
        <w:t>tritionists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(RDNs) is clinically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benefi-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cial and cost effective.</w:t>
      </w:r>
      <w:hyperlink w:history="true" w:anchor="bookmark33">
        <w:r>
          <w:rPr>
            <w:sz w:val="13"/>
            <w:szCs w:val="13"/>
            <w:color w:val="0080AC"/>
            <w:spacing w:val="3"/>
            <w:position w:val="6"/>
          </w:rPr>
          <w:t>29-31</w:t>
        </w:r>
      </w:hyperlink>
      <w:r>
        <w:rPr>
          <w:sz w:val="19"/>
          <w:szCs w:val="19"/>
          <w:spacing w:val="3"/>
        </w:rPr>
        <w:t>Patient education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handouts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recommended healthy dietary patterns </w:t>
      </w:r>
      <w:r>
        <w:rPr>
          <w:sz w:val="19"/>
          <w:szCs w:val="19"/>
          <w:spacing w:val="3"/>
        </w:rPr>
        <w:t>and specific nutrition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interventions are ava</w:t>
      </w:r>
      <w:r>
        <w:rPr>
          <w:sz w:val="19"/>
          <w:szCs w:val="19"/>
          <w:spacing w:val="3"/>
        </w:rPr>
        <w:t>ilable on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Clinician’s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Modification Toolbox </w:t>
      </w:r>
      <w:r>
        <w:rPr>
          <w:sz w:val="19"/>
          <w:szCs w:val="19"/>
          <w:spacing w:val="3"/>
        </w:rPr>
        <w:t>webpage (</w:t>
      </w:r>
      <w:hyperlink w:history="true" r:id="rId8">
        <w:r>
          <w:rPr>
            <w:sz w:val="19"/>
            <w:szCs w:val="19"/>
            <w:color w:val="0080AC"/>
            <w:spacing w:val="3"/>
          </w:rPr>
          <w:t>www.lipid.org/clmt</w:t>
        </w:r>
      </w:hyperlink>
      <w:r>
        <w:rPr>
          <w:sz w:val="19"/>
          <w:szCs w:val="19"/>
          <w:spacing w:val="3"/>
        </w:rPr>
        <w:t>).</w:t>
      </w:r>
    </w:p>
    <w:p>
      <w:pPr>
        <w:ind w:left="7" w:right="187" w:firstLine="11"/>
        <w:spacing w:before="256" w:line="26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Lipoprotein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lipid tar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gets</w:t>
      </w:r>
      <w:r>
        <w:rPr>
          <w:rFonts w:ascii="Arial" w:hAnsi="Arial" w:eastAsia="Arial" w:cs="Arial"/>
          <w:sz w:val="21"/>
          <w:szCs w:val="21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nutrition interventions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other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lifestyle therapies</w:t>
      </w:r>
    </w:p>
    <w:p>
      <w:pPr>
        <w:pStyle w:val="BodyText"/>
        <w:ind w:left="241"/>
        <w:spacing w:before="242" w:line="222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3"/>
          <w:position w:val="2"/>
        </w:rPr>
        <w:t>The</w:t>
      </w:r>
      <w:r>
        <w:rPr>
          <w:sz w:val="19"/>
          <w:szCs w:val="19"/>
          <w:spacing w:val="38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targets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of nutrition</w:t>
      </w:r>
      <w:r>
        <w:rPr>
          <w:sz w:val="19"/>
          <w:szCs w:val="19"/>
          <w:spacing w:val="28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and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other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lifestyle</w:t>
      </w:r>
      <w:r>
        <w:rPr>
          <w:sz w:val="19"/>
          <w:szCs w:val="19"/>
          <w:spacing w:val="24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interventions</w:t>
      </w:r>
    </w:p>
    <w:p>
      <w:pPr>
        <w:pStyle w:val="BodyText"/>
        <w:ind w:right="176" w:firstLine="3"/>
        <w:spacing w:before="18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mainly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circulating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atherogenic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particles,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.e.,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B-containing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lipoproteins.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Since each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potentially atherogenic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lipoprotein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particle [L</w:t>
      </w:r>
      <w:r>
        <w:rPr>
          <w:sz w:val="19"/>
          <w:szCs w:val="19"/>
          <w:spacing w:val="2"/>
        </w:rPr>
        <w:t>DL,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includes intermediate density lipoprotein (IDL), ve</w:t>
      </w:r>
      <w:r>
        <w:rPr>
          <w:sz w:val="19"/>
          <w:szCs w:val="19"/>
          <w:spacing w:val="2"/>
        </w:rPr>
        <w:t>ry-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low-density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lipoprotein (VLDL), chylomicron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remnants,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Lp(a)]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contains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molecule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B,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concen-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tration</w:t>
      </w:r>
      <w:r>
        <w:rPr>
          <w:sz w:val="19"/>
          <w:szCs w:val="19"/>
          <w:spacing w:val="57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direct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indication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circulating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burden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atherogenic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particles.</w:t>
      </w:r>
      <w:hyperlink w:history="true" w:anchor="bookmark10">
        <w:r>
          <w:rPr>
            <w:sz w:val="13"/>
            <w:szCs w:val="13"/>
            <w:color w:val="0080AC"/>
            <w:spacing w:val="3"/>
            <w:position w:val="7"/>
          </w:rPr>
          <w:t>11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 </w:t>
      </w:r>
      <w:r>
        <w:rPr>
          <w:sz w:val="19"/>
          <w:szCs w:val="19"/>
          <w:spacing w:val="3"/>
        </w:rPr>
        <w:t>Because  Apo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routinely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clin</w:t>
      </w:r>
      <w:r>
        <w:rPr>
          <w:sz w:val="19"/>
          <w:szCs w:val="19"/>
          <w:spacing w:val="3"/>
        </w:rPr>
        <w:t>ically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U.S.,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non-HDL-C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surrog</w:t>
      </w:r>
      <w:r>
        <w:rPr>
          <w:sz w:val="19"/>
          <w:szCs w:val="19"/>
          <w:spacing w:val="3"/>
        </w:rPr>
        <w:t>ates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B-containing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lipoproteins. The non-HDL-C concentration is co</w:t>
      </w:r>
      <w:r>
        <w:rPr>
          <w:sz w:val="19"/>
          <w:szCs w:val="19"/>
          <w:spacing w:val="3"/>
        </w:rPr>
        <w:t>mprised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cholesterol carried by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all Apo B-containing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lip</w:t>
      </w:r>
      <w:r>
        <w:rPr>
          <w:sz w:val="19"/>
          <w:szCs w:val="19"/>
          <w:spacing w:val="3"/>
        </w:rPr>
        <w:t>oprotein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ticles and correlates more st</w:t>
      </w:r>
      <w:r>
        <w:rPr>
          <w:sz w:val="19"/>
          <w:szCs w:val="19"/>
          <w:spacing w:val="2"/>
        </w:rPr>
        <w:t>rongly than LDL-C with the Apo</w:t>
      </w:r>
    </w:p>
    <w:p>
      <w:pPr>
        <w:spacing w:line="260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3" w:space="100"/>
            <w:col w:w="4972" w:space="0"/>
          </w:cols>
        </w:sectPr>
        <w:rPr>
          <w:sz w:val="19"/>
          <w:szCs w:val="19"/>
        </w:rPr>
      </w:pPr>
    </w:p>
    <w:p>
      <w:pPr>
        <w:spacing w:before="93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bookmarkStart w:name="bookmark29" w:id="6"/>
      <w:bookmarkEnd w:id="6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  <w:position w:val="2"/>
        </w:rPr>
        <w:t>4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Lip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idology,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28" style="position:absolute;margin-left:5.23261pt;margin-top:0.987427pt;mso-position-vertical-relative:text;mso-position-horizontal-relative:text;width:502.15pt;height:1pt;z-index:251670528;" filled="false" strokecolor="#000000" strokeweight="1.00pt" coordsize="10042,20" coordorigin="0,0" path="m0,9l10042,9e">
            <v:stroke joinstyle="miter" miterlimit="10"/>
          </v:shape>
        </w:pict>
      </w:r>
      <w:r/>
    </w:p>
    <w:p>
      <w:pPr>
        <w:ind w:firstLine="1755"/>
        <w:spacing w:line="4205" w:lineRule="exact"/>
        <w:rPr/>
      </w:pPr>
      <w:r>
        <w:rPr>
          <w:position w:val="-84"/>
        </w:rPr>
        <w:drawing>
          <wp:inline distT="0" distB="0" distL="0" distR="0">
            <wp:extent cx="4267200" cy="26700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"/>
        <w:spacing w:before="66" w:line="220" w:lineRule="exact"/>
        <w:rPr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b/>
          <w:bCs/>
          <w:spacing w:val="4"/>
          <w:position w:val="1"/>
        </w:rPr>
        <w:t>Fig.</w:t>
      </w:r>
      <w:r>
        <w:rPr>
          <w:rFonts w:ascii="Arial" w:hAnsi="Arial" w:eastAsia="Arial" w:cs="Arial"/>
          <w:sz w:val="17"/>
          <w:szCs w:val="17"/>
          <w:b/>
          <w:bCs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4"/>
          <w:position w:val="1"/>
        </w:rPr>
        <w:t>1    </w:t>
      </w:r>
      <w:r>
        <w:rPr>
          <w:sz w:val="17"/>
          <w:szCs w:val="17"/>
          <w:b/>
          <w:bCs/>
          <w:spacing w:val="4"/>
          <w:position w:val="1"/>
        </w:rPr>
        <w:t>Commonalities of dietary patterns associated with reduced ASCVD risk</w:t>
      </w:r>
      <w:r>
        <w:rPr>
          <w:rFonts w:ascii="Arial" w:hAnsi="Arial" w:eastAsia="Arial" w:cs="Arial"/>
          <w:sz w:val="11"/>
          <w:szCs w:val="11"/>
          <w:b/>
          <w:bCs/>
          <w:spacing w:val="4"/>
          <w:position w:val="7"/>
        </w:rPr>
        <w:t>*</w:t>
      </w:r>
      <w:hyperlink w:history="true" w:anchor="bookmark13">
        <w:r>
          <w:rPr>
            <w:sz w:val="11"/>
            <w:szCs w:val="11"/>
            <w:color w:val="0080AC"/>
            <w:spacing w:val="4"/>
            <w:position w:val="7"/>
          </w:rPr>
          <w:t>4-8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23">
        <w:r>
          <w:rPr>
            <w:sz w:val="11"/>
            <w:szCs w:val="11"/>
            <w:color w:val="0080AC"/>
            <w:spacing w:val="4"/>
            <w:position w:val="7"/>
          </w:rPr>
          <w:t>19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30">
        <w:r>
          <w:rPr>
            <w:sz w:val="11"/>
            <w:szCs w:val="11"/>
            <w:color w:val="0080AC"/>
            <w:spacing w:val="4"/>
            <w:position w:val="7"/>
          </w:rPr>
          <w:t>26</w:t>
        </w:r>
      </w:hyperlink>
    </w:p>
    <w:p>
      <w:pPr>
        <w:pStyle w:val="BodyText"/>
        <w:ind w:left="97" w:right="135" w:firstLine="3"/>
        <w:spacing w:before="12" w:line="251" w:lineRule="auto"/>
        <w:jc w:val="both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1"/>
          <w:szCs w:val="11"/>
          <w:spacing w:val="4"/>
          <w:position w:val="6"/>
        </w:rPr>
        <w:t>*</w:t>
      </w:r>
      <w:r>
        <w:rPr>
          <w:sz w:val="17"/>
          <w:szCs w:val="17"/>
          <w:spacing w:val="4"/>
        </w:rPr>
        <w:t>Although healthy dietary patterns share commonalities, they emphasize different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com</w:t>
      </w:r>
      <w:r>
        <w:rPr>
          <w:sz w:val="17"/>
          <w:szCs w:val="17"/>
          <w:spacing w:val="3"/>
        </w:rPr>
        <w:t>ponents,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e.g., DASH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has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greater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emphasis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fruits,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vegetables, and low-fat dairy and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Mediterr</w:t>
      </w:r>
      <w:r>
        <w:rPr>
          <w:sz w:val="17"/>
          <w:szCs w:val="17"/>
          <w:spacing w:val="3"/>
        </w:rPr>
        <w:t>anean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dietary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pattern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has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greater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emphasis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higher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intake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of foods rich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MUFAs,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such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as nuts and extra-virgin olive and canola oi</w:t>
      </w:r>
      <w:r>
        <w:rPr>
          <w:sz w:val="17"/>
          <w:szCs w:val="17"/>
          <w:spacing w:val="3"/>
        </w:rPr>
        <w:t>ls. Foods and dietary components to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emphasize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or limit is recommended regardless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of where food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is prepared or cons</w:t>
      </w:r>
      <w:r>
        <w:rPr>
          <w:sz w:val="17"/>
          <w:szCs w:val="17"/>
          <w:spacing w:val="3"/>
        </w:rPr>
        <w:t>umed.</w:t>
      </w:r>
    </w:p>
    <w:p>
      <w:pPr>
        <w:pStyle w:val="BodyText"/>
        <w:ind w:left="98" w:right="136" w:firstLine="7"/>
        <w:spacing w:before="19" w:line="261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†Examples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processed meats to limit include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3"/>
        </w:rPr>
        <w:t>bacon, sausage, salami, ham, pepperoni, and deli meats. Example</w:t>
      </w:r>
      <w:r>
        <w:rPr>
          <w:sz w:val="17"/>
          <w:szCs w:val="17"/>
          <w:spacing w:val="2"/>
        </w:rPr>
        <w:t>s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2"/>
        </w:rPr>
        <w:t>highly processed foods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limit include ready-to-eat and quick service meals, refined breads and baked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goods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fruit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juices,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commercially prepared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foods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 beverages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with added sugar 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salt,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sauces,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condiments.</w:t>
      </w:r>
    </w:p>
    <w:p>
      <w:pPr>
        <w:pStyle w:val="BodyText"/>
        <w:ind w:left="95" w:right="132" w:firstLine="9"/>
        <w:spacing w:before="18" w:line="225" w:lineRule="auto"/>
        <w:jc w:val="both"/>
        <w:rPr>
          <w:sz w:val="17"/>
          <w:szCs w:val="17"/>
        </w:rPr>
      </w:pPr>
      <w:r>
        <w:rPr>
          <w:sz w:val="17"/>
          <w:szCs w:val="17"/>
          <w:spacing w:val="17"/>
        </w:rPr>
        <w:t>‡</w:t>
      </w:r>
      <w:r>
        <w:rPr>
          <w:sz w:val="17"/>
          <w:szCs w:val="17"/>
        </w:rPr>
        <w:t>If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individuals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choose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drink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alcohol</w:t>
      </w:r>
      <w:r>
        <w:rPr>
          <w:sz w:val="17"/>
          <w:szCs w:val="17"/>
          <w:spacing w:val="17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should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moderate</w:t>
      </w:r>
      <w:r>
        <w:rPr>
          <w:sz w:val="17"/>
          <w:szCs w:val="17"/>
          <w:spacing w:val="17"/>
        </w:rPr>
        <w:t>:</w:t>
      </w:r>
      <w:r>
        <w:rPr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≤</w:t>
      </w:r>
      <w:r>
        <w:rPr>
          <w:sz w:val="17"/>
          <w:szCs w:val="17"/>
          <w:spacing w:val="17"/>
        </w:rPr>
        <w:t>1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drink</w:t>
      </w:r>
      <w:r>
        <w:rPr>
          <w:sz w:val="17"/>
          <w:szCs w:val="17"/>
          <w:spacing w:val="17"/>
        </w:rPr>
        <w:t>/</w:t>
      </w:r>
      <w:r>
        <w:rPr>
          <w:sz w:val="17"/>
          <w:szCs w:val="17"/>
        </w:rPr>
        <w:t>day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women</w:t>
      </w:r>
      <w:r>
        <w:rPr>
          <w:sz w:val="17"/>
          <w:szCs w:val="17"/>
          <w:spacing w:val="17"/>
        </w:rPr>
        <w:t>;</w:t>
      </w:r>
      <w:r>
        <w:rPr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≤</w:t>
      </w:r>
      <w:r>
        <w:rPr>
          <w:sz w:val="17"/>
          <w:szCs w:val="17"/>
          <w:spacing w:val="17"/>
        </w:rPr>
        <w:t>2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drinks</w:t>
      </w:r>
      <w:r>
        <w:rPr>
          <w:sz w:val="17"/>
          <w:szCs w:val="17"/>
          <w:spacing w:val="17"/>
        </w:rPr>
        <w:t>/</w:t>
      </w:r>
      <w:r>
        <w:rPr>
          <w:sz w:val="17"/>
          <w:szCs w:val="17"/>
        </w:rPr>
        <w:t>day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men</w:t>
      </w:r>
      <w:r>
        <w:rPr>
          <w:sz w:val="17"/>
          <w:szCs w:val="17"/>
          <w:spacing w:val="17"/>
        </w:rPr>
        <w:t>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7"/>
        </w:rPr>
        <w:t>1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drink</w:t>
      </w:r>
      <w:r>
        <w:rPr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=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7"/>
        </w:rPr>
        <w:t>12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17"/>
        </w:rPr>
        <w:t>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oz </w:t>
      </w:r>
      <w:r>
        <w:rPr>
          <w:sz w:val="17"/>
          <w:szCs w:val="17"/>
        </w:rPr>
        <w:t>regular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beer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7"/>
        </w:rPr>
        <w:t>8-10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malt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beverage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7"/>
        </w:rPr>
        <w:t>5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table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wine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7"/>
        </w:rPr>
        <w:t>3-4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fortified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wine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7"/>
        </w:rPr>
        <w:t>2-3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liqueur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7"/>
        </w:rPr>
        <w:t>1.5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brandy</w:t>
      </w:r>
      <w:r>
        <w:rPr>
          <w:sz w:val="17"/>
          <w:szCs w:val="17"/>
          <w:spacing w:val="7"/>
        </w:rPr>
        <w:t>/</w:t>
      </w:r>
      <w:r>
        <w:rPr>
          <w:sz w:val="17"/>
          <w:szCs w:val="17"/>
        </w:rPr>
        <w:t>cognac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6"/>
        </w:rPr>
        <w:t>1.5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fl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oz </w:t>
      </w:r>
      <w:r>
        <w:rPr>
          <w:sz w:val="17"/>
          <w:szCs w:val="17"/>
          <w:spacing w:val="2"/>
        </w:rPr>
        <w:t>distilled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spirit.</w:t>
      </w:r>
    </w:p>
    <w:p>
      <w:pPr>
        <w:pStyle w:val="BodyText"/>
        <w:ind w:left="96" w:right="140"/>
        <w:spacing w:before="18" w:line="190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Abbreviations</w:t>
      </w:r>
      <w:r>
        <w:rPr>
          <w:sz w:val="17"/>
          <w:szCs w:val="17"/>
          <w:b/>
          <w:bCs/>
          <w:spacing w:val="10"/>
        </w:rPr>
        <w:t>:     </w:t>
      </w:r>
      <w:r>
        <w:rPr>
          <w:sz w:val="17"/>
          <w:szCs w:val="17"/>
        </w:rPr>
        <w:t>ASCVD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=</w:t>
      </w:r>
      <w:r>
        <w:rPr>
          <w:sz w:val="17"/>
          <w:szCs w:val="17"/>
        </w:rPr>
        <w:t>atherosclerotic</w:t>
      </w:r>
      <w:r>
        <w:rPr>
          <w:sz w:val="17"/>
          <w:szCs w:val="17"/>
          <w:spacing w:val="10"/>
        </w:rPr>
        <w:t xml:space="preserve">    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0"/>
        </w:rPr>
        <w:t xml:space="preserve">    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0"/>
        </w:rPr>
        <w:t>;     </w:t>
      </w:r>
      <w:r>
        <w:rPr>
          <w:sz w:val="17"/>
          <w:szCs w:val="17"/>
        </w:rPr>
        <w:t>DASH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=</w:t>
      </w:r>
      <w:r>
        <w:rPr>
          <w:sz w:val="17"/>
          <w:szCs w:val="17"/>
        </w:rPr>
        <w:t>Dietary</w:t>
      </w:r>
      <w:r>
        <w:rPr>
          <w:sz w:val="17"/>
          <w:szCs w:val="17"/>
          <w:spacing w:val="10"/>
        </w:rPr>
        <w:t xml:space="preserve">      </w:t>
      </w:r>
      <w:r>
        <w:rPr>
          <w:sz w:val="17"/>
          <w:szCs w:val="17"/>
        </w:rPr>
        <w:t>Approaches</w:t>
      </w:r>
      <w:r>
        <w:rPr>
          <w:sz w:val="17"/>
          <w:szCs w:val="17"/>
          <w:spacing w:val="10"/>
        </w:rPr>
        <w:t xml:space="preserve">      </w:t>
      </w:r>
      <w:r>
        <w:rPr>
          <w:sz w:val="17"/>
          <w:szCs w:val="17"/>
        </w:rPr>
        <w:t>to</w:t>
      </w:r>
      <w:r>
        <w:rPr>
          <w:sz w:val="17"/>
          <w:szCs w:val="17"/>
          <w:spacing w:val="10"/>
        </w:rPr>
        <w:t xml:space="preserve">     </w:t>
      </w:r>
      <w:r>
        <w:rPr>
          <w:sz w:val="17"/>
          <w:szCs w:val="17"/>
        </w:rPr>
        <w:t>Stop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MUFAs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monounsaturated fatty acids</w:t>
      </w:r>
    </w:p>
    <w:p>
      <w:pPr>
        <w:spacing w:line="150" w:lineRule="exact"/>
        <w:rPr/>
      </w:pPr>
      <w:r/>
    </w:p>
    <w:p>
      <w:pPr>
        <w:spacing w:line="150" w:lineRule="exact"/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5" w:right="359" w:firstLine="2"/>
        <w:spacing w:before="57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concentration,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particularly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and/or low HDL-C, thus is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importan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target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interven-</w:t>
      </w:r>
      <w:r>
        <w:rPr>
          <w:sz w:val="19"/>
          <w:szCs w:val="19"/>
        </w:rPr>
        <w:t xml:space="preserve"> </w:t>
      </w:r>
      <w:hyperlink w:history="true" w:anchor="bookmark6">
        <w:r>
          <w:rPr>
            <w:sz w:val="19"/>
            <w:szCs w:val="19"/>
            <w:spacing w:val="5"/>
          </w:rPr>
          <w:t>tion.</w:t>
        </w:r>
        <w:r>
          <w:rPr>
            <w:sz w:val="13"/>
            <w:szCs w:val="13"/>
            <w:color w:val="0080AC"/>
            <w:spacing w:val="5"/>
            <w:position w:val="6"/>
          </w:rPr>
          <w:t>1</w:t>
        </w:r>
        <w:r>
          <w:rPr>
            <w:sz w:val="13"/>
            <w:szCs w:val="13"/>
            <w:color w:val="0080AC"/>
            <w:spacing w:val="-15"/>
            <w:position w:val="6"/>
          </w:rPr>
          <w:t xml:space="preserve"> </w:t>
        </w:r>
        <w:r>
          <w:rPr>
            <w:sz w:val="13"/>
            <w:szCs w:val="13"/>
            <w:spacing w:val="5"/>
            <w:position w:val="6"/>
          </w:rPr>
          <w:t>,</w:t>
        </w:r>
      </w:hyperlink>
      <w:hyperlink w:history="true" w:anchor="bookmark5">
        <w:r>
          <w:rPr>
            <w:sz w:val="13"/>
            <w:szCs w:val="13"/>
            <w:color w:val="0080AC"/>
            <w:spacing w:val="5"/>
            <w:position w:val="6"/>
          </w:rPr>
          <w:t>2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5"/>
            <w:position w:val="6"/>
          </w:rPr>
          <w:t>5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5"/>
            <w:position w:val="6"/>
          </w:rPr>
          <w:t>7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5"/>
            <w:position w:val="6"/>
          </w:rPr>
          <w:t>8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34">
        <w:r>
          <w:rPr>
            <w:sz w:val="13"/>
            <w:szCs w:val="13"/>
            <w:color w:val="0080AC"/>
            <w:spacing w:val="5"/>
            <w:position w:val="6"/>
          </w:rPr>
          <w:t>32</w:t>
        </w:r>
      </w:hyperlink>
      <w:r>
        <w:rPr>
          <w:sz w:val="19"/>
          <w:szCs w:val="19"/>
          <w:spacing w:val="5"/>
        </w:rPr>
        <w:t>However, since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LDL-C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the cholesterol fra</w:t>
      </w:r>
      <w:r>
        <w:rPr>
          <w:sz w:val="19"/>
          <w:szCs w:val="19"/>
          <w:spacing w:val="4"/>
        </w:rPr>
        <w:t>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carried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abundant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atherogenic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particle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stated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target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many intervention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3"/>
        </w:rPr>
        <w:t>, it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primary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target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interventio</w:t>
      </w:r>
      <w:r>
        <w:rPr>
          <w:sz w:val="19"/>
          <w:szCs w:val="19"/>
          <w:spacing w:val="3"/>
        </w:rPr>
        <w:t>ns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aimed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risk.</w:t>
      </w:r>
      <w:hyperlink w:history="true" w:anchor="bookmark9">
        <w:r>
          <w:rPr>
            <w:sz w:val="13"/>
            <w:szCs w:val="13"/>
            <w:color w:val="0080AC"/>
            <w:spacing w:val="4"/>
            <w:position w:val="7"/>
          </w:rPr>
          <w:t>10</w:t>
        </w:r>
      </w:hyperlink>
      <w:r>
        <w:rPr>
          <w:sz w:val="19"/>
          <w:szCs w:val="19"/>
          <w:spacing w:val="4"/>
        </w:rPr>
        <w:t>An exception is dysbetalipoproteinemia (type III dys-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lipidemia), which 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associated with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ASCVD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true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non-HDL-C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preferre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target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therapy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dysbetalipoproteinemia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becaus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incorporates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choles-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terol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carried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remnant</w:t>
      </w:r>
      <w:r>
        <w:rPr>
          <w:sz w:val="19"/>
          <w:szCs w:val="19"/>
          <w:spacing w:val="9"/>
        </w:rPr>
        <w:t xml:space="preserve"> (i.e., </w:t>
      </w:r>
      <w:r>
        <w:rPr>
          <w:sz w:val="19"/>
          <w:szCs w:val="19"/>
        </w:rPr>
        <w:t>chylomicron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VLDL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IDL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particles. Dysbetalipoproteinemia is discuss</w:t>
      </w:r>
      <w:r>
        <w:rPr>
          <w:sz w:val="19"/>
          <w:szCs w:val="19"/>
          <w:spacing w:val="2"/>
        </w:rPr>
        <w:t>ed in more detail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“Elevation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lev</w:t>
      </w:r>
      <w:r>
        <w:rPr>
          <w:sz w:val="19"/>
          <w:szCs w:val="19"/>
          <w:spacing w:val="2"/>
        </w:rPr>
        <w:t>els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(mixed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dyslipi-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demia)” section under “Categori</w:t>
      </w:r>
      <w:r>
        <w:rPr>
          <w:sz w:val="19"/>
          <w:szCs w:val="19"/>
          <w:spacing w:val="4"/>
        </w:rPr>
        <w:t>es of Dyslipidemias.”</w:t>
      </w:r>
    </w:p>
    <w:p>
      <w:pPr>
        <w:pStyle w:val="BodyText"/>
        <w:ind w:left="80" w:right="358" w:firstLine="256"/>
        <w:spacing w:before="20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atherogenic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lipopro-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lipid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(LDL-C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"/>
        </w:rPr>
        <w:t>n-HDL-C)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first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prevention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future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events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secondary prevention. Although l</w:t>
      </w:r>
      <w:r>
        <w:rPr>
          <w:sz w:val="19"/>
          <w:szCs w:val="19"/>
          <w:spacing w:val="3"/>
        </w:rPr>
        <w:t>ifestyle interven-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foundation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elevat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non-HDL-C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levels,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many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patie</w:t>
      </w:r>
      <w:r>
        <w:rPr>
          <w:sz w:val="19"/>
          <w:szCs w:val="19"/>
          <w:spacing w:val="3"/>
        </w:rPr>
        <w:t>nts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require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pharmacotherapy.</w:t>
      </w:r>
      <w:hyperlink w:history="true" w:anchor="bookmark7">
        <w:r>
          <w:rPr>
            <w:sz w:val="13"/>
            <w:szCs w:val="13"/>
            <w:color w:val="0080AC"/>
            <w:spacing w:val="6"/>
            <w:position w:val="6"/>
          </w:rPr>
          <w:t>3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6"/>
            <w:position w:val="6"/>
          </w:rPr>
          <w:t>5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6"/>
            <w:position w:val="6"/>
          </w:rPr>
          <w:t>7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6"/>
            <w:position w:val="6"/>
          </w:rPr>
          <w:t>8</w:t>
        </w:r>
      </w:hyperlink>
      <w:hyperlink w:history="true" w:anchor="bookmark35">
        <w:r>
          <w:rPr>
            <w:sz w:val="19"/>
            <w:szCs w:val="19"/>
            <w:color w:val="0080AC"/>
            <w:spacing w:val="6"/>
          </w:rPr>
          <w:t>Table 2</w:t>
        </w:r>
      </w:hyperlink>
      <w:r>
        <w:rPr>
          <w:sz w:val="19"/>
          <w:szCs w:val="19"/>
          <w:color w:val="0080AC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summarizes therapeutic </w:t>
      </w:r>
      <w:r>
        <w:rPr>
          <w:sz w:val="19"/>
          <w:szCs w:val="19"/>
          <w:spacing w:val="5"/>
        </w:rPr>
        <w:t>ob-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jectives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defined by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2018 AHA</w:t>
      </w:r>
      <w:r>
        <w:rPr>
          <w:sz w:val="19"/>
          <w:szCs w:val="19"/>
          <w:spacing w:val="4"/>
        </w:rPr>
        <w:t>/American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College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Cardiology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(ACC)/Multisociety Guideline on the Manageme</w:t>
      </w:r>
      <w:r>
        <w:rPr>
          <w:sz w:val="19"/>
          <w:szCs w:val="19"/>
          <w:spacing w:val="3"/>
        </w:rPr>
        <w:t>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Blood</w:t>
      </w:r>
    </w:p>
    <w:p>
      <w:pPr>
        <w:spacing w:line="7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142" w:firstLine="2"/>
        <w:spacing w:before="65" w:line="255" w:lineRule="auto"/>
        <w:jc w:val="both"/>
        <w:rPr>
          <w:sz w:val="19"/>
          <w:szCs w:val="19"/>
        </w:rPr>
      </w:pPr>
      <w:r>
        <w:rPr>
          <w:sz w:val="19"/>
          <w:szCs w:val="19"/>
        </w:rPr>
        <w:t>Cholesterol</w:t>
      </w:r>
      <w:hyperlink w:history="true" w:anchor="bookmark7">
        <w:r>
          <w:rPr>
            <w:sz w:val="13"/>
            <w:szCs w:val="13"/>
            <w:color w:val="0080AC"/>
            <w:spacing w:val="16"/>
            <w:position w:val="7"/>
          </w:rPr>
          <w:t>3</w:t>
        </w:r>
      </w:hyperlink>
      <w:r>
        <w:rPr>
          <w:sz w:val="13"/>
          <w:szCs w:val="13"/>
          <w:color w:val="0080AC"/>
          <w:spacing w:val="16"/>
          <w:position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2022 </w:t>
      </w:r>
      <w:r>
        <w:rPr>
          <w:sz w:val="19"/>
          <w:szCs w:val="19"/>
        </w:rPr>
        <w:t>ACC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Expert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Decision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Pathway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Role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Nonstatin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Therapies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LDL-CLow-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ering in the Management of ASCVD Risk,</w:t>
      </w:r>
      <w:hyperlink w:history="true" w:anchor="bookmark36">
        <w:r>
          <w:rPr>
            <w:sz w:val="13"/>
            <w:szCs w:val="13"/>
            <w:color w:val="0080AC"/>
            <w:spacing w:val="5"/>
            <w:position w:val="6"/>
          </w:rPr>
          <w:t>33</w:t>
        </w:r>
      </w:hyperlink>
      <w:r>
        <w:rPr>
          <w:sz w:val="19"/>
          <w:szCs w:val="19"/>
          <w:spacing w:val="5"/>
        </w:rPr>
        <w:t>which are gen-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erally aligned with those in European</w:t>
      </w:r>
      <w:hyperlink w:history="true" w:anchor="bookmark16">
        <w:r>
          <w:rPr>
            <w:sz w:val="13"/>
            <w:szCs w:val="13"/>
            <w:color w:val="0080AC"/>
            <w:spacing w:val="4"/>
            <w:position w:val="7"/>
          </w:rPr>
          <w:t>8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anadian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guide-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lines</w:t>
      </w:r>
      <w:hyperlink w:history="true" w:anchor="bookmark15">
        <w:r>
          <w:rPr>
            <w:sz w:val="13"/>
            <w:szCs w:val="13"/>
            <w:color w:val="0080AC"/>
            <w:spacing w:val="15"/>
            <w:position w:val="6"/>
          </w:rPr>
          <w:t>7</w:t>
        </w:r>
      </w:hyperlink>
      <w:r>
        <w:rPr>
          <w:sz w:val="19"/>
          <w:szCs w:val="19"/>
          <w:spacing w:val="15"/>
        </w:rPr>
        <w:t>.</w:t>
      </w:r>
    </w:p>
    <w:p>
      <w:pPr>
        <w:pStyle w:val="BodyText"/>
        <w:ind w:right="141" w:firstLine="255"/>
        <w:spacing w:before="18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Limited  evidence  is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available </w:t>
      </w:r>
      <w:r>
        <w:rPr>
          <w:sz w:val="19"/>
          <w:szCs w:val="19"/>
          <w:spacing w:val="3"/>
        </w:rPr>
        <w:t xml:space="preserve"> from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randomized,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trolled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trials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(RCTs)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directly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assess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pacts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nutrition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event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epidemiologic, and gen</w:t>
      </w:r>
      <w:r>
        <w:rPr>
          <w:sz w:val="19"/>
          <w:szCs w:val="19"/>
          <w:spacing w:val="3"/>
        </w:rPr>
        <w:t>etic (Mendelian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randomization) stud-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ies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consistently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relationship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tween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circulating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21"/>
        </w:rPr>
        <w:t>-C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as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21"/>
        </w:rPr>
        <w:t>-C)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ASCVD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event</w:t>
      </w:r>
      <w:r>
        <w:rPr>
          <w:sz w:val="19"/>
          <w:szCs w:val="19"/>
          <w:spacing w:val="27"/>
          <w:w w:val="101"/>
        </w:rPr>
        <w:t xml:space="preserve"> </w:t>
      </w:r>
      <w:hyperlink w:history="true" w:anchor="bookmark6">
        <w:r>
          <w:rPr>
            <w:sz w:val="19"/>
            <w:szCs w:val="19"/>
            <w:spacing w:val="4"/>
          </w:rPr>
          <w:t>risk.</w:t>
        </w:r>
        <w:r>
          <w:rPr>
            <w:sz w:val="13"/>
            <w:szCs w:val="13"/>
            <w:color w:val="0080AC"/>
            <w:spacing w:val="4"/>
            <w:position w:val="6"/>
          </w:rPr>
          <w:t>1</w:t>
        </w:r>
        <w:r>
          <w:rPr>
            <w:sz w:val="13"/>
            <w:szCs w:val="13"/>
            <w:color w:val="0080AC"/>
            <w:spacing w:val="-15"/>
            <w:position w:val="6"/>
          </w:rPr>
          <w:t xml:space="preserve"> </w:t>
        </w:r>
        <w:r>
          <w:rPr>
            <w:sz w:val="13"/>
            <w:szCs w:val="13"/>
            <w:spacing w:val="4"/>
            <w:position w:val="6"/>
          </w:rPr>
          <w:t>,</w:t>
        </w:r>
      </w:hyperlink>
      <w:hyperlink w:history="true" w:anchor="bookmark5">
        <w:r>
          <w:rPr>
            <w:sz w:val="13"/>
            <w:szCs w:val="13"/>
            <w:color w:val="0080AC"/>
            <w:spacing w:val="4"/>
            <w:position w:val="6"/>
          </w:rPr>
          <w:t>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37">
        <w:r>
          <w:rPr>
            <w:sz w:val="13"/>
            <w:szCs w:val="13"/>
            <w:color w:val="0080AC"/>
            <w:spacing w:val="4"/>
            <w:position w:val="6"/>
          </w:rPr>
          <w:t>34</w:t>
        </w:r>
      </w:hyperlink>
      <w:r>
        <w:rPr>
          <w:sz w:val="13"/>
          <w:szCs w:val="13"/>
          <w:color w:val="0080AC"/>
          <w:spacing w:val="10"/>
          <w:w w:val="102"/>
          <w:position w:val="6"/>
        </w:rPr>
        <w:t xml:space="preserve"> 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Cholesterol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Treatment Trialists’ collaboration analysis demo</w:t>
      </w:r>
      <w:r>
        <w:rPr>
          <w:sz w:val="19"/>
          <w:szCs w:val="19"/>
          <w:spacing w:val="2"/>
        </w:rPr>
        <w:t>nstrated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1 </w:t>
      </w:r>
      <w:r>
        <w:rPr>
          <w:sz w:val="19"/>
          <w:szCs w:val="19"/>
        </w:rPr>
        <w:t>mmol</w:t>
      </w:r>
      <w:r>
        <w:rPr>
          <w:sz w:val="19"/>
          <w:szCs w:val="19"/>
          <w:spacing w:val="8"/>
        </w:rPr>
        <w:t>/L (38.7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statin </w:t>
      </w:r>
      <w:r>
        <w:rPr>
          <w:sz w:val="19"/>
          <w:szCs w:val="19"/>
          <w:spacing w:val="4"/>
        </w:rPr>
        <w:t>therapy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associated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average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22% reducti</w:t>
      </w:r>
      <w:r>
        <w:rPr>
          <w:sz w:val="19"/>
          <w:szCs w:val="19"/>
          <w:spacing w:val="3"/>
        </w:rPr>
        <w:t>on 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jor vascular event risk over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 xml:space="preserve"> period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~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years,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lar reductions in risks 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subcategories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events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ocardial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infarction,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ischemic stroke, 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revascularization).</w:t>
      </w:r>
      <w:hyperlink w:history="true" w:anchor="bookmark38">
        <w:r>
          <w:rPr>
            <w:sz w:val="13"/>
            <w:szCs w:val="13"/>
            <w:color w:val="0080AC"/>
            <w:spacing w:val="3"/>
            <w:position w:val="7"/>
          </w:rPr>
          <w:t>35</w:t>
        </w:r>
      </w:hyperlink>
      <w:r>
        <w:rPr>
          <w:sz w:val="13"/>
          <w:szCs w:val="13"/>
          <w:color w:val="0080AC"/>
          <w:position w:val="7"/>
        </w:rPr>
        <w:t xml:space="preserve">  </w:t>
      </w:r>
      <w:r>
        <w:rPr>
          <w:sz w:val="19"/>
          <w:szCs w:val="19"/>
          <w:spacing w:val="3"/>
        </w:rPr>
        <w:t>Evidence from observational studies with an average f</w:t>
      </w:r>
      <w:r>
        <w:rPr>
          <w:sz w:val="19"/>
          <w:szCs w:val="19"/>
          <w:spacing w:val="2"/>
        </w:rPr>
        <w:t>ollow-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up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~</w:t>
      </w:r>
      <w:r>
        <w:rPr>
          <w:sz w:val="19"/>
          <w:szCs w:val="19"/>
          <w:spacing w:val="24"/>
        </w:rPr>
        <w:t>12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4"/>
        </w:rPr>
        <w:t>1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mmol</w:t>
      </w:r>
      <w:r>
        <w:rPr>
          <w:sz w:val="19"/>
          <w:szCs w:val="19"/>
          <w:spacing w:val="24"/>
        </w:rPr>
        <w:t>/</w:t>
      </w:r>
      <w:r>
        <w:rPr>
          <w:sz w:val="19"/>
          <w:szCs w:val="19"/>
        </w:rPr>
        <w:t>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centration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27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~</w:t>
      </w:r>
      <w:r>
        <w:rPr>
          <w:sz w:val="19"/>
          <w:szCs w:val="19"/>
          <w:spacing w:val="27"/>
        </w:rPr>
        <w:t>32%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coro</w:t>
      </w:r>
      <w:r>
        <w:rPr>
          <w:sz w:val="19"/>
          <w:szCs w:val="19"/>
          <w:spacing w:val="2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heart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risk,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whereas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genetic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decades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50-55%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mmol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1"/>
        </w:rPr>
        <w:t>.</w:t>
      </w:r>
      <w:hyperlink w:history="true" w:anchor="bookmark37">
        <w:r>
          <w:rPr>
            <w:sz w:val="13"/>
            <w:szCs w:val="13"/>
            <w:color w:val="0080AC"/>
            <w:spacing w:val="11"/>
            <w:position w:val="7"/>
          </w:rPr>
          <w:t>34</w:t>
        </w:r>
      </w:hyperlink>
      <w:r>
        <w:rPr>
          <w:sz w:val="19"/>
          <w:szCs w:val="19"/>
        </w:rPr>
        <w:t>Thus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rel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atively small reductions in LDL-C </w:t>
      </w:r>
      <w:r>
        <w:rPr>
          <w:sz w:val="19"/>
          <w:szCs w:val="19"/>
          <w:spacing w:val="3"/>
        </w:rPr>
        <w:t>have the potential to sub-</w:t>
      </w:r>
    </w:p>
    <w:p>
      <w:pPr>
        <w:spacing w:line="243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42" w:space="100"/>
            <w:col w:w="4944" w:space="0"/>
          </w:cols>
        </w:sectPr>
        <w:rPr>
          <w:sz w:val="19"/>
          <w:szCs w:val="19"/>
        </w:rPr>
      </w:pPr>
    </w:p>
    <w:p>
      <w:pPr>
        <w:spacing w:line="163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bookmarkStart w:name="bookmark35" w:id="7"/>
      <w:bookmarkEnd w:id="7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30" style="position:absolute;margin-left:3.08161pt;margin-top:15.3156pt;mso-position-vertical-relative:text;mso-position-horizontal-relative:text;width:502.15pt;height:1pt;z-index:25167462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al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5</w:t>
      </w:r>
    </w:p>
    <w:p>
      <w:pPr>
        <w:spacing w:line="187" w:lineRule="exact"/>
        <w:rPr/>
      </w:pPr>
      <w:r/>
    </w:p>
    <w:p>
      <w:pPr>
        <w:spacing w:line="187" w:lineRule="exact"/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firstLine="51"/>
        <w:spacing w:before="88" w:line="7098" w:lineRule="exact"/>
        <w:rPr/>
      </w:pPr>
      <w:r>
        <w:rPr>
          <w:position w:val="-141"/>
        </w:rPr>
        <w:pict>
          <v:group id="_x0000_s32" style="mso-position-vertical-relative:line;mso-position-horizontal-relative:char;width:239.15pt;height:354.9pt;" filled="false" stroked="false" coordsize="4782,7097" coordorigin="0,0">
            <v:rect id="_x0000_s34" style="position:absolute;left:0;top:0;width:4782;height:6972;" fillcolor="#E6E6E6" filled="true" stroked="false"/>
            <v:shape id="_x0000_s36" style="position:absolute;left:63;top:54;width:4655;height:7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6"/>
                      <w:spacing w:before="20" w:line="218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3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2    Therapeutic  objectives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for  LD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L-C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non–HDL-C</w:t>
                    </w:r>
                  </w:p>
                  <w:p>
                    <w:pPr>
                      <w:ind w:left="65"/>
                      <w:spacing w:line="22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  <w:w w:val="99"/>
                        <w:position w:val="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  <w:w w:val="99"/>
                        <w:position w:val="1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  <w:w w:val="99"/>
                        <w:position w:val="1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  <w:w w:val="99"/>
                        <w:position w:val="1"/>
                      </w:rPr>
                      <w:t>category</w:t>
                    </w:r>
                    <w:hyperlink w:history="true" w:anchor="bookmark7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5"/>
                          <w:position w:val="7"/>
                        </w:rPr>
                        <w:t>3</w:t>
                      </w:r>
                    </w:hyperlink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  <w:position w:val="7"/>
                      </w:rPr>
                      <w:t>,</w:t>
                    </w:r>
                    <w:hyperlink w:history="true" w:anchor="bookmark36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5"/>
                          <w:position w:val="7"/>
                        </w:rPr>
                        <w:t>33</w:t>
                      </w:r>
                    </w:hyperlink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61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109"/>
                      <w:gridCol w:w="1258"/>
                      <w:gridCol w:w="1247"/>
                    </w:tblGrid>
                    <w:tr>
                      <w:trPr>
                        <w:trHeight w:val="513" w:hRule="atLeast"/>
                      </w:trPr>
                      <w:tc>
                        <w:tcPr>
                          <w:tcW w:w="2109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47"/>
                            <w:spacing w:before="73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w w:val="97"/>
                            </w:rPr>
                            <w:t>ASCVD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w w:val="97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w w:val="97"/>
                            </w:rPr>
                            <w:t>Category</w:t>
                          </w:r>
                        </w:p>
                      </w:tc>
                      <w:tc>
                        <w:tcPr>
                          <w:tcW w:w="1258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58"/>
                            <w:spacing w:before="68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LDL-C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(mg/dL)</w:t>
                          </w:r>
                        </w:p>
                      </w:tc>
                      <w:tc>
                        <w:tcPr>
                          <w:tcW w:w="124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90"/>
                            <w:spacing w:before="77" w:line="20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</w:rPr>
                            <w:t>Non-HDL-C</w:t>
                          </w:r>
                        </w:p>
                        <w:p>
                          <w:pPr>
                            <w:ind w:left="97"/>
                            <w:spacing w:before="47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)</w:t>
                          </w:r>
                        </w:p>
                      </w:tc>
                    </w:tr>
                    <w:tr>
                      <w:trPr>
                        <w:trHeight w:val="248" w:hRule="atLeast"/>
                      </w:trPr>
                      <w:tc>
                        <w:tcPr>
                          <w:tcW w:w="2109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60"/>
                            <w:spacing w:before="41" w:line="237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Low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0080AC"/>
                              <w:spacing w:val="3"/>
                              <w:position w:val="6"/>
                            </w:rPr>
                            <w:t>a</w:t>
                          </w:r>
                        </w:p>
                      </w:tc>
                      <w:tc>
                        <w:tcPr>
                          <w:tcW w:w="1258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60"/>
                            <w:spacing w:before="40" w:line="24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</w:rPr>
                            <w:t>&lt;100</w:t>
                          </w:r>
                        </w:p>
                      </w:tc>
                      <w:tc>
                        <w:tcPr>
                          <w:tcW w:w="1247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46"/>
                            <w:spacing w:before="40" w:line="24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</w:rPr>
                            <w:t>&lt;130</w:t>
                          </w:r>
                        </w:p>
                      </w:tc>
                    </w:tr>
                    <w:tr>
                      <w:trPr>
                        <w:trHeight w:val="436" w:hRule="atLeast"/>
                      </w:trPr>
                      <w:tc>
                        <w:tcPr>
                          <w:tcW w:w="2109" w:type="dxa"/>
                          <w:vAlign w:val="top"/>
                        </w:tcPr>
                        <w:p>
                          <w:pPr>
                            <w:ind w:left="153" w:right="50" w:firstLine="6"/>
                            <w:spacing w:before="12" w:line="254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Borderline 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intermediate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0080AC"/>
                              <w:position w:val="5"/>
                            </w:rPr>
                            <w:t>b</w:t>
                          </w:r>
                        </w:p>
                      </w:tc>
                      <w:tc>
                        <w:tcPr>
                          <w:tcW w:w="1258" w:type="dxa"/>
                          <w:vAlign w:val="top"/>
                        </w:tcPr>
                        <w:p>
                          <w:pPr>
                            <w:ind w:left="60"/>
                            <w:spacing w:before="12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</w:rPr>
                            <w:t>&lt;100</w:t>
                          </w:r>
                        </w:p>
                      </w:tc>
                      <w:tc>
                        <w:tcPr>
                          <w:tcW w:w="1247" w:type="dxa"/>
                          <w:vAlign w:val="top"/>
                        </w:tcPr>
                        <w:p>
                          <w:pPr>
                            <w:ind w:left="146"/>
                            <w:spacing w:before="12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</w:rPr>
                            <w:t>&lt;130</w:t>
                          </w:r>
                        </w:p>
                      </w:tc>
                    </w:tr>
                    <w:tr>
                      <w:trPr>
                        <w:trHeight w:val="224" w:hRule="atLeast"/>
                      </w:trPr>
                      <w:tc>
                        <w:tcPr>
                          <w:tcW w:w="2109" w:type="dxa"/>
                          <w:vAlign w:val="top"/>
                        </w:tcPr>
                        <w:p>
                          <w:pPr>
                            <w:ind w:left="160"/>
                            <w:spacing w:before="14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High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0080AC"/>
                              <w:position w:val="6"/>
                            </w:rPr>
                            <w:t>c</w:t>
                          </w:r>
                        </w:p>
                      </w:tc>
                      <w:tc>
                        <w:tcPr>
                          <w:tcW w:w="1258" w:type="dxa"/>
                          <w:vAlign w:val="top"/>
                        </w:tcPr>
                        <w:p>
                          <w:pPr>
                            <w:ind w:left="60"/>
                            <w:spacing w:before="14" w:line="20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6"/>
                            </w:rPr>
                            <w:t>&lt;70</w:t>
                          </w:r>
                        </w:p>
                      </w:tc>
                      <w:tc>
                        <w:tcPr>
                          <w:tcW w:w="1247" w:type="dxa"/>
                          <w:vAlign w:val="top"/>
                        </w:tcPr>
                        <w:p>
                          <w:pPr>
                            <w:ind w:left="146"/>
                            <w:spacing w:before="14" w:line="20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</w:rPr>
                            <w:t>&lt;100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2109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47"/>
                            <w:spacing w:line="22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1"/>
                            </w:rPr>
                            <w:t>Very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1"/>
                            </w:rPr>
                            <w:t>high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1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0080AC"/>
                              <w:position w:val="7"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14"/>
                              <w:position w:val="7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0080AC"/>
                              <w:spacing w:val="14"/>
                              <w:position w:val="7"/>
                            </w:rPr>
                            <w:t>e</w:t>
                          </w:r>
                        </w:p>
                      </w:tc>
                      <w:tc>
                        <w:tcPr>
                          <w:tcW w:w="1258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60"/>
                            <w:spacing w:before="9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6"/>
                            </w:rPr>
                            <w:t>&lt;55</w:t>
                          </w:r>
                        </w:p>
                      </w:tc>
                      <w:tc>
                        <w:tcPr>
                          <w:tcW w:w="1247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46"/>
                            <w:spacing w:before="9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6"/>
                            </w:rPr>
                            <w:t>&lt;85</w:t>
                          </w:r>
                        </w:p>
                      </w:tc>
                    </w:tr>
                  </w:tbl>
                  <w:p>
                    <w:pPr>
                      <w:ind w:left="300"/>
                      <w:spacing w:before="51" w:line="23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  <w:position w:val="5"/>
                      </w:rPr>
                      <w:t>a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refers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estim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10-year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&lt;5%.</w:t>
                    </w:r>
                  </w:p>
                  <w:p>
                    <w:pPr>
                      <w:ind w:left="58" w:right="50" w:firstLine="242"/>
                      <w:spacing w:line="25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>b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Borderline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refers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an estimated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10-year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risk for 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 5%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&lt;7.5%.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Intermediate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refers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presence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evere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hypercholesterolemia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(LDL-C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190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mg/dL) or an estimated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10-year ri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7.5%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&lt;20%.</w:t>
                    </w:r>
                  </w:p>
                  <w:p>
                    <w:pPr>
                      <w:ind w:left="61" w:right="50" w:firstLine="240"/>
                      <w:spacing w:before="1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  <w:position w:val="5"/>
                      </w:rPr>
                      <w:t>c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High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refers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presence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without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severe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hypercholesterolemia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(LDL-C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190 mg/dL), diabetes mellitus, 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estimated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10-year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6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20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%.</w:t>
                    </w:r>
                  </w:p>
                  <w:p>
                    <w:pPr>
                      <w:ind w:left="44" w:right="45" w:firstLine="256"/>
                      <w:spacing w:before="4" w:line="22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  <w:position w:val="1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  <w:position w:val="1"/>
                      </w:rPr>
                      <w:t>Very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high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includes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history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multiple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major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events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(e.g.,  recent  ACS,  MI,  isc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hemic  stroke,  symptomatic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PAD)  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ma-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jor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event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multiple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high-risk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conditions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(e.g.,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65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years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age,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heterozygous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FH,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history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CABG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PCI,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diabetes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mellitus,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HTN,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CKD,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current smoking,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rsistently elevated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LDL-C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5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mg/dL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despite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statin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1"/>
                      </w:rPr>
                      <w:t>+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ezetimibe,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history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HF).</w:t>
                    </w:r>
                  </w:p>
                  <w:p>
                    <w:pPr>
                      <w:ind w:left="59" w:right="42" w:firstLine="240"/>
                      <w:spacing w:before="3" w:line="206" w:lineRule="auto"/>
                      <w:tabs>
                        <w:tab w:val="left" w:pos="4612"/>
                      </w:tabs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5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An  optional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therapeutic  obj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ective  of  LDL-C  &lt;40  mg/dl  may  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considered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ASCVD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experience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seco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vascular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event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within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2 years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while taking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maximally tolerated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stat</w:t>
                    </w:r>
                    <w:hyperlink w:history="true" w:anchor="bookmark14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-2"/>
                        </w:rPr>
                        <w:t>in therapy.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2"/>
                          <w:position w:val="5"/>
                        </w:rPr>
                        <w:t>5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position w:val="5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position w:val="5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6"/>
                      </w:rPr>
                      <w:t>Abbreviations: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ACS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6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acute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coronary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syndrome; ASCVD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6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atherosclerotic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cardiovascular     disease;     CABG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corona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ry     artery     bypass     graft;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CKD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chronic    kidney    disease;    FH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familial    hypercholesterolemia;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HF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failure;  HTN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hypertension;  LDL-C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low-density  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cholesterol;      MI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myocardial     infarction;      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on-HDL-C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non-high-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cholesterol;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peripheral   artery    disease;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PCI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percutaneous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coronary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interve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ntion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2" w:right="374" w:firstLine="9"/>
        <w:spacing w:before="289" w:line="25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stantially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maintained over an </w:t>
      </w:r>
      <w:r>
        <w:rPr>
          <w:sz w:val="19"/>
          <w:szCs w:val="19"/>
          <w:spacing w:val="2"/>
        </w:rPr>
        <w:t>extended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period.</w:t>
      </w:r>
    </w:p>
    <w:p>
      <w:pPr>
        <w:pStyle w:val="BodyText"/>
        <w:ind w:left="53" w:right="371" w:firstLine="240"/>
        <w:spacing w:before="11" w:line="241" w:lineRule="auto"/>
        <w:jc w:val="both"/>
        <w:rPr>
          <w:sz w:val="13"/>
          <w:szCs w:val="13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2018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AHA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ACC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Multisociety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theMan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agement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lev</w:t>
      </w:r>
      <w:r>
        <w:rPr>
          <w:sz w:val="19"/>
          <w:szCs w:val="19"/>
          <w:spacing w:val="2"/>
        </w:rPr>
        <w:t>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persistently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sz w:val="19"/>
          <w:szCs w:val="19"/>
          <w:spacing w:val="12"/>
        </w:rPr>
        <w:t>175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)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enhancing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pri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mary ASCVD prevention.</w:t>
      </w:r>
      <w:hyperlink w:history="true" w:anchor="bookmark7">
        <w:r>
          <w:rPr>
            <w:sz w:val="13"/>
            <w:szCs w:val="13"/>
            <w:color w:val="0080AC"/>
            <w:spacing w:val="5"/>
            <w:position w:val="7"/>
          </w:rPr>
          <w:t>3</w:t>
        </w:r>
      </w:hyperlink>
      <w:r>
        <w:rPr>
          <w:sz w:val="19"/>
          <w:szCs w:val="19"/>
          <w:spacing w:val="5"/>
        </w:rPr>
        <w:t>An elevated TG conce</w:t>
      </w:r>
      <w:r>
        <w:rPr>
          <w:sz w:val="19"/>
          <w:szCs w:val="19"/>
          <w:spacing w:val="4"/>
        </w:rPr>
        <w:t>ntration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one of the components 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defines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metab</w:t>
      </w:r>
      <w:r>
        <w:rPr>
          <w:sz w:val="19"/>
          <w:szCs w:val="19"/>
          <w:spacing w:val="3"/>
        </w:rPr>
        <w:t>olic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is a strong indication</w:t>
      </w:r>
      <w:r>
        <w:rPr>
          <w:sz w:val="19"/>
          <w:szCs w:val="19"/>
          <w:spacing w:val="3"/>
        </w:rPr>
        <w:t xml:space="preserve"> for lifestyle interventions.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i/>
          <w:iCs/>
          <w:spacing w:val="3"/>
        </w:rPr>
        <w:t>per se </w:t>
      </w:r>
      <w:r>
        <w:rPr>
          <w:sz w:val="19"/>
          <w:szCs w:val="19"/>
          <w:spacing w:val="3"/>
        </w:rPr>
        <w:t>is not a target of therapy, except when levels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2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sz w:val="19"/>
          <w:szCs w:val="19"/>
          <w:spacing w:val="12"/>
        </w:rPr>
        <w:t>500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primary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objective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individ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uals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≥</w:t>
      </w:r>
      <w:r>
        <w:rPr>
          <w:sz w:val="19"/>
          <w:szCs w:val="19"/>
          <w:spacing w:val="19"/>
        </w:rPr>
        <w:t>500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achieve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main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concentration</w:t>
      </w:r>
      <w:r>
        <w:rPr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&lt;</w:t>
      </w:r>
      <w:r>
        <w:rPr>
          <w:sz w:val="19"/>
          <w:szCs w:val="19"/>
          <w:spacing w:val="4"/>
        </w:rPr>
        <w:t>500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mg/dL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 reduce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 risk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pancreatitis.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achieved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interventions,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pharmacother-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apy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appropriate.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seconda</w:t>
      </w:r>
      <w:r>
        <w:rPr>
          <w:sz w:val="19"/>
          <w:szCs w:val="19"/>
          <w:spacing w:val="2"/>
        </w:rPr>
        <w:t>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objec-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manage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ofLDL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7"/>
        </w:rPr>
        <w:t>-C, </w:t>
      </w:r>
      <w:r>
        <w:rPr>
          <w:sz w:val="19"/>
          <w:szCs w:val="19"/>
        </w:rPr>
        <w:t>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modifiable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factors,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risk.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mild-to-moderate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hypertriglyceridemi</w:t>
      </w:r>
      <w:r>
        <w:rPr>
          <w:sz w:val="19"/>
          <w:szCs w:val="19"/>
          <w:spacing w:val="3"/>
        </w:rPr>
        <w:t>a,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CVD risk by attaining acceptable levels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LDL-C</w:t>
      </w:r>
      <w:r>
        <w:rPr>
          <w:sz w:val="19"/>
          <w:szCs w:val="19"/>
          <w:spacing w:val="3"/>
        </w:rPr>
        <w:t xml:space="preserve"> 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primary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objective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intervention</w:t>
      </w:r>
      <w:hyperlink w:history="true" w:anchor="bookmark6">
        <w:r>
          <w:rPr>
            <w:sz w:val="19"/>
            <w:szCs w:val="19"/>
            <w:spacing w:val="14"/>
          </w:rPr>
          <w:t>.</w:t>
        </w:r>
        <w:r>
          <w:rPr>
            <w:sz w:val="13"/>
            <w:szCs w:val="13"/>
            <w:color w:val="0080AC"/>
            <w:spacing w:val="14"/>
            <w:position w:val="6"/>
          </w:rPr>
          <w:t>1</w:t>
        </w:r>
        <w:r>
          <w:rPr>
            <w:sz w:val="13"/>
            <w:szCs w:val="13"/>
            <w:color w:val="0080AC"/>
            <w:position w:val="6"/>
          </w:rPr>
          <w:t xml:space="preserve"> </w:t>
        </w:r>
        <w:r>
          <w:rPr>
            <w:sz w:val="13"/>
            <w:szCs w:val="13"/>
            <w:spacing w:val="14"/>
            <w:position w:val="6"/>
          </w:rPr>
          <w:t>,</w:t>
        </w:r>
      </w:hyperlink>
      <w:hyperlink w:history="true" w:anchor="bookmark7">
        <w:r>
          <w:rPr>
            <w:sz w:val="13"/>
            <w:szCs w:val="13"/>
            <w:color w:val="0080AC"/>
            <w:spacing w:val="14"/>
            <w:position w:val="6"/>
          </w:rPr>
          <w:t>3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14"/>
            <w:position w:val="6"/>
          </w:rPr>
          <w:t>5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14"/>
            <w:position w:val="6"/>
          </w:rPr>
          <w:t>7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14"/>
            <w:position w:val="6"/>
          </w:rPr>
          <w:t>8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34">
        <w:r>
          <w:rPr>
            <w:sz w:val="13"/>
            <w:szCs w:val="13"/>
            <w:color w:val="0080AC"/>
            <w:spacing w:val="14"/>
            <w:position w:val="6"/>
          </w:rPr>
          <w:t>32</w:t>
        </w:r>
      </w:hyperlink>
    </w:p>
    <w:p>
      <w:pPr>
        <w:pStyle w:val="BodyText"/>
        <w:ind w:left="54" w:right="372" w:firstLine="239"/>
        <w:spacing w:before="19" w:line="256" w:lineRule="auto"/>
        <w:jc w:val="both"/>
        <w:rPr>
          <w:sz w:val="13"/>
          <w:szCs w:val="13"/>
        </w:rPr>
      </w:pPr>
      <w:r>
        <w:rPr>
          <w:sz w:val="19"/>
          <w:szCs w:val="19"/>
        </w:rPr>
        <w:t>HDL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target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predictor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ASCVD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factor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Pooled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Cohort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Equation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alculations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estimate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CVD risk.</w:t>
      </w:r>
      <w:hyperlink w:history="true" w:anchor="bookmark7">
        <w:r>
          <w:rPr>
            <w:sz w:val="13"/>
            <w:szCs w:val="13"/>
            <w:color w:val="0080AC"/>
            <w:spacing w:val="4"/>
            <w:position w:val="7"/>
          </w:rPr>
          <w:t>3</w:t>
        </w:r>
      </w:hyperlink>
      <w:r>
        <w:rPr>
          <w:sz w:val="19"/>
          <w:szCs w:val="19"/>
          <w:spacing w:val="4"/>
        </w:rPr>
        <w:t>Nutrition interventions that lower lev</w:t>
      </w:r>
      <w:r>
        <w:rPr>
          <w:sz w:val="19"/>
          <w:szCs w:val="19"/>
          <w:spacing w:val="3"/>
        </w:rPr>
        <w:t>els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LDL-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 non-HDL-C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alter HDL-C, but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cl</w:t>
      </w:r>
      <w:r>
        <w:rPr>
          <w:sz w:val="19"/>
          <w:szCs w:val="19"/>
          <w:spacing w:val="3"/>
        </w:rPr>
        <w:t>inical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rele-</w:t>
      </w:r>
      <w:r>
        <w:rPr>
          <w:sz w:val="19"/>
          <w:szCs w:val="19"/>
        </w:rPr>
        <w:t xml:space="preserve"> </w:t>
      </w:r>
      <w:hyperlink w:history="true" w:anchor="bookmark6">
        <w:r>
          <w:rPr>
            <w:sz w:val="19"/>
            <w:szCs w:val="19"/>
            <w:spacing w:val="4"/>
          </w:rPr>
          <w:t>vance of these changes is uncertain at present.</w:t>
        </w:r>
        <w:r>
          <w:rPr>
            <w:sz w:val="13"/>
            <w:szCs w:val="13"/>
            <w:color w:val="0080AC"/>
            <w:spacing w:val="4"/>
            <w:position w:val="6"/>
          </w:rPr>
          <w:t>1</w:t>
        </w:r>
        <w:r>
          <w:rPr>
            <w:sz w:val="13"/>
            <w:szCs w:val="13"/>
            <w:color w:val="0080AC"/>
            <w:spacing w:val="3"/>
            <w:position w:val="6"/>
          </w:rPr>
          <w:t xml:space="preserve"> </w:t>
        </w:r>
        <w:r>
          <w:rPr>
            <w:sz w:val="13"/>
            <w:szCs w:val="13"/>
            <w:spacing w:val="4"/>
            <w:position w:val="6"/>
          </w:rPr>
          <w:t>,</w:t>
        </w:r>
      </w:hyperlink>
      <w:hyperlink w:history="true" w:anchor="bookmark5">
        <w:r>
          <w:rPr>
            <w:sz w:val="13"/>
            <w:szCs w:val="13"/>
            <w:color w:val="0080AC"/>
            <w:spacing w:val="4"/>
            <w:position w:val="6"/>
          </w:rPr>
          <w:t>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4"/>
            <w:position w:val="6"/>
          </w:rPr>
          <w:t>5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4"/>
            <w:position w:val="6"/>
          </w:rPr>
          <w:t>8</w:t>
        </w:r>
      </w:hyperlink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5" w:firstLine="240"/>
        <w:spacing w:before="37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Lp(a)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target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inter</w:t>
      </w:r>
      <w:r>
        <w:rPr>
          <w:sz w:val="19"/>
          <w:szCs w:val="19"/>
          <w:spacing w:val="2"/>
        </w:rPr>
        <w:t>ventions,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though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independent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causal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fac-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8"/>
        </w:rPr>
        <w:t>.</w:t>
      </w:r>
      <w:hyperlink w:history="true" w:anchor="bookmark8">
        <w:r>
          <w:rPr>
            <w:sz w:val="13"/>
            <w:szCs w:val="13"/>
            <w:color w:val="0080AC"/>
            <w:spacing w:val="8"/>
            <w:position w:val="6"/>
          </w:rPr>
          <w:t>9</w:t>
        </w:r>
      </w:hyperlink>
      <w:r>
        <w:rPr>
          <w:sz w:val="13"/>
          <w:szCs w:val="13"/>
          <w:spacing w:val="8"/>
          <w:position w:val="6"/>
        </w:rPr>
        <w:t>,</w:t>
      </w:r>
      <w:hyperlink w:history="true" w:anchor="bookmark39">
        <w:r>
          <w:rPr>
            <w:sz w:val="13"/>
            <w:szCs w:val="13"/>
            <w:color w:val="0080AC"/>
            <w:spacing w:val="8"/>
            <w:position w:val="6"/>
          </w:rPr>
          <w:t>36-39</w:t>
        </w:r>
      </w:hyperlink>
      <w:r>
        <w:rPr>
          <w:sz w:val="13"/>
          <w:szCs w:val="13"/>
          <w:color w:val="0080AC"/>
          <w:spacing w:val="8"/>
          <w:position w:val="6"/>
        </w:rPr>
        <w:t xml:space="preserve">  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Lp</w:t>
      </w:r>
      <w:r>
        <w:rPr>
          <w:sz w:val="19"/>
          <w:szCs w:val="19"/>
          <w:spacing w:val="8"/>
        </w:rPr>
        <w:t>(a)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48"/>
          <w:w w:val="102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enhancing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50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125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nmol/L) often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warrants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intensifying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management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factors</w:t>
      </w:r>
      <w:hyperlink w:history="true" w:anchor="bookmark6">
        <w:r>
          <w:rPr>
            <w:sz w:val="19"/>
            <w:szCs w:val="19"/>
            <w:spacing w:val="14"/>
          </w:rPr>
          <w:t>.</w:t>
        </w:r>
        <w:r>
          <w:rPr>
            <w:sz w:val="13"/>
            <w:szCs w:val="13"/>
            <w:color w:val="0080AC"/>
            <w:spacing w:val="14"/>
            <w:position w:val="6"/>
          </w:rPr>
          <w:t>1</w:t>
        </w:r>
        <w:r>
          <w:rPr>
            <w:sz w:val="13"/>
            <w:szCs w:val="13"/>
            <w:color w:val="0080AC"/>
            <w:spacing w:val="-12"/>
            <w:position w:val="6"/>
          </w:rPr>
          <w:t xml:space="preserve"> </w:t>
        </w:r>
        <w:r>
          <w:rPr>
            <w:sz w:val="13"/>
            <w:szCs w:val="13"/>
            <w:spacing w:val="14"/>
            <w:position w:val="6"/>
          </w:rPr>
          <w:t>,</w:t>
        </w:r>
      </w:hyperlink>
      <w:hyperlink w:history="true" w:anchor="bookmark7">
        <w:r>
          <w:rPr>
            <w:sz w:val="13"/>
            <w:szCs w:val="13"/>
            <w:color w:val="0080AC"/>
            <w:spacing w:val="14"/>
            <w:position w:val="6"/>
          </w:rPr>
          <w:t>3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14"/>
            <w:position w:val="6"/>
          </w:rPr>
          <w:t>5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14"/>
            <w:position w:val="6"/>
          </w:rPr>
          <w:t>7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39">
        <w:r>
          <w:rPr>
            <w:sz w:val="13"/>
            <w:szCs w:val="13"/>
            <w:color w:val="0080AC"/>
            <w:spacing w:val="14"/>
            <w:position w:val="6"/>
          </w:rPr>
          <w:t>36-39</w:t>
        </w:r>
      </w:hyperlink>
      <w:r>
        <w:rPr>
          <w:sz w:val="13"/>
          <w:szCs w:val="13"/>
          <w:color w:val="0080AC"/>
          <w:spacing w:val="29"/>
          <w:w w:val="102"/>
          <w:position w:val="6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Clinical Perspective, tri</w:t>
      </w:r>
      <w:r>
        <w:rPr>
          <w:sz w:val="19"/>
          <w:szCs w:val="19"/>
          <w:spacing w:val="3"/>
        </w:rPr>
        <w:t>als were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underway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assess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effects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pharmacologic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int</w:t>
      </w:r>
      <w:r>
        <w:rPr>
          <w:sz w:val="19"/>
          <w:szCs w:val="19"/>
          <w:spacing w:val="3"/>
        </w:rPr>
        <w:t>erventions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Lp(a)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risk. There is limi</w:t>
      </w:r>
      <w:r>
        <w:rPr>
          <w:sz w:val="19"/>
          <w:szCs w:val="19"/>
          <w:spacing w:val="2"/>
        </w:rPr>
        <w:t>ted and inconclusive evidence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interventions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alter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Lp</w:t>
      </w:r>
      <w:r>
        <w:rPr>
          <w:sz w:val="19"/>
          <w:szCs w:val="19"/>
          <w:spacing w:val="12"/>
        </w:rPr>
        <w:t>(a)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2"/>
        </w:rPr>
        <w:t>.</w:t>
      </w:r>
      <w:hyperlink w:history="true" w:anchor="bookmark8">
        <w:r>
          <w:rPr>
            <w:sz w:val="13"/>
            <w:szCs w:val="13"/>
            <w:color w:val="0080AC"/>
            <w:spacing w:val="12"/>
            <w:position w:val="6"/>
          </w:rPr>
          <w:t>9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39">
        <w:r>
          <w:rPr>
            <w:sz w:val="13"/>
            <w:szCs w:val="13"/>
            <w:color w:val="0080AC"/>
            <w:spacing w:val="12"/>
            <w:position w:val="6"/>
          </w:rPr>
          <w:t>36-38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nutrition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Lp</w:t>
      </w:r>
      <w:r>
        <w:rPr>
          <w:sz w:val="19"/>
          <w:szCs w:val="19"/>
          <w:spacing w:val="11"/>
        </w:rPr>
        <w:t>(a)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inconsistent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uncer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relevance</w:t>
      </w:r>
      <w:r>
        <w:rPr>
          <w:sz w:val="19"/>
          <w:szCs w:val="19"/>
          <w:spacing w:val="14"/>
        </w:rPr>
        <w:t>.</w:t>
      </w:r>
      <w:hyperlink w:history="true" w:anchor="bookmark40">
        <w:r>
          <w:rPr>
            <w:sz w:val="13"/>
            <w:szCs w:val="13"/>
            <w:color w:val="0080AC"/>
            <w:spacing w:val="14"/>
            <w:position w:val="7"/>
          </w:rPr>
          <w:t>40</w:t>
        </w:r>
      </w:hyperlink>
      <w:r>
        <w:rPr>
          <w:sz w:val="13"/>
          <w:szCs w:val="13"/>
          <w:color w:val="0080AC"/>
          <w:spacing w:val="14"/>
          <w:position w:val="7"/>
        </w:rPr>
        <w:t xml:space="preserve"> 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Lp</w:t>
      </w:r>
      <w:r>
        <w:rPr>
          <w:sz w:val="19"/>
          <w:szCs w:val="19"/>
          <w:spacing w:val="14"/>
        </w:rPr>
        <w:t>(a)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 </w:t>
      </w:r>
      <w:r>
        <w:rPr>
          <w:sz w:val="19"/>
          <w:szCs w:val="19"/>
          <w:spacing w:val="4"/>
        </w:rPr>
        <w:t>be considered further i</w:t>
      </w:r>
      <w:r>
        <w:rPr>
          <w:sz w:val="19"/>
          <w:szCs w:val="19"/>
          <w:spacing w:val="3"/>
        </w:rPr>
        <w:t>n this Clinical Perspective.</w:t>
      </w:r>
    </w:p>
    <w:p>
      <w:pPr>
        <w:ind w:left="3" w:right="289" w:firstLine="7"/>
        <w:spacing w:before="222" w:line="28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7"/>
        </w:rPr>
        <w:t>Categories</w:t>
      </w:r>
      <w:r>
        <w:rPr>
          <w:rFonts w:ascii="Arial" w:hAnsi="Arial" w:eastAsia="Arial" w:cs="Arial"/>
          <w:sz w:val="21"/>
          <w:szCs w:val="21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dyslipidemias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for targeted</w:t>
      </w:r>
      <w:r>
        <w:rPr>
          <w:rFonts w:ascii="Arial" w:hAnsi="Arial" w:eastAsia="Arial" w:cs="Arial"/>
          <w:sz w:val="21"/>
          <w:szCs w:val="21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nutrition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interventions</w:t>
      </w:r>
    </w:p>
    <w:p>
      <w:pPr>
        <w:pStyle w:val="BodyText"/>
        <w:ind w:right="185" w:firstLine="241"/>
        <w:spacing w:before="197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discussed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previously,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focus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Perspective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three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specific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dyslipidemias</w:t>
      </w:r>
      <w:r>
        <w:rPr>
          <w:sz w:val="19"/>
          <w:szCs w:val="19"/>
          <w:spacing w:val="13"/>
        </w:rPr>
        <w:t>: 1)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isolated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ele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1"/>
        </w:rPr>
        <w:t>; 2)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isolated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including </w:t>
      </w:r>
      <w:r>
        <w:rPr>
          <w:sz w:val="19"/>
          <w:szCs w:val="19"/>
          <w:spacing w:val="3"/>
        </w:rPr>
        <w:t>chylomicronemia; and 3) combined dyslipidemia, defined 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elevation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LDL-C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levels.</w:t>
      </w:r>
      <w:hyperlink w:history="true" w:anchor="bookmark41">
        <w:r>
          <w:rPr>
            <w:sz w:val="19"/>
            <w:szCs w:val="19"/>
            <w:color w:val="0080AC"/>
            <w:spacing w:val="4"/>
          </w:rPr>
          <w:t>Table 3</w:t>
        </w:r>
      </w:hyperlink>
      <w:r>
        <w:rPr>
          <w:sz w:val="19"/>
          <w:szCs w:val="19"/>
          <w:spacing w:val="4"/>
        </w:rPr>
        <w:t>illu</w:t>
      </w:r>
      <w:r>
        <w:rPr>
          <w:sz w:val="19"/>
          <w:szCs w:val="19"/>
          <w:spacing w:val="3"/>
        </w:rPr>
        <w:t>strates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characteristics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3"/>
        </w:rPr>
        <w:t xml:space="preserve"> dyslipidemias, including the lipopro-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teins and lipids affected, clinical findings,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for historical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reference, the Fredrickson-Levy-Lees phe</w:t>
      </w:r>
      <w:r>
        <w:rPr>
          <w:sz w:val="19"/>
          <w:szCs w:val="19"/>
          <w:spacing w:val="3"/>
        </w:rPr>
        <w:t>notype(s) for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lipid disorder.</w:t>
      </w:r>
    </w:p>
    <w:p>
      <w:pPr>
        <w:ind w:left="8"/>
        <w:spacing w:before="223" w:line="269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Isolated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elevated</w:t>
      </w:r>
      <w:r>
        <w:rPr>
          <w:rFonts w:ascii="Arial" w:hAnsi="Arial" w:eastAsia="Arial" w:cs="Arial"/>
          <w:sz w:val="21"/>
          <w:szCs w:val="21"/>
          <w:b/>
          <w:bCs/>
          <w:spacing w:val="25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LDL-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1"/>
        </w:rPr>
        <w:t>C</w:t>
      </w:r>
      <w:r>
        <w:rPr>
          <w:rFonts w:ascii="Arial" w:hAnsi="Arial" w:eastAsia="Arial" w:cs="Arial"/>
          <w:sz w:val="21"/>
          <w:szCs w:val="21"/>
          <w:b/>
          <w:bCs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1"/>
        </w:rPr>
        <w:t>levels</w:t>
      </w:r>
    </w:p>
    <w:p>
      <w:pPr>
        <w:pStyle w:val="BodyText"/>
        <w:ind w:right="185" w:firstLine="241"/>
        <w:spacing w:before="243" w:line="264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therapeutic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target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Education Program: Adult Treatment Panel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was published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1988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reducing </w:t>
      </w:r>
      <w:r>
        <w:rPr>
          <w:sz w:val="19"/>
          <w:szCs w:val="19"/>
        </w:rPr>
        <w:t>LDL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ASCVD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events</w:t>
      </w:r>
      <w:r>
        <w:rPr>
          <w:sz w:val="19"/>
          <w:szCs w:val="19"/>
          <w:spacing w:val="14"/>
        </w:rPr>
        <w:t>.</w:t>
      </w:r>
      <w:hyperlink w:history="true" w:anchor="bookmark42">
        <w:r>
          <w:rPr>
            <w:sz w:val="13"/>
            <w:szCs w:val="13"/>
            <w:color w:val="0080AC"/>
            <w:spacing w:val="14"/>
            <w:position w:val="7"/>
          </w:rPr>
          <w:t>44</w:t>
        </w:r>
      </w:hyperlink>
    </w:p>
    <w:p>
      <w:pPr>
        <w:ind w:left="15"/>
        <w:spacing w:before="204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0"/>
          <w:position w:val="2"/>
        </w:rPr>
        <w:t>Pathophysiology</w:t>
      </w:r>
      <w:r>
        <w:rPr>
          <w:rFonts w:ascii="Arial" w:hAnsi="Arial" w:eastAsia="Arial" w:cs="Arial"/>
          <w:sz w:val="19"/>
          <w:szCs w:val="19"/>
          <w:b/>
          <w:bCs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0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0"/>
          <w:position w:val="2"/>
        </w:rPr>
        <w:t>LDL-C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0"/>
          <w:position w:val="2"/>
        </w:rPr>
        <w:t>elevation</w:t>
      </w:r>
    </w:p>
    <w:p>
      <w:pPr>
        <w:pStyle w:val="BodyText"/>
        <w:ind w:right="185" w:firstLine="245"/>
        <w:spacing w:before="5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Genetics play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 key role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driving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elevation,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though nutrition and other lifestyle factors ha</w:t>
      </w:r>
      <w:r>
        <w:rPr>
          <w:sz w:val="19"/>
          <w:szCs w:val="19"/>
          <w:spacing w:val="2"/>
        </w:rPr>
        <w:t>ve a substantial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impact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circulating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concentration.</w:t>
      </w:r>
      <w:r>
        <w:rPr>
          <w:sz w:val="19"/>
          <w:szCs w:val="19"/>
          <w:spacing w:val="3"/>
        </w:rPr>
        <w:t xml:space="preserve"> With poly-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genic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hypercholesterole</w:t>
      </w:r>
      <w:r>
        <w:rPr>
          <w:sz w:val="19"/>
          <w:szCs w:val="19"/>
          <w:spacing w:val="3"/>
        </w:rPr>
        <w:t>mia,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gene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poly-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morphisms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that mainly impair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LDL clearance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pathways.</w:t>
      </w:r>
      <w:hyperlink w:history="true" w:anchor="bookmark43">
        <w:r>
          <w:rPr>
            <w:sz w:val="13"/>
            <w:szCs w:val="13"/>
            <w:color w:val="0080AC"/>
            <w:spacing w:val="4"/>
            <w:position w:val="7"/>
          </w:rPr>
          <w:t>45</w:t>
        </w:r>
      </w:hyperlink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contrast, familial hypercholesterolemia (FH) is</w:t>
      </w:r>
      <w:r>
        <w:rPr>
          <w:sz w:val="19"/>
          <w:szCs w:val="19"/>
          <w:spacing w:val="2"/>
        </w:rPr>
        <w:t xml:space="preserve"> an autosomal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dominant, monogenic disorder, which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can result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severely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5"/>
        </w:rPr>
        <w:t>.</w:t>
      </w:r>
      <w:hyperlink w:history="true" w:anchor="bookmark43">
        <w:r>
          <w:rPr>
            <w:sz w:val="13"/>
            <w:szCs w:val="13"/>
            <w:color w:val="0080AC"/>
            <w:spacing w:val="15"/>
            <w:position w:val="6"/>
          </w:rPr>
          <w:t>45-48</w:t>
        </w:r>
      </w:hyperlink>
      <w:r>
        <w:rPr>
          <w:sz w:val="13"/>
          <w:szCs w:val="13"/>
          <w:color w:val="0080AC"/>
          <w:spacing w:val="15"/>
          <w:position w:val="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FH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</w:rPr>
        <w:t>pathogenic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genetic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vari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LDL receptor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deficiency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dysfunction,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fective Apo B, or proprotein convertase subtilisin</w:t>
      </w:r>
      <w:r>
        <w:rPr>
          <w:sz w:val="19"/>
          <w:szCs w:val="19"/>
          <w:spacing w:val="2"/>
        </w:rPr>
        <w:t>/kexin type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9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PCSK</w:t>
      </w:r>
      <w:r>
        <w:rPr>
          <w:sz w:val="19"/>
          <w:szCs w:val="19"/>
          <w:spacing w:val="11"/>
        </w:rPr>
        <w:t>9)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gain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1"/>
        </w:rPr>
        <w:t>.</w:t>
      </w:r>
      <w:hyperlink w:history="true" w:anchor="bookmark43">
        <w:r>
          <w:rPr>
            <w:sz w:val="13"/>
            <w:szCs w:val="13"/>
            <w:color w:val="0080AC"/>
            <w:spacing w:val="11"/>
            <w:position w:val="6"/>
          </w:rPr>
          <w:t>45-48</w:t>
        </w:r>
      </w:hyperlink>
      <w:r>
        <w:rPr>
          <w:sz w:val="13"/>
          <w:szCs w:val="13"/>
          <w:color w:val="0080AC"/>
          <w:spacing w:val="11"/>
          <w:position w:val="6"/>
        </w:rPr>
        <w:t xml:space="preserve">  </w:t>
      </w:r>
      <w:r>
        <w:rPr>
          <w:sz w:val="19"/>
          <w:szCs w:val="19"/>
        </w:rPr>
        <w:t>Heterozygous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HeFH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typically caused by a m</w:t>
      </w:r>
      <w:r>
        <w:rPr>
          <w:sz w:val="19"/>
          <w:szCs w:val="19"/>
          <w:spacing w:val="3"/>
        </w:rPr>
        <w:t>onoallelic pathogenic variant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(i.e.,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inherited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parent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genes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sociated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(LDL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receptor,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including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LDLR,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  <w:spacing w:val="3"/>
        </w:rPr>
        <w:t>APOB,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3"/>
        </w:rPr>
        <w:t>PCSK9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inherited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disor-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3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1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250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13"/>
        </w:rPr>
        <w:t>).</w:t>
      </w:r>
      <w:hyperlink w:history="true" w:anchor="bookmark44">
        <w:r>
          <w:rPr>
            <w:sz w:val="13"/>
            <w:szCs w:val="13"/>
            <w:color w:val="0080AC"/>
            <w:spacing w:val="13"/>
            <w:position w:val="6"/>
          </w:rPr>
          <w:t>48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45">
        <w:r>
          <w:rPr>
            <w:sz w:val="13"/>
            <w:szCs w:val="13"/>
            <w:color w:val="0080AC"/>
            <w:spacing w:val="13"/>
            <w:position w:val="6"/>
          </w:rPr>
          <w:t>49</w:t>
        </w:r>
      </w:hyperlink>
      <w:r>
        <w:rPr>
          <w:sz w:val="13"/>
          <w:szCs w:val="13"/>
          <w:color w:val="0080AC"/>
          <w:position w:val="6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HeFH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commonly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sz w:val="19"/>
          <w:szCs w:val="19"/>
          <w:spacing w:val="17"/>
        </w:rPr>
        <w:t>190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7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espe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cially in young adu</w:t>
      </w:r>
      <w:r>
        <w:rPr>
          <w:sz w:val="19"/>
          <w:szCs w:val="19"/>
          <w:spacing w:val="6"/>
        </w:rPr>
        <w:t>lthood.</w:t>
      </w:r>
      <w:hyperlink w:history="true" w:anchor="bookmark7">
        <w:r>
          <w:rPr>
            <w:sz w:val="13"/>
            <w:szCs w:val="13"/>
            <w:color w:val="0080AC"/>
            <w:spacing w:val="6"/>
            <w:position w:val="6"/>
          </w:rPr>
          <w:t>3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6"/>
            <w:position w:val="6"/>
          </w:rPr>
          <w:t>8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44">
        <w:r>
          <w:rPr>
            <w:sz w:val="13"/>
            <w:szCs w:val="13"/>
            <w:color w:val="0080AC"/>
            <w:spacing w:val="6"/>
            <w:position w:val="6"/>
          </w:rPr>
          <w:t>48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46">
        <w:r>
          <w:rPr>
            <w:sz w:val="13"/>
            <w:szCs w:val="13"/>
            <w:color w:val="0080AC"/>
            <w:spacing w:val="6"/>
            <w:position w:val="6"/>
          </w:rPr>
          <w:t>50</w:t>
        </w:r>
      </w:hyperlink>
      <w:r>
        <w:rPr>
          <w:sz w:val="19"/>
          <w:szCs w:val="19"/>
          <w:spacing w:val="6"/>
        </w:rPr>
        <w:t>Homozygous FH (HoFH)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6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~</w:t>
      </w:r>
      <w:r>
        <w:rPr>
          <w:sz w:val="19"/>
          <w:szCs w:val="19"/>
          <w:spacing w:val="6"/>
        </w:rPr>
        <w:t>1 </w:t>
      </w:r>
      <w:r>
        <w:rPr>
          <w:sz w:val="19"/>
          <w:szCs w:val="19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160,000-300,000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6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from</w:t>
      </w:r>
    </w:p>
    <w:p>
      <w:pPr>
        <w:spacing w:line="245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2" w:space="100"/>
            <w:col w:w="4973" w:space="0"/>
          </w:cols>
        </w:sectPr>
        <w:rPr>
          <w:sz w:val="19"/>
          <w:szCs w:val="19"/>
        </w:rPr>
      </w:pPr>
    </w:p>
    <w:p>
      <w:pPr>
        <w:spacing w:line="157" w:lineRule="exact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bookmarkStart w:name="bookmark41" w:id="8"/>
      <w:bookmarkEnd w:id="8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right="2"/>
        <w:spacing w:before="1" w:line="164" w:lineRule="exact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spacing w:before="52" w:line="257" w:lineRule="auto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6</w:t>
      </w:r>
      <w:r>
        <w:rPr>
          <w:rFonts w:ascii="Arial" w:hAnsi="Arial" w:eastAsia="Arial" w:cs="Arial"/>
          <w:sz w:val="19"/>
          <w:szCs w:val="19"/>
          <w:u w:val="single" w:color="auto"/>
          <w:spacing w:val="1"/>
        </w:rPr>
        <w:t xml:space="preserve">    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</w:rPr>
        <w:t xml:space="preserve">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Journal</w:t>
      </w:r>
      <w:r>
        <w:rPr>
          <w:rFonts w:ascii="Arial" w:hAnsi="Arial" w:eastAsia="Arial" w:cs="Arial"/>
          <w:sz w:val="19"/>
          <w:szCs w:val="19"/>
          <w:u w:val="single" w:color="auto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of</w:t>
      </w:r>
      <w:r>
        <w:rPr>
          <w:rFonts w:ascii="Arial" w:hAnsi="Arial" w:eastAsia="Arial" w:cs="Arial"/>
          <w:sz w:val="19"/>
          <w:szCs w:val="19"/>
          <w:u w:val="single" w:color="auto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Clinical</w:t>
      </w:r>
      <w:r>
        <w:rPr>
          <w:rFonts w:ascii="Arial" w:hAnsi="Arial" w:eastAsia="Arial" w:cs="Arial"/>
          <w:sz w:val="19"/>
          <w:szCs w:val="19"/>
          <w:u w:val="single" w:color="auto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Lipidology,</w:t>
      </w:r>
      <w:r>
        <w:rPr>
          <w:rFonts w:ascii="Arial" w:hAnsi="Arial" w:eastAsia="Arial" w:cs="Arial"/>
          <w:sz w:val="19"/>
          <w:szCs w:val="19"/>
          <w:u w:val="single" w:color="auto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Vol</w:t>
      </w:r>
      <w:r>
        <w:rPr>
          <w:rFonts w:ascii="Arial" w:hAnsi="Arial" w:eastAsia="Arial" w:cs="Arial"/>
          <w:sz w:val="19"/>
          <w:szCs w:val="19"/>
          <w:u w:val="single" w:color="auto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000,</w:t>
      </w:r>
      <w:r>
        <w:rPr>
          <w:rFonts w:ascii="Arial" w:hAnsi="Arial" w:eastAsia="Arial" w:cs="Arial"/>
          <w:sz w:val="19"/>
          <w:szCs w:val="19"/>
          <w:u w:val="single" w:color="auto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No</w:t>
      </w:r>
      <w:r>
        <w:rPr>
          <w:rFonts w:ascii="Arial" w:hAnsi="Arial" w:eastAsia="Arial" w:cs="Arial"/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,</w:t>
      </w:r>
      <w:r>
        <w:rPr>
          <w:rFonts w:ascii="Arial" w:hAnsi="Arial" w:eastAsia="Arial" w:cs="Arial"/>
          <w:sz w:val="19"/>
          <w:szCs w:val="19"/>
          <w:u w:val="single" w:color="auto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Month</w:t>
      </w:r>
      <w:r>
        <w:rPr>
          <w:rFonts w:ascii="Arial" w:hAnsi="Arial" w:eastAsia="Arial" w:cs="Arial"/>
          <w:sz w:val="19"/>
          <w:szCs w:val="19"/>
          <w:u w:val="single" w:color="auto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2023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214"/>
        <w:spacing w:before="49" w:line="223" w:lineRule="exact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60110</wp:posOffset>
                </wp:positionH>
                <wp:positionV relativeFrom="paragraph">
                  <wp:posOffset>-23512</wp:posOffset>
                </wp:positionV>
                <wp:extent cx="6377304" cy="5134609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60110" y="-23512"/>
                          <a:ext cx="6377304" cy="5134609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4.73311pt;margin-top:-1.85136pt;mso-position-vertical-relative:text;mso-position-horizontal-relative:text;width:502.15pt;height:404.3pt;z-index:-251637760;" fillcolor="#E6E6E6" filled="true" stroked="false"/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b/>
          <w:bCs/>
          <w:spacing w:val="-7"/>
          <w:position w:val="2"/>
        </w:rPr>
        <w:t>Table</w:t>
      </w:r>
      <w:r>
        <w:rPr>
          <w:rFonts w:ascii="Arial" w:hAnsi="Arial" w:eastAsia="Arial" w:cs="Arial"/>
          <w:sz w:val="17"/>
          <w:szCs w:val="17"/>
          <w:b/>
          <w:bCs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  <w:position w:val="2"/>
        </w:rPr>
        <w:t>3</w:t>
      </w:r>
      <w:r>
        <w:rPr>
          <w:rFonts w:ascii="Arial" w:hAnsi="Arial" w:eastAsia="Arial" w:cs="Arial"/>
          <w:sz w:val="17"/>
          <w:szCs w:val="17"/>
          <w:b/>
          <w:bCs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spacing w:val="-7"/>
          <w:position w:val="2"/>
        </w:rPr>
        <w:t>Categories</w:t>
      </w:r>
      <w:r>
        <w:rPr>
          <w:rFonts w:ascii="Arial" w:hAnsi="Arial" w:eastAsia="Arial" w:cs="Arial"/>
          <w:sz w:val="17"/>
          <w:szCs w:val="17"/>
          <w:b/>
          <w:bCs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  <w:position w:val="2"/>
        </w:rPr>
        <w:t>of</w:t>
      </w:r>
      <w:r>
        <w:rPr>
          <w:rFonts w:ascii="Arial" w:hAnsi="Arial" w:eastAsia="Arial" w:cs="Arial"/>
          <w:sz w:val="17"/>
          <w:szCs w:val="17"/>
          <w:b/>
          <w:bCs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  <w:position w:val="2"/>
        </w:rPr>
        <w:t>dyslipidemia</w:t>
      </w:r>
      <w:hyperlink w:history="true" w:anchor="bookmark47">
        <w:r>
          <w:rPr>
            <w:rFonts w:ascii="Arial" w:hAnsi="Arial" w:eastAsia="Arial" w:cs="Arial"/>
            <w:sz w:val="11"/>
            <w:szCs w:val="11"/>
            <w:color w:val="0080AC"/>
            <w:position w:val="8"/>
          </w:rPr>
          <w:t>41-43</w:t>
        </w:r>
      </w:hyperlink>
    </w:p>
    <w:p>
      <w:pPr>
        <w:spacing w:line="40" w:lineRule="exact"/>
        <w:rPr/>
      </w:pPr>
      <w:r/>
    </w:p>
    <w:tbl>
      <w:tblPr>
        <w:tblStyle w:val="TableNormal"/>
        <w:tblW w:w="9922" w:type="dxa"/>
        <w:tblInd w:w="1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21"/>
        <w:gridCol w:w="1879"/>
        <w:gridCol w:w="2467"/>
        <w:gridCol w:w="1255"/>
      </w:tblGrid>
      <w:tr>
        <w:trPr>
          <w:trHeight w:val="734" w:hRule="atLeast"/>
        </w:trPr>
        <w:tc>
          <w:tcPr>
            <w:tcW w:w="4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"/>
              <w:spacing w:before="37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Dyslipidemia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0080AC"/>
                <w:position w:val="6"/>
              </w:rPr>
              <w:t>*                                              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0080AC"/>
                <w:spacing w:val="-1"/>
                <w:position w:val="6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Lipoprotein(s)</w:t>
            </w:r>
          </w:p>
          <w:p>
            <w:pPr>
              <w:ind w:left="2992"/>
              <w:spacing w:before="27" w:line="20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Affected</w:t>
            </w:r>
          </w:p>
        </w:tc>
        <w:tc>
          <w:tcPr>
            <w:tcW w:w="18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7"/>
              <w:spacing w:before="68" w:line="22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Lipid(s) Affected</w:t>
            </w:r>
          </w:p>
        </w:tc>
        <w:tc>
          <w:tcPr>
            <w:tcW w:w="2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4"/>
              <w:spacing w:before="73" w:line="20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Clinical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Findings</w:t>
            </w:r>
          </w:p>
        </w:tc>
        <w:tc>
          <w:tcPr>
            <w:tcW w:w="1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5" w:right="251"/>
              <w:spacing w:before="73" w:line="26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Fredrickson-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Levy-Lees</w:t>
            </w:r>
          </w:p>
          <w:p>
            <w:pPr>
              <w:ind w:left="73"/>
              <w:spacing w:line="22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Phenotype(s)</w:t>
            </w:r>
          </w:p>
        </w:tc>
      </w:tr>
      <w:tr>
        <w:trPr>
          <w:trHeight w:val="249" w:hRule="atLeast"/>
        </w:trPr>
        <w:tc>
          <w:tcPr>
            <w:tcW w:w="4321" w:type="dxa"/>
            <w:vAlign w:val="top"/>
            <w:tcBorders>
              <w:top w:val="single" w:color="000000" w:sz="4" w:space="0"/>
            </w:tcBorders>
          </w:tcPr>
          <w:p>
            <w:pPr>
              <w:ind w:left="60"/>
              <w:spacing w:before="74" w:line="20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Isolated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LDL-C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elevation</w:t>
            </w:r>
          </w:p>
        </w:tc>
        <w:tc>
          <w:tcPr>
            <w:tcW w:w="1879" w:type="dxa"/>
            <w:vAlign w:val="top"/>
            <w:tcBorders>
              <w:top w:val="single" w:color="00000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67" w:type="dxa"/>
            <w:vAlign w:val="top"/>
            <w:tcBorders>
              <w:top w:val="single" w:color="00000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55" w:type="dxa"/>
            <w:vAlign w:val="top"/>
            <w:tcBorders>
              <w:top w:val="single" w:color="00000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686" w:hRule="atLeast"/>
        </w:trPr>
        <w:tc>
          <w:tcPr>
            <w:tcW w:w="4321" w:type="dxa"/>
            <w:vAlign w:val="top"/>
          </w:tcPr>
          <w:p>
            <w:pPr>
              <w:ind w:left="196"/>
              <w:spacing w:before="9" w:line="20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Familial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hypercholesterolem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ia         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5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LDL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49" w:line="19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"/>
              </w:rPr>
              <w:t>↑↑↑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LDL-C</w:t>
            </w:r>
          </w:p>
        </w:tc>
        <w:tc>
          <w:tcPr>
            <w:tcW w:w="2467" w:type="dxa"/>
            <w:vAlign w:val="top"/>
          </w:tcPr>
          <w:p>
            <w:pPr>
              <w:ind w:left="140"/>
              <w:spacing w:before="9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  <w:position w:val="1"/>
              </w:rPr>
              <w:t>Tendon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  <w:position w:val="1"/>
              </w:rPr>
              <w:t>xanthomas,</w:t>
            </w:r>
          </w:p>
          <w:p>
            <w:pPr>
              <w:ind w:left="139" w:right="206" w:hanging="1"/>
              <w:spacing w:before="8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xanthelasma,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arcus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cornealis;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</w:rPr>
              <w:t>increased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</w:rPr>
              <w:t>risk</w:t>
            </w:r>
          </w:p>
        </w:tc>
        <w:tc>
          <w:tcPr>
            <w:tcW w:w="1255" w:type="dxa"/>
            <w:vAlign w:val="top"/>
          </w:tcPr>
          <w:p>
            <w:pPr>
              <w:ind w:left="67"/>
              <w:spacing w:before="9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1"/>
              </w:rPr>
              <w:t>IIa,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1"/>
              </w:rPr>
              <w:t>IIb</w:t>
            </w:r>
          </w:p>
        </w:tc>
      </w:tr>
      <w:tr>
        <w:trPr>
          <w:trHeight w:val="296" w:hRule="atLeast"/>
        </w:trPr>
        <w:tc>
          <w:tcPr>
            <w:tcW w:w="4321" w:type="dxa"/>
            <w:vAlign w:val="top"/>
          </w:tcPr>
          <w:p>
            <w:pPr>
              <w:ind w:left="196"/>
              <w:spacing w:before="40" w:line="20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Polygenic</w:t>
            </w:r>
            <w:r>
              <w:rPr>
                <w:rFonts w:ascii="Arial" w:hAnsi="Arial" w:eastAsia="Arial" w:cs="Arial"/>
                <w:sz w:val="17"/>
                <w:szCs w:val="17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hypercholesterolemia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    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7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LDL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40" w:line="20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↑ </w:t>
            </w:r>
            <w:r>
              <w:rPr>
                <w:rFonts w:ascii="Arial" w:hAnsi="Arial" w:eastAsia="Arial" w:cs="Arial"/>
                <w:sz w:val="17"/>
                <w:szCs w:val="17"/>
              </w:rPr>
              <w:t>to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↑↑↑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LDL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>-C</w:t>
            </w:r>
          </w:p>
        </w:tc>
        <w:tc>
          <w:tcPr>
            <w:tcW w:w="2467" w:type="dxa"/>
            <w:vAlign w:val="top"/>
          </w:tcPr>
          <w:p>
            <w:pPr>
              <w:ind w:left="141"/>
              <w:spacing w:before="40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w w:val="94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  <w:w w:val="94"/>
              </w:rPr>
              <w:t>risk</w:t>
            </w:r>
          </w:p>
        </w:tc>
        <w:tc>
          <w:tcPr>
            <w:tcW w:w="1255" w:type="dxa"/>
            <w:vAlign w:val="top"/>
          </w:tcPr>
          <w:p>
            <w:pPr>
              <w:ind w:left="67"/>
              <w:spacing w:before="40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>IIa</w:t>
            </w:r>
          </w:p>
        </w:tc>
      </w:tr>
      <w:tr>
        <w:trPr>
          <w:trHeight w:val="231" w:hRule="atLeast"/>
        </w:trPr>
        <w:tc>
          <w:tcPr>
            <w:tcW w:w="4321" w:type="dxa"/>
            <w:vAlign w:val="top"/>
          </w:tcPr>
          <w:p>
            <w:pPr>
              <w:ind w:left="60"/>
              <w:spacing w:before="16" w:line="204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Isolated TG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elevation</w:t>
            </w:r>
          </w:p>
        </w:tc>
        <w:tc>
          <w:tcPr>
            <w:tcW w:w="1879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46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6" w:hRule="atLeast"/>
        </w:trPr>
        <w:tc>
          <w:tcPr>
            <w:tcW w:w="4321" w:type="dxa"/>
            <w:vAlign w:val="top"/>
          </w:tcPr>
          <w:p>
            <w:pPr>
              <w:ind w:left="196"/>
              <w:spacing w:before="12" w:line="17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Familial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chylomicronemia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syn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drome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Chylomicrons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51" w:line="174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  <w:position w:val="-1"/>
              </w:rPr>
              <w:t>↑↑↑ </w:t>
            </w: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TG</w:t>
            </w:r>
          </w:p>
        </w:tc>
        <w:tc>
          <w:tcPr>
            <w:tcW w:w="2467" w:type="dxa"/>
            <w:vAlign w:val="top"/>
          </w:tcPr>
          <w:p>
            <w:pPr>
              <w:ind w:left="151"/>
              <w:spacing w:before="11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Risk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for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pancreatitis,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eruptive</w:t>
            </w:r>
          </w:p>
        </w:tc>
        <w:tc>
          <w:tcPr>
            <w:tcW w:w="1255" w:type="dxa"/>
            <w:vAlign w:val="top"/>
          </w:tcPr>
          <w:p>
            <w:pPr>
              <w:ind w:left="67"/>
              <w:spacing w:before="11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>I</w:t>
            </w:r>
          </w:p>
        </w:tc>
      </w:tr>
      <w:tr>
        <w:trPr>
          <w:trHeight w:val="1325" w:hRule="atLeast"/>
        </w:trPr>
        <w:tc>
          <w:tcPr>
            <w:tcW w:w="4321" w:type="dxa"/>
            <w:vAlign w:val="top"/>
          </w:tcPr>
          <w:p>
            <w:pPr>
              <w:ind w:left="3003"/>
              <w:spacing w:before="36" w:line="19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1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</w:rPr>
              <w:t>VLDL</w:t>
            </w:r>
          </w:p>
        </w:tc>
        <w:tc>
          <w:tcPr>
            <w:tcW w:w="1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67" w:type="dxa"/>
            <w:vAlign w:val="top"/>
          </w:tcPr>
          <w:p>
            <w:pPr>
              <w:ind w:left="149" w:right="85" w:hanging="11"/>
              <w:spacing w:line="20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xanthomas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(TG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7"/>
              </w:rPr>
              <w:t>≥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2000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mg/dL),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lipemia</w:t>
            </w:r>
            <w:r>
              <w:rPr>
                <w:rFonts w:ascii="Arial" w:hAnsi="Arial" w:eastAsia="Arial" w:cs="Arial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retinalis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(TG</w:t>
            </w:r>
          </w:p>
          <w:p>
            <w:pPr>
              <w:ind w:left="151"/>
              <w:spacing w:before="8" w:line="18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≥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4000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mg/dL),</w:t>
            </w:r>
          </w:p>
          <w:p>
            <w:pPr>
              <w:ind w:left="151"/>
              <w:spacing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hepatosplenomegaly,</w:t>
            </w:r>
          </w:p>
          <w:p>
            <w:pPr>
              <w:ind w:left="153" w:right="56" w:hanging="12"/>
              <w:spacing w:before="9" w:line="27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risk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increased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if Apo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B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elevated</w:t>
            </w:r>
          </w:p>
        </w:tc>
        <w:tc>
          <w:tcPr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4321" w:type="dxa"/>
            <w:vAlign w:val="top"/>
          </w:tcPr>
          <w:p>
            <w:pPr>
              <w:ind w:left="192"/>
              <w:spacing w:before="44" w:line="17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Multifactorial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hypertriglyceridem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ia 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Chylomicrons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44" w:line="17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↑ </w:t>
            </w:r>
            <w:r>
              <w:rPr>
                <w:rFonts w:ascii="Arial" w:hAnsi="Arial" w:eastAsia="Arial" w:cs="Arial"/>
                <w:sz w:val="17"/>
                <w:szCs w:val="17"/>
              </w:rPr>
              <w:t>to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↑↑↑ </w:t>
            </w:r>
            <w:r>
              <w:rPr>
                <w:rFonts w:ascii="Arial" w:hAnsi="Arial" w:eastAsia="Arial" w:cs="Arial"/>
                <w:sz w:val="17"/>
                <w:szCs w:val="17"/>
              </w:rPr>
              <w:t>TG</w:t>
            </w:r>
          </w:p>
        </w:tc>
        <w:tc>
          <w:tcPr>
            <w:tcW w:w="2467" w:type="dxa"/>
            <w:vAlign w:val="top"/>
          </w:tcPr>
          <w:p>
            <w:pPr>
              <w:ind w:left="151"/>
              <w:spacing w:before="44" w:line="21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Risk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for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pancreatitis</w:t>
            </w:r>
          </w:p>
        </w:tc>
        <w:tc>
          <w:tcPr>
            <w:tcW w:w="1255" w:type="dxa"/>
            <w:vAlign w:val="top"/>
          </w:tcPr>
          <w:p>
            <w:pPr>
              <w:ind w:left="67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IV,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V</w:t>
            </w:r>
          </w:p>
        </w:tc>
      </w:tr>
      <w:tr>
        <w:trPr>
          <w:trHeight w:val="246" w:hRule="atLeast"/>
        </w:trPr>
        <w:tc>
          <w:tcPr>
            <w:tcW w:w="4321" w:type="dxa"/>
            <w:vAlign w:val="top"/>
          </w:tcPr>
          <w:p>
            <w:pPr>
              <w:ind w:left="3003"/>
              <w:spacing w:before="39" w:line="16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1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</w:rPr>
              <w:t>VLDL</w:t>
            </w:r>
          </w:p>
        </w:tc>
        <w:tc>
          <w:tcPr>
            <w:tcW w:w="1879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67" w:type="dxa"/>
            <w:vAlign w:val="top"/>
          </w:tcPr>
          <w:p>
            <w:pPr>
              <w:ind w:left="141"/>
              <w:spacing w:line="20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risk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if Apo</w:t>
            </w:r>
            <w:r>
              <w:rPr>
                <w:rFonts w:ascii="Arial" w:hAnsi="Arial" w:eastAsia="Arial" w:cs="Arial"/>
                <w:sz w:val="17"/>
                <w:szCs w:val="17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B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elevated</w:t>
            </w:r>
          </w:p>
        </w:tc>
        <w:tc>
          <w:tcPr>
            <w:tcW w:w="1255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85" w:hRule="atLeast"/>
        </w:trPr>
        <w:tc>
          <w:tcPr>
            <w:tcW w:w="4321" w:type="dxa"/>
            <w:vAlign w:val="top"/>
          </w:tcPr>
          <w:p>
            <w:pPr>
              <w:ind w:left="12"/>
              <w:spacing w:before="23" w:line="22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Mixed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dyslipidemia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(elevation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LDL-C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  <w:position w:val="2"/>
              </w:rPr>
              <w:t>and TG)</w:t>
            </w:r>
          </w:p>
        </w:tc>
        <w:tc>
          <w:tcPr>
            <w:tcW w:w="1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4321" w:type="dxa"/>
            <w:vAlign w:val="top"/>
          </w:tcPr>
          <w:p>
            <w:pPr>
              <w:ind w:left="196"/>
              <w:spacing w:before="60" w:line="174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Dysbetalipoproteinemia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 xml:space="preserve">                  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4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Chylomicron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24" w:line="17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↑ </w:t>
            </w:r>
            <w:r>
              <w:rPr>
                <w:rFonts w:ascii="Arial" w:hAnsi="Arial" w:eastAsia="Arial" w:cs="Arial"/>
                <w:sz w:val="17"/>
                <w:szCs w:val="17"/>
              </w:rPr>
              <w:t>to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↑↑↑ </w:t>
            </w:r>
            <w:r>
              <w:rPr>
                <w:rFonts w:ascii="Arial" w:hAnsi="Arial" w:eastAsia="Arial" w:cs="Arial"/>
                <w:sz w:val="17"/>
                <w:szCs w:val="17"/>
              </w:rPr>
              <w:t>TG</w:t>
            </w:r>
          </w:p>
        </w:tc>
        <w:tc>
          <w:tcPr>
            <w:tcW w:w="2467" w:type="dxa"/>
            <w:vAlign w:val="top"/>
          </w:tcPr>
          <w:p>
            <w:pPr>
              <w:ind w:left="153"/>
              <w:spacing w:before="24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2"/>
                <w:position w:val="1"/>
              </w:rPr>
              <w:t>Palmar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  <w:position w:val="1"/>
              </w:rPr>
              <w:t>xanthomas,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  <w:position w:val="1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2"/>
                <w:position w:val="1"/>
              </w:rPr>
              <w:t>risk</w:t>
            </w:r>
          </w:p>
        </w:tc>
        <w:tc>
          <w:tcPr>
            <w:tcW w:w="1255" w:type="dxa"/>
            <w:vAlign w:val="top"/>
          </w:tcPr>
          <w:p>
            <w:pPr>
              <w:ind w:left="67"/>
              <w:spacing w:before="24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</w:rPr>
              <w:t>III</w:t>
            </w:r>
          </w:p>
        </w:tc>
      </w:tr>
      <w:tr>
        <w:trPr>
          <w:trHeight w:val="213" w:hRule="atLeast"/>
        </w:trPr>
        <w:tc>
          <w:tcPr>
            <w:tcW w:w="4321" w:type="dxa"/>
            <w:vAlign w:val="top"/>
          </w:tcPr>
          <w:p>
            <w:pPr>
              <w:ind w:left="14"/>
              <w:spacing w:line="20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(“true”</w:t>
            </w:r>
            <w:r>
              <w:rPr>
                <w:rFonts w:ascii="Arial" w:hAnsi="Arial" w:eastAsia="Arial" w:cs="Arial"/>
                <w:sz w:val="17"/>
                <w:szCs w:val="17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LDL-C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typically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elevated     remnants</w:t>
            </w:r>
          </w:p>
        </w:tc>
        <w:tc>
          <w:tcPr>
            <w:tcW w:w="1879" w:type="dxa"/>
            <w:vAlign w:val="top"/>
          </w:tcPr>
          <w:p>
            <w:pPr>
              <w:ind w:left="238"/>
              <w:spacing w:line="20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4"/>
                <w:position w:val="2"/>
              </w:rPr>
              <w:t>LDL-C</w:t>
            </w:r>
            <w:r>
              <w:rPr>
                <w:rFonts w:ascii="Arial" w:hAnsi="Arial" w:eastAsia="Arial" w:cs="Arial"/>
                <w:sz w:val="17"/>
                <w:szCs w:val="17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4"/>
                <w:position w:val="2"/>
              </w:rPr>
              <w:t>may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4"/>
                <w:position w:val="2"/>
              </w:rPr>
              <w:t>be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4"/>
                <w:position w:val="2"/>
              </w:rPr>
              <w:t>normal</w:t>
            </w:r>
          </w:p>
        </w:tc>
        <w:tc>
          <w:tcPr>
            <w:tcW w:w="2467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73" w:hRule="atLeast"/>
        </w:trPr>
        <w:tc>
          <w:tcPr>
            <w:tcW w:w="4321" w:type="dxa"/>
            <w:vAlign w:val="top"/>
          </w:tcPr>
          <w:p>
            <w:pPr>
              <w:pStyle w:val="TableText"/>
              <w:ind w:left="3003" w:right="819" w:hanging="2994"/>
              <w:spacing w:before="1" w:line="19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6"/>
              </w:rPr>
              <w:t>but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IDL-C</w:t>
            </w:r>
            <w:r>
              <w:rPr>
                <w:rFonts w:ascii="Arial" w:hAnsi="Arial" w:eastAsia="Arial" w:cs="Arial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is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generally</w:t>
            </w:r>
            <w:r>
              <w:rPr>
                <w:rFonts w:ascii="Arial" w:hAnsi="Arial" w:eastAsia="Arial" w:cs="Arial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elevated</w:t>
            </w:r>
            <w:r>
              <w:rPr>
                <w:sz w:val="11"/>
                <w:szCs w:val="11"/>
                <w:color w:val="0080AC"/>
                <w:spacing w:val="11"/>
                <w:position w:val="6"/>
              </w:rPr>
              <w:t>†</w:t>
            </w:r>
            <w:r>
              <w:rPr>
                <w:rFonts w:ascii="Arial" w:hAnsi="Arial" w:eastAsia="Arial" w:cs="Arial"/>
                <w:spacing w:val="11"/>
              </w:rPr>
              <w:t>)</w:t>
            </w:r>
            <w:r>
              <w:rPr>
                <w:rFonts w:ascii="Arial" w:hAnsi="Arial" w:eastAsia="Arial" w:cs="Arial"/>
                <w:spacing w:val="1"/>
              </w:rPr>
              <w:t xml:space="preserve">            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↑ </w:t>
            </w:r>
            <w:r>
              <w:rPr>
                <w:rFonts w:ascii="Arial" w:hAnsi="Arial" w:eastAsia="Arial" w:cs="Arial"/>
                <w:spacing w:val="-14"/>
                <w:w w:val="94"/>
              </w:rPr>
              <w:t>VLDL</w:t>
            </w:r>
            <w:r>
              <w:rPr>
                <w:rFonts w:ascii="Arial" w:hAnsi="Arial" w:eastAsia="Arial" w:cs="Arial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↑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IDL</w:t>
            </w:r>
          </w:p>
        </w:tc>
        <w:tc>
          <w:tcPr>
            <w:tcW w:w="1879" w:type="dxa"/>
            <w:vAlign w:val="top"/>
          </w:tcPr>
          <w:p>
            <w:pPr>
              <w:ind w:left="225"/>
              <w:spacing w:before="6" w:line="20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to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2"/>
              </w:rPr>
              <w:t>↑↑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(esp.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IDL-C)</w:t>
            </w:r>
          </w:p>
        </w:tc>
        <w:tc>
          <w:tcPr>
            <w:tcW w:w="2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4321" w:type="dxa"/>
            <w:vAlign w:val="top"/>
          </w:tcPr>
          <w:p>
            <w:pPr>
              <w:ind w:left="192"/>
              <w:spacing w:before="31" w:line="17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Mixed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dyslipidemia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 xml:space="preserve">            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5"/>
              </w:rPr>
              <w:t>↑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VLDL,</w:t>
            </w:r>
          </w:p>
        </w:tc>
        <w:tc>
          <w:tcPr>
            <w:tcW w:w="1879" w:type="dxa"/>
            <w:vAlign w:val="top"/>
          </w:tcPr>
          <w:p>
            <w:pPr>
              <w:ind w:left="237"/>
              <w:spacing w:before="31" w:line="17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↑ </w:t>
            </w:r>
            <w:r>
              <w:rPr>
                <w:rFonts w:ascii="Arial" w:hAnsi="Arial" w:eastAsia="Arial" w:cs="Arial"/>
                <w:sz w:val="17"/>
                <w:szCs w:val="17"/>
              </w:rPr>
              <w:t>to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↑↑↑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LDL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>-C</w:t>
            </w:r>
          </w:p>
        </w:tc>
        <w:tc>
          <w:tcPr>
            <w:tcW w:w="2467" w:type="dxa"/>
            <w:vAlign w:val="top"/>
          </w:tcPr>
          <w:p>
            <w:pPr>
              <w:ind w:left="141"/>
              <w:spacing w:before="31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w w:val="94"/>
              </w:rPr>
              <w:t>ASCVD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  <w:w w:val="94"/>
              </w:rPr>
              <w:t>risk</w:t>
            </w:r>
          </w:p>
        </w:tc>
        <w:tc>
          <w:tcPr>
            <w:tcW w:w="1255" w:type="dxa"/>
            <w:vAlign w:val="top"/>
          </w:tcPr>
          <w:p>
            <w:pPr>
              <w:ind w:left="120"/>
              <w:spacing w:before="31" w:line="2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>IIb</w:t>
            </w:r>
          </w:p>
        </w:tc>
      </w:tr>
      <w:tr>
        <w:trPr>
          <w:trHeight w:val="219" w:hRule="atLeast"/>
        </w:trPr>
        <w:tc>
          <w:tcPr>
            <w:tcW w:w="4321" w:type="dxa"/>
            <w:vAlign w:val="top"/>
            <w:tcBorders>
              <w:bottom w:val="single" w:color="000000" w:sz="4" w:space="0"/>
            </w:tcBorders>
          </w:tcPr>
          <w:p>
            <w:pPr>
              <w:ind w:left="3003"/>
              <w:spacing w:before="41" w:line="16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IDL,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LDL</w:t>
            </w:r>
          </w:p>
        </w:tc>
        <w:tc>
          <w:tcPr>
            <w:tcW w:w="1879" w:type="dxa"/>
            <w:vAlign w:val="top"/>
            <w:tcBorders>
              <w:bottom w:val="single" w:color="000000" w:sz="4" w:space="0"/>
            </w:tcBorders>
          </w:tcPr>
          <w:p>
            <w:pPr>
              <w:ind w:left="237"/>
              <w:spacing w:before="38" w:line="17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  <w:position w:val="-1"/>
              </w:rPr>
              <w:t>↑↑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TG</w:t>
            </w:r>
          </w:p>
        </w:tc>
        <w:tc>
          <w:tcPr>
            <w:tcW w:w="2467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255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ind w:left="222" w:right="111" w:firstLine="237"/>
        <w:spacing w:before="51" w:line="26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Microsoft YaHei" w:hAnsi="Microsoft YaHei" w:eastAsia="Microsoft YaHei" w:cs="Microsoft YaHei"/>
          <w:sz w:val="11"/>
          <w:szCs w:val="11"/>
          <w:spacing w:val="-4"/>
        </w:rPr>
        <w:t>* </w:t>
      </w:r>
      <w:r>
        <w:rPr>
          <w:rFonts w:ascii="Arial" w:hAnsi="Arial" w:eastAsia="Arial" w:cs="Arial"/>
          <w:sz w:val="15"/>
          <w:szCs w:val="15"/>
          <w:spacing w:val="-4"/>
        </w:rPr>
        <w:t>Dyslipidemias related to HDL-C and Lp(a) levels are not a focus of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this Clinical Perspective and, therefore, not included in this table. HDL-C dis</w:t>
      </w:r>
      <w:r>
        <w:rPr>
          <w:rFonts w:ascii="Arial" w:hAnsi="Arial" w:eastAsia="Arial" w:cs="Arial"/>
          <w:sz w:val="15"/>
          <w:szCs w:val="15"/>
          <w:spacing w:val="-5"/>
        </w:rPr>
        <w:t>turbances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can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occur,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which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result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decreased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HDL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HDL-C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concentrations.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Low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HDL-C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is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a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strong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predictor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of ASCVD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but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not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target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of therapies.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An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el</w:t>
      </w:r>
      <w:r>
        <w:rPr>
          <w:rFonts w:ascii="Arial" w:hAnsi="Arial" w:eastAsia="Arial" w:cs="Arial"/>
          <w:sz w:val="15"/>
          <w:szCs w:val="15"/>
          <w:spacing w:val="-7"/>
        </w:rPr>
        <w:t>evated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Lp(a)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level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has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mainly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genetic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determinants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and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a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causal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risk-enhancing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factor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for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ASCVD.</w:t>
      </w:r>
    </w:p>
    <w:p>
      <w:pPr>
        <w:pStyle w:val="BodyText"/>
        <w:ind w:left="222" w:right="114" w:firstLine="238"/>
        <w:spacing w:before="1" w:line="272" w:lineRule="auto"/>
        <w:rPr>
          <w:rFonts w:ascii="Arial" w:hAnsi="Arial" w:eastAsia="Arial" w:cs="Arial"/>
        </w:rPr>
      </w:pPr>
      <w:r>
        <w:rPr>
          <w:sz w:val="11"/>
          <w:szCs w:val="11"/>
          <w:spacing w:val="-4"/>
          <w:position w:val="1"/>
        </w:rPr>
        <w:t>†</w:t>
      </w:r>
      <w:r>
        <w:rPr>
          <w:sz w:val="11"/>
          <w:szCs w:val="11"/>
          <w:spacing w:val="-12"/>
          <w:position w:val="1"/>
        </w:rPr>
        <w:t xml:space="preserve"> </w:t>
      </w:r>
      <w:r>
        <w:rPr>
          <w:rFonts w:ascii="Arial" w:hAnsi="Arial" w:eastAsia="Arial" w:cs="Arial"/>
          <w:spacing w:val="-4"/>
          <w:position w:val="1"/>
        </w:rPr>
        <w:t>When</w:t>
      </w:r>
      <w:r>
        <w:rPr>
          <w:rFonts w:ascii="Arial" w:hAnsi="Arial" w:eastAsia="Arial" w:cs="Arial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-4"/>
        </w:rPr>
        <w:t>LDL-C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is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calculated,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IDL-C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included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in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the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4"/>
        </w:rPr>
        <w:t>estimate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of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LDL-C.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Therefore,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in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-5"/>
        </w:rPr>
        <w:t>patients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5"/>
        </w:rPr>
        <w:t>with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-5"/>
        </w:rPr>
        <w:t>dysbetalipoproteinemia,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-5"/>
        </w:rPr>
        <w:t>“true”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-5"/>
        </w:rPr>
        <w:t>LDL-C</w:t>
      </w:r>
      <w:r>
        <w:rPr>
          <w:rFonts w:ascii="Arial" w:hAnsi="Arial" w:eastAsia="Arial" w:cs="Arial"/>
          <w:spacing w:val="27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levels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-5"/>
        </w:rPr>
        <w:t>are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4"/>
        </w:rPr>
        <w:t>generally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-4"/>
        </w:rPr>
        <w:t>not</w:t>
      </w:r>
      <w:r>
        <w:rPr>
          <w:rFonts w:ascii="Arial" w:hAnsi="Arial" w:eastAsia="Arial" w:cs="Arial"/>
          <w:spacing w:val="12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elevated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but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may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appe</w:t>
      </w:r>
      <w:r>
        <w:rPr>
          <w:rFonts w:ascii="Arial" w:hAnsi="Arial" w:eastAsia="Arial" w:cs="Arial"/>
          <w:spacing w:val="-5"/>
        </w:rPr>
        <w:t>ar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so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5"/>
        </w:rPr>
        <w:t>on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-5"/>
        </w:rPr>
        <w:t>laboratory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5"/>
        </w:rPr>
        <w:t>reports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because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5"/>
        </w:rPr>
        <w:t>of IDL-C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5"/>
        </w:rPr>
        <w:t>elevation.</w:t>
      </w:r>
    </w:p>
    <w:p>
      <w:pPr>
        <w:ind w:left="222" w:right="115" w:hanging="5"/>
        <w:spacing w:before="11" w:line="19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3"/>
        </w:rPr>
        <w:t>Abbreviations: </w:t>
      </w:r>
      <w:r>
        <w:rPr>
          <w:rFonts w:ascii="Arial" w:hAnsi="Arial" w:eastAsia="Arial" w:cs="Arial"/>
          <w:sz w:val="15"/>
          <w:szCs w:val="15"/>
          <w:spacing w:val="-3"/>
        </w:rPr>
        <w:t>Apo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apolipoprotein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B; ASCVD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atherosclerotic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cardiovascular disease;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HDL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hig</w:t>
      </w:r>
      <w:r>
        <w:rPr>
          <w:rFonts w:ascii="Arial" w:hAnsi="Arial" w:eastAsia="Arial" w:cs="Arial"/>
          <w:sz w:val="15"/>
          <w:szCs w:val="15"/>
          <w:spacing w:val="-4"/>
        </w:rPr>
        <w:t>h-density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lipoprotein;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HDL-C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=</w:t>
      </w:r>
      <w:r>
        <w:rPr>
          <w:rFonts w:ascii="Arial" w:hAnsi="Arial" w:eastAsia="Arial" w:cs="Arial"/>
          <w:sz w:val="15"/>
          <w:szCs w:val="15"/>
          <w:spacing w:val="-4"/>
        </w:rPr>
        <w:t>high-density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lipoprotein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cholesterol; IDL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>intermediate-density lipoprotein; IDL-C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>intermediate-density lip</w:t>
      </w:r>
      <w:r>
        <w:rPr>
          <w:rFonts w:ascii="Arial" w:hAnsi="Arial" w:eastAsia="Arial" w:cs="Arial"/>
          <w:sz w:val="15"/>
          <w:szCs w:val="15"/>
          <w:spacing w:val="-2"/>
        </w:rPr>
        <w:t>oprotein cholesterol; LDL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=</w:t>
      </w:r>
      <w:r>
        <w:rPr>
          <w:rFonts w:ascii="Arial" w:hAnsi="Arial" w:eastAsia="Arial" w:cs="Arial"/>
          <w:sz w:val="15"/>
          <w:szCs w:val="15"/>
          <w:spacing w:val="-2"/>
        </w:rPr>
        <w:t>low-density lipoprotein;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LDL-C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=</w:t>
      </w:r>
      <w:r>
        <w:rPr>
          <w:rFonts w:ascii="Arial" w:hAnsi="Arial" w:eastAsia="Arial" w:cs="Arial"/>
          <w:sz w:val="15"/>
          <w:szCs w:val="15"/>
          <w:spacing w:val="-2"/>
        </w:rPr>
        <w:t>low-density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lipoprotein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cholesterol;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Lp(a)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>lipoprotein(a); TG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>triglyceride;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VLDL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>very-low-density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lipoprote</w:t>
      </w:r>
      <w:r>
        <w:rPr>
          <w:rFonts w:ascii="Arial" w:hAnsi="Arial" w:eastAsia="Arial" w:cs="Arial"/>
          <w:sz w:val="15"/>
          <w:szCs w:val="15"/>
          <w:spacing w:val="-2"/>
        </w:rPr>
        <w:t>in.</w:t>
      </w:r>
    </w:p>
    <w:p>
      <w:pPr>
        <w:spacing w:before="148"/>
        <w:rPr/>
      </w:pPr>
      <w:r/>
    </w:p>
    <w:p>
      <w:pPr>
        <w:sectPr>
          <w:headerReference w:type="default" r:id="rId10"/>
          <w:pgSz w:w="11520" w:h="15480"/>
          <w:pgMar w:top="110" w:right="707" w:bottom="91" w:left="671" w:header="0" w:footer="0" w:gutter="0"/>
          <w:cols w:equalWidth="0" w:num="1">
            <w:col w:w="10142" w:space="0"/>
          </w:cols>
        </w:sectPr>
        <w:rPr/>
      </w:pPr>
    </w:p>
    <w:p>
      <w:pPr>
        <w:pStyle w:val="BodyText"/>
        <w:ind w:left="95" w:right="373" w:firstLine="2"/>
        <w:spacing w:before="45" w:line="251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inheriting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biallelic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pathogenic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(i.e.,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parent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i/>
          <w:iCs/>
        </w:rPr>
        <w:t>LDLR</w:t>
      </w:r>
      <w:r>
        <w:rPr>
          <w:sz w:val="19"/>
          <w:szCs w:val="19"/>
          <w:i/>
          <w:iCs/>
          <w:spacing w:val="15"/>
        </w:rPr>
        <w:t>, </w:t>
      </w:r>
      <w:r>
        <w:rPr>
          <w:sz w:val="19"/>
          <w:szCs w:val="19"/>
          <w:i/>
          <w:iCs/>
        </w:rPr>
        <w:t>APOB</w:t>
      </w:r>
      <w:r>
        <w:rPr>
          <w:sz w:val="19"/>
          <w:szCs w:val="19"/>
          <w:i/>
          <w:iCs/>
          <w:spacing w:val="15"/>
        </w:rPr>
        <w:t>, </w:t>
      </w:r>
      <w:r>
        <w:rPr>
          <w:sz w:val="19"/>
          <w:szCs w:val="19"/>
          <w:i/>
          <w:iCs/>
        </w:rPr>
        <w:t>PCSK</w:t>
      </w:r>
      <w:r>
        <w:rPr>
          <w:sz w:val="19"/>
          <w:szCs w:val="19"/>
          <w:i/>
          <w:iCs/>
          <w:spacing w:val="15"/>
        </w:rPr>
        <w:t>9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>/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i/>
          <w:iCs/>
        </w:rPr>
        <w:t>LDLRAP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dividuals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sz w:val="19"/>
          <w:szCs w:val="19"/>
          <w:spacing w:val="12"/>
        </w:rPr>
        <w:t>400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.</w:t>
      </w:r>
      <w:hyperlink w:history="true" w:anchor="bookmark43">
        <w:r>
          <w:rPr>
            <w:sz w:val="13"/>
            <w:szCs w:val="13"/>
            <w:color w:val="0080AC"/>
            <w:spacing w:val="12"/>
            <w:position w:val="6"/>
          </w:rPr>
          <w:t>45-47</w:t>
        </w:r>
      </w:hyperlink>
      <w:r>
        <w:rPr>
          <w:sz w:val="13"/>
          <w:szCs w:val="13"/>
          <w:color w:val="0080AC"/>
          <w:spacing w:val="1"/>
          <w:position w:val="6"/>
        </w:rPr>
        <w:t xml:space="preserve"> 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HeFH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HoFH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endon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xanthomas,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xanthelasma,  arcus  cornealis,  premature  ASCVD,  and</w:t>
      </w:r>
      <w:r>
        <w:rPr>
          <w:sz w:val="19"/>
          <w:szCs w:val="19"/>
          <w:spacing w:val="3"/>
        </w:rPr>
        <w:t>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aortic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valve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stenosis,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these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find-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tends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earlier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onset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per</w:t>
      </w:r>
      <w:r>
        <w:rPr>
          <w:sz w:val="19"/>
          <w:szCs w:val="19"/>
          <w:spacing w:val="2"/>
        </w:rPr>
        <w:t>sons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HoFH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present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child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2"/>
        </w:rPr>
        <w:t>hood</w:t>
      </w:r>
      <w:r>
        <w:rPr>
          <w:sz w:val="19"/>
          <w:szCs w:val="19"/>
          <w:spacing w:val="6"/>
          <w:position w:val="-2"/>
        </w:rPr>
        <w:t>.</w:t>
      </w:r>
      <w:hyperlink w:history="true" w:anchor="bookmark43">
        <w:r>
          <w:rPr>
            <w:sz w:val="13"/>
            <w:szCs w:val="13"/>
            <w:color w:val="0080AC"/>
            <w:spacing w:val="6"/>
            <w:position w:val="4"/>
          </w:rPr>
          <w:t>45-49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103"/>
        <w:spacing w:before="61" w:line="268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Isolated</w:t>
      </w:r>
      <w:r>
        <w:rPr>
          <w:rFonts w:ascii="Arial" w:hAnsi="Arial" w:eastAsia="Arial" w:cs="Arial"/>
          <w:sz w:val="21"/>
          <w:szCs w:val="21"/>
          <w:b/>
          <w:bCs/>
          <w:spacing w:val="3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elevated TG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  <w:position w:val="1"/>
        </w:rPr>
        <w:t>levels</w:t>
      </w:r>
    </w:p>
    <w:p>
      <w:pPr>
        <w:pStyle w:val="BodyText"/>
        <w:ind w:left="95" w:right="375" w:firstLine="242"/>
        <w:spacing w:before="24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Hypertriglyceridemia  is  a  co</w:t>
      </w:r>
      <w:r>
        <w:rPr>
          <w:sz w:val="19"/>
          <w:szCs w:val="19"/>
          <w:spacing w:val="3"/>
        </w:rPr>
        <w:t>mplex  disorder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attributed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mon</w:t>
      </w:r>
      <w:r>
        <w:rPr>
          <w:sz w:val="19"/>
          <w:szCs w:val="19"/>
          <w:spacing w:val="3"/>
        </w:rPr>
        <w:t>ogenic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polygenic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influences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 secondary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factors,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including  acquired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conditions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lifestyle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behaviors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14"/>
        </w:rPr>
        <w:t>.</w:t>
      </w:r>
      <w:hyperlink w:history="true" w:anchor="bookmark34">
        <w:r>
          <w:rPr>
            <w:sz w:val="13"/>
            <w:szCs w:val="13"/>
            <w:color w:val="0080AC"/>
            <w:spacing w:val="14"/>
            <w:position w:val="6"/>
          </w:rPr>
          <w:t>32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48">
        <w:r>
          <w:rPr>
            <w:sz w:val="13"/>
            <w:szCs w:val="13"/>
            <w:color w:val="0080AC"/>
            <w:spacing w:val="14"/>
            <w:position w:val="6"/>
          </w:rPr>
          <w:t>51-53</w:t>
        </w:r>
      </w:hyperlink>
      <w:r>
        <w:rPr>
          <w:sz w:val="13"/>
          <w:szCs w:val="13"/>
          <w:color w:val="0080AC"/>
          <w:spacing w:val="14"/>
          <w:position w:val="6"/>
        </w:rPr>
        <w:t xml:space="preserve"> 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initial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workup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patient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hypertriglyceridemia,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contributing factors</w:t>
      </w:r>
      <w:r>
        <w:rPr>
          <w:sz w:val="19"/>
          <w:szCs w:val="19"/>
          <w:spacing w:val="2"/>
        </w:rPr>
        <w:t xml:space="preserve"> should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be identified and managed.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include  medical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conditions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poorly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controlled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dia-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betes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hypothyroidism</w:t>
      </w:r>
      <w:r>
        <w:rPr>
          <w:sz w:val="19"/>
          <w:szCs w:val="19"/>
          <w:spacing w:val="16"/>
        </w:rPr>
        <w:t>),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medications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(e.g.,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estrogens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beta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blockers,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thiazide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diuretics,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corticosteroids),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metabolic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dis-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2" w:line="257" w:lineRule="auto"/>
        <w:jc w:val="both"/>
        <w:rPr>
          <w:sz w:val="13"/>
          <w:szCs w:val="13"/>
        </w:rPr>
      </w:pPr>
      <w:r>
        <w:rPr>
          <w:sz w:val="19"/>
          <w:szCs w:val="19"/>
        </w:rPr>
        <w:t>orders</w:t>
      </w:r>
      <w:r>
        <w:rPr>
          <w:sz w:val="19"/>
          <w:szCs w:val="19"/>
          <w:spacing w:val="11"/>
        </w:rPr>
        <w:t xml:space="preserve"> (e.g., </w:t>
      </w:r>
      <w:r>
        <w:rPr>
          <w:sz w:val="19"/>
          <w:szCs w:val="19"/>
        </w:rPr>
        <w:t>overweight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metabolic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insulin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resistance</w:t>
      </w:r>
      <w:r>
        <w:rPr>
          <w:sz w:val="19"/>
          <w:szCs w:val="19"/>
          <w:spacing w:val="16"/>
        </w:rPr>
        <w:t>),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unhealthy  dietary</w:t>
      </w:r>
      <w:r>
        <w:rPr>
          <w:sz w:val="19"/>
          <w:szCs w:val="19"/>
          <w:spacing w:val="16"/>
        </w:rPr>
        <w:t>/</w:t>
      </w:r>
      <w:r>
        <w:rPr>
          <w:sz w:val="19"/>
          <w:szCs w:val="19"/>
        </w:rPr>
        <w:t>lifestyle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practices</w:t>
      </w:r>
      <w:r>
        <w:rPr>
          <w:sz w:val="19"/>
          <w:szCs w:val="19"/>
          <w:spacing w:val="16"/>
        </w:rPr>
        <w:t xml:space="preserve">  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excess alcohol and calorie intake, high intakes of added sug-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refined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starches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physical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inactivity</w:t>
      </w:r>
      <w:r>
        <w:rPr>
          <w:sz w:val="19"/>
          <w:szCs w:val="19"/>
          <w:spacing w:val="14"/>
        </w:rPr>
        <w:t>).</w:t>
      </w:r>
      <w:hyperlink w:history="true" w:anchor="bookmark7">
        <w:r>
          <w:rPr>
            <w:sz w:val="13"/>
            <w:szCs w:val="13"/>
            <w:color w:val="0080AC"/>
            <w:spacing w:val="14"/>
            <w:position w:val="6"/>
          </w:rPr>
          <w:t>3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34">
        <w:r>
          <w:rPr>
            <w:sz w:val="13"/>
            <w:szCs w:val="13"/>
            <w:color w:val="0080AC"/>
            <w:spacing w:val="14"/>
            <w:position w:val="6"/>
          </w:rPr>
          <w:t>32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14"/>
            <w:position w:val="6"/>
          </w:rPr>
          <w:t>52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14"/>
            <w:position w:val="6"/>
          </w:rPr>
          <w:t>53</w:t>
        </w:r>
      </w:hyperlink>
    </w:p>
    <w:p>
      <w:pPr>
        <w:pStyle w:val="BodyText"/>
        <w:ind w:left="2" w:firstLine="238"/>
        <w:spacing w:before="18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Most individuals with hypertriglyceridemia ha</w:t>
      </w:r>
      <w:r>
        <w:rPr>
          <w:sz w:val="19"/>
          <w:szCs w:val="19"/>
          <w:spacing w:val="2"/>
        </w:rPr>
        <w:t>ve mild-to-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moderate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elevations;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ho</w:t>
      </w:r>
      <w:r>
        <w:rPr>
          <w:sz w:val="19"/>
          <w:szCs w:val="19"/>
          <w:spacing w:val="2"/>
        </w:rPr>
        <w:t>wever,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experience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elevations with the presence of chylomicronemia, whic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creases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pancreatitis,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symp</w:t>
      </w:r>
      <w:r>
        <w:rPr>
          <w:sz w:val="19"/>
          <w:szCs w:val="19"/>
          <w:spacing w:val="2"/>
        </w:rPr>
        <w:t>toms</w:t>
      </w:r>
    </w:p>
    <w:p>
      <w:pPr>
        <w:pStyle w:val="BodyText"/>
        <w:ind w:left="4"/>
        <w:spacing w:before="16" w:line="223" w:lineRule="exact"/>
        <w:outlineLvl w:val="3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of chylomicronemia</w:t>
      </w:r>
      <w:r>
        <w:rPr>
          <w:sz w:val="19"/>
          <w:szCs w:val="19"/>
          <w:spacing w:val="30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syndrome.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Categories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of hypertriglyc-</w:t>
      </w:r>
    </w:p>
    <w:p>
      <w:pPr>
        <w:pStyle w:val="BodyText"/>
        <w:ind w:left="3"/>
        <w:spacing w:before="9" w:line="249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eridemia are</w:t>
      </w:r>
      <w:r>
        <w:rPr>
          <w:sz w:val="19"/>
          <w:szCs w:val="19"/>
          <w:spacing w:val="24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shown in</w:t>
      </w:r>
      <w:r>
        <w:rPr>
          <w:sz w:val="19"/>
          <w:szCs w:val="19"/>
          <w:spacing w:val="-17"/>
          <w:position w:val="1"/>
        </w:rPr>
        <w:t xml:space="preserve"> </w:t>
      </w:r>
      <w:hyperlink w:history="true" w:anchor="bookmark51">
        <w:r>
          <w:rPr>
            <w:sz w:val="19"/>
            <w:szCs w:val="19"/>
            <w:color w:val="0080AC"/>
            <w:spacing w:val="3"/>
            <w:position w:val="1"/>
          </w:rPr>
          <w:t>Table 4</w:t>
        </w:r>
      </w:hyperlink>
      <w:r>
        <w:rPr>
          <w:sz w:val="19"/>
          <w:szCs w:val="19"/>
          <w:spacing w:val="3"/>
          <w:position w:val="1"/>
        </w:rPr>
        <w:t>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13" w:right="1603"/>
        <w:spacing w:before="56" w:line="26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</w:rPr>
        <w:t>Pathophysiology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mild-to-moderate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6"/>
        </w:rPr>
        <w:t>hypertriglyceridemia</w:t>
      </w:r>
    </w:p>
    <w:p>
      <w:pPr>
        <w:pStyle w:val="BodyText"/>
        <w:ind w:firstLine="240"/>
        <w:spacing w:before="4" w:line="261" w:lineRule="auto"/>
        <w:jc w:val="both"/>
        <w:rPr>
          <w:sz w:val="19"/>
          <w:szCs w:val="19"/>
        </w:rPr>
      </w:pPr>
      <w:hyperlink w:history="true" w:anchor="bookmark52">
        <w:r>
          <w:rPr>
            <w:sz w:val="19"/>
            <w:szCs w:val="19"/>
            <w:color w:val="0080AC"/>
            <w:spacing w:val="3"/>
          </w:rPr>
          <w:t>Fig.</w:t>
        </w:r>
        <w:r>
          <w:rPr>
            <w:sz w:val="19"/>
            <w:szCs w:val="19"/>
            <w:color w:val="0080AC"/>
            <w:spacing w:val="49"/>
          </w:rPr>
          <w:t xml:space="preserve"> </w:t>
        </w:r>
        <w:r>
          <w:rPr>
            <w:sz w:val="19"/>
            <w:szCs w:val="19"/>
            <w:color w:val="0080AC"/>
            <w:spacing w:val="3"/>
          </w:rPr>
          <w:t>2</w:t>
        </w:r>
      </w:hyperlink>
      <w:r>
        <w:rPr>
          <w:sz w:val="19"/>
          <w:szCs w:val="19"/>
          <w:color w:val="0080AC"/>
          <w:spacing w:val="45"/>
        </w:rPr>
        <w:t xml:space="preserve"> </w:t>
      </w:r>
      <w:r>
        <w:rPr>
          <w:sz w:val="19"/>
          <w:szCs w:val="19"/>
          <w:spacing w:val="3"/>
        </w:rPr>
        <w:t>shows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elements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metabolism.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TGs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plasma are transported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principally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by VLDL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particles,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enter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circulation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liver,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chylomicron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par</w:t>
      </w:r>
      <w:r>
        <w:rPr>
          <w:sz w:val="19"/>
          <w:szCs w:val="19"/>
          <w:spacing w:val="2"/>
        </w:rPr>
        <w:t>ticles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remnants),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enter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circulation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testines via the thoracic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duct.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clea</w:t>
      </w:r>
      <w:r>
        <w:rPr>
          <w:sz w:val="19"/>
          <w:szCs w:val="19"/>
          <w:spacing w:val="3"/>
        </w:rPr>
        <w:t>rance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facilitated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lipoprotein lipase (LPL), which catalyzes hydro</w:t>
      </w:r>
      <w:r>
        <w:rPr>
          <w:sz w:val="19"/>
          <w:szCs w:val="19"/>
          <w:spacing w:val="3"/>
        </w:rPr>
        <w:t>lysis of TGs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from both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VLDL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chylomicron particles, particularly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adipose tissue,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skeletal mu</w:t>
      </w:r>
      <w:r>
        <w:rPr>
          <w:sz w:val="19"/>
          <w:szCs w:val="19"/>
          <w:spacing w:val="3"/>
        </w:rPr>
        <w:t>scle,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and cardiac muscle.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Several</w:t>
      </w:r>
    </w:p>
    <w:p>
      <w:pPr>
        <w:spacing w:line="261" w:lineRule="auto"/>
        <w:sectPr>
          <w:type w:val="continuous"/>
          <w:pgSz w:w="11520" w:h="15480"/>
          <w:pgMar w:top="110" w:right="707" w:bottom="91" w:left="671" w:header="0" w:footer="0" w:gutter="0"/>
          <w:cols w:equalWidth="0" w:num="2">
            <w:col w:w="5256" w:space="100"/>
            <w:col w:w="4786" w:space="0"/>
          </w:cols>
        </w:sectPr>
        <w:rPr>
          <w:sz w:val="19"/>
          <w:szCs w:val="19"/>
        </w:rPr>
      </w:pPr>
    </w:p>
    <w:p>
      <w:pPr>
        <w:spacing w:line="161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707" w:bottom="91" w:left="671" w:header="0" w:footer="0" w:gutter="0"/>
          <w:cols w:equalWidth="0" w:num="1">
            <w:col w:w="1014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bookmarkStart w:name="bookmark51" w:id="9"/>
      <w:bookmarkEnd w:id="9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3" w:line="25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Kirkpatrick</w:t>
      </w:r>
      <w:r>
        <w:rPr>
          <w:rFonts w:ascii="Arial" w:hAnsi="Arial" w:eastAsia="Arial" w:cs="Arial"/>
          <w:sz w:val="19"/>
          <w:szCs w:val="19"/>
          <w:u w:val="single" w:color="auto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et</w:t>
      </w:r>
      <w:r>
        <w:rPr>
          <w:rFonts w:ascii="Arial" w:hAnsi="Arial" w:eastAsia="Arial" w:cs="Arial"/>
          <w:sz w:val="19"/>
          <w:szCs w:val="19"/>
          <w:u w:val="single" w:color="auto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al</w:t>
      </w:r>
      <w:r>
        <w:rPr>
          <w:rFonts w:ascii="Arial" w:hAnsi="Arial" w:eastAsia="Arial" w:cs="Arial"/>
          <w:sz w:val="19"/>
          <w:szCs w:val="19"/>
          <w:u w:val="single" w:color="auto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</w:rPr>
        <w:t>7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firstLine="51"/>
        <w:spacing w:line="6328" w:lineRule="exact"/>
        <w:rPr/>
      </w:pPr>
      <w:r>
        <w:rPr>
          <w:position w:val="-126"/>
        </w:rPr>
        <w:pict>
          <v:group id="_x0000_s42" style="mso-position-vertical-relative:line;mso-position-horizontal-relative:char;width:502.15pt;height:316.45pt;" filled="false" stroked="false" coordsize="10042,6329" coordorigin="0,0">
            <v:rect id="_x0000_s44" style="position:absolute;left:0;top:0;width:10042;height:6329;" fillcolor="#E6E6E6" filled="true" stroked="false"/>
            <v:shape id="_x0000_s46" style="position:absolute;left:39;top:66;width:10022;height:61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222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4    Categories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hypertriglyceridemia,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chylomicronemia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syndrome,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key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causes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chylomicronemia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position w:val="2"/>
                      </w:rPr>
                      <w:t>syndrome</w:t>
                    </w:r>
                    <w:hyperlink w:history="true" w:anchor="bookmark34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2"/>
                          <w:position w:val="8"/>
                        </w:rPr>
                        <w:t>32</w:t>
                      </w:r>
                    </w:hyperlink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  <w:position w:val="8"/>
                      </w:rPr>
                      <w:t>,</w:t>
                    </w:r>
                    <w:hyperlink w:history="true" w:anchor="bookmark48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2"/>
                          <w:position w:val="8"/>
                        </w:rPr>
                        <w:t>51-53</w:t>
                      </w:r>
                    </w:hyperlink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98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737"/>
                      <w:gridCol w:w="6245"/>
                    </w:tblGrid>
                    <w:tr>
                      <w:trPr>
                        <w:trHeight w:val="296" w:hRule="atLeast"/>
                      </w:trPr>
                      <w:tc>
                        <w:tcPr>
                          <w:tcW w:w="373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5"/>
                            <w:spacing w:before="73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</w:rPr>
                            <w:t>Hypertriglyceridemia Type</w:t>
                          </w:r>
                        </w:p>
                      </w:tc>
                      <w:tc>
                        <w:tcPr>
                          <w:tcW w:w="6245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462"/>
                            <w:spacing w:before="73" w:line="20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3"/>
                            </w:rPr>
                            <w:t>Definition</w:t>
                          </w:r>
                        </w:p>
                      </w:tc>
                    </w:tr>
                    <w:tr>
                      <w:trPr>
                        <w:trHeight w:val="5300" w:hRule="atLeast"/>
                      </w:trPr>
                      <w:tc>
                        <w:tcPr>
                          <w:tcW w:w="373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7"/>
                            <w:spacing w:before="38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Persistent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hypertriglyceridemia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" w:right="959" w:firstLine="8"/>
                            <w:spacing w:before="49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Mild-to-moderate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hypertriglycerid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Severe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hypertriglyceridemia</w:t>
                          </w:r>
                        </w:p>
                        <w:p>
                          <w:pPr>
                            <w:ind w:left="9"/>
                            <w:spacing w:before="227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Chylomicronemia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  <w:position w:val="2"/>
                            </w:rPr>
                            <w:t>syndrome</w:t>
                          </w:r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"/>
                            <w:spacing w:before="48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Main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causes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severe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hypertriglyceridemia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with</w:t>
                          </w:r>
                        </w:p>
                        <w:p>
                          <w:pPr>
                            <w:ind w:left="192"/>
                            <w:spacing w:before="15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Multifactorial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chylomicro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nemia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(formerly type</w:t>
                          </w:r>
                        </w:p>
                        <w:p>
                          <w:pPr>
                            <w:ind w:left="4"/>
                            <w:spacing w:before="9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3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hyperlipoproteinemia)</w:t>
                          </w:r>
                        </w:p>
                        <w:p>
                          <w:pPr>
                            <w:ind w:left="3" w:right="290" w:firstLine="193"/>
                            <w:spacing w:before="228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Familial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chylomicrone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syndrome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(formerly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type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hyperlipoproteinemia)</w:t>
                          </w:r>
                        </w:p>
                        <w:p>
                          <w:pPr>
                            <w:spacing w:line="3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6"/>
                            <w:spacing w:before="49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Familial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acquired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lipodystr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ophies</w:t>
                          </w:r>
                        </w:p>
                      </w:tc>
                      <w:tc>
                        <w:tcPr>
                          <w:tcW w:w="6245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517"/>
                            <w:spacing w:before="74" w:line="18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Fasting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TG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level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150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1"/>
                            </w:rPr>
                            <w:t>following:</w:t>
                          </w:r>
                        </w:p>
                        <w:p>
                          <w:pPr>
                            <w:ind w:left="514"/>
                            <w:spacing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spacing w:val="-3"/>
                              <w:position w:val="3"/>
                            </w:rPr>
                            <w:t>•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minimum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of 4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12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weeks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lifestyle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intervention;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or</w:t>
                          </w:r>
                        </w:p>
                        <w:p>
                          <w:pPr>
                            <w:ind w:left="514"/>
                            <w:spacing w:before="8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spacing w:val="-1"/>
                              <w:position w:val="3"/>
                            </w:rPr>
                            <w:t>•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2"/>
                            </w:rPr>
                            <w:t>stable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dose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maximally tolerated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statin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(when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indicated);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2"/>
                            </w:rPr>
                            <w:t>or</w:t>
                          </w:r>
                        </w:p>
                        <w:p>
                          <w:pPr>
                            <w:ind w:left="514"/>
                            <w:spacing w:before="8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spacing w:val="-4"/>
                              <w:position w:val="3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spacing w:val="11"/>
                              <w:w w:val="102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Evaluation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management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of secondary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causes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hypertriglyceridemia</w:t>
                          </w:r>
                        </w:p>
                        <w:p>
                          <w:pPr>
                            <w:ind w:left="517"/>
                            <w:spacing w:before="9" w:line="18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Fasting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level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6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150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non-fas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TGs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7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175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&lt;500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Fasting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level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6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500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especially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6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1000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mg/dL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with</w:t>
                          </w:r>
                        </w:p>
                        <w:p>
                          <w:pPr>
                            <w:ind w:left="510"/>
                            <w:spacing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chylomicronemia,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which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increas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acute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pancreatitis</w:t>
                          </w:r>
                        </w:p>
                        <w:p>
                          <w:pPr>
                            <w:ind w:left="505"/>
                            <w:spacing w:before="9" w:line="18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syndrome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that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includes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severe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TG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elevation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(typically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5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1500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mg/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dL),</w:t>
                          </w:r>
                        </w:p>
                        <w:p>
                          <w:pPr>
                            <w:ind w:left="511"/>
                            <w:spacing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persistent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chylomicronemia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fasting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state,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may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include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markedly</w:t>
                          </w:r>
                        </w:p>
                        <w:p>
                          <w:pPr>
                            <w:ind w:left="504"/>
                            <w:spacing w:before="9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increased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risk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acute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pancreatitis,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dyspnea,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abdo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minal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pain,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eruptive</w:t>
                          </w:r>
                        </w:p>
                        <w:p>
                          <w:pPr>
                            <w:ind w:left="511" w:right="1" w:hanging="9"/>
                            <w:spacing w:before="8" w:line="26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xanthomas,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lipemia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retinalis,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mental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confusion,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memory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loss,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and flushing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minimal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alcohol intake</w:t>
                          </w:r>
                        </w:p>
                        <w:p>
                          <w:pPr>
                            <w:ind w:left="36"/>
                            <w:spacing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chylomicronemia</w:t>
                          </w:r>
                        </w:p>
                        <w:p>
                          <w:pPr>
                            <w:ind w:left="509" w:right="336" w:hanging="5"/>
                            <w:spacing w:before="42" w:line="24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most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common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form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chylomicronemia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occurs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when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secondary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factors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combine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genetic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pr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edisposition,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leading 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markedly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elevated</w:t>
                          </w:r>
                        </w:p>
                        <w:p>
                          <w:pPr>
                            <w:ind w:left="510"/>
                            <w:spacing w:before="9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circulating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TG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level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chylomicr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onemia</w:t>
                          </w:r>
                        </w:p>
                        <w:p>
                          <w:pPr>
                            <w:ind w:left="509" w:right="291" w:hanging="4"/>
                            <w:spacing w:before="8" w:line="21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rare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genetic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disorder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(prevalence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5"/>
                            </w:rPr>
                            <w:t>~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per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million)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caused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muta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tions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genes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LPL,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proteins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related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LPL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regulation,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leading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severe</w:t>
                          </w:r>
                        </w:p>
                        <w:p>
                          <w:pPr>
                            <w:ind w:left="510" w:right="558" w:hanging="6"/>
                            <w:spacing w:before="8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impairment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LPL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activity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chylomicronemia;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clinical findings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often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present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early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life</w:t>
                          </w:r>
                        </w:p>
                        <w:p>
                          <w:pPr>
                            <w:ind w:left="510" w:right="5" w:hanging="5"/>
                            <w:spacing w:before="9" w:line="21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rare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group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disorders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(prevalence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5"/>
                            </w:rPr>
                            <w:t>~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1.5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4.5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per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million)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characterized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partial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loss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(in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severe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cases,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general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ized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loss),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abnormal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distribution,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of</w:t>
                          </w:r>
                        </w:p>
                        <w:p>
                          <w:pPr>
                            <w:ind w:left="504" w:right="44" w:firstLine="3"/>
                            <w:spacing w:before="8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adipose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tissue,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typically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associated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marked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insu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lin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resistance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ectopic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fat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deposition</w:t>
                          </w:r>
                        </w:p>
                      </w:tc>
                    </w:tr>
                  </w:tbl>
                  <w:p>
                    <w:pPr>
                      <w:ind w:left="83"/>
                      <w:spacing w:before="52" w:line="209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bookmarkStart w:name="bookmark52" w:id="10"/>
                    <w:bookmarkEnd w:id="10"/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Abbreviations: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LPL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lipase;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TG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triglyc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eride</w:t>
                    </w:r>
                  </w:p>
                </w:txbxContent>
              </v:textbox>
            </v:shape>
          </v:group>
        </w:pict>
      </w: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7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firstLine="282"/>
        <w:spacing w:before="80" w:line="3269" w:lineRule="exact"/>
        <w:rPr/>
      </w:pPr>
      <w:r>
        <w:rPr>
          <w:position w:val="-65"/>
        </w:rPr>
        <w:drawing>
          <wp:inline distT="0" distB="0" distL="0" distR="0">
            <wp:extent cx="2743200" cy="207568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" w:right="373" w:firstLine="14"/>
        <w:spacing w:before="65" w:line="265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</w:rPr>
        <w:t>Fig</w:t>
      </w:r>
      <w:r>
        <w:rPr>
          <w:rFonts w:ascii="Arial" w:hAnsi="Arial" w:eastAsia="Arial" w:cs="Arial"/>
          <w:sz w:val="17"/>
          <w:szCs w:val="17"/>
          <w:b/>
          <w:bCs/>
          <w:spacing w:val="13"/>
        </w:rPr>
        <w:t>.</w:t>
      </w:r>
      <w:r>
        <w:rPr>
          <w:rFonts w:ascii="Arial" w:hAnsi="Arial" w:eastAsia="Arial" w:cs="Arial"/>
          <w:sz w:val="17"/>
          <w:szCs w:val="17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13"/>
        </w:rPr>
        <w:t>2    </w:t>
      </w:r>
      <w:r>
        <w:rPr>
          <w:sz w:val="17"/>
          <w:szCs w:val="17"/>
          <w:b/>
          <w:bCs/>
        </w:rPr>
        <w:t>Key</w:t>
      </w:r>
      <w:r>
        <w:rPr>
          <w:sz w:val="17"/>
          <w:szCs w:val="17"/>
          <w:b/>
          <w:bCs/>
          <w:spacing w:val="22"/>
          <w:w w:val="101"/>
        </w:rPr>
        <w:t xml:space="preserve"> </w:t>
      </w:r>
      <w:r>
        <w:rPr>
          <w:sz w:val="17"/>
          <w:szCs w:val="17"/>
          <w:b/>
          <w:bCs/>
        </w:rPr>
        <w:t>elements</w:t>
      </w:r>
      <w:r>
        <w:rPr>
          <w:sz w:val="17"/>
          <w:szCs w:val="17"/>
          <w:b/>
          <w:bCs/>
          <w:spacing w:val="22"/>
          <w:w w:val="101"/>
        </w:rPr>
        <w:t xml:space="preserve"> </w:t>
      </w:r>
      <w:r>
        <w:rPr>
          <w:sz w:val="17"/>
          <w:szCs w:val="17"/>
          <w:b/>
          <w:bCs/>
        </w:rPr>
        <w:t>of</w:t>
      </w:r>
      <w:r>
        <w:rPr>
          <w:sz w:val="17"/>
          <w:szCs w:val="17"/>
          <w:b/>
          <w:bCs/>
          <w:spacing w:val="13"/>
          <w:w w:val="101"/>
        </w:rPr>
        <w:t xml:space="preserve"> </w:t>
      </w:r>
      <w:r>
        <w:rPr>
          <w:sz w:val="17"/>
          <w:szCs w:val="17"/>
          <w:b/>
          <w:bCs/>
        </w:rPr>
        <w:t>TG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</w:rPr>
        <w:t>metabolism</w:t>
      </w:r>
      <w:hyperlink w:history="true" w:anchor="bookmark53">
        <w:r>
          <w:rPr>
            <w:sz w:val="11"/>
            <w:szCs w:val="11"/>
            <w:color w:val="0080AC"/>
            <w:spacing w:val="13"/>
            <w:position w:val="6"/>
          </w:rPr>
          <w:t>57</w:t>
        </w:r>
      </w:hyperlink>
      <w:r>
        <w:rPr>
          <w:sz w:val="11"/>
          <w:szCs w:val="11"/>
          <w:color w:val="0080AC"/>
          <w:spacing w:val="9"/>
          <w:position w:val="6"/>
        </w:rPr>
        <w:t xml:space="preserve">  </w:t>
      </w:r>
      <w:r>
        <w:rPr>
          <w:sz w:val="17"/>
          <w:szCs w:val="17"/>
        </w:rPr>
        <w:t>This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figure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summa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rizes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major pathways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metabolism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of chylomicron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synthe-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sized in the intestin</w:t>
      </w:r>
      <w:r>
        <w:rPr>
          <w:sz w:val="17"/>
          <w:szCs w:val="17"/>
          <w:spacing w:val="3"/>
        </w:rPr>
        <w:t>e and VLDL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synthesized in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liver.</w:t>
      </w:r>
    </w:p>
    <w:p>
      <w:pPr>
        <w:pStyle w:val="BodyText"/>
        <w:ind w:left="53" w:right="374"/>
        <w:spacing w:before="19" w:line="184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Abbreviations: </w:t>
      </w:r>
      <w:r>
        <w:rPr>
          <w:sz w:val="17"/>
          <w:szCs w:val="17"/>
          <w:spacing w:val="5"/>
        </w:rPr>
        <w:t>Apo B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=</w:t>
      </w:r>
      <w:r>
        <w:rPr>
          <w:sz w:val="17"/>
          <w:szCs w:val="17"/>
          <w:spacing w:val="5"/>
        </w:rPr>
        <w:t>apolipoprotein B; Apo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5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apolipoprotein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E;    </w:t>
      </w:r>
      <w:r>
        <w:rPr>
          <w:sz w:val="17"/>
          <w:szCs w:val="17"/>
        </w:rPr>
        <w:t>FFA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=</w:t>
      </w:r>
      <w:r>
        <w:rPr>
          <w:sz w:val="17"/>
          <w:szCs w:val="17"/>
        </w:rPr>
        <w:t>free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fatty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acids</w:t>
      </w:r>
      <w:r>
        <w:rPr>
          <w:sz w:val="17"/>
          <w:szCs w:val="17"/>
          <w:spacing w:val="9"/>
        </w:rPr>
        <w:t>;    </w:t>
      </w:r>
      <w:r>
        <w:rPr>
          <w:sz w:val="17"/>
          <w:szCs w:val="17"/>
        </w:rPr>
        <w:t>HDL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=</w:t>
      </w:r>
      <w:r>
        <w:rPr>
          <w:sz w:val="17"/>
          <w:szCs w:val="17"/>
        </w:rPr>
        <w:t>high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density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lipoprotein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HL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=</w:t>
      </w:r>
      <w:r>
        <w:rPr>
          <w:sz w:val="17"/>
          <w:szCs w:val="17"/>
        </w:rPr>
        <w:t>hepatic</w:t>
      </w:r>
      <w:r>
        <w:rPr>
          <w:sz w:val="17"/>
          <w:szCs w:val="17"/>
          <w:spacing w:val="10"/>
        </w:rPr>
        <w:t xml:space="preserve">       </w:t>
      </w:r>
      <w:r>
        <w:rPr>
          <w:sz w:val="17"/>
          <w:szCs w:val="17"/>
        </w:rPr>
        <w:t>lipase</w:t>
      </w:r>
      <w:r>
        <w:rPr>
          <w:sz w:val="17"/>
          <w:szCs w:val="17"/>
          <w:spacing w:val="10"/>
        </w:rPr>
        <w:t>,       </w:t>
      </w:r>
      <w:r>
        <w:rPr>
          <w:sz w:val="17"/>
          <w:szCs w:val="17"/>
        </w:rPr>
        <w:t>IDL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=</w:t>
      </w:r>
      <w:r>
        <w:rPr>
          <w:sz w:val="17"/>
          <w:szCs w:val="17"/>
        </w:rPr>
        <w:t>intermediate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>density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9"/>
        </w:rPr>
        <w:t xml:space="preserve">      </w:t>
      </w:r>
      <w:r>
        <w:rPr>
          <w:sz w:val="17"/>
          <w:szCs w:val="17"/>
        </w:rPr>
        <w:t>lipopro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tein;   LDL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low-density   lipoprotein;</w:t>
      </w:r>
      <w:r>
        <w:rPr>
          <w:sz w:val="17"/>
          <w:szCs w:val="17"/>
          <w:spacing w:val="12"/>
          <w:w w:val="102"/>
        </w:rPr>
        <w:t xml:space="preserve">   </w:t>
      </w:r>
      <w:r>
        <w:rPr>
          <w:sz w:val="17"/>
          <w:szCs w:val="17"/>
          <w:spacing w:val="4"/>
        </w:rPr>
        <w:t>LPL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lipoprotein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4"/>
        </w:rPr>
        <w:t>lipase;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TG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triglyceride; VLDL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very-low-density lipoprotein.</w:t>
      </w:r>
    </w:p>
    <w:p>
      <w:pPr>
        <w:pStyle w:val="BodyText"/>
        <w:ind w:left="53" w:right="364" w:hanging="1"/>
        <w:spacing w:before="291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proteins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involved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reg</w:t>
      </w:r>
      <w:r>
        <w:rPr>
          <w:sz w:val="19"/>
          <w:szCs w:val="19"/>
          <w:spacing w:val="2"/>
        </w:rPr>
        <w:t>ulation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LPL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2"/>
        </w:rPr>
        <w:t>activity,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cluding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C2,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activates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LPL,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C3,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inhibits LPL. Apo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C3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also interferes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hepatic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uptake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VLDL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chylomicron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remna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particles,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contributing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impairment of TG clearance. Other LPL modulator proteins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>5 (</w:t>
      </w:r>
      <w:r>
        <w:rPr>
          <w:sz w:val="19"/>
          <w:szCs w:val="19"/>
        </w:rPr>
        <w:t>stimulates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LPL</w:t>
      </w:r>
      <w:r>
        <w:rPr>
          <w:sz w:val="19"/>
          <w:szCs w:val="19"/>
          <w:spacing w:val="13"/>
        </w:rPr>
        <w:t>),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ANGPTL</w:t>
      </w:r>
      <w:r>
        <w:rPr>
          <w:sz w:val="19"/>
          <w:szCs w:val="19"/>
          <w:spacing w:val="13"/>
        </w:rPr>
        <w:t>3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0"/>
          <w:position w:val="-1"/>
        </w:rPr>
        <w:t>4 (</w:t>
      </w:r>
      <w:r>
        <w:rPr>
          <w:sz w:val="19"/>
          <w:szCs w:val="19"/>
          <w:position w:val="-1"/>
        </w:rPr>
        <w:t>which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inhibit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LPL</w:t>
      </w:r>
      <w:r>
        <w:rPr>
          <w:sz w:val="19"/>
          <w:szCs w:val="19"/>
          <w:spacing w:val="10"/>
          <w:position w:val="-1"/>
        </w:rPr>
        <w:t>).</w:t>
      </w:r>
      <w:hyperlink w:history="true" w:anchor="bookmark34">
        <w:r>
          <w:rPr>
            <w:sz w:val="13"/>
            <w:szCs w:val="13"/>
            <w:color w:val="0080AC"/>
            <w:spacing w:val="10"/>
            <w:position w:val="5"/>
          </w:rPr>
          <w:t>32</w:t>
        </w:r>
      </w:hyperlink>
      <w:r>
        <w:rPr>
          <w:sz w:val="13"/>
          <w:szCs w:val="13"/>
          <w:spacing w:val="10"/>
          <w:position w:val="5"/>
        </w:rPr>
        <w:t>,</w:t>
      </w:r>
      <w:hyperlink w:history="true" w:anchor="bookmark48">
        <w:r>
          <w:rPr>
            <w:sz w:val="13"/>
            <w:szCs w:val="13"/>
            <w:color w:val="0080AC"/>
            <w:spacing w:val="10"/>
            <w:position w:val="5"/>
          </w:rPr>
          <w:t>51</w:t>
        </w:r>
      </w:hyperlink>
      <w:r>
        <w:rPr>
          <w:sz w:val="13"/>
          <w:szCs w:val="13"/>
          <w:spacing w:val="10"/>
          <w:position w:val="5"/>
        </w:rPr>
        <w:t>,</w:t>
      </w:r>
      <w:hyperlink w:history="true" w:anchor="bookmark49">
        <w:r>
          <w:rPr>
            <w:sz w:val="13"/>
            <w:szCs w:val="13"/>
            <w:color w:val="0080AC"/>
            <w:spacing w:val="10"/>
            <w:position w:val="5"/>
          </w:rPr>
          <w:t>52</w:t>
        </w:r>
      </w:hyperlink>
      <w:r>
        <w:rPr>
          <w:sz w:val="13"/>
          <w:szCs w:val="13"/>
          <w:spacing w:val="10"/>
          <w:position w:val="5"/>
        </w:rPr>
        <w:t>,</w:t>
      </w:r>
      <w:hyperlink w:history="true" w:anchor="bookmark54">
        <w:r>
          <w:rPr>
            <w:sz w:val="13"/>
            <w:szCs w:val="13"/>
            <w:color w:val="0080AC"/>
            <w:spacing w:val="10"/>
            <w:position w:val="5"/>
          </w:rPr>
          <w:t>54</w:t>
        </w:r>
      </w:hyperlink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3" w:firstLine="242"/>
        <w:spacing w:before="45" w:line="260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mild-to-moderate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hype</w:t>
      </w:r>
      <w:r>
        <w:rPr>
          <w:sz w:val="19"/>
          <w:szCs w:val="19"/>
          <w:spacing w:val="3"/>
        </w:rPr>
        <w:t>rtriglyceridemia,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typi-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cally overproduction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VLDL-TG by the liver. This process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driven by ex</w:t>
      </w:r>
      <w:r>
        <w:rPr>
          <w:sz w:val="19"/>
          <w:szCs w:val="19"/>
          <w:spacing w:val="3"/>
        </w:rPr>
        <w:t>cessive exposure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of hepatocytes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expanded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adipose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tissue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stores,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abdominal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visceral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adipose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tissue,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well as insulin resistance, which results in impaired </w:t>
      </w:r>
      <w:r>
        <w:rPr>
          <w:sz w:val="19"/>
          <w:szCs w:val="19"/>
          <w:spacing w:val="2"/>
        </w:rPr>
        <w:t>suppres-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of free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5"/>
        </w:rPr>
        <w:t>fatty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acid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relea</w:t>
      </w:r>
      <w:r>
        <w:rPr>
          <w:sz w:val="19"/>
          <w:szCs w:val="19"/>
          <w:spacing w:val="4"/>
        </w:rPr>
        <w:t>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adipose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tissue.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4"/>
            <w:position w:val="6"/>
          </w:rPr>
          <w:t>52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4">
        <w:r>
          <w:rPr>
            <w:sz w:val="13"/>
            <w:szCs w:val="13"/>
            <w:color w:val="0080AC"/>
            <w:spacing w:val="4"/>
            <w:position w:val="6"/>
          </w:rPr>
          <w:t>54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5">
        <w:r>
          <w:rPr>
            <w:sz w:val="13"/>
            <w:szCs w:val="13"/>
            <w:color w:val="0080AC"/>
            <w:spacing w:val="4"/>
            <w:position w:val="6"/>
          </w:rPr>
          <w:t>55</w:t>
        </w:r>
      </w:hyperlink>
      <w:r>
        <w:rPr>
          <w:sz w:val="13"/>
          <w:szCs w:val="13"/>
          <w:color w:val="0080AC"/>
          <w:position w:val="6"/>
        </w:rPr>
        <w:t xml:space="preserve"> </w:t>
      </w:r>
      <w:r>
        <w:rPr>
          <w:sz w:val="19"/>
          <w:szCs w:val="19"/>
          <w:spacing w:val="4"/>
        </w:rPr>
        <w:t>When VLDL-TG production is high, there 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syn-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 release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VLDL particles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enriched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Apo C3 and 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ApoE deficient.</w:t>
      </w:r>
      <w:hyperlink w:history="true" w:anchor="bookmark56">
        <w:r>
          <w:rPr>
            <w:sz w:val="13"/>
            <w:szCs w:val="13"/>
            <w:color w:val="0080AC"/>
            <w:spacing w:val="4"/>
            <w:position w:val="7"/>
          </w:rPr>
          <w:t>56</w:t>
        </w:r>
      </w:hyperlink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impairment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clearance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LPL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hibition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LPL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activity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by Apo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C3,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 reduced uptake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VLDL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chylomicron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remnants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liver,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process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partially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depen</w:t>
      </w:r>
      <w:r>
        <w:rPr>
          <w:sz w:val="19"/>
          <w:szCs w:val="19"/>
          <w:spacing w:val="2"/>
        </w:rPr>
        <w:t>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inhibited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8"/>
        </w:rPr>
        <w:t>3. </w:t>
      </w:r>
      <w:r>
        <w:rPr>
          <w:sz w:val="19"/>
          <w:szCs w:val="19"/>
        </w:rPr>
        <w:t>Thus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patients with persistent hypertriglyceridemia, both increased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VLDL-TG output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by the l</w:t>
      </w:r>
      <w:r>
        <w:rPr>
          <w:sz w:val="19"/>
          <w:szCs w:val="19"/>
          <w:spacing w:val="2"/>
        </w:rPr>
        <w:t>iver and impaired TG clearance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contributing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sz w:val="19"/>
          <w:szCs w:val="19"/>
          <w:position w:val="-1"/>
        </w:rPr>
        <w:t>factors</w:t>
      </w:r>
      <w:r>
        <w:rPr>
          <w:sz w:val="19"/>
          <w:szCs w:val="19"/>
          <w:spacing w:val="13"/>
          <w:position w:val="-1"/>
        </w:rPr>
        <w:t>.</w:t>
      </w:r>
      <w:hyperlink w:history="true" w:anchor="bookmark34">
        <w:r>
          <w:rPr>
            <w:sz w:val="13"/>
            <w:szCs w:val="13"/>
            <w:color w:val="0080AC"/>
            <w:spacing w:val="13"/>
            <w:position w:val="5"/>
          </w:rPr>
          <w:t>32</w:t>
        </w:r>
      </w:hyperlink>
      <w:r>
        <w:rPr>
          <w:sz w:val="13"/>
          <w:szCs w:val="13"/>
          <w:spacing w:val="13"/>
          <w:position w:val="5"/>
        </w:rPr>
        <w:t>,</w:t>
      </w:r>
      <w:hyperlink w:history="true" w:anchor="bookmark57">
        <w:r>
          <w:rPr>
            <w:sz w:val="13"/>
            <w:szCs w:val="13"/>
            <w:color w:val="0080AC"/>
            <w:spacing w:val="13"/>
            <w:position w:val="5"/>
          </w:rPr>
          <w:t>42</w:t>
        </w:r>
      </w:hyperlink>
      <w:r>
        <w:rPr>
          <w:sz w:val="13"/>
          <w:szCs w:val="13"/>
          <w:spacing w:val="13"/>
          <w:position w:val="5"/>
        </w:rPr>
        <w:t>,</w:t>
      </w:r>
      <w:hyperlink w:history="true" w:anchor="bookmark49">
        <w:r>
          <w:rPr>
            <w:sz w:val="13"/>
            <w:szCs w:val="13"/>
            <w:color w:val="0080AC"/>
            <w:spacing w:val="13"/>
            <w:position w:val="5"/>
          </w:rPr>
          <w:t>52</w:t>
        </w:r>
      </w:hyperlink>
      <w:r>
        <w:rPr>
          <w:sz w:val="13"/>
          <w:szCs w:val="13"/>
          <w:spacing w:val="13"/>
          <w:position w:val="5"/>
        </w:rPr>
        <w:t>,</w:t>
      </w:r>
      <w:hyperlink w:history="true" w:anchor="bookmark54">
        <w:r>
          <w:rPr>
            <w:sz w:val="13"/>
            <w:szCs w:val="13"/>
            <w:color w:val="0080AC"/>
            <w:spacing w:val="13"/>
            <w:position w:val="5"/>
          </w:rPr>
          <w:t>54</w:t>
        </w:r>
      </w:hyperlink>
    </w:p>
    <w:p>
      <w:pPr>
        <w:ind w:left="7" w:right="563" w:firstLine="6"/>
        <w:spacing w:before="189" w:line="266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9"/>
        </w:rPr>
        <w:t>Pathophysiology</w:t>
      </w:r>
      <w:r>
        <w:rPr>
          <w:rFonts w:ascii="Arial" w:hAnsi="Arial" w:eastAsia="Arial" w:cs="Arial"/>
          <w:sz w:val="19"/>
          <w:szCs w:val="19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severe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hypertriglyceridemia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and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chylomicronemia</w:t>
      </w:r>
    </w:p>
    <w:p>
      <w:pPr>
        <w:pStyle w:val="BodyText"/>
        <w:ind w:right="184" w:firstLine="241"/>
        <w:spacing w:before="11" w:line="23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clearance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TGs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saturat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at plasma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concentrations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500-700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3"/>
        </w:rPr>
        <w:t>.</w:t>
      </w:r>
      <w:hyperlink w:history="true" w:anchor="bookmark58">
        <w:r>
          <w:rPr>
            <w:sz w:val="13"/>
            <w:szCs w:val="13"/>
            <w:color w:val="0080AC"/>
            <w:spacing w:val="13"/>
            <w:position w:val="7"/>
          </w:rPr>
          <w:t>58</w:t>
        </w:r>
      </w:hyperlink>
      <w:r>
        <w:rPr>
          <w:sz w:val="19"/>
          <w:szCs w:val="19"/>
        </w:rPr>
        <w:t>When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exceeds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satu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ration threshold, TG from new VLDL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chylomicron</w:t>
      </w:r>
      <w:r>
        <w:rPr>
          <w:sz w:val="19"/>
          <w:szCs w:val="19"/>
          <w:spacing w:val="3"/>
        </w:rPr>
        <w:t xml:space="preserve"> par-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ticles entering the circulation is removed very slowly, which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 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marked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</w:t>
      </w:r>
      <w:r>
        <w:rPr>
          <w:sz w:val="19"/>
          <w:szCs w:val="19"/>
          <w:spacing w:val="2"/>
        </w:rPr>
        <w:t>irculating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TGs and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persis-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chylomicronemia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fasting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state.</w:t>
      </w:r>
      <w:hyperlink w:history="true" w:anchor="bookmark58">
        <w:r>
          <w:rPr>
            <w:sz w:val="13"/>
            <w:szCs w:val="13"/>
            <w:color w:val="0080AC"/>
            <w:spacing w:val="3"/>
            <w:position w:val="7"/>
          </w:rPr>
          <w:t>58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Chylomicrone-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mia is not routinely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clinica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settings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requires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specialized testing procedures.</w:t>
      </w:r>
      <w:hyperlink w:history="true" w:anchor="bookmark59">
        <w:r>
          <w:rPr>
            <w:sz w:val="13"/>
            <w:szCs w:val="13"/>
            <w:color w:val="0080AC"/>
            <w:spacing w:val="4"/>
            <w:position w:val="7"/>
          </w:rPr>
          <w:t>59</w:t>
        </w:r>
      </w:hyperlink>
      <w:r>
        <w:rPr>
          <w:sz w:val="13"/>
          <w:szCs w:val="13"/>
          <w:color w:val="0080AC"/>
          <w:spacing w:val="4"/>
          <w:position w:val="7"/>
        </w:rPr>
        <w:t xml:space="preserve"> 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t is reasonable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assume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chylomicron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particles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fasting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concentrations</w:t>
      </w:r>
      <w:r>
        <w:rPr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≥</w:t>
      </w:r>
      <w:r>
        <w:rPr>
          <w:sz w:val="19"/>
          <w:szCs w:val="19"/>
          <w:spacing w:val="13"/>
        </w:rPr>
        <w:t>750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</w:p>
    <w:p>
      <w:pPr>
        <w:spacing w:line="239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3" w:space="100"/>
            <w:col w:w="4972" w:space="0"/>
          </w:cols>
        </w:sectPr>
        <w:rPr>
          <w:sz w:val="19"/>
          <w:szCs w:val="19"/>
        </w:rPr>
      </w:pPr>
    </w:p>
    <w:p>
      <w:pPr>
        <w:spacing w:line="157" w:lineRule="exact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2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48" style="position:absolute;margin-left:5.23261pt;margin-top:15.3156pt;mso-position-vertical-relative:text;mso-position-horizontal-relative:text;width:502.15pt;height:1pt;z-index:251687936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8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L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ipidology,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187" w:lineRule="exact"/>
        <w:rPr/>
      </w:pPr>
      <w:r/>
    </w:p>
    <w:p>
      <w:pPr>
        <w:spacing w:line="187" w:lineRule="exact"/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5" w:right="339" w:firstLine="6"/>
        <w:spacing w:before="42" w:line="246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and that significant chylomicronemia is present when the TG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concentration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exceeds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1000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7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7"/>
        </w:rPr>
        <w:t>.</w:t>
      </w:r>
      <w:hyperlink w:history="true" w:anchor="bookmark48">
        <w:r>
          <w:rPr>
            <w:sz w:val="13"/>
            <w:szCs w:val="13"/>
            <w:color w:val="0080AC"/>
            <w:spacing w:val="17"/>
            <w:position w:val="6"/>
          </w:rPr>
          <w:t>51</w:t>
        </w:r>
      </w:hyperlink>
      <w:r>
        <w:rPr>
          <w:sz w:val="13"/>
          <w:szCs w:val="13"/>
          <w:spacing w:val="17"/>
          <w:position w:val="6"/>
        </w:rPr>
        <w:t>,</w:t>
      </w:r>
      <w:hyperlink w:history="true" w:anchor="bookmark60">
        <w:r>
          <w:rPr>
            <w:sz w:val="13"/>
            <w:szCs w:val="13"/>
            <w:color w:val="0080AC"/>
            <w:spacing w:val="17"/>
            <w:position w:val="6"/>
          </w:rPr>
          <w:t>60</w:t>
        </w:r>
      </w:hyperlink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main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from </w:t>
      </w:r>
      <w:r>
        <w:rPr>
          <w:sz w:val="19"/>
          <w:szCs w:val="19"/>
          <w:spacing w:val="4"/>
        </w:rPr>
        <w:t>chylomicronemia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de</w:t>
      </w:r>
      <w:r>
        <w:rPr>
          <w:sz w:val="19"/>
          <w:szCs w:val="19"/>
          <w:spacing w:val="3"/>
        </w:rPr>
        <w:t>velopment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pancreatitis,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increases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degrees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eleva-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chylomicronemia</w:t>
      </w:r>
      <w:r>
        <w:rPr>
          <w:sz w:val="19"/>
          <w:szCs w:val="19"/>
          <w:spacing w:val="17"/>
        </w:rPr>
        <w:t>.</w:t>
      </w:r>
      <w:hyperlink w:history="true" w:anchor="bookmark61">
        <w:r>
          <w:rPr>
            <w:sz w:val="13"/>
            <w:szCs w:val="13"/>
            <w:color w:val="0080AC"/>
            <w:spacing w:val="17"/>
            <w:position w:val="6"/>
          </w:rPr>
          <w:t>61</w:t>
        </w:r>
      </w:hyperlink>
      <w:r>
        <w:rPr>
          <w:sz w:val="13"/>
          <w:szCs w:val="13"/>
          <w:spacing w:val="17"/>
          <w:position w:val="6"/>
        </w:rPr>
        <w:t>,</w:t>
      </w:r>
      <w:hyperlink w:history="true" w:anchor="bookmark62">
        <w:r>
          <w:rPr>
            <w:sz w:val="13"/>
            <w:szCs w:val="13"/>
            <w:color w:val="0080AC"/>
            <w:spacing w:val="17"/>
            <w:position w:val="6"/>
          </w:rPr>
          <w:t>62</w:t>
        </w:r>
      </w:hyperlink>
      <w:r>
        <w:rPr>
          <w:sz w:val="19"/>
          <w:szCs w:val="19"/>
        </w:rPr>
        <w:t>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&gt;</w:t>
      </w:r>
      <w:r>
        <w:rPr>
          <w:sz w:val="19"/>
          <w:szCs w:val="19"/>
          <w:spacing w:val="17"/>
        </w:rPr>
        <w:t>1770 </w:t>
      </w:r>
      <w:r>
        <w:rPr>
          <w:sz w:val="19"/>
          <w:szCs w:val="19"/>
        </w:rPr>
        <w:t>mg</w:t>
      </w:r>
      <w:r>
        <w:rPr>
          <w:sz w:val="19"/>
          <w:szCs w:val="19"/>
          <w:spacing w:val="17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pancreatitis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~</w:t>
      </w:r>
      <w:r>
        <w:rPr>
          <w:sz w:val="19"/>
          <w:szCs w:val="19"/>
          <w:spacing w:val="19"/>
        </w:rPr>
        <w:t>4%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9"/>
        </w:rPr>
        <w:t>.</w:t>
      </w:r>
      <w:hyperlink w:history="true" w:anchor="bookmark63">
        <w:r>
          <w:rPr>
            <w:sz w:val="13"/>
            <w:szCs w:val="13"/>
            <w:color w:val="0080AC"/>
            <w:spacing w:val="19"/>
            <w:position w:val="7"/>
          </w:rPr>
          <w:t>63</w:t>
        </w:r>
      </w:hyperlink>
      <w:r>
        <w:rPr>
          <w:sz w:val="13"/>
          <w:szCs w:val="13"/>
          <w:color w:val="0080AC"/>
          <w:spacing w:val="19"/>
          <w:position w:val="7"/>
        </w:rPr>
        <w:t xml:space="preserve">  </w:t>
      </w:r>
      <w:r>
        <w:rPr>
          <w:sz w:val="19"/>
          <w:szCs w:val="19"/>
        </w:rPr>
        <w:t>Pancreati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potentially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life-t</w:t>
      </w:r>
      <w:r>
        <w:rPr>
          <w:sz w:val="19"/>
          <w:szCs w:val="19"/>
          <w:spacing w:val="3"/>
        </w:rPr>
        <w:t>hreatening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if repeated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bouts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experienced,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lead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pancreatic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insu</w:t>
      </w:r>
      <w:r>
        <w:rPr>
          <w:sz w:val="19"/>
          <w:szCs w:val="19"/>
          <w:spacing w:val="2"/>
        </w:rPr>
        <w:t>fficiency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 chronic pancreatitis.</w:t>
      </w:r>
      <w:hyperlink w:history="true" w:anchor="bookmark64">
        <w:r>
          <w:rPr>
            <w:sz w:val="13"/>
            <w:szCs w:val="13"/>
            <w:color w:val="0080AC"/>
            <w:spacing w:val="3"/>
            <w:position w:val="6"/>
          </w:rPr>
          <w:t>64</w:t>
        </w:r>
      </w:hyperlink>
    </w:p>
    <w:p>
      <w:pPr>
        <w:pStyle w:val="BodyText"/>
        <w:ind w:left="97" w:right="329" w:firstLine="238"/>
        <w:spacing w:before="13" w:line="260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summarized in</w:t>
      </w:r>
      <w:r>
        <w:rPr>
          <w:sz w:val="19"/>
          <w:szCs w:val="19"/>
          <w:spacing w:val="-14"/>
        </w:rPr>
        <w:t xml:space="preserve"> </w:t>
      </w:r>
      <w:hyperlink w:history="true" w:anchor="bookmark51">
        <w:r>
          <w:rPr>
            <w:sz w:val="19"/>
            <w:szCs w:val="19"/>
            <w:color w:val="0080AC"/>
            <w:spacing w:val="4"/>
          </w:rPr>
          <w:t>Table 4</w:t>
        </w:r>
      </w:hyperlink>
      <w:r>
        <w:rPr>
          <w:sz w:val="19"/>
          <w:szCs w:val="19"/>
          <w:spacing w:val="4"/>
        </w:rPr>
        <w:t>, the three main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chy-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lomicronemia are mult</w:t>
      </w:r>
      <w:r>
        <w:rPr>
          <w:sz w:val="19"/>
          <w:szCs w:val="19"/>
          <w:spacing w:val="3"/>
        </w:rPr>
        <w:t>ifactorial chylomicronemia 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(MCS), familial chylomicronemia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syndrome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(F</w:t>
      </w:r>
      <w:r>
        <w:rPr>
          <w:sz w:val="19"/>
          <w:szCs w:val="19"/>
          <w:spacing w:val="3"/>
        </w:rPr>
        <w:t>CS),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 fa-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milial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acquired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lipodystrophies.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MCS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common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the three main causes ofchylomicronemia a</w:t>
      </w:r>
      <w:r>
        <w:rPr>
          <w:sz w:val="19"/>
          <w:szCs w:val="19"/>
          <w:spacing w:val="3"/>
        </w:rPr>
        <w:t>nd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associated with heterozygous variants in TG ge</w:t>
      </w:r>
      <w:r>
        <w:rPr>
          <w:sz w:val="19"/>
          <w:szCs w:val="19"/>
          <w:spacing w:val="2"/>
        </w:rPr>
        <w:t>nes or the 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cumulation of multiple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sma</w:t>
      </w:r>
      <w:r>
        <w:rPr>
          <w:sz w:val="19"/>
          <w:szCs w:val="19"/>
          <w:spacing w:val="3"/>
        </w:rPr>
        <w:t>ll-effect,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single-nucleotide poly-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morphisms.</w:t>
      </w:r>
      <w:hyperlink w:history="true" w:anchor="bookmark65">
        <w:r>
          <w:rPr>
            <w:sz w:val="13"/>
            <w:szCs w:val="13"/>
            <w:color w:val="0080AC"/>
            <w:spacing w:val="4"/>
            <w:position w:val="7"/>
          </w:rPr>
          <w:t>65</w:t>
        </w:r>
      </w:hyperlink>
      <w:r>
        <w:rPr>
          <w:sz w:val="19"/>
          <w:szCs w:val="19"/>
          <w:spacing w:val="4"/>
        </w:rPr>
        <w:t>MCS may initially manifest as mild or moder-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ate TG elevation that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becomes more severe in the presence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contributing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acquired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16"/>
        </w:rPr>
        <w:t>, e.g.,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overweight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insulin resistance, hyperglycemia, excessive consumption 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simple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sugars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alcohol, physical inactivity,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and medi-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5"/>
        </w:rPr>
        <w:t>.</w:t>
      </w:r>
      <w:hyperlink w:history="true" w:anchor="bookmark48">
        <w:r>
          <w:rPr>
            <w:sz w:val="13"/>
            <w:szCs w:val="13"/>
            <w:color w:val="0080AC"/>
            <w:spacing w:val="15"/>
            <w:position w:val="6"/>
          </w:rPr>
          <w:t>51</w:t>
        </w:r>
      </w:hyperlink>
      <w:r>
        <w:rPr>
          <w:sz w:val="13"/>
          <w:szCs w:val="13"/>
          <w:spacing w:val="15"/>
          <w:position w:val="6"/>
        </w:rPr>
        <w:t>,</w:t>
      </w:r>
      <w:hyperlink w:history="true" w:anchor="bookmark66">
        <w:r>
          <w:rPr>
            <w:sz w:val="13"/>
            <w:szCs w:val="13"/>
            <w:color w:val="0080AC"/>
            <w:spacing w:val="15"/>
            <w:position w:val="6"/>
          </w:rPr>
          <w:t>66</w:t>
        </w:r>
      </w:hyperlink>
    </w:p>
    <w:p>
      <w:pPr>
        <w:pStyle w:val="BodyText"/>
        <w:ind w:left="95" w:right="330" w:firstLine="240"/>
        <w:spacing w:before="15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FCS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is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rare disorder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hom</w:t>
      </w:r>
      <w:r>
        <w:rPr>
          <w:sz w:val="19"/>
          <w:szCs w:val="19"/>
          <w:spacing w:val="2"/>
        </w:rPr>
        <w:t>ozygous or 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pound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heterozygous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five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gen</w:t>
      </w:r>
      <w:r>
        <w:rPr>
          <w:sz w:val="19"/>
          <w:szCs w:val="19"/>
          <w:spacing w:val="2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LPL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specifically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i/>
          <w:iCs/>
        </w:rPr>
        <w:t>LPL</w:t>
      </w:r>
      <w:r>
        <w:rPr>
          <w:sz w:val="19"/>
          <w:szCs w:val="19"/>
          <w:i/>
          <w:iCs/>
          <w:spacing w:val="44"/>
          <w:w w:val="102"/>
        </w:rPr>
        <w:t xml:space="preserve"> </w:t>
      </w:r>
      <w:r>
        <w:rPr>
          <w:sz w:val="19"/>
          <w:szCs w:val="19"/>
          <w:spacing w:val="19"/>
        </w:rPr>
        <w:t>(60-80%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>), </w:t>
      </w:r>
      <w:r>
        <w:rPr>
          <w:sz w:val="19"/>
          <w:szCs w:val="19"/>
          <w:i/>
          <w:iCs/>
        </w:rPr>
        <w:t>APOC</w:t>
      </w:r>
      <w:r>
        <w:rPr>
          <w:sz w:val="19"/>
          <w:szCs w:val="19"/>
          <w:i/>
          <w:iCs/>
          <w:spacing w:val="14"/>
        </w:rPr>
        <w:t>2,</w:t>
      </w:r>
      <w:r>
        <w:rPr>
          <w:sz w:val="19"/>
          <w:szCs w:val="19"/>
          <w:i/>
          <w:iCs/>
          <w:spacing w:val="38"/>
        </w:rPr>
        <w:t xml:space="preserve"> </w:t>
      </w:r>
      <w:r>
        <w:rPr>
          <w:sz w:val="19"/>
          <w:szCs w:val="19"/>
          <w:i/>
          <w:iCs/>
        </w:rPr>
        <w:t>GPIHBP</w:t>
      </w:r>
      <w:r>
        <w:rPr>
          <w:sz w:val="19"/>
          <w:szCs w:val="19"/>
          <w:i/>
          <w:iCs/>
          <w:spacing w:val="14"/>
        </w:rPr>
        <w:t>1, </w:t>
      </w:r>
      <w:r>
        <w:rPr>
          <w:sz w:val="19"/>
          <w:szCs w:val="19"/>
          <w:i/>
          <w:iCs/>
        </w:rPr>
        <w:t>APOA</w:t>
      </w:r>
      <w:r>
        <w:rPr>
          <w:sz w:val="19"/>
          <w:szCs w:val="19"/>
          <w:i/>
          <w:iCs/>
          <w:spacing w:val="14"/>
        </w:rPr>
        <w:t>5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i/>
          <w:iCs/>
        </w:rPr>
        <w:t>LMF</w:t>
      </w:r>
      <w:r>
        <w:rPr>
          <w:sz w:val="19"/>
          <w:szCs w:val="19"/>
          <w:i/>
          <w:iCs/>
          <w:spacing w:val="14"/>
        </w:rPr>
        <w:t>1</w:t>
      </w:r>
      <w:r>
        <w:rPr>
          <w:sz w:val="19"/>
          <w:szCs w:val="19"/>
          <w:i/>
          <w:iCs/>
          <w:spacing w:val="29"/>
          <w:w w:val="102"/>
        </w:rPr>
        <w:t xml:space="preserve"> </w:t>
      </w:r>
      <w:r>
        <w:rPr>
          <w:sz w:val="19"/>
          <w:szCs w:val="19"/>
        </w:rPr>
        <w:t>genes</w:t>
      </w:r>
      <w:r>
        <w:rPr>
          <w:sz w:val="19"/>
          <w:szCs w:val="19"/>
          <w:spacing w:val="14"/>
        </w:rPr>
        <w:t>.</w:t>
      </w:r>
      <w:hyperlink w:history="true" w:anchor="bookmark66">
        <w:r>
          <w:rPr>
            <w:sz w:val="13"/>
            <w:szCs w:val="13"/>
            <w:color w:val="0080AC"/>
            <w:spacing w:val="14"/>
            <w:position w:val="6"/>
          </w:rPr>
          <w:t>66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67">
        <w:r>
          <w:rPr>
            <w:sz w:val="13"/>
            <w:szCs w:val="13"/>
            <w:color w:val="0080AC"/>
            <w:spacing w:val="14"/>
            <w:position w:val="6"/>
          </w:rPr>
          <w:t>67</w:t>
        </w:r>
      </w:hyperlink>
      <w:r>
        <w:rPr>
          <w:sz w:val="13"/>
          <w:szCs w:val="13"/>
          <w:color w:val="0080AC"/>
          <w:position w:val="6"/>
        </w:rPr>
        <w:t xml:space="preserve">  </w:t>
      </w:r>
      <w:r>
        <w:rPr>
          <w:sz w:val="19"/>
          <w:szCs w:val="19"/>
          <w:spacing w:val="4"/>
        </w:rPr>
        <w:t>In FCS, there is severe impairment </w:t>
      </w:r>
      <w:r>
        <w:rPr>
          <w:sz w:val="19"/>
          <w:szCs w:val="19"/>
          <w:spacing w:val="3"/>
        </w:rPr>
        <w:t>of LPL activity resulting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markedly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reduced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hydrolysis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 TG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chylo</w:t>
      </w:r>
      <w:r>
        <w:rPr>
          <w:sz w:val="19"/>
          <w:szCs w:val="19"/>
          <w:spacing w:val="3"/>
        </w:rPr>
        <w:t>micron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VLDL particles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and, consequently, long re</w:t>
      </w:r>
      <w:r>
        <w:rPr>
          <w:sz w:val="19"/>
          <w:szCs w:val="19"/>
          <w:spacing w:val="3"/>
        </w:rPr>
        <w:t>sidence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times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 lipoprotein particles in plasma, because s</w:t>
      </w:r>
      <w:r>
        <w:rPr>
          <w:sz w:val="19"/>
          <w:szCs w:val="19"/>
          <w:spacing w:val="3"/>
        </w:rPr>
        <w:t>ome removal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TG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particles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effectively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removed from circulation by the liver.</w:t>
      </w:r>
      <w:hyperlink w:history="true" w:anchor="bookmark48">
        <w:r>
          <w:rPr>
            <w:sz w:val="13"/>
            <w:szCs w:val="13"/>
            <w:color w:val="0080AC"/>
            <w:spacing w:val="3"/>
            <w:position w:val="7"/>
          </w:rPr>
          <w:t>51</w:t>
        </w:r>
      </w:hyperlink>
    </w:p>
    <w:p>
      <w:pPr>
        <w:pStyle w:val="BodyText"/>
        <w:ind w:left="95" w:right="339" w:firstLine="241"/>
        <w:spacing w:before="18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Inherited  lipodystrophies </w:t>
      </w:r>
      <w:r>
        <w:rPr>
          <w:sz w:val="19"/>
          <w:szCs w:val="19"/>
          <w:spacing w:val="3"/>
        </w:rPr>
        <w:t xml:space="preserve"> are  rare  autosomal  recessive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dominant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disorders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characterized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abnormal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distribution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 adipose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tissue,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acquired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forms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exist.</w:t>
      </w:r>
      <w:hyperlink w:history="true" w:anchor="bookmark49">
        <w:r>
          <w:rPr>
            <w:sz w:val="13"/>
            <w:szCs w:val="13"/>
            <w:color w:val="0080AC"/>
            <w:spacing w:val="5"/>
            <w:position w:val="6"/>
          </w:rPr>
          <w:t>52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68">
        <w:r>
          <w:rPr>
            <w:sz w:val="13"/>
            <w:szCs w:val="13"/>
            <w:color w:val="0080AC"/>
            <w:spacing w:val="5"/>
            <w:position w:val="6"/>
          </w:rPr>
          <w:t>68</w:t>
        </w:r>
      </w:hyperlink>
      <w:r>
        <w:rPr>
          <w:sz w:val="19"/>
          <w:szCs w:val="19"/>
          <w:spacing w:val="5"/>
        </w:rPr>
        <w:t>Lipodystrophies are ge</w:t>
      </w:r>
      <w:r>
        <w:rPr>
          <w:sz w:val="19"/>
          <w:szCs w:val="19"/>
          <w:spacing w:val="4"/>
        </w:rPr>
        <w:t>nerally accompanied by 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sulin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increased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flux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fa</w:t>
      </w:r>
      <w:r>
        <w:rPr>
          <w:sz w:val="19"/>
          <w:szCs w:val="19"/>
          <w:spacing w:val="2"/>
        </w:rPr>
        <w:t>tty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acids,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par-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ticularly  postprandially,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in  excessive  VLDL-TG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synthesis and secretion. As with other forms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hypertriglyc-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eridemia,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secondary fac</w:t>
      </w:r>
      <w:r>
        <w:rPr>
          <w:sz w:val="19"/>
          <w:szCs w:val="19"/>
          <w:spacing w:val="3"/>
        </w:rPr>
        <w:t>tors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contribute to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severity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resulting hypertrig</w:t>
      </w:r>
      <w:r>
        <w:rPr>
          <w:sz w:val="19"/>
          <w:szCs w:val="19"/>
          <w:spacing w:val="3"/>
        </w:rPr>
        <w:t>lyceridemia.</w:t>
      </w:r>
    </w:p>
    <w:p>
      <w:pPr>
        <w:ind w:left="103" w:right="1397" w:firstLine="7"/>
        <w:spacing w:before="223" w:line="26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3"/>
        </w:rPr>
        <w:t>Elevation</w:t>
      </w:r>
      <w:r>
        <w:rPr>
          <w:rFonts w:ascii="Arial" w:hAnsi="Arial" w:eastAsia="Arial" w:cs="Arial"/>
          <w:sz w:val="21"/>
          <w:szCs w:val="21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LDL-C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TG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levels</w:t>
      </w:r>
      <w:r>
        <w:rPr>
          <w:rFonts w:ascii="Arial" w:hAnsi="Arial" w:eastAsia="Arial" w:cs="Arial"/>
          <w:sz w:val="21"/>
          <w:szCs w:val="21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(mixed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dyslipidemia)</w:t>
      </w:r>
    </w:p>
    <w:p>
      <w:pPr>
        <w:pStyle w:val="BodyText"/>
        <w:ind w:left="95" w:right="338" w:firstLine="241"/>
        <w:spacing w:before="245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term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mixed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dyslipidemiais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used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hereinto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den</w:t>
      </w:r>
      <w:r>
        <w:rPr>
          <w:sz w:val="19"/>
          <w:szCs w:val="19"/>
          <w:spacing w:val="4"/>
        </w:rPr>
        <w:t>ote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current elevations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TG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LDL-C concentr</w:t>
      </w:r>
      <w:r>
        <w:rPr>
          <w:sz w:val="19"/>
          <w:szCs w:val="19"/>
          <w:spacing w:val="2"/>
        </w:rPr>
        <w:t>ations.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Familial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combined hyperlipidemia is the most common type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mixed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dyslipidemia.</w:t>
      </w:r>
      <w:hyperlink w:history="true" w:anchor="bookmark69">
        <w:r>
          <w:rPr>
            <w:sz w:val="13"/>
            <w:szCs w:val="13"/>
            <w:color w:val="0080AC"/>
            <w:spacing w:val="4"/>
            <w:position w:val="7"/>
          </w:rPr>
          <w:t>69</w:t>
        </w:r>
      </w:hyperlink>
      <w:r>
        <w:rPr>
          <w:sz w:val="13"/>
          <w:szCs w:val="13"/>
          <w:color w:val="0080AC"/>
          <w:spacing w:val="4"/>
          <w:position w:val="7"/>
        </w:rPr>
        <w:t xml:space="preserve">  </w:t>
      </w:r>
      <w:r>
        <w:rPr>
          <w:sz w:val="19"/>
          <w:szCs w:val="19"/>
          <w:spacing w:val="4"/>
        </w:rPr>
        <w:t>Mixed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dyslipidemias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ar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usually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polygenic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(concurrent polymorphisms associated with TG 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elevation)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often result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combination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output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VLDL-TG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(and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lesser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degree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clearance)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5"/>
        </w:rPr>
        <w:t>reduced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clea</w:t>
      </w:r>
      <w:r>
        <w:rPr>
          <w:sz w:val="19"/>
          <w:szCs w:val="19"/>
          <w:spacing w:val="4"/>
        </w:rPr>
        <w:t>rance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LDL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particles.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69">
        <w:r>
          <w:rPr>
            <w:sz w:val="13"/>
            <w:szCs w:val="13"/>
            <w:color w:val="0080AC"/>
            <w:spacing w:val="4"/>
            <w:position w:val="6"/>
          </w:rPr>
          <w:t>69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70">
        <w:r>
          <w:rPr>
            <w:sz w:val="13"/>
            <w:szCs w:val="13"/>
            <w:color w:val="0080AC"/>
            <w:spacing w:val="4"/>
            <w:position w:val="6"/>
          </w:rPr>
          <w:t>70</w:t>
        </w:r>
      </w:hyperlink>
      <w:r>
        <w:rPr>
          <w:sz w:val="13"/>
          <w:szCs w:val="13"/>
          <w:color w:val="0080AC"/>
          <w:position w:val="6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concentration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exceeds</w:t>
      </w:r>
      <w:r>
        <w:rPr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~</w:t>
      </w:r>
      <w:r>
        <w:rPr>
          <w:sz w:val="19"/>
          <w:szCs w:val="19"/>
          <w:spacing w:val="11"/>
        </w:rPr>
        <w:t>300-400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con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version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VLDL to LDL in circulation </w:t>
      </w:r>
      <w:r>
        <w:rPr>
          <w:sz w:val="19"/>
          <w:szCs w:val="19"/>
          <w:spacing w:val="2"/>
        </w:rPr>
        <w:t>is typically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impaired;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it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common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encounter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 rise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TG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level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lowered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patients,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reflecting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shift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" w:right="142" w:firstLine="4"/>
        <w:spacing w:before="43" w:line="251" w:lineRule="auto"/>
        <w:rPr>
          <w:sz w:val="13"/>
          <w:szCs w:val="13"/>
        </w:rPr>
      </w:pPr>
      <w:r>
        <w:rPr>
          <w:sz w:val="19"/>
          <w:szCs w:val="19"/>
          <w:spacing w:val="4"/>
        </w:rPr>
        <w:t>away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VLDL-C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ncreased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VLDL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conversion</w:t>
      </w:r>
      <w:r>
        <w:rPr>
          <w:sz w:val="19"/>
          <w:szCs w:val="19"/>
          <w:spacing w:val="14"/>
        </w:rPr>
        <w:t>.</w:t>
      </w:r>
      <w:hyperlink w:history="true" w:anchor="bookmark56">
        <w:r>
          <w:rPr>
            <w:sz w:val="13"/>
            <w:szCs w:val="13"/>
            <w:color w:val="0080AC"/>
            <w:spacing w:val="14"/>
            <w:position w:val="6"/>
          </w:rPr>
          <w:t>56</w:t>
        </w:r>
      </w:hyperlink>
    </w:p>
    <w:p>
      <w:pPr>
        <w:pStyle w:val="BodyText"/>
        <w:ind w:right="132" w:firstLine="275"/>
        <w:spacing w:before="22" w:line="250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Dysbetalipoproteinemia, formerly k</w:t>
      </w:r>
      <w:r>
        <w:rPr>
          <w:sz w:val="19"/>
          <w:szCs w:val="19"/>
          <w:spacing w:val="3"/>
        </w:rPr>
        <w:t>nown as type III 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lipidemia,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occurs when there 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impaire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uptake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of TG-rich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lipoprotein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remnants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liver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second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‘hit,’  such  as  obesity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insulin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resistance,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output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and/or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decreased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clearance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VLDL-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TG.</w:t>
      </w:r>
      <w:hyperlink w:history="true" w:anchor="bookmark71">
        <w:r>
          <w:rPr>
            <w:sz w:val="13"/>
            <w:szCs w:val="13"/>
            <w:color w:val="0080AC"/>
            <w:spacing w:val="5"/>
            <w:position w:val="6"/>
          </w:rPr>
          <w:t>71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72">
        <w:r>
          <w:rPr>
            <w:sz w:val="13"/>
            <w:szCs w:val="13"/>
            <w:color w:val="0080AC"/>
            <w:spacing w:val="5"/>
            <w:position w:val="6"/>
          </w:rPr>
          <w:t>72</w:t>
        </w:r>
      </w:hyperlink>
      <w:r>
        <w:rPr>
          <w:sz w:val="13"/>
          <w:szCs w:val="13"/>
          <w:color w:val="0080AC"/>
          <w:spacing w:val="5"/>
          <w:position w:val="6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dysbetalipoproteinemia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phenotype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somet</w:t>
      </w:r>
      <w:r>
        <w:rPr>
          <w:sz w:val="19"/>
          <w:szCs w:val="19"/>
          <w:spacing w:val="4"/>
        </w:rPr>
        <w:t>imes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individual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homozygous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vari</w:t>
      </w:r>
      <w:r>
        <w:rPr>
          <w:sz w:val="19"/>
          <w:szCs w:val="19"/>
          <w:spacing w:val="3"/>
        </w:rPr>
        <w:t>ant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ApoE</w:t>
      </w:r>
      <w:r>
        <w:rPr>
          <w:sz w:val="19"/>
          <w:szCs w:val="19"/>
          <w:spacing w:val="15"/>
        </w:rPr>
        <w:t xml:space="preserve"> (i.e.,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i/>
          <w:iCs/>
        </w:rPr>
        <w:t>APOE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ε</w:t>
      </w:r>
      <w:r>
        <w:rPr>
          <w:sz w:val="19"/>
          <w:szCs w:val="19"/>
          <w:spacing w:val="15"/>
        </w:rPr>
        <w:t>2/</w:t>
      </w:r>
      <w:r>
        <w:rPr>
          <w:rFonts w:ascii="Arial" w:hAnsi="Arial" w:eastAsia="Arial" w:cs="Arial"/>
          <w:sz w:val="19"/>
          <w:szCs w:val="19"/>
          <w:spacing w:val="15"/>
        </w:rPr>
        <w:t>ε</w:t>
      </w:r>
      <w:r>
        <w:rPr>
          <w:sz w:val="19"/>
          <w:szCs w:val="19"/>
          <w:spacing w:val="15"/>
        </w:rPr>
        <w:t>2),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affinity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hep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atic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remnant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receptors.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of the </w:t>
      </w:r>
      <w:r>
        <w:rPr>
          <w:sz w:val="19"/>
          <w:szCs w:val="19"/>
          <w:i/>
          <w:iCs/>
          <w:spacing w:val="5"/>
        </w:rPr>
        <w:t>APOE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ε</w:t>
      </w:r>
      <w:r>
        <w:rPr>
          <w:sz w:val="19"/>
          <w:szCs w:val="19"/>
          <w:spacing w:val="5"/>
        </w:rPr>
        <w:t>2/</w:t>
      </w:r>
      <w:r>
        <w:rPr>
          <w:rFonts w:ascii="Arial" w:hAnsi="Arial" w:eastAsia="Arial" w:cs="Arial"/>
          <w:sz w:val="19"/>
          <w:szCs w:val="19"/>
          <w:spacing w:val="5"/>
        </w:rPr>
        <w:t>ε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genotype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estimated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≤</w:t>
      </w:r>
      <w:r>
        <w:rPr>
          <w:sz w:val="19"/>
          <w:szCs w:val="19"/>
          <w:spacing w:val="4"/>
        </w:rPr>
        <w:t>1%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cohorts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ropean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ancestry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minority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4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≤</w:t>
      </w:r>
      <w:r>
        <w:rPr>
          <w:sz w:val="19"/>
          <w:szCs w:val="19"/>
          <w:spacing w:val="24"/>
        </w:rPr>
        <w:t>20%)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indi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viduals manifest th</w:t>
      </w:r>
      <w:r>
        <w:rPr>
          <w:sz w:val="19"/>
          <w:szCs w:val="19"/>
          <w:spacing w:val="4"/>
        </w:rPr>
        <w:t>e dysbetalipoproteinemia phenotype.</w:t>
      </w:r>
      <w:hyperlink w:history="true" w:anchor="bookmark72">
        <w:r>
          <w:rPr>
            <w:sz w:val="13"/>
            <w:szCs w:val="13"/>
            <w:color w:val="0080AC"/>
            <w:spacing w:val="4"/>
            <w:position w:val="6"/>
          </w:rPr>
          <w:t>72-74</w:t>
        </w:r>
      </w:hyperlink>
      <w:r>
        <w:rPr>
          <w:sz w:val="13"/>
          <w:szCs w:val="13"/>
          <w:color w:val="0080AC"/>
          <w:position w:val="6"/>
        </w:rPr>
        <w:t xml:space="preserve"> 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phenotype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manifest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i/>
          <w:iCs/>
          <w:spacing w:val="4"/>
        </w:rPr>
        <w:t>APOE</w:t>
      </w:r>
      <w:r>
        <w:rPr>
          <w:sz w:val="19"/>
          <w:szCs w:val="19"/>
          <w:i/>
          <w:iCs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ε</w:t>
      </w:r>
      <w:r>
        <w:rPr>
          <w:sz w:val="19"/>
          <w:szCs w:val="19"/>
          <w:spacing w:val="4"/>
        </w:rPr>
        <w:t>2/</w:t>
      </w:r>
      <w:r>
        <w:rPr>
          <w:rFonts w:ascii="Arial" w:hAnsi="Arial" w:eastAsia="Arial" w:cs="Arial"/>
          <w:sz w:val="19"/>
          <w:szCs w:val="19"/>
          <w:spacing w:val="4"/>
        </w:rPr>
        <w:t>ε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4"/>
        </w:rPr>
        <w:t>genotype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contributors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poor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hepatic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remnant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uptake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deficiency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terfere with remnant receptor fu</w:t>
      </w:r>
      <w:r>
        <w:rPr>
          <w:sz w:val="19"/>
          <w:szCs w:val="19"/>
          <w:spacing w:val="4"/>
        </w:rPr>
        <w:t>nction)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dysbetalipopro-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teinemia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estimated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prevalence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hig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~</w:t>
      </w:r>
      <w:r>
        <w:rPr>
          <w:sz w:val="19"/>
          <w:szCs w:val="19"/>
          <w:spacing w:val="3"/>
        </w:rPr>
        <w:t>2%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us-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ing diagnostic methods that</w:t>
      </w:r>
      <w:r>
        <w:rPr>
          <w:sz w:val="19"/>
          <w:szCs w:val="19"/>
          <w:spacing w:val="4"/>
        </w:rPr>
        <w:t xml:space="preserve"> identify milder phenotypes.</w:t>
      </w:r>
      <w:hyperlink w:history="true" w:anchor="bookmark73">
        <w:r>
          <w:rPr>
            <w:sz w:val="13"/>
            <w:szCs w:val="13"/>
            <w:color w:val="0080AC"/>
            <w:spacing w:val="4"/>
            <w:position w:val="6"/>
          </w:rPr>
          <w:t>74-76</w:t>
        </w:r>
      </w:hyperlink>
      <w:r>
        <w:rPr>
          <w:sz w:val="13"/>
          <w:szCs w:val="13"/>
          <w:color w:val="0080AC"/>
          <w:position w:val="6"/>
        </w:rPr>
        <w:t xml:space="preserve"> 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individuals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dysbetalipoproteinemia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creased clearance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VLDL and chylomicron remnants, they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elevation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ci</w:t>
      </w:r>
      <w:r>
        <w:rPr>
          <w:sz w:val="19"/>
          <w:szCs w:val="19"/>
          <w:spacing w:val="3"/>
        </w:rPr>
        <w:t>rculating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cholesterol.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reflects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levels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VL</w:t>
      </w:r>
      <w:r>
        <w:rPr>
          <w:sz w:val="19"/>
          <w:szCs w:val="19"/>
          <w:spacing w:val="3"/>
        </w:rPr>
        <w:t>DL-C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TG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-C,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IDL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portion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calculated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1"/>
        </w:rPr>
        <w:t>-C (i.e.,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ratio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DL-C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“true”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LDL-C).</w:t>
      </w:r>
      <w:hyperlink w:history="true" w:anchor="bookmark56">
        <w:r>
          <w:rPr>
            <w:sz w:val="13"/>
            <w:szCs w:val="13"/>
            <w:color w:val="0080AC"/>
            <w:spacing w:val="4"/>
            <w:position w:val="6"/>
          </w:rPr>
          <w:t>56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“true” LDL-C levels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generally not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elevated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pear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IDL-C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elevation,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measurement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Apo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helpful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dysbetalipoproteine-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mia.</w:t>
      </w:r>
      <w:hyperlink w:history="true" w:anchor="bookmark74">
        <w:r>
          <w:rPr>
            <w:sz w:val="13"/>
            <w:szCs w:val="13"/>
            <w:color w:val="0080AC"/>
            <w:spacing w:val="4"/>
            <w:position w:val="7"/>
          </w:rPr>
          <w:t>77</w:t>
        </w:r>
      </w:hyperlink>
      <w:r>
        <w:rPr>
          <w:sz w:val="13"/>
          <w:szCs w:val="13"/>
          <w:color w:val="0080AC"/>
          <w:spacing w:val="1"/>
          <w:position w:val="7"/>
        </w:rPr>
        <w:t xml:space="preserve">   </w:t>
      </w:r>
      <w:r>
        <w:rPr>
          <w:sz w:val="19"/>
          <w:szCs w:val="19"/>
          <w:spacing w:val="4"/>
        </w:rPr>
        <w:t>Apo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generally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normal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dysbe-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talipoproteinemia,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despite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non-HDL-C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elevation.</w:t>
      </w:r>
      <w:hyperlink w:history="true" w:anchor="bookmark74">
        <w:r>
          <w:rPr>
            <w:sz w:val="13"/>
            <w:szCs w:val="13"/>
            <w:color w:val="0080AC"/>
            <w:spacing w:val="4"/>
            <w:position w:val="7"/>
          </w:rPr>
          <w:t>77</w:t>
        </w:r>
      </w:hyperlink>
      <w:r>
        <w:rPr>
          <w:sz w:val="13"/>
          <w:szCs w:val="13"/>
          <w:color w:val="0080AC"/>
          <w:spacing w:val="13"/>
          <w:position w:val="7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sons with dysbetalipoproteinemia who have mo</w:t>
      </w:r>
      <w:r>
        <w:rPr>
          <w:sz w:val="19"/>
          <w:szCs w:val="19"/>
          <w:spacing w:val="3"/>
        </w:rPr>
        <w:t>re severe TG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elevation,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chylomicronemia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fasting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state</w:t>
      </w:r>
      <w:r>
        <w:rPr>
          <w:sz w:val="19"/>
          <w:szCs w:val="19"/>
          <w:spacing w:val="15"/>
          <w:position w:val="-2"/>
        </w:rPr>
        <w:t>.</w:t>
      </w:r>
      <w:hyperlink w:history="true" w:anchor="bookmark48">
        <w:r>
          <w:rPr>
            <w:sz w:val="13"/>
            <w:szCs w:val="13"/>
            <w:color w:val="0080AC"/>
            <w:spacing w:val="15"/>
            <w:position w:val="5"/>
          </w:rPr>
          <w:t>51</w:t>
        </w:r>
      </w:hyperlink>
      <w:r>
        <w:rPr>
          <w:sz w:val="13"/>
          <w:szCs w:val="13"/>
          <w:spacing w:val="15"/>
          <w:position w:val="5"/>
        </w:rPr>
        <w:t>,</w:t>
      </w:r>
      <w:hyperlink w:history="true" w:anchor="bookmark60">
        <w:r>
          <w:rPr>
            <w:sz w:val="13"/>
            <w:szCs w:val="13"/>
            <w:color w:val="0080AC"/>
            <w:spacing w:val="15"/>
            <w:position w:val="5"/>
          </w:rPr>
          <w:t>60</w:t>
        </w:r>
      </w:hyperlink>
    </w:p>
    <w:p>
      <w:pPr>
        <w:spacing w:line="286" w:lineRule="auto"/>
        <w:rPr>
          <w:rFonts w:ascii="Arial"/>
          <w:sz w:val="21"/>
        </w:rPr>
      </w:pPr>
      <w:r/>
    </w:p>
    <w:p>
      <w:pPr>
        <w:ind w:left="43" w:right="398" w:firstLine="9"/>
        <w:spacing w:before="67" w:line="280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7"/>
        </w:rPr>
        <w:t>Nutrition</w:t>
      </w:r>
      <w:r>
        <w:rPr>
          <w:rFonts w:ascii="Arial" w:hAnsi="Arial" w:eastAsia="Arial" w:cs="Arial"/>
          <w:sz w:val="23"/>
          <w:szCs w:val="23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interventions</w:t>
      </w:r>
      <w:r>
        <w:rPr>
          <w:rFonts w:ascii="Arial" w:hAnsi="Arial" w:eastAsia="Arial" w:cs="Arial"/>
          <w:sz w:val="23"/>
          <w:szCs w:val="23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for the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management</w:t>
      </w:r>
      <w:r>
        <w:rPr>
          <w:rFonts w:ascii="Arial" w:hAnsi="Arial" w:eastAsia="Arial" w:cs="Arial"/>
          <w:sz w:val="23"/>
          <w:szCs w:val="23"/>
          <w:b/>
          <w:bCs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8"/>
        </w:rPr>
        <w:t>of isolated</w:t>
      </w:r>
      <w:r>
        <w:rPr>
          <w:rFonts w:ascii="Arial" w:hAnsi="Arial" w:eastAsia="Arial" w:cs="Arial"/>
          <w:sz w:val="23"/>
          <w:szCs w:val="23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8"/>
        </w:rPr>
        <w:t>elevation</w:t>
      </w:r>
      <w:r>
        <w:rPr>
          <w:rFonts w:ascii="Arial" w:hAnsi="Arial" w:eastAsia="Arial" w:cs="Arial"/>
          <w:sz w:val="23"/>
          <w:szCs w:val="23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8"/>
        </w:rPr>
        <w:t>of</w:t>
      </w:r>
      <w:r>
        <w:rPr>
          <w:rFonts w:ascii="Arial" w:hAnsi="Arial" w:eastAsia="Arial" w:cs="Arial"/>
          <w:sz w:val="23"/>
          <w:szCs w:val="23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8"/>
        </w:rPr>
        <w:t>LDL-C</w:t>
      </w:r>
    </w:p>
    <w:p>
      <w:pPr>
        <w:ind w:left="42" w:right="441" w:firstLine="5"/>
        <w:spacing w:before="168" w:line="26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7"/>
        </w:rPr>
        <w:t>Modifying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intakes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cholesterol-raising</w:t>
      </w:r>
      <w:r>
        <w:rPr>
          <w:rFonts w:ascii="Arial" w:hAnsi="Arial" w:eastAsia="Arial" w:cs="Arial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dietary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</w:rPr>
        <w:t>components</w:t>
      </w:r>
    </w:p>
    <w:p>
      <w:pPr>
        <w:pStyle w:val="BodyText"/>
        <w:ind w:left="36" w:right="133" w:firstLine="244"/>
        <w:spacing w:before="23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components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RCTs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raise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carried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"/>
        </w:rPr>
        <w:t xml:space="preserve">  athero-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genic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particles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(i.e.,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4"/>
        </w:rPr>
        <w:t>-C).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patients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isolated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elevation,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objectives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mini-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mize cholesterol-raising dietary factor</w:t>
      </w:r>
      <w:r>
        <w:rPr>
          <w:sz w:val="19"/>
          <w:szCs w:val="19"/>
          <w:spacing w:val="3"/>
        </w:rPr>
        <w:t>s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intakes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dietary components that lower cholesterol within the con-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text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pattern.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crease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SFAs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mainly  </w:t>
      </w:r>
      <w:r>
        <w:rPr>
          <w:sz w:val="19"/>
          <w:szCs w:val="19"/>
          <w:spacing w:val="11"/>
        </w:rPr>
        <w:t>12-16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carbon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SFAs</w:t>
      </w:r>
      <w:r>
        <w:rPr>
          <w:sz w:val="19"/>
          <w:szCs w:val="19"/>
          <w:spacing w:val="11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TFAs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cholesterol</w:t>
      </w:r>
      <w:r>
        <w:rPr>
          <w:sz w:val="19"/>
          <w:szCs w:val="19"/>
          <w:spacing w:val="14"/>
        </w:rPr>
        <w:t>.</w:t>
      </w:r>
      <w:hyperlink w:history="true" w:anchor="bookmark75">
        <w:r>
          <w:rPr>
            <w:sz w:val="13"/>
            <w:szCs w:val="13"/>
            <w:color w:val="0080AC"/>
            <w:spacing w:val="14"/>
            <w:position w:val="6"/>
          </w:rPr>
          <w:t>78–81</w:t>
        </w:r>
      </w:hyperlink>
      <w:r>
        <w:rPr>
          <w:sz w:val="19"/>
          <w:szCs w:val="19"/>
        </w:rPr>
        <w:t>Excess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adiposity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pos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itive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balance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raise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LDL-C.</w:t>
      </w:r>
      <w:hyperlink w:history="true" w:anchor="bookmark76">
        <w:r>
          <w:rPr>
            <w:sz w:val="13"/>
            <w:szCs w:val="13"/>
            <w:color w:val="0080AC"/>
            <w:spacing w:val="3"/>
            <w:position w:val="7"/>
          </w:rPr>
          <w:t>82</w:t>
        </w:r>
      </w:hyperlink>
      <w:r>
        <w:rPr>
          <w:sz w:val="13"/>
          <w:szCs w:val="13"/>
          <w:color w:val="0080AC"/>
          <w:spacing w:val="13"/>
          <w:w w:val="101"/>
          <w:position w:val="7"/>
        </w:rPr>
        <w:t xml:space="preserve"> 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fac-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tors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that lower atherogenic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particles </w:t>
      </w:r>
      <w:r>
        <w:rPr>
          <w:sz w:val="19"/>
          <w:szCs w:val="19"/>
          <w:spacing w:val="2"/>
        </w:rPr>
        <w:t>include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unsaturated fatty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3"/>
        </w:rPr>
        <w:t>,</w:t>
      </w:r>
      <w:hyperlink w:history="true" w:anchor="bookmark75">
        <w:r>
          <w:rPr>
            <w:sz w:val="13"/>
            <w:szCs w:val="13"/>
            <w:color w:val="0080AC"/>
            <w:spacing w:val="13"/>
            <w:position w:val="6"/>
          </w:rPr>
          <w:t>78–80</w:t>
        </w:r>
      </w:hyperlink>
      <w:r>
        <w:rPr>
          <w:sz w:val="13"/>
          <w:szCs w:val="13"/>
          <w:color w:val="0080AC"/>
          <w:spacing w:val="5"/>
          <w:position w:val="6"/>
        </w:rPr>
        <w:t xml:space="preserve"> 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plant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13"/>
        </w:rPr>
        <w:t>),</w:t>
      </w:r>
      <w:hyperlink w:history="true" w:anchor="bookmark77">
        <w:r>
          <w:rPr>
            <w:sz w:val="13"/>
            <w:szCs w:val="13"/>
            <w:color w:val="0080AC"/>
            <w:spacing w:val="13"/>
            <w:position w:val="6"/>
          </w:rPr>
          <w:t>83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</w:rPr>
        <w:t>viscous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fibers,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sterols/stanols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(PSs).</w:t>
      </w:r>
      <w:hyperlink w:history="true" w:anchor="bookmark5">
        <w:r>
          <w:rPr>
            <w:sz w:val="13"/>
            <w:szCs w:val="13"/>
            <w:color w:val="0080AC"/>
            <w:spacing w:val="3"/>
            <w:position w:val="7"/>
          </w:rPr>
          <w:t>2</w:t>
        </w:r>
      </w:hyperlink>
      <w:r>
        <w:rPr>
          <w:sz w:val="13"/>
          <w:szCs w:val="13"/>
          <w:color w:val="0080AC"/>
          <w:spacing w:val="2"/>
          <w:position w:val="7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each of these dietar</w:t>
      </w:r>
      <w:r>
        <w:rPr>
          <w:sz w:val="19"/>
          <w:szCs w:val="19"/>
          <w:spacing w:val="3"/>
        </w:rPr>
        <w:t>y components will be reviewed briefly.</w:t>
      </w:r>
    </w:p>
    <w:p>
      <w:pPr>
        <w:spacing w:line="259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22" w:space="100"/>
            <w:col w:w="4964" w:space="0"/>
          </w:cols>
        </w:sectPr>
        <w:rPr>
          <w:sz w:val="19"/>
          <w:szCs w:val="19"/>
        </w:rPr>
      </w:pPr>
    </w:p>
    <w:p>
      <w:pPr>
        <w:spacing w:line="161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bookmarkStart w:name="bookmark78" w:id="11"/>
      <w:bookmarkEnd w:id="11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al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9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50" style="position:absolute;margin-left:3.08161pt;margin-top:0.987427pt;mso-position-vertical-relative:text;mso-position-horizontal-relative:text;width:502.15pt;height:1pt;z-index:251692032;" filled="false" strokecolor="#000000" strokeweight="1.00pt" coordsize="10042,20" coordorigin="0,0" path="m0,9l10042,9e">
            <v:stroke joinstyle="miter" miterlimit="10"/>
          </v:shape>
        </w:pict>
      </w:r>
      <w:r/>
    </w:p>
    <w:p>
      <w:pPr>
        <w:ind w:firstLine="51"/>
        <w:spacing w:line="2389" w:lineRule="exact"/>
        <w:rPr/>
      </w:pPr>
      <w:r>
        <w:rPr>
          <w:position w:val="-47"/>
        </w:rPr>
        <w:pict>
          <v:group id="_x0000_s52" style="mso-position-vertical-relative:line;mso-position-horizontal-relative:char;width:502.15pt;height:119.45pt;" filled="false" stroked="false" coordsize="10042,2388" coordorigin="0,0">
            <v:rect id="_x0000_s54" style="position:absolute;left:0;top:0;width:10042;height:2388;" fillcolor="#E6E6E6" filled="true" stroked="false"/>
            <v:shape id="_x0000_s56" style="position:absolute;left:99;top:54;width:9854;height:2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 w:right="20" w:hanging="8"/>
                      <w:spacing w:before="20" w:line="26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5     Predicted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effects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of isocaloric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replacement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5%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of energy from 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FAs with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PUFAs,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MUFAs,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carbohydrates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LDL-C,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non-HDL-C,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Apo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results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74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contr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olled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feeding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trials</w:t>
                    </w:r>
                    <w:hyperlink w:history="true" w:anchor="bookmark79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1"/>
                          <w:position w:val="6"/>
                        </w:rPr>
                        <w:t>79</w:t>
                      </w:r>
                    </w:hyperlink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803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015"/>
                      <w:gridCol w:w="2488"/>
                      <w:gridCol w:w="2568"/>
                      <w:gridCol w:w="2732"/>
                    </w:tblGrid>
                    <w:tr>
                      <w:trPr>
                        <w:trHeight w:val="512" w:hRule="atLeast"/>
                      </w:trPr>
                      <w:tc>
                        <w:tcPr>
                          <w:tcW w:w="2015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2"/>
                            <w:spacing w:before="73" w:line="20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</w:rPr>
                            <w:t>Macronutrient</w:t>
                          </w:r>
                        </w:p>
                      </w:tc>
                      <w:tc>
                        <w:tcPr>
                          <w:tcW w:w="2488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949"/>
                            <w:spacing w:before="77" w:line="20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</w:rPr>
                            <w:t>LDL-C</w:t>
                          </w:r>
                        </w:p>
                        <w:p>
                          <w:pPr>
                            <w:ind w:left="955"/>
                            <w:spacing w:before="47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)</w:t>
                          </w:r>
                        </w:p>
                      </w:tc>
                      <w:tc>
                        <w:tcPr>
                          <w:tcW w:w="2568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931"/>
                            <w:spacing w:before="77" w:line="20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</w:rPr>
                            <w:t>Non-HDL-C</w:t>
                          </w:r>
                        </w:p>
                        <w:p>
                          <w:pPr>
                            <w:ind w:left="937"/>
                            <w:spacing w:before="47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)</w:t>
                          </w:r>
                        </w:p>
                      </w:tc>
                      <w:tc>
                        <w:tcPr>
                          <w:tcW w:w="2732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823"/>
                            <w:spacing w:before="80" w:line="20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Apo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B</w:t>
                          </w:r>
                        </w:p>
                        <w:p>
                          <w:pPr>
                            <w:ind w:left="840"/>
                            <w:spacing w:before="43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dL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)</w:t>
                          </w:r>
                        </w:p>
                      </w:tc>
                    </w:tr>
                    <w:tr>
                      <w:trPr>
                        <w:trHeight w:val="250" w:hRule="atLeast"/>
                      </w:trPr>
                      <w:tc>
                        <w:tcPr>
                          <w:tcW w:w="2015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7"/>
                            <w:spacing w:before="84" w:line="19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5"/>
                              <w:w w:val="95"/>
                            </w:rPr>
                            <w:t>PUFAs</w:t>
                          </w:r>
                        </w:p>
                      </w:tc>
                      <w:tc>
                        <w:tcPr>
                          <w:tcW w:w="2488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943"/>
                            <w:spacing w:before="41" w:line="19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-10.5</w:t>
                          </w:r>
                        </w:p>
                      </w:tc>
                      <w:tc>
                        <w:tcPr>
                          <w:tcW w:w="2568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925"/>
                            <w:spacing w:before="41" w:line="19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-11.0</w:t>
                          </w:r>
                        </w:p>
                      </w:tc>
                      <w:tc>
                        <w:tcPr>
                          <w:tcW w:w="2732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881"/>
                            <w:spacing w:before="41" w:line="19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-5.0</w:t>
                          </w:r>
                        </w:p>
                      </w:tc>
                    </w:tr>
                    <w:tr>
                      <w:trPr>
                        <w:trHeight w:val="214" w:hRule="atLeast"/>
                      </w:trPr>
                      <w:tc>
                        <w:tcPr>
                          <w:tcW w:w="2015" w:type="dxa"/>
                          <w:vAlign w:val="top"/>
                        </w:tcPr>
                        <w:p>
                          <w:pPr>
                            <w:ind w:left="13"/>
                            <w:spacing w:before="54" w:line="18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6"/>
                              <w:w w:val="97"/>
                            </w:rPr>
                            <w:t>MUFAs</w:t>
                          </w:r>
                        </w:p>
                      </w:tc>
                      <w:tc>
                        <w:tcPr>
                          <w:tcW w:w="2488" w:type="dxa"/>
                          <w:vAlign w:val="top"/>
                        </w:tcPr>
                        <w:p>
                          <w:pPr>
                            <w:ind w:left="943"/>
                            <w:spacing w:before="10" w:line="23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-8.0</w:t>
                          </w:r>
                        </w:p>
                      </w:tc>
                      <w:tc>
                        <w:tcPr>
                          <w:tcW w:w="2568" w:type="dxa"/>
                          <w:vAlign w:val="top"/>
                        </w:tcPr>
                        <w:p>
                          <w:pPr>
                            <w:ind w:left="925"/>
                            <w:spacing w:before="10" w:line="23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-8.5</w:t>
                          </w:r>
                        </w:p>
                      </w:tc>
                      <w:tc>
                        <w:tcPr>
                          <w:tcW w:w="2732" w:type="dxa"/>
                          <w:vAlign w:val="top"/>
                        </w:tcPr>
                        <w:p>
                          <w:pPr>
                            <w:ind w:left="881"/>
                            <w:spacing w:before="10" w:line="23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-4.0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2015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9"/>
                            <w:spacing w:before="51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Carbohydrates</w:t>
                          </w:r>
                        </w:p>
                      </w:tc>
                      <w:tc>
                        <w:tcPr>
                          <w:tcW w:w="2488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943"/>
                            <w:spacing w:before="16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-6.5</w:t>
                          </w:r>
                        </w:p>
                      </w:tc>
                      <w:tc>
                        <w:tcPr>
                          <w:tcW w:w="2568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925"/>
                            <w:spacing w:before="16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-6.0</w:t>
                          </w:r>
                        </w:p>
                      </w:tc>
                      <w:tc>
                        <w:tcPr>
                          <w:tcW w:w="2732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881"/>
                            <w:spacing w:before="16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-2.0</w:t>
                          </w:r>
                        </w:p>
                      </w:tc>
                    </w:tr>
                  </w:tbl>
                  <w:p>
                    <w:pPr>
                      <w:ind w:left="31" w:right="23" w:hanging="8"/>
                      <w:spacing w:before="51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Abbreviations: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Apo     B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apolipoprotein      B;     HDL-C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high-density     lipoprotein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 xml:space="preserve">   cholesterol;     LDL-C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low-density     lipoprotein      cholesterol;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MUFAs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monounsaturated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acids;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PUFAs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polyunsaturated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fa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acids;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SFAs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5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acids.</w:t>
                    </w:r>
                  </w:p>
                </w:txbxContent>
              </v:textbox>
            </v:shape>
          </v:group>
        </w:pict>
      </w:r>
    </w:p>
    <w:p>
      <w:pPr>
        <w:spacing w:before="57"/>
        <w:rPr/>
      </w:pPr>
      <w:r/>
    </w:p>
    <w:p>
      <w:pPr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left="68"/>
        <w:spacing w:before="49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Dietary</w:t>
      </w:r>
      <w:r>
        <w:rPr>
          <w:rFonts w:ascii="Arial" w:hAnsi="Arial" w:eastAsia="Arial" w:cs="Arial"/>
          <w:sz w:val="19"/>
          <w:szCs w:val="19"/>
          <w:b/>
          <w:bCs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saturated</w:t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unsaturated</w:t>
      </w:r>
      <w:r>
        <w:rPr>
          <w:rFonts w:ascii="Arial" w:hAnsi="Arial" w:eastAsia="Arial" w:cs="Arial"/>
          <w:sz w:val="19"/>
          <w:szCs w:val="19"/>
          <w:b/>
          <w:bCs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fatty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acids</w:t>
      </w:r>
    </w:p>
    <w:p>
      <w:pPr>
        <w:pStyle w:val="BodyText"/>
        <w:ind w:left="52" w:right="364" w:firstLine="241"/>
        <w:spacing w:before="7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Dietary recommendations from health auth</w:t>
      </w:r>
      <w:r>
        <w:rPr>
          <w:sz w:val="19"/>
          <w:szCs w:val="19"/>
          <w:spacing w:val="2"/>
        </w:rPr>
        <w:t>orities and sci-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entific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organizations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U.S.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internationally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em</w:t>
      </w:r>
      <w:r>
        <w:rPr>
          <w:sz w:val="19"/>
          <w:szCs w:val="19"/>
          <w:spacing w:val="2"/>
        </w:rPr>
        <w:t>pha-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size reducing dietary SFA intake and replacement with o</w:t>
      </w:r>
      <w:r>
        <w:rPr>
          <w:sz w:val="19"/>
          <w:szCs w:val="19"/>
          <w:spacing w:val="2"/>
        </w:rPr>
        <w:t>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nutrients,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particularly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unsaturated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phasis on polyunsaturated fatty acids (PUF</w:t>
      </w:r>
      <w:r>
        <w:rPr>
          <w:sz w:val="19"/>
          <w:szCs w:val="19"/>
          <w:spacing w:val="4"/>
        </w:rPr>
        <w:t>As).</w:t>
      </w:r>
      <w:hyperlink w:history="true" w:anchor="bookmark13">
        <w:r>
          <w:rPr>
            <w:sz w:val="13"/>
            <w:szCs w:val="13"/>
            <w:color w:val="0080AC"/>
            <w:spacing w:val="4"/>
            <w:position w:val="6"/>
          </w:rPr>
          <w:t>4-8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23">
        <w:r>
          <w:rPr>
            <w:sz w:val="13"/>
            <w:szCs w:val="13"/>
            <w:color w:val="0080AC"/>
            <w:spacing w:val="4"/>
            <w:position w:val="6"/>
          </w:rPr>
          <w:t>19</w:t>
        </w:r>
      </w:hyperlink>
      <w:hyperlink w:history="true" w:anchor="bookmark78">
        <w:r>
          <w:rPr>
            <w:sz w:val="19"/>
            <w:szCs w:val="19"/>
            <w:color w:val="0080AC"/>
            <w:spacing w:val="4"/>
          </w:rPr>
          <w:t>Table</w:t>
        </w:r>
        <w:r>
          <w:rPr>
            <w:sz w:val="19"/>
            <w:szCs w:val="19"/>
            <w:color w:val="0080AC"/>
            <w:spacing w:val="10"/>
          </w:rPr>
          <w:t xml:space="preserve"> </w:t>
        </w:r>
        <w:r>
          <w:rPr>
            <w:sz w:val="19"/>
            <w:szCs w:val="19"/>
            <w:color w:val="0080AC"/>
            <w:spacing w:val="4"/>
          </w:rPr>
          <w:t>5</w:t>
        </w:r>
      </w:hyperlink>
      <w:r>
        <w:rPr>
          <w:sz w:val="19"/>
          <w:szCs w:val="19"/>
          <w:color w:val="0080AC"/>
        </w:rPr>
        <w:t xml:space="preserve"> </w:t>
      </w:r>
      <w:r>
        <w:rPr>
          <w:sz w:val="19"/>
          <w:szCs w:val="19"/>
          <w:spacing w:val="4"/>
        </w:rPr>
        <w:t>shows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predicted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effects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non-HDL-C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isocaloric</w:t>
      </w:r>
      <w:r>
        <w:rPr>
          <w:sz w:val="19"/>
          <w:szCs w:val="19"/>
          <w:spacing w:val="56"/>
          <w:w w:val="102"/>
        </w:rPr>
        <w:t xml:space="preserve"> </w:t>
      </w:r>
      <w:r>
        <w:rPr>
          <w:sz w:val="19"/>
          <w:szCs w:val="19"/>
          <w:spacing w:val="3"/>
        </w:rPr>
        <w:t>replacement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5%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from  SFAs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PUFAs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monounsaturated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3"/>
        </w:rPr>
        <w:t xml:space="preserve">  (</w:t>
      </w:r>
      <w:r>
        <w:rPr>
          <w:sz w:val="19"/>
          <w:szCs w:val="19"/>
        </w:rPr>
        <w:t>MUFAs</w:t>
      </w:r>
      <w:r>
        <w:rPr>
          <w:sz w:val="19"/>
          <w:szCs w:val="19"/>
          <w:spacing w:val="13"/>
        </w:rPr>
        <w:t>),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car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bohydrates</w:t>
      </w:r>
      <w:r>
        <w:rPr>
          <w:sz w:val="19"/>
          <w:szCs w:val="19"/>
          <w:spacing w:val="12"/>
        </w:rPr>
        <w:t>, 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regression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con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trolled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feeding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trials.</w:t>
      </w:r>
      <w:hyperlink w:history="true" w:anchor="bookmark79">
        <w:r>
          <w:rPr>
            <w:sz w:val="13"/>
            <w:szCs w:val="13"/>
            <w:color w:val="0080AC"/>
            <w:spacing w:val="3"/>
            <w:position w:val="7"/>
          </w:rPr>
          <w:t>79</w:t>
        </w:r>
      </w:hyperlink>
      <w:r>
        <w:rPr>
          <w:sz w:val="13"/>
          <w:szCs w:val="13"/>
          <w:color w:val="0080AC"/>
          <w:spacing w:val="14"/>
          <w:w w:val="102"/>
          <w:position w:val="7"/>
        </w:rPr>
        <w:t xml:space="preserve">  </w:t>
      </w:r>
      <w:r>
        <w:rPr>
          <w:sz w:val="19"/>
          <w:szCs w:val="19"/>
          <w:spacing w:val="3"/>
        </w:rPr>
        <w:t>Substitution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PUFAs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produces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largest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reductions,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followed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MUFAs,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bohydrates.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recommendation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emphasize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SFA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class,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noted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SFAs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equally potent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with regard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increasing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LDL-</w:t>
      </w:r>
    </w:p>
    <w:p>
      <w:pPr>
        <w:pStyle w:val="BodyText"/>
        <w:ind w:left="52" w:right="373" w:firstLine="4"/>
        <w:spacing w:before="17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14"/>
        </w:rPr>
        <w:t>C.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primarily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lauric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myristic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palmitic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(12-16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carbons) that raise levels of LDL-C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Apo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B.</w:t>
      </w:r>
      <w:hyperlink w:history="true" w:anchor="bookmark79">
        <w:r>
          <w:rPr>
            <w:sz w:val="13"/>
            <w:szCs w:val="13"/>
            <w:color w:val="0080AC"/>
            <w:spacing w:val="3"/>
            <w:position w:val="7"/>
          </w:rPr>
          <w:t>79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most abundant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butter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full-fat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dairy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products,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processed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meats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tropical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oils</w:t>
      </w:r>
      <w:r>
        <w:rPr>
          <w:sz w:val="19"/>
          <w:szCs w:val="19"/>
          <w:spacing w:val="9"/>
        </w:rPr>
        <w:t>, i.e., </w:t>
      </w:r>
      <w:r>
        <w:rPr>
          <w:sz w:val="19"/>
          <w:szCs w:val="19"/>
        </w:rPr>
        <w:t>coconut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palm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palm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kernel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oils</w:t>
      </w:r>
      <w:r>
        <w:rPr>
          <w:sz w:val="19"/>
          <w:szCs w:val="19"/>
          <w:spacing w:val="12"/>
        </w:rPr>
        <w:t>.</w:t>
      </w:r>
      <w:hyperlink w:history="true" w:anchor="bookmark23">
        <w:r>
          <w:rPr>
            <w:sz w:val="13"/>
            <w:szCs w:val="13"/>
            <w:color w:val="0080AC"/>
            <w:spacing w:val="12"/>
            <w:position w:val="6"/>
          </w:rPr>
          <w:t>19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80">
        <w:r>
          <w:rPr>
            <w:sz w:val="13"/>
            <w:szCs w:val="13"/>
            <w:color w:val="0080AC"/>
            <w:spacing w:val="12"/>
            <w:position w:val="6"/>
          </w:rPr>
          <w:t>84</w:t>
        </w:r>
      </w:hyperlink>
    </w:p>
    <w:p>
      <w:pPr>
        <w:pStyle w:val="BodyText"/>
        <w:ind w:left="52" w:right="331" w:firstLine="240"/>
        <w:spacing w:before="18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SFAs, TFA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consumption increases levels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athero-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genic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particles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6"/>
        </w:rPr>
        <w:t xml:space="preserve">  1%  </w:t>
      </w:r>
      <w:r>
        <w:rPr>
          <w:sz w:val="19"/>
          <w:szCs w:val="19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energy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TFAs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rais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~</w:t>
      </w:r>
      <w:r>
        <w:rPr>
          <w:sz w:val="19"/>
          <w:szCs w:val="19"/>
          <w:spacing w:val="4"/>
        </w:rPr>
        <w:t>1.5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mg/dL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compared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carbo</w:t>
      </w:r>
      <w:r>
        <w:rPr>
          <w:sz w:val="19"/>
          <w:szCs w:val="19"/>
          <w:spacing w:val="3"/>
        </w:rPr>
        <w:t>hydrates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somewhat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extent,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</w:t>
      </w:r>
      <w:r>
        <w:rPr>
          <w:sz w:val="19"/>
          <w:szCs w:val="19"/>
          <w:spacing w:val="2"/>
        </w:rPr>
        <w:t>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MUFAs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PUFAs.</w:t>
      </w:r>
      <w:hyperlink w:history="true" w:anchor="bookmark75">
        <w:r>
          <w:rPr>
            <w:sz w:val="13"/>
            <w:szCs w:val="13"/>
            <w:color w:val="0080AC"/>
            <w:spacing w:val="3"/>
            <w:position w:val="6"/>
          </w:rPr>
          <w:t>78</w:t>
        </w:r>
      </w:hyperlink>
      <w:r>
        <w:rPr>
          <w:sz w:val="13"/>
          <w:szCs w:val="13"/>
          <w:color w:val="0080AC"/>
          <w:spacing w:val="3"/>
          <w:position w:val="6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TFAs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U.S.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had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been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declining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mid</w:t>
      </w:r>
      <w:r>
        <w:rPr>
          <w:sz w:val="19"/>
          <w:szCs w:val="19"/>
          <w:spacing w:val="9"/>
        </w:rPr>
        <w:t>-1990s.</w:t>
      </w:r>
      <w:hyperlink w:history="true" w:anchor="bookmark81">
        <w:r>
          <w:rPr>
            <w:sz w:val="13"/>
            <w:szCs w:val="13"/>
            <w:color w:val="0080AC"/>
            <w:spacing w:val="9"/>
            <w:position w:val="7"/>
          </w:rPr>
          <w:t>85</w:t>
        </w:r>
      </w:hyperlink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2015,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9"/>
        </w:rPr>
        <w:t>.S.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Food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Drug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Administration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(FDA)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ruled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partially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hydro-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genated oils, the main source of indus</w:t>
      </w:r>
      <w:r>
        <w:rPr>
          <w:sz w:val="19"/>
          <w:szCs w:val="19"/>
          <w:spacing w:val="3"/>
        </w:rPr>
        <w:t>trially produced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TFAs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food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supply,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“generally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recognized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safe,”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food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manufacturers 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no longe</w:t>
      </w:r>
      <w:r>
        <w:rPr>
          <w:sz w:val="19"/>
          <w:szCs w:val="19"/>
          <w:spacing w:val="2"/>
        </w:rPr>
        <w:t>r allowed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partially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hydrogenated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oils,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take ofTFAs in the average American diet.</w:t>
      </w:r>
      <w:hyperlink w:history="true" w:anchor="bookmark82">
        <w:r>
          <w:rPr>
            <w:sz w:val="13"/>
            <w:szCs w:val="13"/>
            <w:color w:val="0080AC"/>
            <w:spacing w:val="4"/>
            <w:position w:val="7"/>
          </w:rPr>
          <w:t>86</w:t>
        </w:r>
      </w:hyperlink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t is prudent 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consumers to read the nutrition inf</w:t>
      </w:r>
      <w:r>
        <w:rPr>
          <w:sz w:val="19"/>
          <w:szCs w:val="19"/>
          <w:spacing w:val="2"/>
        </w:rPr>
        <w:t>ormation on food labels to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identify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products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SFAs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TFAs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>/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proportion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SFAs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relative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tot</w:t>
      </w:r>
      <w:r>
        <w:rPr>
          <w:sz w:val="19"/>
          <w:szCs w:val="19"/>
          <w:spacing w:val="2"/>
        </w:rPr>
        <w:t>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fat.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Generally,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desirable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0 </w:t>
      </w:r>
      <w:r>
        <w:rPr>
          <w:sz w:val="19"/>
          <w:szCs w:val="19"/>
        </w:rPr>
        <w:t>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TFAs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&lt;</w:t>
      </w:r>
      <w:r>
        <w:rPr>
          <w:sz w:val="19"/>
          <w:szCs w:val="19"/>
          <w:spacing w:val="13"/>
        </w:rPr>
        <w:t>50%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total  </w:t>
      </w:r>
      <w:r>
        <w:rPr>
          <w:sz w:val="19"/>
          <w:szCs w:val="19"/>
        </w:rPr>
        <w:t>fat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SFAs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SFAs</w:t>
      </w:r>
      <w:r>
        <w:rPr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&lt;</w:t>
      </w:r>
      <w:r>
        <w:rPr>
          <w:sz w:val="19"/>
          <w:szCs w:val="19"/>
          <w:spacing w:val="11"/>
        </w:rPr>
        <w:t>50%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serving</w:t>
      </w:r>
      <w:r>
        <w:rPr>
          <w:sz w:val="19"/>
          <w:szCs w:val="19"/>
          <w:spacing w:val="11"/>
        </w:rPr>
        <w:t>).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68"/>
        <w:spacing w:before="55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3"/>
        </w:rPr>
        <w:t>Dietary</w:t>
      </w:r>
      <w:r>
        <w:rPr>
          <w:rFonts w:ascii="Arial" w:hAnsi="Arial" w:eastAsia="Arial" w:cs="Arial"/>
          <w:sz w:val="19"/>
          <w:szCs w:val="19"/>
          <w:b/>
          <w:bCs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3"/>
        </w:rPr>
        <w:t>proteins</w:t>
      </w:r>
    </w:p>
    <w:p>
      <w:pPr>
        <w:pStyle w:val="BodyText"/>
        <w:ind w:left="54" w:right="374" w:firstLine="242"/>
        <w:spacing w:before="6" w:line="26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Compared  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investigations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of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fewer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stu</w:t>
      </w:r>
      <w:r>
        <w:rPr>
          <w:sz w:val="19"/>
          <w:szCs w:val="19"/>
          <w:spacing w:val="2"/>
        </w:rPr>
        <w:t>dies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evaluated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etary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proteins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non-HDL-C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levels.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study is OmniHeart, a well-designed, randomized,</w:t>
      </w:r>
      <w:r>
        <w:rPr>
          <w:sz w:val="19"/>
          <w:szCs w:val="19"/>
          <w:spacing w:val="3"/>
        </w:rPr>
        <w:t xml:space="preserve"> 3-period,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crossover, controlled feeding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(all food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provided),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evaluated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variations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DASH</w:t>
      </w:r>
    </w:p>
    <w:p>
      <w:pPr>
        <w:spacing w:line="7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4" w:firstLine="4"/>
        <w:spacing w:before="53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lipoprotein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lipids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pressure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participants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hypertension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stage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1 </w:t>
      </w:r>
      <w:r>
        <w:rPr>
          <w:sz w:val="19"/>
          <w:szCs w:val="19"/>
        </w:rPr>
        <w:t>hypertension</w:t>
      </w:r>
      <w:r>
        <w:rPr>
          <w:sz w:val="19"/>
          <w:szCs w:val="19"/>
          <w:spacing w:val="15"/>
        </w:rPr>
        <w:t>.</w:t>
      </w:r>
      <w:hyperlink w:history="true" w:anchor="bookmark77">
        <w:r>
          <w:rPr>
            <w:sz w:val="13"/>
            <w:szCs w:val="13"/>
            <w:color w:val="0080AC"/>
            <w:spacing w:val="15"/>
            <w:position w:val="7"/>
          </w:rPr>
          <w:t>83</w:t>
        </w:r>
      </w:hyperlink>
      <w:r>
        <w:rPr>
          <w:sz w:val="13"/>
          <w:szCs w:val="13"/>
          <w:color w:val="0080AC"/>
          <w:position w:val="7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baseline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measurements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collected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partici-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pants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consuming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habitual dietary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intake (aver</w:t>
      </w:r>
      <w:r>
        <w:rPr>
          <w:sz w:val="19"/>
          <w:szCs w:val="19"/>
          <w:spacing w:val="2"/>
        </w:rPr>
        <w:t>age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Amer-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ican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9"/>
        </w:rPr>
        <w:t>),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three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interventions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each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6-</w:t>
      </w:r>
      <w:r>
        <w:rPr>
          <w:sz w:val="19"/>
          <w:szCs w:val="19"/>
        </w:rPr>
        <w:t>week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duration,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randomized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order.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DASH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interventions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SFA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~</w:t>
      </w:r>
      <w:r>
        <w:rPr>
          <w:sz w:val="19"/>
          <w:szCs w:val="19"/>
          <w:spacing w:val="21"/>
        </w:rPr>
        <w:t>6%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daily </w:t>
      </w:r>
      <w:r>
        <w:rPr>
          <w:sz w:val="19"/>
          <w:szCs w:val="19"/>
          <w:spacing w:val="4"/>
        </w:rPr>
        <w:t>energy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[TDE]). The macron</w:t>
      </w:r>
      <w:r>
        <w:rPr>
          <w:sz w:val="19"/>
          <w:szCs w:val="19"/>
          <w:spacing w:val="3"/>
        </w:rPr>
        <w:t>utrient compositions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 diets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were 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follows:</w:t>
      </w:r>
    </w:p>
    <w:p>
      <w:pPr>
        <w:pStyle w:val="BodyText"/>
        <w:ind w:left="478" w:right="186" w:hanging="224"/>
        <w:spacing w:before="119" w:line="257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1)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58%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car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bohydrate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27%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15%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traditional DASH diet);</w:t>
      </w:r>
    </w:p>
    <w:p>
      <w:pPr>
        <w:pStyle w:val="BodyText"/>
        <w:ind w:left="481" w:right="186" w:hanging="244"/>
        <w:spacing w:before="15" w:line="226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2)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DASH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2"/>
        </w:rPr>
        <w:t xml:space="preserve">  10%  </w:t>
      </w:r>
      <w:r>
        <w:rPr>
          <w:sz w:val="19"/>
          <w:szCs w:val="19"/>
        </w:rPr>
        <w:t>TDE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from </w:t>
      </w:r>
      <w:r>
        <w:rPr>
          <w:sz w:val="19"/>
          <w:szCs w:val="19"/>
          <w:spacing w:val="4"/>
        </w:rPr>
        <w:t>carbohydrate was replaced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mixed-source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protein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~</w:t>
      </w:r>
      <w:r>
        <w:rPr>
          <w:sz w:val="19"/>
          <w:szCs w:val="19"/>
        </w:rPr>
        <w:t>half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plant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sources</w:t>
      </w:r>
      <w:r>
        <w:rPr>
          <w:sz w:val="19"/>
          <w:szCs w:val="19"/>
          <w:spacing w:val="15"/>
        </w:rPr>
        <w:t>); </w:t>
      </w:r>
      <w:r>
        <w:rPr>
          <w:sz w:val="19"/>
          <w:szCs w:val="19"/>
        </w:rPr>
        <w:t>and</w:t>
      </w:r>
    </w:p>
    <w:p>
      <w:pPr>
        <w:pStyle w:val="BodyText"/>
        <w:ind w:left="480" w:right="186" w:hanging="240"/>
        <w:spacing w:before="2" w:line="256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3)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unsaturated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DASH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2"/>
        </w:rPr>
        <w:t>10%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TDE </w:t>
      </w:r>
      <w:r>
        <w:rPr>
          <w:sz w:val="19"/>
          <w:szCs w:val="19"/>
          <w:spacing w:val="3"/>
        </w:rPr>
        <w:t>from carbohydrate was replaced with unsaturated f</w:t>
      </w:r>
      <w:r>
        <w:rPr>
          <w:sz w:val="19"/>
          <w:szCs w:val="19"/>
          <w:spacing w:val="2"/>
        </w:rPr>
        <w:t>atty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2"/>
        </w:rPr>
        <w:t xml:space="preserve"> (8%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MUFAs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2"/>
        </w:rPr>
        <w:t>2%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PUFAs</w:t>
      </w:r>
      <w:r>
        <w:rPr>
          <w:sz w:val="19"/>
          <w:szCs w:val="19"/>
          <w:spacing w:val="12"/>
        </w:rPr>
        <w:t>).</w:t>
      </w:r>
    </w:p>
    <w:p>
      <w:pPr>
        <w:pStyle w:val="BodyText"/>
        <w:ind w:left="1" w:right="185" w:firstLine="239"/>
        <w:spacing w:before="159" w:line="258" w:lineRule="auto"/>
        <w:jc w:val="both"/>
        <w:rPr>
          <w:sz w:val="19"/>
          <w:szCs w:val="19"/>
        </w:rPr>
      </w:pPr>
      <w:r>
        <w:rPr>
          <w:sz w:val="19"/>
          <w:szCs w:val="19"/>
        </w:rPr>
        <w:t>LDL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significantly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during all three dietary interventions comp</w:t>
      </w:r>
      <w:r>
        <w:rPr>
          <w:sz w:val="19"/>
          <w:szCs w:val="19"/>
          <w:spacing w:val="2"/>
        </w:rPr>
        <w:t>ared with habitual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(</w:t>
      </w:r>
      <w:hyperlink w:history="true" w:anchor="bookmark83">
        <w:r>
          <w:rPr>
            <w:sz w:val="19"/>
            <w:szCs w:val="19"/>
            <w:color w:val="0080AC"/>
            <w:spacing w:val="3"/>
          </w:rPr>
          <w:t>Table</w:t>
        </w:r>
        <w:r>
          <w:rPr>
            <w:sz w:val="19"/>
            <w:szCs w:val="19"/>
            <w:color w:val="0080AC"/>
            <w:spacing w:val="16"/>
          </w:rPr>
          <w:t xml:space="preserve"> </w:t>
        </w:r>
        <w:r>
          <w:rPr>
            <w:sz w:val="19"/>
            <w:szCs w:val="19"/>
            <w:color w:val="0080AC"/>
            <w:spacing w:val="3"/>
          </w:rPr>
          <w:t>6</w:t>
        </w:r>
      </w:hyperlink>
      <w:r>
        <w:rPr>
          <w:sz w:val="19"/>
          <w:szCs w:val="19"/>
          <w:spacing w:val="3"/>
        </w:rPr>
        <w:t>). However, reductions were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higher protein and higher unsat</w:t>
      </w:r>
      <w:r>
        <w:rPr>
          <w:sz w:val="19"/>
          <w:szCs w:val="19"/>
          <w:spacing w:val="3"/>
        </w:rPr>
        <w:t>urated fat interventions.</w:t>
      </w:r>
    </w:p>
    <w:p>
      <w:pPr>
        <w:pStyle w:val="BodyText"/>
        <w:ind w:right="184" w:firstLine="241"/>
        <w:spacing w:before="14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meta-analyses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of RC</w:t>
      </w:r>
      <w:r>
        <w:rPr>
          <w:sz w:val="19"/>
          <w:szCs w:val="19"/>
          <w:spacing w:val="3"/>
        </w:rPr>
        <w:t>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that,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substituted for animal </w:t>
      </w:r>
      <w:r>
        <w:rPr>
          <w:sz w:val="19"/>
          <w:szCs w:val="19"/>
          <w:spacing w:val="3"/>
        </w:rPr>
        <w:t>proteins, plant proteins from a variety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sources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30 g/</w:t>
      </w:r>
      <w:r>
        <w:rPr>
          <w:sz w:val="19"/>
          <w:szCs w:val="19"/>
        </w:rPr>
        <w:t>day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5%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non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concentrations</w:t>
      </w:r>
      <w:r>
        <w:rPr>
          <w:sz w:val="19"/>
          <w:szCs w:val="19"/>
          <w:spacing w:val="12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~</w:t>
      </w:r>
      <w:r>
        <w:rPr>
          <w:sz w:val="19"/>
          <w:szCs w:val="19"/>
          <w:spacing w:val="12"/>
        </w:rPr>
        <w:t>7-9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4%).</w:t>
      </w:r>
      <w:hyperlink w:history="true" w:anchor="bookmark84">
        <w:r>
          <w:rPr>
            <w:sz w:val="13"/>
            <w:szCs w:val="13"/>
            <w:color w:val="0080AC"/>
            <w:spacing w:val="12"/>
            <w:position w:val="6"/>
          </w:rPr>
          <w:t>87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85">
        <w:r>
          <w:rPr>
            <w:sz w:val="13"/>
            <w:szCs w:val="13"/>
            <w:color w:val="0080AC"/>
            <w:spacing w:val="12"/>
            <w:position w:val="6"/>
          </w:rPr>
          <w:t>88</w:t>
        </w:r>
      </w:hyperlink>
      <w:r>
        <w:rPr>
          <w:sz w:val="19"/>
          <w:szCs w:val="19"/>
        </w:rPr>
        <w:t>Addi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tionally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plant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e.g.,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nuts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seeds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legumes, contain other components that may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enhance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LDL-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C-lowering,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unsaturated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cids,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viscous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fibers,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naturally occurring PSs.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terms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dietar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ponents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-C, </w:t>
      </w:r>
      <w:r>
        <w:rPr>
          <w:sz w:val="19"/>
          <w:szCs w:val="19"/>
        </w:rPr>
        <w:t>unsaturated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pri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marily PUFAs, and proteins, particularly plant prote</w:t>
      </w:r>
      <w:r>
        <w:rPr>
          <w:sz w:val="19"/>
          <w:szCs w:val="19"/>
          <w:spacing w:val="2"/>
        </w:rPr>
        <w:t>ins,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used to replace SFAs and refined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carbohydrates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(starches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added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sugars)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elicit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favorabl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LDL-C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5"/>
        </w:rPr>
        <w:t>.</w:t>
      </w:r>
    </w:p>
    <w:p>
      <w:pPr>
        <w:ind w:left="16"/>
        <w:spacing w:before="261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3"/>
        </w:rPr>
        <w:t>Dietary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3"/>
        </w:rPr>
        <w:t>cholesterol</w:t>
      </w:r>
    </w:p>
    <w:p>
      <w:pPr>
        <w:pStyle w:val="BodyText"/>
        <w:ind w:left="1" w:right="176" w:firstLine="240"/>
        <w:spacing w:before="8" w:line="24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of  dietary   cholesterol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leve</w:t>
      </w:r>
      <w:r>
        <w:rPr>
          <w:sz w:val="19"/>
          <w:szCs w:val="19"/>
          <w:spacing w:val="2"/>
        </w:rPr>
        <w:t>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evaluated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numerous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studies.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100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mg/day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crease</w:t>
      </w:r>
      <w:r>
        <w:rPr>
          <w:sz w:val="19"/>
          <w:szCs w:val="19"/>
          <w:spacing w:val="18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LDL</w:t>
      </w:r>
      <w:r>
        <w:rPr>
          <w:sz w:val="19"/>
          <w:szCs w:val="19"/>
          <w:spacing w:val="8"/>
          <w:position w:val="-1"/>
        </w:rPr>
        <w:t>-</w:t>
      </w:r>
      <w:r>
        <w:rPr>
          <w:sz w:val="19"/>
          <w:szCs w:val="19"/>
          <w:position w:val="-1"/>
        </w:rPr>
        <w:t>C</w:t>
      </w:r>
      <w:r>
        <w:rPr>
          <w:sz w:val="19"/>
          <w:szCs w:val="19"/>
          <w:spacing w:val="16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by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~</w:t>
      </w:r>
      <w:r>
        <w:rPr>
          <w:sz w:val="19"/>
          <w:szCs w:val="19"/>
          <w:spacing w:val="8"/>
          <w:position w:val="-1"/>
        </w:rPr>
        <w:t>1.5-2.0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sz w:val="19"/>
          <w:szCs w:val="19"/>
          <w:position w:val="-1"/>
        </w:rPr>
        <w:t>mg</w:t>
      </w:r>
      <w:r>
        <w:rPr>
          <w:sz w:val="19"/>
          <w:szCs w:val="19"/>
          <w:spacing w:val="8"/>
          <w:position w:val="-1"/>
        </w:rPr>
        <w:t>/</w:t>
      </w:r>
      <w:r>
        <w:rPr>
          <w:sz w:val="19"/>
          <w:szCs w:val="19"/>
          <w:position w:val="-1"/>
        </w:rPr>
        <w:t>dL</w:t>
      </w:r>
      <w:r>
        <w:rPr>
          <w:sz w:val="19"/>
          <w:szCs w:val="19"/>
          <w:spacing w:val="8"/>
          <w:position w:val="-1"/>
        </w:rPr>
        <w:t>.</w:t>
      </w:r>
      <w:hyperlink w:history="true" w:anchor="bookmark86">
        <w:r>
          <w:rPr>
            <w:sz w:val="13"/>
            <w:szCs w:val="13"/>
            <w:color w:val="0080AC"/>
            <w:spacing w:val="8"/>
            <w:position w:val="6"/>
          </w:rPr>
          <w:t>81,89–91</w:t>
        </w:r>
      </w:hyperlink>
      <w:r>
        <w:rPr>
          <w:sz w:val="13"/>
          <w:szCs w:val="13"/>
          <w:color w:val="0080AC"/>
          <w:spacing w:val="8"/>
          <w:position w:val="6"/>
        </w:rPr>
        <w:t xml:space="preserve">  </w:t>
      </w:r>
      <w:r>
        <w:rPr>
          <w:sz w:val="19"/>
          <w:szCs w:val="19"/>
          <w:position w:val="-1"/>
        </w:rPr>
        <w:t>However</w:t>
      </w:r>
      <w:r>
        <w:rPr>
          <w:sz w:val="19"/>
          <w:szCs w:val="19"/>
          <w:spacing w:val="8"/>
          <w:position w:val="-1"/>
        </w:rPr>
        <w:t>,</w:t>
      </w:r>
      <w:r>
        <w:rPr>
          <w:sz w:val="19"/>
          <w:szCs w:val="19"/>
          <w:spacing w:val="19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16"/>
          <w:w w:val="102"/>
          <w:position w:val="-1"/>
        </w:rPr>
        <w:t xml:space="preserve"> </w:t>
      </w:r>
      <w:r>
        <w:rPr>
          <w:sz w:val="19"/>
          <w:szCs w:val="19"/>
          <w:position w:val="-1"/>
        </w:rPr>
        <w:t>re</w:t>
      </w:r>
      <w:r>
        <w:rPr>
          <w:sz w:val="19"/>
          <w:szCs w:val="19"/>
          <w:spacing w:val="8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</w:rPr>
        <w:t>lationship may be non-linear</w:t>
      </w:r>
      <w:hyperlink w:history="true" w:anchor="bookmark86">
        <w:r>
          <w:rPr>
            <w:sz w:val="13"/>
            <w:szCs w:val="13"/>
            <w:color w:val="0080AC"/>
            <w:spacing w:val="4"/>
            <w:position w:val="7"/>
          </w:rPr>
          <w:t>81</w:t>
        </w:r>
      </w:hyperlink>
      <w:r>
        <w:rPr>
          <w:sz w:val="13"/>
          <w:szCs w:val="13"/>
          <w:color w:val="0080AC"/>
          <w:spacing w:val="5"/>
          <w:position w:val="7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ppears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stantial inter-individual variation in the sensitivity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cholesterol,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experiencing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little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no</w:t>
      </w:r>
    </w:p>
    <w:p>
      <w:pPr>
        <w:spacing w:line="241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3" w:space="100"/>
            <w:col w:w="4972" w:space="0"/>
          </w:cols>
        </w:sectPr>
        <w:rPr>
          <w:sz w:val="19"/>
          <w:szCs w:val="19"/>
        </w:rPr>
      </w:pPr>
    </w:p>
    <w:p>
      <w:pPr>
        <w:spacing w:line="161" w:lineRule="exact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bookmarkStart w:name="bookmark83" w:id="12"/>
      <w:bookmarkEnd w:id="12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9"/>
        <w:spacing w:before="52" w:line="25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10</w:t>
      </w:r>
      <w:r>
        <w:rPr>
          <w:rFonts w:ascii="Arial" w:hAnsi="Arial" w:eastAsia="Arial" w:cs="Arial"/>
          <w:sz w:val="19"/>
          <w:szCs w:val="19"/>
          <w:u w:val="single" w:color="auto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Journal</w:t>
      </w:r>
      <w:r>
        <w:rPr>
          <w:rFonts w:ascii="Arial" w:hAnsi="Arial" w:eastAsia="Arial" w:cs="Arial"/>
          <w:sz w:val="19"/>
          <w:szCs w:val="19"/>
          <w:u w:val="single" w:color="auto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of</w:t>
      </w:r>
      <w:r>
        <w:rPr>
          <w:rFonts w:ascii="Arial" w:hAnsi="Arial" w:eastAsia="Arial" w:cs="Arial"/>
          <w:sz w:val="19"/>
          <w:szCs w:val="19"/>
          <w:u w:val="single" w:color="auto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Clinical</w:t>
      </w:r>
      <w:r>
        <w:rPr>
          <w:rFonts w:ascii="Arial" w:hAnsi="Arial" w:eastAsia="Arial" w:cs="Arial"/>
          <w:sz w:val="19"/>
          <w:szCs w:val="19"/>
          <w:u w:val="single" w:color="auto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Lipidology,</w:t>
      </w:r>
      <w:r>
        <w:rPr>
          <w:rFonts w:ascii="Arial" w:hAnsi="Arial" w:eastAsia="Arial" w:cs="Arial"/>
          <w:sz w:val="19"/>
          <w:szCs w:val="19"/>
          <w:u w:val="single" w:color="auto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Vol</w:t>
      </w:r>
      <w:r>
        <w:rPr>
          <w:rFonts w:ascii="Arial" w:hAnsi="Arial" w:eastAsia="Arial" w:cs="Arial"/>
          <w:sz w:val="19"/>
          <w:szCs w:val="19"/>
          <w:u w:val="single" w:color="auto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000,</w:t>
      </w:r>
      <w:r>
        <w:rPr>
          <w:rFonts w:ascii="Arial" w:hAnsi="Arial" w:eastAsia="Arial" w:cs="Arial"/>
          <w:sz w:val="19"/>
          <w:szCs w:val="19"/>
          <w:u w:val="single" w:color="auto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No</w:t>
      </w:r>
      <w:r>
        <w:rPr>
          <w:rFonts w:ascii="Arial" w:hAnsi="Arial" w:eastAsia="Arial" w:cs="Arial"/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,</w:t>
      </w:r>
      <w:r>
        <w:rPr>
          <w:rFonts w:ascii="Arial" w:hAnsi="Arial" w:eastAsia="Arial" w:cs="Arial"/>
          <w:sz w:val="19"/>
          <w:szCs w:val="19"/>
          <w:u w:val="single" w:color="auto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Month</w:t>
      </w:r>
      <w:r>
        <w:rPr>
          <w:rFonts w:ascii="Arial" w:hAnsi="Arial" w:eastAsia="Arial" w:cs="Arial"/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7"/>
        </w:rPr>
        <w:t>2023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94"/>
        <w:spacing w:line="2951" w:lineRule="exact"/>
        <w:rPr/>
      </w:pPr>
      <w:r>
        <w:rPr>
          <w:position w:val="-59"/>
        </w:rPr>
        <w:pict>
          <v:group id="_x0000_s58" style="mso-position-vertical-relative:line;mso-position-horizontal-relative:char;width:502.15pt;height:147.6pt;" filled="false" stroked="false" coordsize="10042,2952" coordorigin="0,0">
            <v:rect id="_x0000_s60" style="position:absolute;left:0;top:0;width:10042;height:2952;" fillcolor="#E6E6E6" filled="true" stroked="false"/>
            <v:shape id="_x0000_s62" style="position:absolute;left:99;top:66;width:9897;height:27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6    Changes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baseline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7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lipid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levels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for the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interventions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2"/>
                      </w:rPr>
                      <w:t>OmniHeart</w:t>
                    </w:r>
                    <w:hyperlink w:history="true" w:anchor="bookmark77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8"/>
                          <w:position w:val="8"/>
                        </w:rPr>
                        <w:t>83</w:t>
                      </w:r>
                    </w:hyperlink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856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570"/>
                      <w:gridCol w:w="1567"/>
                      <w:gridCol w:w="1537"/>
                      <w:gridCol w:w="2449"/>
                      <w:gridCol w:w="1733"/>
                    </w:tblGrid>
                    <w:tr>
                      <w:trPr>
                        <w:trHeight w:val="322" w:hRule="atLeast"/>
                      </w:trPr>
                      <w:tc>
                        <w:tcPr>
                          <w:tcW w:w="2570" w:type="dxa"/>
                          <w:vAlign w:val="top"/>
                          <w:vMerge w:val="restart"/>
                          <w:tcBorders>
                            <w:bottom w:val="nil"/>
                            <w:top w:val="single" w:color="000000" w:sz="4" w:space="0"/>
                          </w:tcBorders>
                        </w:tcPr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"/>
                            <w:spacing w:before="49" w:line="209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</w:rPr>
                            <w:t>Lipoprotein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</w:rPr>
                            <w:t>Lipid</w:t>
                          </w:r>
                        </w:p>
                      </w:tc>
                      <w:tc>
                        <w:tcPr>
                          <w:tcW w:w="7286" w:type="dxa"/>
                          <w:vAlign w:val="top"/>
                          <w:gridSpan w:val="4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697"/>
                            <w:spacing w:before="30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Dietary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Intervention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(% TDE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4"/>
                              <w:position w:val="2"/>
                            </w:rPr>
                            <w:t>CHO/Protein/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5"/>
                              <w:position w:val="2"/>
                            </w:rPr>
                            <w:t>Fat)</w:t>
                          </w:r>
                        </w:p>
                      </w:tc>
                    </w:tr>
                    <w:tr>
                      <w:trPr>
                        <w:trHeight w:val="746" w:hRule="atLeast"/>
                      </w:trPr>
                      <w:tc>
                        <w:tcPr>
                          <w:tcW w:w="2570" w:type="dxa"/>
                          <w:vAlign w:val="top"/>
                          <w:vMerge w:val="continue"/>
                          <w:tcBorders>
                            <w:bottom w:val="single" w:color="000000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6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5"/>
                            <w:spacing w:before="89" w:line="20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Habitual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BL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Diet</w:t>
                          </w:r>
                        </w:p>
                        <w:p>
                          <w:pPr>
                            <w:ind w:left="12"/>
                            <w:spacing w:before="271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Mean,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mg/dL</w:t>
                          </w:r>
                        </w:p>
                      </w:tc>
                      <w:tc>
                        <w:tcPr>
                          <w:tcW w:w="153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301"/>
                            <w:spacing w:before="90" w:line="20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High-CHO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Diet</w:t>
                          </w:r>
                        </w:p>
                        <w:p>
                          <w:pPr>
                            <w:ind w:left="307"/>
                            <w:spacing w:before="8" w:line="219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2"/>
                              <w:position w:val="2"/>
                            </w:rPr>
                            <w:t>(58/15/27)</w:t>
                          </w:r>
                        </w:p>
                      </w:tc>
                      <w:tc>
                        <w:tcPr>
                          <w:tcW w:w="2449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622" w:right="357" w:hanging="5"/>
                            <w:spacing w:before="89" w:line="24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Higher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3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Protein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</w:rPr>
                            <w:t>Diet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2"/>
                            </w:rPr>
                            <w:t>(48/25/27)</w:t>
                          </w:r>
                        </w:p>
                        <w:p>
                          <w:pPr>
                            <w:ind w:left="148"/>
                            <w:spacing w:line="219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position w:val="2"/>
                            </w:rPr>
                            <w:t>Mean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9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  <w:position w:val="2"/>
                            </w:rPr>
                            <w:t>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position w:val="2"/>
                            </w:rPr>
                            <w:t>hange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position w:val="2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position w:val="2"/>
                            </w:rPr>
                            <w:t>BL,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1"/>
                              <w:position w:val="2"/>
                            </w:rPr>
                            <w:t>mg/dL</w:t>
                          </w:r>
                        </w:p>
                      </w:tc>
                      <w:tc>
                        <w:tcPr>
                          <w:tcW w:w="1733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79" w:right="443" w:hanging="5"/>
                            <w:spacing w:before="90" w:line="24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Higher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UFA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0"/>
                            </w:rPr>
                            <w:t>Diet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2"/>
                            </w:rPr>
                            <w:t>(48/15/37)</w:t>
                          </w:r>
                        </w:p>
                      </w:tc>
                    </w:tr>
                    <w:tr>
                      <w:trPr>
                        <w:trHeight w:val="250" w:hRule="atLeast"/>
                      </w:trPr>
                      <w:tc>
                        <w:tcPr>
                          <w:tcW w:w="2570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6"/>
                            <w:spacing w:before="83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LDL-C</w:t>
                          </w:r>
                        </w:p>
                      </w:tc>
                      <w:tc>
                        <w:tcPr>
                          <w:tcW w:w="1567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3"/>
                            <w:spacing w:before="43" w:line="24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129</w:t>
                          </w:r>
                        </w:p>
                      </w:tc>
                      <w:tc>
                        <w:tcPr>
                          <w:tcW w:w="1537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294"/>
                            <w:spacing w:before="36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-11.6</w:t>
                          </w:r>
                        </w:p>
                      </w:tc>
                      <w:tc>
                        <w:tcPr>
                          <w:tcW w:w="2449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609"/>
                            <w:spacing w:before="36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-14.2</w:t>
                          </w:r>
                        </w:p>
                      </w:tc>
                      <w:tc>
                        <w:tcPr>
                          <w:tcW w:w="1733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67"/>
                            <w:spacing w:before="36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-13.1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2570" w:type="dxa"/>
                          <w:vAlign w:val="top"/>
                        </w:tcPr>
                        <w:p>
                          <w:pPr>
                            <w:ind w:left="14"/>
                            <w:spacing w:before="53" w:line="19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Non-HDL-C</w:t>
                          </w:r>
                        </w:p>
                      </w:tc>
                      <w:tc>
                        <w:tcPr>
                          <w:tcW w:w="1567" w:type="dxa"/>
                          <w:vAlign w:val="top"/>
                        </w:tcPr>
                        <w:p>
                          <w:pPr>
                            <w:ind w:left="13"/>
                            <w:spacing w:before="12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154</w:t>
                          </w:r>
                        </w:p>
                      </w:tc>
                      <w:tc>
                        <w:tcPr>
                          <w:tcW w:w="1537" w:type="dxa"/>
                          <w:vAlign w:val="top"/>
                        </w:tcPr>
                        <w:p>
                          <w:pPr>
                            <w:ind w:left="294"/>
                            <w:spacing w:before="5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-11.0</w:t>
                          </w:r>
                        </w:p>
                      </w:tc>
                      <w:tc>
                        <w:tcPr>
                          <w:tcW w:w="2449" w:type="dxa"/>
                          <w:vAlign w:val="top"/>
                        </w:tcPr>
                        <w:p>
                          <w:pPr>
                            <w:ind w:left="609"/>
                            <w:spacing w:before="5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-17.3</w:t>
                          </w:r>
                        </w:p>
                      </w:tc>
                      <w:tc>
                        <w:tcPr>
                          <w:tcW w:w="1733" w:type="dxa"/>
                          <w:vAlign w:val="top"/>
                        </w:tcPr>
                        <w:p>
                          <w:pPr>
                            <w:ind w:left="67"/>
                            <w:spacing w:before="5" w:line="20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>-15.1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2570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4"/>
                            <w:spacing w:before="54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  <w:w w:val="97"/>
                            </w:rPr>
                            <w:t>TG</w:t>
                          </w:r>
                        </w:p>
                      </w:tc>
                      <w:tc>
                        <w:tcPr>
                          <w:tcW w:w="1567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3"/>
                            <w:spacing w:before="14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102</w:t>
                          </w:r>
                        </w:p>
                      </w:tc>
                      <w:tc>
                        <w:tcPr>
                          <w:tcW w:w="1537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473"/>
                            <w:spacing w:before="14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0.1</w:t>
                          </w:r>
                        </w:p>
                      </w:tc>
                      <w:tc>
                        <w:tcPr>
                          <w:tcW w:w="2449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609"/>
                            <w:spacing w:before="6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  <w:position w:val="1"/>
                            </w:rPr>
                            <w:t>-16.4</w:t>
                          </w:r>
                        </w:p>
                      </w:tc>
                      <w:tc>
                        <w:tcPr>
                          <w:tcW w:w="1733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66"/>
                            <w:spacing w:before="6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  <w:position w:val="1"/>
                            </w:rPr>
                            <w:t>-9.3</w:t>
                          </w:r>
                        </w:p>
                      </w:tc>
                    </w:tr>
                  </w:tbl>
                  <w:p>
                    <w:pPr>
                      <w:ind w:left="33"/>
                      <w:spacing w:before="51" w:line="18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2"/>
                      </w:rPr>
                      <w:t>Note: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2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Bold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font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indicates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statistical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significance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relative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baseline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(p&lt;0.05).</w:t>
                    </w:r>
                  </w:p>
                  <w:p>
                    <w:pPr>
                      <w:ind w:left="27" w:right="63" w:hanging="4"/>
                      <w:spacing w:before="11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Abbreviations: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BL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baseline;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CHO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carboh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ydrate;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high-density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cholesterol;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LDL-C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low-density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lipoprotein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cholesterol;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TDE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today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energy;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TG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triglyceride;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UFA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unsaturated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acids.</w:t>
                    </w:r>
                  </w:p>
                </w:txbxContent>
              </v:textbox>
            </v:shape>
          </v:group>
        </w:pict>
      </w:r>
    </w:p>
    <w:p>
      <w:pPr>
        <w:spacing w:before="68"/>
        <w:rPr/>
      </w:pPr>
      <w:r/>
    </w:p>
    <w:p>
      <w:pPr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7" w:right="339" w:firstLine="2"/>
        <w:spacing w:before="53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cholesterol-raising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sh</w:t>
      </w:r>
      <w:r>
        <w:rPr>
          <w:sz w:val="19"/>
          <w:szCs w:val="19"/>
          <w:spacing w:val="2"/>
        </w:rPr>
        <w:t>owing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2"/>
        </w:rPr>
        <w:t>substantial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el-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evations</w:t>
      </w:r>
      <w:r>
        <w:rPr>
          <w:sz w:val="19"/>
          <w:szCs w:val="19"/>
          <w:spacing w:val="12"/>
        </w:rPr>
        <w:t>.</w:t>
      </w:r>
      <w:hyperlink w:history="true" w:anchor="bookmark87">
        <w:r>
          <w:rPr>
            <w:sz w:val="13"/>
            <w:szCs w:val="13"/>
            <w:color w:val="0080AC"/>
            <w:spacing w:val="12"/>
            <w:position w:val="6"/>
          </w:rPr>
          <w:t>92-94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2020,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AHA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Science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Advi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thors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reviewed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 evide</w:t>
      </w:r>
      <w:r>
        <w:rPr>
          <w:sz w:val="19"/>
          <w:szCs w:val="19"/>
          <w:spacing w:val="2"/>
        </w:rPr>
        <w:t>nce from observational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interven-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 studies on the relationships between dietary cholesterol,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lipoprotein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lipids,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CVD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ris</w:t>
      </w:r>
      <w:r>
        <w:rPr>
          <w:sz w:val="19"/>
          <w:szCs w:val="19"/>
          <w:spacing w:val="3"/>
        </w:rPr>
        <w:t>k.</w:t>
      </w:r>
      <w:hyperlink w:history="true" w:anchor="bookmark88">
        <w:r>
          <w:rPr>
            <w:sz w:val="13"/>
            <w:szCs w:val="13"/>
            <w:color w:val="0080AC"/>
            <w:spacing w:val="3"/>
            <w:position w:val="7"/>
          </w:rPr>
          <w:t>95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authors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range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fats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avail-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able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food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sources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0"/>
        </w:rPr>
        <w:t>.S., </w:t>
      </w:r>
      <w:r>
        <w:rPr>
          <w:sz w:val="19"/>
          <w:szCs w:val="19"/>
        </w:rPr>
        <w:t>lowering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ra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tio of SFAs to unsaturated fatty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acids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greater potential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impact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reducing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LDL-C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non-HDL-C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educing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intake.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dietary patterns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gen-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erally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cholesterol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(100-300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day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cholesterol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7"/>
        </w:rPr>
        <w:t>.S.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&lt;</w:t>
      </w:r>
      <w:r>
        <w:rPr>
          <w:sz w:val="19"/>
          <w:szCs w:val="19"/>
          <w:spacing w:val="17"/>
        </w:rPr>
        <w:t>300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7"/>
        </w:rPr>
        <w:t>/</w:t>
      </w:r>
      <w:r>
        <w:rPr>
          <w:sz w:val="19"/>
          <w:szCs w:val="19"/>
        </w:rPr>
        <w:t>day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recommendation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elevated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LDL-Cis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consistent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AHA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Science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Advisory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consume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healthy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tern that will inhere</w:t>
      </w:r>
      <w:r>
        <w:rPr>
          <w:sz w:val="19"/>
          <w:szCs w:val="19"/>
          <w:spacing w:val="2"/>
        </w:rPr>
        <w:t>ntly contain relatively low amounts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etary cholesterol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FAs.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13"/>
        <w:spacing w:before="61" w:line="268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9"/>
          <w:position w:val="3"/>
        </w:rPr>
        <w:t>Dietary</w:t>
      </w:r>
      <w:r>
        <w:rPr>
          <w:rFonts w:ascii="Arial" w:hAnsi="Arial" w:eastAsia="Arial" w:cs="Arial"/>
          <w:sz w:val="21"/>
          <w:szCs w:val="21"/>
          <w:b/>
          <w:bCs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  <w:position w:val="3"/>
        </w:rPr>
        <w:t>adjuncts</w:t>
      </w:r>
    </w:p>
    <w:p>
      <w:pPr>
        <w:pStyle w:val="BodyText"/>
        <w:ind w:left="80" w:right="340" w:firstLine="256"/>
        <w:spacing w:before="240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nutrition interventions and lifestyle therapies do not re-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sult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lowering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sufficiently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professionals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consider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recommending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die</w:t>
      </w:r>
      <w:r>
        <w:rPr>
          <w:sz w:val="19"/>
          <w:szCs w:val="19"/>
          <w:spacing w:val="3"/>
        </w:rPr>
        <w:t>tary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juncts to enhance reductions. The </w:t>
      </w:r>
      <w:r>
        <w:rPr>
          <w:sz w:val="19"/>
          <w:szCs w:val="19"/>
          <w:spacing w:val="3"/>
        </w:rPr>
        <w:t>dietary adjuncts for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clear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consistent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exists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LDL-C are viscous dietary fi</w:t>
      </w:r>
      <w:r>
        <w:rPr>
          <w:sz w:val="19"/>
          <w:szCs w:val="19"/>
          <w:spacing w:val="3"/>
        </w:rPr>
        <w:t>bers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PSs.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97"/>
        <w:spacing w:before="56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Viscous</w:t>
      </w:r>
      <w:r>
        <w:rPr>
          <w:rFonts w:ascii="Arial" w:hAnsi="Arial" w:eastAsia="Arial" w:cs="Arial"/>
          <w:sz w:val="19"/>
          <w:szCs w:val="19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dietary</w:t>
      </w:r>
      <w:r>
        <w:rPr>
          <w:rFonts w:ascii="Arial" w:hAnsi="Arial" w:eastAsia="Arial" w:cs="Arial"/>
          <w:sz w:val="19"/>
          <w:szCs w:val="19"/>
          <w:b/>
          <w:bCs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fibers</w:t>
      </w:r>
    </w:p>
    <w:p>
      <w:pPr>
        <w:pStyle w:val="BodyText"/>
        <w:ind w:left="95" w:right="339" w:firstLine="241"/>
        <w:spacing w:before="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substance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resistant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digestion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the  small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intestine.</w:t>
      </w:r>
      <w:hyperlink w:history="true" w:anchor="bookmark89">
        <w:r>
          <w:rPr>
            <w:sz w:val="13"/>
            <w:szCs w:val="13"/>
            <w:color w:val="0080AC"/>
            <w:spacing w:val="3"/>
            <w:position w:val="7"/>
          </w:rPr>
          <w:t>96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 </w:t>
      </w:r>
      <w:r>
        <w:rPr>
          <w:sz w:val="19"/>
          <w:szCs w:val="19"/>
          <w:spacing w:val="2"/>
        </w:rPr>
        <w:t>Fibers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classified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various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ways,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including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water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solubility,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viscosity,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fer-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mentability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colonic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microbiota.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Viscous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fibers,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incl</w:t>
      </w:r>
      <w:r>
        <w:rPr>
          <w:sz w:val="19"/>
          <w:szCs w:val="19"/>
          <w:spacing w:val="2"/>
        </w:rPr>
        <w:t>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pectins, gums, mucilages, and some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hemicellu</w:t>
      </w:r>
      <w:r>
        <w:rPr>
          <w:sz w:val="19"/>
          <w:szCs w:val="19"/>
          <w:spacing w:val="2"/>
        </w:rPr>
        <w:t>loses,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gelling properties in the gastroi</w:t>
      </w:r>
      <w:r>
        <w:rPr>
          <w:sz w:val="19"/>
          <w:szCs w:val="19"/>
          <w:spacing w:val="3"/>
        </w:rPr>
        <w:t>ntestinal tract, and their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sumption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reductions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LDL-C,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7"/>
        </w:rPr>
        <w:t>-C,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17"/>
        </w:rPr>
        <w:t>.</w:t>
      </w:r>
      <w:hyperlink w:history="true" w:anchor="bookmark90">
        <w:r>
          <w:rPr>
            <w:sz w:val="13"/>
            <w:szCs w:val="13"/>
            <w:color w:val="0080AC"/>
            <w:spacing w:val="17"/>
            <w:position w:val="6"/>
          </w:rPr>
          <w:t>97</w:t>
        </w:r>
      </w:hyperlink>
      <w:r>
        <w:rPr>
          <w:sz w:val="13"/>
          <w:szCs w:val="13"/>
          <w:spacing w:val="17"/>
          <w:position w:val="6"/>
        </w:rPr>
        <w:t>,</w:t>
      </w:r>
      <w:hyperlink w:history="true" w:anchor="bookmark91">
        <w:r>
          <w:rPr>
            <w:sz w:val="13"/>
            <w:szCs w:val="13"/>
            <w:color w:val="0080AC"/>
            <w:spacing w:val="17"/>
            <w:position w:val="6"/>
          </w:rPr>
          <w:t>98</w:t>
        </w:r>
      </w:hyperlink>
      <w:r>
        <w:rPr>
          <w:sz w:val="13"/>
          <w:szCs w:val="13"/>
          <w:color w:val="0080AC"/>
          <w:spacing w:val="15"/>
          <w:w w:val="101"/>
          <w:position w:val="6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main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mecha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nisms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cholesterol-lowering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viscous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relate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trapping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cholesterol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bile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acids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small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intestine,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4"/>
        </w:rPr>
        <w:t>resulting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reduced absorption/reabsorption.</w:t>
      </w:r>
      <w:hyperlink w:history="true" w:anchor="bookmark91">
        <w:r>
          <w:rPr>
            <w:sz w:val="13"/>
            <w:szCs w:val="13"/>
            <w:color w:val="0080AC"/>
            <w:spacing w:val="4"/>
            <w:position w:val="7"/>
          </w:rPr>
          <w:t>98</w:t>
        </w:r>
      </w:hyperlink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these actions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hepatic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tent, resulting in up-regulation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hepatic LDL receptors that</w:t>
      </w:r>
    </w:p>
    <w:p>
      <w:pPr>
        <w:spacing w:line="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" w:right="143" w:hanging="2"/>
        <w:spacing w:before="44" w:line="251" w:lineRule="auto"/>
        <w:rPr>
          <w:sz w:val="13"/>
          <w:szCs w:val="13"/>
        </w:rPr>
      </w:pPr>
      <w:r>
        <w:rPr>
          <w:sz w:val="19"/>
          <w:szCs w:val="19"/>
          <w:spacing w:val="4"/>
        </w:rPr>
        <w:t>remove Apo B-containing lipoproteins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 blood,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lowering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5"/>
        </w:rPr>
        <w:t>.</w:t>
      </w:r>
      <w:hyperlink w:history="true" w:anchor="bookmark91">
        <w:r>
          <w:rPr>
            <w:sz w:val="13"/>
            <w:szCs w:val="13"/>
            <w:color w:val="0080AC"/>
            <w:spacing w:val="15"/>
            <w:position w:val="6"/>
          </w:rPr>
          <w:t>98</w:t>
        </w:r>
      </w:hyperlink>
    </w:p>
    <w:p>
      <w:pPr>
        <w:pStyle w:val="BodyText"/>
        <w:ind w:left="34" w:right="142" w:firstLine="244"/>
        <w:spacing w:before="15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Commonly  consumed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foods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viscous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clude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oats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barley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legumes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2"/>
        </w:rPr>
        <w:t>(e.g.,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lentils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lima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beans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kid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beans),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chia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seeds,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wel</w:t>
      </w:r>
      <w:r>
        <w:rPr>
          <w:sz w:val="19"/>
          <w:szCs w:val="19"/>
          <w:spacing w:val="2"/>
        </w:rPr>
        <w:t>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fruits,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including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peaches,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pears,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vegetables,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aspara-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gus,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Brussels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sprouts,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sweet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potatoes.</w:t>
      </w:r>
      <w:hyperlink w:history="true" w:anchor="bookmark92">
        <w:r>
          <w:rPr>
            <w:sz w:val="13"/>
            <w:szCs w:val="13"/>
            <w:color w:val="0080AC"/>
            <w:spacing w:val="3"/>
            <w:position w:val="7"/>
          </w:rPr>
          <w:t>99</w:t>
        </w:r>
      </w:hyperlink>
      <w:r>
        <w:rPr>
          <w:sz w:val="13"/>
          <w:szCs w:val="13"/>
          <w:color w:val="0080AC"/>
          <w:spacing w:val="14"/>
          <w:w w:val="102"/>
          <w:position w:val="7"/>
        </w:rPr>
        <w:t xml:space="preserve">  </w:t>
      </w:r>
      <w:r>
        <w:rPr>
          <w:sz w:val="19"/>
          <w:szCs w:val="19"/>
          <w:spacing w:val="3"/>
        </w:rPr>
        <w:t>Supplemental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forms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viscous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available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fiber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laxative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prod-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ucts</w:t>
      </w:r>
      <w:r>
        <w:rPr>
          <w:sz w:val="19"/>
          <w:szCs w:val="19"/>
          <w:spacing w:val="14"/>
        </w:rPr>
        <w:t xml:space="preserve"> (e.g.,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contain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psyllium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husk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methylcellu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lose).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psyllium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seed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husk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(and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viscou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fiber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sources) may affect the absorption of some medicati</w:t>
      </w:r>
      <w:r>
        <w:rPr>
          <w:sz w:val="19"/>
          <w:szCs w:val="19"/>
          <w:spacing w:val="2"/>
        </w:rPr>
        <w:t>ons, it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taken</w:t>
      </w:r>
      <w:r>
        <w:rPr>
          <w:sz w:val="19"/>
          <w:szCs w:val="19"/>
          <w:spacing w:val="14"/>
        </w:rPr>
        <w:t xml:space="preserve"> 2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before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2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medications</w:t>
      </w:r>
      <w:r>
        <w:rPr>
          <w:sz w:val="19"/>
          <w:szCs w:val="19"/>
          <w:spacing w:val="14"/>
        </w:rPr>
        <w:t>.</w:t>
      </w:r>
      <w:hyperlink w:history="true" w:anchor="bookmark93">
        <w:r>
          <w:rPr>
            <w:sz w:val="13"/>
            <w:szCs w:val="13"/>
            <w:color w:val="0080AC"/>
            <w:spacing w:val="14"/>
            <w:position w:val="6"/>
          </w:rPr>
          <w:t>100</w:t>
        </w:r>
      </w:hyperlink>
    </w:p>
    <w:p>
      <w:pPr>
        <w:pStyle w:val="BodyText"/>
        <w:ind w:left="34" w:right="141" w:firstLine="241"/>
        <w:spacing w:before="21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meta-analysis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66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RCTs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viscous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fibers from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oat products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(beta</w:t>
      </w:r>
      <w:r>
        <w:rPr>
          <w:sz w:val="19"/>
          <w:szCs w:val="19"/>
          <w:spacing w:val="3"/>
        </w:rPr>
        <w:t>-glucan), psyllium,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pectin,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guar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gum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demonstrated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statistica</w:t>
      </w:r>
      <w:r>
        <w:rPr>
          <w:sz w:val="19"/>
          <w:szCs w:val="19"/>
          <w:spacing w:val="2"/>
        </w:rPr>
        <w:t>lly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reductions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four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fiber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types,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observed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HDL-C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concen-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trations.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pooled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gram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da</w:t>
      </w:r>
      <w:r>
        <w:rPr>
          <w:sz w:val="19"/>
          <w:szCs w:val="19"/>
          <w:spacing w:val="2"/>
        </w:rPr>
        <w:t>ily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consumption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1.1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 </w:t>
      </w:r>
      <w:r>
        <w:rPr>
          <w:sz w:val="19"/>
          <w:szCs w:val="19"/>
          <w:spacing w:val="4"/>
        </w:rPr>
        <w:t>LDL-C.</w:t>
      </w:r>
      <w:hyperlink w:history="true" w:anchor="bookmark94">
        <w:r>
          <w:rPr>
            <w:sz w:val="13"/>
            <w:szCs w:val="13"/>
            <w:color w:val="0080AC"/>
            <w:spacing w:val="4"/>
            <w:position w:val="6"/>
          </w:rPr>
          <w:t>101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resu</w:t>
      </w:r>
      <w:r>
        <w:rPr>
          <w:sz w:val="19"/>
          <w:szCs w:val="19"/>
          <w:spacing w:val="3"/>
        </w:rPr>
        <w:t>lts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confirmed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3"/>
        </w:rPr>
        <w:t>(165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13"/>
        </w:rPr>
        <w:t>).</w:t>
      </w:r>
      <w:hyperlink w:history="true" w:anchor="bookmark95">
        <w:r>
          <w:rPr>
            <w:sz w:val="13"/>
            <w:szCs w:val="13"/>
            <w:color w:val="0080AC"/>
            <w:spacing w:val="13"/>
            <w:position w:val="6"/>
          </w:rPr>
          <w:t>102</w:t>
        </w:r>
      </w:hyperlink>
      <w:r>
        <w:rPr>
          <w:sz w:val="13"/>
          <w:szCs w:val="13"/>
          <w:color w:val="0080AC"/>
          <w:spacing w:val="10"/>
          <w:w w:val="101"/>
          <w:position w:val="6"/>
        </w:rPr>
        <w:t xml:space="preserve">  </w:t>
      </w:r>
      <w:r>
        <w:rPr>
          <w:sz w:val="19"/>
          <w:szCs w:val="19"/>
        </w:rPr>
        <w:t>Accordingly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viscous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fiber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range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5-10 g/</w:t>
      </w:r>
      <w:r>
        <w:rPr>
          <w:sz w:val="19"/>
          <w:szCs w:val="19"/>
        </w:rPr>
        <w:t>day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5.5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7"/>
        </w:rPr>
        <w:t>11.0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7"/>
        </w:rPr>
        <w:t>4.6%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7"/>
        </w:rPr>
        <w:t>9.2%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120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0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0"/>
        </w:rPr>
        <w:t>.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48"/>
        <w:spacing w:before="55" w:line="245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5"/>
          <w:position w:val="1"/>
        </w:rPr>
        <w:t>Plant</w:t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5"/>
          <w:position w:val="1"/>
        </w:rPr>
        <w:t>sterols/stanols</w:t>
      </w:r>
    </w:p>
    <w:p>
      <w:pPr>
        <w:pStyle w:val="BodyText"/>
        <w:ind w:right="142" w:firstLine="275"/>
        <w:spacing w:before="14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PSs,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also called phytosterols</w:t>
      </w:r>
      <w:r>
        <w:rPr>
          <w:sz w:val="19"/>
          <w:szCs w:val="19"/>
          <w:spacing w:val="3"/>
        </w:rPr>
        <w:t>, which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term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fer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sterols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stanols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sitosterol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sitostanol), are compounds that occur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naturally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foods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plant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origin,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particularly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vegetable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oils,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nuts,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seeds,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grain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products.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typical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Western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diet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pro</w:t>
      </w:r>
      <w:r>
        <w:rPr>
          <w:sz w:val="19"/>
          <w:szCs w:val="19"/>
          <w:spacing w:val="3"/>
        </w:rPr>
        <w:t>vides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approxi-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mately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9"/>
        </w:rPr>
        <w:t>200-400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day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highest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quantity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PSs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</w:rPr>
        <w:t>consumed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vegan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1"/>
        </w:rPr>
        <w:t xml:space="preserve"> (500-600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day</w:t>
      </w:r>
      <w:r>
        <w:rPr>
          <w:sz w:val="19"/>
          <w:szCs w:val="19"/>
          <w:spacing w:val="11"/>
        </w:rPr>
        <w:t>).</w:t>
      </w:r>
      <w:hyperlink w:history="true" w:anchor="bookmark5">
        <w:r>
          <w:rPr>
            <w:sz w:val="13"/>
            <w:szCs w:val="13"/>
            <w:color w:val="0080AC"/>
            <w:spacing w:val="11"/>
            <w:position w:val="6"/>
          </w:rPr>
          <w:t>2</w:t>
        </w:r>
      </w:hyperlink>
      <w:r>
        <w:rPr>
          <w:sz w:val="13"/>
          <w:szCs w:val="13"/>
          <w:spacing w:val="11"/>
          <w:position w:val="6"/>
        </w:rPr>
        <w:t>,</w:t>
      </w:r>
      <w:hyperlink w:history="true" w:anchor="bookmark96">
        <w:r>
          <w:rPr>
            <w:sz w:val="13"/>
            <w:szCs w:val="13"/>
            <w:color w:val="0080AC"/>
            <w:spacing w:val="11"/>
            <w:position w:val="6"/>
          </w:rPr>
          <w:t>103</w:t>
        </w:r>
      </w:hyperlink>
      <w:r>
        <w:rPr>
          <w:sz w:val="13"/>
          <w:szCs w:val="13"/>
          <w:spacing w:val="11"/>
          <w:position w:val="6"/>
        </w:rPr>
        <w:t>,</w:t>
      </w:r>
      <w:hyperlink w:history="true" w:anchor="bookmark97">
        <w:r>
          <w:rPr>
            <w:sz w:val="13"/>
            <w:szCs w:val="13"/>
            <w:color w:val="0080AC"/>
            <w:spacing w:val="11"/>
            <w:position w:val="6"/>
          </w:rPr>
          <w:t>104</w:t>
        </w:r>
      </w:hyperlink>
      <w:r>
        <w:rPr>
          <w:sz w:val="19"/>
          <w:szCs w:val="19"/>
        </w:rPr>
        <w:t>Supple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mental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variety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functional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14"/>
        </w:rPr>
        <w:t>,</w:t>
      </w:r>
      <w:hyperlink w:history="true" w:anchor="bookmark98">
        <w:r>
          <w:rPr>
            <w:sz w:val="13"/>
            <w:szCs w:val="13"/>
            <w:color w:val="0080AC"/>
            <w:spacing w:val="14"/>
            <w:position w:val="7"/>
          </w:rPr>
          <w:t>105</w:t>
        </w:r>
      </w:hyperlink>
      <w:r>
        <w:rPr>
          <w:sz w:val="13"/>
          <w:szCs w:val="13"/>
          <w:color w:val="0080AC"/>
          <w:spacing w:val="14"/>
          <w:position w:val="7"/>
        </w:rPr>
        <w:t xml:space="preserve">  </w:t>
      </w:r>
      <w:r>
        <w:rPr>
          <w:sz w:val="19"/>
          <w:szCs w:val="19"/>
        </w:rPr>
        <w:t>al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though the availability of these products ch</w:t>
      </w:r>
      <w:r>
        <w:rPr>
          <w:sz w:val="19"/>
          <w:szCs w:val="19"/>
          <w:spacing w:val="3"/>
        </w:rPr>
        <w:t>anges frequently.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supplements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sumers should be educa</w:t>
      </w:r>
      <w:r>
        <w:rPr>
          <w:sz w:val="19"/>
          <w:szCs w:val="19"/>
          <w:spacing w:val="3"/>
        </w:rPr>
        <w:t>ted to purchase supplements with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“USP Verified Mark.”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supplement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h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produced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U.S.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FDA’s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current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Good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Manu-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facturing Practices, contains the ingredients listed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bel,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contain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harmful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substan</w:t>
      </w:r>
      <w:r>
        <w:rPr>
          <w:sz w:val="19"/>
          <w:szCs w:val="19"/>
          <w:spacing w:val="3"/>
        </w:rPr>
        <w:t>ces,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dissolve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once taken.</w:t>
      </w:r>
      <w:hyperlink w:history="true" w:anchor="bookmark99">
        <w:r>
          <w:rPr>
            <w:sz w:val="13"/>
            <w:szCs w:val="13"/>
            <w:color w:val="0080AC"/>
            <w:spacing w:val="4"/>
            <w:position w:val="6"/>
          </w:rPr>
          <w:t>106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A patient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education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handout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PSs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avail-</w:t>
      </w:r>
    </w:p>
    <w:p>
      <w:pPr>
        <w:spacing w:line="261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22" w:space="100"/>
            <w:col w:w="4964" w:space="0"/>
          </w:cols>
        </w:sectPr>
        <w:rPr>
          <w:sz w:val="19"/>
          <w:szCs w:val="19"/>
        </w:rPr>
      </w:pPr>
    </w:p>
    <w:p>
      <w:pPr>
        <w:spacing w:line="133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64" style="position:absolute;margin-left:3.08161pt;margin-top:15.3156pt;mso-position-vertical-relative:text;mso-position-horizontal-relative:text;width:502.15pt;height:1pt;z-index:25170022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11</w:t>
      </w:r>
    </w:p>
    <w:p>
      <w:pPr>
        <w:spacing w:line="187" w:lineRule="exact"/>
        <w:rPr/>
      </w:pPr>
      <w:r/>
    </w:p>
    <w:p>
      <w:pPr>
        <w:spacing w:line="187" w:lineRule="exact"/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55" w:right="375" w:firstLine="3"/>
        <w:spacing w:before="43" w:line="25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able on the NLA Clinician’s Lifestyle Modification Too</w:t>
      </w:r>
      <w:r>
        <w:rPr>
          <w:sz w:val="19"/>
          <w:szCs w:val="19"/>
          <w:spacing w:val="2"/>
        </w:rPr>
        <w:t>lbox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webpage (</w:t>
      </w:r>
      <w:hyperlink w:history="true" r:id="rId8">
        <w:r>
          <w:rPr>
            <w:sz w:val="19"/>
            <w:szCs w:val="19"/>
            <w:color w:val="0080AC"/>
            <w:spacing w:val="4"/>
          </w:rPr>
          <w:t>www.lipid.org</w:t>
        </w:r>
        <w:r>
          <w:rPr>
            <w:sz w:val="19"/>
            <w:szCs w:val="19"/>
            <w:color w:val="0080AC"/>
            <w:spacing w:val="3"/>
          </w:rPr>
          <w:t>/clmt</w:t>
        </w:r>
      </w:hyperlink>
      <w:r>
        <w:rPr>
          <w:sz w:val="19"/>
          <w:szCs w:val="19"/>
          <w:spacing w:val="3"/>
        </w:rPr>
        <w:t>).</w:t>
      </w:r>
    </w:p>
    <w:p>
      <w:pPr>
        <w:pStyle w:val="BodyText"/>
        <w:ind w:left="52" w:right="374" w:firstLine="241"/>
        <w:spacing w:before="18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PSs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intestinal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sorption. This occurs beca</w:t>
      </w:r>
      <w:r>
        <w:rPr>
          <w:sz w:val="19"/>
          <w:szCs w:val="19"/>
          <w:spacing w:val="3"/>
        </w:rPr>
        <w:t>use they compete with cholesterol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 limited space in mixed m</w:t>
      </w:r>
      <w:r>
        <w:rPr>
          <w:sz w:val="19"/>
          <w:szCs w:val="19"/>
          <w:spacing w:val="2"/>
        </w:rPr>
        <w:t>icelles and, after absorption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enterocyte,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increased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sterol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content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triggers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regulation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adenosine triphosphate-binding cassette (ABC)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transporters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  <w:spacing w:val="14"/>
        </w:rPr>
        <w:t>5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  <w:spacing w:val="14"/>
        </w:rPr>
        <w:t>8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export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sterols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choles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terol) out of the enterocytes an</w:t>
      </w:r>
      <w:r>
        <w:rPr>
          <w:sz w:val="19"/>
          <w:szCs w:val="19"/>
          <w:spacing w:val="3"/>
        </w:rPr>
        <w:t>d into the intestinal lumen.</w:t>
      </w:r>
      <w:hyperlink w:history="true" w:anchor="bookmark100">
        <w:r>
          <w:rPr>
            <w:sz w:val="13"/>
            <w:szCs w:val="13"/>
            <w:color w:val="0080AC"/>
            <w:spacing w:val="3"/>
            <w:position w:val="7"/>
          </w:rPr>
          <w:t>107</w:t>
        </w:r>
      </w:hyperlink>
      <w:r>
        <w:rPr>
          <w:sz w:val="13"/>
          <w:szCs w:val="13"/>
          <w:color w:val="0080AC"/>
          <w:position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hepatic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cholesterol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content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trig-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gersup-regulation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hepatic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LDL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receptors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remove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Apo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B-containing lipoproteins from the blood, thus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lowering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concentrations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Apo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15"/>
        </w:rPr>
        <w:t>.</w:t>
      </w:r>
      <w:hyperlink w:history="true" w:anchor="bookmark100">
        <w:r>
          <w:rPr>
            <w:sz w:val="13"/>
            <w:szCs w:val="13"/>
            <w:color w:val="0080AC"/>
            <w:spacing w:val="15"/>
            <w:position w:val="6"/>
          </w:rPr>
          <w:t>107</w:t>
        </w:r>
      </w:hyperlink>
    </w:p>
    <w:p>
      <w:pPr>
        <w:pStyle w:val="BodyText"/>
        <w:ind w:left="52" w:right="373" w:firstLine="240"/>
        <w:spacing w:before="20" w:line="242" w:lineRule="auto"/>
        <w:jc w:val="both"/>
        <w:rPr>
          <w:sz w:val="13"/>
          <w:szCs w:val="13"/>
        </w:rPr>
      </w:pPr>
      <w:r>
        <w:rPr>
          <w:sz w:val="19"/>
          <w:szCs w:val="19"/>
        </w:rPr>
        <w:t>Meta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analyses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5-8%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~</w:t>
      </w:r>
      <w:r>
        <w:rPr>
          <w:sz w:val="19"/>
          <w:szCs w:val="19"/>
          <w:spacing w:val="20"/>
        </w:rPr>
        <w:t>2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0"/>
        </w:rPr>
        <w:t>g/</w:t>
      </w:r>
      <w:r>
        <w:rPr>
          <w:sz w:val="19"/>
          <w:szCs w:val="19"/>
        </w:rPr>
        <w:t>day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PSs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ef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fect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plateaus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~</w:t>
      </w:r>
      <w:r>
        <w:rPr>
          <w:sz w:val="19"/>
          <w:szCs w:val="19"/>
          <w:spacing w:val="8"/>
        </w:rPr>
        <w:t>3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g/</w:t>
      </w:r>
      <w:r>
        <w:rPr>
          <w:sz w:val="19"/>
          <w:szCs w:val="19"/>
        </w:rPr>
        <w:t>day</w:t>
      </w:r>
      <w:r>
        <w:rPr>
          <w:sz w:val="19"/>
          <w:szCs w:val="19"/>
          <w:spacing w:val="8"/>
        </w:rPr>
        <w:t>.</w:t>
      </w:r>
      <w:hyperlink w:history="true" w:anchor="bookmark101">
        <w:r>
          <w:rPr>
            <w:sz w:val="13"/>
            <w:szCs w:val="13"/>
            <w:color w:val="0080AC"/>
            <w:spacing w:val="8"/>
            <w:position w:val="6"/>
          </w:rPr>
          <w:t>108-110</w:t>
        </w:r>
      </w:hyperlink>
      <w:r>
        <w:rPr>
          <w:sz w:val="13"/>
          <w:szCs w:val="13"/>
          <w:color w:val="0080AC"/>
          <w:spacing w:val="10"/>
          <w:w w:val="102"/>
          <w:position w:val="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2014,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European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Atheroscl</w:t>
      </w:r>
      <w:r>
        <w:rPr>
          <w:sz w:val="19"/>
          <w:szCs w:val="19"/>
          <w:spacing w:val="3"/>
        </w:rPr>
        <w:t>erosis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Society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Consensus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Phytosterols reviewed the evidence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LDL-C-l</w:t>
      </w:r>
      <w:r>
        <w:rPr>
          <w:sz w:val="19"/>
          <w:szCs w:val="19"/>
          <w:spacing w:val="3"/>
        </w:rPr>
        <w:t>owering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PSs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g/day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lowered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10%.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European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Atherosclerosis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sensus Panel recomm</w:t>
      </w:r>
      <w:r>
        <w:rPr>
          <w:sz w:val="19"/>
          <w:szCs w:val="19"/>
          <w:spacing w:val="3"/>
        </w:rPr>
        <w:t>ended functional foods with added PSs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a variety of patien</w:t>
      </w:r>
      <w:r>
        <w:rPr>
          <w:sz w:val="19"/>
          <w:szCs w:val="19"/>
          <w:spacing w:val="3"/>
        </w:rPr>
        <w:t>ts with elevated LDL-C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levels,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includ-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low-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intermediate-risk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CVD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ele-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vated LDL-C levels who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not require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pharmacoth</w:t>
      </w:r>
      <w:r>
        <w:rPr>
          <w:sz w:val="19"/>
          <w:szCs w:val="19"/>
          <w:spacing w:val="3"/>
        </w:rPr>
        <w:t>erapy,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adjunct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lipid-lowering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pharmacother-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apy who have not yet a</w:t>
      </w:r>
      <w:r>
        <w:rPr>
          <w:sz w:val="19"/>
          <w:szCs w:val="19"/>
          <w:spacing w:val="3"/>
        </w:rPr>
        <w:t>ttained their therapeutic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objective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-C,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FH</w:t>
      </w:r>
      <w:r>
        <w:rPr>
          <w:sz w:val="19"/>
          <w:szCs w:val="19"/>
          <w:spacing w:val="16"/>
        </w:rPr>
        <w:t>.</w:t>
      </w:r>
      <w:hyperlink w:history="true" w:anchor="bookmark96">
        <w:r>
          <w:rPr>
            <w:sz w:val="13"/>
            <w:szCs w:val="13"/>
            <w:color w:val="0080AC"/>
            <w:spacing w:val="16"/>
            <w:position w:val="6"/>
          </w:rPr>
          <w:t>103</w:t>
        </w:r>
      </w:hyperlink>
      <w:r>
        <w:rPr>
          <w:sz w:val="19"/>
          <w:szCs w:val="19"/>
        </w:rPr>
        <w:t>PS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products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4"/>
        </w:rPr>
        <w:t xml:space="preserve"> </w:t>
      </w:r>
      <w:r>
        <w:rPr>
          <w:sz w:val="19"/>
          <w:szCs w:val="19"/>
          <w:spacing w:val="3"/>
        </w:rPr>
        <w:t>greatest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LDL-C-lowering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consumed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meals.</w:t>
      </w:r>
      <w:hyperlink w:history="true" w:anchor="bookmark97">
        <w:r>
          <w:rPr>
            <w:sz w:val="13"/>
            <w:szCs w:val="13"/>
            <w:color w:val="0080AC"/>
            <w:spacing w:val="5"/>
            <w:position w:val="6"/>
          </w:rPr>
          <w:t>104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01">
        <w:r>
          <w:rPr>
            <w:sz w:val="13"/>
            <w:szCs w:val="13"/>
            <w:color w:val="0080AC"/>
            <w:spacing w:val="5"/>
            <w:position w:val="6"/>
          </w:rPr>
          <w:t>108</w:t>
        </w:r>
      </w:hyperlink>
      <w:r>
        <w:rPr>
          <w:sz w:val="19"/>
          <w:szCs w:val="19"/>
          <w:spacing w:val="5"/>
        </w:rPr>
        <w:t>The European Atherosclerosis S</w:t>
      </w:r>
      <w:r>
        <w:rPr>
          <w:sz w:val="19"/>
          <w:szCs w:val="19"/>
          <w:spacing w:val="4"/>
        </w:rPr>
        <w:t>ociety Consen-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acknowledged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CV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outcomes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established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benefit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of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sz w:val="19"/>
          <w:szCs w:val="19"/>
          <w:position w:val="-2"/>
        </w:rPr>
        <w:t>PSs</w:t>
      </w:r>
      <w:r>
        <w:rPr>
          <w:sz w:val="19"/>
          <w:szCs w:val="19"/>
          <w:spacing w:val="11"/>
          <w:position w:val="-2"/>
        </w:rPr>
        <w:t>.</w:t>
      </w:r>
      <w:hyperlink w:history="true" w:anchor="bookmark96">
        <w:r>
          <w:rPr>
            <w:sz w:val="13"/>
            <w:szCs w:val="13"/>
            <w:color w:val="0080AC"/>
            <w:spacing w:val="11"/>
            <w:position w:val="4"/>
          </w:rPr>
          <w:t>103</w:t>
        </w:r>
      </w:hyperlink>
    </w:p>
    <w:p>
      <w:pPr>
        <w:pStyle w:val="BodyText"/>
        <w:ind w:left="52" w:right="373" w:firstLine="246"/>
        <w:spacing w:before="13" w:line="252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Sitosterolemia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(phytosterolemia)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autosomal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cessive disorder caused by biallelic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loss-of</w:t>
      </w:r>
      <w:r>
        <w:rPr>
          <w:sz w:val="19"/>
          <w:szCs w:val="19"/>
          <w:spacing w:val="3"/>
        </w:rPr>
        <w:t>-function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genetic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variants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either ABCG5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or ABCG8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genes,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leads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impaired elimination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PSs and hyperabso</w:t>
      </w:r>
      <w:r>
        <w:rPr>
          <w:sz w:val="19"/>
          <w:szCs w:val="19"/>
          <w:spacing w:val="3"/>
        </w:rPr>
        <w:t>rption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PSs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cholesterol,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markedly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increased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tissues and can contribute to development of atheroscle-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rosis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xanthomas.</w:t>
      </w:r>
      <w:hyperlink w:history="true" w:anchor="bookmark102">
        <w:r>
          <w:rPr>
            <w:sz w:val="13"/>
            <w:szCs w:val="13"/>
            <w:color w:val="0080AC"/>
            <w:spacing w:val="3"/>
            <w:position w:val="7"/>
          </w:rPr>
          <w:t>111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sitosterolemia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supplements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PS-fortified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foods</w:t>
      </w:r>
      <w:hyperlink w:history="true" w:anchor="bookmark103">
        <w:r>
          <w:rPr>
            <w:sz w:val="13"/>
            <w:szCs w:val="13"/>
            <w:color w:val="0080AC"/>
            <w:spacing w:val="3"/>
            <w:position w:val="6"/>
          </w:rPr>
          <w:t>112</w:t>
        </w:r>
      </w:hyperlink>
      <w:r>
        <w:rPr>
          <w:sz w:val="13"/>
          <w:szCs w:val="13"/>
          <w:color w:val="0080AC"/>
          <w:position w:val="6"/>
        </w:rPr>
        <w:t xml:space="preserve">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usu-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respond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low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conjunctio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ezetimibe.</w:t>
      </w:r>
      <w:hyperlink w:history="true" w:anchor="bookmark102">
        <w:r>
          <w:rPr>
            <w:sz w:val="13"/>
            <w:szCs w:val="13"/>
            <w:color w:val="0080AC"/>
            <w:spacing w:val="4"/>
            <w:position w:val="6"/>
          </w:rPr>
          <w:t>111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04">
        <w:r>
          <w:rPr>
            <w:sz w:val="13"/>
            <w:szCs w:val="13"/>
            <w:color w:val="0080AC"/>
            <w:spacing w:val="4"/>
            <w:position w:val="6"/>
          </w:rPr>
          <w:t>113</w:t>
        </w:r>
      </w:hyperlink>
      <w:r>
        <w:rPr>
          <w:sz w:val="13"/>
          <w:szCs w:val="13"/>
          <w:color w:val="0080AC"/>
          <w:spacing w:val="14"/>
          <w:w w:val="101"/>
          <w:position w:val="6"/>
        </w:rPr>
        <w:t xml:space="preserve">  </w:t>
      </w:r>
      <w:r>
        <w:rPr>
          <w:sz w:val="19"/>
          <w:szCs w:val="19"/>
          <w:spacing w:val="4"/>
        </w:rPr>
        <w:t>Individuals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sito</w:t>
      </w:r>
      <w:r>
        <w:rPr>
          <w:sz w:val="19"/>
          <w:szCs w:val="19"/>
          <w:spacing w:val="3"/>
        </w:rPr>
        <w:t>sterolemia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range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normal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severel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elevated,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latter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3"/>
        </w:rPr>
        <w:t>sdiagnosis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FH.</w:t>
      </w:r>
      <w:hyperlink w:history="true" w:anchor="bookmark104">
        <w:r>
          <w:rPr>
            <w:sz w:val="13"/>
            <w:szCs w:val="13"/>
            <w:color w:val="0080AC"/>
            <w:spacing w:val="3"/>
            <w:position w:val="6"/>
          </w:rPr>
          <w:t>113</w:t>
        </w:r>
      </w:hyperlink>
      <w:r>
        <w:rPr>
          <w:sz w:val="13"/>
          <w:szCs w:val="13"/>
          <w:color w:val="0080AC"/>
          <w:position w:val="6"/>
        </w:rPr>
        <w:t xml:space="preserve"> </w:t>
      </w:r>
      <w:r>
        <w:rPr>
          <w:sz w:val="19"/>
          <w:szCs w:val="19"/>
          <w:spacing w:val="4"/>
        </w:rPr>
        <w:t>Sitosterolemia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should 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suspected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patie</w:t>
      </w:r>
      <w:r>
        <w:rPr>
          <w:sz w:val="19"/>
          <w:szCs w:val="19"/>
          <w:spacing w:val="3"/>
        </w:rPr>
        <w:t>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≥</w:t>
      </w:r>
      <w:r>
        <w:rPr>
          <w:sz w:val="19"/>
          <w:szCs w:val="19"/>
          <w:spacing w:val="13"/>
        </w:rPr>
        <w:t>190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who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respond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marked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decrease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 levels with dietary restriction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PSs and/or ezetimibe use,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supplement</w:t>
      </w:r>
      <w:r>
        <w:rPr>
          <w:sz w:val="19"/>
          <w:szCs w:val="19"/>
          <w:spacing w:val="12"/>
        </w:rPr>
        <w:t>.</w:t>
      </w:r>
      <w:hyperlink w:history="true" w:anchor="bookmark102">
        <w:r>
          <w:rPr>
            <w:sz w:val="13"/>
            <w:szCs w:val="13"/>
            <w:color w:val="0080AC"/>
            <w:spacing w:val="12"/>
            <w:position w:val="6"/>
          </w:rPr>
          <w:t>111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04">
        <w:r>
          <w:rPr>
            <w:sz w:val="13"/>
            <w:szCs w:val="13"/>
            <w:color w:val="0080AC"/>
            <w:spacing w:val="12"/>
            <w:position w:val="6"/>
          </w:rPr>
          <w:t>113</w:t>
        </w:r>
      </w:hyperlink>
    </w:p>
    <w:p>
      <w:pPr>
        <w:ind w:left="61"/>
        <w:spacing w:before="262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Other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dietary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supplemen</w:t>
      </w:r>
      <w:r>
        <w:rPr>
          <w:rFonts w:ascii="Arial" w:hAnsi="Arial" w:eastAsia="Arial" w:cs="Arial"/>
          <w:sz w:val="19"/>
          <w:szCs w:val="19"/>
          <w:b/>
          <w:bCs/>
          <w:spacing w:val="-8"/>
          <w:position w:val="2"/>
        </w:rPr>
        <w:t>ts</w:t>
      </w:r>
    </w:p>
    <w:p>
      <w:pPr>
        <w:pStyle w:val="BodyText"/>
        <w:ind w:left="54" w:right="373" w:firstLine="239"/>
        <w:spacing w:before="9" w:line="263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The   use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4"/>
        </w:rPr>
        <w:t>of   dieta</w:t>
      </w:r>
      <w:r>
        <w:rPr>
          <w:sz w:val="19"/>
          <w:szCs w:val="19"/>
          <w:spacing w:val="3"/>
        </w:rPr>
        <w:t>ry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3"/>
        </w:rPr>
        <w:t>supplements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3"/>
        </w:rPr>
        <w:t>(also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nu-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traceuticals)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lipid-lowering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increased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0"/>
        </w:rPr>
        <w:t>.</w:t>
      </w:r>
      <w:hyperlink w:history="true" w:anchor="bookmark105">
        <w:r>
          <w:rPr>
            <w:sz w:val="13"/>
            <w:szCs w:val="13"/>
            <w:color w:val="0080AC"/>
            <w:spacing w:val="10"/>
            <w:position w:val="6"/>
          </w:rPr>
          <w:t>114</w:t>
        </w:r>
      </w:hyperlink>
      <w:r>
        <w:rPr>
          <w:sz w:val="13"/>
          <w:szCs w:val="13"/>
          <w:spacing w:val="10"/>
          <w:position w:val="6"/>
        </w:rPr>
        <w:t>,</w:t>
      </w:r>
      <w:hyperlink w:history="true" w:anchor="bookmark106">
        <w:r>
          <w:rPr>
            <w:sz w:val="13"/>
            <w:szCs w:val="13"/>
            <w:color w:val="0080AC"/>
            <w:spacing w:val="10"/>
            <w:position w:val="6"/>
          </w:rPr>
          <w:t>115</w:t>
        </w:r>
      </w:hyperlink>
      <w:r>
        <w:rPr>
          <w:sz w:val="13"/>
          <w:szCs w:val="13"/>
          <w:color w:val="0080AC"/>
          <w:spacing w:val="10"/>
          <w:position w:val="6"/>
        </w:rPr>
        <w:t xml:space="preserve">   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safety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efficacy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upplements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viscous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Ss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limited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due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small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numbers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studies,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limited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sample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sizes,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concerns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about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risk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3"/>
          <w:position w:val="-1"/>
        </w:rPr>
        <w:t xml:space="preserve"> </w:t>
      </w:r>
      <w:r>
        <w:rPr>
          <w:sz w:val="19"/>
          <w:szCs w:val="19"/>
          <w:position w:val="-1"/>
        </w:rPr>
        <w:t>bias</w:t>
      </w:r>
      <w:r>
        <w:rPr>
          <w:sz w:val="19"/>
          <w:szCs w:val="19"/>
          <w:spacing w:val="14"/>
          <w:position w:val="-1"/>
        </w:rPr>
        <w:t>.</w:t>
      </w:r>
      <w:hyperlink w:history="true" w:anchor="bookmark105">
        <w:r>
          <w:rPr>
            <w:sz w:val="13"/>
            <w:szCs w:val="13"/>
            <w:color w:val="0080AC"/>
            <w:spacing w:val="14"/>
            <w:position w:val="6"/>
          </w:rPr>
          <w:t>114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07">
        <w:r>
          <w:rPr>
            <w:sz w:val="13"/>
            <w:szCs w:val="13"/>
            <w:color w:val="0080AC"/>
            <w:spacing w:val="14"/>
            <w:position w:val="6"/>
          </w:rPr>
          <w:t>116</w:t>
        </w:r>
      </w:hyperlink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5" w:firstLine="241"/>
        <w:spacing w:before="36" w:line="261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Red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yeast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rice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(RYR),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supplement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prom</w:t>
      </w:r>
      <w:r>
        <w:rPr>
          <w:sz w:val="19"/>
          <w:szCs w:val="19"/>
          <w:spacing w:val="2"/>
        </w:rPr>
        <w:t>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 LDL-C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lowering,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produced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fermen</w:t>
      </w:r>
      <w:r>
        <w:rPr>
          <w:sz w:val="19"/>
          <w:szCs w:val="19"/>
          <w:spacing w:val="3"/>
        </w:rPr>
        <w:t>ting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yeast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i/>
          <w:iCs/>
          <w:spacing w:val="4"/>
        </w:rPr>
        <w:t>Monascus</w:t>
      </w:r>
      <w:r>
        <w:rPr>
          <w:sz w:val="19"/>
          <w:szCs w:val="19"/>
          <w:i/>
          <w:iCs/>
          <w:spacing w:val="59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purpureus</w:t>
      </w:r>
      <w:r>
        <w:rPr>
          <w:sz w:val="19"/>
          <w:szCs w:val="19"/>
          <w:spacing w:val="4"/>
        </w:rPr>
        <w:t>)  grown  on  rice.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fermenta-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compounds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produced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monacolins</w:t>
      </w:r>
      <w:r>
        <w:rPr>
          <w:sz w:val="19"/>
          <w:szCs w:val="19"/>
          <w:spacing w:val="6"/>
        </w:rPr>
        <w:t xml:space="preserve">  (e.g.,  </w:t>
      </w:r>
      <w:r>
        <w:rPr>
          <w:sz w:val="19"/>
          <w:szCs w:val="19"/>
        </w:rPr>
        <w:t>monacolins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J</w:t>
      </w:r>
      <w:r>
        <w:rPr>
          <w:sz w:val="19"/>
          <w:szCs w:val="19"/>
          <w:spacing w:val="6"/>
        </w:rPr>
        <w:t>,  K,  L,  M,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X</w:t>
      </w:r>
      <w:r>
        <w:rPr>
          <w:sz w:val="19"/>
          <w:szCs w:val="19"/>
          <w:spacing w:val="6"/>
        </w:rPr>
        <w:t>).</w:t>
      </w:r>
      <w:hyperlink w:history="true" w:anchor="bookmark108">
        <w:r>
          <w:rPr>
            <w:sz w:val="13"/>
            <w:szCs w:val="13"/>
            <w:color w:val="0080AC"/>
            <w:spacing w:val="6"/>
            <w:position w:val="6"/>
          </w:rPr>
          <w:t>117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09">
        <w:r>
          <w:rPr>
            <w:sz w:val="13"/>
            <w:szCs w:val="13"/>
            <w:color w:val="0080AC"/>
            <w:spacing w:val="6"/>
            <w:position w:val="6"/>
          </w:rPr>
          <w:t>118</w:t>
        </w:r>
      </w:hyperlink>
      <w:r>
        <w:rPr>
          <w:sz w:val="13"/>
          <w:szCs w:val="13"/>
          <w:color w:val="0080AC"/>
          <w:spacing w:val="9"/>
          <w:w w:val="101"/>
          <w:position w:val="6"/>
        </w:rPr>
        <w:t xml:space="preserve">  </w:t>
      </w:r>
      <w:r>
        <w:rPr>
          <w:sz w:val="19"/>
          <w:szCs w:val="19"/>
          <w:spacing w:val="3"/>
        </w:rPr>
        <w:t>Monacolin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K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structurally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identical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lovast</w:t>
      </w:r>
      <w:r>
        <w:rPr>
          <w:sz w:val="19"/>
          <w:szCs w:val="19"/>
          <w:spacing w:val="2"/>
        </w:rPr>
        <w:t>atin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hibits hydroxymethylglutaryl-coenzyme 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(HMG-CoA) 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ductase.</w:t>
      </w:r>
      <w:hyperlink w:history="true" w:anchor="bookmark108">
        <w:r>
          <w:rPr>
            <w:sz w:val="13"/>
            <w:szCs w:val="13"/>
            <w:color w:val="0080AC"/>
            <w:spacing w:val="4"/>
            <w:position w:val="6"/>
          </w:rPr>
          <w:t>117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09">
        <w:r>
          <w:rPr>
            <w:sz w:val="13"/>
            <w:szCs w:val="13"/>
            <w:color w:val="0080AC"/>
            <w:spacing w:val="4"/>
            <w:position w:val="6"/>
          </w:rPr>
          <w:t>118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monacolins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varying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HMG-CoA reductase inhibitory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activity. Although meta-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analyses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RCTs have shown si</w:t>
      </w:r>
      <w:r>
        <w:rPr>
          <w:sz w:val="19"/>
          <w:szCs w:val="19"/>
          <w:spacing w:val="2"/>
        </w:rPr>
        <w:t>gnificant reductions in LDL-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doses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1200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2400 g/</w:t>
      </w:r>
      <w:r>
        <w:rPr>
          <w:sz w:val="19"/>
          <w:szCs w:val="19"/>
        </w:rPr>
        <w:t>day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RYR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extract</w:t>
      </w:r>
      <w:r>
        <w:rPr>
          <w:sz w:val="19"/>
          <w:szCs w:val="19"/>
          <w:spacing w:val="14"/>
        </w:rPr>
        <w:t>,</w:t>
      </w:r>
      <w:hyperlink w:history="true" w:anchor="bookmark107">
        <w:r>
          <w:rPr>
            <w:sz w:val="13"/>
            <w:szCs w:val="13"/>
            <w:color w:val="0080AC"/>
            <w:spacing w:val="14"/>
            <w:position w:val="6"/>
          </w:rPr>
          <w:t>116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10">
        <w:r>
          <w:rPr>
            <w:sz w:val="13"/>
            <w:szCs w:val="13"/>
            <w:color w:val="0080AC"/>
            <w:spacing w:val="14"/>
            <w:position w:val="6"/>
          </w:rPr>
          <w:t>119-121</w:t>
        </w:r>
      </w:hyperlink>
      <w:r>
        <w:rPr>
          <w:sz w:val="13"/>
          <w:szCs w:val="13"/>
          <w:color w:val="0080AC"/>
          <w:spacing w:val="14"/>
          <w:position w:val="6"/>
        </w:rPr>
        <w:t xml:space="preserve">  </w:t>
      </w:r>
      <w:r>
        <w:rPr>
          <w:sz w:val="19"/>
          <w:szCs w:val="19"/>
        </w:rPr>
        <w:t>considerable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variability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exists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response,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differ-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ences in monacolin content among brands and even between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manufacturing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runs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brand</w:t>
      </w:r>
      <w:r>
        <w:rPr>
          <w:sz w:val="19"/>
          <w:szCs w:val="19"/>
          <w:spacing w:val="15"/>
        </w:rPr>
        <w:t>.</w:t>
      </w:r>
      <w:hyperlink w:history="true" w:anchor="bookmark108">
        <w:r>
          <w:rPr>
            <w:sz w:val="13"/>
            <w:szCs w:val="13"/>
            <w:color w:val="0080AC"/>
            <w:spacing w:val="15"/>
            <w:position w:val="6"/>
          </w:rPr>
          <w:t>117</w:t>
        </w:r>
      </w:hyperlink>
      <w:r>
        <w:rPr>
          <w:sz w:val="19"/>
          <w:szCs w:val="19"/>
          <w:spacing w:val="15"/>
        </w:rPr>
        <w:t>A 2017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ana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lyzed</w:t>
      </w:r>
      <w:r>
        <w:rPr>
          <w:sz w:val="19"/>
          <w:szCs w:val="19"/>
          <w:spacing w:val="14"/>
        </w:rPr>
        <w:t xml:space="preserve"> 28 </w:t>
      </w:r>
      <w:r>
        <w:rPr>
          <w:sz w:val="19"/>
          <w:szCs w:val="19"/>
        </w:rPr>
        <w:t>brands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RYR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supplements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sold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4"/>
        </w:rPr>
        <w:t>.S.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termine the monacoli</w:t>
      </w:r>
      <w:r>
        <w:rPr>
          <w:sz w:val="19"/>
          <w:szCs w:val="19"/>
          <w:spacing w:val="3"/>
        </w:rPr>
        <w:t>n K content. The results showed no de-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tectable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monacolin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brands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6"/>
        </w:rPr>
        <w:t xml:space="preserve"> 26 </w:t>
      </w:r>
      <w:r>
        <w:rPr>
          <w:sz w:val="19"/>
          <w:szCs w:val="19"/>
        </w:rPr>
        <w:t>brands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</w:rPr>
        <w:t>monacolin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K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content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ranged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0.09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5.48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mg </w:t>
      </w:r>
      <w:r>
        <w:rPr>
          <w:sz w:val="19"/>
          <w:szCs w:val="19"/>
        </w:rPr>
        <w:t>per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1200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RYR</w:t>
      </w:r>
      <w:r>
        <w:rPr>
          <w:sz w:val="19"/>
          <w:szCs w:val="19"/>
          <w:spacing w:val="12"/>
        </w:rPr>
        <w:t>.</w:t>
      </w:r>
      <w:hyperlink w:history="true" w:anchor="bookmark111">
        <w:r>
          <w:rPr>
            <w:sz w:val="13"/>
            <w:szCs w:val="13"/>
            <w:color w:val="0080AC"/>
            <w:spacing w:val="12"/>
            <w:position w:val="6"/>
          </w:rPr>
          <w:t>122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RYR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products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amount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3"/>
        </w:rPr>
        <w:t>monacolin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K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content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above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trace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amounts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unapproved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6"/>
        </w:rPr>
        <w:t>.S.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FDA</w:t>
      </w:r>
      <w:r>
        <w:rPr>
          <w:sz w:val="19"/>
          <w:szCs w:val="19"/>
          <w:spacing w:val="16"/>
        </w:rPr>
        <w:t>.</w:t>
      </w:r>
      <w:hyperlink w:history="true" w:anchor="bookmark112">
        <w:r>
          <w:rPr>
            <w:sz w:val="13"/>
            <w:szCs w:val="13"/>
            <w:color w:val="0080AC"/>
            <w:spacing w:val="16"/>
            <w:position w:val="6"/>
          </w:rPr>
          <w:t>123</w:t>
        </w:r>
      </w:hyperlink>
      <w:r>
        <w:rPr>
          <w:sz w:val="13"/>
          <w:szCs w:val="13"/>
          <w:color w:val="0080AC"/>
          <w:spacing w:val="13"/>
          <w:w w:val="101"/>
          <w:position w:val="6"/>
        </w:rPr>
        <w:t xml:space="preserve">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amount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monacolin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K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typically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RYR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product labels; therefore, it i</w:t>
      </w:r>
      <w:r>
        <w:rPr>
          <w:sz w:val="19"/>
          <w:szCs w:val="19"/>
          <w:spacing w:val="3"/>
        </w:rPr>
        <w:t>s impossible for healthcare 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fessionals and consumers to know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amount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monac</w:t>
      </w:r>
      <w:r>
        <w:rPr>
          <w:sz w:val="19"/>
          <w:szCs w:val="19"/>
          <w:spacing w:val="3"/>
        </w:rPr>
        <w:t>olin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K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product.</w:t>
      </w:r>
      <w:hyperlink w:history="true" w:anchor="bookmark112">
        <w:r>
          <w:rPr>
            <w:sz w:val="13"/>
            <w:szCs w:val="13"/>
            <w:color w:val="0080AC"/>
            <w:spacing w:val="4"/>
            <w:position w:val="6"/>
          </w:rPr>
          <w:t>123</w:t>
        </w:r>
      </w:hyperlink>
      <w:r>
        <w:rPr>
          <w:sz w:val="19"/>
          <w:szCs w:val="19"/>
          <w:spacing w:val="4"/>
        </w:rPr>
        <w:t>Furthermore,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contaminants, such a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cit-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rinin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nephrotoxin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carcinogen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mar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keted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position w:val="-2"/>
        </w:rPr>
        <w:t>RYR</w:t>
      </w:r>
      <w:r>
        <w:rPr>
          <w:sz w:val="19"/>
          <w:szCs w:val="19"/>
          <w:spacing w:val="8"/>
          <w:position w:val="-2"/>
        </w:rPr>
        <w:t>.</w:t>
      </w:r>
      <w:hyperlink w:history="true" w:anchor="bookmark108">
        <w:r>
          <w:rPr>
            <w:sz w:val="13"/>
            <w:szCs w:val="13"/>
            <w:color w:val="0080AC"/>
            <w:spacing w:val="8"/>
            <w:position w:val="4"/>
          </w:rPr>
          <w:t>117</w:t>
        </w:r>
      </w:hyperlink>
      <w:r>
        <w:rPr>
          <w:sz w:val="13"/>
          <w:szCs w:val="13"/>
          <w:spacing w:val="8"/>
          <w:position w:val="4"/>
        </w:rPr>
        <w:t>,</w:t>
      </w:r>
      <w:hyperlink w:history="true" w:anchor="bookmark109">
        <w:r>
          <w:rPr>
            <w:sz w:val="13"/>
            <w:szCs w:val="13"/>
            <w:color w:val="0080AC"/>
            <w:spacing w:val="8"/>
            <w:position w:val="4"/>
          </w:rPr>
          <w:t>118</w:t>
        </w:r>
      </w:hyperlink>
    </w:p>
    <w:p>
      <w:pPr>
        <w:pStyle w:val="BodyText"/>
        <w:ind w:left="1" w:right="185" w:firstLine="240"/>
        <w:spacing w:before="17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Because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the paucity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high-</w:t>
      </w:r>
      <w:r>
        <w:rPr>
          <w:sz w:val="19"/>
          <w:szCs w:val="19"/>
          <w:spacing w:val="3"/>
        </w:rPr>
        <w:t>quality evidence for many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supplements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marketed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concerns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RYR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discussed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above,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authors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feel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sufficient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recommendation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supplements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PSs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viscous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fibers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lowering.</w:t>
      </w:r>
    </w:p>
    <w:p>
      <w:pPr>
        <w:ind w:left="18"/>
        <w:spacing w:before="242" w:line="269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Body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weight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fat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loss</w:t>
      </w:r>
    </w:p>
    <w:p>
      <w:pPr>
        <w:pStyle w:val="BodyText"/>
        <w:ind w:left="2" w:right="183" w:firstLine="239"/>
        <w:spacing w:before="248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systematic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reviews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RCTs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loss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</w:rPr>
        <w:t>2.5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kg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3%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body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sociated with clinically meaningful changes in ASCVD 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markers,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including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improvem</w:t>
      </w:r>
      <w:r>
        <w:rPr>
          <w:sz w:val="19"/>
          <w:szCs w:val="19"/>
          <w:spacing w:val="3"/>
        </w:rPr>
        <w:t>ents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5"/>
        </w:rPr>
        <w:t>.</w:t>
      </w:r>
      <w:hyperlink w:history="true" w:anchor="bookmark76">
        <w:r>
          <w:rPr>
            <w:sz w:val="13"/>
            <w:szCs w:val="13"/>
            <w:color w:val="0080AC"/>
            <w:spacing w:val="15"/>
            <w:position w:val="6"/>
          </w:rPr>
          <w:t>82</w:t>
        </w:r>
      </w:hyperlink>
      <w:r>
        <w:rPr>
          <w:sz w:val="13"/>
          <w:szCs w:val="13"/>
          <w:spacing w:val="15"/>
          <w:position w:val="6"/>
        </w:rPr>
        <w:t>,</w:t>
      </w:r>
      <w:hyperlink w:history="true" w:anchor="bookmark113">
        <w:r>
          <w:rPr>
            <w:sz w:val="13"/>
            <w:szCs w:val="13"/>
            <w:color w:val="0080AC"/>
            <w:spacing w:val="15"/>
            <w:position w:val="6"/>
          </w:rPr>
          <w:t>124</w:t>
        </w:r>
      </w:hyperlink>
      <w:r>
        <w:rPr>
          <w:sz w:val="13"/>
          <w:szCs w:val="13"/>
          <w:color w:val="0080AC"/>
          <w:spacing w:val="16"/>
          <w:w w:val="102"/>
          <w:position w:val="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loss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5-8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kg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sustained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sults in a mean LDL-C reduction of approximately 5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mg/dL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(4.2%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starting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120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8"/>
        </w:rPr>
        <w:t>).</w:t>
      </w:r>
      <w:hyperlink w:history="true" w:anchor="bookmark113">
        <w:r>
          <w:rPr>
            <w:sz w:val="13"/>
            <w:szCs w:val="13"/>
            <w:color w:val="0080AC"/>
            <w:spacing w:val="8"/>
            <w:position w:val="6"/>
          </w:rPr>
          <w:t>124</w:t>
        </w:r>
      </w:hyperlink>
      <w:r>
        <w:rPr>
          <w:sz w:val="13"/>
          <w:szCs w:val="13"/>
          <w:color w:val="0080AC"/>
          <w:spacing w:val="9"/>
          <w:w w:val="102"/>
          <w:position w:val="6"/>
        </w:rPr>
        <w:t xml:space="preserve">  </w:t>
      </w:r>
      <w:r>
        <w:rPr>
          <w:sz w:val="19"/>
          <w:szCs w:val="19"/>
        </w:rPr>
        <w:t>How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ever,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healthcare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professionals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awar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marked variation in the lipoprotein lipid responses to weight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loss.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Additionally,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lipoprotei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lipid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vari-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ables</w:t>
      </w:r>
      <w:r>
        <w:rPr>
          <w:sz w:val="19"/>
          <w:szCs w:val="19"/>
          <w:spacing w:val="7"/>
        </w:rPr>
        <w:t xml:space="preserve">  (</w:t>
      </w:r>
      <w:r>
        <w:rPr>
          <w:sz w:val="19"/>
          <w:szCs w:val="19"/>
        </w:rPr>
        <w:t>LDL</w:t>
      </w:r>
      <w:r>
        <w:rPr>
          <w:sz w:val="19"/>
          <w:szCs w:val="19"/>
          <w:spacing w:val="7"/>
        </w:rPr>
        <w:t>-C,  </w:t>
      </w:r>
      <w:r>
        <w:rPr>
          <w:sz w:val="19"/>
          <w:szCs w:val="19"/>
        </w:rPr>
        <w:t>VLDL</w:t>
      </w:r>
      <w:r>
        <w:rPr>
          <w:sz w:val="19"/>
          <w:szCs w:val="19"/>
          <w:spacing w:val="7"/>
        </w:rPr>
        <w:t>-C,  </w:t>
      </w:r>
      <w:r>
        <w:rPr>
          <w:sz w:val="19"/>
          <w:szCs w:val="19"/>
        </w:rPr>
        <w:t>HDL</w:t>
      </w:r>
      <w:r>
        <w:rPr>
          <w:sz w:val="19"/>
          <w:szCs w:val="19"/>
          <w:spacing w:val="7"/>
        </w:rPr>
        <w:t>-C,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TG</w:t>
      </w:r>
      <w:r>
        <w:rPr>
          <w:sz w:val="19"/>
          <w:szCs w:val="19"/>
          <w:spacing w:val="7"/>
        </w:rPr>
        <w:t>)  </w:t>
      </w:r>
      <w:r>
        <w:rPr>
          <w:sz w:val="19"/>
          <w:szCs w:val="19"/>
        </w:rPr>
        <w:t>typically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de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crease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loss</w:t>
      </w:r>
      <w:r>
        <w:rPr>
          <w:sz w:val="19"/>
          <w:szCs w:val="19"/>
          <w:spacing w:val="15"/>
        </w:rPr>
        <w:t>.</w:t>
      </w:r>
      <w:hyperlink w:history="true" w:anchor="bookmark76">
        <w:r>
          <w:rPr>
            <w:sz w:val="13"/>
            <w:szCs w:val="13"/>
            <w:color w:val="0080AC"/>
            <w:spacing w:val="15"/>
            <w:position w:val="6"/>
          </w:rPr>
          <w:t>82</w:t>
        </w:r>
      </w:hyperlink>
      <w:r>
        <w:rPr>
          <w:sz w:val="13"/>
          <w:szCs w:val="13"/>
          <w:spacing w:val="15"/>
          <w:position w:val="6"/>
        </w:rPr>
        <w:t>,</w:t>
      </w:r>
      <w:hyperlink w:history="true" w:anchor="bookmark113">
        <w:r>
          <w:rPr>
            <w:sz w:val="13"/>
            <w:szCs w:val="13"/>
            <w:color w:val="0080AC"/>
            <w:spacing w:val="15"/>
            <w:position w:val="6"/>
          </w:rPr>
          <w:t>124</w:t>
        </w:r>
      </w:hyperlink>
      <w:r>
        <w:rPr>
          <w:sz w:val="13"/>
          <w:szCs w:val="13"/>
          <w:color w:val="0080AC"/>
          <w:spacing w:val="15"/>
          <w:position w:val="6"/>
        </w:rPr>
        <w:t xml:space="preserve">  </w:t>
      </w:r>
      <w:r>
        <w:rPr>
          <w:sz w:val="19"/>
          <w:szCs w:val="19"/>
        </w:rPr>
        <w:t>LDL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decline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stabilization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"/>
        </w:rPr>
        <w:t>ower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body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across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age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spectrum, but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tends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younger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participants</w:t>
      </w:r>
      <w:r>
        <w:rPr>
          <w:sz w:val="19"/>
          <w:szCs w:val="19"/>
          <w:spacing w:val="15"/>
        </w:rPr>
        <w:t xml:space="preserve"> (</w:t>
      </w:r>
      <w:r>
        <w:rPr>
          <w:rFonts w:ascii="Arial" w:hAnsi="Arial" w:eastAsia="Arial" w:cs="Arial"/>
          <w:sz w:val="19"/>
          <w:szCs w:val="19"/>
          <w:spacing w:val="15"/>
        </w:rPr>
        <w:t>&lt;</w:t>
      </w:r>
      <w:r>
        <w:rPr>
          <w:sz w:val="19"/>
          <w:szCs w:val="19"/>
          <w:spacing w:val="15"/>
        </w:rPr>
        <w:t>40 y)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blunted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older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sz w:val="19"/>
          <w:szCs w:val="19"/>
          <w:spacing w:val="12"/>
        </w:rPr>
        <w:t>60 y).</w:t>
      </w:r>
      <w:hyperlink w:history="true" w:anchor="bookmark114">
        <w:r>
          <w:rPr>
            <w:sz w:val="13"/>
            <w:szCs w:val="13"/>
            <w:color w:val="0080AC"/>
            <w:spacing w:val="12"/>
            <w:position w:val="6"/>
          </w:rPr>
          <w:t>125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15">
        <w:r>
          <w:rPr>
            <w:sz w:val="13"/>
            <w:szCs w:val="13"/>
            <w:color w:val="0080AC"/>
            <w:spacing w:val="12"/>
            <w:position w:val="6"/>
          </w:rPr>
          <w:t>126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Favorable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lipoprotein </w:t>
      </w:r>
      <w:r>
        <w:rPr>
          <w:sz w:val="19"/>
          <w:szCs w:val="19"/>
          <w:spacing w:val="3"/>
        </w:rPr>
        <w:t>lipids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unlikely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sustained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unless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  maintained.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Adverse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lipids  associated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weight regain may result from changes in body co</w:t>
      </w:r>
      <w:r>
        <w:rPr>
          <w:sz w:val="19"/>
          <w:szCs w:val="19"/>
          <w:spacing w:val="2"/>
        </w:rPr>
        <w:t>mposition,</w:t>
      </w:r>
    </w:p>
    <w:p>
      <w:pPr>
        <w:spacing w:line="25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3" w:space="100"/>
            <w:col w:w="4972" w:space="0"/>
          </w:cols>
        </w:sectPr>
        <w:rPr>
          <w:sz w:val="19"/>
          <w:szCs w:val="19"/>
        </w:rPr>
      </w:pPr>
    </w:p>
    <w:p>
      <w:pPr>
        <w:spacing w:line="157" w:lineRule="exact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bookmarkStart w:name="bookmark116" w:id="13"/>
      <w:bookmarkEnd w:id="13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9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66" style="position:absolute;margin-left:5.23261pt;margin-top:15.3156pt;mso-position-vertical-relative:text;mso-position-horizontal-relative:text;width:502.15pt;height:1pt;z-index:251704320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12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187" w:lineRule="exact"/>
        <w:rPr/>
      </w:pPr>
      <w:r/>
    </w:p>
    <w:p>
      <w:pPr>
        <w:spacing w:line="187" w:lineRule="exact"/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7" w:right="372" w:firstLine="4"/>
        <w:spacing w:before="44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as well as changes in dietary intake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occur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higher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ergy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consumption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balance,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particularly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increased consumption of SFAs.</w:t>
      </w:r>
      <w:hyperlink w:history="true" w:anchor="bookmark76">
        <w:r>
          <w:rPr>
            <w:sz w:val="13"/>
            <w:szCs w:val="13"/>
            <w:color w:val="0080AC"/>
            <w:spacing w:val="3"/>
            <w:position w:val="6"/>
          </w:rPr>
          <w:t>82</w:t>
        </w:r>
      </w:hyperlink>
    </w:p>
    <w:p>
      <w:pPr>
        <w:pStyle w:val="BodyText"/>
        <w:ind w:left="80" w:right="373" w:firstLine="255"/>
        <w:spacing w:before="20" w:line="258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Much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research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conduct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identify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effective dietary intervention for promoting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3"/>
        </w:rPr>
        <w:t>ight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loss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maintenance.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totality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sug-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gests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adiposity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achieved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variety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resu</w:t>
      </w:r>
      <w:r>
        <w:rPr>
          <w:sz w:val="19"/>
          <w:szCs w:val="19"/>
          <w:spacing w:val="3"/>
        </w:rPr>
        <w:t>lt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daily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caloric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intake.</w:t>
      </w:r>
      <w:hyperlink w:history="true" w:anchor="bookmark113">
        <w:r>
          <w:rPr>
            <w:sz w:val="13"/>
            <w:szCs w:val="13"/>
            <w:color w:val="0080AC"/>
            <w:spacing w:val="5"/>
            <w:position w:val="6"/>
          </w:rPr>
          <w:t>124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17">
        <w:r>
          <w:rPr>
            <w:sz w:val="13"/>
            <w:szCs w:val="13"/>
            <w:color w:val="0080AC"/>
            <w:spacing w:val="5"/>
            <w:position w:val="6"/>
          </w:rPr>
          <w:t>127-130</w:t>
        </w:r>
      </w:hyperlink>
      <w:r>
        <w:rPr>
          <w:sz w:val="19"/>
          <w:szCs w:val="19"/>
          <w:spacing w:val="5"/>
        </w:rPr>
        <w:t>Despite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widely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held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belief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macronu-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trient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composition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key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ports the view that dietary intervention adher</w:t>
      </w:r>
      <w:r>
        <w:rPr>
          <w:sz w:val="19"/>
          <w:szCs w:val="19"/>
          <w:spacing w:val="3"/>
        </w:rPr>
        <w:t>ence 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jor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predictor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weight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loss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success</w:t>
      </w:r>
      <w:r>
        <w:rPr>
          <w:sz w:val="19"/>
          <w:szCs w:val="19"/>
          <w:spacing w:val="12"/>
          <w:position w:val="-1"/>
        </w:rPr>
        <w:t>.</w:t>
      </w:r>
      <w:hyperlink w:history="true" w:anchor="bookmark113">
        <w:r>
          <w:rPr>
            <w:sz w:val="13"/>
            <w:szCs w:val="13"/>
            <w:color w:val="0080AC"/>
            <w:spacing w:val="12"/>
            <w:position w:val="6"/>
          </w:rPr>
          <w:t>124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18">
        <w:r>
          <w:rPr>
            <w:sz w:val="13"/>
            <w:szCs w:val="13"/>
            <w:color w:val="0080AC"/>
            <w:spacing w:val="12"/>
            <w:position w:val="6"/>
          </w:rPr>
          <w:t>131-133</w:t>
        </w:r>
      </w:hyperlink>
    </w:p>
    <w:p>
      <w:pPr>
        <w:pStyle w:val="BodyText"/>
        <w:ind w:left="95" w:right="363" w:firstLine="243"/>
        <w:spacing w:before="28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Comprehensive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3"/>
        </w:rPr>
        <w:t>intervention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programs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multidis-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ciplinary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team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structured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physi-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cal activity interventions and </w:t>
      </w:r>
      <w:r>
        <w:rPr>
          <w:sz w:val="19"/>
          <w:szCs w:val="19"/>
          <w:spacing w:val="3"/>
        </w:rPr>
        <w:t>behavior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counseling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duced the best results with regard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reducing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diposity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  <w:position w:val="-1"/>
        </w:rPr>
        <w:t>maintaining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weight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loss</w:t>
      </w:r>
      <w:hyperlink w:history="true" w:anchor="bookmark13">
        <w:r>
          <w:rPr>
            <w:sz w:val="13"/>
            <w:szCs w:val="13"/>
            <w:color w:val="0080AC"/>
            <w:spacing w:val="6"/>
            <w:position w:val="6"/>
          </w:rPr>
          <w:t>4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6"/>
            <w:position w:val="6"/>
          </w:rPr>
          <w:t>5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6"/>
            <w:position w:val="6"/>
          </w:rPr>
          <w:t>8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13">
        <w:r>
          <w:rPr>
            <w:sz w:val="13"/>
            <w:szCs w:val="13"/>
            <w:color w:val="0080AC"/>
            <w:spacing w:val="6"/>
            <w:position w:val="6"/>
          </w:rPr>
          <w:t>124</w:t>
        </w:r>
      </w:hyperlink>
      <w:r>
        <w:rPr>
          <w:sz w:val="13"/>
          <w:szCs w:val="13"/>
          <w:spacing w:val="6"/>
          <w:position w:val="6"/>
        </w:rPr>
        <w:t>,</w:t>
      </w:r>
      <w:hyperlink w:history="true" w:anchor="bookmark119">
        <w:r>
          <w:rPr>
            <w:sz w:val="13"/>
            <w:szCs w:val="13"/>
            <w:color w:val="0080AC"/>
            <w:spacing w:val="6"/>
            <w:position w:val="6"/>
          </w:rPr>
          <w:t>130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5"/>
            <w:position w:val="6"/>
          </w:rPr>
          <w:t>133</w:t>
        </w:r>
      </w:hyperlink>
      <w:r>
        <w:rPr>
          <w:sz w:val="13"/>
          <w:szCs w:val="13"/>
          <w:color w:val="0080AC"/>
          <w:spacing w:val="5"/>
          <w:position w:val="6"/>
        </w:rPr>
        <w:t xml:space="preserve">  </w:t>
      </w:r>
      <w:r>
        <w:rPr>
          <w:sz w:val="19"/>
          <w:szCs w:val="19"/>
          <w:spacing w:val="5"/>
          <w:position w:val="-1"/>
        </w:rPr>
        <w:t>and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should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be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made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3"/>
        </w:rPr>
        <w:t>available to patients with overweight or obesity, particularly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those with ASCVD or comorbidities, such as metabolic syn-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drome,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diabetes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mellitus,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non-alcoholic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steatohepatitis,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failure.</w:t>
      </w:r>
      <w:hyperlink w:history="true" w:anchor="bookmark120">
        <w:r>
          <w:rPr>
            <w:sz w:val="13"/>
            <w:szCs w:val="13"/>
            <w:color w:val="0080AC"/>
            <w:spacing w:val="4"/>
            <w:position w:val="6"/>
          </w:rPr>
          <w:t>133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Such programs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generally produce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mea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ductions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range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0"/>
        </w:rPr>
        <w:t>5-10%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initial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body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weight</w:t>
      </w:r>
      <w:hyperlink w:history="true" w:anchor="bookmark113">
        <w:r>
          <w:rPr>
            <w:sz w:val="13"/>
            <w:szCs w:val="13"/>
            <w:color w:val="0080AC"/>
            <w:spacing w:val="20"/>
            <w:position w:val="6"/>
          </w:rPr>
          <w:t>124</w:t>
        </w:r>
      </w:hyperlink>
      <w:r>
        <w:rPr>
          <w:sz w:val="19"/>
          <w:szCs w:val="19"/>
          <w:spacing w:val="20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studies,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persons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ov</w:t>
      </w:r>
      <w:r>
        <w:rPr>
          <w:sz w:val="19"/>
          <w:szCs w:val="19"/>
          <w:spacing w:val="2"/>
        </w:rPr>
        <w:t>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3"/>
        </w:rPr>
        <w:t>obesity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receive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high-intensity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terventions,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including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participation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≥</w:t>
      </w:r>
      <w:r>
        <w:rPr>
          <w:sz w:val="19"/>
          <w:szCs w:val="19"/>
          <w:spacing w:val="4"/>
        </w:rPr>
        <w:t>14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loss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tervention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visits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6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months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trained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inter</w:t>
      </w:r>
      <w:r>
        <w:rPr>
          <w:sz w:val="19"/>
          <w:szCs w:val="19"/>
          <w:spacing w:val="2"/>
        </w:rPr>
        <w:t>vention-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ist,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improved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outcomes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5"/>
        </w:rPr>
        <w:t>.</w:t>
      </w:r>
      <w:hyperlink w:history="true" w:anchor="bookmark113">
        <w:r>
          <w:rPr>
            <w:sz w:val="13"/>
            <w:szCs w:val="13"/>
            <w:color w:val="0080AC"/>
            <w:spacing w:val="15"/>
            <w:position w:val="6"/>
          </w:rPr>
          <w:t>124</w:t>
        </w:r>
      </w:hyperlink>
      <w:r>
        <w:rPr>
          <w:sz w:val="13"/>
          <w:szCs w:val="13"/>
          <w:spacing w:val="15"/>
          <w:position w:val="6"/>
        </w:rPr>
        <w:t>,</w:t>
      </w:r>
      <w:hyperlink w:history="true" w:anchor="bookmark119">
        <w:r>
          <w:rPr>
            <w:sz w:val="13"/>
            <w:szCs w:val="13"/>
            <w:color w:val="0080AC"/>
            <w:spacing w:val="15"/>
            <w:position w:val="6"/>
          </w:rPr>
          <w:t>130</w:t>
        </w:r>
      </w:hyperlink>
      <w:r>
        <w:rPr>
          <w:sz w:val="13"/>
          <w:szCs w:val="13"/>
          <w:spacing w:val="15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15"/>
            <w:position w:val="6"/>
          </w:rPr>
          <w:t>133</w:t>
        </w:r>
      </w:hyperlink>
      <w:r>
        <w:rPr>
          <w:sz w:val="13"/>
          <w:szCs w:val="13"/>
          <w:color w:val="0080AC"/>
          <w:spacing w:val="15"/>
          <w:position w:val="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review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controls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management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provided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byRDNs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resulted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in 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nificantly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greater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percent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loss  </w:t>
      </w:r>
      <w:r>
        <w:rPr>
          <w:sz w:val="19"/>
          <w:szCs w:val="19"/>
          <w:spacing w:val="12"/>
        </w:rPr>
        <w:t>(-4.0%;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2"/>
        </w:rPr>
        <w:t>95%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confi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dence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interval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>]: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-5.3,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-2.8;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22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waist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circumference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(-3.5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cm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95%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-4.4,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-2.5;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33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RCTs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2"/>
        </w:rPr>
        <w:t>).</w:t>
      </w:r>
      <w:hyperlink w:history="true" w:anchor="bookmark119">
        <w:r>
          <w:rPr>
            <w:sz w:val="13"/>
            <w:szCs w:val="13"/>
            <w:color w:val="0080AC"/>
            <w:spacing w:val="12"/>
            <w:position w:val="6"/>
          </w:rPr>
          <w:t>130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</w:rPr>
        <w:t>patients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multiple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comorbidities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con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sideration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may 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loss p</w:t>
      </w:r>
      <w:r>
        <w:rPr>
          <w:sz w:val="19"/>
          <w:szCs w:val="19"/>
          <w:spacing w:val="3"/>
        </w:rPr>
        <w:t>harmacotherapy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surgery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(e.g.,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sleeve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</w:rPr>
        <w:t>gastrectomy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gastric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bypass</w:t>
      </w:r>
      <w:r>
        <w:rPr>
          <w:sz w:val="19"/>
          <w:szCs w:val="19"/>
          <w:spacing w:val="12"/>
        </w:rPr>
        <w:t>).</w:t>
      </w:r>
      <w:hyperlink w:history="true" w:anchor="bookmark13">
        <w:r>
          <w:rPr>
            <w:sz w:val="13"/>
            <w:szCs w:val="13"/>
            <w:color w:val="0080AC"/>
            <w:spacing w:val="12"/>
            <w:position w:val="6"/>
          </w:rPr>
          <w:t>4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13">
        <w:r>
          <w:rPr>
            <w:sz w:val="13"/>
            <w:szCs w:val="13"/>
            <w:color w:val="0080AC"/>
            <w:spacing w:val="12"/>
            <w:position w:val="6"/>
          </w:rPr>
          <w:t>124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12"/>
            <w:position w:val="6"/>
          </w:rPr>
          <w:t>133</w:t>
        </w:r>
      </w:hyperlink>
      <w:r>
        <w:rPr>
          <w:sz w:val="13"/>
          <w:szCs w:val="13"/>
          <w:color w:val="0080AC"/>
          <w:position w:val="6"/>
        </w:rPr>
        <w:t xml:space="preserve"> 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noted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body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typically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volves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loss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body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lean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mass</w:t>
      </w:r>
      <w:r>
        <w:rPr>
          <w:sz w:val="19"/>
          <w:szCs w:val="19"/>
          <w:spacing w:val="16"/>
        </w:rPr>
        <w:t xml:space="preserve"> (</w:t>
      </w:r>
      <w:r>
        <w:rPr>
          <w:rFonts w:ascii="MS Gothic" w:hAnsi="MS Gothic" w:eastAsia="MS Gothic" w:cs="MS Gothic"/>
          <w:sz w:val="19"/>
          <w:szCs w:val="19"/>
          <w:spacing w:val="16"/>
        </w:rPr>
        <w:t>∼</w:t>
      </w:r>
      <w:r>
        <w:rPr>
          <w:sz w:val="19"/>
          <w:szCs w:val="19"/>
          <w:spacing w:val="16"/>
        </w:rPr>
        <w:t>25%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weight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attributed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lean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mass).</w:t>
      </w:r>
      <w:hyperlink w:history="true" w:anchor="bookmark121">
        <w:r>
          <w:rPr>
            <w:sz w:val="13"/>
            <w:szCs w:val="13"/>
            <w:color w:val="0080AC"/>
            <w:spacing w:val="3"/>
            <w:position w:val="7"/>
          </w:rPr>
          <w:t>134</w:t>
        </w:r>
      </w:hyperlink>
      <w:r>
        <w:rPr>
          <w:sz w:val="13"/>
          <w:szCs w:val="13"/>
          <w:color w:val="0080AC"/>
          <w:spacing w:val="11"/>
          <w:w w:val="101"/>
          <w:position w:val="7"/>
        </w:rPr>
        <w:t xml:space="preserve">  </w:t>
      </w:r>
      <w:r>
        <w:rPr>
          <w:sz w:val="19"/>
          <w:szCs w:val="19"/>
          <w:spacing w:val="3"/>
        </w:rPr>
        <w:t>Inclu-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adequate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protein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loss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intervent</w:t>
      </w:r>
      <w:r>
        <w:rPr>
          <w:sz w:val="19"/>
          <w:szCs w:val="19"/>
          <w:spacing w:val="3"/>
        </w:rPr>
        <w:t>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minimize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lean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sue.</w:t>
      </w:r>
      <w:hyperlink w:history="true" w:anchor="bookmark122">
        <w:r>
          <w:rPr>
            <w:sz w:val="13"/>
            <w:szCs w:val="13"/>
            <w:color w:val="0080AC"/>
            <w:spacing w:val="5"/>
            <w:position w:val="6"/>
          </w:rPr>
          <w:t>128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5"/>
            <w:position w:val="6"/>
          </w:rPr>
          <w:t>133</w:t>
        </w:r>
      </w:hyperlink>
      <w:r>
        <w:rPr>
          <w:sz w:val="19"/>
          <w:szCs w:val="19"/>
          <w:spacing w:val="5"/>
        </w:rPr>
        <w:t>Behaviors asso</w:t>
      </w:r>
      <w:r>
        <w:rPr>
          <w:sz w:val="19"/>
          <w:szCs w:val="19"/>
          <w:spacing w:val="4"/>
        </w:rPr>
        <w:t>ciated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with successful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maintenance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body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6"/>
        </w:rPr>
        <w:t xml:space="preserve"> (</w:t>
      </w:r>
      <w:r>
        <w:rPr>
          <w:rFonts w:ascii="MS Gothic" w:hAnsi="MS Gothic" w:eastAsia="MS Gothic" w:cs="MS Gothic"/>
          <w:sz w:val="19"/>
          <w:szCs w:val="19"/>
          <w:spacing w:val="16"/>
        </w:rPr>
        <w:t>≥</w:t>
      </w:r>
      <w:r>
        <w:rPr>
          <w:sz w:val="19"/>
          <w:szCs w:val="19"/>
          <w:spacing w:val="16"/>
        </w:rPr>
        <w:t>250 </w:t>
      </w:r>
      <w:r>
        <w:rPr>
          <w:sz w:val="19"/>
          <w:szCs w:val="19"/>
        </w:rPr>
        <w:t>min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week)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physical activity (mainly walking); eating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2"/>
        </w:rPr>
        <w:t>reakfast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regularly; self-monitoring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weight;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maintaining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consis-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tent, calorie-controlled eating patterns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across</w:t>
      </w:r>
      <w:r>
        <w:rPr>
          <w:sz w:val="19"/>
          <w:szCs w:val="19"/>
          <w:spacing w:val="3"/>
        </w:rPr>
        <w:t xml:space="preserve"> weekdays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weekends</w:t>
      </w:r>
      <w:r>
        <w:rPr>
          <w:sz w:val="19"/>
          <w:szCs w:val="19"/>
          <w:spacing w:val="12"/>
          <w:position w:val="-1"/>
        </w:rPr>
        <w:t>.</w:t>
      </w:r>
      <w:hyperlink w:history="true" w:anchor="bookmark123">
        <w:r>
          <w:rPr>
            <w:sz w:val="13"/>
            <w:szCs w:val="13"/>
            <w:color w:val="0080AC"/>
            <w:spacing w:val="12"/>
            <w:position w:val="6"/>
          </w:rPr>
          <w:t>135</w:t>
        </w:r>
      </w:hyperlink>
    </w:p>
    <w:p>
      <w:pPr>
        <w:pStyle w:val="BodyText"/>
        <w:ind w:left="95" w:right="373" w:firstLine="244"/>
        <w:spacing w:before="19" w:line="264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Obesity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prevalent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chroni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disease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sociated with health risks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requires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life-long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care.</w:t>
      </w:r>
      <w:r>
        <w:rPr>
          <w:sz w:val="19"/>
          <w:szCs w:val="19"/>
          <w:spacing w:val="3"/>
        </w:rPr>
        <w:t xml:space="preserve"> 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addressing  weight  with  patien</w:t>
      </w:r>
      <w:r>
        <w:rPr>
          <w:sz w:val="19"/>
          <w:szCs w:val="19"/>
          <w:spacing w:val="3"/>
        </w:rPr>
        <w:t>ts,  healthcare  professionals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cognizant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pote</w:t>
      </w:r>
      <w:r>
        <w:rPr>
          <w:sz w:val="19"/>
          <w:szCs w:val="19"/>
          <w:spacing w:val="3"/>
        </w:rPr>
        <w:t>ntial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stigmatiza-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eating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disorder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6"/>
        </w:rPr>
        <w:t>.</w:t>
      </w:r>
      <w:hyperlink w:history="true" w:anchor="bookmark124">
        <w:r>
          <w:rPr>
            <w:sz w:val="13"/>
            <w:szCs w:val="13"/>
            <w:color w:val="0080AC"/>
            <w:spacing w:val="16"/>
            <w:position w:val="6"/>
          </w:rPr>
          <w:t>136</w:t>
        </w:r>
      </w:hyperlink>
      <w:r>
        <w:rPr>
          <w:sz w:val="13"/>
          <w:szCs w:val="13"/>
          <w:spacing w:val="16"/>
          <w:position w:val="6"/>
        </w:rPr>
        <w:t>,</w:t>
      </w:r>
      <w:hyperlink w:history="true" w:anchor="bookmark125">
        <w:r>
          <w:rPr>
            <w:sz w:val="13"/>
            <w:szCs w:val="13"/>
            <w:color w:val="0080AC"/>
            <w:spacing w:val="16"/>
            <w:position w:val="6"/>
          </w:rPr>
          <w:t>137</w:t>
        </w:r>
      </w:hyperlink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six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leading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U.S.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organizations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obesity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acknowledged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bias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stigmatization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rected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obesity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contribute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reduced treatment success</w:t>
      </w:r>
      <w:r>
        <w:rPr>
          <w:sz w:val="19"/>
          <w:szCs w:val="19"/>
          <w:spacing w:val="3"/>
        </w:rPr>
        <w:t>.</w:t>
      </w:r>
      <w:hyperlink w:history="true" w:anchor="bookmark126">
        <w:r>
          <w:rPr>
            <w:sz w:val="13"/>
            <w:szCs w:val="13"/>
            <w:color w:val="0080AC"/>
            <w:spacing w:val="3"/>
            <w:position w:val="6"/>
          </w:rPr>
          <w:t>138</w:t>
        </w:r>
      </w:hyperlink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7" w:line="4879" w:lineRule="exact"/>
        <w:rPr/>
      </w:pPr>
      <w:r>
        <w:rPr>
          <w:position w:val="-97"/>
        </w:rPr>
        <w:pict>
          <v:group id="_x0000_s68" style="mso-position-vertical-relative:line;mso-position-horizontal-relative:char;width:239.15pt;height:244pt;" filled="false" stroked="false" coordsize="4782,4880" coordorigin="0,0">
            <v:rect id="_x0000_s70" style="position:absolute;left:0;top:0;width:4782;height:4880;" fillcolor="#E6E6E6" filled="true" stroked="false"/>
            <v:shape id="_x0000_s72" style="position:absolute;left:-19;top:54;width:4822;height:47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 w:right="136" w:hanging="11"/>
                      <w:spacing w:before="20" w:line="283" w:lineRule="auto"/>
                      <w:rPr>
                        <w:rFonts w:ascii="MS Gothic" w:hAnsi="MS Gothic" w:eastAsia="MS Gothic" w:cs="MS Gothic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</w:rPr>
                      <w:t>7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6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</w:rPr>
                      <w:t>Estimated  cumulative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LDL-C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lowering  with  se-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lected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nutrition inte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rventions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color w:val="0080AC"/>
                        <w:spacing w:val="-3"/>
                        <w:position w:val="6"/>
                      </w:rPr>
                      <w:t>∗</w:t>
                    </w:r>
                  </w:p>
                  <w:p>
                    <w:pPr>
                      <w:spacing w:line="67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478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622"/>
                      <w:gridCol w:w="1160"/>
                    </w:tblGrid>
                    <w:tr>
                      <w:trPr>
                        <w:trHeight w:val="514" w:hRule="atLeast"/>
                      </w:trPr>
                      <w:tc>
                        <w:tcPr>
                          <w:tcW w:w="3622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14"/>
                            <w:spacing w:before="30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  <w:position w:val="1"/>
                            </w:rPr>
                            <w:t>Nutrition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  <w:position w:val="1"/>
                            </w:rPr>
                            <w:t>Intervention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98" w:right="315" w:hanging="1"/>
                            <w:spacing w:before="73" w:line="248" w:lineRule="auto"/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8"/>
                            </w:rPr>
                            <w:t>Estimated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4"/>
                            </w:rPr>
                            <w:t>LDL-C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4"/>
                            </w:rPr>
                            <w:t>↓</w:t>
                          </w:r>
                        </w:p>
                      </w:tc>
                    </w:tr>
                    <w:tr>
                      <w:trPr>
                        <w:trHeight w:val="484" w:hRule="atLeast"/>
                      </w:trPr>
                      <w:tc>
                        <w:tcPr>
                          <w:tcW w:w="3622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3" w:right="565" w:firstLine="2"/>
                            <w:spacing w:before="39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Replacement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energy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SFAs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unsaturated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fatty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acids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49"/>
                            <w:spacing w:before="39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10%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3622" w:type="dxa"/>
                          <w:vAlign w:val="top"/>
                        </w:tcPr>
                        <w:p>
                          <w:pPr>
                            <w:ind w:left="12"/>
                            <w:spacing w:line="204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7.5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g/day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viscous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fiber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</w:tcPr>
                        <w:p>
                          <w:pPr>
                            <w:ind w:left="148"/>
                            <w:spacing w:line="204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6%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9%</w:t>
                          </w:r>
                        </w:p>
                      </w:tc>
                    </w:tr>
                    <w:tr>
                      <w:trPr>
                        <w:trHeight w:val="210" w:hRule="atLeast"/>
                      </w:trPr>
                      <w:tc>
                        <w:tcPr>
                          <w:tcW w:w="3622" w:type="dxa"/>
                          <w:vAlign w:val="top"/>
                        </w:tcPr>
                        <w:p>
                          <w:pPr>
                            <w:ind w:left="12"/>
                            <w:spacing w:line="20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g/day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plant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sterols/stanols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</w:tcPr>
                        <w:p>
                          <w:pPr>
                            <w:ind w:left="149"/>
                            <w:spacing w:line="20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8%</w:t>
                          </w:r>
                        </w:p>
                      </w:tc>
                    </w:tr>
                    <w:tr>
                      <w:trPr>
                        <w:trHeight w:val="226" w:hRule="atLeast"/>
                      </w:trPr>
                      <w:tc>
                        <w:tcPr>
                          <w:tcW w:w="3622" w:type="dxa"/>
                          <w:vAlign w:val="top"/>
                        </w:tcPr>
                        <w:p>
                          <w:pPr>
                            <w:ind w:left="9"/>
                            <w:spacing w:line="215" w:lineRule="exact"/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1"/>
                            </w:rPr>
                            <w:t>30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1"/>
                            </w:rPr>
                            <w:t>g/day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1"/>
                            </w:rPr>
                            <w:t>plant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1"/>
                            </w:rPr>
                            <w:t>protein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0080AC"/>
                              <w:spacing w:val="-2"/>
                              <w:position w:val="7"/>
                            </w:rPr>
                            <w:t>†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</w:tcPr>
                        <w:p>
                          <w:pPr>
                            <w:ind w:left="146"/>
                            <w:spacing w:before="4"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3%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437" w:hRule="atLeast"/>
                      </w:trPr>
                      <w:tc>
                        <w:tcPr>
                          <w:tcW w:w="3622" w:type="dxa"/>
                          <w:vAlign w:val="top"/>
                        </w:tcPr>
                        <w:p>
                          <w:pPr>
                            <w:ind w:left="10" w:right="89" w:firstLine="5"/>
                            <w:spacing w:line="26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Loss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body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weight,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if exces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adiposity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present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</w:tcPr>
                        <w:p>
                          <w:pPr>
                            <w:ind w:left="146"/>
                            <w:spacing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3%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3622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spacing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Total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9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expected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effect</w:t>
                          </w:r>
                        </w:p>
                      </w:tc>
                      <w:tc>
                        <w:tcPr>
                          <w:tcW w:w="1160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51"/>
                            <w:spacing w:line="21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</w:rPr>
                            <w:t>22%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</w:rPr>
                            <w:t>37%</w:t>
                          </w:r>
                        </w:p>
                      </w:tc>
                    </w:tr>
                  </w:tbl>
                  <w:p>
                    <w:pPr>
                      <w:ind w:left="142" w:right="134" w:firstLine="243"/>
                      <w:spacing w:before="50" w:line="269" w:lineRule="auto"/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2"/>
                        <w:position w:val="1"/>
                      </w:rPr>
                      <w:t>∗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4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sum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cumulative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effects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selected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nutriti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in-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terventions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theoretical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results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separate  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CTs.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Results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intervention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studies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free-living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participants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which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portfolio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 dieta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ry interventions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been applied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have shown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up to a 30%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LDL-C reduction 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highly controlled 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ttings and sustained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reductions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range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12-15%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free-living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rticipants</w:t>
                    </w:r>
                    <w:hyperlink w:history="true" w:anchor="bookmark127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2"/>
                          <w:position w:val="5"/>
                        </w:rPr>
                        <w:t>139-141</w:t>
                      </w:r>
                    </w:hyperlink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.</w:t>
                    </w:r>
                  </w:p>
                  <w:p>
                    <w:pPr>
                      <w:ind w:left="385"/>
                      <w:spacing w:line="202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4"/>
                        <w:position w:val="3"/>
                      </w:rPr>
                      <w:t>†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3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replacement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animal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protein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and/or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carbohydrates.</w:t>
                    </w:r>
                  </w:p>
                  <w:p>
                    <w:pPr>
                      <w:ind w:left="143" w:right="137"/>
                      <w:spacing w:before="12" w:line="24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Abbreviations: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LDL-C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low-density        lipoprotein       cholesterol;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SFAs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acids.</w:t>
                    </w:r>
                  </w:p>
                </w:txbxContent>
              </v:textbox>
            </v:shape>
          </v:group>
        </w:pic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18" w:right="652" w:hanging="14"/>
        <w:spacing w:before="61" w:line="26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</w:rPr>
        <w:t>Additive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effects</w:t>
      </w:r>
      <w:r>
        <w:rPr>
          <w:rFonts w:ascii="Arial" w:hAnsi="Arial" w:eastAsia="Arial" w:cs="Arial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nutrition interventions</w:t>
      </w:r>
      <w:r>
        <w:rPr>
          <w:rFonts w:ascii="Arial" w:hAnsi="Arial" w:eastAsia="Arial" w:cs="Arial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on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LDL-C</w:t>
      </w:r>
      <w:r>
        <w:rPr>
          <w:rFonts w:ascii="Arial" w:hAnsi="Arial" w:eastAsia="Arial" w:cs="Arial"/>
          <w:sz w:val="21"/>
          <w:szCs w:val="21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lowering</w:t>
      </w:r>
    </w:p>
    <w:p>
      <w:pPr>
        <w:pStyle w:val="BodyText"/>
        <w:ind w:left="2" w:right="142" w:firstLine="239"/>
        <w:spacing w:before="243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rule  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thumb  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heal</w:t>
      </w:r>
      <w:r>
        <w:rPr>
          <w:sz w:val="19"/>
          <w:szCs w:val="19"/>
          <w:spacing w:val="3"/>
        </w:rPr>
        <w:t>thcare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professionals  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dicting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effects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interven-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outlined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above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LDL-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(and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23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23"/>
        </w:rPr>
        <w:t>-C)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3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23"/>
        </w:rPr>
        <w:t>∼</w:t>
      </w:r>
      <w:r>
        <w:rPr>
          <w:sz w:val="19"/>
          <w:szCs w:val="19"/>
          <w:spacing w:val="23"/>
        </w:rPr>
        <w:t>5%.</w:t>
      </w:r>
      <w:r>
        <w:rPr>
          <w:sz w:val="19"/>
          <w:szCs w:val="19"/>
        </w:rPr>
        <w:t xml:space="preserve">  Combining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interventions </w:t>
      </w:r>
      <w:r>
        <w:rPr>
          <w:sz w:val="19"/>
          <w:szCs w:val="19"/>
          <w:spacing w:val="3"/>
        </w:rPr>
        <w:t>typically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produces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additive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illustrated in</w:t>
      </w:r>
      <w:r>
        <w:rPr>
          <w:sz w:val="19"/>
          <w:szCs w:val="19"/>
          <w:spacing w:val="-3"/>
        </w:rPr>
        <w:t xml:space="preserve"> </w:t>
      </w:r>
      <w:hyperlink w:history="true" w:anchor="bookmark116">
        <w:r>
          <w:rPr>
            <w:sz w:val="19"/>
            <w:szCs w:val="19"/>
            <w:color w:val="0080AC"/>
            <w:spacing w:val="3"/>
          </w:rPr>
          <w:t>Table 7</w:t>
        </w:r>
      </w:hyperlink>
      <w:r>
        <w:rPr>
          <w:sz w:val="19"/>
          <w:szCs w:val="19"/>
          <w:spacing w:val="3"/>
        </w:rPr>
        <w:t>.</w:t>
      </w:r>
    </w:p>
    <w:p>
      <w:pPr>
        <w:pStyle w:val="BodyText"/>
        <w:ind w:left="2" w:right="133" w:firstLine="242"/>
        <w:spacing w:before="6" w:line="253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Combining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hyperlink w:history="true" w:anchor="bookmark116">
        <w:r>
          <w:rPr>
            <w:sz w:val="19"/>
            <w:szCs w:val="19"/>
            <w:color w:val="0080AC"/>
          </w:rPr>
          <w:t>Table</w:t>
        </w:r>
        <w:r>
          <w:rPr>
            <w:sz w:val="19"/>
            <w:szCs w:val="19"/>
            <w:color w:val="0080AC"/>
            <w:spacing w:val="20"/>
            <w:w w:val="101"/>
          </w:rPr>
          <w:t xml:space="preserve"> </w:t>
        </w:r>
        <w:r>
          <w:rPr>
            <w:sz w:val="19"/>
            <w:szCs w:val="19"/>
            <w:color w:val="0080AC"/>
            <w:spacing w:val="17"/>
          </w:rPr>
          <w:t>7</w:t>
        </w:r>
      </w:hyperlink>
      <w:r>
        <w:rPr>
          <w:sz w:val="19"/>
          <w:szCs w:val="19"/>
          <w:color w:val="0080AC"/>
          <w:spacing w:val="20"/>
          <w:w w:val="101"/>
        </w:rPr>
        <w:t xml:space="preserve">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6-19%,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or </w:t>
      </w:r>
      <w:r>
        <w:rPr>
          <w:sz w:val="19"/>
          <w:szCs w:val="19"/>
          <w:spacing w:val="13"/>
        </w:rPr>
        <w:t>7-23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baseline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concentra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120 mg/dL. The portfolio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approach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extensively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studied in RCTs, combines 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low-SFA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PSs,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viscous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fiber,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soy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prote</w:t>
      </w:r>
      <w:r>
        <w:rPr>
          <w:sz w:val="19"/>
          <w:szCs w:val="19"/>
          <w:spacing w:val="2"/>
        </w:rPr>
        <w:t>in,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almonds,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shown to reduce LDL-C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∼</w:t>
      </w:r>
      <w:r>
        <w:rPr>
          <w:sz w:val="19"/>
          <w:szCs w:val="19"/>
          <w:spacing w:val="5"/>
        </w:rPr>
        <w:t>30%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controlled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feeding;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4"/>
        </w:rPr>
        <w:t>(</w:t>
      </w:r>
      <w:r>
        <w:rPr>
          <w:rFonts w:ascii="MS Gothic" w:hAnsi="MS Gothic" w:eastAsia="MS Gothic" w:cs="MS Gothic"/>
          <w:sz w:val="19"/>
          <w:szCs w:val="19"/>
          <w:spacing w:val="24"/>
        </w:rPr>
        <w:t>∼</w:t>
      </w:r>
      <w:r>
        <w:rPr>
          <w:sz w:val="19"/>
          <w:szCs w:val="19"/>
          <w:spacing w:val="24"/>
        </w:rPr>
        <w:t>12-15%)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participants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  <w:spacing w:val="4"/>
        </w:rPr>
        <w:t>free-living, but was maintained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follo</w:t>
      </w:r>
      <w:r>
        <w:rPr>
          <w:sz w:val="19"/>
          <w:szCs w:val="19"/>
          <w:spacing w:val="3"/>
        </w:rPr>
        <w:t>w-up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periods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one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year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longer</w:t>
      </w:r>
      <w:r>
        <w:rPr>
          <w:sz w:val="19"/>
          <w:szCs w:val="19"/>
          <w:spacing w:val="8"/>
          <w:position w:val="-1"/>
        </w:rPr>
        <w:t>.</w:t>
      </w:r>
      <w:hyperlink w:history="true" w:anchor="bookmark127">
        <w:r>
          <w:rPr>
            <w:sz w:val="13"/>
            <w:szCs w:val="13"/>
            <w:color w:val="0080AC"/>
            <w:spacing w:val="8"/>
            <w:position w:val="5"/>
          </w:rPr>
          <w:t>139-141</w:t>
        </w:r>
      </w:hyperlink>
    </w:p>
    <w:p>
      <w:pPr>
        <w:pStyle w:val="BodyText"/>
        <w:ind w:left="2" w:right="143" w:firstLine="239"/>
        <w:spacing w:before="18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RDNs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provide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individua</w:t>
      </w:r>
      <w:r>
        <w:rPr>
          <w:sz w:val="19"/>
          <w:szCs w:val="19"/>
          <w:spacing w:val="3"/>
        </w:rPr>
        <w:t>lized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medical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are invaluable for facilitati</w:t>
      </w:r>
      <w:r>
        <w:rPr>
          <w:sz w:val="19"/>
          <w:szCs w:val="19"/>
          <w:spacing w:val="3"/>
        </w:rPr>
        <w:t>ng implementation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the 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trition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discuss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above.</w:t>
      </w:r>
      <w:hyperlink w:history="true" w:anchor="bookmark128">
        <w:r>
          <w:rPr>
            <w:sz w:val="13"/>
            <w:szCs w:val="13"/>
            <w:color w:val="0080AC"/>
            <w:spacing w:val="3"/>
            <w:position w:val="6"/>
          </w:rPr>
          <w:t>31</w:t>
        </w:r>
      </w:hyperlink>
      <w:r>
        <w:rPr>
          <w:sz w:val="13"/>
          <w:szCs w:val="13"/>
          <w:spacing w:val="3"/>
          <w:position w:val="6"/>
        </w:rPr>
        <w:t>,</w:t>
      </w:r>
      <w:hyperlink w:history="true" w:anchor="bookmark36">
        <w:r>
          <w:rPr>
            <w:sz w:val="13"/>
            <w:szCs w:val="13"/>
            <w:color w:val="0080AC"/>
            <w:spacing w:val="3"/>
            <w:position w:val="6"/>
          </w:rPr>
          <w:t>33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meta-analysis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six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RCTs demonstrated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that, compared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conditions</w:t>
      </w:r>
      <w:r>
        <w:rPr>
          <w:sz w:val="19"/>
          <w:szCs w:val="19"/>
          <w:spacing w:val="13"/>
        </w:rPr>
        <w:t xml:space="preserve">  (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usual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3"/>
        </w:rPr>
        <w:t>), 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significantly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decreased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(-11.6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>: -21.1, -2.0)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8"/>
        </w:rPr>
        <w:t>.</w:t>
      </w:r>
      <w:hyperlink w:history="true" w:anchor="bookmark129">
        <w:r>
          <w:rPr>
            <w:sz w:val="13"/>
            <w:szCs w:val="13"/>
            <w:color w:val="0080AC"/>
            <w:spacing w:val="8"/>
            <w:position w:val="7"/>
          </w:rPr>
          <w:t>30</w:t>
        </w:r>
      </w:hyperlink>
    </w:p>
    <w:p>
      <w:pPr>
        <w:ind w:left="3" w:right="514" w:firstLine="14"/>
        <w:spacing w:before="268" w:line="28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</w:rPr>
        <w:t>Nutrition interventions for the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management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of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isolated</w:t>
      </w:r>
      <w:r>
        <w:rPr>
          <w:rFonts w:ascii="Arial" w:hAnsi="Arial" w:eastAsia="Arial" w:cs="Arial"/>
          <w:sz w:val="21"/>
          <w:szCs w:val="21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elevation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7"/>
        </w:rPr>
        <w:t>of TG</w:t>
      </w:r>
    </w:p>
    <w:p>
      <w:pPr>
        <w:pStyle w:val="BodyText"/>
        <w:ind w:left="2" w:right="143" w:firstLine="240"/>
        <w:spacing w:before="200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 ACC  has  provided  clinical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recommendation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levels.</w:t>
      </w:r>
      <w:hyperlink w:history="true" w:anchor="bookmark50">
        <w:r>
          <w:rPr>
            <w:sz w:val="13"/>
            <w:szCs w:val="13"/>
            <w:color w:val="0080AC"/>
            <w:spacing w:val="3"/>
            <w:position w:val="7"/>
          </w:rPr>
          <w:t>53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 </w:t>
      </w:r>
      <w:r>
        <w:rPr>
          <w:sz w:val="19"/>
          <w:szCs w:val="19"/>
          <w:spacing w:val="3"/>
        </w:rPr>
        <w:t>In </w:t>
      </w:r>
      <w:r>
        <w:rPr>
          <w:sz w:val="19"/>
          <w:szCs w:val="19"/>
          <w:spacing w:val="2"/>
        </w:rPr>
        <w:t xml:space="preserve"> agreement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2018  </w:t>
      </w:r>
      <w:r>
        <w:rPr>
          <w:sz w:val="19"/>
          <w:szCs w:val="19"/>
        </w:rPr>
        <w:t>AHA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ACC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Multisociety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Management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of Blood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Cholesterol,</w:t>
      </w:r>
      <w:hyperlink w:history="true" w:anchor="bookmark7">
        <w:r>
          <w:rPr>
            <w:sz w:val="13"/>
            <w:szCs w:val="13"/>
            <w:color w:val="0080AC"/>
            <w:spacing w:val="4"/>
            <w:position w:val="7"/>
          </w:rPr>
          <w:t>3</w:t>
        </w:r>
      </w:hyperlink>
      <w:r>
        <w:rPr>
          <w:sz w:val="13"/>
          <w:szCs w:val="13"/>
          <w:color w:val="0080AC"/>
          <w:spacing w:val="4"/>
          <w:position w:val="7"/>
        </w:rPr>
        <w:t xml:space="preserve">  </w:t>
      </w:r>
      <w:r>
        <w:rPr>
          <w:sz w:val="19"/>
          <w:szCs w:val="19"/>
          <w:spacing w:val="4"/>
        </w:rPr>
        <w:t>the ACC panel recom-</w:t>
      </w:r>
    </w:p>
    <w:p>
      <w:pPr>
        <w:spacing w:line="256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55" w:space="100"/>
            <w:col w:w="4930" w:space="0"/>
          </w:cols>
        </w:sectPr>
        <w:rPr>
          <w:sz w:val="19"/>
          <w:szCs w:val="19"/>
        </w:rPr>
      </w:pPr>
    </w:p>
    <w:p>
      <w:pPr>
        <w:spacing w:line="133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bookmarkStart w:name="bookmark130" w:id="14"/>
      <w:bookmarkEnd w:id="14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13</w:t>
      </w:r>
    </w:p>
    <w:p>
      <w:pPr>
        <w:spacing w:line="264" w:lineRule="auto"/>
        <w:rPr>
          <w:rFonts w:ascii="Arial"/>
          <w:sz w:val="21"/>
        </w:rPr>
      </w:pPr>
      <w:r>
        <w:pict>
          <v:shape id="_x0000_s74" style="position:absolute;margin-left:3.08161pt;margin-top:0.987427pt;mso-position-vertical-relative:text;mso-position-horizontal-relative:text;width:502.15pt;height:1pt;z-index:251708416;" filled="false" strokecolor="#000000" strokeweight="1.00pt" coordsize="10042,20" coordorigin="0,0" path="m0,9l10042,9e">
            <v:stroke joinstyle="miter" miterlimit="10"/>
          </v:shape>
        </w:pict>
      </w:r>
      <w:r/>
    </w:p>
    <w:p>
      <w:pPr>
        <w:ind w:firstLine="1232"/>
        <w:spacing w:before="1" w:line="5549" w:lineRule="exact"/>
        <w:rPr/>
      </w:pPr>
      <w:r>
        <w:rPr>
          <w:position w:val="-110"/>
        </w:rPr>
        <w:drawing>
          <wp:inline distT="0" distB="0" distL="0" distR="0">
            <wp:extent cx="4879848" cy="352409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9848" cy="352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"/>
        <w:spacing w:before="66" w:line="220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4"/>
          <w:position w:val="2"/>
        </w:rPr>
        <w:t>Fig.</w:t>
      </w:r>
      <w:r>
        <w:rPr>
          <w:rFonts w:ascii="Arial" w:hAnsi="Arial" w:eastAsia="Arial" w:cs="Arial"/>
          <w:sz w:val="17"/>
          <w:szCs w:val="17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4"/>
          <w:position w:val="2"/>
        </w:rPr>
        <w:t>3    </w:t>
      </w:r>
      <w:r>
        <w:rPr>
          <w:sz w:val="17"/>
          <w:szCs w:val="17"/>
          <w:b/>
          <w:bCs/>
          <w:spacing w:val="4"/>
          <w:position w:val="2"/>
        </w:rPr>
        <w:t>Recommendatio</w:t>
      </w:r>
      <w:r>
        <w:rPr>
          <w:sz w:val="17"/>
          <w:szCs w:val="17"/>
          <w:b/>
          <w:bCs/>
          <w:spacing w:val="3"/>
          <w:position w:val="2"/>
        </w:rPr>
        <w:t>ns for lifestyle interventions in patients with increasing levels</w:t>
      </w:r>
      <w:r>
        <w:rPr>
          <w:sz w:val="17"/>
          <w:szCs w:val="17"/>
          <w:b/>
          <w:bCs/>
          <w:spacing w:val="7"/>
          <w:position w:val="2"/>
        </w:rPr>
        <w:t xml:space="preserve"> </w:t>
      </w:r>
      <w:r>
        <w:rPr>
          <w:sz w:val="17"/>
          <w:szCs w:val="17"/>
          <w:b/>
          <w:bCs/>
          <w:spacing w:val="3"/>
          <w:position w:val="2"/>
        </w:rPr>
        <w:t>of triglycerides</w:t>
      </w:r>
      <w:r>
        <w:rPr>
          <w:sz w:val="17"/>
          <w:szCs w:val="17"/>
          <w:b/>
          <w:bCs/>
          <w:spacing w:val="11"/>
          <w:w w:val="101"/>
          <w:position w:val="2"/>
        </w:rPr>
        <w:t xml:space="preserve"> </w:t>
      </w:r>
      <w:r>
        <w:rPr>
          <w:sz w:val="17"/>
          <w:szCs w:val="17"/>
          <w:b/>
          <w:bCs/>
          <w:spacing w:val="3"/>
          <w:position w:val="2"/>
        </w:rPr>
        <w:t>(Adapted from</w:t>
      </w:r>
      <w:r>
        <w:rPr>
          <w:sz w:val="17"/>
          <w:szCs w:val="17"/>
          <w:b/>
          <w:bCs/>
          <w:spacing w:val="7"/>
          <w:position w:val="2"/>
        </w:rPr>
        <w:t xml:space="preserve"> </w:t>
      </w:r>
      <w:r>
        <w:rPr>
          <w:sz w:val="17"/>
          <w:szCs w:val="17"/>
          <w:b/>
          <w:bCs/>
          <w:spacing w:val="3"/>
          <w:position w:val="2"/>
        </w:rPr>
        <w:t>53)</w:t>
      </w:r>
    </w:p>
    <w:p>
      <w:pPr>
        <w:pStyle w:val="BodyText"/>
        <w:ind w:left="54" w:right="180" w:firstLine="3"/>
        <w:spacing w:before="11" w:line="251" w:lineRule="auto"/>
        <w:jc w:val="both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1"/>
          <w:szCs w:val="11"/>
          <w:spacing w:val="4"/>
          <w:position w:val="6"/>
        </w:rPr>
        <w:t>*</w:t>
      </w:r>
      <w:r>
        <w:rPr>
          <w:sz w:val="17"/>
          <w:szCs w:val="17"/>
          <w:spacing w:val="4"/>
        </w:rPr>
        <w:t>Recommendations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healthy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dietary pattern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e</w:t>
      </w:r>
      <w:r>
        <w:rPr>
          <w:sz w:val="17"/>
          <w:szCs w:val="17"/>
          <w:spacing w:val="3"/>
        </w:rPr>
        <w:t>mphasize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vegetables,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fruits,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legumes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(pulses),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nuts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seeds,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whole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grains,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fish/seafood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healthy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proteins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such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low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fat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dairy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low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fat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poultry</w:t>
      </w:r>
      <w:r>
        <w:rPr>
          <w:sz w:val="17"/>
          <w:szCs w:val="17"/>
          <w:spacing w:val="13"/>
        </w:rPr>
        <w:t>), </w:t>
      </w:r>
      <w:r>
        <w:rPr>
          <w:sz w:val="17"/>
          <w:szCs w:val="17"/>
        </w:rPr>
        <w:t>non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tropical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liquid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plant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based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oils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replacing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SFAs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MUFAs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4"/>
        </w:rPr>
        <w:t>PUFAs. Recommendations also emphasize limiting red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4"/>
        </w:rPr>
        <w:t>and processed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meats,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4"/>
        </w:rPr>
        <w:t>r</w:t>
      </w:r>
      <w:r>
        <w:rPr>
          <w:sz w:val="17"/>
          <w:szCs w:val="17"/>
          <w:spacing w:val="3"/>
        </w:rPr>
        <w:t>efined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carbohydrates,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foods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beverages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added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sugars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(sweets and sugar-sweetened </w:t>
      </w:r>
      <w:r>
        <w:rPr>
          <w:sz w:val="17"/>
          <w:szCs w:val="17"/>
          <w:spacing w:val="3"/>
        </w:rPr>
        <w:t>beverages), sodium, dietary cholesterol,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avoiding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TFAs.</w:t>
      </w:r>
    </w:p>
    <w:p>
      <w:pPr>
        <w:pStyle w:val="BodyText"/>
        <w:ind w:left="62"/>
        <w:spacing w:before="19" w:line="200" w:lineRule="exact"/>
        <w:rPr>
          <w:sz w:val="17"/>
          <w:szCs w:val="17"/>
        </w:rPr>
      </w:pPr>
      <w:r>
        <w:rPr>
          <w:sz w:val="17"/>
          <w:szCs w:val="17"/>
          <w:spacing w:val="3"/>
          <w:position w:val="2"/>
        </w:rPr>
        <w:t>†RDN referral advised.</w:t>
      </w:r>
    </w:p>
    <w:p>
      <w:pPr>
        <w:pStyle w:val="BodyText"/>
        <w:ind w:left="62"/>
        <w:spacing w:before="20" w:line="200" w:lineRule="exact"/>
        <w:rPr>
          <w:sz w:val="17"/>
          <w:szCs w:val="17"/>
        </w:rPr>
      </w:pPr>
      <w:r>
        <w:rPr>
          <w:sz w:val="17"/>
          <w:szCs w:val="17"/>
          <w:spacing w:val="3"/>
          <w:position w:val="2"/>
        </w:rPr>
        <w:t>‡ RDN referral necessary.</w:t>
      </w:r>
    </w:p>
    <w:p>
      <w:pPr>
        <w:pStyle w:val="BodyText"/>
        <w:ind w:left="52" w:right="181" w:firstLine="11"/>
        <w:spacing w:before="19" w:line="269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§Although  healthcare  professionals  should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4"/>
        </w:rPr>
        <w:t>encourage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patient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meet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guideline-recommended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goals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physical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activity,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any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amount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physical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4"/>
        </w:rPr>
        <w:t>activity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l</w:t>
      </w:r>
      <w:r>
        <w:rPr>
          <w:sz w:val="17"/>
          <w:szCs w:val="17"/>
          <w:spacing w:val="3"/>
        </w:rPr>
        <w:t>ikely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beneficial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sedentary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individuals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and,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therefore,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should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encouraged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reduce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cardiometabolic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risk.</w:t>
      </w:r>
    </w:p>
    <w:p>
      <w:pPr>
        <w:pStyle w:val="BodyText"/>
        <w:ind w:left="58" w:right="182" w:hanging="5"/>
        <w:spacing w:before="1" w:line="18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Abbreviations: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spacing w:val="4"/>
        </w:rPr>
        <w:t>MUFAs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monounsaturated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fatty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4"/>
        </w:rPr>
        <w:t>acids;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4"/>
        </w:rPr>
        <w:t>PUFAs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polyunsaturated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fatty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"/>
        </w:rPr>
        <w:t>cids;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RDN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=</w:t>
      </w:r>
      <w:r>
        <w:rPr>
          <w:sz w:val="17"/>
          <w:szCs w:val="17"/>
          <w:spacing w:val="3"/>
        </w:rPr>
        <w:t>registered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dietitian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3"/>
        </w:rPr>
        <w:t>nutritionist;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SFAs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saturated fatty acids; TDE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total daily energy; TFAs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i/>
          <w:iCs/>
          <w:spacing w:val="4"/>
        </w:rPr>
        <w:t>trans </w:t>
      </w:r>
      <w:r>
        <w:rPr>
          <w:sz w:val="17"/>
          <w:szCs w:val="17"/>
          <w:spacing w:val="4"/>
        </w:rPr>
        <w:t>fatty acids</w:t>
      </w:r>
      <w:r>
        <w:rPr>
          <w:sz w:val="17"/>
          <w:szCs w:val="17"/>
          <w:spacing w:val="3"/>
        </w:rPr>
        <w:t>;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TG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=</w:t>
      </w:r>
      <w:r>
        <w:rPr>
          <w:sz w:val="17"/>
          <w:szCs w:val="17"/>
          <w:spacing w:val="3"/>
        </w:rPr>
        <w:t>triglyceride</w:t>
      </w:r>
    </w:p>
    <w:p>
      <w:pPr>
        <w:spacing w:before="173"/>
        <w:rPr/>
      </w:pPr>
      <w:r/>
    </w:p>
    <w:p>
      <w:pPr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54" w:right="375"/>
        <w:spacing w:before="59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mended lifestyle intervention as the foundation</w:t>
      </w:r>
      <w:r>
        <w:rPr>
          <w:sz w:val="19"/>
          <w:szCs w:val="19"/>
          <w:spacing w:val="3"/>
        </w:rPr>
        <w:t xml:space="preserve"> 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manage-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hypertriglyceridemia.</w:t>
      </w:r>
      <w:hyperlink w:history="true" w:anchor="bookmark50">
        <w:r>
          <w:rPr>
            <w:sz w:val="13"/>
            <w:szCs w:val="13"/>
            <w:color w:val="0080AC"/>
            <w:spacing w:val="3"/>
            <w:position w:val="7"/>
          </w:rPr>
          <w:t>53</w:t>
        </w:r>
      </w:hyperlink>
      <w:r>
        <w:rPr>
          <w:sz w:val="13"/>
          <w:szCs w:val="13"/>
          <w:color w:val="0080AC"/>
          <w:spacing w:val="16"/>
          <w:position w:val="7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mendations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herein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adapted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ACC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guidance.</w:t>
      </w:r>
    </w:p>
    <w:p>
      <w:pPr>
        <w:pStyle w:val="BodyText"/>
        <w:ind w:left="52" w:right="365" w:firstLine="241"/>
        <w:spacing w:before="17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There are commonalities </w:t>
      </w:r>
      <w:r>
        <w:rPr>
          <w:sz w:val="19"/>
          <w:szCs w:val="19"/>
          <w:spacing w:val="3"/>
        </w:rPr>
        <w:t>in the nutrition and physical 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tivity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hypertriglyc-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eridemia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intakes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added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sugars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re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fined  starches,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alcohol;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"/>
        </w:rPr>
        <w:t>oss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overweight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obesity;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glycemic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management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tients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diabetes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mellitus.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4"/>
            <w:position w:val="6"/>
          </w:rPr>
          <w:t>52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4"/>
            <w:position w:val="6"/>
          </w:rPr>
          <w:t>53</w:t>
        </w:r>
      </w:hyperlink>
      <w:r>
        <w:rPr>
          <w:sz w:val="13"/>
          <w:szCs w:val="13"/>
          <w:color w:val="0080AC"/>
          <w:spacing w:val="11"/>
          <w:position w:val="6"/>
        </w:rPr>
        <w:t xml:space="preserve">  </w:t>
      </w:r>
      <w:r>
        <w:rPr>
          <w:sz w:val="19"/>
          <w:szCs w:val="19"/>
          <w:spacing w:val="4"/>
        </w:rPr>
        <w:t>Adequate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physical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tivity  is  essential  because  it  increases  fat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oxidation,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hances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clearance,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improves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insulin  sensitivit</w:t>
      </w:r>
      <w:r>
        <w:rPr>
          <w:sz w:val="19"/>
          <w:szCs w:val="19"/>
          <w:spacing w:val="2"/>
        </w:rPr>
        <w:t>y,</w:t>
      </w:r>
      <w:hyperlink w:history="true" w:anchor="bookmark131">
        <w:r>
          <w:rPr>
            <w:sz w:val="13"/>
            <w:szCs w:val="13"/>
            <w:color w:val="0080AC"/>
            <w:spacing w:val="2"/>
            <w:position w:val="7"/>
          </w:rPr>
          <w:t>142</w:t>
        </w:r>
      </w:hyperlink>
      <w:r>
        <w:rPr>
          <w:sz w:val="13"/>
          <w:szCs w:val="13"/>
          <w:color w:val="0080AC"/>
          <w:spacing w:val="2"/>
          <w:position w:val="7"/>
        </w:rPr>
        <w:t xml:space="preserve"> 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facilitates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body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management.</w:t>
      </w:r>
      <w:hyperlink w:history="true" w:anchor="bookmark113">
        <w:r>
          <w:rPr>
            <w:sz w:val="13"/>
            <w:szCs w:val="13"/>
            <w:color w:val="0080AC"/>
            <w:spacing w:val="4"/>
            <w:position w:val="6"/>
          </w:rPr>
          <w:t>124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4"/>
            <w:position w:val="6"/>
          </w:rPr>
          <w:t>133</w:t>
        </w:r>
      </w:hyperlink>
      <w:r>
        <w:rPr>
          <w:sz w:val="13"/>
          <w:szCs w:val="13"/>
          <w:color w:val="0080AC"/>
          <w:spacing w:val="13"/>
          <w:w w:val="102"/>
          <w:position w:val="6"/>
        </w:rPr>
        <w:t xml:space="preserve">  </w:t>
      </w:r>
      <w:r>
        <w:rPr>
          <w:sz w:val="19"/>
          <w:szCs w:val="19"/>
          <w:spacing w:val="4"/>
        </w:rPr>
        <w:t>Physi</w:t>
      </w:r>
      <w:r>
        <w:rPr>
          <w:sz w:val="19"/>
          <w:szCs w:val="19"/>
          <w:spacing w:val="3"/>
        </w:rPr>
        <w:t>cal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activ-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ity recommendations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sz w:val="19"/>
          <w:szCs w:val="19"/>
          <w:spacing w:val="4"/>
        </w:rPr>
        <w:t>150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min/week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moderate-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intensity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7"/>
        </w:rPr>
        <w:t xml:space="preserve">  (e.g.,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</w:rPr>
        <w:t>brisk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walking</w:t>
      </w:r>
      <w:r>
        <w:rPr>
          <w:sz w:val="19"/>
          <w:szCs w:val="19"/>
          <w:spacing w:val="7"/>
        </w:rPr>
        <w:t>),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≥</w:t>
      </w:r>
      <w:r>
        <w:rPr>
          <w:sz w:val="19"/>
          <w:szCs w:val="19"/>
          <w:spacing w:val="7"/>
        </w:rPr>
        <w:t>75  </w:t>
      </w:r>
      <w:r>
        <w:rPr>
          <w:sz w:val="19"/>
          <w:szCs w:val="19"/>
        </w:rPr>
        <w:t>min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week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vigorous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intensity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</w:rPr>
        <w:t>(e.g., </w:t>
      </w:r>
      <w:r>
        <w:rPr>
          <w:sz w:val="19"/>
          <w:szCs w:val="19"/>
        </w:rPr>
        <w:t>jogging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running</w:t>
      </w:r>
      <w:r>
        <w:rPr>
          <w:sz w:val="19"/>
          <w:szCs w:val="19"/>
          <w:spacing w:val="17"/>
        </w:rPr>
        <w:t>),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equivalent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combination,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4"/>
        </w:rPr>
        <w:t>plus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2-3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days/week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3"/>
        </w:rPr>
        <w:t>of  muscle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1"/>
        </w:rPr>
        <w:t>strengthening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exercises.</w:t>
      </w:r>
      <w:hyperlink w:history="true" w:anchor="bookmark13">
        <w:r>
          <w:rPr>
            <w:sz w:val="13"/>
            <w:szCs w:val="13"/>
            <w:color w:val="0080AC"/>
            <w:spacing w:val="5"/>
            <w:position w:val="6"/>
          </w:rPr>
          <w:t>4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4">
        <w:r>
          <w:rPr>
            <w:sz w:val="13"/>
            <w:szCs w:val="13"/>
            <w:color w:val="0080AC"/>
            <w:spacing w:val="5"/>
            <w:position w:val="6"/>
          </w:rPr>
          <w:t>5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5">
        <w:r>
          <w:rPr>
            <w:sz w:val="13"/>
            <w:szCs w:val="13"/>
            <w:color w:val="0080AC"/>
            <w:spacing w:val="5"/>
            <w:position w:val="6"/>
          </w:rPr>
          <w:t>7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5"/>
            <w:position w:val="6"/>
          </w:rPr>
          <w:t>8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5"/>
            <w:position w:val="6"/>
          </w:rPr>
          <w:t>133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32">
        <w:r>
          <w:rPr>
            <w:sz w:val="13"/>
            <w:szCs w:val="13"/>
            <w:color w:val="0080AC"/>
            <w:spacing w:val="5"/>
            <w:position w:val="6"/>
          </w:rPr>
          <w:t>143</w:t>
        </w:r>
      </w:hyperlink>
      <w:r>
        <w:rPr>
          <w:sz w:val="13"/>
          <w:szCs w:val="13"/>
          <w:color w:val="0080AC"/>
          <w:spacing w:val="15"/>
          <w:w w:val="102"/>
          <w:position w:val="6"/>
        </w:rPr>
        <w:t xml:space="preserve">  </w:t>
      </w:r>
      <w:r>
        <w:rPr>
          <w:sz w:val="19"/>
          <w:szCs w:val="19"/>
          <w:spacing w:val="5"/>
          <w:position w:val="-1"/>
        </w:rPr>
        <w:t>Nutrition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intervention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differ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aspects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accordin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severity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underlying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0"/>
        </w:rPr>
        <w:t xml:space="preserve">  (</w:t>
      </w:r>
      <w:hyperlink w:history="true" w:anchor="bookmark130">
        <w:r>
          <w:rPr>
            <w:sz w:val="19"/>
            <w:szCs w:val="19"/>
            <w:color w:val="0080AC"/>
          </w:rPr>
          <w:t>Figs</w:t>
        </w:r>
        <w:r>
          <w:rPr>
            <w:sz w:val="19"/>
            <w:szCs w:val="19"/>
            <w:color w:val="0080AC"/>
            <w:spacing w:val="10"/>
          </w:rPr>
          <w:t>.  3</w:t>
        </w:r>
      </w:hyperlink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5" w:firstLine="6"/>
        <w:spacing w:before="50" w:line="250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-22"/>
        </w:rPr>
        <w:t xml:space="preserve"> </w:t>
      </w:r>
      <w:hyperlink w:history="true" w:anchor="bookmark133">
        <w:r>
          <w:rPr>
            <w:sz w:val="19"/>
            <w:szCs w:val="19"/>
            <w:color w:val="0080AC"/>
            <w:spacing w:val="4"/>
          </w:rPr>
          <w:t>4</w:t>
        </w:r>
      </w:hyperlink>
      <w:r>
        <w:rPr>
          <w:sz w:val="19"/>
          <w:szCs w:val="19"/>
          <w:spacing w:val="4"/>
        </w:rPr>
        <w:t>). Because many individuals </w:t>
      </w:r>
      <w:r>
        <w:rPr>
          <w:sz w:val="19"/>
          <w:szCs w:val="19"/>
          <w:spacing w:val="3"/>
        </w:rPr>
        <w:t>with hypertriglyceridemia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underlying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polygenic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acquired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determinants,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critical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individualize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interventions.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sideration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monitor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levels,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intervention,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assure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tervention has the de</w:t>
      </w:r>
      <w:r>
        <w:rPr>
          <w:sz w:val="19"/>
          <w:szCs w:val="19"/>
          <w:spacing w:val="3"/>
        </w:rPr>
        <w:t>sired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effects. There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substantial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variability in response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nu</w:t>
      </w:r>
      <w:r>
        <w:rPr>
          <w:sz w:val="19"/>
          <w:szCs w:val="19"/>
          <w:spacing w:val="3"/>
        </w:rPr>
        <w:t>trition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trial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expected.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hypertriglyceride</w:t>
      </w:r>
      <w:r>
        <w:rPr>
          <w:sz w:val="19"/>
          <w:szCs w:val="19"/>
          <w:spacing w:val="3"/>
        </w:rPr>
        <w:t>mia,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≥</w:t>
      </w:r>
      <w:r>
        <w:rPr>
          <w:sz w:val="19"/>
          <w:szCs w:val="19"/>
          <w:spacing w:val="25"/>
        </w:rPr>
        <w:t>500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5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essential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obtain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fasting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baseline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14"/>
        </w:rPr>
        <w:t>.</w:t>
      </w:r>
      <w:hyperlink w:history="true" w:anchor="bookmark49">
        <w:r>
          <w:rPr>
            <w:sz w:val="13"/>
            <w:szCs w:val="13"/>
            <w:color w:val="0080AC"/>
            <w:spacing w:val="14"/>
            <w:position w:val="6"/>
          </w:rPr>
          <w:t>52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14"/>
            <w:position w:val="6"/>
          </w:rPr>
          <w:t>53</w:t>
        </w:r>
      </w:hyperlink>
    </w:p>
    <w:p>
      <w:pPr>
        <w:pStyle w:val="BodyText"/>
        <w:ind w:left="1" w:right="185" w:firstLine="238"/>
        <w:spacing w:before="21" w:line="258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individualized management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promote long-term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adherence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category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hypertriglyc-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eridemia,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</w:t>
      </w:r>
      <w:r>
        <w:rPr>
          <w:sz w:val="19"/>
          <w:szCs w:val="19"/>
          <w:spacing w:val="2"/>
        </w:rPr>
        <w:t>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TG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eleva-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tion, nutritional counseling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 follow-up/mon</w:t>
      </w:r>
      <w:r>
        <w:rPr>
          <w:sz w:val="19"/>
          <w:szCs w:val="19"/>
          <w:spacing w:val="3"/>
        </w:rPr>
        <w:t>itoring 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RDN is recommended.</w:t>
      </w:r>
      <w:hyperlink w:history="true" w:anchor="bookmark50">
        <w:r>
          <w:rPr>
            <w:sz w:val="13"/>
            <w:szCs w:val="13"/>
            <w:color w:val="0080AC"/>
            <w:spacing w:val="4"/>
            <w:position w:val="7"/>
          </w:rPr>
          <w:t>53</w:t>
        </w:r>
      </w:hyperlink>
      <w:r>
        <w:rPr>
          <w:sz w:val="13"/>
          <w:szCs w:val="13"/>
          <w:color w:val="0080AC"/>
          <w:spacing w:val="4"/>
          <w:position w:val="7"/>
        </w:rPr>
        <w:t xml:space="preserve">  </w:t>
      </w:r>
      <w:r>
        <w:rPr>
          <w:sz w:val="19"/>
          <w:szCs w:val="19"/>
          <w:spacing w:val="4"/>
        </w:rPr>
        <w:t>The results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systematic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review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five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RCTs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that,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control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conditio</w:t>
      </w:r>
      <w:r>
        <w:rPr>
          <w:sz w:val="19"/>
          <w:szCs w:val="19"/>
          <w:spacing w:val="2"/>
        </w:rPr>
        <w:t>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(mainly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usual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care),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me</w:t>
      </w:r>
      <w:r>
        <w:rPr>
          <w:sz w:val="19"/>
          <w:szCs w:val="19"/>
          <w:spacing w:val="3"/>
        </w:rPr>
        <w:t>dical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RDN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improved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(–32.6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95%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8"/>
        </w:rPr>
        <w:t>-57.8,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-7.3,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1"/>
        </w:rPr>
        <w:t>).</w:t>
      </w:r>
      <w:hyperlink w:history="true" w:anchor="bookmark129">
        <w:r>
          <w:rPr>
            <w:sz w:val="13"/>
            <w:szCs w:val="13"/>
            <w:color w:val="0080AC"/>
            <w:spacing w:val="11"/>
            <w:position w:val="6"/>
          </w:rPr>
          <w:t>30</w:t>
        </w:r>
      </w:hyperlink>
    </w:p>
    <w:p>
      <w:pPr>
        <w:spacing w:line="258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13" w:space="100"/>
            <w:col w:w="4972" w:space="0"/>
          </w:cols>
        </w:sectPr>
        <w:rPr>
          <w:sz w:val="13"/>
          <w:szCs w:val="13"/>
        </w:rPr>
      </w:pPr>
    </w:p>
    <w:p>
      <w:pPr>
        <w:spacing w:line="236" w:lineRule="exact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bookmarkStart w:name="bookmark133" w:id="15"/>
      <w:bookmarkEnd w:id="15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9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7"/>
          <w:position w:val="2"/>
        </w:rPr>
        <w:t>14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265" w:lineRule="auto"/>
        <w:rPr>
          <w:rFonts w:ascii="Arial"/>
          <w:sz w:val="21"/>
        </w:rPr>
      </w:pPr>
      <w:r>
        <w:pict>
          <v:shape id="_x0000_s76" style="position:absolute;margin-left:5.23261pt;margin-top:0.987427pt;mso-position-vertical-relative:text;mso-position-horizontal-relative:text;width:502.15pt;height:1pt;z-index:251712512;" filled="false" strokecolor="#000000" strokeweight="1.00pt" coordsize="10042,20" coordorigin="0,0" path="m0,9l10042,9e">
            <v:stroke joinstyle="miter" miterlimit="10"/>
          </v:shape>
        </w:pict>
      </w:r>
      <w:r/>
    </w:p>
    <w:p>
      <w:pPr>
        <w:ind w:firstLine="1755"/>
        <w:spacing w:line="5049" w:lineRule="exact"/>
        <w:rPr/>
      </w:pPr>
      <w:r>
        <w:rPr>
          <w:position w:val="-100"/>
        </w:rPr>
        <w:drawing>
          <wp:inline distT="0" distB="0" distL="0" distR="0">
            <wp:extent cx="4267200" cy="320611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32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"/>
        <w:spacing w:before="66" w:line="219" w:lineRule="exact"/>
        <w:rPr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b/>
          <w:bCs/>
          <w:position w:val="2"/>
        </w:rPr>
        <w:t>Fig</w:t>
      </w:r>
      <w:r>
        <w:rPr>
          <w:rFonts w:ascii="Arial" w:hAnsi="Arial" w:eastAsia="Arial" w:cs="Arial"/>
          <w:sz w:val="17"/>
          <w:szCs w:val="17"/>
          <w:b/>
          <w:bCs/>
          <w:spacing w:val="13"/>
          <w:position w:val="2"/>
        </w:rPr>
        <w:t>.</w:t>
      </w:r>
      <w:r>
        <w:rPr>
          <w:rFonts w:ascii="Arial" w:hAnsi="Arial" w:eastAsia="Arial" w:cs="Arial"/>
          <w:sz w:val="17"/>
          <w:szCs w:val="17"/>
          <w:b/>
          <w:bCs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13"/>
          <w:position w:val="2"/>
        </w:rPr>
        <w:t>4    </w:t>
      </w:r>
      <w:r>
        <w:rPr>
          <w:sz w:val="17"/>
          <w:szCs w:val="17"/>
          <w:b/>
          <w:bCs/>
          <w:position w:val="2"/>
        </w:rPr>
        <w:t>Algorithm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for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nutrition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interventions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for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severely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elevated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triglyceride</w:t>
      </w:r>
      <w:r>
        <w:rPr>
          <w:sz w:val="17"/>
          <w:szCs w:val="17"/>
          <w:b/>
          <w:bCs/>
          <w:spacing w:val="1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levels</w:t>
      </w:r>
      <w:r>
        <w:rPr>
          <w:sz w:val="17"/>
          <w:szCs w:val="17"/>
          <w:b/>
          <w:bCs/>
          <w:spacing w:val="11"/>
          <w:position w:val="2"/>
        </w:rPr>
        <w:t xml:space="preserve"> </w:t>
      </w:r>
      <w:r>
        <w:rPr>
          <w:sz w:val="17"/>
          <w:szCs w:val="17"/>
          <w:b/>
          <w:bCs/>
          <w:spacing w:val="13"/>
          <w:position w:val="2"/>
        </w:rPr>
        <w:t>(</w:t>
      </w:r>
      <w:r>
        <w:rPr>
          <w:rFonts w:ascii="Arial" w:hAnsi="Arial" w:eastAsia="Arial" w:cs="Arial"/>
          <w:sz w:val="17"/>
          <w:szCs w:val="17"/>
          <w:b/>
          <w:bCs/>
          <w:spacing w:val="13"/>
          <w:position w:val="2"/>
        </w:rPr>
        <w:t>≥</w:t>
      </w:r>
      <w:r>
        <w:rPr>
          <w:sz w:val="17"/>
          <w:szCs w:val="17"/>
          <w:b/>
          <w:bCs/>
          <w:spacing w:val="13"/>
          <w:position w:val="2"/>
        </w:rPr>
        <w:t>750 </w:t>
      </w:r>
      <w:r>
        <w:rPr>
          <w:sz w:val="17"/>
          <w:szCs w:val="17"/>
          <w:b/>
          <w:bCs/>
          <w:position w:val="2"/>
        </w:rPr>
        <w:t>mg</w:t>
      </w:r>
      <w:r>
        <w:rPr>
          <w:sz w:val="17"/>
          <w:szCs w:val="17"/>
          <w:b/>
          <w:bCs/>
          <w:spacing w:val="13"/>
          <w:position w:val="2"/>
        </w:rPr>
        <w:t>/</w:t>
      </w:r>
      <w:r>
        <w:rPr>
          <w:sz w:val="17"/>
          <w:szCs w:val="17"/>
          <w:b/>
          <w:bCs/>
          <w:position w:val="2"/>
        </w:rPr>
        <w:t>dL</w:t>
      </w:r>
      <w:r>
        <w:rPr>
          <w:sz w:val="17"/>
          <w:szCs w:val="17"/>
          <w:b/>
          <w:bCs/>
          <w:spacing w:val="13"/>
          <w:position w:val="2"/>
        </w:rPr>
        <w:t>)</w:t>
      </w:r>
      <w:hyperlink w:history="true" w:anchor="bookmark48">
        <w:r>
          <w:rPr>
            <w:sz w:val="11"/>
            <w:szCs w:val="11"/>
            <w:color w:val="0080AC"/>
            <w:spacing w:val="13"/>
            <w:position w:val="8"/>
          </w:rPr>
          <w:t>51</w:t>
        </w:r>
      </w:hyperlink>
      <w:r>
        <w:rPr>
          <w:sz w:val="11"/>
          <w:szCs w:val="11"/>
          <w:spacing w:val="13"/>
          <w:position w:val="8"/>
        </w:rPr>
        <w:t>,</w:t>
      </w:r>
      <w:hyperlink w:history="true" w:anchor="bookmark134">
        <w:r>
          <w:rPr>
            <w:sz w:val="11"/>
            <w:szCs w:val="11"/>
            <w:color w:val="0080AC"/>
            <w:spacing w:val="13"/>
            <w:position w:val="8"/>
          </w:rPr>
          <w:t>144</w:t>
        </w:r>
      </w:hyperlink>
    </w:p>
    <w:p>
      <w:pPr>
        <w:pStyle w:val="BodyText"/>
        <w:ind w:left="96"/>
        <w:spacing w:before="12" w:line="19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Abbreviations: </w:t>
      </w:r>
      <w:r>
        <w:rPr>
          <w:sz w:val="17"/>
          <w:szCs w:val="17"/>
          <w:spacing w:val="5"/>
        </w:rPr>
        <w:t>FCS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=</w:t>
      </w:r>
      <w:r>
        <w:rPr>
          <w:sz w:val="17"/>
          <w:szCs w:val="17"/>
          <w:spacing w:val="5"/>
        </w:rPr>
        <w:t>fam</w:t>
      </w:r>
      <w:r>
        <w:rPr>
          <w:sz w:val="17"/>
          <w:szCs w:val="17"/>
          <w:spacing w:val="4"/>
        </w:rPr>
        <w:t>ilial chylomicronemia syndrome; TDE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total daily energy; TG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=</w:t>
      </w:r>
      <w:r>
        <w:rPr>
          <w:sz w:val="17"/>
          <w:szCs w:val="17"/>
          <w:spacing w:val="4"/>
        </w:rPr>
        <w:t>triglyceride.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ind w:left="112"/>
        <w:spacing w:before="54" w:line="264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Nutrition interventions for</w:t>
      </w:r>
      <w:r>
        <w:rPr>
          <w:rFonts w:ascii="Arial" w:hAnsi="Arial" w:eastAsia="Arial" w:cs="Arial"/>
          <w:sz w:val="21"/>
          <w:szCs w:val="21"/>
          <w:b/>
          <w:bCs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mild-to-moderate</w:t>
      </w:r>
    </w:p>
    <w:p>
      <w:pPr>
        <w:ind w:left="115" w:right="1036" w:hanging="5"/>
        <w:spacing w:before="2" w:line="259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hypertriglyceridemia</w:t>
      </w:r>
      <w:r>
        <w:rPr>
          <w:rFonts w:ascii="Arial" w:hAnsi="Arial" w:eastAsia="Arial" w:cs="Arial"/>
          <w:sz w:val="21"/>
          <w:szCs w:val="21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(f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asting</w:t>
      </w:r>
      <w:r>
        <w:rPr>
          <w:rFonts w:ascii="Arial" w:hAnsi="Arial" w:eastAsia="Arial" w:cs="Arial"/>
          <w:sz w:val="21"/>
          <w:szCs w:val="21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level</w:t>
      </w:r>
      <w:r>
        <w:rPr>
          <w:rFonts w:ascii="Arial" w:hAnsi="Arial" w:eastAsia="Arial" w:cs="Arial"/>
          <w:sz w:val="21"/>
          <w:szCs w:val="21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≥</w:t>
      </w:r>
      <w:r>
        <w:rPr>
          <w:rFonts w:ascii="Arial" w:hAnsi="Arial" w:eastAsia="Arial" w:cs="Arial"/>
          <w:sz w:val="21"/>
          <w:szCs w:val="21"/>
          <w:b/>
          <w:bCs/>
          <w:spacing w:val="-4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150 to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5"/>
        </w:rPr>
        <w:t>&lt;500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</w:rPr>
        <w:t>mg</w:t>
      </w:r>
      <w:r>
        <w:rPr>
          <w:rFonts w:ascii="Arial" w:hAnsi="Arial" w:eastAsia="Arial" w:cs="Arial"/>
          <w:sz w:val="21"/>
          <w:szCs w:val="21"/>
          <w:b/>
          <w:bCs/>
          <w:spacing w:val="5"/>
        </w:rPr>
        <w:t>/</w:t>
      </w:r>
      <w:r>
        <w:rPr>
          <w:rFonts w:ascii="Arial" w:hAnsi="Arial" w:eastAsia="Arial" w:cs="Arial"/>
          <w:sz w:val="21"/>
          <w:szCs w:val="21"/>
          <w:b/>
          <w:bCs/>
        </w:rPr>
        <w:t>dL</w:t>
      </w:r>
      <w:r>
        <w:rPr>
          <w:rFonts w:ascii="Arial" w:hAnsi="Arial" w:eastAsia="Arial" w:cs="Arial"/>
          <w:sz w:val="21"/>
          <w:szCs w:val="21"/>
          <w:b/>
          <w:bCs/>
          <w:spacing w:val="5"/>
        </w:rPr>
        <w:t>)</w:t>
      </w:r>
    </w:p>
    <w:p>
      <w:pPr>
        <w:pStyle w:val="BodyText"/>
        <w:ind w:left="96" w:right="365" w:firstLine="239"/>
        <w:spacing w:before="250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Mild-to-moderate hypertriglyceridemia typ</w:t>
      </w:r>
      <w:r>
        <w:rPr>
          <w:sz w:val="19"/>
          <w:szCs w:val="19"/>
          <w:spacing w:val="3"/>
        </w:rPr>
        <w:t>ically clusters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 other  cardiometabolic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abdominal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obesity,  hypertension,  hype</w:t>
      </w:r>
      <w:r>
        <w:rPr>
          <w:sz w:val="19"/>
          <w:szCs w:val="19"/>
          <w:spacing w:val="3"/>
        </w:rPr>
        <w:t>rglycemia,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inflamma-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metabolic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syndrome),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wit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creased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ASCVD.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4"/>
            <w:position w:val="6"/>
          </w:rPr>
          <w:t>52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4"/>
            <w:position w:val="6"/>
          </w:rPr>
          <w:t>53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 </w:t>
      </w:r>
      <w:r>
        <w:rPr>
          <w:sz w:val="19"/>
          <w:szCs w:val="19"/>
          <w:spacing w:val="4"/>
        </w:rPr>
        <w:t>Some  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increase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ASCVD  risk  is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attributable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atherogenic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lipoproteins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w</w:t>
      </w:r>
      <w:r>
        <w:rPr>
          <w:sz w:val="19"/>
          <w:szCs w:val="19"/>
          <w:spacing w:val="3"/>
        </w:rPr>
        <w:t>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hypertriglyceridemia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(e.g.,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rich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remnant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particles</w:t>
      </w:r>
      <w:r>
        <w:rPr>
          <w:sz w:val="19"/>
          <w:szCs w:val="19"/>
          <w:spacing w:val="16"/>
        </w:rPr>
        <w:t>; 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 dense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LDL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particles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in  an  increased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Apo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LDL-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14"/>
        </w:rPr>
        <w:t>),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portion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may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secondary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associ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ated  metabolic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4"/>
        </w:rPr>
        <w:t>disturbanc</w:t>
      </w:r>
      <w:r>
        <w:rPr>
          <w:sz w:val="19"/>
          <w:szCs w:val="19"/>
          <w:spacing w:val="3"/>
        </w:rPr>
        <w:t>es,   such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as  insulin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resistance,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hyperglycemia, inflammation,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 increased thrombo</w:t>
      </w:r>
      <w:r>
        <w:rPr>
          <w:sz w:val="19"/>
          <w:szCs w:val="19"/>
          <w:spacing w:val="3"/>
        </w:rPr>
        <w:t>genic-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ity</w:t>
      </w:r>
      <w:hyperlink w:history="true" w:anchor="bookmark6">
        <w:r>
          <w:rPr>
            <w:sz w:val="19"/>
            <w:szCs w:val="19"/>
            <w:spacing w:val="13"/>
          </w:rPr>
          <w:t>.</w:t>
        </w:r>
        <w:r>
          <w:rPr>
            <w:sz w:val="13"/>
            <w:szCs w:val="13"/>
            <w:color w:val="0080AC"/>
            <w:spacing w:val="13"/>
            <w:position w:val="6"/>
          </w:rPr>
          <w:t>1</w:t>
        </w:r>
        <w:r>
          <w:rPr>
            <w:sz w:val="13"/>
            <w:szCs w:val="13"/>
            <w:color w:val="0080AC"/>
            <w:spacing w:val="-9"/>
            <w:position w:val="6"/>
          </w:rPr>
          <w:t xml:space="preserve"> </w:t>
        </w:r>
        <w:r>
          <w:rPr>
            <w:sz w:val="13"/>
            <w:szCs w:val="13"/>
            <w:spacing w:val="13"/>
            <w:position w:val="6"/>
          </w:rPr>
          <w:t>,</w:t>
        </w:r>
      </w:hyperlink>
      <w:hyperlink w:history="true" w:anchor="bookmark34">
        <w:r>
          <w:rPr>
            <w:sz w:val="13"/>
            <w:szCs w:val="13"/>
            <w:color w:val="0080AC"/>
            <w:spacing w:val="13"/>
            <w:position w:val="6"/>
          </w:rPr>
          <w:t>32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13"/>
            <w:position w:val="6"/>
          </w:rPr>
          <w:t>52-54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discussed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previously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contributing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hypertriglyceridemia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(nutrition-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lifestyle-related,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med-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ical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conditions,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medications)   should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ide</w:t>
      </w:r>
      <w:r>
        <w:rPr>
          <w:sz w:val="19"/>
          <w:szCs w:val="19"/>
          <w:spacing w:val="2"/>
        </w:rPr>
        <w:t>ntified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managed.</w:t>
      </w:r>
      <w:r>
        <w:rPr>
          <w:sz w:val="19"/>
          <w:szCs w:val="19"/>
          <w:spacing w:val="18"/>
        </w:rPr>
        <w:t xml:space="preserve"> </w:t>
      </w:r>
      <w:hyperlink w:history="true" w:anchor="bookmark130">
        <w:r>
          <w:rPr>
            <w:sz w:val="19"/>
            <w:szCs w:val="19"/>
            <w:color w:val="0080AC"/>
            <w:spacing w:val="4"/>
          </w:rPr>
          <w:t>Fig.</w:t>
        </w:r>
        <w:r>
          <w:rPr>
            <w:sz w:val="19"/>
            <w:szCs w:val="19"/>
            <w:color w:val="0080AC"/>
            <w:spacing w:val="45"/>
            <w:w w:val="101"/>
          </w:rPr>
          <w:t xml:space="preserve"> </w:t>
        </w:r>
        <w:r>
          <w:rPr>
            <w:sz w:val="19"/>
            <w:szCs w:val="19"/>
            <w:color w:val="0080AC"/>
            <w:spacing w:val="4"/>
          </w:rPr>
          <w:t>3</w:t>
        </w:r>
      </w:hyperlink>
      <w:r>
        <w:rPr>
          <w:sz w:val="19"/>
          <w:szCs w:val="19"/>
          <w:color w:val="0080AC"/>
          <w:spacing w:val="47"/>
        </w:rPr>
        <w:t xml:space="preserve"> </w:t>
      </w:r>
      <w:r>
        <w:rPr>
          <w:sz w:val="19"/>
          <w:szCs w:val="19"/>
          <w:spacing w:val="4"/>
        </w:rPr>
        <w:t>summarizes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es</w:t>
      </w:r>
      <w:r>
        <w:rPr>
          <w:sz w:val="19"/>
          <w:szCs w:val="19"/>
          <w:spacing w:val="3"/>
        </w:rPr>
        <w:t>tablished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interventions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4"/>
        </w:rPr>
        <w:t>management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mil</w:t>
      </w:r>
      <w:r>
        <w:rPr>
          <w:sz w:val="19"/>
          <w:szCs w:val="19"/>
          <w:spacing w:val="3"/>
        </w:rPr>
        <w:t>d-to-moderate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hypertriglyceridemia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hyperlink w:history="true" w:anchor="bookmark135">
        <w:r>
          <w:rPr>
            <w:sz w:val="19"/>
            <w:szCs w:val="19"/>
            <w:color w:val="0080AC"/>
            <w:spacing w:val="3"/>
          </w:rPr>
          <w:t>Table  8</w:t>
        </w:r>
      </w:hyperlink>
      <w:r>
        <w:rPr>
          <w:sz w:val="19"/>
          <w:szCs w:val="19"/>
          <w:color w:val="0080AC"/>
          <w:spacing w:val="3"/>
        </w:rPr>
        <w:t xml:space="preserve">  </w:t>
      </w:r>
      <w:r>
        <w:rPr>
          <w:sz w:val="19"/>
          <w:szCs w:val="19"/>
          <w:spacing w:val="3"/>
        </w:rPr>
        <w:t>summarizes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mended nutrition interventions for</w:t>
      </w:r>
      <w:r>
        <w:rPr>
          <w:sz w:val="19"/>
          <w:szCs w:val="19"/>
          <w:spacing w:val="3"/>
        </w:rPr>
        <w:t xml:space="preserve"> the management of mild-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hypertriglyceridemia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10-40%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implementation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ecommended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lifestyle interventions,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although hig</w:t>
      </w:r>
      <w:r>
        <w:rPr>
          <w:sz w:val="19"/>
          <w:szCs w:val="19"/>
          <w:spacing w:val="3"/>
        </w:rPr>
        <w:t>hly responsive individu-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achieve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≥</w:t>
      </w:r>
      <w:r>
        <w:rPr>
          <w:sz w:val="19"/>
          <w:szCs w:val="19"/>
          <w:spacing w:val="13"/>
        </w:rPr>
        <w:t>70%.</w:t>
      </w:r>
      <w:hyperlink w:history="true" w:anchor="bookmark34">
        <w:r>
          <w:rPr>
            <w:sz w:val="13"/>
            <w:szCs w:val="13"/>
            <w:color w:val="0080AC"/>
            <w:spacing w:val="13"/>
            <w:position w:val="6"/>
          </w:rPr>
          <w:t>32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13"/>
            <w:position w:val="6"/>
          </w:rPr>
          <w:t>53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</w:rPr>
        <w:t>Reducing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adipos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overweight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obesity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sources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omega-3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acids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warrant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discussion.</w:t>
      </w:r>
    </w:p>
    <w:p>
      <w:pPr>
        <w:spacing w:line="1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"/>
        <w:spacing w:before="58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9"/>
          <w:position w:val="3"/>
        </w:rPr>
        <w:t>Body</w:t>
      </w:r>
      <w:r>
        <w:rPr>
          <w:rFonts w:ascii="Arial" w:hAnsi="Arial" w:eastAsia="Arial" w:cs="Arial"/>
          <w:sz w:val="19"/>
          <w:szCs w:val="19"/>
          <w:b/>
          <w:bCs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position w:val="3"/>
        </w:rPr>
        <w:t>weight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position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position w:val="3"/>
        </w:rPr>
        <w:t>adiposity</w:t>
      </w:r>
      <w:r>
        <w:rPr>
          <w:rFonts w:ascii="Arial" w:hAnsi="Arial" w:eastAsia="Arial" w:cs="Arial"/>
          <w:sz w:val="19"/>
          <w:szCs w:val="19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position w:val="3"/>
        </w:rPr>
        <w:t>manageme</w:t>
      </w:r>
      <w:r>
        <w:rPr>
          <w:rFonts w:ascii="Arial" w:hAnsi="Arial" w:eastAsia="Arial" w:cs="Arial"/>
          <w:sz w:val="19"/>
          <w:szCs w:val="19"/>
          <w:b/>
          <w:bCs/>
          <w:spacing w:val="-10"/>
          <w:position w:val="3"/>
        </w:rPr>
        <w:t>nt</w:t>
      </w:r>
    </w:p>
    <w:p>
      <w:pPr>
        <w:pStyle w:val="BodyText"/>
        <w:ind w:right="141" w:firstLine="241"/>
        <w:spacing w:before="14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Increased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adiposity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dr</w:t>
      </w:r>
      <w:r>
        <w:rPr>
          <w:sz w:val="19"/>
          <w:szCs w:val="19"/>
          <w:spacing w:val="2"/>
        </w:rPr>
        <w:t>iver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elevation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contributes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insulin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resistance.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BMI</w:t>
      </w:r>
      <w:r>
        <w:rPr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&lt;</w:t>
      </w:r>
      <w:r>
        <w:rPr>
          <w:sz w:val="19"/>
          <w:szCs w:val="19"/>
          <w:spacing w:val="10"/>
        </w:rPr>
        <w:t>25 </w:t>
      </w:r>
      <w:r>
        <w:rPr>
          <w:sz w:val="19"/>
          <w:szCs w:val="19"/>
        </w:rPr>
        <w:t>kg</w:t>
      </w:r>
      <w:r>
        <w:rPr>
          <w:sz w:val="19"/>
          <w:szCs w:val="19"/>
          <w:spacing w:val="10"/>
        </w:rPr>
        <w:t>/m</w:t>
      </w:r>
      <w:r>
        <w:rPr>
          <w:sz w:val="13"/>
          <w:szCs w:val="13"/>
          <w:spacing w:val="10"/>
          <w:position w:val="7"/>
        </w:rPr>
        <w:t>2  </w:t>
      </w:r>
      <w:r>
        <w:rPr>
          <w:sz w:val="19"/>
          <w:szCs w:val="19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&lt;</w:t>
      </w:r>
      <w:r>
        <w:rPr>
          <w:sz w:val="19"/>
          <w:szCs w:val="19"/>
          <w:spacing w:val="10"/>
        </w:rPr>
        <w:t>23 </w:t>
      </w:r>
      <w:r>
        <w:rPr>
          <w:sz w:val="19"/>
          <w:szCs w:val="19"/>
        </w:rPr>
        <w:t>kg</w:t>
      </w:r>
      <w:r>
        <w:rPr>
          <w:sz w:val="19"/>
          <w:szCs w:val="19"/>
          <w:spacing w:val="10"/>
        </w:rPr>
        <w:t>/m</w:t>
      </w:r>
      <w:r>
        <w:rPr>
          <w:sz w:val="13"/>
          <w:szCs w:val="13"/>
          <w:spacing w:val="10"/>
          <w:position w:val="7"/>
        </w:rPr>
        <w:t>2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Asian </w:t>
      </w:r>
      <w:r>
        <w:rPr>
          <w:sz w:val="19"/>
          <w:szCs w:val="19"/>
          <w:spacing w:val="4"/>
        </w:rPr>
        <w:t>Americans),</w:t>
      </w:r>
      <w:hyperlink w:history="true" w:anchor="bookmark136">
        <w:r>
          <w:rPr>
            <w:sz w:val="13"/>
            <w:szCs w:val="13"/>
            <w:color w:val="0080AC"/>
            <w:spacing w:val="4"/>
            <w:position w:val="6"/>
          </w:rPr>
          <w:t>145</w:t>
        </w:r>
      </w:hyperlink>
      <w:r>
        <w:rPr>
          <w:sz w:val="13"/>
          <w:szCs w:val="13"/>
          <w:color w:val="0080AC"/>
          <w:spacing w:val="32"/>
          <w:w w:val="101"/>
          <w:position w:val="6"/>
        </w:rPr>
        <w:t xml:space="preserve"> </w:t>
      </w:r>
      <w:r>
        <w:rPr>
          <w:sz w:val="19"/>
          <w:szCs w:val="19"/>
          <w:spacing w:val="4"/>
        </w:rPr>
        <w:t>the focus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should be on av</w:t>
      </w:r>
      <w:r>
        <w:rPr>
          <w:sz w:val="19"/>
          <w:szCs w:val="19"/>
          <w:spacing w:val="3"/>
        </w:rPr>
        <w:t>oiding weight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while maintaining healthy lifestyle habits.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pati</w:t>
      </w:r>
      <w:r>
        <w:rPr>
          <w:sz w:val="19"/>
          <w:szCs w:val="19"/>
          <w:spacing w:val="3"/>
        </w:rPr>
        <w:t>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overweight or obesity, weight loss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decreases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dose-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dependent manner. Clinically meaningful reductio</w:t>
      </w:r>
      <w:r>
        <w:rPr>
          <w:sz w:val="19"/>
          <w:szCs w:val="19"/>
          <w:spacing w:val="3"/>
        </w:rPr>
        <w:t>ns in TGs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observed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sustained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weight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loss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3-5%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body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weight</w:t>
      </w:r>
      <w:r>
        <w:rPr>
          <w:sz w:val="19"/>
          <w:szCs w:val="19"/>
          <w:spacing w:val="13"/>
          <w:position w:val="-1"/>
        </w:rPr>
        <w:t>.</w:t>
      </w:r>
      <w:hyperlink w:history="true" w:anchor="bookmark49">
        <w:r>
          <w:rPr>
            <w:sz w:val="13"/>
            <w:szCs w:val="13"/>
            <w:color w:val="0080AC"/>
            <w:spacing w:val="13"/>
            <w:position w:val="6"/>
          </w:rPr>
          <w:t>52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13"/>
            <w:position w:val="6"/>
          </w:rPr>
          <w:t>53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13">
        <w:r>
          <w:rPr>
            <w:sz w:val="13"/>
            <w:szCs w:val="13"/>
            <w:color w:val="0080AC"/>
            <w:spacing w:val="13"/>
            <w:position w:val="6"/>
          </w:rPr>
          <w:t>124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14">
        <w:r>
          <w:rPr>
            <w:sz w:val="13"/>
            <w:szCs w:val="13"/>
            <w:color w:val="0080AC"/>
            <w:spacing w:val="13"/>
            <w:position w:val="6"/>
          </w:rPr>
          <w:t>125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13"/>
            <w:position w:val="6"/>
          </w:rPr>
          <w:t>133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  <w:position w:val="-1"/>
        </w:rPr>
        <w:t>As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discussed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section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on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nutri</w:t>
      </w:r>
      <w:r>
        <w:rPr>
          <w:sz w:val="19"/>
          <w:szCs w:val="19"/>
          <w:spacing w:val="13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levels,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2"/>
        </w:rPr>
        <w:t>d adipos-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ity can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be achieved with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variety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dietary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interventions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result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position w:val="-1"/>
        </w:rPr>
        <w:t>reduced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position w:val="-1"/>
        </w:rPr>
        <w:t>daily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caloric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position w:val="-1"/>
        </w:rPr>
        <w:t>intake</w:t>
      </w:r>
      <w:r>
        <w:rPr>
          <w:sz w:val="19"/>
          <w:szCs w:val="19"/>
          <w:spacing w:val="13"/>
          <w:position w:val="-1"/>
        </w:rPr>
        <w:t>.</w:t>
      </w:r>
      <w:hyperlink w:history="true" w:anchor="bookmark113">
        <w:r>
          <w:rPr>
            <w:sz w:val="13"/>
            <w:szCs w:val="13"/>
            <w:color w:val="0080AC"/>
            <w:spacing w:val="13"/>
            <w:position w:val="6"/>
          </w:rPr>
          <w:t>124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17">
        <w:r>
          <w:rPr>
            <w:sz w:val="13"/>
            <w:szCs w:val="13"/>
            <w:color w:val="0080AC"/>
            <w:spacing w:val="13"/>
            <w:position w:val="6"/>
          </w:rPr>
          <w:t>127-130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20">
        <w:r>
          <w:rPr>
            <w:sz w:val="13"/>
            <w:szCs w:val="13"/>
            <w:color w:val="0080AC"/>
            <w:spacing w:val="13"/>
            <w:position w:val="6"/>
          </w:rPr>
          <w:t>133</w:t>
        </w:r>
      </w:hyperlink>
      <w:r>
        <w:rPr>
          <w:sz w:val="13"/>
          <w:szCs w:val="13"/>
          <w:color w:val="0080AC"/>
          <w:spacing w:val="13"/>
          <w:position w:val="6"/>
        </w:rPr>
        <w:t xml:space="preserve">  </w:t>
      </w:r>
      <w:r>
        <w:rPr>
          <w:sz w:val="19"/>
          <w:szCs w:val="19"/>
          <w:position w:val="-1"/>
        </w:rPr>
        <w:t>For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position w:val="-1"/>
        </w:rPr>
        <w:t>pa</w:t>
      </w:r>
      <w:r>
        <w:rPr>
          <w:sz w:val="19"/>
          <w:szCs w:val="19"/>
          <w:spacing w:val="13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3"/>
        </w:rPr>
        <w:t>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mild-to-moderate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overweight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 obesity,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2"/>
        </w:rPr>
        <w:t>d calorie dietary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pattern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meets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trition recommendat</w:t>
      </w:r>
      <w:r>
        <w:rPr>
          <w:sz w:val="19"/>
          <w:szCs w:val="19"/>
          <w:spacing w:val="4"/>
        </w:rPr>
        <w:t>ions in</w:t>
      </w:r>
      <w:hyperlink w:history="true" w:anchor="bookmark135">
        <w:r>
          <w:rPr>
            <w:sz w:val="19"/>
            <w:szCs w:val="19"/>
            <w:color w:val="0080AC"/>
            <w:spacing w:val="4"/>
          </w:rPr>
          <w:t>Table 8</w:t>
        </w:r>
      </w:hyperlink>
      <w:r>
        <w:rPr>
          <w:sz w:val="19"/>
          <w:szCs w:val="19"/>
          <w:color w:val="0080AC"/>
          <w:spacing w:val="4"/>
        </w:rPr>
        <w:t xml:space="preserve"> </w:t>
      </w:r>
      <w:r>
        <w:rPr>
          <w:sz w:val="19"/>
          <w:szCs w:val="19"/>
          <w:spacing w:val="4"/>
        </w:rPr>
        <w:t>and aligns with personal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preferences and cultural considerat</w:t>
      </w:r>
      <w:r>
        <w:rPr>
          <w:sz w:val="19"/>
          <w:szCs w:val="19"/>
          <w:spacing w:val="3"/>
        </w:rPr>
        <w:t>ions should 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advised.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8"/>
        <w:spacing w:before="55" w:line="24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Omega-3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fatty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acids</w:t>
      </w:r>
    </w:p>
    <w:p>
      <w:pPr>
        <w:pStyle w:val="BodyText"/>
        <w:ind w:left="1" w:right="141" w:firstLine="240"/>
        <w:spacing w:before="9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recommended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Ameri-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cans,</w:t>
      </w:r>
      <w:hyperlink w:history="true" w:anchor="bookmark23">
        <w:r>
          <w:rPr>
            <w:sz w:val="13"/>
            <w:szCs w:val="13"/>
            <w:color w:val="0080AC"/>
            <w:spacing w:val="3"/>
            <w:position w:val="7"/>
          </w:rPr>
          <w:t>19</w:t>
        </w:r>
      </w:hyperlink>
      <w:r>
        <w:rPr>
          <w:sz w:val="13"/>
          <w:szCs w:val="13"/>
          <w:color w:val="0080AC"/>
          <w:spacing w:val="3"/>
          <w:position w:val="7"/>
        </w:rPr>
        <w:t xml:space="preserve">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specific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ASCVD prevention,</w:t>
      </w:r>
      <w:hyperlink w:history="true" w:anchor="bookmark28">
        <w:r>
          <w:rPr>
            <w:sz w:val="13"/>
            <w:szCs w:val="13"/>
            <w:color w:val="0080AC"/>
            <w:spacing w:val="5"/>
            <w:position w:val="6"/>
          </w:rPr>
          <w:t>6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6">
        <w:r>
          <w:rPr>
            <w:sz w:val="13"/>
            <w:szCs w:val="13"/>
            <w:color w:val="0080AC"/>
            <w:spacing w:val="5"/>
            <w:position w:val="6"/>
          </w:rPr>
          <w:t>8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5"/>
            <w:position w:val="6"/>
          </w:rPr>
          <w:t>53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37">
        <w:r>
          <w:rPr>
            <w:sz w:val="13"/>
            <w:szCs w:val="13"/>
            <w:color w:val="0080AC"/>
            <w:spacing w:val="5"/>
            <w:position w:val="6"/>
          </w:rPr>
          <w:t>146</w:t>
        </w:r>
      </w:hyperlink>
      <w:r>
        <w:rPr>
          <w:sz w:val="13"/>
          <w:szCs w:val="13"/>
          <w:color w:val="0080AC"/>
          <w:spacing w:val="5"/>
          <w:position w:val="6"/>
        </w:rPr>
        <w:t xml:space="preserve">  </w:t>
      </w:r>
      <w:r>
        <w:rPr>
          <w:sz w:val="19"/>
          <w:szCs w:val="19"/>
          <w:spacing w:val="5"/>
        </w:rPr>
        <w:t>that al</w:t>
      </w:r>
      <w:r>
        <w:rPr>
          <w:sz w:val="19"/>
          <w:szCs w:val="19"/>
          <w:spacing w:val="4"/>
        </w:rPr>
        <w:t>l individuals consume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sz w:val="19"/>
          <w:szCs w:val="19"/>
          <w:spacing w:val="6"/>
        </w:rPr>
        <w:t>2 </w:t>
      </w:r>
      <w:r>
        <w:rPr>
          <w:sz w:val="19"/>
          <w:szCs w:val="19"/>
        </w:rPr>
        <w:t>servings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week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fish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seafood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total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8 </w:t>
      </w:r>
      <w:r>
        <w:rPr>
          <w:sz w:val="19"/>
          <w:szCs w:val="19"/>
        </w:rPr>
        <w:t>oz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week</w:t>
      </w:r>
      <w:r>
        <w:rPr>
          <w:sz w:val="19"/>
          <w:szCs w:val="19"/>
          <w:spacing w:val="6"/>
        </w:rPr>
        <w:t>). </w:t>
      </w:r>
      <w:r>
        <w:rPr>
          <w:sz w:val="19"/>
          <w:szCs w:val="19"/>
        </w:rPr>
        <w:t>Ve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gans prefer not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consume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fish,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seafood,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2"/>
        </w:rPr>
        <w:t>ish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oil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supple-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ments and may consider alternative sources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omega-3</w:t>
      </w:r>
      <w:r>
        <w:rPr>
          <w:sz w:val="19"/>
          <w:szCs w:val="19"/>
          <w:spacing w:val="2"/>
        </w:rPr>
        <w:t xml:space="preserve"> fatty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long-chain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acid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suppl</w:t>
      </w:r>
      <w:r>
        <w:rPr>
          <w:sz w:val="19"/>
          <w:szCs w:val="19"/>
          <w:spacing w:val="2"/>
        </w:rPr>
        <w:t>ements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algal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oil. For patients with mild-to-modera</w:t>
      </w:r>
      <w:r>
        <w:rPr>
          <w:sz w:val="19"/>
          <w:szCs w:val="19"/>
          <w:spacing w:val="3"/>
        </w:rPr>
        <w:t>te TG elevation, intake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fish,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long-chain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om</w:t>
      </w:r>
      <w:r>
        <w:rPr>
          <w:sz w:val="19"/>
          <w:szCs w:val="19"/>
          <w:spacing w:val="2"/>
        </w:rPr>
        <w:t>ega-3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fatty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acids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eicosapentaenoic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EPA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docosahexaenoic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DHA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encouraged</w:t>
      </w:r>
      <w:r>
        <w:rPr>
          <w:sz w:val="19"/>
          <w:szCs w:val="19"/>
          <w:spacing w:val="9"/>
        </w:rPr>
        <w:t xml:space="preserve"> (e.g., </w:t>
      </w:r>
      <w:r>
        <w:rPr>
          <w:sz w:val="19"/>
          <w:szCs w:val="19"/>
        </w:rPr>
        <w:t>salmon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halibut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albacore</w:t>
      </w:r>
    </w:p>
    <w:p>
      <w:pPr>
        <w:spacing w:line="248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56" w:space="100"/>
            <w:col w:w="4929" w:space="0"/>
          </w:cols>
        </w:sectPr>
        <w:rPr>
          <w:sz w:val="19"/>
          <w:szCs w:val="19"/>
        </w:rPr>
      </w:pPr>
    </w:p>
    <w:p>
      <w:pPr>
        <w:spacing w:before="92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1" w:lineRule="auto"/>
        <w:tabs>
          <w:tab w:val="left" w:pos="3367"/>
        </w:tabs>
        <w:rPr>
          <w:rFonts w:ascii="Arial" w:hAnsi="Arial" w:eastAsia="Arial" w:cs="Arial"/>
          <w:sz w:val="35"/>
          <w:szCs w:val="35"/>
        </w:rPr>
      </w:pPr>
      <w:bookmarkStart w:name="bookmark135" w:id="16"/>
      <w:bookmarkEnd w:id="16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2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8"/>
        <w:spacing w:before="53" w:line="25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u w:val="single" w:color="auto"/>
          <w:spacing w:val="-5"/>
        </w:rPr>
        <w:t>Kirkpatrick</w:t>
      </w:r>
      <w:r>
        <w:rPr>
          <w:rFonts w:ascii="Arial" w:hAnsi="Arial" w:eastAsia="Arial" w:cs="Arial"/>
          <w:sz w:val="19"/>
          <w:szCs w:val="19"/>
          <w:u w:val="single" w:color="auto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5"/>
        </w:rPr>
        <w:t>et</w:t>
      </w:r>
      <w:r>
        <w:rPr>
          <w:rFonts w:ascii="Arial" w:hAnsi="Arial" w:eastAsia="Arial" w:cs="Arial"/>
          <w:sz w:val="19"/>
          <w:szCs w:val="19"/>
          <w:u w:val="single" w:color="auto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5"/>
        </w:rPr>
        <w:t>al</w:t>
      </w:r>
      <w:r>
        <w:rPr>
          <w:rFonts w:ascii="Arial" w:hAnsi="Arial" w:eastAsia="Arial" w:cs="Arial"/>
          <w:sz w:val="19"/>
          <w:szCs w:val="19"/>
          <w:u w:val="single" w:color="auto"/>
          <w:spacing w:val="1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u w:val="single" w:color="auto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u w:val="single" w:color="auto"/>
          <w:spacing w:val="-5"/>
        </w:rPr>
        <w:t>15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125" w:right="301" w:hanging="6"/>
        <w:spacing w:before="49" w:line="24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b/>
          <w:bCs/>
          <w:spacing w:val="-5"/>
        </w:rPr>
        <w:t>Table</w:t>
      </w:r>
      <w:r>
        <w:rPr>
          <w:rFonts w:ascii="Arial" w:hAnsi="Arial" w:eastAsia="Arial" w:cs="Arial"/>
          <w:sz w:val="17"/>
          <w:szCs w:val="17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8    Features</w:t>
      </w:r>
      <w:r>
        <w:rPr>
          <w:rFonts w:ascii="Arial" w:hAnsi="Arial" w:eastAsia="Arial" w:cs="Arial"/>
          <w:sz w:val="17"/>
          <w:szCs w:val="17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of</w:t>
      </w:r>
      <w:r>
        <w:rPr>
          <w:rFonts w:ascii="Arial" w:hAnsi="Arial" w:eastAsia="Arial" w:cs="Arial"/>
          <w:sz w:val="17"/>
          <w:szCs w:val="17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healthy</w:t>
      </w:r>
      <w:r>
        <w:rPr>
          <w:rFonts w:ascii="Arial" w:hAnsi="Arial" w:eastAsia="Arial" w:cs="Arial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dietary</w:t>
      </w:r>
      <w:r>
        <w:rPr>
          <w:rFonts w:ascii="Arial" w:hAnsi="Arial" w:eastAsia="Arial" w:cs="Arial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patterns</w:t>
      </w:r>
      <w:r>
        <w:rPr>
          <w:rFonts w:ascii="Arial" w:hAnsi="Arial" w:eastAsia="Arial" w:cs="Arial"/>
          <w:sz w:val="17"/>
          <w:szCs w:val="1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that</w:t>
      </w:r>
      <w:r>
        <w:rPr>
          <w:rFonts w:ascii="Arial" w:hAnsi="Arial" w:eastAsia="Arial" w:cs="Arial"/>
          <w:sz w:val="17"/>
          <w:szCs w:val="17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meet</w:t>
      </w:r>
      <w:r>
        <w:rPr>
          <w:rFonts w:ascii="Arial" w:hAnsi="Arial" w:eastAsia="Arial" w:cs="Arial"/>
          <w:sz w:val="17"/>
          <w:szCs w:val="17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nutrition</w:t>
      </w:r>
      <w:r>
        <w:rPr>
          <w:rFonts w:ascii="Arial" w:hAnsi="Arial" w:eastAsia="Arial" w:cs="Arial"/>
          <w:sz w:val="17"/>
          <w:szCs w:val="17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recommendations</w:t>
      </w:r>
      <w:r>
        <w:rPr>
          <w:rFonts w:ascii="Arial" w:hAnsi="Arial" w:eastAsia="Arial" w:cs="Arial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for</w:t>
      </w:r>
      <w:r>
        <w:rPr>
          <w:rFonts w:ascii="Arial" w:hAnsi="Arial" w:eastAsia="Arial" w:cs="Arial"/>
          <w:sz w:val="17"/>
          <w:szCs w:val="17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hypertriglyceridemia</w:t>
      </w:r>
      <w:r>
        <w:rPr>
          <w:rFonts w:ascii="Arial" w:hAnsi="Arial" w:eastAsia="Arial" w:cs="Arial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based</w:t>
      </w:r>
      <w:r>
        <w:rPr>
          <w:rFonts w:ascii="Arial" w:hAnsi="Arial" w:eastAsia="Arial" w:cs="Arial"/>
          <w:sz w:val="17"/>
          <w:szCs w:val="17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on</w:t>
      </w:r>
      <w:r>
        <w:rPr>
          <w:rFonts w:ascii="Arial" w:hAnsi="Arial" w:eastAsia="Arial" w:cs="Arial"/>
          <w:sz w:val="17"/>
          <w:szCs w:val="1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5"/>
        </w:rPr>
        <w:t>tr</w:t>
      </w:r>
      <w:r>
        <w:rPr>
          <w:rFonts w:ascii="Arial" w:hAnsi="Arial" w:eastAsia="Arial" w:cs="Arial"/>
          <w:sz w:val="17"/>
          <w:szCs w:val="17"/>
          <w:b/>
          <w:bCs/>
          <w:spacing w:val="-6"/>
        </w:rPr>
        <w:t>iglyc-</w:t>
      </w:r>
      <w:r>
        <w:rPr>
          <w:rFonts w:ascii="Arial" w:hAnsi="Arial" w:eastAsia="Arial" w:cs="Arial"/>
          <w:sz w:val="17"/>
          <w:szCs w:val="17"/>
          <w:b/>
          <w:bCs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eride</w:t>
      </w:r>
      <w:r>
        <w:rPr>
          <w:rFonts w:ascii="Arial" w:hAnsi="Arial" w:eastAsia="Arial" w:cs="Arial"/>
          <w:sz w:val="17"/>
          <w:szCs w:val="17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elevation</w:t>
      </w:r>
      <w:r>
        <w:rPr>
          <w:rFonts w:ascii="Arial" w:hAnsi="Arial" w:eastAsia="Arial" w:cs="Arial"/>
          <w:sz w:val="17"/>
          <w:szCs w:val="17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and</w:t>
      </w:r>
      <w:r>
        <w:rPr>
          <w:rFonts w:ascii="Arial" w:hAnsi="Arial" w:eastAsia="Arial" w:cs="Arial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presence</w:t>
      </w:r>
      <w:r>
        <w:rPr>
          <w:rFonts w:ascii="Arial" w:hAnsi="Arial" w:eastAsia="Arial" w:cs="Arial"/>
          <w:sz w:val="17"/>
          <w:szCs w:val="17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of</w:t>
      </w:r>
      <w:r>
        <w:rPr>
          <w:rFonts w:ascii="Arial" w:hAnsi="Arial" w:eastAsia="Arial" w:cs="Arial"/>
          <w:sz w:val="17"/>
          <w:szCs w:val="17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>chylomicronemia</w:t>
      </w:r>
      <w:r>
        <w:rPr>
          <w:rFonts w:ascii="Microsoft YaHei" w:hAnsi="Microsoft YaHei" w:eastAsia="Microsoft YaHei" w:cs="Microsoft YaHei"/>
          <w:sz w:val="11"/>
          <w:szCs w:val="11"/>
          <w:color w:val="0080AC"/>
          <w:spacing w:val="5"/>
          <w:position w:val="6"/>
        </w:rPr>
        <w:t>*</w:t>
      </w:r>
      <w:hyperlink w:history="true" w:anchor="bookmark50">
        <w:r>
          <w:rPr>
            <w:rFonts w:ascii="Arial" w:hAnsi="Arial" w:eastAsia="Arial" w:cs="Arial"/>
            <w:sz w:val="11"/>
            <w:szCs w:val="11"/>
            <w:color w:val="0080AC"/>
            <w:spacing w:val="5"/>
            <w:position w:val="6"/>
          </w:rPr>
          <w:t>53</w:t>
        </w:r>
      </w:hyperlink>
      <w:r>
        <w:rPr>
          <w:rFonts w:ascii="Arial" w:hAnsi="Arial" w:eastAsia="Arial" w:cs="Arial"/>
          <w:sz w:val="11"/>
          <w:szCs w:val="11"/>
          <w:spacing w:val="5"/>
          <w:position w:val="6"/>
        </w:rPr>
        <w:t>,</w:t>
      </w:r>
      <w:hyperlink w:history="true" w:anchor="bookmark138">
        <w:r>
          <w:rPr>
            <w:rFonts w:ascii="Arial" w:hAnsi="Arial" w:eastAsia="Arial" w:cs="Arial"/>
            <w:sz w:val="11"/>
            <w:szCs w:val="11"/>
            <w:color w:val="0080AC"/>
            <w:spacing w:val="5"/>
            <w:position w:val="6"/>
          </w:rPr>
          <w:t>161</w:t>
        </w:r>
      </w:hyperlink>
    </w:p>
    <w:p>
      <w:pPr>
        <w:spacing w:line="34" w:lineRule="exact"/>
        <w:rPr/>
      </w:pPr>
      <w:r/>
    </w:p>
    <w:tbl>
      <w:tblPr>
        <w:tblStyle w:val="TableNormal"/>
        <w:tblW w:w="9811" w:type="dxa"/>
        <w:tblInd w:w="1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8"/>
        <w:gridCol w:w="1927"/>
        <w:gridCol w:w="1853"/>
        <w:gridCol w:w="1854"/>
        <w:gridCol w:w="1779"/>
      </w:tblGrid>
      <w:tr>
        <w:trPr>
          <w:trHeight w:val="984" w:hRule="atLeast"/>
        </w:trPr>
        <w:tc>
          <w:tcPr>
            <w:tcW w:w="23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"/>
              <w:spacing w:before="73" w:line="19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4"/>
              </w:rPr>
              <w:t>Food</w:t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4"/>
              </w:rPr>
              <w:t>Groups</w:t>
            </w:r>
          </w:p>
        </w:tc>
        <w:tc>
          <w:tcPr>
            <w:tcW w:w="1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76" w:right="415" w:hanging="2"/>
              <w:spacing w:before="30" w:line="23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Mild-to-Moderate</w:t>
            </w:r>
            <w:r>
              <w:rPr>
                <w:rFonts w:ascii="SimSun" w:hAnsi="SimSun" w:eastAsia="SimSun" w:cs="SimSu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1"/>
              </w:rPr>
              <w:t>TG</w:t>
            </w:r>
            <w:r>
              <w:rPr>
                <w:rFonts w:ascii="SimSun" w:hAnsi="SimSun" w:eastAsia="SimSun" w:cs="SimSun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1"/>
              </w:rPr>
              <w:t>Elevation</w:t>
            </w:r>
          </w:p>
          <w:p>
            <w:pPr>
              <w:pStyle w:val="TableText"/>
              <w:ind w:left="175" w:right="677" w:firstLine="5"/>
              <w:spacing w:before="1" w:line="217" w:lineRule="auto"/>
              <w:rPr>
                <w:sz w:val="12"/>
                <w:szCs w:val="12"/>
              </w:rPr>
            </w:pPr>
            <w:r>
              <w:rPr>
                <w:rFonts w:ascii="SimSun" w:hAnsi="SimSun" w:eastAsia="SimSun" w:cs="SimSun"/>
                <w:b/>
                <w:bCs/>
                <w:spacing w:val="-3"/>
              </w:rPr>
              <w:t>(</w:t>
            </w:r>
            <w:r>
              <w:rPr>
                <w:rFonts w:ascii="SimSun" w:hAnsi="SimSun" w:eastAsia="SimSun" w:cs="SimSun"/>
                <w:spacing w:val="-6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</w:rPr>
              <w:t>≥</w:t>
            </w:r>
            <w:r>
              <w:rPr>
                <w:rFonts w:ascii="SimSun" w:hAnsi="SimSun" w:eastAsia="SimSun" w:cs="SimSun"/>
                <w:b/>
                <w:bCs/>
                <w:spacing w:val="-3"/>
              </w:rPr>
              <w:t>150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3"/>
              </w:rPr>
              <w:t>to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</w:rPr>
              <w:t>&lt;</w:t>
            </w:r>
            <w:r>
              <w:rPr>
                <w:rFonts w:ascii="SimSun" w:hAnsi="SimSun" w:eastAsia="SimSun" w:cs="SimSun"/>
                <w:b/>
                <w:bCs/>
                <w:spacing w:val="-3"/>
              </w:rPr>
              <w:t>500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position w:val="-1"/>
              </w:rPr>
              <w:t>mg</w:t>
            </w:r>
            <w:r>
              <w:rPr>
                <w:rFonts w:ascii="SimSun" w:hAnsi="SimSun" w:eastAsia="SimSun" w:cs="SimSun"/>
                <w:b/>
                <w:bCs/>
                <w:spacing w:val="10"/>
                <w:position w:val="-1"/>
              </w:rPr>
              <w:t>/</w:t>
            </w:r>
            <w:r>
              <w:rPr>
                <w:rFonts w:ascii="SimSun" w:hAnsi="SimSun" w:eastAsia="SimSun" w:cs="SimSun"/>
                <w:b/>
                <w:bCs/>
                <w:position w:val="-1"/>
              </w:rPr>
              <w:t>dL</w:t>
            </w:r>
            <w:r>
              <w:rPr>
                <w:rFonts w:ascii="SimSun" w:hAnsi="SimSun" w:eastAsia="SimSun" w:cs="SimSun"/>
                <w:b/>
                <w:bCs/>
                <w:spacing w:val="10"/>
                <w:position w:val="-1"/>
              </w:rPr>
              <w:t>)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C"/>
                <w:spacing w:val="10"/>
                <w:position w:val="5"/>
              </w:rPr>
              <w:t>**</w:t>
            </w:r>
            <w:r>
              <w:rPr>
                <w:sz w:val="12"/>
                <w:szCs w:val="12"/>
                <w:color w:val="0080AC"/>
                <w:spacing w:val="10"/>
                <w:position w:val="5"/>
              </w:rPr>
              <w:t>†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5" w:right="233" w:hanging="1"/>
              <w:spacing w:before="73" w:line="20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Severe</w:t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TG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Elevation</w:t>
            </w:r>
            <w:r>
              <w:rPr>
                <w:rFonts w:ascii="SimSun" w:hAnsi="SimSun" w:eastAsia="SimSun" w:cs="SimSun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(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≥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500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to</w:t>
            </w:r>
            <w:r>
              <w:rPr>
                <w:rFonts w:ascii="SimSun" w:hAnsi="SimSun" w:eastAsia="SimSun" w:cs="SimSun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749</w:t>
            </w:r>
          </w:p>
          <w:p>
            <w:pPr>
              <w:pStyle w:val="TableText"/>
              <w:ind w:left="101"/>
              <w:spacing w:line="214" w:lineRule="auto"/>
              <w:rPr>
                <w:sz w:val="12"/>
                <w:szCs w:val="12"/>
              </w:rPr>
            </w:pPr>
            <w:r>
              <w:rPr>
                <w:rFonts w:ascii="SimSun" w:hAnsi="SimSun" w:eastAsia="SimSun" w:cs="SimSun"/>
                <w:b/>
                <w:bCs/>
                <w:position w:val="-1"/>
              </w:rPr>
              <w:t>mg</w:t>
            </w:r>
            <w:r>
              <w:rPr>
                <w:rFonts w:ascii="SimSun" w:hAnsi="SimSun" w:eastAsia="SimSun" w:cs="SimSun"/>
                <w:b/>
                <w:bCs/>
                <w:spacing w:val="10"/>
                <w:position w:val="-1"/>
              </w:rPr>
              <w:t>/</w:t>
            </w:r>
            <w:r>
              <w:rPr>
                <w:rFonts w:ascii="SimSun" w:hAnsi="SimSun" w:eastAsia="SimSun" w:cs="SimSun"/>
                <w:b/>
                <w:bCs/>
                <w:position w:val="-1"/>
              </w:rPr>
              <w:t>dL</w:t>
            </w:r>
            <w:r>
              <w:rPr>
                <w:rFonts w:ascii="SimSun" w:hAnsi="SimSun" w:eastAsia="SimSun" w:cs="SimSun"/>
                <w:b/>
                <w:bCs/>
                <w:spacing w:val="10"/>
                <w:position w:val="-1"/>
              </w:rPr>
              <w:t>)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C"/>
                <w:spacing w:val="10"/>
                <w:position w:val="5"/>
              </w:rPr>
              <w:t>**</w:t>
            </w:r>
            <w:r>
              <w:rPr>
                <w:sz w:val="12"/>
                <w:szCs w:val="12"/>
                <w:color w:val="0080AC"/>
                <w:spacing w:val="10"/>
                <w:position w:val="5"/>
              </w:rPr>
              <w:t>†</w:t>
            </w:r>
          </w:p>
        </w:tc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5" w:right="234" w:hanging="1"/>
              <w:spacing w:before="72" w:line="209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Severe</w:t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TG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Elevation</w:t>
            </w:r>
            <w:r>
              <w:rPr>
                <w:rFonts w:ascii="SimSun" w:hAnsi="SimSun" w:eastAsia="SimSun" w:cs="SimSun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(</w:t>
            </w:r>
            <w:r>
              <w:rPr>
                <w:rFonts w:ascii="SimSun" w:hAnsi="SimSun" w:eastAsia="SimSun" w:cs="SimSun"/>
                <w:sz w:val="17"/>
                <w:szCs w:val="17"/>
                <w:spacing w:val="-7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≥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750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</w:rPr>
              <w:t>mg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/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</w:rPr>
              <w:t>dL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)</w:t>
            </w:r>
            <w:r>
              <w:rPr>
                <w:rFonts w:ascii="SimSun" w:hAnsi="SimSun" w:eastAsia="SimSun" w:cs="SimSun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一</w:t>
            </w:r>
          </w:p>
          <w:p>
            <w:pPr>
              <w:pStyle w:val="TableText"/>
              <w:ind w:left="101"/>
              <w:spacing w:line="199" w:lineRule="auto"/>
              <w:rPr/>
            </w:pPr>
            <w:r>
              <w:rPr>
                <w:rFonts w:ascii="SimSun" w:hAnsi="SimSun" w:eastAsia="SimSun" w:cs="SimSun"/>
                <w:b/>
                <w:bCs/>
                <w:spacing w:val="12"/>
              </w:rPr>
              <w:t>presumed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12"/>
              </w:rPr>
              <w:t>MCS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  <w:position w:val="5"/>
              </w:rPr>
              <w:t>**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15"/>
                <w:position w:val="5"/>
              </w:rPr>
              <w:t xml:space="preserve"> </w:t>
            </w:r>
            <w:r>
              <w:rPr>
                <w:spacing w:val="12"/>
              </w:rPr>
              <w:t>‡</w:t>
            </w:r>
          </w:p>
        </w:tc>
        <w:tc>
          <w:tcPr>
            <w:tcW w:w="17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4" w:right="160" w:hanging="1"/>
              <w:spacing w:before="73" w:line="20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Severe</w:t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TG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Elevation</w:t>
            </w:r>
            <w:r>
              <w:rPr>
                <w:rFonts w:ascii="SimSun" w:hAnsi="SimSun" w:eastAsia="SimSun" w:cs="SimSun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(</w:t>
            </w:r>
            <w:r>
              <w:rPr>
                <w:rFonts w:ascii="SimSun" w:hAnsi="SimSun" w:eastAsia="SimSun" w:cs="SimSun"/>
                <w:sz w:val="17"/>
                <w:szCs w:val="17"/>
                <w:spacing w:val="-7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≥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750</w:t>
            </w:r>
            <w:r>
              <w:rPr>
                <w:rFonts w:ascii="SimSun" w:hAnsi="SimSun" w:eastAsia="SimSun" w:cs="SimSun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</w:rPr>
              <w:t>mg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/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</w:rPr>
              <w:t>dL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)</w:t>
            </w:r>
            <w:r>
              <w:rPr>
                <w:rFonts w:ascii="SimSun" w:hAnsi="SimSun" w:eastAsia="SimSun" w:cs="SimSun"/>
                <w:sz w:val="17"/>
                <w:szCs w:val="17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"/>
              </w:rPr>
              <w:t>一</w:t>
            </w:r>
          </w:p>
          <w:p>
            <w:pPr>
              <w:pStyle w:val="TableText"/>
              <w:ind w:left="100"/>
              <w:spacing w:line="213" w:lineRule="auto"/>
              <w:rPr>
                <w:sz w:val="12"/>
                <w:szCs w:val="12"/>
              </w:rPr>
            </w:pPr>
            <w:r>
              <w:rPr>
                <w:rFonts w:ascii="SimSun" w:hAnsi="SimSun" w:eastAsia="SimSun" w:cs="SimSun"/>
                <w:b/>
                <w:bCs/>
                <w:spacing w:val="15"/>
                <w:position w:val="-2"/>
              </w:rPr>
              <w:t>FCS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C"/>
                <w:spacing w:val="15"/>
                <w:position w:val="3"/>
              </w:rPr>
              <w:t>**</w:t>
            </w:r>
            <w:r>
              <w:rPr>
                <w:sz w:val="12"/>
                <w:szCs w:val="12"/>
                <w:color w:val="0080AC"/>
                <w:spacing w:val="15"/>
                <w:position w:val="3"/>
              </w:rPr>
              <w:t>‡</w:t>
            </w:r>
          </w:p>
        </w:tc>
      </w:tr>
      <w:tr>
        <w:trPr>
          <w:trHeight w:val="259" w:hRule="atLeast"/>
        </w:trPr>
        <w:tc>
          <w:tcPr>
            <w:tcW w:w="2398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pStyle w:val="TableText"/>
              <w:ind w:left="4"/>
              <w:spacing w:before="76" w:line="190" w:lineRule="auto"/>
              <w:rPr/>
            </w:pPr>
            <w:r>
              <w:rPr/>
              <w:t>Calories</w:t>
            </w:r>
          </w:p>
        </w:tc>
        <w:tc>
          <w:tcPr>
            <w:tcW w:w="19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4"/>
              <w:spacing w:before="38" w:line="238" w:lineRule="auto"/>
              <w:rPr/>
            </w:pPr>
            <w:r>
              <w:rPr/>
              <w:t>Meet</w:t>
            </w:r>
            <w:r>
              <w:rPr>
                <w:spacing w:val="9"/>
              </w:rPr>
              <w:t xml:space="preserve"> </w:t>
            </w:r>
            <w:r>
              <w:rPr/>
              <w:t>daily</w:t>
            </w:r>
            <w:r>
              <w:rPr>
                <w:spacing w:val="9"/>
              </w:rPr>
              <w:t xml:space="preserve"> </w:t>
            </w:r>
            <w:r>
              <w:rPr/>
              <w:t>needs</w:t>
            </w:r>
            <w:r>
              <w:rPr>
                <w:spacing w:val="9"/>
              </w:rPr>
              <w:t xml:space="preserve"> </w:t>
            </w:r>
            <w:r>
              <w:rPr/>
              <w:t>with</w:t>
            </w:r>
          </w:p>
        </w:tc>
        <w:tc>
          <w:tcPr>
            <w:tcW w:w="18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38" w:line="238" w:lineRule="auto"/>
              <w:rPr/>
            </w:pPr>
            <w:r>
              <w:rPr/>
              <w:t>Meet</w:t>
            </w:r>
            <w:r>
              <w:rPr>
                <w:spacing w:val="9"/>
              </w:rPr>
              <w:t xml:space="preserve"> </w:t>
            </w:r>
            <w:r>
              <w:rPr/>
              <w:t>daily</w:t>
            </w:r>
            <w:r>
              <w:rPr>
                <w:spacing w:val="9"/>
              </w:rPr>
              <w:t xml:space="preserve"> </w:t>
            </w:r>
            <w:r>
              <w:rPr/>
              <w:t>needs</w:t>
            </w:r>
            <w:r>
              <w:rPr>
                <w:spacing w:val="9"/>
              </w:rPr>
              <w:t xml:space="preserve"> </w:t>
            </w:r>
            <w:r>
              <w:rPr/>
              <w:t>with</w:t>
            </w:r>
          </w:p>
        </w:tc>
        <w:tc>
          <w:tcPr>
            <w:tcW w:w="18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38" w:line="238" w:lineRule="auto"/>
              <w:rPr/>
            </w:pPr>
            <w:r>
              <w:rPr/>
              <w:t>Meet</w:t>
            </w:r>
            <w:r>
              <w:rPr>
                <w:spacing w:val="9"/>
              </w:rPr>
              <w:t xml:space="preserve"> </w:t>
            </w:r>
            <w:r>
              <w:rPr/>
              <w:t>daily</w:t>
            </w:r>
            <w:r>
              <w:rPr>
                <w:spacing w:val="9"/>
              </w:rPr>
              <w:t xml:space="preserve"> </w:t>
            </w:r>
            <w:r>
              <w:rPr/>
              <w:t>needs</w:t>
            </w:r>
            <w:r>
              <w:rPr>
                <w:spacing w:val="9"/>
              </w:rPr>
              <w:t xml:space="preserve"> </w:t>
            </w:r>
            <w:r>
              <w:rPr/>
              <w:t>with</w:t>
            </w:r>
          </w:p>
        </w:tc>
        <w:tc>
          <w:tcPr>
            <w:tcW w:w="177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2"/>
              <w:spacing w:before="38" w:line="238" w:lineRule="auto"/>
              <w:rPr/>
            </w:pPr>
            <w:r>
              <w:rPr/>
              <w:t>Meet</w:t>
            </w:r>
            <w:r>
              <w:rPr>
                <w:spacing w:val="9"/>
              </w:rPr>
              <w:t xml:space="preserve"> </w:t>
            </w:r>
            <w:r>
              <w:rPr/>
              <w:t>daily</w:t>
            </w:r>
            <w:r>
              <w:rPr>
                <w:spacing w:val="9"/>
              </w:rPr>
              <w:t xml:space="preserve"> </w:t>
            </w:r>
            <w:r>
              <w:rPr/>
              <w:t>needs</w:t>
            </w:r>
            <w:r>
              <w:rPr>
                <w:spacing w:val="9"/>
              </w:rPr>
              <w:t xml:space="preserve"> </w:t>
            </w:r>
            <w:r>
              <w:rPr/>
              <w:t>with</w:t>
            </w:r>
          </w:p>
        </w:tc>
      </w:tr>
      <w:tr>
        <w:trPr>
          <w:trHeight w:val="213" w:hRule="atLeast"/>
        </w:trPr>
        <w:tc>
          <w:tcPr>
            <w:tcW w:w="23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5"/>
              <w:spacing w:line="229" w:lineRule="auto"/>
              <w:rPr/>
            </w:pPr>
            <w:r>
              <w:rPr>
                <w:spacing w:val="1"/>
              </w:rPr>
              <w:t>minimally processed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1"/>
              <w:spacing w:line="229" w:lineRule="auto"/>
              <w:rPr/>
            </w:pPr>
            <w:r>
              <w:rPr>
                <w:spacing w:val="1"/>
              </w:rPr>
              <w:t>minimally processed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1"/>
              <w:spacing w:line="229" w:lineRule="auto"/>
              <w:rPr/>
            </w:pPr>
            <w:r>
              <w:rPr>
                <w:spacing w:val="1"/>
              </w:rPr>
              <w:t>minimally processed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3"/>
              <w:spacing w:line="229" w:lineRule="auto"/>
              <w:rPr/>
            </w:pPr>
            <w:r>
              <w:rPr>
                <w:spacing w:val="1"/>
              </w:rPr>
              <w:t>minimally processed</w:t>
            </w:r>
          </w:p>
        </w:tc>
      </w:tr>
      <w:tr>
        <w:trPr>
          <w:trHeight w:val="206" w:hRule="atLeast"/>
        </w:trPr>
        <w:tc>
          <w:tcPr>
            <w:tcW w:w="23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5"/>
              <w:rPr/>
            </w:pPr>
            <w:r>
              <w:rPr/>
              <w:t>nutrient</w:t>
            </w:r>
            <w:r>
              <w:rPr>
                <w:spacing w:val="12"/>
              </w:rPr>
              <w:t>-</w:t>
            </w:r>
            <w:r>
              <w:rPr/>
              <w:t>dense</w:t>
            </w:r>
            <w:r>
              <w:rPr>
                <w:spacing w:val="12"/>
              </w:rPr>
              <w:t xml:space="preserve"> </w:t>
            </w:r>
            <w:r>
              <w:rPr/>
              <w:t>foods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1"/>
              <w:rPr/>
            </w:pPr>
            <w:r>
              <w:rPr/>
              <w:t>nutrient</w:t>
            </w:r>
            <w:r>
              <w:rPr>
                <w:spacing w:val="12"/>
              </w:rPr>
              <w:t>-</w:t>
            </w:r>
            <w:r>
              <w:rPr/>
              <w:t>dense</w:t>
            </w:r>
            <w:r>
              <w:rPr>
                <w:spacing w:val="12"/>
              </w:rPr>
              <w:t xml:space="preserve"> </w:t>
            </w:r>
            <w:r>
              <w:rPr/>
              <w:t>foods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1"/>
              <w:rPr/>
            </w:pPr>
            <w:r>
              <w:rPr/>
              <w:t>nutrient</w:t>
            </w:r>
            <w:r>
              <w:rPr>
                <w:spacing w:val="12"/>
              </w:rPr>
              <w:t>-</w:t>
            </w:r>
            <w:r>
              <w:rPr/>
              <w:t>dense</w:t>
            </w:r>
            <w:r>
              <w:rPr>
                <w:spacing w:val="12"/>
              </w:rPr>
              <w:t xml:space="preserve"> </w:t>
            </w:r>
            <w:r>
              <w:rPr/>
              <w:t>foods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3"/>
              <w:spacing w:line="239" w:lineRule="auto"/>
              <w:rPr/>
            </w:pPr>
            <w:r>
              <w:rPr/>
              <w:t>nutrient</w:t>
            </w:r>
            <w:r>
              <w:rPr>
                <w:spacing w:val="8"/>
              </w:rPr>
              <w:t>-</w:t>
            </w:r>
            <w:r>
              <w:rPr/>
              <w:t>dense</w:t>
            </w:r>
            <w:r>
              <w:rPr>
                <w:spacing w:val="8"/>
              </w:rPr>
              <w:t xml:space="preserve"> </w:t>
            </w:r>
            <w:r>
              <w:rPr/>
              <w:t>foods</w:t>
            </w:r>
            <w:r>
              <w:rPr>
                <w:spacing w:val="8"/>
              </w:rPr>
              <w:t>;</w:t>
            </w:r>
          </w:p>
        </w:tc>
      </w:tr>
      <w:tr>
        <w:trPr>
          <w:trHeight w:val="841" w:hRule="atLeast"/>
        </w:trPr>
        <w:tc>
          <w:tcPr>
            <w:tcW w:w="2398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9" w:line="190" w:lineRule="auto"/>
              <w:rPr/>
            </w:pPr>
            <w:r>
              <w:rPr>
                <w:spacing w:val="1"/>
              </w:rPr>
              <w:t>Alcohol</w:t>
            </w:r>
          </w:p>
        </w:tc>
        <w:tc>
          <w:tcPr>
            <w:tcW w:w="1927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 w:right="168" w:hanging="1"/>
              <w:spacing w:before="49" w:line="248" w:lineRule="auto"/>
              <w:rPr/>
            </w:pPr>
            <w:r>
              <w:rPr/>
              <w:t>Restrict</w:t>
            </w:r>
            <w:r>
              <w:rPr>
                <w:spacing w:val="7"/>
              </w:rPr>
              <w:t>; </w:t>
            </w:r>
            <w:r>
              <w:rPr/>
              <w:t>if</w:t>
            </w:r>
            <w:r>
              <w:rPr>
                <w:spacing w:val="7"/>
              </w:rPr>
              <w:t xml:space="preserve"> </w:t>
            </w:r>
            <w:r>
              <w:rPr/>
              <w:t>choosing</w:t>
            </w:r>
            <w:r>
              <w:rPr>
                <w:spacing w:val="7"/>
              </w:rPr>
              <w:t xml:space="preserve"> </w:t>
            </w:r>
            <w:r>
              <w:rPr/>
              <w:t>to </w:t>
            </w:r>
            <w:r>
              <w:rPr/>
              <w:t>drink</w:t>
            </w:r>
            <w:r>
              <w:rPr>
                <w:spacing w:val="3"/>
              </w:rPr>
              <w:t>:</w:t>
            </w:r>
          </w:p>
        </w:tc>
        <w:tc>
          <w:tcPr>
            <w:tcW w:w="1853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49" w:line="238" w:lineRule="auto"/>
              <w:rPr/>
            </w:pPr>
            <w:r>
              <w:rPr>
                <w:spacing w:val="1"/>
              </w:rPr>
              <w:t>Abstain completely</w:t>
            </w:r>
          </w:p>
        </w:tc>
        <w:tc>
          <w:tcPr>
            <w:tcW w:w="185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49" w:line="238" w:lineRule="auto"/>
              <w:rPr/>
            </w:pPr>
            <w:r>
              <w:rPr>
                <w:spacing w:val="1"/>
              </w:rPr>
              <w:t>Abstain completely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6" w:hanging="1"/>
              <w:spacing w:line="262" w:lineRule="auto"/>
              <w:rPr/>
            </w:pPr>
            <w:r>
              <w:rPr/>
              <w:t>gradually</w:t>
            </w:r>
            <w:r>
              <w:rPr>
                <w:spacing w:val="7"/>
              </w:rPr>
              <w:t xml:space="preserve"> </w:t>
            </w:r>
            <w:r>
              <w:rPr/>
              <w:t>add</w:t>
            </w:r>
            <w:r>
              <w:rPr>
                <w:spacing w:val="7"/>
              </w:rPr>
              <w:t xml:space="preserve"> </w:t>
            </w:r>
            <w:r>
              <w:rPr/>
              <w:t>MCT</w:t>
            </w:r>
            <w:r>
              <w:rPr>
                <w:spacing w:val="6"/>
              </w:rPr>
              <w:t xml:space="preserve"> </w:t>
            </w:r>
            <w:r>
              <w:rPr/>
              <w:t>oil</w:t>
            </w:r>
            <w:r>
              <w:rPr>
                <w:spacing w:val="7"/>
              </w:rPr>
              <w:t>,</w:t>
            </w:r>
            <w:r>
              <w:rPr/>
              <w:t xml:space="preserve"> </w:t>
            </w:r>
            <w:r>
              <w:rPr/>
              <w:t>as</w:t>
            </w:r>
            <w:r>
              <w:rPr>
                <w:spacing w:val="7"/>
              </w:rPr>
              <w:t xml:space="preserve"> </w:t>
            </w:r>
            <w:r>
              <w:rPr/>
              <w:t>needed</w:t>
            </w:r>
          </w:p>
          <w:p>
            <w:pPr>
              <w:pStyle w:val="TableText"/>
              <w:ind w:left="143"/>
              <w:spacing w:line="237" w:lineRule="auto"/>
              <w:rPr/>
            </w:pPr>
            <w:r>
              <w:rPr>
                <w:spacing w:val="1"/>
              </w:rPr>
              <w:t>Abstain completely</w:t>
            </w:r>
          </w:p>
        </w:tc>
      </w:tr>
      <w:tr>
        <w:trPr>
          <w:trHeight w:val="763" w:hRule="atLeast"/>
        </w:trPr>
        <w:tc>
          <w:tcPr>
            <w:tcW w:w="2398" w:type="dxa"/>
            <w:vAlign w:val="top"/>
            <w:vMerge w:val="restart"/>
            <w:tcBorders>
              <w:bottom w:val="nil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217" w:firstLine="6"/>
              <w:spacing w:before="49" w:line="250" w:lineRule="auto"/>
              <w:rPr/>
            </w:pPr>
            <w:r>
              <w:rPr/>
              <w:t>Sugar</w:t>
            </w:r>
            <w:r>
              <w:rPr>
                <w:spacing w:val="12"/>
              </w:rPr>
              <w:t>-</w:t>
            </w:r>
            <w:r>
              <w:rPr/>
              <w:t>sweetened </w:t>
            </w:r>
            <w:r>
              <w:rPr/>
              <w:t>beverages</w:t>
            </w:r>
          </w:p>
          <w:p>
            <w:pPr>
              <w:pStyle w:val="TableText"/>
              <w:ind w:left="2"/>
              <w:spacing w:before="3" w:line="239" w:lineRule="auto"/>
              <w:rPr>
                <w:sz w:val="12"/>
                <w:szCs w:val="12"/>
              </w:rPr>
            </w:pPr>
            <w:r>
              <w:rPr>
                <w:position w:val="-1"/>
              </w:rPr>
              <w:t>Fruits</w:t>
            </w:r>
            <w:r>
              <w:rPr>
                <w:sz w:val="12"/>
                <w:szCs w:val="12"/>
                <w:color w:val="0080AC"/>
                <w:spacing w:val="7"/>
                <w:position w:val="5"/>
              </w:rPr>
              <w:t>#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3" w:right="108" w:firstLine="1"/>
              <w:spacing w:before="10" w:line="197" w:lineRule="auto"/>
              <w:rPr/>
            </w:pPr>
            <w:r>
              <w:rPr>
                <w:spacing w:val="-2"/>
              </w:rPr>
              <w:t>Men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2 drinks/day</w:t>
            </w:r>
            <w:r>
              <w:rPr>
                <w:sz w:val="12"/>
                <w:szCs w:val="12"/>
                <w:color w:val="0080AC"/>
                <w:spacing w:val="-2"/>
                <w:position w:val="2"/>
              </w:rPr>
              <w:t>***</w:t>
            </w:r>
            <w:r>
              <w:rPr>
                <w:sz w:val="12"/>
                <w:szCs w:val="12"/>
                <w:color w:val="0080AC"/>
                <w:position w:val="2"/>
              </w:rPr>
              <w:t xml:space="preserve">      </w:t>
            </w:r>
            <w:r>
              <w:rPr>
                <w:spacing w:val="-2"/>
              </w:rPr>
              <w:t>Women</w:t>
            </w:r>
            <w:r>
              <w:rPr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1 drink/day</w:t>
            </w:r>
            <w:r>
              <w:rPr>
                <w:sz w:val="12"/>
                <w:szCs w:val="12"/>
                <w:color w:val="0080AC"/>
                <w:spacing w:val="-2"/>
                <w:position w:val="2"/>
              </w:rPr>
              <w:t>***</w:t>
            </w:r>
            <w:r>
              <w:rPr>
                <w:sz w:val="12"/>
                <w:szCs w:val="12"/>
                <w:color w:val="0080AC"/>
                <w:position w:val="2"/>
              </w:rPr>
              <w:t xml:space="preserve"> </w:t>
            </w:r>
            <w:r>
              <w:rPr>
                <w:spacing w:val="1"/>
              </w:rPr>
              <w:t>Restrict</w:t>
            </w:r>
          </w:p>
        </w:tc>
        <w:tc>
          <w:tcPr>
            <w:tcW w:w="1853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49" w:line="238" w:lineRule="auto"/>
              <w:rPr/>
            </w:pPr>
            <w:r>
              <w:rPr>
                <w:spacing w:val="1"/>
              </w:rPr>
              <w:t>Abstain completely</w:t>
            </w:r>
          </w:p>
        </w:tc>
        <w:tc>
          <w:tcPr>
            <w:tcW w:w="1854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49" w:line="238" w:lineRule="auto"/>
              <w:rPr/>
            </w:pPr>
            <w:r>
              <w:rPr>
                <w:spacing w:val="1"/>
              </w:rPr>
              <w:t>Abstain completely</w:t>
            </w:r>
          </w:p>
        </w:tc>
        <w:tc>
          <w:tcPr>
            <w:tcW w:w="1779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49" w:line="238" w:lineRule="auto"/>
              <w:rPr/>
            </w:pPr>
            <w:r>
              <w:rPr>
                <w:spacing w:val="1"/>
              </w:rPr>
              <w:t>Abstain completely</w:t>
            </w:r>
          </w:p>
        </w:tc>
      </w:tr>
      <w:tr>
        <w:trPr>
          <w:trHeight w:val="319" w:hRule="atLeast"/>
        </w:trPr>
        <w:tc>
          <w:tcPr>
            <w:tcW w:w="23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4"/>
              <w:spacing w:before="101" w:line="238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  <w:r>
              <w:rPr>
                <w:spacing w:val="6"/>
              </w:rPr>
              <w:t xml:space="preserve"> </w:t>
            </w:r>
            <w:r>
              <w:rPr/>
              <w:t>fruits</w:t>
            </w:r>
            <w:r>
              <w:rPr>
                <w:spacing w:val="6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2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0"/>
              <w:spacing w:before="101" w:line="238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  <w:r>
              <w:rPr>
                <w:spacing w:val="6"/>
              </w:rPr>
              <w:t xml:space="preserve"> </w:t>
            </w:r>
            <w:r>
              <w:rPr/>
              <w:t>fruits</w:t>
            </w:r>
            <w:r>
              <w:rPr>
                <w:spacing w:val="6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2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0"/>
              <w:spacing w:before="101" w:line="238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  <w:r>
              <w:rPr>
                <w:spacing w:val="6"/>
              </w:rPr>
              <w:t xml:space="preserve"> </w:t>
            </w:r>
            <w:r>
              <w:rPr/>
              <w:t>fruits</w:t>
            </w:r>
            <w:r>
              <w:rPr>
                <w:spacing w:val="6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2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2"/>
              <w:spacing w:before="101" w:line="238" w:lineRule="auto"/>
              <w:rPr/>
            </w:pPr>
            <w:r>
              <w:rPr/>
              <w:t>Mostly</w:t>
            </w:r>
            <w:r>
              <w:rPr>
                <w:spacing w:val="8"/>
              </w:rPr>
              <w:t xml:space="preserve"> </w:t>
            </w:r>
            <w:r>
              <w:rPr/>
              <w:t>whole</w:t>
            </w:r>
            <w:r>
              <w:rPr>
                <w:spacing w:val="8"/>
              </w:rPr>
              <w:t xml:space="preserve"> </w:t>
            </w:r>
            <w:r>
              <w:rPr/>
              <w:t>fruits</w:t>
            </w:r>
            <w:r>
              <w:rPr>
                <w:spacing w:val="8"/>
              </w:rPr>
              <w:t>,</w:t>
            </w:r>
          </w:p>
        </w:tc>
      </w:tr>
      <w:tr>
        <w:trPr>
          <w:trHeight w:val="199" w:hRule="atLeast"/>
        </w:trPr>
        <w:tc>
          <w:tcPr>
            <w:tcW w:w="23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 w:right="1587" w:hanging="2"/>
              <w:spacing w:before="192" w:line="249" w:lineRule="auto"/>
              <w:rPr>
                <w:sz w:val="12"/>
                <w:szCs w:val="12"/>
              </w:rPr>
            </w:pPr>
            <w:r>
              <w:rPr>
                <w:spacing w:val="-1"/>
              </w:rPr>
              <w:t>Vegetables</w:t>
            </w:r>
            <w:r>
              <w:rPr>
                <w:sz w:val="12"/>
                <w:szCs w:val="12"/>
                <w:color w:val="0080AC"/>
                <w:spacing w:val="-1"/>
                <w:position w:val="5"/>
              </w:rPr>
              <w:t>#</w:t>
            </w:r>
            <w:r>
              <w:rPr>
                <w:sz w:val="12"/>
                <w:szCs w:val="12"/>
                <w:color w:val="0080AC"/>
                <w:spacing w:val="2"/>
                <w:position w:val="5"/>
              </w:rPr>
              <w:t xml:space="preserve"> </w:t>
            </w:r>
            <w:r>
              <w:rPr>
                <w:position w:val="-1"/>
              </w:rPr>
              <w:t>Grains</w:t>
            </w:r>
            <w:r>
              <w:rPr>
                <w:sz w:val="12"/>
                <w:szCs w:val="12"/>
                <w:color w:val="0080AC"/>
                <w:spacing w:val="4"/>
                <w:position w:val="5"/>
              </w:rPr>
              <w:t>#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81"/>
              <w:spacing w:line="215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a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7"/>
              <w:spacing w:line="215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a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7"/>
              <w:spacing w:line="215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a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4"/>
              <w:spacing w:line="215" w:lineRule="auto"/>
              <w:rPr>
                <w:sz w:val="12"/>
                <w:szCs w:val="12"/>
              </w:rPr>
            </w:pPr>
            <w:r>
              <w:rPr>
                <w:spacing w:val="-1"/>
              </w:rPr>
              <w:t>limit to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serving/day</w:t>
            </w:r>
            <w:r>
              <w:rPr>
                <w:sz w:val="12"/>
                <w:szCs w:val="12"/>
                <w:color w:val="0080AC"/>
                <w:spacing w:val="-1"/>
                <w:position w:val="6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23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7"/>
              <w:spacing w:line="204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2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½ cups/day</w:t>
            </w:r>
            <w:r>
              <w:rPr>
                <w:sz w:val="12"/>
                <w:szCs w:val="12"/>
                <w:color w:val="0080AC"/>
                <w:position w:val="6"/>
              </w:rPr>
              <w:t>b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3"/>
              <w:spacing w:line="204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2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½ cups/day</w:t>
            </w:r>
            <w:r>
              <w:rPr>
                <w:sz w:val="12"/>
                <w:szCs w:val="12"/>
                <w:color w:val="0080AC"/>
                <w:position w:val="6"/>
              </w:rPr>
              <w:t>b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3"/>
              <w:spacing w:line="204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2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½ cups/day</w:t>
            </w:r>
            <w:r>
              <w:rPr>
                <w:sz w:val="12"/>
                <w:szCs w:val="12"/>
                <w:color w:val="0080AC"/>
                <w:position w:val="6"/>
              </w:rPr>
              <w:t>b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6"/>
              <w:spacing w:line="204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2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½ cups/day</w:t>
            </w:r>
            <w:r>
              <w:rPr>
                <w:sz w:val="12"/>
                <w:szCs w:val="12"/>
                <w:color w:val="0080AC"/>
                <w:position w:val="6"/>
              </w:rPr>
              <w:t>b</w:t>
            </w:r>
          </w:p>
        </w:tc>
      </w:tr>
      <w:tr>
        <w:trPr>
          <w:trHeight w:val="213" w:hRule="atLeast"/>
        </w:trPr>
        <w:tc>
          <w:tcPr>
            <w:tcW w:w="23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4"/>
              <w:spacing w:line="234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fiber</w:t>
            </w:r>
            <w:r>
              <w:rPr>
                <w:spacing w:val="6"/>
              </w:rPr>
              <w:t>-</w:t>
            </w:r>
            <w:r>
              <w:rPr/>
              <w:t>rich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0"/>
              <w:spacing w:line="234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fiber</w:t>
            </w:r>
            <w:r>
              <w:rPr>
                <w:spacing w:val="6"/>
              </w:rPr>
              <w:t>-</w:t>
            </w:r>
            <w:r>
              <w:rPr/>
              <w:t>rich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0"/>
              <w:spacing w:line="234" w:lineRule="auto"/>
              <w:rPr/>
            </w:pPr>
            <w:r>
              <w:rPr/>
              <w:t>Mostly</w:t>
            </w:r>
            <w:r>
              <w:rPr>
                <w:spacing w:val="6"/>
              </w:rPr>
              <w:t xml:space="preserve"> </w:t>
            </w:r>
            <w:r>
              <w:rPr/>
              <w:t>fiber</w:t>
            </w:r>
            <w:r>
              <w:rPr>
                <w:spacing w:val="6"/>
              </w:rPr>
              <w:t>-</w:t>
            </w:r>
            <w:r>
              <w:rPr/>
              <w:t>rich</w:t>
            </w:r>
            <w:r>
              <w:rPr>
                <w:spacing w:val="6"/>
              </w:rPr>
              <w:t xml:space="preserve"> </w:t>
            </w:r>
            <w:r>
              <w:rPr/>
              <w:t>whole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4"/>
              <w:spacing w:line="232" w:lineRule="auto"/>
              <w:rPr>
                <w:sz w:val="12"/>
                <w:szCs w:val="12"/>
              </w:rPr>
            </w:pPr>
            <w:r>
              <w:rPr/>
              <w:t>Individualize</w:t>
            </w:r>
            <w:r>
              <w:rPr>
                <w:sz w:val="12"/>
                <w:szCs w:val="12"/>
                <w:color w:val="0080AC"/>
                <w:position w:val="6"/>
              </w:rPr>
              <w:t>c</w:t>
            </w:r>
          </w:p>
        </w:tc>
      </w:tr>
      <w:tr>
        <w:trPr>
          <w:trHeight w:val="1278" w:hRule="atLeast"/>
        </w:trPr>
        <w:tc>
          <w:tcPr>
            <w:tcW w:w="2398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8" w:line="210" w:lineRule="exact"/>
              <w:rPr>
                <w:sz w:val="12"/>
                <w:szCs w:val="12"/>
              </w:rPr>
            </w:pPr>
            <w:r>
              <w:rPr>
                <w:position w:val="2"/>
              </w:rPr>
              <w:t>Dairy</w:t>
            </w:r>
            <w:r>
              <w:rPr>
                <w:sz w:val="12"/>
                <w:szCs w:val="12"/>
                <w:color w:val="0080AC"/>
                <w:spacing w:val="6"/>
                <w:position w:val="7"/>
              </w:rPr>
              <w:t>#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7"/>
              <w:spacing w:line="235" w:lineRule="auto"/>
              <w:rPr/>
            </w:pPr>
            <w:r>
              <w:rPr/>
              <w:t>grains</w:t>
            </w:r>
            <w:r>
              <w:rPr>
                <w:spacing w:val="2"/>
              </w:rPr>
              <w:t>, 4-6</w:t>
            </w:r>
          </w:p>
          <w:p>
            <w:pPr>
              <w:pStyle w:val="TableText"/>
              <w:ind w:left="181"/>
              <w:spacing w:before="19" w:line="221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c</w:t>
            </w:r>
          </w:p>
          <w:p>
            <w:pPr>
              <w:pStyle w:val="TableText"/>
              <w:ind w:left="174"/>
              <w:spacing w:before="19" w:line="238" w:lineRule="auto"/>
              <w:rPr/>
            </w:pPr>
            <w:r>
              <w:rPr/>
              <w:t>Limit</w:t>
            </w:r>
            <w:r>
              <w:rPr>
                <w:spacing w:val="7"/>
              </w:rPr>
              <w:t xml:space="preserve"> </w:t>
            </w:r>
            <w:r>
              <w:rPr/>
              <w:t>full</w:t>
            </w:r>
            <w:r>
              <w:rPr>
                <w:spacing w:val="7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dairy</w:t>
            </w:r>
          </w:p>
          <w:p>
            <w:pPr>
              <w:pStyle w:val="TableText"/>
              <w:ind w:left="175" w:right="97" w:firstLine="2"/>
              <w:spacing w:before="19" w:line="258" w:lineRule="auto"/>
              <w:rPr/>
            </w:pPr>
            <w:r>
              <w:rPr/>
              <w:t>and</w:t>
            </w:r>
            <w:r>
              <w:rPr>
                <w:spacing w:val="7"/>
              </w:rPr>
              <w:t>/</w:t>
            </w:r>
            <w:r>
              <w:rPr/>
              <w:t>or</w:t>
            </w:r>
            <w:r>
              <w:rPr>
                <w:spacing w:val="7"/>
              </w:rPr>
              <w:t xml:space="preserve"> </w:t>
            </w:r>
            <w:r>
              <w:rPr/>
              <w:t>sugar</w:t>
            </w:r>
            <w:r>
              <w:rPr>
                <w:spacing w:val="7"/>
              </w:rPr>
              <w:t>-</w:t>
            </w:r>
            <w:r>
              <w:rPr/>
              <w:t>sweetened </w:t>
            </w:r>
            <w:r>
              <w:rPr/>
              <w:t>dairy</w:t>
            </w:r>
            <w:r>
              <w:rPr>
                <w:spacing w:val="4"/>
              </w:rPr>
              <w:t>; </w:t>
            </w:r>
            <w:r>
              <w:rPr/>
              <w:t>choose</w:t>
            </w:r>
            <w:r>
              <w:rPr>
                <w:spacing w:val="4"/>
              </w:rPr>
              <w:t xml:space="preserve"> </w:t>
            </w:r>
            <w:r>
              <w:rPr/>
              <w:t>low</w:t>
            </w:r>
            <w:r>
              <w:rPr>
                <w:spacing w:val="4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or </w:t>
            </w:r>
            <w:r>
              <w:rPr/>
              <w:t>fat</w:t>
            </w:r>
            <w:r>
              <w:rPr>
                <w:spacing w:val="11"/>
              </w:rPr>
              <w:t>-</w:t>
            </w:r>
            <w:r>
              <w:rPr/>
              <w:t>free</w:t>
            </w:r>
            <w:r>
              <w:rPr>
                <w:spacing w:val="11"/>
              </w:rPr>
              <w:t xml:space="preserve"> </w:t>
            </w:r>
            <w:r>
              <w:rPr/>
              <w:t>unsweetened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3"/>
              <w:spacing w:line="235" w:lineRule="auto"/>
              <w:rPr/>
            </w:pPr>
            <w:r>
              <w:rPr/>
              <w:t>grains</w:t>
            </w:r>
            <w:r>
              <w:rPr>
                <w:spacing w:val="2"/>
              </w:rPr>
              <w:t>, 4-6</w:t>
            </w:r>
          </w:p>
          <w:p>
            <w:pPr>
              <w:pStyle w:val="TableText"/>
              <w:ind w:left="107"/>
              <w:spacing w:before="19" w:line="221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c</w:t>
            </w:r>
          </w:p>
          <w:p>
            <w:pPr>
              <w:pStyle w:val="TableText"/>
              <w:ind w:left="100"/>
              <w:spacing w:before="19" w:line="238" w:lineRule="auto"/>
              <w:rPr/>
            </w:pPr>
            <w:r>
              <w:rPr/>
              <w:t>Limit</w:t>
            </w:r>
            <w:r>
              <w:rPr>
                <w:spacing w:val="7"/>
              </w:rPr>
              <w:t xml:space="preserve"> </w:t>
            </w:r>
            <w:r>
              <w:rPr/>
              <w:t>full</w:t>
            </w:r>
            <w:r>
              <w:rPr>
                <w:spacing w:val="7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dairy</w:t>
            </w:r>
          </w:p>
          <w:p>
            <w:pPr>
              <w:pStyle w:val="TableText"/>
              <w:ind w:left="101" w:right="97" w:firstLine="2"/>
              <w:spacing w:before="19" w:line="258" w:lineRule="auto"/>
              <w:rPr/>
            </w:pPr>
            <w:r>
              <w:rPr/>
              <w:t>and</w:t>
            </w:r>
            <w:r>
              <w:rPr>
                <w:spacing w:val="7"/>
              </w:rPr>
              <w:t>/</w:t>
            </w:r>
            <w:r>
              <w:rPr/>
              <w:t>or</w:t>
            </w:r>
            <w:r>
              <w:rPr>
                <w:spacing w:val="7"/>
              </w:rPr>
              <w:t xml:space="preserve"> </w:t>
            </w:r>
            <w:r>
              <w:rPr/>
              <w:t>sugar</w:t>
            </w:r>
            <w:r>
              <w:rPr>
                <w:spacing w:val="7"/>
              </w:rPr>
              <w:t>-</w:t>
            </w:r>
            <w:r>
              <w:rPr/>
              <w:t>sweetened </w:t>
            </w:r>
            <w:r>
              <w:rPr/>
              <w:t>dairy</w:t>
            </w:r>
            <w:r>
              <w:rPr>
                <w:spacing w:val="4"/>
              </w:rPr>
              <w:t>; </w:t>
            </w:r>
            <w:r>
              <w:rPr/>
              <w:t>choose</w:t>
            </w:r>
            <w:r>
              <w:rPr>
                <w:spacing w:val="4"/>
              </w:rPr>
              <w:t xml:space="preserve"> </w:t>
            </w:r>
            <w:r>
              <w:rPr/>
              <w:t>low</w:t>
            </w:r>
            <w:r>
              <w:rPr>
                <w:spacing w:val="4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or </w:t>
            </w:r>
            <w:r>
              <w:rPr/>
              <w:t>fat</w:t>
            </w:r>
            <w:r>
              <w:rPr>
                <w:spacing w:val="11"/>
              </w:rPr>
              <w:t>-</w:t>
            </w:r>
            <w:r>
              <w:rPr/>
              <w:t>free</w:t>
            </w:r>
            <w:r>
              <w:rPr>
                <w:spacing w:val="11"/>
              </w:rPr>
              <w:t xml:space="preserve"> </w:t>
            </w:r>
            <w:r>
              <w:rPr/>
              <w:t>unsweetened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3"/>
              <w:spacing w:line="235" w:lineRule="auto"/>
              <w:rPr/>
            </w:pPr>
            <w:r>
              <w:rPr/>
              <w:t>grains</w:t>
            </w:r>
            <w:r>
              <w:rPr>
                <w:spacing w:val="2"/>
              </w:rPr>
              <w:t>, 4-6</w:t>
            </w:r>
          </w:p>
          <w:p>
            <w:pPr>
              <w:pStyle w:val="TableText"/>
              <w:ind w:left="107"/>
              <w:spacing w:before="19" w:line="221" w:lineRule="auto"/>
              <w:rPr>
                <w:sz w:val="12"/>
                <w:szCs w:val="12"/>
              </w:rPr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c</w:t>
            </w:r>
          </w:p>
          <w:p>
            <w:pPr>
              <w:pStyle w:val="TableText"/>
              <w:ind w:left="100"/>
              <w:spacing w:before="19" w:line="238" w:lineRule="auto"/>
              <w:rPr/>
            </w:pPr>
            <w:r>
              <w:rPr/>
              <w:t>Limit</w:t>
            </w:r>
            <w:r>
              <w:rPr>
                <w:spacing w:val="7"/>
              </w:rPr>
              <w:t xml:space="preserve"> </w:t>
            </w:r>
            <w:r>
              <w:rPr/>
              <w:t>full</w:t>
            </w:r>
            <w:r>
              <w:rPr>
                <w:spacing w:val="7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dairy</w:t>
            </w:r>
          </w:p>
          <w:p>
            <w:pPr>
              <w:pStyle w:val="TableText"/>
              <w:ind w:left="101" w:right="98" w:firstLine="2"/>
              <w:spacing w:before="19" w:line="258" w:lineRule="auto"/>
              <w:rPr/>
            </w:pPr>
            <w:r>
              <w:rPr/>
              <w:t>and</w:t>
            </w:r>
            <w:r>
              <w:rPr>
                <w:spacing w:val="7"/>
              </w:rPr>
              <w:t>/</w:t>
            </w:r>
            <w:r>
              <w:rPr/>
              <w:t>or</w:t>
            </w:r>
            <w:r>
              <w:rPr>
                <w:spacing w:val="7"/>
              </w:rPr>
              <w:t xml:space="preserve"> </w:t>
            </w:r>
            <w:r>
              <w:rPr/>
              <w:t>sugar</w:t>
            </w:r>
            <w:r>
              <w:rPr>
                <w:spacing w:val="7"/>
              </w:rPr>
              <w:t>-</w:t>
            </w:r>
            <w:r>
              <w:rPr/>
              <w:t>sweetened </w:t>
            </w:r>
            <w:r>
              <w:rPr/>
              <w:t>dairy</w:t>
            </w:r>
            <w:r>
              <w:rPr>
                <w:spacing w:val="4"/>
              </w:rPr>
              <w:t>; </w:t>
            </w:r>
            <w:r>
              <w:rPr/>
              <w:t>choose</w:t>
            </w:r>
            <w:r>
              <w:rPr>
                <w:spacing w:val="4"/>
              </w:rPr>
              <w:t xml:space="preserve"> </w:t>
            </w:r>
            <w:r>
              <w:rPr/>
              <w:t>low</w:t>
            </w:r>
            <w:r>
              <w:rPr>
                <w:spacing w:val="4"/>
              </w:rPr>
              <w:t>-</w:t>
            </w:r>
            <w:r>
              <w:rPr/>
              <w:t>fat</w:t>
            </w:r>
            <w:r>
              <w:rPr>
                <w:spacing w:val="7"/>
              </w:rPr>
              <w:t xml:space="preserve"> </w:t>
            </w:r>
            <w:r>
              <w:rPr/>
              <w:t>or </w:t>
            </w:r>
            <w:r>
              <w:rPr/>
              <w:t>fat</w:t>
            </w:r>
            <w:r>
              <w:rPr>
                <w:spacing w:val="12"/>
              </w:rPr>
              <w:t>-</w:t>
            </w:r>
            <w:r>
              <w:rPr/>
              <w:t>free</w:t>
            </w:r>
            <w:r>
              <w:rPr>
                <w:spacing w:val="12"/>
              </w:rPr>
              <w:t xml:space="preserve"> </w:t>
            </w:r>
            <w:r>
              <w:rPr/>
              <w:t>unsweetened</w:t>
            </w:r>
          </w:p>
        </w:tc>
        <w:tc>
          <w:tcPr>
            <w:tcW w:w="1779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49" w:line="256" w:lineRule="auto"/>
              <w:rPr/>
            </w:pPr>
            <w:r>
              <w:rPr/>
              <w:t>Eliminate</w:t>
            </w:r>
            <w:r>
              <w:rPr>
                <w:spacing w:val="9"/>
              </w:rPr>
              <w:t xml:space="preserve"> </w:t>
            </w:r>
            <w:r>
              <w:rPr/>
              <w:t>full</w:t>
            </w:r>
            <w:r>
              <w:rPr>
                <w:spacing w:val="9"/>
              </w:rPr>
              <w:t>-</w:t>
            </w:r>
            <w:r>
              <w:rPr/>
              <w:t>fat</w:t>
            </w:r>
            <w:r>
              <w:rPr>
                <w:spacing w:val="9"/>
              </w:rPr>
              <w:t xml:space="preserve"> </w:t>
            </w:r>
            <w:r>
              <w:rPr/>
              <w:t>dairy  </w:t>
            </w:r>
            <w:r>
              <w:rPr/>
              <w:t>and</w:t>
            </w:r>
            <w:r>
              <w:rPr>
                <w:spacing w:val="8"/>
              </w:rPr>
              <w:t>/</w:t>
            </w:r>
            <w:r>
              <w:rPr/>
              <w:t>or</w:t>
            </w:r>
            <w:r>
              <w:rPr>
                <w:spacing w:val="8"/>
              </w:rPr>
              <w:t xml:space="preserve"> </w:t>
            </w:r>
            <w:r>
              <w:rPr/>
              <w:t>sugar</w:t>
            </w:r>
            <w:r>
              <w:rPr>
                <w:spacing w:val="8"/>
              </w:rPr>
              <w:t>-</w:t>
            </w:r>
            <w:r>
              <w:rPr/>
              <w:t>sweetened</w:t>
            </w:r>
            <w:r>
              <w:rPr>
                <w:spacing w:val="1"/>
              </w:rPr>
              <w:t xml:space="preserve"> </w:t>
            </w:r>
            <w:r>
              <w:rPr/>
              <w:t>dairy</w:t>
            </w:r>
            <w:r>
              <w:rPr>
                <w:spacing w:val="6"/>
              </w:rPr>
              <w:t>; </w:t>
            </w:r>
            <w:r>
              <w:rPr/>
              <w:t>choose</w:t>
            </w:r>
            <w:r>
              <w:rPr>
                <w:spacing w:val="6"/>
              </w:rPr>
              <w:t xml:space="preserve"> </w:t>
            </w:r>
            <w:r>
              <w:rPr/>
              <w:t>fat</w:t>
            </w:r>
            <w:r>
              <w:rPr>
                <w:spacing w:val="6"/>
              </w:rPr>
              <w:t>-</w:t>
            </w:r>
            <w:r>
              <w:rPr/>
              <w:t>free     </w:t>
            </w:r>
            <w:r>
              <w:rPr>
                <w:spacing w:val="1"/>
              </w:rPr>
              <w:t>unsweetened dairy or</w:t>
            </w:r>
          </w:p>
        </w:tc>
      </w:tr>
      <w:tr>
        <w:trPr>
          <w:trHeight w:val="1065" w:hRule="atLeast"/>
        </w:trPr>
        <w:tc>
          <w:tcPr>
            <w:tcW w:w="239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8" w:line="208" w:lineRule="exact"/>
              <w:rPr>
                <w:sz w:val="12"/>
                <w:szCs w:val="12"/>
              </w:rPr>
            </w:pPr>
            <w:r>
              <w:rPr/>
              <w:t>Protein</w:t>
            </w:r>
            <w:r>
              <w:rPr>
                <w:spacing w:val="10"/>
              </w:rPr>
              <w:t xml:space="preserve"> </w:t>
            </w:r>
            <w:r>
              <w:rPr/>
              <w:t>sources</w:t>
            </w:r>
            <w:r>
              <w:rPr>
                <w:sz w:val="12"/>
                <w:szCs w:val="12"/>
                <w:color w:val="0080AC"/>
                <w:spacing w:val="10"/>
                <w:position w:val="5"/>
              </w:rPr>
              <w:t>#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7" w:right="270"/>
              <w:spacing w:before="2" w:line="247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dairy or unsweetened</w:t>
            </w:r>
            <w:r>
              <w:rPr>
                <w:spacing w:val="4"/>
              </w:rPr>
              <w:t xml:space="preserve"> </w:t>
            </w:r>
            <w:r>
              <w:rPr/>
              <w:t>dairy</w:t>
            </w:r>
            <w:r>
              <w:rPr>
                <w:spacing w:val="2"/>
              </w:rPr>
              <w:t xml:space="preserve"> </w:t>
            </w:r>
            <w:r>
              <w:rPr/>
              <w:t>alternatives</w:t>
            </w:r>
            <w:r>
              <w:rPr>
                <w:spacing w:val="2"/>
              </w:rPr>
              <w:t>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/>
              <w:t xml:space="preserve">    </w:t>
            </w:r>
            <w:r>
              <w:rPr>
                <w:spacing w:val="1"/>
              </w:rPr>
              <w:t>servings/day</w:t>
            </w:r>
            <w:r>
              <w:rPr>
                <w:sz w:val="12"/>
                <w:szCs w:val="12"/>
                <w:color w:val="0080AC"/>
                <w:spacing w:val="1"/>
                <w:position w:val="6"/>
              </w:rPr>
              <w:t>d</w:t>
            </w:r>
          </w:p>
          <w:p>
            <w:pPr>
              <w:pStyle w:val="TableText"/>
              <w:ind w:left="177"/>
              <w:spacing w:before="20" w:line="221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5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½ </w:t>
            </w:r>
            <w:r>
              <w:rPr/>
              <w:t>oz</w:t>
            </w:r>
            <w:r>
              <w:rPr>
                <w:spacing w:val="1"/>
              </w:rPr>
              <w:t xml:space="preserve"> </w:t>
            </w:r>
            <w:r>
              <w:rPr/>
              <w:t>equivalents</w:t>
            </w:r>
            <w:r>
              <w:rPr>
                <w:spacing w:val="1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e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3" w:right="270"/>
              <w:spacing w:before="2" w:line="247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dairy or unsweetened</w:t>
            </w:r>
            <w:r>
              <w:rPr>
                <w:spacing w:val="4"/>
              </w:rPr>
              <w:t xml:space="preserve"> </w:t>
            </w:r>
            <w:r>
              <w:rPr/>
              <w:t>dairy</w:t>
            </w:r>
            <w:r>
              <w:rPr>
                <w:spacing w:val="2"/>
              </w:rPr>
              <w:t xml:space="preserve"> </w:t>
            </w:r>
            <w:r>
              <w:rPr/>
              <w:t>alternatives</w:t>
            </w:r>
            <w:r>
              <w:rPr>
                <w:spacing w:val="2"/>
              </w:rPr>
              <w:t>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/>
              <w:t xml:space="preserve">    </w:t>
            </w:r>
            <w:r>
              <w:rPr>
                <w:spacing w:val="1"/>
              </w:rPr>
              <w:t>servings/day</w:t>
            </w:r>
            <w:r>
              <w:rPr>
                <w:sz w:val="12"/>
                <w:szCs w:val="12"/>
                <w:color w:val="0080AC"/>
                <w:spacing w:val="1"/>
                <w:position w:val="6"/>
              </w:rPr>
              <w:t>d</w:t>
            </w:r>
          </w:p>
          <w:p>
            <w:pPr>
              <w:pStyle w:val="TableText"/>
              <w:ind w:left="104"/>
              <w:spacing w:before="20" w:line="221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5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½ </w:t>
            </w:r>
            <w:r>
              <w:rPr/>
              <w:t>oz</w:t>
            </w:r>
            <w:r>
              <w:rPr>
                <w:spacing w:val="1"/>
              </w:rPr>
              <w:t xml:space="preserve"> </w:t>
            </w:r>
            <w:r>
              <w:rPr/>
              <w:t>equivalents</w:t>
            </w:r>
            <w:r>
              <w:rPr>
                <w:spacing w:val="1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e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3" w:right="271"/>
              <w:spacing w:before="2" w:line="247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dairy or unsweetened</w:t>
            </w:r>
            <w:r>
              <w:rPr>
                <w:spacing w:val="4"/>
              </w:rPr>
              <w:t xml:space="preserve"> </w:t>
            </w:r>
            <w:r>
              <w:rPr/>
              <w:t>dairy</w:t>
            </w:r>
            <w:r>
              <w:rPr>
                <w:spacing w:val="2"/>
              </w:rPr>
              <w:t xml:space="preserve"> </w:t>
            </w:r>
            <w:r>
              <w:rPr/>
              <w:t>alternatives</w:t>
            </w:r>
            <w:r>
              <w:rPr>
                <w:spacing w:val="2"/>
              </w:rPr>
              <w:t>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/>
              <w:t xml:space="preserve">    </w:t>
            </w:r>
            <w:r>
              <w:rPr>
                <w:spacing w:val="1"/>
              </w:rPr>
              <w:t>servings/day</w:t>
            </w:r>
            <w:r>
              <w:rPr>
                <w:sz w:val="12"/>
                <w:szCs w:val="12"/>
                <w:color w:val="0080AC"/>
                <w:spacing w:val="1"/>
                <w:position w:val="6"/>
              </w:rPr>
              <w:t>d</w:t>
            </w:r>
          </w:p>
          <w:p>
            <w:pPr>
              <w:pStyle w:val="TableText"/>
              <w:ind w:left="103"/>
              <w:spacing w:before="20" w:line="221" w:lineRule="auto"/>
              <w:rPr>
                <w:sz w:val="12"/>
                <w:szCs w:val="12"/>
              </w:rPr>
            </w:pPr>
            <w:r>
              <w:rPr>
                <w:spacing w:val="1"/>
              </w:rPr>
              <w:t>5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½ </w:t>
            </w:r>
            <w:r>
              <w:rPr/>
              <w:t>oz</w:t>
            </w:r>
            <w:r>
              <w:rPr>
                <w:spacing w:val="1"/>
              </w:rPr>
              <w:t xml:space="preserve"> </w:t>
            </w:r>
            <w:r>
              <w:rPr/>
              <w:t>equivalents</w:t>
            </w:r>
            <w:r>
              <w:rPr>
                <w:spacing w:val="1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e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6" w:right="342" w:hanging="4"/>
              <w:spacing w:line="251" w:lineRule="auto"/>
              <w:rPr/>
            </w:pPr>
            <w:r>
              <w:rPr>
                <w:spacing w:val="1"/>
              </w:rPr>
              <w:t>unsweetened dairy</w:t>
            </w:r>
            <w:r>
              <w:rPr>
                <w:spacing w:val="6"/>
              </w:rPr>
              <w:t xml:space="preserve"> </w:t>
            </w:r>
            <w:r>
              <w:rPr/>
              <w:t>alternatives</w:t>
            </w:r>
            <w:r>
              <w:rPr>
                <w:spacing w:val="3"/>
              </w:rPr>
              <w:t>, 3</w:t>
            </w:r>
          </w:p>
          <w:p>
            <w:pPr>
              <w:pStyle w:val="TableText"/>
              <w:ind w:left="144" w:right="699" w:firstLine="5"/>
              <w:spacing w:before="2" w:line="254" w:lineRule="auto"/>
              <w:rPr/>
            </w:pPr>
            <w:r>
              <w:rPr/>
              <w:t>servings</w:t>
            </w:r>
            <w:r>
              <w:rPr>
                <w:spacing w:val="10"/>
              </w:rPr>
              <w:t>/</w:t>
            </w:r>
            <w:r>
              <w:rPr/>
              <w:t>day</w:t>
            </w:r>
            <w:r>
              <w:rPr>
                <w:sz w:val="12"/>
                <w:szCs w:val="12"/>
                <w:color w:val="0080AC"/>
                <w:position w:val="6"/>
              </w:rPr>
              <w:t>d </w:t>
            </w:r>
            <w:r>
              <w:rPr/>
              <w:t>Individualize</w:t>
            </w:r>
            <w:r>
              <w:rPr>
                <w:spacing w:val="5"/>
              </w:rPr>
              <w:t xml:space="preserve">  </w:t>
            </w:r>
            <w:r>
              <w:rPr>
                <w:spacing w:val="1"/>
              </w:rPr>
              <w:t>servings/day</w:t>
            </w:r>
          </w:p>
        </w:tc>
      </w:tr>
      <w:tr>
        <w:trPr>
          <w:trHeight w:val="834" w:hRule="atLeast"/>
        </w:trPr>
        <w:tc>
          <w:tcPr>
            <w:tcW w:w="2398" w:type="dxa"/>
            <w:vAlign w:val="top"/>
          </w:tcPr>
          <w:p>
            <w:pPr>
              <w:pStyle w:val="TableText"/>
              <w:ind w:left="8" w:right="170" w:hanging="6"/>
              <w:spacing w:before="1" w:line="270" w:lineRule="auto"/>
              <w:rPr/>
            </w:pPr>
            <w:r>
              <w:rPr/>
              <w:t>Legumes</w:t>
            </w:r>
            <w:r>
              <w:rPr>
                <w:spacing w:val="3"/>
              </w:rPr>
              <w:t xml:space="preserve"> (</w:t>
            </w:r>
            <w:r>
              <w:rPr/>
              <w:t>beans</w:t>
            </w:r>
            <w:r>
              <w:rPr>
                <w:spacing w:val="3"/>
              </w:rPr>
              <w:t>, </w:t>
            </w:r>
            <w:r>
              <w:rPr/>
              <w:t>soy</w:t>
            </w:r>
            <w:r>
              <w:rPr>
                <w:spacing w:val="3"/>
              </w:rPr>
              <w:t>),</w:t>
            </w:r>
            <w:r>
              <w:rPr>
                <w:spacing w:val="9"/>
              </w:rPr>
              <w:t xml:space="preserve"> </w:t>
            </w:r>
            <w:r>
              <w:rPr/>
              <w:t>nuts</w:t>
            </w:r>
            <w:r>
              <w:rPr>
                <w:spacing w:val="3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/>
              <w:t>and </w:t>
            </w:r>
            <w:r>
              <w:rPr>
                <w:spacing w:val="-1"/>
              </w:rPr>
              <w:t>seeds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3" w:right="327" w:firstLine="3"/>
              <w:spacing w:before="1" w:line="249" w:lineRule="auto"/>
              <w:rPr/>
            </w:pPr>
            <w:r>
              <w:rPr/>
              <w:t>Choose</w:t>
            </w:r>
            <w:r>
              <w:rPr>
                <w:spacing w:val="12"/>
              </w:rPr>
              <w:t xml:space="preserve"> </w:t>
            </w:r>
            <w:r>
              <w:rPr/>
              <w:t>mostly</w:t>
            </w:r>
            <w:r>
              <w:rPr>
                <w:spacing w:val="12"/>
              </w:rPr>
              <w:t xml:space="preserve"> </w:t>
            </w:r>
            <w:r>
              <w:rPr/>
              <w:t>plant </w:t>
            </w:r>
            <w:r>
              <w:rPr/>
              <w:t>protein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sources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99" w:right="327" w:firstLine="3"/>
              <w:spacing w:before="1" w:line="249" w:lineRule="auto"/>
              <w:rPr/>
            </w:pPr>
            <w:r>
              <w:rPr/>
              <w:t>Choose</w:t>
            </w:r>
            <w:r>
              <w:rPr>
                <w:spacing w:val="12"/>
              </w:rPr>
              <w:t xml:space="preserve"> </w:t>
            </w:r>
            <w:r>
              <w:rPr/>
              <w:t>mostly</w:t>
            </w:r>
            <w:r>
              <w:rPr>
                <w:spacing w:val="12"/>
              </w:rPr>
              <w:t xml:space="preserve"> </w:t>
            </w:r>
            <w:r>
              <w:rPr/>
              <w:t>plant </w:t>
            </w:r>
            <w:r>
              <w:rPr/>
              <w:t>protein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sources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99" w:right="328" w:firstLine="3"/>
              <w:spacing w:before="1" w:line="249" w:lineRule="auto"/>
              <w:rPr/>
            </w:pPr>
            <w:r>
              <w:rPr/>
              <w:t>Choose</w:t>
            </w:r>
            <w:r>
              <w:rPr>
                <w:spacing w:val="12"/>
              </w:rPr>
              <w:t xml:space="preserve"> </w:t>
            </w:r>
            <w:r>
              <w:rPr/>
              <w:t>mostly</w:t>
            </w:r>
            <w:r>
              <w:rPr>
                <w:spacing w:val="12"/>
              </w:rPr>
              <w:t xml:space="preserve"> </w:t>
            </w:r>
            <w:r>
              <w:rPr/>
              <w:t>plant </w:t>
            </w:r>
            <w:r>
              <w:rPr/>
              <w:t>protein</w:t>
            </w:r>
            <w:r>
              <w:rPr>
                <w:spacing w:val="10"/>
              </w:rPr>
              <w:t xml:space="preserve"> </w:t>
            </w:r>
            <w:r>
              <w:rPr/>
              <w:t>sources</w:t>
            </w:r>
            <w:r>
              <w:rPr>
                <w:spacing w:val="10"/>
              </w:rPr>
              <w:t>;</w:t>
            </w:r>
          </w:p>
          <w:p>
            <w:pPr>
              <w:pStyle w:val="TableText"/>
              <w:ind w:left="104" w:right="155" w:hanging="2"/>
              <w:spacing w:before="19" w:line="244" w:lineRule="auto"/>
              <w:rPr/>
            </w:pPr>
            <w:r>
              <w:rPr>
                <w:spacing w:val="1"/>
              </w:rPr>
              <w:t>cautiously include nuts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seeds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5"/>
              <w:spacing w:line="237" w:lineRule="auto"/>
              <w:rPr/>
            </w:pPr>
            <w:r>
              <w:rPr/>
              <w:t>Choose</w:t>
            </w:r>
            <w:r>
              <w:rPr>
                <w:spacing w:val="12"/>
              </w:rPr>
              <w:t xml:space="preserve"> </w:t>
            </w:r>
            <w:r>
              <w:rPr/>
              <w:t>mostly</w:t>
            </w:r>
            <w:r>
              <w:rPr>
                <w:spacing w:val="12"/>
              </w:rPr>
              <w:t xml:space="preserve"> </w:t>
            </w:r>
            <w:r>
              <w:rPr/>
              <w:t>plant</w:t>
            </w:r>
          </w:p>
          <w:p>
            <w:pPr>
              <w:pStyle w:val="TableText"/>
              <w:ind w:left="141"/>
              <w:spacing w:before="19" w:line="238" w:lineRule="auto"/>
              <w:rPr/>
            </w:pPr>
            <w:r>
              <w:rPr/>
              <w:t>protein</w:t>
            </w:r>
            <w:r>
              <w:rPr>
                <w:spacing w:val="10"/>
              </w:rPr>
              <w:t xml:space="preserve"> </w:t>
            </w:r>
            <w:r>
              <w:rPr/>
              <w:t>sources</w:t>
            </w:r>
            <w:r>
              <w:rPr>
                <w:spacing w:val="10"/>
              </w:rPr>
              <w:t>;</w:t>
            </w:r>
          </w:p>
          <w:p>
            <w:pPr>
              <w:pStyle w:val="TableText"/>
              <w:ind w:left="145"/>
              <w:spacing w:before="19" w:line="213" w:lineRule="exact"/>
              <w:rPr/>
            </w:pPr>
            <w:r>
              <w:rPr>
                <w:position w:val="1"/>
              </w:rPr>
              <w:t>eliminate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position w:val="1"/>
              </w:rPr>
              <w:t>nuts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position w:val="1"/>
              </w:rPr>
              <w:t>and</w:t>
            </w:r>
          </w:p>
          <w:p>
            <w:pPr>
              <w:pStyle w:val="TableText"/>
              <w:ind w:right="9"/>
              <w:spacing w:line="226" w:lineRule="auto"/>
              <w:jc w:val="right"/>
              <w:rPr/>
            </w:pPr>
            <w:r>
              <w:rPr/>
              <w:t>seeds</w:t>
            </w:r>
            <w:r>
              <w:rPr>
                <w:spacing w:val="6"/>
              </w:rPr>
              <w:t xml:space="preserve"> </w:t>
            </w:r>
            <w:r>
              <w:rPr/>
              <w:t>due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fat</w:t>
            </w:r>
            <w:r>
              <w:rPr>
                <w:spacing w:val="5"/>
              </w:rPr>
              <w:t xml:space="preserve"> </w:t>
            </w:r>
            <w:r>
              <w:rPr/>
              <w:t>content</w:t>
            </w:r>
          </w:p>
        </w:tc>
      </w:tr>
      <w:tr>
        <w:trPr>
          <w:trHeight w:val="231" w:hRule="atLeast"/>
        </w:trPr>
        <w:tc>
          <w:tcPr>
            <w:tcW w:w="23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8" w:line="228" w:lineRule="exact"/>
              <w:rPr/>
            </w:pPr>
            <w:r>
              <w:rPr>
                <w:position w:val="1"/>
              </w:rPr>
              <w:t>Fish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and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seafood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74"/>
              <w:spacing w:before="18" w:line="238" w:lineRule="auto"/>
              <w:rPr/>
            </w:pPr>
            <w:r>
              <w:rPr/>
              <w:t>Emphasize</w:t>
            </w:r>
            <w:r>
              <w:rPr>
                <w:spacing w:val="5"/>
              </w:rPr>
              <w:t xml:space="preserve"> </w:t>
            </w:r>
            <w:r>
              <w:rPr/>
              <w:t>fatty</w:t>
            </w:r>
            <w:r>
              <w:rPr>
                <w:spacing w:val="5"/>
              </w:rPr>
              <w:t xml:space="preserve"> </w:t>
            </w:r>
            <w:r>
              <w:rPr/>
              <w:t>fish</w:t>
            </w:r>
            <w:r>
              <w:rPr>
                <w:spacing w:val="5"/>
              </w:rPr>
              <w:t>,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0"/>
              <w:spacing w:before="18" w:line="238" w:lineRule="auto"/>
              <w:rPr/>
            </w:pPr>
            <w:r>
              <w:rPr/>
              <w:t>Emphasize</w:t>
            </w:r>
            <w:r>
              <w:rPr>
                <w:spacing w:val="9"/>
              </w:rPr>
              <w:t xml:space="preserve"> </w:t>
            </w:r>
            <w:r>
              <w:rPr/>
              <w:t>fatty</w:t>
            </w:r>
            <w:r>
              <w:rPr>
                <w:spacing w:val="9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lean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0"/>
              <w:spacing w:before="18" w:line="238" w:lineRule="auto"/>
              <w:rPr/>
            </w:pPr>
            <w:r>
              <w:rPr/>
              <w:t>Emphasize</w:t>
            </w:r>
            <w:r>
              <w:rPr>
                <w:spacing w:val="9"/>
              </w:rPr>
              <w:t xml:space="preserve"> </w:t>
            </w:r>
            <w:r>
              <w:rPr/>
              <w:t>fatty</w:t>
            </w:r>
            <w:r>
              <w:rPr>
                <w:spacing w:val="9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lean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42"/>
              <w:spacing w:before="18" w:line="238" w:lineRule="auto"/>
              <w:rPr/>
            </w:pPr>
            <w:r>
              <w:rPr/>
              <w:t>Emphasize</w:t>
            </w:r>
            <w:r>
              <w:rPr>
                <w:spacing w:val="6"/>
              </w:rPr>
              <w:t xml:space="preserve"> </w:t>
            </w:r>
            <w:r>
              <w:rPr/>
              <w:t>lean</w:t>
            </w:r>
            <w:r>
              <w:rPr>
                <w:spacing w:val="6"/>
              </w:rPr>
              <w:t xml:space="preserve"> </w:t>
            </w:r>
            <w:r>
              <w:rPr/>
              <w:t>fish</w:t>
            </w:r>
            <w:r>
              <w:rPr>
                <w:spacing w:val="6"/>
              </w:rPr>
              <w:t>,</w:t>
            </w:r>
          </w:p>
        </w:tc>
      </w:tr>
      <w:tr>
        <w:trPr>
          <w:trHeight w:val="213" w:hRule="atLeast"/>
        </w:trPr>
        <w:tc>
          <w:tcPr>
            <w:tcW w:w="23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86"/>
              <w:spacing w:before="1" w:line="166" w:lineRule="auto"/>
              <w:rPr/>
            </w:pPr>
            <w:r>
              <w:rPr>
                <w:rFonts w:ascii="Microsoft YaHei" w:hAnsi="Microsoft YaHei" w:eastAsia="Microsoft YaHei" w:cs="Microsoft YaHei"/>
                <w:spacing w:val="1"/>
              </w:rPr>
              <w:t>≥</w:t>
            </w:r>
            <w:r>
              <w:rPr>
                <w:spacing w:val="1"/>
              </w:rPr>
              <w:t>2 </w:t>
            </w:r>
            <w:r>
              <w:rPr/>
              <w:t>servings</w:t>
            </w:r>
            <w:r>
              <w:rPr>
                <w:spacing w:val="1"/>
              </w:rPr>
              <w:t>/</w:t>
            </w:r>
            <w:r>
              <w:rPr/>
              <w:t>week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(8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03"/>
              <w:spacing w:before="1" w:line="166" w:lineRule="auto"/>
              <w:rPr/>
            </w:pPr>
            <w:r>
              <w:rPr/>
              <w:t>fish,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≥</w:t>
            </w:r>
            <w:r>
              <w:rPr/>
              <w:t>2 servings/week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ind w:left="103"/>
              <w:spacing w:before="1" w:line="166" w:lineRule="auto"/>
              <w:rPr/>
            </w:pPr>
            <w:r>
              <w:rPr/>
              <w:t>fish,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≥</w:t>
            </w:r>
            <w:r>
              <w:rPr/>
              <w:t>2 servings/week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155"/>
              <w:spacing w:before="1" w:line="166" w:lineRule="auto"/>
              <w:rPr/>
            </w:pPr>
            <w:r>
              <w:rPr>
                <w:rFonts w:ascii="Microsoft YaHei" w:hAnsi="Microsoft YaHei" w:eastAsia="Microsoft YaHei" w:cs="Microsoft YaHei"/>
                <w:spacing w:val="1"/>
              </w:rPr>
              <w:t>≥</w:t>
            </w:r>
            <w:r>
              <w:rPr>
                <w:spacing w:val="1"/>
              </w:rPr>
              <w:t>2 </w:t>
            </w:r>
            <w:r>
              <w:rPr/>
              <w:t>servings</w:t>
            </w:r>
            <w:r>
              <w:rPr>
                <w:spacing w:val="1"/>
              </w:rPr>
              <w:t>/</w:t>
            </w:r>
            <w:r>
              <w:rPr/>
              <w:t>week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(8</w:t>
            </w:r>
          </w:p>
        </w:tc>
      </w:tr>
      <w:tr>
        <w:trPr>
          <w:trHeight w:val="850" w:hRule="atLeast"/>
        </w:trPr>
        <w:tc>
          <w:tcPr>
            <w:tcW w:w="23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251" w:line="192" w:lineRule="auto"/>
              <w:rPr/>
            </w:pPr>
            <w:r>
              <w:rPr>
                <w:spacing w:val="1"/>
              </w:rPr>
              <w:t>Poultry/meats</w:t>
            </w:r>
          </w:p>
        </w:tc>
        <w:tc>
          <w:tcPr>
            <w:tcW w:w="19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7"/>
              <w:spacing w:before="1" w:line="238" w:lineRule="auto"/>
              <w:rPr/>
            </w:pPr>
            <w:r>
              <w:rPr/>
              <w:t>oz</w:t>
            </w:r>
            <w:r>
              <w:rPr>
                <w:spacing w:val="3"/>
              </w:rPr>
              <w:t>/</w:t>
            </w:r>
            <w:r>
              <w:rPr/>
              <w:t>week</w:t>
            </w:r>
            <w:r>
              <w:rPr>
                <w:spacing w:val="3"/>
              </w:rPr>
              <w:t>)</w:t>
            </w:r>
          </w:p>
          <w:p>
            <w:pPr>
              <w:pStyle w:val="TableText"/>
              <w:ind w:left="178" w:right="200" w:hanging="1"/>
              <w:spacing w:before="19" w:line="250" w:lineRule="auto"/>
              <w:rPr/>
            </w:pPr>
            <w:r>
              <w:rPr/>
              <w:t>Choose</w:t>
            </w:r>
            <w:r>
              <w:rPr>
                <w:spacing w:val="8"/>
              </w:rPr>
              <w:t xml:space="preserve"> </w:t>
            </w:r>
            <w:r>
              <w:rPr/>
              <w:t>lean</w:t>
            </w:r>
            <w:r>
              <w:rPr>
                <w:spacing w:val="8"/>
              </w:rPr>
              <w:t xml:space="preserve"> </w:t>
            </w:r>
            <w:r>
              <w:rPr/>
              <w:t>cuts</w:t>
            </w:r>
            <w:r>
              <w:rPr>
                <w:spacing w:val="8"/>
              </w:rPr>
              <w:t xml:space="preserve"> </w:t>
            </w:r>
            <w:r>
              <w:rPr/>
              <w:t>and   </w:t>
            </w:r>
            <w:r>
              <w:rPr/>
              <w:t>avoid</w:t>
            </w:r>
            <w:r>
              <w:rPr>
                <w:spacing w:val="9"/>
              </w:rPr>
              <w:t xml:space="preserve"> </w:t>
            </w:r>
            <w:r>
              <w:rPr/>
              <w:t>processed</w:t>
            </w:r>
            <w:r>
              <w:rPr>
                <w:spacing w:val="9"/>
              </w:rPr>
              <w:t xml:space="preserve"> </w:t>
            </w:r>
            <w:r>
              <w:rPr/>
              <w:t>meats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6"/>
              <w:spacing w:before="1" w:line="238" w:lineRule="auto"/>
              <w:rPr/>
            </w:pPr>
            <w:r>
              <w:rPr>
                <w:spacing w:val="1"/>
              </w:rPr>
              <w:t>(8 </w:t>
            </w:r>
            <w:r>
              <w:rPr/>
              <w:t>oz</w:t>
            </w:r>
            <w:r>
              <w:rPr>
                <w:spacing w:val="1"/>
              </w:rPr>
              <w:t>/</w:t>
            </w:r>
            <w:r>
              <w:rPr/>
              <w:t>week</w:t>
            </w:r>
            <w:r>
              <w:rPr>
                <w:spacing w:val="1"/>
              </w:rPr>
              <w:t>)</w:t>
            </w:r>
          </w:p>
          <w:p>
            <w:pPr>
              <w:pStyle w:val="TableText"/>
              <w:ind w:left="104" w:right="200" w:hanging="1"/>
              <w:spacing w:before="19" w:line="250" w:lineRule="auto"/>
              <w:rPr/>
            </w:pPr>
            <w:r>
              <w:rPr/>
              <w:t>Choose</w:t>
            </w:r>
            <w:r>
              <w:rPr>
                <w:spacing w:val="8"/>
              </w:rPr>
              <w:t xml:space="preserve"> </w:t>
            </w:r>
            <w:r>
              <w:rPr/>
              <w:t>lean</w:t>
            </w:r>
            <w:r>
              <w:rPr>
                <w:spacing w:val="8"/>
              </w:rPr>
              <w:t xml:space="preserve"> </w:t>
            </w:r>
            <w:r>
              <w:rPr/>
              <w:t>cuts</w:t>
            </w:r>
            <w:r>
              <w:rPr>
                <w:spacing w:val="8"/>
              </w:rPr>
              <w:t xml:space="preserve"> </w:t>
            </w:r>
            <w:r>
              <w:rPr/>
              <w:t>and   </w:t>
            </w:r>
            <w:r>
              <w:rPr/>
              <w:t>avoid</w:t>
            </w:r>
            <w:r>
              <w:rPr>
                <w:spacing w:val="9"/>
              </w:rPr>
              <w:t xml:space="preserve"> </w:t>
            </w:r>
            <w:r>
              <w:rPr/>
              <w:t>processed</w:t>
            </w:r>
            <w:r>
              <w:rPr>
                <w:spacing w:val="9"/>
              </w:rPr>
              <w:t xml:space="preserve"> </w:t>
            </w:r>
            <w:r>
              <w:rPr/>
              <w:t>meats</w:t>
            </w:r>
          </w:p>
        </w:tc>
        <w:tc>
          <w:tcPr>
            <w:tcW w:w="18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6"/>
              <w:spacing w:before="1" w:line="238" w:lineRule="auto"/>
              <w:rPr/>
            </w:pPr>
            <w:r>
              <w:rPr>
                <w:spacing w:val="1"/>
              </w:rPr>
              <w:t>(8 </w:t>
            </w:r>
            <w:r>
              <w:rPr/>
              <w:t>oz</w:t>
            </w:r>
            <w:r>
              <w:rPr>
                <w:spacing w:val="1"/>
              </w:rPr>
              <w:t>/</w:t>
            </w:r>
            <w:r>
              <w:rPr/>
              <w:t>week</w:t>
            </w:r>
            <w:r>
              <w:rPr>
                <w:spacing w:val="1"/>
              </w:rPr>
              <w:t>)</w:t>
            </w:r>
          </w:p>
          <w:p>
            <w:pPr>
              <w:pStyle w:val="TableText"/>
              <w:ind w:left="104" w:right="201" w:hanging="1"/>
              <w:spacing w:before="19" w:line="250" w:lineRule="auto"/>
              <w:rPr/>
            </w:pPr>
            <w:r>
              <w:rPr/>
              <w:t>Choose</w:t>
            </w:r>
            <w:r>
              <w:rPr>
                <w:spacing w:val="8"/>
              </w:rPr>
              <w:t xml:space="preserve"> </w:t>
            </w:r>
            <w:r>
              <w:rPr/>
              <w:t>lean</w:t>
            </w:r>
            <w:r>
              <w:rPr>
                <w:spacing w:val="8"/>
              </w:rPr>
              <w:t xml:space="preserve"> </w:t>
            </w:r>
            <w:r>
              <w:rPr/>
              <w:t>cuts</w:t>
            </w:r>
            <w:r>
              <w:rPr>
                <w:spacing w:val="8"/>
              </w:rPr>
              <w:t xml:space="preserve"> </w:t>
            </w:r>
            <w:r>
              <w:rPr/>
              <w:t>and   </w:t>
            </w:r>
            <w:r>
              <w:rPr/>
              <w:t>avoid</w:t>
            </w:r>
            <w:r>
              <w:rPr>
                <w:spacing w:val="9"/>
              </w:rPr>
              <w:t xml:space="preserve"> </w:t>
            </w:r>
            <w:r>
              <w:rPr/>
              <w:t>processed</w:t>
            </w:r>
            <w:r>
              <w:rPr>
                <w:spacing w:val="9"/>
              </w:rPr>
              <w:t xml:space="preserve"> </w:t>
            </w:r>
            <w:r>
              <w:rPr/>
              <w:t>meats</w:t>
            </w:r>
          </w:p>
        </w:tc>
        <w:tc>
          <w:tcPr>
            <w:tcW w:w="177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5"/>
              <w:spacing w:before="1" w:line="238" w:lineRule="auto"/>
              <w:rPr/>
            </w:pPr>
            <w:r>
              <w:rPr/>
              <w:t>oz</w:t>
            </w:r>
            <w:r>
              <w:rPr>
                <w:spacing w:val="3"/>
              </w:rPr>
              <w:t>/</w:t>
            </w:r>
            <w:r>
              <w:rPr/>
              <w:t>week</w:t>
            </w:r>
            <w:r>
              <w:rPr>
                <w:spacing w:val="3"/>
              </w:rPr>
              <w:t>)</w:t>
            </w:r>
          </w:p>
          <w:p>
            <w:pPr>
              <w:pStyle w:val="TableText"/>
              <w:ind w:left="141" w:right="58" w:firstLine="3"/>
              <w:spacing w:before="18" w:line="254" w:lineRule="auto"/>
              <w:rPr/>
            </w:pPr>
            <w:r>
              <w:rPr/>
              <w:t>Choose</w:t>
            </w:r>
            <w:r>
              <w:rPr>
                <w:spacing w:val="7"/>
              </w:rPr>
              <w:t xml:space="preserve"> </w:t>
            </w:r>
            <w:r>
              <w:rPr/>
              <w:t>very</w:t>
            </w:r>
            <w:r>
              <w:rPr>
                <w:spacing w:val="7"/>
              </w:rPr>
              <w:t xml:space="preserve"> </w:t>
            </w:r>
            <w:r>
              <w:rPr/>
              <w:t>lean</w:t>
            </w:r>
            <w:r>
              <w:rPr>
                <w:spacing w:val="7"/>
              </w:rPr>
              <w:t xml:space="preserve"> </w:t>
            </w:r>
            <w:r>
              <w:rPr/>
              <w:t>cuts  </w:t>
            </w:r>
            <w:r>
              <w:rPr/>
              <w:t>without</w:t>
            </w:r>
            <w:r>
              <w:rPr>
                <w:spacing w:val="9"/>
              </w:rPr>
              <w:t xml:space="preserve"> </w:t>
            </w:r>
            <w:r>
              <w:rPr/>
              <w:t>skin</w:t>
            </w:r>
            <w:r>
              <w:rPr>
                <w:spacing w:val="7"/>
              </w:rPr>
              <w:t xml:space="preserve"> </w:t>
            </w:r>
            <w:r>
              <w:rPr/>
              <w:t>and</w:t>
            </w:r>
            <w:r>
              <w:rPr>
                <w:spacing w:val="7"/>
              </w:rPr>
              <w:t xml:space="preserve"> </w:t>
            </w:r>
            <w:r>
              <w:rPr/>
              <w:t>avoid </w:t>
            </w:r>
            <w:r>
              <w:rPr>
                <w:spacing w:val="1"/>
              </w:rPr>
              <w:t>processed meats</w:t>
            </w:r>
          </w:p>
        </w:tc>
      </w:tr>
    </w:tbl>
    <w:p>
      <w:pPr>
        <w:ind w:left="129" w:right="301" w:firstLine="236"/>
        <w:spacing w:before="52" w:line="237" w:lineRule="auto"/>
        <w:rPr>
          <w:rFonts w:ascii="Arial" w:hAnsi="Arial" w:eastAsia="Arial" w:cs="Arial"/>
          <w:sz w:val="15"/>
          <w:szCs w:val="15"/>
        </w:rPr>
      </w:pP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5"/>
        </w:rPr>
        <w:t>*</w:t>
      </w:r>
      <w:r>
        <w:rPr>
          <w:rFonts w:ascii="Microsoft YaHei" w:hAnsi="Microsoft YaHei" w:eastAsia="Microsoft YaHei" w:cs="Microsoft YaHei"/>
          <w:sz w:val="11"/>
          <w:szCs w:val="11"/>
          <w:spacing w:val="-16"/>
          <w:position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Individualize the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nutrition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recommendations, including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macronutrient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distribution,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calories,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and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nu</w:t>
      </w:r>
      <w:r>
        <w:rPr>
          <w:rFonts w:ascii="Arial" w:hAnsi="Arial" w:eastAsia="Arial" w:cs="Arial"/>
          <w:sz w:val="15"/>
          <w:szCs w:val="15"/>
          <w:spacing w:val="-3"/>
        </w:rPr>
        <w:t>mber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of servings from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each food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group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based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patient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needs,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TG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elevation,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and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TG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response.</w:t>
      </w:r>
    </w:p>
    <w:p>
      <w:pPr>
        <w:ind w:left="132" w:right="298" w:firstLine="232"/>
        <w:spacing w:before="10" w:line="205" w:lineRule="auto"/>
        <w:rPr>
          <w:rFonts w:ascii="Arial" w:hAnsi="Arial" w:eastAsia="Arial" w:cs="Arial"/>
          <w:sz w:val="15"/>
          <w:szCs w:val="15"/>
        </w:rPr>
      </w:pP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"/>
        </w:rPr>
        <w:t>**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Any</w:t>
      </w:r>
      <w:r>
        <w:rPr>
          <w:rFonts w:ascii="Arial" w:hAnsi="Arial" w:eastAsia="Arial" w:cs="Arial"/>
          <w:sz w:val="15"/>
          <w:szCs w:val="15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individual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an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elevated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TG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level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has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some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degree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LPL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impairment,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which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can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range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from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minimal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severe.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Most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individuals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TGs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≥</w:t>
      </w:r>
      <w:r>
        <w:rPr>
          <w:rFonts w:ascii="Arial" w:hAnsi="Arial" w:eastAsia="Arial" w:cs="Arial"/>
          <w:sz w:val="15"/>
          <w:szCs w:val="15"/>
          <w:spacing w:val="-4"/>
        </w:rPr>
        <w:t>500-749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mg/dL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do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not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have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sever</w:t>
      </w:r>
      <w:r>
        <w:rPr>
          <w:rFonts w:ascii="Arial" w:hAnsi="Arial" w:eastAsia="Arial" w:cs="Arial"/>
          <w:sz w:val="15"/>
          <w:szCs w:val="15"/>
          <w:spacing w:val="-5"/>
        </w:rPr>
        <w:t>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LPL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impairment.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Individuals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with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TGs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persistently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≥</w:t>
      </w:r>
      <w:r>
        <w:rPr>
          <w:rFonts w:ascii="Arial" w:hAnsi="Arial" w:eastAsia="Arial" w:cs="Arial"/>
          <w:sz w:val="15"/>
          <w:szCs w:val="15"/>
          <w:spacing w:val="-5"/>
        </w:rPr>
        <w:t>750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mg/dL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are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more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likely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have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severe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LPL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impairment.</w:t>
      </w:r>
    </w:p>
    <w:p>
      <w:pPr>
        <w:pStyle w:val="BodyText"/>
        <w:ind w:left="365"/>
        <w:spacing w:line="199" w:lineRule="exact"/>
        <w:rPr>
          <w:rFonts w:ascii="Arial" w:hAnsi="Arial" w:eastAsia="Arial" w:cs="Arial"/>
        </w:rPr>
      </w:pPr>
      <w:r>
        <w:rPr>
          <w:sz w:val="11"/>
          <w:szCs w:val="11"/>
          <w:spacing w:val="-7"/>
          <w:position w:val="2"/>
        </w:rPr>
        <w:t>† </w:t>
      </w:r>
      <w:r>
        <w:rPr>
          <w:rFonts w:ascii="Arial" w:hAnsi="Arial" w:eastAsia="Arial" w:cs="Arial"/>
          <w:spacing w:val="-7"/>
          <w:position w:val="2"/>
        </w:rPr>
        <w:t>RDN</w:t>
      </w:r>
      <w:r>
        <w:rPr>
          <w:rFonts w:ascii="Arial" w:hAnsi="Arial" w:eastAsia="Arial" w:cs="Arial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7"/>
          <w:position w:val="1"/>
        </w:rPr>
        <w:t>referral</w:t>
      </w:r>
      <w:r>
        <w:rPr>
          <w:rFonts w:ascii="Arial" w:hAnsi="Arial" w:eastAsia="Arial" w:cs="Arial"/>
          <w:spacing w:val="12"/>
          <w:position w:val="1"/>
        </w:rPr>
        <w:t xml:space="preserve"> </w:t>
      </w:r>
      <w:r>
        <w:rPr>
          <w:rFonts w:ascii="Arial" w:hAnsi="Arial" w:eastAsia="Arial" w:cs="Arial"/>
          <w:spacing w:val="-7"/>
          <w:position w:val="1"/>
        </w:rPr>
        <w:t>advised.</w:t>
      </w:r>
    </w:p>
    <w:p>
      <w:pPr>
        <w:pStyle w:val="BodyText"/>
        <w:ind w:left="365"/>
        <w:spacing w:line="203" w:lineRule="exact"/>
        <w:rPr>
          <w:rFonts w:ascii="Arial" w:hAnsi="Arial" w:eastAsia="Arial" w:cs="Arial"/>
        </w:rPr>
      </w:pPr>
      <w:r>
        <w:rPr>
          <w:sz w:val="11"/>
          <w:szCs w:val="11"/>
          <w:spacing w:val="-9"/>
          <w:position w:val="3"/>
        </w:rPr>
        <w:t>‡ </w:t>
      </w:r>
      <w:r>
        <w:rPr>
          <w:rFonts w:ascii="Arial" w:hAnsi="Arial" w:eastAsia="Arial" w:cs="Arial"/>
          <w:spacing w:val="-9"/>
          <w:position w:val="3"/>
        </w:rPr>
        <w:t>RDN</w:t>
      </w:r>
      <w:r>
        <w:rPr>
          <w:rFonts w:ascii="Arial" w:hAnsi="Arial" w:eastAsia="Arial" w:cs="Arial"/>
          <w:spacing w:val="34"/>
          <w:position w:val="3"/>
        </w:rPr>
        <w:t xml:space="preserve"> </w:t>
      </w:r>
      <w:r>
        <w:rPr>
          <w:rFonts w:ascii="Arial" w:hAnsi="Arial" w:eastAsia="Arial" w:cs="Arial"/>
          <w:spacing w:val="-9"/>
          <w:position w:val="2"/>
        </w:rPr>
        <w:t>referral</w:t>
      </w:r>
      <w:r>
        <w:rPr>
          <w:rFonts w:ascii="Arial" w:hAnsi="Arial" w:eastAsia="Arial" w:cs="Arial"/>
          <w:spacing w:val="15"/>
          <w:position w:val="2"/>
        </w:rPr>
        <w:t xml:space="preserve"> </w:t>
      </w:r>
      <w:r>
        <w:rPr>
          <w:rFonts w:ascii="Arial" w:hAnsi="Arial" w:eastAsia="Arial" w:cs="Arial"/>
          <w:spacing w:val="-9"/>
          <w:position w:val="2"/>
        </w:rPr>
        <w:t>necessary.</w:t>
      </w:r>
    </w:p>
    <w:p>
      <w:pPr>
        <w:ind w:left="123" w:right="299" w:firstLine="245"/>
        <w:spacing w:before="13" w:line="26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-4"/>
        </w:rPr>
        <w:t>***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an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individual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chooses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drink,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moderate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consumption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of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alcohol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should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be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emphasized.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However,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some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individuals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are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more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sensitive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to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TG-raising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effects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alcohol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intake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may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require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restriction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abstinence.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Additionally,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alcohol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reduction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may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facilitate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weight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loss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persons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overweight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obesity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will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help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reduce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hepatic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steatosis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that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commonly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occurs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context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of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hypertriglyceridemia.</w:t>
      </w:r>
    </w:p>
    <w:p>
      <w:pPr>
        <w:ind w:left="363"/>
        <w:spacing w:line="20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4"/>
          <w:position w:val="1"/>
        </w:rPr>
        <w:t>#</w:t>
      </w:r>
      <w:r>
        <w:rPr>
          <w:rFonts w:ascii="Arial" w:hAnsi="Arial" w:eastAsia="Arial" w:cs="Arial"/>
          <w:sz w:val="11"/>
          <w:szCs w:val="11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Number</w:t>
      </w:r>
      <w:r>
        <w:rPr>
          <w:rFonts w:ascii="Arial" w:hAnsi="Arial" w:eastAsia="Arial" w:cs="Arial"/>
          <w:sz w:val="15"/>
          <w:szCs w:val="15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of servings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per</w:t>
      </w:r>
      <w:r>
        <w:rPr>
          <w:rFonts w:ascii="Arial" w:hAnsi="Arial" w:eastAsia="Arial" w:cs="Arial"/>
          <w:sz w:val="15"/>
          <w:szCs w:val="15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day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is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based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on</w:t>
      </w:r>
      <w:r>
        <w:rPr>
          <w:rFonts w:ascii="Arial" w:hAnsi="Arial" w:eastAsia="Arial" w:cs="Arial"/>
          <w:sz w:val="15"/>
          <w:szCs w:val="15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2,000</w:t>
      </w:r>
      <w:r>
        <w:rPr>
          <w:rFonts w:ascii="Arial" w:hAnsi="Arial" w:eastAsia="Arial" w:cs="Arial"/>
          <w:sz w:val="15"/>
          <w:szCs w:val="15"/>
          <w:spacing w:val="14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>ca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lories/day</w:t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should</w:t>
      </w:r>
      <w:r>
        <w:rPr>
          <w:rFonts w:ascii="Arial" w:hAnsi="Arial" w:eastAsia="Arial" w:cs="Arial"/>
          <w:sz w:val="15"/>
          <w:szCs w:val="15"/>
          <w:spacing w:val="14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be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>individualized.</w:t>
      </w:r>
      <w:hyperlink w:history="true" w:anchor="bookmark23">
        <w:r>
          <w:rPr>
            <w:rFonts w:ascii="Arial" w:hAnsi="Arial" w:eastAsia="Arial" w:cs="Arial"/>
            <w:sz w:val="11"/>
            <w:szCs w:val="11"/>
            <w:color w:val="0080AC"/>
            <w:spacing w:val="-5"/>
            <w:position w:val="6"/>
          </w:rPr>
          <w:t>19</w:t>
        </w:r>
      </w:hyperlink>
    </w:p>
    <w:p>
      <w:pPr>
        <w:pStyle w:val="BodyText"/>
        <w:ind w:left="123" w:right="296" w:firstLine="240"/>
        <w:spacing w:before="12" w:line="21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1"/>
          <w:szCs w:val="11"/>
          <w:spacing w:val="-3"/>
          <w:position w:val="5"/>
        </w:rPr>
        <w:t>a</w:t>
      </w:r>
      <w:r>
        <w:rPr>
          <w:rFonts w:ascii="Arial" w:hAnsi="Arial" w:eastAsia="Arial" w:cs="Arial"/>
          <w:sz w:val="11"/>
          <w:szCs w:val="11"/>
          <w:spacing w:val="-9"/>
          <w:position w:val="5"/>
        </w:rPr>
        <w:t xml:space="preserve"> </w:t>
      </w:r>
      <w:r>
        <w:rPr>
          <w:rFonts w:ascii="Arial" w:hAnsi="Arial" w:eastAsia="Arial" w:cs="Arial"/>
          <w:spacing w:val="-3"/>
        </w:rPr>
        <w:t>1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fruit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serving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=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Arial" w:hAnsi="Arial" w:eastAsia="Arial" w:cs="Arial"/>
          <w:spacing w:val="-3"/>
        </w:rPr>
        <w:t>1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medium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fruit;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1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cup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3"/>
        </w:rPr>
        <w:t>raw,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cooked,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canned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in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natural juice,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-3"/>
        </w:rPr>
        <w:t>or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3"/>
        </w:rPr>
        <w:t>frozen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wit</w:t>
      </w:r>
      <w:r>
        <w:rPr>
          <w:rFonts w:ascii="Arial" w:hAnsi="Arial" w:eastAsia="Arial" w:cs="Arial"/>
          <w:spacing w:val="-4"/>
        </w:rPr>
        <w:t>h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no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4"/>
        </w:rPr>
        <w:t>added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sugar;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cup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-4"/>
        </w:rPr>
        <w:t>100%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fruit juice;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-4"/>
        </w:rPr>
        <w:t>½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-4"/>
        </w:rPr>
        <w:t>cup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-4"/>
        </w:rPr>
        <w:t>dried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fruit.</w:t>
      </w:r>
    </w:p>
    <w:p>
      <w:pPr>
        <w:ind w:left="125" w:right="296" w:firstLine="239"/>
        <w:spacing w:line="22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-4"/>
          <w:position w:val="2"/>
        </w:rPr>
        <w:t>b</w:t>
      </w:r>
      <w:r>
        <w:rPr>
          <w:rFonts w:ascii="Arial" w:hAnsi="Arial" w:eastAsia="Arial" w:cs="Arial"/>
          <w:sz w:val="11"/>
          <w:szCs w:val="11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1</w:t>
      </w:r>
      <w:r>
        <w:rPr>
          <w:rFonts w:ascii="Arial" w:hAnsi="Arial" w:eastAsia="Arial" w:cs="Arial"/>
          <w:sz w:val="15"/>
          <w:szCs w:val="15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vegetable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serving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1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cup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raw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or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cooked;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1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cup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vegetable juice;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2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cups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leaf</w:t>
      </w:r>
      <w:r>
        <w:rPr>
          <w:rFonts w:ascii="Arial" w:hAnsi="Arial" w:eastAsia="Arial" w:cs="Arial"/>
          <w:sz w:val="15"/>
          <w:szCs w:val="15"/>
          <w:spacing w:val="-5"/>
        </w:rPr>
        <w:t>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salad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greens;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limit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intake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starchy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vegetables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no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more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than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2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servings/day.</w:t>
      </w:r>
    </w:p>
    <w:p>
      <w:pPr>
        <w:pStyle w:val="BodyText"/>
        <w:ind w:left="128" w:right="295" w:firstLine="236"/>
        <w:spacing w:before="13" w:line="21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1"/>
          <w:szCs w:val="11"/>
          <w:spacing w:val="-4"/>
          <w:position w:val="5"/>
        </w:rPr>
        <w:t>c</w:t>
      </w:r>
      <w:r>
        <w:rPr>
          <w:rFonts w:ascii="Arial" w:hAnsi="Arial" w:eastAsia="Arial" w:cs="Arial"/>
          <w:sz w:val="11"/>
          <w:szCs w:val="11"/>
          <w:spacing w:val="-3"/>
          <w:position w:val="5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grain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4"/>
        </w:rPr>
        <w:t>serving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=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4"/>
        </w:rPr>
        <w:t>½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-4"/>
        </w:rPr>
        <w:t>cup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4"/>
        </w:rPr>
        <w:t>cooked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4"/>
        </w:rPr>
        <w:t>rice,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4"/>
        </w:rPr>
        <w:t>pasta,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or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cereal;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oz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dry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pasta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or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rice;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>medium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(1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oz)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4"/>
        </w:rPr>
        <w:t>slice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4"/>
        </w:rPr>
        <w:t>bread, tortilla,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4"/>
        </w:rPr>
        <w:t>or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-4"/>
        </w:rPr>
        <w:t>flatbread;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oz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of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-4"/>
        </w:rPr>
        <w:t>ready-to-eat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4"/>
        </w:rPr>
        <w:t>cereal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(about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cup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4"/>
        </w:rPr>
        <w:t>of flaked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>cereal).</w:t>
      </w:r>
    </w:p>
    <w:p>
      <w:pPr>
        <w:pStyle w:val="BodyText"/>
        <w:ind w:left="364"/>
        <w:spacing w:line="20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1"/>
          <w:szCs w:val="11"/>
          <w:spacing w:val="-4"/>
          <w:position w:val="2"/>
        </w:rPr>
        <w:t>d</w:t>
      </w:r>
      <w:r>
        <w:rPr>
          <w:rFonts w:ascii="Arial" w:hAnsi="Arial" w:eastAsia="Arial" w:cs="Arial"/>
          <w:sz w:val="11"/>
          <w:szCs w:val="11"/>
          <w:spacing w:val="-9"/>
          <w:position w:val="2"/>
        </w:rPr>
        <w:t xml:space="preserve"> </w:t>
      </w:r>
      <w:r>
        <w:rPr>
          <w:rFonts w:ascii="Arial" w:hAnsi="Arial" w:eastAsia="Arial" w:cs="Arial"/>
          <w:spacing w:val="-4"/>
          <w:position w:val="2"/>
        </w:rPr>
        <w:t>1</w:t>
      </w:r>
      <w:r>
        <w:rPr>
          <w:rFonts w:ascii="Arial" w:hAnsi="Arial" w:eastAsia="Arial" w:cs="Arial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4"/>
        </w:rPr>
        <w:t>dairy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serving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=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>cup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milk, yogurt,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4"/>
        </w:rPr>
        <w:t>or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5"/>
        </w:rPr>
        <w:t>fortified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-5"/>
        </w:rPr>
        <w:t>milk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alternative;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½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oz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natural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5"/>
        </w:rPr>
        <w:t>cheese,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such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as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cheddar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5"/>
        </w:rPr>
        <w:t>cheese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or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-5"/>
        </w:rPr>
        <w:t>2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oz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of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5"/>
        </w:rPr>
        <w:t>processed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cheese.</w:t>
      </w:r>
    </w:p>
    <w:p>
      <w:pPr>
        <w:pStyle w:val="BodyText"/>
        <w:ind w:left="125" w:right="294" w:firstLine="238"/>
        <w:spacing w:before="1" w:line="22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1"/>
          <w:szCs w:val="11"/>
          <w:spacing w:val="-4"/>
          <w:position w:val="5"/>
        </w:rPr>
        <w:t>e</w:t>
      </w:r>
      <w:r>
        <w:rPr>
          <w:rFonts w:ascii="Arial" w:hAnsi="Arial" w:eastAsia="Arial" w:cs="Arial"/>
          <w:sz w:val="11"/>
          <w:szCs w:val="11"/>
          <w:spacing w:val="-9"/>
          <w:position w:val="5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ounce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rFonts w:ascii="Arial" w:hAnsi="Arial" w:eastAsia="Arial" w:cs="Arial"/>
          <w:spacing w:val="-4"/>
        </w:rPr>
        <w:t>equivalent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4"/>
        </w:rPr>
        <w:t>for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-4"/>
        </w:rPr>
        <w:t>protein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=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>oz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4"/>
        </w:rPr>
        <w:t>lean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-4"/>
        </w:rPr>
        <w:t>meats,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poultry,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or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4"/>
        </w:rPr>
        <w:t>seafood;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4"/>
        </w:rPr>
        <w:t>egg;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4"/>
        </w:rPr>
        <w:t>¼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-4"/>
        </w:rPr>
        <w:t>c</w:t>
      </w:r>
      <w:r>
        <w:rPr>
          <w:rFonts w:ascii="Arial" w:hAnsi="Arial" w:eastAsia="Arial" w:cs="Arial"/>
          <w:spacing w:val="-5"/>
        </w:rPr>
        <w:t>up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cooked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beans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or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5"/>
        </w:rPr>
        <w:t>tofu;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5"/>
        </w:rPr>
        <w:t>1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5"/>
        </w:rPr>
        <w:t>tbsp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nut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or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5"/>
        </w:rPr>
        <w:t>seed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butter;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-5"/>
        </w:rPr>
        <w:t>½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-5"/>
        </w:rPr>
        <w:t>oz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nuts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5"/>
        </w:rPr>
        <w:t>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9"/>
        </w:rPr>
        <w:t>seeds.</w:t>
      </w:r>
    </w:p>
    <w:p>
      <w:pPr>
        <w:ind w:left="122" w:right="301"/>
        <w:spacing w:before="1" w:line="1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4"/>
        </w:rPr>
        <w:t>Abbreviations:</w:t>
      </w:r>
      <w:r>
        <w:rPr>
          <w:rFonts w:ascii="Arial" w:hAnsi="Arial" w:eastAsia="Arial" w:cs="Arial"/>
          <w:sz w:val="15"/>
          <w:szCs w:val="15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FCS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=</w:t>
      </w:r>
      <w:r>
        <w:rPr>
          <w:rFonts w:ascii="Arial" w:hAnsi="Arial" w:eastAsia="Arial" w:cs="Arial"/>
          <w:sz w:val="15"/>
          <w:szCs w:val="15"/>
          <w:spacing w:val="-4"/>
        </w:rPr>
        <w:t>familial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chylomicronemia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syndrome;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LPL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=</w:t>
      </w:r>
      <w:r>
        <w:rPr>
          <w:rFonts w:ascii="Arial" w:hAnsi="Arial" w:eastAsia="Arial" w:cs="Arial"/>
          <w:sz w:val="15"/>
          <w:szCs w:val="15"/>
          <w:spacing w:val="-4"/>
        </w:rPr>
        <w:t>lipoprotein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lipas</w:t>
      </w:r>
      <w:r>
        <w:rPr>
          <w:rFonts w:ascii="Arial" w:hAnsi="Arial" w:eastAsia="Arial" w:cs="Arial"/>
          <w:sz w:val="15"/>
          <w:szCs w:val="15"/>
          <w:spacing w:val="-5"/>
        </w:rPr>
        <w:t>e;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MCS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>multifactorial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chylomicronemia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syndrome;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MCT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>medium-chain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triglyceride;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RDN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registered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dietitian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nutritionist;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PCS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primary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chylomicronemia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syndrome;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TG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</w:t>
      </w:r>
      <w:r>
        <w:rPr>
          <w:rFonts w:ascii="Arial" w:hAnsi="Arial" w:eastAsia="Arial" w:cs="Arial"/>
          <w:sz w:val="15"/>
          <w:szCs w:val="15"/>
          <w:spacing w:val="-3"/>
        </w:rPr>
        <w:t>triglyceride.</w:t>
      </w:r>
    </w:p>
    <w:p>
      <w:pPr>
        <w:spacing w:before="17"/>
        <w:rPr/>
      </w:pPr>
      <w:r/>
    </w:p>
    <w:tbl>
      <w:tblPr>
        <w:tblStyle w:val="TableNormal"/>
        <w:tblW w:w="10022" w:type="dxa"/>
        <w:tblInd w:w="2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14"/>
          <w:pgSz w:w="11520" w:h="15480"/>
          <w:pgMar w:top="110" w:right="564" w:bottom="91" w:left="722" w:header="0" w:footer="0" w:gutter="0"/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9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82" style="position:absolute;margin-left:5.23261pt;margin-top:15.3156pt;mso-position-vertical-relative:text;mso-position-horizontal-relative:text;width:502.15pt;height:1pt;z-index:25172070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16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179" w:lineRule="exact"/>
        <w:rPr/>
      </w:pPr>
      <w:r/>
    </w:p>
    <w:p>
      <w:pPr>
        <w:spacing w:line="179" w:lineRule="exact"/>
        <w:sectPr>
          <w:headerReference w:type="default" r:id="rId7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7" w:right="359"/>
        <w:spacing w:before="53" w:line="203" w:lineRule="auto"/>
        <w:rPr>
          <w:sz w:val="13"/>
          <w:szCs w:val="13"/>
        </w:rPr>
      </w:pPr>
      <w:r>
        <w:rPr>
          <w:sz w:val="19"/>
          <w:szCs w:val="19"/>
          <w:spacing w:val="4"/>
        </w:rPr>
        <w:t>tuna). Intake of two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serving</w:t>
      </w:r>
      <w:r>
        <w:rPr>
          <w:sz w:val="19"/>
          <w:szCs w:val="19"/>
          <w:spacing w:val="3"/>
        </w:rPr>
        <w:t>s of fatty fish per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week provides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equivalent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450-500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day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EPA</w:t>
      </w:r>
      <w:r>
        <w:rPr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+ </w:t>
      </w:r>
      <w:r>
        <w:rPr>
          <w:sz w:val="19"/>
          <w:szCs w:val="19"/>
        </w:rPr>
        <w:t>DHA</w:t>
      </w:r>
      <w:r>
        <w:rPr>
          <w:sz w:val="19"/>
          <w:szCs w:val="19"/>
          <w:spacing w:val="8"/>
        </w:rPr>
        <w:t>.</w:t>
      </w:r>
      <w:hyperlink w:history="true" w:anchor="bookmark139">
        <w:r>
          <w:rPr>
            <w:sz w:val="13"/>
            <w:szCs w:val="13"/>
            <w:color w:val="0080AC"/>
            <w:spacing w:val="8"/>
            <w:position w:val="6"/>
          </w:rPr>
          <w:t>147</w:t>
        </w:r>
      </w:hyperlink>
    </w:p>
    <w:p>
      <w:pPr>
        <w:pStyle w:val="BodyText"/>
        <w:ind w:left="95" w:right="358" w:firstLine="240"/>
        <w:spacing w:before="9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EPA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DHA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lower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circulating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level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dose-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dependent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manner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reductions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≥</w:t>
      </w:r>
      <w:r>
        <w:rPr>
          <w:sz w:val="19"/>
          <w:szCs w:val="19"/>
          <w:spacing w:val="25"/>
        </w:rPr>
        <w:t>15%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occurring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takes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</w:rPr>
        <w:t>2-4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g/</w:t>
      </w:r>
      <w:r>
        <w:rPr>
          <w:sz w:val="19"/>
          <w:szCs w:val="19"/>
        </w:rPr>
        <w:t>day</w:t>
      </w:r>
      <w:r>
        <w:rPr>
          <w:sz w:val="19"/>
          <w:szCs w:val="19"/>
          <w:spacing w:val="13"/>
        </w:rPr>
        <w:t>.</w:t>
      </w:r>
      <w:hyperlink w:history="true" w:anchor="bookmark140">
        <w:r>
          <w:rPr>
            <w:sz w:val="13"/>
            <w:szCs w:val="13"/>
            <w:color w:val="0080AC"/>
            <w:spacing w:val="13"/>
            <w:position w:val="6"/>
          </w:rPr>
          <w:t>148</w:t>
        </w:r>
      </w:hyperlink>
      <w:r>
        <w:rPr>
          <w:sz w:val="13"/>
          <w:szCs w:val="13"/>
          <w:color w:val="0080AC"/>
          <w:spacing w:val="10"/>
          <w:position w:val="6"/>
        </w:rPr>
        <w:t xml:space="preserve"> 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omega</w:t>
      </w:r>
      <w:r>
        <w:rPr>
          <w:sz w:val="19"/>
          <w:szCs w:val="19"/>
          <w:spacing w:val="13"/>
        </w:rPr>
        <w:t>-3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supplements </w:t>
      </w:r>
      <w:r>
        <w:rPr>
          <w:sz w:val="19"/>
          <w:szCs w:val="19"/>
          <w:spacing w:val="4"/>
        </w:rPr>
        <w:t>may be considered, caution 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warranted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plements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poor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q</w:t>
      </w:r>
      <w:r>
        <w:rPr>
          <w:sz w:val="19"/>
          <w:szCs w:val="19"/>
          <w:spacing w:val="3"/>
        </w:rPr>
        <w:t>uality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contain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taminants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oxidation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products,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additi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SFAs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cholesterol.</w:t>
      </w:r>
      <w:hyperlink w:history="true" w:anchor="bookmark141">
        <w:r>
          <w:rPr>
            <w:sz w:val="13"/>
            <w:szCs w:val="13"/>
            <w:color w:val="0080AC"/>
            <w:spacing w:val="4"/>
            <w:position w:val="6"/>
          </w:rPr>
          <w:t>149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 </w:t>
      </w:r>
      <w:r>
        <w:rPr>
          <w:sz w:val="19"/>
          <w:szCs w:val="19"/>
          <w:spacing w:val="4"/>
        </w:rPr>
        <w:t>Prescription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omega-3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products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con</w:t>
      </w:r>
      <w:r>
        <w:rPr>
          <w:sz w:val="19"/>
          <w:szCs w:val="19"/>
          <w:spacing w:val="3"/>
        </w:rPr>
        <w:t>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EPA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EPA</w:t>
      </w:r>
      <w:r>
        <w:rPr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DHA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6"/>
        </w:rPr>
        <w:t>.S. </w:t>
      </w:r>
      <w:r>
        <w:rPr>
          <w:sz w:val="19"/>
          <w:szCs w:val="19"/>
        </w:rPr>
        <w:t>FDA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approved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indications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treatment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hypertriglyc-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eridemia.</w:t>
      </w:r>
      <w:hyperlink w:history="true" w:anchor="bookmark140">
        <w:r>
          <w:rPr>
            <w:sz w:val="13"/>
            <w:szCs w:val="13"/>
            <w:color w:val="0080AC"/>
            <w:spacing w:val="4"/>
            <w:position w:val="6"/>
          </w:rPr>
          <w:t>148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42">
        <w:r>
          <w:rPr>
            <w:sz w:val="13"/>
            <w:szCs w:val="13"/>
            <w:color w:val="0080AC"/>
            <w:spacing w:val="4"/>
            <w:position w:val="6"/>
          </w:rPr>
          <w:t>150</w:t>
        </w:r>
      </w:hyperlink>
      <w:r>
        <w:rPr>
          <w:sz w:val="13"/>
          <w:szCs w:val="13"/>
          <w:color w:val="0080AC"/>
          <w:spacing w:val="1"/>
          <w:position w:val="6"/>
        </w:rPr>
        <w:t xml:space="preserve">   </w:t>
      </w:r>
      <w:r>
        <w:rPr>
          <w:sz w:val="19"/>
          <w:szCs w:val="19"/>
          <w:spacing w:val="4"/>
        </w:rPr>
        <w:t>Products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con</w:t>
      </w:r>
      <w:r>
        <w:rPr>
          <w:sz w:val="19"/>
          <w:szCs w:val="19"/>
          <w:spacing w:val="3"/>
        </w:rPr>
        <w:t>taining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icosapent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ethyl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(EPA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ethyl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esters)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also 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approved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indication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 reduction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ASCVD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inpatients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hypertriglyceridemia (fasting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≥</w:t>
      </w:r>
      <w:r>
        <w:rPr>
          <w:sz w:val="19"/>
          <w:szCs w:val="19"/>
          <w:spacing w:val="21"/>
        </w:rPr>
        <w:t>150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1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21"/>
        </w:rPr>
        <w:t>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who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ASCVD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established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type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diabetes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melli-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3"/>
        </w:rPr>
        <w:t>tus</w:t>
      </w:r>
      <w:r>
        <w:rPr>
          <w:sz w:val="19"/>
          <w:szCs w:val="19"/>
          <w:spacing w:val="7"/>
          <w:position w:val="-3"/>
        </w:rPr>
        <w:t>.</w:t>
      </w:r>
      <w:hyperlink w:history="true" w:anchor="bookmark140">
        <w:r>
          <w:rPr>
            <w:sz w:val="13"/>
            <w:szCs w:val="13"/>
            <w:color w:val="0080AC"/>
            <w:spacing w:val="7"/>
            <w:position w:val="3"/>
          </w:rPr>
          <w:t>148</w:t>
        </w:r>
      </w:hyperlink>
      <w:r>
        <w:rPr>
          <w:sz w:val="13"/>
          <w:szCs w:val="13"/>
          <w:spacing w:val="7"/>
          <w:position w:val="3"/>
        </w:rPr>
        <w:t>,</w:t>
      </w:r>
      <w:hyperlink w:history="true" w:anchor="bookmark142">
        <w:r>
          <w:rPr>
            <w:sz w:val="13"/>
            <w:szCs w:val="13"/>
            <w:color w:val="0080AC"/>
            <w:spacing w:val="7"/>
            <w:position w:val="3"/>
          </w:rPr>
          <w:t>150</w:t>
        </w:r>
      </w:hyperlink>
    </w:p>
    <w:p>
      <w:pPr>
        <w:ind w:left="112"/>
        <w:spacing w:before="184" w:line="264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</w:rPr>
        <w:t>Nutrition interventions for</w:t>
      </w:r>
      <w:r>
        <w:rPr>
          <w:rFonts w:ascii="Arial" w:hAnsi="Arial" w:eastAsia="Arial" w:cs="Arial"/>
          <w:sz w:val="21"/>
          <w:szCs w:val="21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severe</w:t>
      </w:r>
    </w:p>
    <w:p>
      <w:pPr>
        <w:ind w:left="110"/>
        <w:spacing w:line="264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  <w:position w:val="2"/>
        </w:rPr>
        <w:t>hypertriglyceridemia</w:t>
      </w:r>
      <w:r>
        <w:rPr>
          <w:rFonts w:ascii="Arial" w:hAnsi="Arial" w:eastAsia="Arial" w:cs="Arial"/>
          <w:sz w:val="21"/>
          <w:szCs w:val="21"/>
          <w:b/>
          <w:bCs/>
          <w:spacing w:val="44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position w:val="2"/>
        </w:rPr>
        <w:t>(500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position w:val="2"/>
        </w:rPr>
        <w:t>mg to</w:t>
      </w:r>
      <w:r>
        <w:rPr>
          <w:rFonts w:ascii="Arial" w:hAnsi="Arial" w:eastAsia="Arial" w:cs="Arial"/>
          <w:sz w:val="21"/>
          <w:szCs w:val="21"/>
          <w:b/>
          <w:bCs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position w:val="2"/>
        </w:rPr>
        <w:t>749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position w:val="2"/>
        </w:rPr>
        <w:t>mg/dL)</w:t>
      </w:r>
    </w:p>
    <w:p>
      <w:pPr>
        <w:pStyle w:val="BodyText"/>
        <w:ind w:left="95" w:right="359" w:firstLine="240"/>
        <w:spacing w:before="242" w:line="261" w:lineRule="auto"/>
        <w:jc w:val="both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fasting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0"/>
        </w:rPr>
        <w:t xml:space="preserve"> 500-749 </w:t>
      </w:r>
      <w:r>
        <w:rPr>
          <w:sz w:val="19"/>
          <w:szCs w:val="19"/>
        </w:rPr>
        <w:t>mg</w:t>
      </w:r>
      <w:r>
        <w:rPr>
          <w:sz w:val="19"/>
          <w:szCs w:val="19"/>
          <w:spacing w:val="10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some </w:t>
      </w:r>
      <w:r>
        <w:rPr>
          <w:sz w:val="19"/>
          <w:szCs w:val="19"/>
          <w:spacing w:val="3"/>
        </w:rPr>
        <w:t>elements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nutrition interventions are the same as those</w:t>
      </w:r>
      <w:r>
        <w:rPr>
          <w:sz w:val="19"/>
          <w:szCs w:val="19"/>
          <w:spacing w:val="2"/>
        </w:rPr>
        <w:t xml:space="preserve"> rec-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ommended for mild-to-moderate TG elevation, i.e., </w:t>
      </w:r>
      <w:r>
        <w:rPr>
          <w:sz w:val="19"/>
          <w:szCs w:val="19"/>
          <w:spacing w:val="3"/>
        </w:rPr>
        <w:t>limiting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intakes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added sugars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refined starches,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limiting 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elim-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inating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alcohol,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participating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daily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phy</w:t>
      </w:r>
      <w:r>
        <w:rPr>
          <w:sz w:val="19"/>
          <w:szCs w:val="19"/>
          <w:spacing w:val="2"/>
        </w:rPr>
        <w:t>sical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activity,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reducing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adiposity</w:t>
      </w:r>
      <w:r>
        <w:rPr>
          <w:sz w:val="19"/>
          <w:szCs w:val="19"/>
          <w:spacing w:val="13"/>
        </w:rPr>
        <w:t xml:space="preserve"> (</w:t>
      </w:r>
      <w:hyperlink w:history="true" w:anchor="bookmark130">
        <w:r>
          <w:rPr>
            <w:sz w:val="19"/>
            <w:szCs w:val="19"/>
            <w:color w:val="0080AC"/>
          </w:rPr>
          <w:t>Fig</w:t>
        </w:r>
        <w:r>
          <w:rPr>
            <w:sz w:val="19"/>
            <w:szCs w:val="19"/>
            <w:color w:val="0080AC"/>
            <w:spacing w:val="13"/>
          </w:rPr>
          <w:t>. 3</w:t>
        </w:r>
      </w:hyperlink>
      <w:r>
        <w:rPr>
          <w:sz w:val="19"/>
          <w:szCs w:val="19"/>
          <w:spacing w:val="13"/>
        </w:rPr>
        <w:t>).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variabil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ity in underlying causes for </w:t>
      </w:r>
      <w:r>
        <w:rPr>
          <w:sz w:val="19"/>
          <w:szCs w:val="19"/>
          <w:spacing w:val="3"/>
        </w:rPr>
        <w:t>patients with TG levels 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500-749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implementing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involves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monitoring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sessing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individual’s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tolerance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amount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total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consumption.</w:t>
      </w:r>
    </w:p>
    <w:p>
      <w:pPr>
        <w:pStyle w:val="BodyText"/>
        <w:ind w:left="95" w:right="348" w:firstLine="241"/>
        <w:spacing w:before="21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It 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 widely held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belief 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pertriglyceridemia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require 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very-low-fat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diet;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however,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paucity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supp</w:t>
      </w:r>
      <w:r>
        <w:rPr>
          <w:sz w:val="19"/>
          <w:szCs w:val="19"/>
          <w:spacing w:val="2"/>
        </w:rPr>
        <w:t>ort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view.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Limited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dence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RCTs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hypertriglyceridemia.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 studies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pleted generally have had small numbers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participants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not always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fully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controlled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confounding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issue</w:t>
      </w:r>
      <w:r>
        <w:rPr>
          <w:sz w:val="19"/>
          <w:szCs w:val="19"/>
          <w:spacing w:val="2"/>
        </w:rPr>
        <w:t>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such 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negative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energy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balance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loss.</w:t>
      </w:r>
      <w:hyperlink w:history="true" w:anchor="bookmark57">
        <w:r>
          <w:rPr>
            <w:sz w:val="13"/>
            <w:szCs w:val="13"/>
            <w:color w:val="0080AC"/>
            <w:spacing w:val="4"/>
            <w:position w:val="6"/>
          </w:rPr>
          <w:t>42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43">
        <w:r>
          <w:rPr>
            <w:sz w:val="13"/>
            <w:szCs w:val="13"/>
            <w:color w:val="0080AC"/>
            <w:spacing w:val="4"/>
            <w:position w:val="6"/>
          </w:rPr>
          <w:t>151-153</w:t>
        </w:r>
      </w:hyperlink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results of nutrition intervention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3"/>
        </w:rPr>
        <w:t xml:space="preserve"> 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partic-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ipants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hypertriglyceridemia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stantial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variability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optimal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dietary approach likely varies accordi</w:t>
      </w:r>
      <w:r>
        <w:rPr>
          <w:sz w:val="19"/>
          <w:szCs w:val="19"/>
          <w:spacing w:val="2"/>
        </w:rPr>
        <w:t>ng to the balance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underlying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metabolic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drivers,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rates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entry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TG into the circulation from intestinally-derived chylo</w:t>
      </w:r>
      <w:r>
        <w:rPr>
          <w:sz w:val="19"/>
          <w:szCs w:val="19"/>
          <w:spacing w:val="2"/>
        </w:rPr>
        <w:t>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cron particles and hepatically-derived </w:t>
      </w:r>
      <w:r>
        <w:rPr>
          <w:sz w:val="19"/>
          <w:szCs w:val="19"/>
          <w:spacing w:val="3"/>
        </w:rPr>
        <w:t>VLDL particles, 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TG hydrolysis by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LPL,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hepatic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uptake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TG-rich lipoproteins.</w:t>
      </w:r>
    </w:p>
    <w:p>
      <w:pPr>
        <w:pStyle w:val="BodyText"/>
        <w:ind w:left="95" w:right="359" w:firstLine="240"/>
        <w:spacing w:before="15" w:line="245" w:lineRule="auto"/>
        <w:jc w:val="both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FCS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4"/>
        </w:rPr>
        <w:t>(5-15%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diet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needed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long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term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(discussed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below)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minimize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production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chylomicron particles because LPL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activ-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severely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impaired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Arial" w:hAnsi="Arial" w:eastAsia="Arial" w:cs="Arial"/>
          <w:sz w:val="19"/>
          <w:szCs w:val="19"/>
          <w:spacing w:val="12"/>
        </w:rPr>
        <w:t>&lt;</w:t>
      </w:r>
      <w:r>
        <w:rPr>
          <w:sz w:val="19"/>
          <w:szCs w:val="19"/>
          <w:spacing w:val="12"/>
        </w:rPr>
        <w:t>25%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normal</w:t>
      </w:r>
      <w:r>
        <w:rPr>
          <w:sz w:val="19"/>
          <w:szCs w:val="19"/>
          <w:spacing w:val="12"/>
        </w:rPr>
        <w:t>).</w:t>
      </w:r>
      <w:hyperlink w:history="true" w:anchor="bookmark134">
        <w:r>
          <w:rPr>
            <w:sz w:val="13"/>
            <w:szCs w:val="13"/>
            <w:color w:val="0080AC"/>
            <w:spacing w:val="12"/>
            <w:position w:val="6"/>
          </w:rPr>
          <w:t>144</w:t>
        </w:r>
      </w:hyperlink>
      <w:r>
        <w:rPr>
          <w:sz w:val="13"/>
          <w:szCs w:val="13"/>
          <w:spacing w:val="12"/>
          <w:position w:val="6"/>
        </w:rPr>
        <w:t>,</w:t>
      </w:r>
      <w:hyperlink w:history="true" w:anchor="bookmark144">
        <w:r>
          <w:rPr>
            <w:sz w:val="13"/>
            <w:szCs w:val="13"/>
            <w:color w:val="0080AC"/>
            <w:spacing w:val="12"/>
            <w:position w:val="6"/>
          </w:rPr>
          <w:t>154</w:t>
        </w:r>
      </w:hyperlink>
      <w:r>
        <w:rPr>
          <w:sz w:val="13"/>
          <w:szCs w:val="13"/>
          <w:color w:val="0080AC"/>
          <w:spacing w:val="12"/>
          <w:position w:val="6"/>
        </w:rPr>
        <w:t xml:space="preserve">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FCS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~</w:t>
      </w:r>
      <w:r>
        <w:rPr>
          <w:sz w:val="19"/>
          <w:szCs w:val="19"/>
          <w:spacing w:val="9"/>
        </w:rPr>
        <w:t>1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1,000,000)</w:t>
      </w:r>
      <w:hyperlink w:history="true" w:anchor="bookmark48">
        <w:r>
          <w:rPr>
            <w:sz w:val="13"/>
            <w:szCs w:val="13"/>
            <w:color w:val="0080AC"/>
            <w:spacing w:val="9"/>
            <w:position w:val="6"/>
          </w:rPr>
          <w:t>51</w:t>
        </w:r>
      </w:hyperlink>
      <w:r>
        <w:rPr>
          <w:sz w:val="13"/>
          <w:szCs w:val="13"/>
          <w:spacing w:val="9"/>
          <w:position w:val="6"/>
        </w:rPr>
        <w:t>,</w:t>
      </w:r>
      <w:hyperlink w:history="true" w:anchor="bookmark66">
        <w:r>
          <w:rPr>
            <w:sz w:val="13"/>
            <w:szCs w:val="13"/>
            <w:color w:val="0080AC"/>
            <w:spacing w:val="9"/>
            <w:position w:val="6"/>
          </w:rPr>
          <w:t>66</w:t>
        </w:r>
      </w:hyperlink>
      <w:r>
        <w:rPr>
          <w:sz w:val="13"/>
          <w:szCs w:val="13"/>
          <w:color w:val="0080AC"/>
          <w:spacing w:val="9"/>
          <w:position w:val="6"/>
        </w:rPr>
        <w:t xml:space="preserve"> </w:t>
      </w:r>
      <w:r>
        <w:rPr>
          <w:sz w:val="13"/>
          <w:szCs w:val="13"/>
          <w:color w:val="0080AC"/>
          <w:spacing w:val="8"/>
          <w:position w:val="6"/>
        </w:rPr>
        <w:t xml:space="preserve"> </w:t>
      </w:r>
      <w:r>
        <w:rPr>
          <w:sz w:val="19"/>
          <w:szCs w:val="19"/>
        </w:rPr>
        <w:t>thus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hypertriglyceridemia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less severe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impai</w:t>
      </w:r>
      <w:r>
        <w:rPr>
          <w:sz w:val="19"/>
          <w:szCs w:val="19"/>
          <w:spacing w:val="2"/>
        </w:rPr>
        <w:t>rment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LPL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activity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excessive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VLDL-TG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output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paired clearance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TG-rich lipoprotein particles will also be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141"/>
        <w:spacing w:before="68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important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drivers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TG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elevation.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4">
        <w:r>
          <w:rPr>
            <w:sz w:val="13"/>
            <w:szCs w:val="13"/>
            <w:color w:val="0080AC"/>
            <w:spacing w:val="4"/>
            <w:position w:val="6"/>
          </w:rPr>
          <w:t>54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58">
        <w:r>
          <w:rPr>
            <w:sz w:val="13"/>
            <w:szCs w:val="13"/>
            <w:color w:val="0080AC"/>
            <w:spacing w:val="4"/>
            <w:position w:val="6"/>
          </w:rPr>
          <w:t>58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fasting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≥</w:t>
      </w:r>
      <w:r>
        <w:rPr>
          <w:sz w:val="19"/>
          <w:szCs w:val="19"/>
          <w:spacing w:val="8"/>
        </w:rPr>
        <w:t>750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 reasonable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assume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some </w:t>
      </w:r>
      <w:r>
        <w:rPr>
          <w:sz w:val="19"/>
          <w:szCs w:val="19"/>
          <w:spacing w:val="4"/>
        </w:rPr>
        <w:t>degree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chylomicronemia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is present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nitial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imple-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low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0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≤</w:t>
      </w:r>
      <w:r>
        <w:rPr>
          <w:sz w:val="19"/>
          <w:szCs w:val="19"/>
          <w:spacing w:val="10"/>
        </w:rPr>
        <w:t>5% </w:t>
      </w:r>
      <w:r>
        <w:rPr>
          <w:sz w:val="19"/>
          <w:szCs w:val="19"/>
        </w:rPr>
        <w:t>TDE</w:t>
      </w:r>
      <w:r>
        <w:rPr>
          <w:sz w:val="19"/>
          <w:szCs w:val="19"/>
          <w:spacing w:val="10"/>
        </w:rPr>
        <w:t>), </w:t>
      </w:r>
      <w:r>
        <w:rPr>
          <w:sz w:val="19"/>
          <w:szCs w:val="19"/>
        </w:rPr>
        <w:t>ideally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mildly hypocaloric, will be helpful to reduce chylomicr</w:t>
      </w:r>
      <w:r>
        <w:rPr>
          <w:sz w:val="19"/>
          <w:szCs w:val="19"/>
          <w:spacing w:val="3"/>
        </w:rPr>
        <w:t>one-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mia.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Subsequently,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especially</w:t>
      </w:r>
      <w:r>
        <w:rPr>
          <w:sz w:val="19"/>
          <w:szCs w:val="19"/>
          <w:spacing w:val="3"/>
        </w:rPr>
        <w:t xml:space="preserve"> if the TG level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low-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&lt;</w:t>
      </w:r>
      <w:r>
        <w:rPr>
          <w:sz w:val="19"/>
          <w:szCs w:val="19"/>
          <w:spacing w:val="11"/>
        </w:rPr>
        <w:t>500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cautiously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lib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eralized with monitoring of the TG response. Some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will respond to liberalization o</w:t>
      </w:r>
      <w:r>
        <w:rPr>
          <w:sz w:val="19"/>
          <w:szCs w:val="19"/>
          <w:spacing w:val="3"/>
        </w:rPr>
        <w:t>f dietary fat with 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rise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25"/>
        </w:rPr>
        <w:t>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5"/>
        </w:rPr>
        <w:t>(</w:t>
      </w:r>
      <w:r>
        <w:rPr>
          <w:rFonts w:ascii="Arial" w:hAnsi="Arial" w:eastAsia="Arial" w:cs="Arial"/>
          <w:sz w:val="19"/>
          <w:szCs w:val="19"/>
          <w:spacing w:val="25"/>
        </w:rPr>
        <w:t>&lt;</w:t>
      </w:r>
      <w:r>
        <w:rPr>
          <w:sz w:val="19"/>
          <w:szCs w:val="19"/>
          <w:spacing w:val="25"/>
        </w:rPr>
        <w:t>20%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TDE) to avoid TG elevation 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chylomicronemia.</w:t>
      </w:r>
      <w:hyperlink w:history="true" w:anchor="bookmark145">
        <w:r>
          <w:rPr>
            <w:sz w:val="13"/>
            <w:szCs w:val="13"/>
            <w:color w:val="0080AC"/>
            <w:spacing w:val="3"/>
            <w:position w:val="6"/>
          </w:rPr>
          <w:t>152</w:t>
        </w:r>
      </w:hyperlink>
    </w:p>
    <w:p>
      <w:pPr>
        <w:pStyle w:val="BodyText"/>
        <w:ind w:left="14" w:right="142" w:firstLine="240"/>
        <w:spacing w:before="18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Factors that contribute to increased VLDL-</w:t>
      </w:r>
      <w:r>
        <w:rPr>
          <w:sz w:val="19"/>
          <w:szCs w:val="19"/>
          <w:spacing w:val="3"/>
        </w:rPr>
        <w:t>TG output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clude excess adiposity, insul</w:t>
      </w:r>
      <w:r>
        <w:rPr>
          <w:sz w:val="19"/>
          <w:szCs w:val="19"/>
          <w:spacing w:val="3"/>
        </w:rPr>
        <w:t>in resistance, hyperinsulinemia,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hyperglycemia, positi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energy balance, physical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inactivity,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consumption of added sugars and refined starches, 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alco-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intake.</w:t>
      </w:r>
      <w:hyperlink w:history="true" w:anchor="bookmark34">
        <w:r>
          <w:rPr>
            <w:sz w:val="13"/>
            <w:szCs w:val="13"/>
            <w:color w:val="0080AC"/>
            <w:spacing w:val="4"/>
            <w:position w:val="6"/>
          </w:rPr>
          <w:t>32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46">
        <w:r>
          <w:rPr>
            <w:sz w:val="13"/>
            <w:szCs w:val="13"/>
            <w:color w:val="0080AC"/>
            <w:spacing w:val="4"/>
            <w:position w:val="6"/>
          </w:rPr>
          <w:t>155</w:t>
        </w:r>
      </w:hyperlink>
      <w:r>
        <w:rPr>
          <w:sz w:val="13"/>
          <w:szCs w:val="13"/>
          <w:color w:val="0080AC"/>
          <w:spacing w:val="4"/>
          <w:position w:val="6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whose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hypertriglycerid</w:t>
      </w:r>
      <w:r>
        <w:rPr>
          <w:sz w:val="19"/>
          <w:szCs w:val="19"/>
          <w:spacing w:val="3"/>
        </w:rPr>
        <w:t>emia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driven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primarily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excessive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TG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output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in carbohydrate will often produce the greatest degree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4"/>
        </w:rPr>
        <w:t>.</w:t>
      </w:r>
      <w:hyperlink w:history="true" w:anchor="bookmark143">
        <w:r>
          <w:rPr>
            <w:sz w:val="13"/>
            <w:szCs w:val="13"/>
            <w:color w:val="0080AC"/>
            <w:spacing w:val="14"/>
            <w:position w:val="6"/>
          </w:rPr>
          <w:t>151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47">
        <w:r>
          <w:rPr>
            <w:sz w:val="13"/>
            <w:szCs w:val="13"/>
            <w:color w:val="0080AC"/>
            <w:spacing w:val="14"/>
            <w:position w:val="6"/>
          </w:rPr>
          <w:t>153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48">
        <w:r>
          <w:rPr>
            <w:sz w:val="13"/>
            <w:szCs w:val="13"/>
            <w:color w:val="0080AC"/>
            <w:spacing w:val="14"/>
            <w:position w:val="6"/>
          </w:rPr>
          <w:t>156</w:t>
        </w:r>
      </w:hyperlink>
      <w:r>
        <w:rPr>
          <w:sz w:val="13"/>
          <w:szCs w:val="13"/>
          <w:color w:val="0080AC"/>
          <w:spacing w:val="14"/>
          <w:position w:val="6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some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carbohydrate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replaced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unsaturated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acids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proteins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preferred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(e.g.,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30-40%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15-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25% </w:t>
      </w:r>
      <w:r>
        <w:rPr>
          <w:sz w:val="19"/>
          <w:szCs w:val="19"/>
        </w:rPr>
        <w:t>TDE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remainder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17"/>
        </w:rPr>
        <w:t>).</w:t>
      </w:r>
    </w:p>
    <w:p>
      <w:pPr>
        <w:pStyle w:val="BodyText"/>
        <w:ind w:right="142" w:firstLine="255"/>
        <w:spacing w:before="18" w:line="246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intake  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fructose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processed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foods,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fruit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juices,  and  sugar-sweetened  beverage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detrimental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levels, p</w:t>
      </w:r>
      <w:r>
        <w:rPr>
          <w:sz w:val="19"/>
          <w:szCs w:val="19"/>
          <w:spacing w:val="3"/>
        </w:rPr>
        <w:t>articularly postprandially,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impact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metabolic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athways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enhance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pogenesis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TG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synthesis.</w:t>
      </w:r>
      <w:hyperlink w:history="true" w:anchor="bookmark49">
        <w:r>
          <w:rPr>
            <w:sz w:val="13"/>
            <w:szCs w:val="13"/>
            <w:color w:val="0080AC"/>
            <w:spacing w:val="5"/>
            <w:position w:val="6"/>
          </w:rPr>
          <w:t>52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5"/>
            <w:position w:val="6"/>
          </w:rPr>
          <w:t>53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49">
        <w:r>
          <w:rPr>
            <w:sz w:val="13"/>
            <w:szCs w:val="13"/>
            <w:color w:val="0080AC"/>
            <w:spacing w:val="5"/>
            <w:position w:val="6"/>
          </w:rPr>
          <w:t>157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150">
        <w:r>
          <w:rPr>
            <w:sz w:val="13"/>
            <w:szCs w:val="13"/>
            <w:color w:val="0080AC"/>
            <w:spacing w:val="5"/>
            <w:position w:val="6"/>
          </w:rPr>
          <w:t>158</w:t>
        </w:r>
      </w:hyperlink>
      <w:r>
        <w:rPr>
          <w:sz w:val="13"/>
          <w:szCs w:val="13"/>
          <w:color w:val="0080AC"/>
          <w:spacing w:val="5"/>
          <w:position w:val="6"/>
        </w:rPr>
        <w:t xml:space="preserve">  </w:t>
      </w:r>
      <w:r>
        <w:rPr>
          <w:sz w:val="19"/>
          <w:szCs w:val="19"/>
          <w:spacing w:val="5"/>
        </w:rPr>
        <w:t>Fructose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omprises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~</w:t>
      </w:r>
      <w:r>
        <w:rPr>
          <w:sz w:val="19"/>
          <w:szCs w:val="19"/>
          <w:spacing w:val="4"/>
        </w:rPr>
        <w:t>50%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mass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sucrose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high-fructose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syrup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is a substantial component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some </w:t>
      </w:r>
      <w:r>
        <w:rPr>
          <w:sz w:val="19"/>
          <w:szCs w:val="19"/>
          <w:spacing w:val="2"/>
        </w:rPr>
        <w:t>other commonly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sweeteners,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as honey,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agave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nectar,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molasses,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and raw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sugar</w:t>
      </w:r>
      <w:r>
        <w:rPr>
          <w:sz w:val="19"/>
          <w:szCs w:val="19"/>
          <w:spacing w:val="11"/>
          <w:position w:val="-2"/>
        </w:rPr>
        <w:t>.</w:t>
      </w:r>
      <w:hyperlink w:history="true" w:anchor="bookmark49">
        <w:r>
          <w:rPr>
            <w:sz w:val="13"/>
            <w:szCs w:val="13"/>
            <w:color w:val="0080AC"/>
            <w:spacing w:val="11"/>
            <w:position w:val="4"/>
          </w:rPr>
          <w:t>52</w:t>
        </w:r>
      </w:hyperlink>
    </w:p>
    <w:p>
      <w:pPr>
        <w:pStyle w:val="BodyText"/>
        <w:ind w:right="142" w:firstLine="256"/>
        <w:spacing w:before="18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summary,  nutrition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intervention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for   seve</w:t>
      </w:r>
      <w:r>
        <w:rPr>
          <w:sz w:val="19"/>
          <w:szCs w:val="19"/>
          <w:spacing w:val="2"/>
        </w:rPr>
        <w:t>re  hyper-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triglyceridemia</w:t>
      </w:r>
      <w:r>
        <w:rPr>
          <w:sz w:val="19"/>
          <w:szCs w:val="19"/>
          <w:spacing w:val="12"/>
        </w:rPr>
        <w:t xml:space="preserve">   (500-749  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emphasize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healthy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pattern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great</w:t>
      </w:r>
      <w:r>
        <w:rPr>
          <w:sz w:val="19"/>
          <w:szCs w:val="19"/>
          <w:spacing w:val="3"/>
        </w:rPr>
        <w:t>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emphasis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consump-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 of foods that are rich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 healthy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pro</w:t>
      </w:r>
      <w:r>
        <w:rPr>
          <w:sz w:val="19"/>
          <w:szCs w:val="19"/>
          <w:spacing w:val="3"/>
        </w:rPr>
        <w:t>teins,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fibers,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unsaturated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fatty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acids  (including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long-chain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omega-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3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acids),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nuts,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seeds,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leg</w:t>
      </w:r>
      <w:r>
        <w:rPr>
          <w:sz w:val="19"/>
          <w:szCs w:val="19"/>
          <w:spacing w:val="2"/>
        </w:rPr>
        <w:t>umes,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fish/seafood,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non-tropical,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liquid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oils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minimize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eliminate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intakes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sweets,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desserts,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dried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fruits,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fruit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juices, sugar-sweetene</w:t>
      </w:r>
      <w:r>
        <w:rPr>
          <w:sz w:val="19"/>
          <w:szCs w:val="19"/>
          <w:spacing w:val="5"/>
        </w:rPr>
        <w:t>d beverages, and alcohol.</w:t>
      </w:r>
      <w:hyperlink w:history="true" w:anchor="bookmark34">
        <w:r>
          <w:rPr>
            <w:sz w:val="13"/>
            <w:szCs w:val="13"/>
            <w:color w:val="0080AC"/>
            <w:spacing w:val="5"/>
            <w:position w:val="6"/>
          </w:rPr>
          <w:t>32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49">
        <w:r>
          <w:rPr>
            <w:sz w:val="13"/>
            <w:szCs w:val="13"/>
            <w:color w:val="0080AC"/>
            <w:spacing w:val="5"/>
            <w:position w:val="6"/>
          </w:rPr>
          <w:t>52</w:t>
        </w:r>
      </w:hyperlink>
      <w:r>
        <w:rPr>
          <w:sz w:val="13"/>
          <w:szCs w:val="13"/>
          <w:spacing w:val="5"/>
          <w:position w:val="6"/>
        </w:rPr>
        <w:t>,</w:t>
      </w:r>
      <w:hyperlink w:history="true" w:anchor="bookmark50">
        <w:r>
          <w:rPr>
            <w:sz w:val="13"/>
            <w:szCs w:val="13"/>
            <w:color w:val="0080AC"/>
            <w:spacing w:val="5"/>
            <w:position w:val="6"/>
          </w:rPr>
          <w:t>53</w:t>
        </w:r>
      </w:hyperlink>
      <w:r>
        <w:rPr>
          <w:sz w:val="19"/>
          <w:szCs w:val="19"/>
          <w:spacing w:val="5"/>
        </w:rPr>
        <w:t>As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case for nutrition </w:t>
      </w:r>
      <w:r>
        <w:rPr>
          <w:sz w:val="19"/>
          <w:szCs w:val="19"/>
          <w:spacing w:val="3"/>
        </w:rPr>
        <w:t>interventions for less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elevations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TG levels, considerable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interindiv</w:t>
      </w:r>
      <w:r>
        <w:rPr>
          <w:sz w:val="19"/>
          <w:szCs w:val="19"/>
          <w:spacing w:val="3"/>
        </w:rPr>
        <w:t>idual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variability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expected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monitoring andreadjustments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ma</w:t>
      </w:r>
      <w:r>
        <w:rPr>
          <w:sz w:val="19"/>
          <w:szCs w:val="19"/>
          <w:spacing w:val="4"/>
        </w:rPr>
        <w:t>ybe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neces-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sary to determine what dietary approac</w:t>
      </w:r>
      <w:r>
        <w:rPr>
          <w:sz w:val="19"/>
          <w:szCs w:val="19"/>
          <w:spacing w:val="2"/>
        </w:rPr>
        <w:t>h will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provide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balance 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patient preferences, adherence, and TG response.</w:t>
      </w:r>
    </w:p>
    <w:p>
      <w:pPr>
        <w:ind w:left="31"/>
        <w:spacing w:before="190" w:line="264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</w:rPr>
        <w:t>Nutrition interventions for</w:t>
      </w:r>
      <w:r>
        <w:rPr>
          <w:rFonts w:ascii="Arial" w:hAnsi="Arial" w:eastAsia="Arial" w:cs="Arial"/>
          <w:sz w:val="21"/>
          <w:szCs w:val="21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</w:rPr>
        <w:t>severe</w:t>
      </w:r>
    </w:p>
    <w:p>
      <w:pPr>
        <w:ind w:left="29"/>
        <w:spacing w:line="264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  <w:position w:val="2"/>
        </w:rPr>
        <w:t>hypertriglyceridemia</w:t>
      </w:r>
      <w:r>
        <w:rPr>
          <w:rFonts w:ascii="Arial" w:hAnsi="Arial" w:eastAsia="Arial" w:cs="Arial"/>
          <w:sz w:val="21"/>
          <w:szCs w:val="21"/>
          <w:b/>
          <w:bCs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  <w:position w:val="2"/>
        </w:rPr>
        <w:t>(</w:t>
      </w:r>
      <w:r>
        <w:rPr>
          <w:rFonts w:ascii="Arial" w:hAnsi="Arial" w:eastAsia="Arial" w:cs="Arial"/>
          <w:sz w:val="21"/>
          <w:szCs w:val="21"/>
          <w:b/>
          <w:bCs/>
          <w:spacing w:val="-39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  <w:position w:val="2"/>
        </w:rPr>
        <w:t>≥</w:t>
      </w:r>
      <w:r>
        <w:rPr>
          <w:rFonts w:ascii="Arial" w:hAnsi="Arial" w:eastAsia="Arial" w:cs="Arial"/>
          <w:sz w:val="21"/>
          <w:szCs w:val="21"/>
          <w:b/>
          <w:bCs/>
          <w:spacing w:val="-41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  <w:position w:val="2"/>
        </w:rPr>
        <w:t>750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  <w:position w:val="2"/>
        </w:rPr>
        <w:t>mg/dL)</w:t>
      </w:r>
    </w:p>
    <w:p>
      <w:pPr>
        <w:pStyle w:val="BodyText"/>
        <w:ind w:left="16" w:right="141" w:firstLine="239"/>
        <w:spacing w:before="241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750 </w:t>
      </w:r>
      <w:r>
        <w:rPr>
          <w:sz w:val="19"/>
          <w:szCs w:val="19"/>
        </w:rPr>
        <w:t>mg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who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presumed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to have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degree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of chylomicronemia in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fast-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≤</w:t>
      </w:r>
      <w:r>
        <w:rPr>
          <w:sz w:val="19"/>
          <w:szCs w:val="19"/>
          <w:spacing w:val="14"/>
        </w:rPr>
        <w:t>5%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ideally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least </w:t>
      </w:r>
      <w:r>
        <w:rPr>
          <w:sz w:val="19"/>
          <w:szCs w:val="19"/>
          <w:spacing w:val="3"/>
        </w:rPr>
        <w:t>mildly hypocaloric, for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1-4 weeks 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helpful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initially,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may be combined with pharmacotherapy, to reduce TGs be-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750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3"/>
        </w:rPr>
        <w:t>.</w:t>
      </w:r>
      <w:hyperlink w:history="true" w:anchor="bookmark48">
        <w:r>
          <w:rPr>
            <w:sz w:val="13"/>
            <w:szCs w:val="13"/>
            <w:color w:val="0080AC"/>
            <w:spacing w:val="13"/>
            <w:position w:val="6"/>
          </w:rPr>
          <w:t>51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34">
        <w:r>
          <w:rPr>
            <w:sz w:val="13"/>
            <w:szCs w:val="13"/>
            <w:color w:val="0080AC"/>
            <w:spacing w:val="13"/>
            <w:position w:val="6"/>
          </w:rPr>
          <w:t>144</w:t>
        </w:r>
      </w:hyperlink>
      <w:r>
        <w:rPr>
          <w:sz w:val="13"/>
          <w:szCs w:val="13"/>
          <w:spacing w:val="13"/>
          <w:position w:val="6"/>
        </w:rPr>
        <w:t>,</w:t>
      </w:r>
      <w:hyperlink w:history="true" w:anchor="bookmark145">
        <w:r>
          <w:rPr>
            <w:sz w:val="13"/>
            <w:szCs w:val="13"/>
            <w:color w:val="0080AC"/>
            <w:spacing w:val="13"/>
            <w:position w:val="6"/>
          </w:rPr>
          <w:t>152</w:t>
        </w:r>
      </w:hyperlink>
      <w:r>
        <w:rPr>
          <w:sz w:val="13"/>
          <w:szCs w:val="13"/>
          <w:color w:val="0080AC"/>
          <w:spacing w:val="11"/>
          <w:w w:val="101"/>
          <w:position w:val="6"/>
        </w:rPr>
        <w:t xml:space="preserve">  </w:t>
      </w:r>
      <w:r>
        <w:rPr>
          <w:sz w:val="19"/>
          <w:szCs w:val="19"/>
        </w:rPr>
        <w:t>Restriction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duce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production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new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chylomicron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particles.</w:t>
      </w:r>
      <w:hyperlink w:history="true" w:anchor="bookmark48">
        <w:r>
          <w:rPr>
            <w:sz w:val="13"/>
            <w:szCs w:val="13"/>
            <w:color w:val="0080AC"/>
            <w:spacing w:val="4"/>
            <w:position w:val="6"/>
          </w:rPr>
          <w:t>51</w:t>
        </w:r>
      </w:hyperlink>
      <w:r>
        <w:rPr>
          <w:sz w:val="13"/>
          <w:szCs w:val="13"/>
          <w:spacing w:val="4"/>
          <w:position w:val="6"/>
        </w:rPr>
        <w:t>,</w:t>
      </w:r>
      <w:hyperlink w:history="true" w:anchor="bookmark134">
        <w:r>
          <w:rPr>
            <w:sz w:val="13"/>
            <w:szCs w:val="13"/>
            <w:color w:val="0080AC"/>
            <w:spacing w:val="4"/>
            <w:position w:val="6"/>
          </w:rPr>
          <w:t>144,152</w:t>
        </w:r>
      </w:hyperlink>
      <w:r>
        <w:rPr>
          <w:sz w:val="13"/>
          <w:szCs w:val="13"/>
          <w:color w:val="0080AC"/>
          <w:position w:val="6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balance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circulating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ins</w:t>
      </w:r>
      <w:r>
        <w:rPr>
          <w:sz w:val="19"/>
          <w:szCs w:val="19"/>
          <w:spacing w:val="2"/>
        </w:rPr>
        <w:t>ulin</w:t>
      </w:r>
    </w:p>
    <w:p>
      <w:pPr>
        <w:spacing w:line="231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42" w:space="100"/>
            <w:col w:w="4944" w:space="0"/>
          </w:cols>
        </w:sectPr>
        <w:rPr>
          <w:sz w:val="19"/>
          <w:szCs w:val="19"/>
        </w:rPr>
      </w:pPr>
    </w:p>
    <w:p>
      <w:pPr>
        <w:spacing w:line="161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"/>
        <w:spacing w:line="161" w:lineRule="auto"/>
        <w:tabs>
          <w:tab w:val="left" w:pos="3418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51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70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86" style="position:absolute;margin-left:3.08161pt;margin-top:15.3156pt;mso-position-vertical-relative:text;mso-position-horizontal-relative:text;width:502.15pt;height:1pt;z-index:25172582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17</w:t>
      </w: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15"/>
          <w:pgSz w:w="11520" w:h="15480"/>
          <w:pgMar w:top="110" w:right="316" w:bottom="91" w:left="671" w:header="0" w:footer="0" w:gutter="0"/>
          <w:cols w:equalWidth="0" w:num="1">
            <w:col w:w="10533" w:space="0"/>
          </w:cols>
        </w:sectPr>
        <w:rPr/>
      </w:pPr>
    </w:p>
    <w:p>
      <w:pPr>
        <w:pStyle w:val="BodyText"/>
        <w:ind w:left="52" w:right="374" w:firstLine="2"/>
        <w:spacing w:before="42" w:line="260" w:lineRule="auto"/>
        <w:jc w:val="both"/>
        <w:rPr>
          <w:sz w:val="19"/>
          <w:szCs w:val="19"/>
        </w:rPr>
      </w:pPr>
      <w:r>
        <w:rPr>
          <w:sz w:val="19"/>
          <w:szCs w:val="19"/>
        </w:rPr>
        <w:t>level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hepatic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oxidation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hep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position w:val="-1"/>
        </w:rPr>
        <w:t>atic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VLDL</w:t>
      </w:r>
      <w:r>
        <w:rPr>
          <w:sz w:val="19"/>
          <w:szCs w:val="19"/>
          <w:spacing w:val="14"/>
          <w:position w:val="-1"/>
        </w:rPr>
        <w:t>-</w:t>
      </w:r>
      <w:r>
        <w:rPr>
          <w:sz w:val="19"/>
          <w:szCs w:val="19"/>
          <w:position w:val="-1"/>
        </w:rPr>
        <w:t>TG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output</w:t>
      </w:r>
      <w:r>
        <w:rPr>
          <w:sz w:val="19"/>
          <w:szCs w:val="19"/>
          <w:spacing w:val="14"/>
          <w:position w:val="-1"/>
        </w:rPr>
        <w:t>.</w:t>
      </w:r>
      <w:hyperlink w:history="true" w:anchor="bookmark114">
        <w:r>
          <w:rPr>
            <w:sz w:val="13"/>
            <w:szCs w:val="13"/>
            <w:color w:val="0080AC"/>
            <w:spacing w:val="14"/>
            <w:position w:val="6"/>
          </w:rPr>
          <w:t>125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51">
        <w:r>
          <w:rPr>
            <w:sz w:val="13"/>
            <w:szCs w:val="13"/>
            <w:color w:val="0080AC"/>
            <w:spacing w:val="14"/>
            <w:position w:val="6"/>
          </w:rPr>
          <w:t>159</w:t>
        </w:r>
      </w:hyperlink>
      <w:r>
        <w:rPr>
          <w:sz w:val="13"/>
          <w:szCs w:val="13"/>
          <w:spacing w:val="14"/>
          <w:position w:val="6"/>
        </w:rPr>
        <w:t>,</w:t>
      </w:r>
      <w:hyperlink w:history="true" w:anchor="bookmark152">
        <w:r>
          <w:rPr>
            <w:sz w:val="13"/>
            <w:szCs w:val="13"/>
            <w:color w:val="0080AC"/>
            <w:spacing w:val="14"/>
            <w:position w:val="6"/>
          </w:rPr>
          <w:t>160</w:t>
        </w:r>
      </w:hyperlink>
      <w:r>
        <w:rPr>
          <w:sz w:val="13"/>
          <w:szCs w:val="13"/>
          <w:color w:val="0080AC"/>
          <w:spacing w:val="14"/>
          <w:w w:val="102"/>
          <w:position w:val="6"/>
        </w:rPr>
        <w:t xml:space="preserve"> 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39"/>
          <w:w w:val="102"/>
          <w:position w:val="-1"/>
        </w:rPr>
        <w:t xml:space="preserve"> </w:t>
      </w:r>
      <w:r>
        <w:rPr>
          <w:sz w:val="19"/>
          <w:szCs w:val="19"/>
          <w:position w:val="-1"/>
        </w:rPr>
        <w:t>less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sz w:val="19"/>
          <w:szCs w:val="19"/>
          <w:position w:val="-1"/>
        </w:rPr>
        <w:t>new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sz w:val="19"/>
          <w:szCs w:val="19"/>
          <w:position w:val="-1"/>
        </w:rPr>
        <w:t>TG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sz w:val="19"/>
          <w:szCs w:val="19"/>
          <w:position w:val="-1"/>
        </w:rPr>
        <w:t>enter</w:t>
      </w:r>
      <w:r>
        <w:rPr>
          <w:sz w:val="19"/>
          <w:szCs w:val="19"/>
          <w:spacing w:val="14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</w:rPr>
        <w:t>ing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circulation from both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intestin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chylomicron-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TGs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liver 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VLDL-TGs,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chylomicronemia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typical</w:t>
      </w:r>
      <w:r>
        <w:rPr>
          <w:sz w:val="19"/>
          <w:szCs w:val="19"/>
          <w:spacing w:val="2"/>
        </w:rPr>
        <w:t>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resolve.</w:t>
      </w:r>
    </w:p>
    <w:p>
      <w:pPr>
        <w:pStyle w:val="BodyText"/>
        <w:ind w:left="52" w:right="373" w:firstLine="241"/>
        <w:spacing w:before="4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optimal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maintenance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depend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 under-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lying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metabolic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disturbances. When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TGs have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decr</w:t>
      </w:r>
      <w:r>
        <w:rPr>
          <w:sz w:val="19"/>
          <w:szCs w:val="19"/>
          <w:spacing w:val="3"/>
        </w:rPr>
        <w:t>eased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&lt;</w:t>
      </w:r>
      <w:r>
        <w:rPr>
          <w:sz w:val="19"/>
          <w:szCs w:val="19"/>
          <w:spacing w:val="4"/>
        </w:rPr>
        <w:t>750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mg/dL,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known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FCS,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take may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 cautiously liberalized with m</w:t>
      </w:r>
      <w:r>
        <w:rPr>
          <w:sz w:val="19"/>
          <w:szCs w:val="19"/>
          <w:spacing w:val="2"/>
        </w:rPr>
        <w:t>onitoring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TG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response</w:t>
      </w:r>
      <w:r>
        <w:rPr>
          <w:sz w:val="19"/>
          <w:szCs w:val="19"/>
          <w:spacing w:val="12"/>
          <w:position w:val="-2"/>
        </w:rPr>
        <w:t>.</w:t>
      </w:r>
      <w:hyperlink w:history="true" w:anchor="bookmark147">
        <w:r>
          <w:rPr>
            <w:sz w:val="13"/>
            <w:szCs w:val="13"/>
            <w:color w:val="0080AC"/>
            <w:spacing w:val="12"/>
            <w:position w:val="4"/>
          </w:rPr>
          <w:t>153</w:t>
        </w:r>
      </w:hyperlink>
    </w:p>
    <w:p>
      <w:pPr>
        <w:ind w:left="58" w:right="461" w:firstLine="10"/>
        <w:spacing w:before="240" w:line="26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8"/>
        </w:rPr>
        <w:t>Nutrition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8"/>
        </w:rPr>
        <w:t>interventions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8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8"/>
        </w:rPr>
        <w:t>FCS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8"/>
        </w:rPr>
        <w:t>other ty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pes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of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severe</w:t>
      </w:r>
      <w:r>
        <w:rPr>
          <w:rFonts w:ascii="Arial" w:hAnsi="Arial" w:eastAsia="Arial" w:cs="Arial"/>
          <w:sz w:val="21"/>
          <w:szCs w:val="21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LPL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deficiency</w:t>
      </w:r>
    </w:p>
    <w:p>
      <w:pPr>
        <w:pStyle w:val="BodyText"/>
        <w:ind w:left="54" w:right="373" w:firstLine="238"/>
        <w:spacing w:before="238" w:line="26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FCS,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applies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conditions that produce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severe LPL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deficiency,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differs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other types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hypertriglyceridemia because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the need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marked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restriction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long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term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chylomi-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cronemia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 prevent potentially life-threaten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pancreati-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guidance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FCS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described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Williams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8"/>
        </w:rPr>
        <w:t>.</w:t>
      </w:r>
      <w:hyperlink w:history="true" w:anchor="bookmark138">
        <w:r>
          <w:rPr>
            <w:sz w:val="13"/>
            <w:szCs w:val="13"/>
            <w:color w:val="0080AC"/>
            <w:spacing w:val="8"/>
            <w:position w:val="6"/>
          </w:rPr>
          <w:t>161</w:t>
        </w:r>
      </w:hyperlink>
      <w:r>
        <w:rPr>
          <w:sz w:val="13"/>
          <w:szCs w:val="13"/>
          <w:color w:val="0080AC"/>
          <w:spacing w:val="8"/>
          <w:position w:val="6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includes</w:t>
      </w:r>
      <w:r>
        <w:rPr>
          <w:sz w:val="19"/>
          <w:szCs w:val="19"/>
          <w:spacing w:val="8"/>
        </w:rPr>
        <w:t>:</w:t>
      </w:r>
    </w:p>
    <w:p>
      <w:pPr>
        <w:pStyle w:val="BodyText"/>
        <w:ind w:left="534" w:right="372" w:hanging="228"/>
        <w:spacing w:before="85" w:line="25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1)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Limit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&lt;</w:t>
      </w:r>
      <w:r>
        <w:rPr>
          <w:sz w:val="19"/>
          <w:szCs w:val="19"/>
          <w:spacing w:val="8"/>
        </w:rPr>
        <w:t>15-20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g/</w:t>
      </w:r>
      <w:r>
        <w:rPr>
          <w:sz w:val="19"/>
          <w:szCs w:val="19"/>
        </w:rPr>
        <w:t>day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rFonts w:ascii="Arial" w:hAnsi="Arial" w:eastAsia="Arial" w:cs="Arial"/>
          <w:sz w:val="19"/>
          <w:szCs w:val="19"/>
          <w:spacing w:val="8"/>
        </w:rPr>
        <w:t>&lt;</w:t>
      </w:r>
      <w:r>
        <w:rPr>
          <w:sz w:val="19"/>
          <w:szCs w:val="19"/>
          <w:spacing w:val="8"/>
        </w:rPr>
        <w:t>10-15%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di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etary fat spread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day.</w:t>
      </w:r>
    </w:p>
    <w:p>
      <w:pPr>
        <w:pStyle w:val="BodyText"/>
        <w:ind w:left="532" w:right="375" w:hanging="242"/>
        <w:spacing w:before="17" w:line="26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2)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Meet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i.e.,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α</w:t>
      </w:r>
      <w:r>
        <w:rPr>
          <w:sz w:val="19"/>
          <w:szCs w:val="19"/>
          <w:spacing w:val="3"/>
        </w:rPr>
        <w:t>-linolenic acid and linoleic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acid.</w:t>
      </w:r>
    </w:p>
    <w:p>
      <w:pPr>
        <w:pStyle w:val="BodyText"/>
        <w:ind w:left="535" w:right="375" w:hanging="243"/>
        <w:spacing w:before="1" w:line="256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3)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Choose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foods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fined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starches.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Patient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FCS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must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avoid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alcohol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foods and beverages 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added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sugars.</w:t>
      </w:r>
    </w:p>
    <w:p>
      <w:pPr>
        <w:pStyle w:val="BodyText"/>
        <w:ind w:left="532" w:right="375" w:hanging="246"/>
        <w:spacing w:before="16" w:line="26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4)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Supplement with fat-soluble vitamins and minerals,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needed.</w:t>
      </w:r>
    </w:p>
    <w:p>
      <w:pPr>
        <w:pStyle w:val="BodyText"/>
        <w:ind w:left="532" w:right="375" w:hanging="242"/>
        <w:spacing w:before="1" w:line="25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5)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Adjust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calorie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intake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physical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activit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management.</w:t>
      </w:r>
    </w:p>
    <w:p>
      <w:pPr>
        <w:pStyle w:val="BodyText"/>
        <w:ind w:left="531" w:right="374" w:hanging="241"/>
        <w:spacing w:before="19" w:line="26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6)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If  additional  calor</w:t>
      </w:r>
      <w:r>
        <w:rPr>
          <w:sz w:val="19"/>
          <w:szCs w:val="19"/>
          <w:spacing w:val="3"/>
        </w:rPr>
        <w:t>ies  are  needed,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supplemented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small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amounts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medium-chain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triglyceride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(MCT)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oil.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Medical-grade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MCT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oil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tains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medium-chain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acids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capric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caprylic  acids  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is  not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coconut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oil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or  some  coconut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oil-based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MCT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oils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con-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8" w:right="433" w:firstLine="1"/>
        <w:spacing w:before="43" w:line="260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277890</wp:posOffset>
            </wp:positionH>
            <wp:positionV relativeFrom="paragraph">
              <wp:posOffset>781435</wp:posOffset>
            </wp:positionV>
            <wp:extent cx="3036696" cy="303910"/>
            <wp:effectExtent l="0" t="0" r="0" b="0"/>
            <wp:wrapNone/>
            <wp:docPr id="16" name="IM 16">
              <a:hlinkClick xmlns:a="http://schemas.openxmlformats.org/drawingml/2006/main" r:id="rId17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6696" cy="30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</w:rPr>
        <w:t>tain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lauric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0"/>
        </w:rPr>
        <w:t>.  </w:t>
      </w:r>
      <w:r>
        <w:rPr>
          <w:sz w:val="19"/>
          <w:szCs w:val="19"/>
        </w:rPr>
        <w:t>Lauric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largely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metabolized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via a chylomicron-dependent pathway. Medica</w:t>
      </w:r>
      <w:r>
        <w:rPr>
          <w:sz w:val="19"/>
          <w:szCs w:val="19"/>
          <w:spacing w:val="3"/>
        </w:rPr>
        <w:t>l-grade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MCT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oil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initiated  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amounts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gradually  increased  to  tolerance.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Guid</w:t>
      </w:r>
      <w:r>
        <w:rPr>
          <w:sz w:val="19"/>
          <w:szCs w:val="19"/>
          <w:spacing w:val="3"/>
        </w:rPr>
        <w:t>ance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for 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practical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aspects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MCT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oil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hyperlink w:history="true" r:id="rId18">
        <w:r>
          <w:rPr>
            <w:sz w:val="19"/>
            <w:szCs w:val="19"/>
            <w:spacing w:val="3"/>
          </w:rPr>
          <w:t>the FCS</w:t>
        </w:r>
        <w:r>
          <w:rPr>
            <w:sz w:val="19"/>
            <w:szCs w:val="19"/>
            <w:spacing w:val="-8"/>
          </w:rPr>
          <w:t xml:space="preserve"> </w:t>
        </w:r>
        <w:r>
          <w:rPr>
            <w:sz w:val="19"/>
            <w:szCs w:val="19"/>
            <w:spacing w:val="3"/>
          </w:rPr>
          <w:t>Focus website (</w:t>
        </w:r>
      </w:hyperlink>
      <w:hyperlink w:history="true" r:id="rId18">
        <w:r>
          <w:rPr>
            <w:sz w:val="19"/>
            <w:szCs w:val="19"/>
            <w:color w:val="0080AC"/>
            <w:spacing w:val="3"/>
          </w:rPr>
          <w:t>https://fcsfocus.com/nutrition/</w:t>
        </w:r>
      </w:hyperlink>
      <w:hyperlink w:history="true" r:id="rId18">
        <w:r>
          <w:rPr>
            <w:sz w:val="19"/>
            <w:szCs w:val="19"/>
            <w:color w:val="0080AC"/>
          </w:rPr>
          <w:t xml:space="preserve"> </w:t>
        </w:r>
      </w:hyperlink>
      <w:hyperlink w:history="true" r:id="rId18">
        <w:r>
          <w:rPr>
            <w:sz w:val="19"/>
            <w:szCs w:val="19"/>
            <w:color w:val="0080AC"/>
            <w:spacing w:val="4"/>
          </w:rPr>
          <w:t>nutrition-lifestyle-facts/</w:t>
        </w:r>
      </w:hyperlink>
      <w:hyperlink w:history="true" r:id="rId18">
        <w:r>
          <w:rPr>
            <w:sz w:val="19"/>
            <w:szCs w:val="19"/>
            <w:spacing w:val="4"/>
          </w:rPr>
          <w:t>).</w:t>
        </w:r>
      </w:hyperlink>
    </w:p>
    <w:p>
      <w:pPr>
        <w:pStyle w:val="BodyText"/>
        <w:ind w:right="433" w:firstLine="241"/>
        <w:spacing w:before="142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Additional nutrition recommen</w:t>
      </w:r>
      <w:r>
        <w:rPr>
          <w:sz w:val="19"/>
          <w:szCs w:val="19"/>
          <w:spacing w:val="3"/>
        </w:rPr>
        <w:t>dations and foods that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emphasized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FCS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marized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 </w:t>
      </w:r>
      <w:hyperlink w:history="true" w:anchor="bookmark135">
        <w:r>
          <w:rPr>
            <w:sz w:val="19"/>
            <w:szCs w:val="19"/>
            <w:color w:val="0080AC"/>
            <w:spacing w:val="3"/>
          </w:rPr>
          <w:t>Table</w:t>
        </w:r>
        <w:r>
          <w:rPr>
            <w:sz w:val="19"/>
            <w:szCs w:val="19"/>
            <w:color w:val="0080AC"/>
            <w:spacing w:val="29"/>
          </w:rPr>
          <w:t xml:space="preserve"> </w:t>
        </w:r>
        <w:r>
          <w:rPr>
            <w:sz w:val="19"/>
            <w:szCs w:val="19"/>
            <w:color w:val="0080AC"/>
            <w:spacing w:val="3"/>
          </w:rPr>
          <w:t>8</w:t>
        </w:r>
      </w:hyperlink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restrictions,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meeting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energy needs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 nutrient requirements,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are cha</w:t>
      </w:r>
      <w:r>
        <w:rPr>
          <w:sz w:val="19"/>
          <w:szCs w:val="19"/>
          <w:spacing w:val="3"/>
        </w:rPr>
        <w:t>llenging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FCS patients to follow. Consequently,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tients with FCS be referred to an RDN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medica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nutrition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therapy</w:t>
      </w:r>
      <w:r>
        <w:rPr>
          <w:sz w:val="19"/>
          <w:szCs w:val="19"/>
          <w:spacing w:val="8"/>
          <w:position w:val="-1"/>
        </w:rPr>
        <w:t>.</w:t>
      </w:r>
      <w:hyperlink w:history="true" w:anchor="bookmark50">
        <w:r>
          <w:rPr>
            <w:sz w:val="13"/>
            <w:szCs w:val="13"/>
            <w:color w:val="0080AC"/>
            <w:spacing w:val="8"/>
            <w:position w:val="5"/>
          </w:rPr>
          <w:t>53</w:t>
        </w:r>
      </w:hyperlink>
      <w:r>
        <w:rPr>
          <w:sz w:val="13"/>
          <w:szCs w:val="13"/>
          <w:spacing w:val="8"/>
          <w:position w:val="5"/>
        </w:rPr>
        <w:t>,</w:t>
      </w:r>
      <w:hyperlink w:history="true" w:anchor="bookmark138">
        <w:r>
          <w:rPr>
            <w:sz w:val="13"/>
            <w:szCs w:val="13"/>
            <w:color w:val="0080AC"/>
            <w:spacing w:val="8"/>
            <w:position w:val="5"/>
          </w:rPr>
          <w:t>161</w:t>
        </w:r>
      </w:hyperlink>
    </w:p>
    <w:p>
      <w:pPr>
        <w:ind w:left="24" w:right="557" w:hanging="7"/>
        <w:spacing w:before="233" w:line="26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9"/>
        </w:rPr>
        <w:t>Nutrition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interventions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elevated</w:t>
      </w:r>
      <w:r>
        <w:rPr>
          <w:rFonts w:ascii="Arial" w:hAnsi="Arial" w:eastAsia="Arial" w:cs="Arial"/>
          <w:sz w:val="21"/>
          <w:szCs w:val="21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LDL-C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>and TG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(mixed</w:t>
      </w:r>
      <w:r>
        <w:rPr>
          <w:rFonts w:ascii="Arial" w:hAnsi="Arial" w:eastAsia="Arial" w:cs="Arial"/>
          <w:sz w:val="21"/>
          <w:szCs w:val="21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6"/>
        </w:rPr>
        <w:t>dyslipidemia)</w:t>
      </w:r>
    </w:p>
    <w:p>
      <w:pPr>
        <w:pStyle w:val="BodyText"/>
        <w:ind w:right="433" w:firstLine="241"/>
        <w:spacing w:before="243" w:line="262" w:lineRule="auto"/>
        <w:jc w:val="both"/>
        <w:rPr>
          <w:sz w:val="19"/>
          <w:szCs w:val="19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elevations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TGs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typ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ically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reduced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clearance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LDL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particles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concurrent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elevated VLDL-TG output and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degree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of impair-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clearance.</w:t>
      </w:r>
      <w:hyperlink w:history="true" w:anchor="bookmark69">
        <w:r>
          <w:rPr>
            <w:sz w:val="13"/>
            <w:szCs w:val="13"/>
            <w:color w:val="0080AC"/>
            <w:spacing w:val="4"/>
            <w:position w:val="7"/>
          </w:rPr>
          <w:t>6</w:t>
        </w:r>
        <w:r>
          <w:rPr>
            <w:sz w:val="13"/>
            <w:szCs w:val="13"/>
            <w:color w:val="0080AC"/>
            <w:spacing w:val="3"/>
            <w:position w:val="7"/>
          </w:rPr>
          <w:t>9</w:t>
        </w:r>
      </w:hyperlink>
      <w:r>
        <w:rPr>
          <w:sz w:val="13"/>
          <w:szCs w:val="13"/>
          <w:color w:val="0080AC"/>
          <w:spacing w:val="15"/>
          <w:position w:val="7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majority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 mild-to-moderate TG elevation, alt</w:t>
      </w:r>
      <w:r>
        <w:rPr>
          <w:sz w:val="19"/>
          <w:szCs w:val="19"/>
          <w:spacing w:val="2"/>
        </w:rPr>
        <w:t>hough some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initially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experience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concentration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lowered,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sulting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mixed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dyslipidemia</w:t>
      </w:r>
      <w:hyperlink w:history="true" w:anchor="bookmark56">
        <w:r>
          <w:rPr>
            <w:sz w:val="13"/>
            <w:szCs w:val="13"/>
            <w:color w:val="0080AC"/>
            <w:spacing w:val="4"/>
            <w:position w:val="7"/>
          </w:rPr>
          <w:t>56</w:t>
        </w:r>
      </w:hyperlink>
      <w:r>
        <w:rPr>
          <w:sz w:val="19"/>
          <w:szCs w:val="19"/>
          <w:spacing w:val="4"/>
        </w:rPr>
        <w:t>(</w:t>
      </w:r>
      <w:hyperlink w:history="true" w:anchor="bookmark41">
        <w:r>
          <w:rPr>
            <w:sz w:val="19"/>
            <w:szCs w:val="19"/>
            <w:color w:val="0080AC"/>
            <w:spacing w:val="4"/>
          </w:rPr>
          <w:t>Table 3</w:t>
        </w:r>
      </w:hyperlink>
      <w:r>
        <w:rPr>
          <w:sz w:val="19"/>
          <w:szCs w:val="19"/>
          <w:spacing w:val="4"/>
        </w:rPr>
        <w:t>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"/>
        </w:rPr>
        <w:t>utrition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interven-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consist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combining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strate-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gies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employed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lowe</w:t>
      </w:r>
      <w:r>
        <w:rPr>
          <w:sz w:val="19"/>
          <w:szCs w:val="19"/>
          <w:spacing w:val="3"/>
        </w:rPr>
        <w:t>ring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discussed previously within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pattern.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summary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of these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strategies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hyperlink w:history="true" w:anchor="bookmark153">
        <w:r>
          <w:rPr>
            <w:sz w:val="19"/>
            <w:szCs w:val="19"/>
            <w:color w:val="0080AC"/>
          </w:rPr>
          <w:t>Table</w:t>
        </w:r>
        <w:r>
          <w:rPr>
            <w:sz w:val="19"/>
            <w:szCs w:val="19"/>
            <w:color w:val="0080AC"/>
            <w:spacing w:val="9"/>
          </w:rPr>
          <w:t xml:space="preserve"> </w:t>
        </w:r>
        <w:r>
          <w:rPr>
            <w:sz w:val="19"/>
            <w:szCs w:val="19"/>
            <w:color w:val="0080AC"/>
            <w:spacing w:val="2"/>
          </w:rPr>
          <w:t>9</w:t>
        </w:r>
      </w:hyperlink>
      <w:r>
        <w:rPr>
          <w:sz w:val="19"/>
          <w:szCs w:val="19"/>
          <w:spacing w:val="2"/>
        </w:rPr>
        <w:t>.</w:t>
      </w:r>
    </w:p>
    <w:p>
      <w:pPr>
        <w:ind w:left="10"/>
        <w:spacing w:before="247" w:line="20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1"/>
        </w:rPr>
        <w:t>Conclusion/Summary</w:t>
      </w:r>
    </w:p>
    <w:p>
      <w:pPr>
        <w:pStyle w:val="BodyText"/>
        <w:ind w:left="1" w:right="434" w:firstLine="239"/>
        <w:spacing w:before="253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describes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nutri-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 interventions for the management of elevations in LDL-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TGs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individually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genetic </w:t>
      </w:r>
      <w:r>
        <w:rPr>
          <w:sz w:val="19"/>
          <w:szCs w:val="19"/>
          <w:spacing w:val="3"/>
        </w:rPr>
        <w:t>determinants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(acquired)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contribute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</w:p>
    <w:p>
      <w:pPr>
        <w:spacing w:line="258" w:lineRule="auto"/>
        <w:sectPr>
          <w:type w:val="continuous"/>
          <w:pgSz w:w="11520" w:h="15480"/>
          <w:pgMar w:top="110" w:right="316" w:bottom="91" w:left="671" w:header="0" w:footer="0" w:gutter="0"/>
          <w:cols w:equalWidth="0" w:num="2">
            <w:col w:w="5213" w:space="100"/>
            <w:col w:w="5220" w:space="0"/>
          </w:cols>
        </w:sectPr>
        <w:rPr>
          <w:sz w:val="19"/>
          <w:szCs w:val="19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51"/>
        <w:spacing w:line="4003" w:lineRule="exact"/>
        <w:rPr/>
      </w:pPr>
      <w:r>
        <w:rPr>
          <w:position w:val="-80"/>
        </w:rPr>
        <w:pict>
          <v:group id="_x0000_s88" style="mso-position-vertical-relative:line;mso-position-horizontal-relative:char;width:502.15pt;height:200.15pt;" filled="false" stroked="false" coordsize="10042,4002" coordorigin="0,0">
            <v:rect id="_x0000_s90" style="position:absolute;left:0;top:0;width:10042;height:4002;" fillcolor="#E6E6E6" filled="true" stroked="false"/>
            <v:shape id="_x0000_s92" style="position:absolute;left:39;top:54;width:9962;height:38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219" w:lineRule="exact"/>
                      <w:rPr>
                        <w:rFonts w:ascii="MS Gothic" w:hAnsi="MS Gothic" w:eastAsia="MS Gothic" w:cs="MS Gothic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9    Summary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nutrition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lifestyle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interventions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lower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circulating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levels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LDL-C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position w:val="2"/>
                      </w:rPr>
                      <w:t>TG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color w:val="0080AC"/>
                        <w:spacing w:val="8"/>
                        <w:position w:val="8"/>
                      </w:rPr>
                      <w:t>∗</w:t>
                    </w:r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92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255"/>
                      <w:gridCol w:w="5667"/>
                    </w:tblGrid>
                    <w:tr>
                      <w:trPr>
                        <w:trHeight w:val="295" w:hRule="atLeast"/>
                      </w:trPr>
                      <w:tc>
                        <w:tcPr>
                          <w:tcW w:w="4255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7"/>
                            <w:spacing w:before="30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bookmarkStart w:name="bookmark153" w:id="17"/>
                          <w:bookmarkEnd w:id="17"/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Interventions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Lowering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DL-C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  <w:tcBorders>
                            <w:bottom w:val="single" w:color="000000" w:sz="4" w:space="0"/>
                            <w:top w:val="single" w:color="000000" w:sz="4" w:space="0"/>
                          </w:tcBorders>
                        </w:tcPr>
                        <w:p>
                          <w:pPr>
                            <w:ind w:left="893"/>
                            <w:spacing w:before="30" w:line="220" w:lineRule="exact"/>
                            <w:rPr>
                              <w:rFonts w:ascii="MS Gothic" w:hAnsi="MS Gothic" w:eastAsia="MS Gothic" w:cs="MS Gothi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Intervention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6"/>
                              <w:position w:val="2"/>
                            </w:rPr>
                            <w:t>Lowerin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7"/>
                              <w:position w:val="2"/>
                            </w:rPr>
                            <w:t>g TG</w:t>
                          </w:r>
                          <w:r>
                            <w:rPr>
                              <w:rFonts w:ascii="MS Gothic" w:hAnsi="MS Gothic" w:eastAsia="MS Gothic" w:cs="MS Gothic"/>
                              <w:sz w:val="11"/>
                              <w:szCs w:val="11"/>
                              <w:color w:val="0080AC"/>
                              <w:spacing w:val="7"/>
                              <w:position w:val="8"/>
                            </w:rPr>
                            <w:t>∗∗</w:t>
                          </w:r>
                        </w:p>
                      </w:tc>
                    </w:tr>
                    <w:tr>
                      <w:trPr>
                        <w:trHeight w:val="265" w:hRule="atLeast"/>
                      </w:trPr>
                      <w:tc>
                        <w:tcPr>
                          <w:tcW w:w="4255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15"/>
                            <w:spacing w:before="39" w:line="23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1"/>
                            </w:rPr>
                            <w:t>↓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SFAs,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TFAs,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dietary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cholesterol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  <w:tcBorders>
                            <w:top w:val="single" w:color="000000" w:sz="4" w:space="0"/>
                          </w:tcBorders>
                        </w:tcPr>
                        <w:p>
                          <w:pPr>
                            <w:ind w:left="953"/>
                            <w:spacing w:before="39" w:line="23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0"/>
                            </w:rPr>
                            <w:t>↓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Added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sugars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refined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0"/>
                            </w:rPr>
                            <w:t>starches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255" w:type="dxa"/>
                          <w:vAlign w:val="top"/>
                        </w:tcPr>
                        <w:p>
                          <w:pPr>
                            <w:ind w:left="15"/>
                            <w:spacing w:line="22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2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2"/>
                            </w:rPr>
                            <w:t>UFAs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2"/>
                            </w:rPr>
                            <w:t>intake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2"/>
                            </w:rPr>
                            <w:t>(5%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2"/>
                            </w:rPr>
                            <w:t>TDE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2"/>
                            </w:rPr>
                            <w:t>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placement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SFAs)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</w:tcPr>
                        <w:p>
                          <w:pPr>
                            <w:ind w:left="953"/>
                            <w:spacing w:before="29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3"/>
                            </w:rPr>
                            <w:t>↓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Alcohol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4255" w:type="dxa"/>
                          <w:vAlign w:val="top"/>
                        </w:tcPr>
                        <w:p>
                          <w:pPr>
                            <w:ind w:left="15"/>
                            <w:spacing w:line="22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</w:rPr>
                            <w:t>↓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Body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weight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(5-10%),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overweight/ob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ese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</w:tcPr>
                        <w:p>
                          <w:pPr>
                            <w:ind w:left="953"/>
                            <w:spacing w:line="22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</w:rPr>
                            <w:t>↓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Body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weight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(5-10%),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if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</w:rPr>
                            <w:t>overweight/ob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ese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4255" w:type="dxa"/>
                          <w:vAlign w:val="top"/>
                        </w:tcPr>
                        <w:p>
                          <w:pPr>
                            <w:ind w:left="15"/>
                            <w:spacing w:line="22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7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Protein,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especially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plant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protein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(3-5%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TDE)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</w:tcPr>
                        <w:p>
                          <w:pPr>
                            <w:ind w:left="953"/>
                            <w:spacing w:line="22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7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Protein,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especially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plant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protein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(3-5%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TDE)</w:t>
                          </w:r>
                        </w:p>
                      </w:tc>
                    </w:tr>
                    <w:tr>
                      <w:trPr>
                        <w:trHeight w:val="210" w:hRule="atLeast"/>
                      </w:trPr>
                      <w:tc>
                        <w:tcPr>
                          <w:tcW w:w="4255" w:type="dxa"/>
                          <w:vAlign w:val="top"/>
                        </w:tcPr>
                        <w:p>
                          <w:pPr>
                            <w:ind w:left="15"/>
                            <w:spacing w:line="21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6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Viscous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fiber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intake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(5-10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g/day)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</w:tcPr>
                        <w:p>
                          <w:pPr>
                            <w:ind w:left="953"/>
                            <w:spacing w:line="217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8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</w:rPr>
                            <w:t>EPA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8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</w:rPr>
                            <w:t>DHA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</w:rPr>
                            <w:t>intake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</w:rPr>
                            <w:t>(2-4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8"/>
                            </w:rPr>
                            <w:t>g/day)</w:t>
                          </w:r>
                        </w:p>
                      </w:tc>
                    </w:tr>
                    <w:tr>
                      <w:trPr>
                        <w:trHeight w:val="265" w:hRule="atLeast"/>
                      </w:trPr>
                      <w:tc>
                        <w:tcPr>
                          <w:tcW w:w="4255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15"/>
                            <w:spacing w:before="4" w:line="224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Plant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stanols/sterols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(2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5"/>
                              <w:position w:val="2"/>
                            </w:rPr>
                            <w:t>g/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  <w:position w:val="2"/>
                            </w:rPr>
                            <w:t>day)</w:t>
                          </w:r>
                        </w:p>
                      </w:tc>
                      <w:tc>
                        <w:tcPr>
                          <w:tcW w:w="5667" w:type="dxa"/>
                          <w:vAlign w:val="top"/>
                          <w:tcBorders>
                            <w:bottom w:val="single" w:color="000000" w:sz="4" w:space="0"/>
                          </w:tcBorders>
                        </w:tcPr>
                        <w:p>
                          <w:pPr>
                            <w:ind w:left="953"/>
                            <w:spacing w:line="228" w:lineRule="exact"/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↑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Physical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activity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(</w:t>
                          </w:r>
                          <w:r>
                            <w:rPr>
                              <w:rFonts w:ascii="MS Gothic" w:hAnsi="MS Gothic" w:eastAsia="MS Gothic" w:cs="MS Gothic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≥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150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  <w:position w:val="2"/>
                            </w:rPr>
                            <w:t>minutes/week)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0080AC"/>
                              <w:spacing w:val="-4"/>
                              <w:position w:val="8"/>
                            </w:rPr>
                            <w:t>†</w:t>
                          </w:r>
                        </w:p>
                      </w:tc>
                    </w:tr>
                  </w:tbl>
                  <w:p>
                    <w:pPr>
                      <w:ind w:left="89" w:right="70" w:firstLine="236"/>
                      <w:spacing w:before="51" w:line="26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3"/>
                        <w:position w:val="1"/>
                      </w:rPr>
                      <w:t>∗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4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strategies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summarized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within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context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overall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healthy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lifestyle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that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includ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pattern,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adequate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physical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activity,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avoidance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of tobacco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products,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adequate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sleep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quantity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quality,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psychosocial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stress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nagement.</w:t>
                    </w:r>
                  </w:p>
                  <w:p>
                    <w:pPr>
                      <w:ind w:left="85" w:right="64" w:firstLine="240"/>
                      <w:spacing w:before="11" w:line="261" w:lineRule="auto"/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1"/>
                        <w:position w:val="5"/>
                      </w:rPr>
                      <w:t>∗∗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39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addition to the interventions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listed, individualize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macronutrient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mposition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pattern.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Many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will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achieve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reduction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dietary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fat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intake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range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20-40%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TDE,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wher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eas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lower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fat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diet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(&lt;20%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TDE)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needed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small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number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maintain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&lt;750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mg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dL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.</w:t>
                    </w:r>
                  </w:p>
                  <w:p>
                    <w:pPr>
                      <w:ind w:left="86" w:right="70" w:firstLine="239"/>
                      <w:spacing w:before="2" w:line="25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† 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150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min/week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of moderate-intensity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activity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(e.g.,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brisk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walking),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75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min/week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of vigorous-intensity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activity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(e.g., jogging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nning),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or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equivalent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combination,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plus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2-3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days/week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muscle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strengthening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exercises.</w:t>
                    </w:r>
                    <w:hyperlink w:history="true" w:anchor="bookmark13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3"/>
                          <w:position w:val="5"/>
                        </w:rPr>
                        <w:t>4</w:t>
                      </w:r>
                    </w:hyperlink>
                    <w:hyperlink w:history="true" w:anchor="bookmark14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3"/>
                          <w:position w:val="5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13"/>
                          <w:position w:val="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3"/>
                          <w:position w:val="5"/>
                        </w:rPr>
                        <w:t>5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14"/>
                          <w:position w:val="5"/>
                        </w:rPr>
                        <w:t xml:space="preserve"> </w:t>
                      </w:r>
                    </w:hyperlink>
                    <w:hyperlink w:history="true" w:anchor="bookmark15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3"/>
                          <w:position w:val="5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12"/>
                          <w:position w:val="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3"/>
                          <w:position w:val="5"/>
                        </w:rPr>
                        <w:t>7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15"/>
                          <w:position w:val="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3"/>
                          <w:position w:val="5"/>
                        </w:rPr>
                        <w:t>,</w:t>
                      </w:r>
                    </w:hyperlink>
                    <w:hyperlink w:history="true" w:anchor="bookmark16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3"/>
                          <w:position w:val="5"/>
                        </w:rPr>
                        <w:t>8</w:t>
                      </w:r>
                    </w:hyperlink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5"/>
                      </w:rPr>
                      <w:t>,</w:t>
                    </w:r>
                    <w:hyperlink w:history="true" w:anchor="bookmark132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80AC"/>
                          <w:spacing w:val="-3"/>
                          <w:position w:val="5"/>
                        </w:rPr>
                        <w:t>143</w:t>
                      </w:r>
                    </w:hyperlink>
                  </w:p>
                  <w:p>
                    <w:pPr>
                      <w:ind w:left="83" w:right="70"/>
                      <w:spacing w:before="12" w:line="24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Abbreviations: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DHA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docosahexaenoic  acid;   EPA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eicosapentaenoic  acid;   LDL-C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low-density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lipoprotein  cholesterol;  SFAs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acids;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TDE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total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energy;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TG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triglyceride;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TFAs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-2"/>
                      </w:rPr>
                      <w:t>trans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fatty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acids;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UFAs</w:t>
                    </w:r>
                    <w:r>
                      <w:rPr>
                        <w:rFonts w:ascii="MS Gothic" w:hAnsi="MS Gothic" w:eastAsia="MS Gothic" w:cs="MS Gothic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unsaturated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fa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tty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acids.</w:t>
                    </w:r>
                  </w:p>
                </w:txbxContent>
              </v:textbox>
            </v:shape>
          </v:group>
        </w:pict>
      </w:r>
    </w:p>
    <w:p>
      <w:pPr>
        <w:spacing w:before="7"/>
        <w:rPr/>
      </w:pPr>
      <w:r/>
    </w:p>
    <w:tbl>
      <w:tblPr>
        <w:tblStyle w:val="TableNormal"/>
        <w:tblW w:w="10022" w:type="dxa"/>
        <w:tblInd w:w="54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316" w:bottom="91" w:left="671" w:header="0" w:footer="0" w:gutter="0"/>
          <w:cols w:equalWidth="0" w:num="1">
            <w:col w:w="1053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4"/>
        <w:spacing w:line="161" w:lineRule="auto"/>
        <w:tabs>
          <w:tab w:val="left" w:pos="346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94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109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94" style="position:absolute;margin-left:5.23261pt;margin-top:15.3156pt;mso-position-vertical-relative:text;mso-position-horizontal-relative:text;width:502.15pt;height:1pt;z-index:251729920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18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7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97" w:right="374" w:firstLine="2"/>
        <w:spacing w:before="46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development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dyslipidemias.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Modifiable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secondary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medications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medical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conditions)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tribute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shou</w:t>
      </w:r>
      <w:r>
        <w:rPr>
          <w:sz w:val="19"/>
          <w:szCs w:val="19"/>
          <w:spacing w:val="2"/>
        </w:rPr>
        <w:t>ld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identified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addressed.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reduc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ASCVD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risk,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main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targets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interventions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HDL</w:t>
      </w:r>
      <w:r>
        <w:rPr>
          <w:sz w:val="19"/>
          <w:szCs w:val="19"/>
          <w:spacing w:val="16"/>
        </w:rPr>
        <w:t>-C,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generally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surrogat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for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concentration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circulating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B-containing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atheroge</w:t>
      </w:r>
      <w:r>
        <w:rPr>
          <w:sz w:val="19"/>
          <w:szCs w:val="19"/>
          <w:spacing w:val="3"/>
        </w:rPr>
        <w:t>nic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lipoprotein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particles.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Nutri-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 interventions for addressing dyslipidemias shoul</w:t>
      </w:r>
      <w:r>
        <w:rPr>
          <w:sz w:val="19"/>
          <w:szCs w:val="19"/>
          <w:spacing w:val="2"/>
        </w:rPr>
        <w:t>d be 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stituted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healthy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behaviors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(adequate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phy</w:t>
      </w:r>
      <w:r>
        <w:rPr>
          <w:sz w:val="19"/>
          <w:szCs w:val="19"/>
          <w:spacing w:val="2"/>
        </w:rPr>
        <w:t>sical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activity,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absti-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nence from tobacco,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sleep hygiene, and stre</w:t>
      </w:r>
      <w:r>
        <w:rPr>
          <w:sz w:val="19"/>
          <w:szCs w:val="19"/>
          <w:spacing w:val="3"/>
        </w:rPr>
        <w:t>ss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management)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promote CV health.</w:t>
      </w:r>
    </w:p>
    <w:p>
      <w:pPr>
        <w:pStyle w:val="BodyText"/>
        <w:ind w:left="95" w:right="374" w:firstLine="240"/>
        <w:spacing w:before="23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Nutrition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le</w:t>
      </w:r>
      <w:r>
        <w:rPr>
          <w:sz w:val="19"/>
          <w:szCs w:val="19"/>
          <w:spacing w:val="2"/>
        </w:rPr>
        <w:t>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els include reducing cholesterol-raising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dietary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comp</w:t>
      </w:r>
      <w:r>
        <w:rPr>
          <w:sz w:val="19"/>
          <w:szCs w:val="19"/>
          <w:spacing w:val="3"/>
        </w:rPr>
        <w:t>onents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(SFAs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cholesterol),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increasing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dietary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components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LDL-C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(unsaturated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fatty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acids,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plant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proteins,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vis-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cous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fibers,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PSs),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adiposity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fo</w:t>
      </w:r>
      <w:r>
        <w:rPr>
          <w:sz w:val="19"/>
          <w:szCs w:val="19"/>
          <w:spacing w:val="2"/>
        </w:rPr>
        <w:t>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overweight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obesity.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portfolio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approac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bines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low-SFA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diet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PSs,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viscous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fiber,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soy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protein,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almonds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LDL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~</w:t>
      </w:r>
      <w:r>
        <w:rPr>
          <w:sz w:val="19"/>
          <w:szCs w:val="19"/>
          <w:spacing w:val="10"/>
        </w:rPr>
        <w:t>30%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feeding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~</w:t>
      </w:r>
      <w:r>
        <w:rPr>
          <w:sz w:val="19"/>
          <w:szCs w:val="19"/>
          <w:spacing w:val="10"/>
        </w:rPr>
        <w:t>12-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15%)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participants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free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living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maintained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follow-up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periods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year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longer.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reduc-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magnitude</w:t>
      </w:r>
      <w:r>
        <w:rPr>
          <w:sz w:val="19"/>
          <w:szCs w:val="19"/>
          <w:spacing w:val="16"/>
        </w:rPr>
        <w:t xml:space="preserve">  (18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6"/>
        </w:rPr>
        <w:t>/</w:t>
      </w:r>
      <w:r>
        <w:rPr>
          <w:sz w:val="19"/>
          <w:szCs w:val="19"/>
        </w:rPr>
        <w:t>dL  for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baseline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LDL</w:t>
      </w:r>
      <w:r>
        <w:rPr>
          <w:sz w:val="19"/>
          <w:szCs w:val="19"/>
          <w:spacing w:val="16"/>
        </w:rPr>
        <w:t>-C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0"/>
        </w:rPr>
        <w:t>120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20"/>
        </w:rPr>
        <w:t>),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maintained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extended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period </w:t>
      </w:r>
      <w:r>
        <w:rPr>
          <w:sz w:val="19"/>
          <w:szCs w:val="19"/>
          <w:spacing w:val="4"/>
        </w:rPr>
        <w:t>(decades), would be expected</w:t>
      </w:r>
      <w:r>
        <w:rPr>
          <w:sz w:val="19"/>
          <w:szCs w:val="19"/>
          <w:spacing w:val="3"/>
        </w:rPr>
        <w:t xml:space="preserve">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~</w:t>
      </w:r>
      <w:r>
        <w:rPr>
          <w:sz w:val="19"/>
          <w:szCs w:val="19"/>
          <w:spacing w:val="9"/>
        </w:rPr>
        <w:t>30%.</w:t>
      </w:r>
    </w:p>
    <w:p>
      <w:pPr>
        <w:pStyle w:val="BodyText"/>
        <w:ind w:left="95" w:right="374" w:firstLine="240"/>
        <w:spacing w:before="8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Nutrition interventions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all patients w</w:t>
      </w:r>
      <w:r>
        <w:rPr>
          <w:sz w:val="19"/>
          <w:szCs w:val="19"/>
          <w:spacing w:val="3"/>
        </w:rPr>
        <w:t>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hypertriglyc-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eridemia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restricting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intakes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alcohol,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added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sug-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ars, and refined starches. Additional lifestyle factors that 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reducing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participating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daily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physical activity 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reducing adiposity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weight or obesity. Abs</w:t>
      </w:r>
      <w:r>
        <w:rPr>
          <w:sz w:val="19"/>
          <w:szCs w:val="19"/>
          <w:spacing w:val="2"/>
        </w:rPr>
        <w:t>olute or relative insulin deficiency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contributing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factor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for hyp</w:t>
      </w:r>
      <w:r>
        <w:rPr>
          <w:sz w:val="19"/>
          <w:szCs w:val="19"/>
          <w:spacing w:val="3"/>
        </w:rPr>
        <w:t>ertriglyceridemia; therefore,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inter</w:t>
      </w:r>
      <w:r>
        <w:rPr>
          <w:sz w:val="19"/>
          <w:szCs w:val="19"/>
          <w:spacing w:val="3"/>
        </w:rPr>
        <w:t>ventions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improve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glycemic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control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instituted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simultaneously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lifestyle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interven-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tions for reducing TG levels.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Nut</w:t>
      </w:r>
      <w:r>
        <w:rPr>
          <w:sz w:val="19"/>
          <w:szCs w:val="19"/>
          <w:spacing w:val="3"/>
        </w:rPr>
        <w:t>rition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dressing concurrent elevations in LDL-C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 TGs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combination of the strategies descr</w:t>
      </w:r>
      <w:r>
        <w:rPr>
          <w:sz w:val="19"/>
          <w:szCs w:val="19"/>
          <w:spacing w:val="3"/>
        </w:rPr>
        <w:t>ibed for lowering LDL-C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TG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levels.</w:t>
      </w:r>
    </w:p>
    <w:p>
      <w:pPr>
        <w:pStyle w:val="BodyText"/>
        <w:ind w:left="95" w:right="364" w:firstLine="240"/>
        <w:spacing w:before="10"/>
        <w:jc w:val="both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≥</w:t>
      </w:r>
      <w:r>
        <w:rPr>
          <w:sz w:val="19"/>
          <w:szCs w:val="19"/>
          <w:spacing w:val="12"/>
        </w:rPr>
        <w:t>500 </w:t>
      </w:r>
      <w:r>
        <w:rPr>
          <w:sz w:val="19"/>
          <w:szCs w:val="19"/>
        </w:rPr>
        <w:t>mg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12"/>
        </w:rPr>
        <w:t>),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therapeutic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concen-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reduce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ris</w:t>
      </w:r>
      <w:r>
        <w:rPr>
          <w:sz w:val="19"/>
          <w:szCs w:val="19"/>
          <w:spacing w:val="3"/>
        </w:rPr>
        <w:t>k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pancreatitis,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incidence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increases with the degree of chylomicronemia. A sec-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ondary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 patients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 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ducing ASCVD risk, which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w</w:t>
      </w:r>
      <w:r>
        <w:rPr>
          <w:sz w:val="19"/>
          <w:szCs w:val="19"/>
          <w:spacing w:val="3"/>
        </w:rPr>
        <w:t>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 TG elevation who have elevated Apo B levels 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betalipoproteinemia</w:t>
      </w:r>
      <w:r>
        <w:rPr>
          <w:sz w:val="19"/>
          <w:szCs w:val="19"/>
          <w:spacing w:val="20"/>
        </w:rPr>
        <w:t>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TG</w:t>
      </w:r>
      <w:r>
        <w:rPr>
          <w:sz w:val="19"/>
          <w:szCs w:val="19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≥</w:t>
      </w:r>
      <w:r>
        <w:rPr>
          <w:sz w:val="19"/>
          <w:szCs w:val="19"/>
          <w:spacing w:val="20"/>
        </w:rPr>
        <w:t>750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espe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cially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≥</w:t>
      </w:r>
      <w:r>
        <w:rPr>
          <w:sz w:val="19"/>
          <w:szCs w:val="19"/>
          <w:spacing w:val="20"/>
        </w:rPr>
        <w:t>1000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dL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chylomicrone</w:t>
      </w:r>
      <w:r>
        <w:rPr>
          <w:sz w:val="19"/>
          <w:szCs w:val="19"/>
          <w:spacing w:val="2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fasting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low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ideally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mildly </w:t>
      </w:r>
      <w:r>
        <w:rPr>
          <w:sz w:val="19"/>
          <w:szCs w:val="19"/>
        </w:rPr>
        <w:t>hypocaloric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1-4 </w:t>
      </w:r>
      <w:r>
        <w:rPr>
          <w:sz w:val="19"/>
          <w:szCs w:val="19"/>
        </w:rPr>
        <w:t>weeks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chylomicron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help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resolv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chylomicronemia.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optimal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for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longer term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such 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gree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trial and error should be expec</w:t>
      </w:r>
      <w:r>
        <w:rPr>
          <w:sz w:val="19"/>
          <w:szCs w:val="19"/>
          <w:spacing w:val="2"/>
        </w:rPr>
        <w:t>ted. Some patients 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chronically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8"/>
        </w:rPr>
        <w:t xml:space="preserve"> (</w:t>
      </w:r>
      <w:r>
        <w:rPr>
          <w:rFonts w:ascii="Arial" w:hAnsi="Arial" w:eastAsia="Arial" w:cs="Arial"/>
          <w:sz w:val="19"/>
          <w:szCs w:val="19"/>
          <w:spacing w:val="18"/>
        </w:rPr>
        <w:t>&lt;</w:t>
      </w:r>
      <w:r>
        <w:rPr>
          <w:sz w:val="19"/>
          <w:szCs w:val="19"/>
          <w:spacing w:val="18"/>
        </w:rPr>
        <w:t>20%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term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avoid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chylomicronemia.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consume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fat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(20-40%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TDE</w:t>
      </w:r>
      <w:r>
        <w:rPr>
          <w:sz w:val="19"/>
          <w:szCs w:val="19"/>
          <w:spacing w:val="15"/>
        </w:rPr>
        <w:t>),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af</w:t>
      </w:r>
      <w:r>
        <w:rPr>
          <w:sz w:val="19"/>
          <w:szCs w:val="19"/>
          <w:spacing w:val="15"/>
        </w:rPr>
        <w:t>-</w:t>
      </w:r>
    </w:p>
    <w:p>
      <w:pPr>
        <w:spacing w:line="6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44"/>
        <w:spacing w:before="42" w:line="25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chylomicronemia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cleared,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aggravating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hypertriglyceridemia.</w:t>
      </w:r>
    </w:p>
    <w:p>
      <w:pPr>
        <w:pStyle w:val="BodyText"/>
        <w:ind w:left="1" w:right="142" w:firstLine="240"/>
        <w:spacing w:before="19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multidisciplinary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ap</w:t>
      </w:r>
      <w:r>
        <w:rPr>
          <w:sz w:val="19"/>
          <w:szCs w:val="19"/>
          <w:spacing w:val="3"/>
        </w:rPr>
        <w:t>proach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facili-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patient success in maki</w:t>
      </w:r>
      <w:r>
        <w:rPr>
          <w:sz w:val="19"/>
          <w:szCs w:val="19"/>
          <w:spacing w:val="2"/>
        </w:rPr>
        <w:t>ng and sustaining dietary 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the assistance </w:t>
      </w:r>
      <w:r>
        <w:rPr>
          <w:sz w:val="19"/>
          <w:szCs w:val="19"/>
          <w:spacing w:val="3"/>
        </w:rPr>
        <w:t>of an RDN is highly recommended when-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feasible.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NLA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primarily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focused on nutrition interventions, but </w:t>
      </w:r>
      <w:r>
        <w:rPr>
          <w:sz w:val="19"/>
          <w:szCs w:val="19"/>
          <w:spacing w:val="2"/>
        </w:rPr>
        <w:t>other lifestyle and 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havioral modifications for the reduction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of ASCVD r</w:t>
      </w:r>
      <w:r>
        <w:rPr>
          <w:sz w:val="19"/>
          <w:szCs w:val="19"/>
          <w:spacing w:val="3"/>
        </w:rPr>
        <w:t>isk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important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"/>
        </w:rPr>
        <w:t xml:space="preserve"> described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 greater detail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future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NLA Clinical Perspectives.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9"/>
        <w:spacing w:before="67" w:line="203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4"/>
        </w:rPr>
        <w:t>Funding</w:t>
      </w:r>
    </w:p>
    <w:p>
      <w:pPr>
        <w:pStyle w:val="BodyText"/>
        <w:ind w:left="241"/>
        <w:spacing w:before="248" w:line="223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There was no funding f</w:t>
      </w:r>
      <w:r>
        <w:rPr>
          <w:sz w:val="19"/>
          <w:szCs w:val="19"/>
          <w:spacing w:val="3"/>
          <w:position w:val="2"/>
        </w:rPr>
        <w:t>or this project.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19"/>
        <w:spacing w:before="66" w:line="293" w:lineRule="exact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9"/>
          <w:position w:val="3"/>
        </w:rPr>
        <w:t>Declaration</w:t>
      </w:r>
      <w:r>
        <w:rPr>
          <w:rFonts w:ascii="Arial" w:hAnsi="Arial" w:eastAsia="Arial" w:cs="Arial"/>
          <w:sz w:val="23"/>
          <w:szCs w:val="23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9"/>
          <w:position w:val="3"/>
        </w:rPr>
        <w:t>of</w:t>
      </w:r>
      <w:r>
        <w:rPr>
          <w:rFonts w:ascii="Arial" w:hAnsi="Arial" w:eastAsia="Arial" w:cs="Arial"/>
          <w:sz w:val="23"/>
          <w:szCs w:val="23"/>
          <w:b/>
          <w:bCs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9"/>
          <w:position w:val="3"/>
        </w:rPr>
        <w:t>Competing</w:t>
      </w:r>
      <w:r>
        <w:rPr>
          <w:rFonts w:ascii="Arial" w:hAnsi="Arial" w:eastAsia="Arial" w:cs="Arial"/>
          <w:sz w:val="23"/>
          <w:szCs w:val="23"/>
          <w:b/>
          <w:bCs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9"/>
          <w:position w:val="3"/>
        </w:rPr>
        <w:t>Intere</w:t>
      </w:r>
      <w:r>
        <w:rPr>
          <w:rFonts w:ascii="Arial" w:hAnsi="Arial" w:eastAsia="Arial" w:cs="Arial"/>
          <w:sz w:val="23"/>
          <w:szCs w:val="23"/>
          <w:b/>
          <w:bCs/>
          <w:spacing w:val="-10"/>
          <w:position w:val="3"/>
        </w:rPr>
        <w:t>st</w:t>
      </w:r>
    </w:p>
    <w:p>
      <w:pPr>
        <w:pStyle w:val="BodyText"/>
        <w:ind w:left="1" w:right="143" w:firstLine="242"/>
        <w:spacing w:before="236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CFK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employee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Midwest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Biome</w:t>
      </w:r>
      <w:r>
        <w:rPr>
          <w:sz w:val="19"/>
          <w:szCs w:val="19"/>
          <w:spacing w:val="3"/>
        </w:rPr>
        <w:t>dical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additional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conflicts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interest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report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beyond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those disclosed 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KCM.</w:t>
      </w:r>
    </w:p>
    <w:p>
      <w:pPr>
        <w:pStyle w:val="BodyText"/>
        <w:ind w:left="3" w:right="143" w:firstLine="238"/>
        <w:spacing w:before="2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past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24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months,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CAMA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received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honoraria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 Science Advisory Board from Weight Watchers and Mc-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Cormick Science.</w:t>
      </w:r>
    </w:p>
    <w:p>
      <w:pPr>
        <w:pStyle w:val="BodyText"/>
        <w:ind w:right="142" w:firstLine="241"/>
        <w:spacing w:before="2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During the past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24 months,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KEA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received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hon</w:t>
      </w:r>
      <w:r>
        <w:rPr>
          <w:sz w:val="19"/>
          <w:szCs w:val="19"/>
          <w:spacing w:val="3"/>
        </w:rPr>
        <w:t>oraria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principal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investigator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Amgen,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Esperion,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Novartis,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Ionis.</w:t>
      </w:r>
    </w:p>
    <w:p>
      <w:pPr>
        <w:pStyle w:val="BodyText"/>
        <w:ind w:left="1" w:right="143" w:firstLine="239"/>
        <w:spacing w:before="3" w:line="259" w:lineRule="auto"/>
        <w:jc w:val="both"/>
        <w:rPr>
          <w:sz w:val="19"/>
          <w:szCs w:val="19"/>
        </w:rPr>
      </w:pPr>
      <w:r>
        <w:rPr>
          <w:sz w:val="19"/>
          <w:szCs w:val="19"/>
        </w:rPr>
        <w:t>During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past</w:t>
      </w:r>
      <w:r>
        <w:rPr>
          <w:sz w:val="19"/>
          <w:szCs w:val="19"/>
          <w:spacing w:val="11"/>
        </w:rPr>
        <w:t xml:space="preserve">  24 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1"/>
        </w:rPr>
        <w:t>,  </w:t>
      </w:r>
      <w:r>
        <w:rPr>
          <w:sz w:val="19"/>
          <w:szCs w:val="19"/>
        </w:rPr>
        <w:t>PMKE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received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grants  for  American  Pecan  Council,  American  P</w:t>
      </w:r>
      <w:r>
        <w:rPr>
          <w:sz w:val="19"/>
          <w:szCs w:val="19"/>
          <w:spacing w:val="3"/>
        </w:rPr>
        <w:t>istachio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Growers,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Hass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Avocado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Board,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McCormick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Science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tute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Ocean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Spray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Cranberries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NIH</w:t>
      </w:r>
      <w:r>
        <w:rPr>
          <w:sz w:val="19"/>
          <w:szCs w:val="19"/>
          <w:spacing w:val="9"/>
        </w:rPr>
        <w:t xml:space="preserve"> – </w:t>
      </w:r>
      <w:r>
        <w:rPr>
          <w:sz w:val="19"/>
          <w:szCs w:val="19"/>
        </w:rPr>
        <w:t>Byambaa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NIH</w:t>
      </w:r>
      <w:r>
        <w:rPr>
          <w:sz w:val="19"/>
          <w:szCs w:val="19"/>
          <w:spacing w:val="9"/>
        </w:rPr>
        <w:t xml:space="preserve"> – </w:t>
      </w:r>
      <w:r>
        <w:rPr>
          <w:sz w:val="19"/>
          <w:szCs w:val="19"/>
        </w:rPr>
        <w:t>Paul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  <w:spacing w:val="3"/>
        </w:rPr>
        <w:t>NIH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Al-Shaar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served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Advisory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Boards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Hu-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manN, Seafood Nutrition Partnership,</w:t>
      </w:r>
      <w:r>
        <w:rPr>
          <w:sz w:val="19"/>
          <w:szCs w:val="19"/>
          <w:spacing w:val="3"/>
        </w:rPr>
        <w:t xml:space="preserve"> and Heali.</w:t>
      </w:r>
    </w:p>
    <w:p>
      <w:pPr>
        <w:pStyle w:val="BodyText"/>
        <w:ind w:left="1" w:right="134" w:firstLine="239"/>
        <w:spacing w:before="20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During  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past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24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months,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KCM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recei</w:t>
      </w:r>
      <w:r>
        <w:rPr>
          <w:sz w:val="19"/>
          <w:szCs w:val="19"/>
          <w:spacing w:val="3"/>
        </w:rPr>
        <w:t>ved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grants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89</w:t>
      </w:r>
      <w:r>
        <w:rPr>
          <w:sz w:val="19"/>
          <w:szCs w:val="19"/>
        </w:rPr>
        <w:t>Bio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Acasti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Pharma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Beren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Therapeutics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Bragg </w:t>
      </w:r>
      <w:r>
        <w:rPr>
          <w:sz w:val="19"/>
          <w:szCs w:val="19"/>
          <w:spacing w:val="3"/>
        </w:rPr>
        <w:t>Live Products, Campbell’s, Cargill, Eli Lilly,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General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Mills,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Greenyn Biotechnology, Has</w:t>
      </w:r>
      <w:r>
        <w:rPr>
          <w:sz w:val="19"/>
          <w:szCs w:val="19"/>
          <w:spacing w:val="3"/>
        </w:rPr>
        <w:t>s Avocado Board, Indiana Uni-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versity  Foundation,  Medifast,  National  Ca</w:t>
      </w:r>
      <w:r>
        <w:rPr>
          <w:sz w:val="19"/>
          <w:szCs w:val="19"/>
          <w:spacing w:val="3"/>
        </w:rPr>
        <w:t>ttlemen’s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Beef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Association,  Matinas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Biopharma,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National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Dairy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Coun-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cil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Naturmega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NeuroEnergy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Ventures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New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Amsterdam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Pharma, Pepsico, Pharmavite,</w:t>
      </w:r>
      <w:r>
        <w:rPr>
          <w:sz w:val="19"/>
          <w:szCs w:val="19"/>
          <w:spacing w:val="3"/>
        </w:rPr>
        <w:t xml:space="preserve"> and Seed,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Inc.</w:t>
      </w:r>
    </w:p>
    <w:p>
      <w:pPr>
        <w:pStyle w:val="BodyText"/>
        <w:ind w:left="244"/>
        <w:spacing w:before="16" w:line="222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2"/>
        </w:rPr>
        <w:t>GS, KSP, and JPB have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nothing to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disc</w:t>
      </w:r>
      <w:r>
        <w:rPr>
          <w:sz w:val="19"/>
          <w:szCs w:val="19"/>
          <w:spacing w:val="2"/>
          <w:position w:val="2"/>
        </w:rPr>
        <w:t>lose.</w:t>
      </w:r>
    </w:p>
    <w:p>
      <w:pPr>
        <w:ind w:left="11"/>
        <w:spacing w:before="264" w:line="293" w:lineRule="exact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0"/>
          <w:position w:val="3"/>
        </w:rPr>
        <w:t>CRediT</w:t>
      </w:r>
      <w:r>
        <w:rPr>
          <w:rFonts w:ascii="Arial" w:hAnsi="Arial" w:eastAsia="Arial" w:cs="Arial"/>
          <w:sz w:val="23"/>
          <w:szCs w:val="23"/>
          <w:b/>
          <w:bCs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0"/>
          <w:position w:val="3"/>
        </w:rPr>
        <w:t>authorship</w:t>
      </w:r>
      <w:r>
        <w:rPr>
          <w:rFonts w:ascii="Arial" w:hAnsi="Arial" w:eastAsia="Arial" w:cs="Arial"/>
          <w:sz w:val="23"/>
          <w:szCs w:val="23"/>
          <w:b/>
          <w:bCs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0"/>
          <w:position w:val="3"/>
        </w:rPr>
        <w:t>contribution</w:t>
      </w:r>
      <w:r>
        <w:rPr>
          <w:rFonts w:ascii="Arial" w:hAnsi="Arial" w:eastAsia="Arial" w:cs="Arial"/>
          <w:sz w:val="23"/>
          <w:szCs w:val="23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0"/>
          <w:position w:val="3"/>
        </w:rPr>
        <w:t>stateme</w:t>
      </w:r>
      <w:r>
        <w:rPr>
          <w:rFonts w:ascii="Arial" w:hAnsi="Arial" w:eastAsia="Arial" w:cs="Arial"/>
          <w:sz w:val="23"/>
          <w:szCs w:val="23"/>
          <w:b/>
          <w:bCs/>
          <w:spacing w:val="-11"/>
          <w:position w:val="3"/>
        </w:rPr>
        <w:t>nt</w:t>
      </w:r>
    </w:p>
    <w:p>
      <w:pPr>
        <w:pStyle w:val="BodyText"/>
        <w:ind w:right="143" w:firstLine="248"/>
        <w:spacing w:before="281" w:line="256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Carol F.</w:t>
      </w:r>
      <w:r>
        <w:rPr>
          <w:sz w:val="19"/>
          <w:szCs w:val="19"/>
          <w:b/>
          <w:bCs/>
          <w:spacing w:val="23"/>
          <w:w w:val="101"/>
        </w:rPr>
        <w:t xml:space="preserve">  </w:t>
      </w:r>
      <w:r>
        <w:rPr>
          <w:sz w:val="19"/>
          <w:szCs w:val="19"/>
          <w:b/>
          <w:bCs/>
          <w:spacing w:val="3"/>
        </w:rPr>
        <w:t>Kirkpatrick:   </w:t>
      </w:r>
      <w:r>
        <w:rPr>
          <w:sz w:val="19"/>
          <w:szCs w:val="19"/>
          <w:spacing w:val="3"/>
        </w:rPr>
        <w:t>Conceptualization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2"/>
        </w:rPr>
        <w:t>Writing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original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draft,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&amp;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editing.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Geeta</w:t>
      </w:r>
      <w:r>
        <w:rPr>
          <w:sz w:val="19"/>
          <w:szCs w:val="19"/>
          <w:b/>
          <w:bCs/>
          <w:spacing w:val="30"/>
        </w:rPr>
        <w:t xml:space="preserve"> </w:t>
      </w:r>
      <w:r>
        <w:rPr>
          <w:sz w:val="19"/>
          <w:szCs w:val="19"/>
          <w:b/>
          <w:bCs/>
          <w:spacing w:val="3"/>
        </w:rPr>
        <w:t>Sikand: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3"/>
        </w:rPr>
        <w:t>Conceptualization,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– original draft,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&amp;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editing.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Kristina S.</w:t>
      </w:r>
      <w:r>
        <w:rPr>
          <w:sz w:val="19"/>
          <w:szCs w:val="19"/>
          <w:b/>
          <w:bCs/>
          <w:spacing w:val="33"/>
        </w:rPr>
        <w:t xml:space="preserve"> </w:t>
      </w:r>
      <w:r>
        <w:rPr>
          <w:sz w:val="19"/>
          <w:szCs w:val="19"/>
          <w:b/>
          <w:bCs/>
          <w:spacing w:val="3"/>
        </w:rPr>
        <w:t>Petersen:</w:t>
      </w:r>
      <w:r>
        <w:rPr>
          <w:sz w:val="19"/>
          <w:szCs w:val="19"/>
          <w:b/>
          <w:bCs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original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draft,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4"/>
        </w:rPr>
        <w:t xml:space="preserve"> –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&amp;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b/>
          <w:bCs/>
        </w:rPr>
        <w:t>Cheryl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A</w:t>
      </w:r>
      <w:r>
        <w:rPr>
          <w:sz w:val="19"/>
          <w:szCs w:val="19"/>
          <w:b/>
          <w:bCs/>
          <w:spacing w:val="14"/>
        </w:rPr>
        <w:t>.M. </w:t>
      </w:r>
      <w:r>
        <w:rPr>
          <w:sz w:val="19"/>
          <w:szCs w:val="19"/>
          <w:b/>
          <w:bCs/>
        </w:rPr>
        <w:t>Anderson</w:t>
      </w:r>
      <w:r>
        <w:rPr>
          <w:sz w:val="19"/>
          <w:szCs w:val="19"/>
          <w:b/>
          <w:bCs/>
          <w:spacing w:val="14"/>
        </w:rPr>
        <w:t>: </w:t>
      </w:r>
      <w:r>
        <w:rPr>
          <w:sz w:val="19"/>
          <w:szCs w:val="19"/>
        </w:rPr>
        <w:t>Writ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1"/>
        </w:rPr>
        <w:t>–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original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draft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1"/>
        </w:rPr>
        <w:t>–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1"/>
        </w:rPr>
        <w:t>&amp;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21"/>
        </w:rPr>
        <w:t>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b/>
          <w:bCs/>
        </w:rPr>
        <w:t>Karen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E</w:t>
      </w:r>
      <w:r>
        <w:rPr>
          <w:sz w:val="19"/>
          <w:szCs w:val="19"/>
          <w:b/>
          <w:bCs/>
          <w:spacing w:val="21"/>
        </w:rPr>
        <w:t>.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Aspry</w:t>
      </w:r>
      <w:r>
        <w:rPr>
          <w:sz w:val="19"/>
          <w:szCs w:val="19"/>
          <w:b/>
          <w:bCs/>
          <w:spacing w:val="12"/>
        </w:rPr>
        <w:t>: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2"/>
        </w:rPr>
        <w:t xml:space="preserve"> – </w:t>
      </w:r>
      <w:r>
        <w:rPr>
          <w:sz w:val="19"/>
          <w:szCs w:val="19"/>
        </w:rPr>
        <w:t>original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draft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2"/>
        </w:rPr>
        <w:t xml:space="preserve"> –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  <w:spacing w:val="4"/>
        </w:rPr>
        <w:t>Julie P. Bolick: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nceptualization, Writing – original draft,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0"/>
        </w:rPr>
        <w:t xml:space="preserve"> –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  <w:b/>
          <w:bCs/>
        </w:rPr>
        <w:t>Penny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M</w:t>
      </w:r>
      <w:r>
        <w:rPr>
          <w:sz w:val="19"/>
          <w:szCs w:val="19"/>
          <w:b/>
          <w:bCs/>
          <w:spacing w:val="10"/>
        </w:rPr>
        <w:t>. </w:t>
      </w:r>
      <w:r>
        <w:rPr>
          <w:sz w:val="19"/>
          <w:szCs w:val="19"/>
          <w:b/>
          <w:bCs/>
        </w:rPr>
        <w:t>Kris</w:t>
      </w:r>
      <w:r>
        <w:rPr>
          <w:sz w:val="19"/>
          <w:szCs w:val="19"/>
          <w:b/>
          <w:bCs/>
          <w:spacing w:val="10"/>
        </w:rPr>
        <w:t>-</w:t>
      </w:r>
      <w:r>
        <w:rPr>
          <w:sz w:val="19"/>
          <w:szCs w:val="19"/>
          <w:b/>
          <w:bCs/>
        </w:rPr>
        <w:t>Etherton</w:t>
      </w:r>
      <w:r>
        <w:rPr>
          <w:sz w:val="19"/>
          <w:szCs w:val="19"/>
          <w:b/>
          <w:bCs/>
          <w:spacing w:val="10"/>
        </w:rPr>
        <w:t>: </w:t>
      </w:r>
      <w:r>
        <w:rPr>
          <w:sz w:val="19"/>
          <w:szCs w:val="19"/>
        </w:rPr>
        <w:t>Con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ceptualization, Writing – original draft,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Writi</w:t>
      </w:r>
      <w:r>
        <w:rPr>
          <w:sz w:val="19"/>
          <w:szCs w:val="19"/>
          <w:spacing w:val="3"/>
        </w:rPr>
        <w:t>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&amp;</w:t>
      </w:r>
    </w:p>
    <w:p>
      <w:pPr>
        <w:spacing w:line="256" w:lineRule="auto"/>
        <w:sectPr>
          <w:type w:val="continuous"/>
          <w:pgSz w:w="11520" w:h="15480"/>
          <w:pgMar w:top="110" w:right="564" w:bottom="91" w:left="671" w:header="0" w:footer="0" w:gutter="0"/>
          <w:cols w:equalWidth="0" w:num="2">
            <w:col w:w="5256" w:space="100"/>
            <w:col w:w="4929" w:space="0"/>
          </w:cols>
        </w:sectPr>
        <w:rPr>
          <w:sz w:val="19"/>
          <w:szCs w:val="19"/>
        </w:rPr>
      </w:pPr>
    </w:p>
    <w:p>
      <w:pPr>
        <w:spacing w:line="161" w:lineRule="exact"/>
        <w:rPr/>
      </w:pPr>
      <w:r/>
    </w:p>
    <w:tbl>
      <w:tblPr>
        <w:tblStyle w:val="TableNormal"/>
        <w:tblW w:w="10022" w:type="dxa"/>
        <w:tblInd w:w="97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564" w:bottom="91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9" w:id="18"/>
      <w:bookmarkEnd w:id="18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8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98" style="position:absolute;margin-left:12.4555pt;margin-top:15.3156pt;mso-position-vertical-relative:text;mso-position-horizontal-relative:text;width:502.15pt;height:1pt;z-index:251740160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19</w:t>
      </w: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19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242" w:right="460" w:firstLine="1"/>
        <w:spacing w:before="45"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editing. </w:t>
      </w:r>
      <w:r>
        <w:rPr>
          <w:sz w:val="19"/>
          <w:szCs w:val="19"/>
          <w:b/>
          <w:bCs/>
          <w:spacing w:val="4"/>
        </w:rPr>
        <w:t>Kevin C. Maki: </w:t>
      </w:r>
      <w:r>
        <w:rPr>
          <w:sz w:val="19"/>
          <w:szCs w:val="19"/>
          <w:spacing w:val="4"/>
        </w:rPr>
        <w:t>Conceptualizat</w:t>
      </w:r>
      <w:r>
        <w:rPr>
          <w:sz w:val="19"/>
          <w:szCs w:val="19"/>
          <w:spacing w:val="3"/>
        </w:rPr>
        <w:t>ion, Writing –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orig-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draft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3"/>
        </w:rPr>
        <w:t xml:space="preserve"> –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3"/>
        </w:rPr>
        <w:t xml:space="preserve"> &amp;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13"/>
        </w:rPr>
        <w:t>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244"/>
        <w:spacing w:before="66" w:line="203" w:lineRule="auto"/>
        <w:outlineLvl w:val="1"/>
        <w:rPr>
          <w:rFonts w:ascii="Arial" w:hAnsi="Arial" w:eastAsia="Arial" w:cs="Arial"/>
          <w:sz w:val="23"/>
          <w:szCs w:val="23"/>
        </w:rPr>
      </w:pPr>
      <w:bookmarkStart w:name="bookmark10" w:id="19"/>
      <w:bookmarkEnd w:id="19"/>
      <w:r>
        <w:rPr>
          <w:rFonts w:ascii="Arial" w:hAnsi="Arial" w:eastAsia="Arial" w:cs="Arial"/>
          <w:sz w:val="23"/>
          <w:szCs w:val="23"/>
          <w:b/>
          <w:bCs/>
          <w:spacing w:val="-14"/>
        </w:rPr>
        <w:t>Acknowledgments</w:t>
      </w:r>
    </w:p>
    <w:p>
      <w:pPr>
        <w:pStyle w:val="BodyText"/>
        <w:ind w:left="240" w:right="457" w:firstLine="241"/>
        <w:spacing w:before="227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authors gratefully acknowledge Kathy Thompson for </w:t>
      </w:r>
      <w:r>
        <w:rPr>
          <w:sz w:val="19"/>
          <w:szCs w:val="19"/>
          <w:spacing w:val="3"/>
        </w:rPr>
        <w:t>her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3"/>
        </w:rPr>
        <w:t>assistance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completing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project.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authors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grateful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Terry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Jacobson,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MD,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FNLA,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Dave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Dixon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PharmD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CLS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FNLA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Barton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Duell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FNLA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who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provided valuable comments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 feedback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finalizing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manuscript.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258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bookmarkStart w:name="bookmark6" w:id="20"/>
      <w:bookmarkEnd w:id="20"/>
      <w:bookmarkStart w:name="bookmark5" w:id="21"/>
      <w:bookmarkEnd w:id="21"/>
      <w:bookmarkStart w:name="bookmark11" w:id="22"/>
      <w:bookmarkEnd w:id="22"/>
      <w:bookmarkStart w:name="bookmark12" w:id="23"/>
      <w:bookmarkEnd w:id="23"/>
      <w:bookmarkStart w:name="bookmark17" w:id="24"/>
      <w:bookmarkEnd w:id="24"/>
      <w:r>
        <w:rPr>
          <w:rFonts w:ascii="Arial" w:hAnsi="Arial" w:eastAsia="Arial" w:cs="Arial"/>
          <w:sz w:val="23"/>
          <w:szCs w:val="23"/>
          <w:b/>
          <w:bCs/>
          <w:spacing w:val="-14"/>
        </w:rPr>
        <w:t>References</w:t>
      </w:r>
    </w:p>
    <w:p>
      <w:pPr>
        <w:rPr>
          <w:rFonts w:ascii="Arial"/>
          <w:sz w:val="21"/>
        </w:rPr>
      </w:pPr>
      <w:r/>
    </w:p>
    <w:p>
      <w:pPr>
        <w:pStyle w:val="BodyText"/>
        <w:ind w:left="586" w:right="457" w:hanging="170"/>
        <w:spacing w:before="44" w:line="270" w:lineRule="auto"/>
        <w:rPr/>
      </w:pPr>
      <w:r>
        <w:rPr>
          <w:spacing w:val="3"/>
        </w:rPr>
        <w:t>1.</w:t>
      </w:r>
      <w:r>
        <w:rPr>
          <w:spacing w:val="42"/>
          <w:w w:val="102"/>
        </w:rPr>
        <w:t xml:space="preserve"> </w:t>
      </w:r>
      <w:r>
        <w:rPr>
          <w:spacing w:val="3"/>
        </w:rPr>
        <w:t>Jacobson</w:t>
      </w:r>
      <w:r>
        <w:rPr>
          <w:spacing w:val="18"/>
          <w:w w:val="101"/>
        </w:rPr>
        <w:t xml:space="preserve"> </w:t>
      </w:r>
      <w:r>
        <w:rPr>
          <w:spacing w:val="3"/>
        </w:rPr>
        <w:t>TA,</w:t>
      </w:r>
      <w:r>
        <w:rPr>
          <w:spacing w:val="18"/>
          <w:w w:val="102"/>
        </w:rPr>
        <w:t xml:space="preserve"> </w:t>
      </w:r>
      <w:r>
        <w:rPr>
          <w:spacing w:val="3"/>
        </w:rPr>
        <w:t>Ito</w:t>
      </w:r>
      <w:r>
        <w:rPr>
          <w:spacing w:val="17"/>
          <w:w w:val="101"/>
        </w:rPr>
        <w:t xml:space="preserve"> </w:t>
      </w:r>
      <w:r>
        <w:rPr>
          <w:spacing w:val="3"/>
        </w:rPr>
        <w:t>MK,</w:t>
      </w:r>
      <w:r>
        <w:rPr>
          <w:spacing w:val="17"/>
          <w:w w:val="102"/>
        </w:rPr>
        <w:t xml:space="preserve"> </w:t>
      </w:r>
      <w:r>
        <w:rPr>
          <w:spacing w:val="3"/>
        </w:rPr>
        <w:t>Maki</w:t>
      </w:r>
      <w:r>
        <w:rPr>
          <w:spacing w:val="21"/>
        </w:rPr>
        <w:t xml:space="preserve"> </w:t>
      </w:r>
      <w:r>
        <w:rPr>
          <w:spacing w:val="3"/>
        </w:rPr>
        <w:t>KC,</w:t>
      </w:r>
      <w:r>
        <w:rPr>
          <w:spacing w:val="21"/>
        </w:rPr>
        <w:t xml:space="preserve"> </w:t>
      </w:r>
      <w:r>
        <w:rPr>
          <w:spacing w:val="3"/>
        </w:rPr>
        <w:t>Orringer</w:t>
      </w:r>
      <w:r>
        <w:rPr>
          <w:spacing w:val="20"/>
        </w:rPr>
        <w:t xml:space="preserve"> </w:t>
      </w:r>
      <w:r>
        <w:rPr>
          <w:spacing w:val="3"/>
        </w:rPr>
        <w:t>CE,</w:t>
      </w:r>
      <w:r>
        <w:rPr>
          <w:spacing w:val="18"/>
          <w:w w:val="101"/>
        </w:rPr>
        <w:t xml:space="preserve"> </w:t>
      </w:r>
      <w:r>
        <w:rPr>
          <w:spacing w:val="3"/>
        </w:rPr>
        <w:t>Bays</w:t>
      </w:r>
      <w:r>
        <w:rPr>
          <w:spacing w:val="18"/>
          <w:w w:val="101"/>
        </w:rPr>
        <w:t xml:space="preserve"> </w:t>
      </w:r>
      <w:r>
        <w:rPr>
          <w:spacing w:val="3"/>
        </w:rPr>
        <w:t>HE,</w:t>
      </w:r>
      <w:r>
        <w:rPr>
          <w:spacing w:val="17"/>
          <w:w w:val="101"/>
        </w:rPr>
        <w:t xml:space="preserve"> </w:t>
      </w:r>
      <w:r>
        <w:rPr>
          <w:spacing w:val="3"/>
        </w:rPr>
        <w:t>Jones</w:t>
      </w:r>
      <w:r>
        <w:rPr>
          <w:spacing w:val="18"/>
          <w:w w:val="101"/>
        </w:rPr>
        <w:t xml:space="preserve"> </w:t>
      </w:r>
      <w:r>
        <w:rPr>
          <w:spacing w:val="3"/>
        </w:rPr>
        <w:t>PH,</w:t>
      </w:r>
      <w:r>
        <w:rPr/>
        <w:t xml:space="preserve"> </w:t>
      </w:r>
      <w:r>
        <w:rPr>
          <w:spacing w:val="4"/>
        </w:rPr>
        <w:t>et  al.</w:t>
      </w:r>
      <w:r>
        <w:rPr>
          <w:spacing w:val="10"/>
        </w:rPr>
        <w:t xml:space="preserve">  </w:t>
      </w:r>
      <w:r>
        <w:rPr>
          <w:spacing w:val="4"/>
        </w:rPr>
        <w:t>National</w:t>
      </w:r>
      <w:r>
        <w:rPr>
          <w:spacing w:val="10"/>
          <w:w w:val="101"/>
        </w:rPr>
        <w:t xml:space="preserve">  </w:t>
      </w:r>
      <w:r>
        <w:rPr>
          <w:spacing w:val="4"/>
        </w:rPr>
        <w:t>Lipid</w:t>
      </w:r>
      <w:r>
        <w:rPr>
          <w:spacing w:val="10"/>
          <w:w w:val="101"/>
        </w:rPr>
        <w:t xml:space="preserve">  </w:t>
      </w:r>
      <w:r>
        <w:rPr>
          <w:spacing w:val="4"/>
        </w:rPr>
        <w:t>Association</w:t>
      </w:r>
      <w:r>
        <w:rPr>
          <w:spacing w:val="10"/>
          <w:w w:val="102"/>
        </w:rPr>
        <w:t xml:space="preserve">  </w:t>
      </w:r>
      <w:r>
        <w:rPr>
          <w:spacing w:val="4"/>
        </w:rPr>
        <w:t>Recommendations</w:t>
      </w:r>
      <w:r>
        <w:rPr>
          <w:spacing w:val="10"/>
          <w:w w:val="102"/>
        </w:rPr>
        <w:t xml:space="preserve">  </w:t>
      </w:r>
      <w:r>
        <w:rPr>
          <w:spacing w:val="4"/>
        </w:rPr>
        <w:t>for</w:t>
      </w:r>
      <w:r>
        <w:rPr>
          <w:spacing w:val="10"/>
          <w:w w:val="101"/>
        </w:rPr>
        <w:t xml:space="preserve">  </w:t>
      </w:r>
      <w:r>
        <w:rPr>
          <w:spacing w:val="4"/>
        </w:rPr>
        <w:t>Patie</w:t>
      </w:r>
      <w:r>
        <w:rPr>
          <w:spacing w:val="3"/>
        </w:rPr>
        <w:t>nt-</w:t>
      </w:r>
      <w:r>
        <w:rPr/>
        <w:t xml:space="preserve"> </w:t>
      </w:r>
      <w:r>
        <w:rPr>
          <w:spacing w:val="4"/>
        </w:rPr>
        <w:t>Centered</w:t>
      </w:r>
      <w:r>
        <w:rPr>
          <w:spacing w:val="18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19"/>
          <w:w w:val="102"/>
        </w:rPr>
        <w:t xml:space="preserve"> </w:t>
      </w:r>
      <w:r>
        <w:rPr>
          <w:spacing w:val="4"/>
        </w:rPr>
        <w:t>of Dyslipidemia:</w:t>
      </w:r>
      <w:r>
        <w:rPr>
          <w:spacing w:val="18"/>
          <w:w w:val="101"/>
        </w:rPr>
        <w:t xml:space="preserve"> </w:t>
      </w:r>
      <w:r>
        <w:rPr>
          <w:spacing w:val="4"/>
        </w:rPr>
        <w:t>Part</w:t>
      </w:r>
      <w:r>
        <w:rPr>
          <w:spacing w:val="33"/>
        </w:rPr>
        <w:t xml:space="preserve"> </w:t>
      </w:r>
      <w:r>
        <w:rPr>
          <w:spacing w:val="4"/>
        </w:rPr>
        <w:t>1—Full</w:t>
      </w:r>
      <w:r>
        <w:rPr>
          <w:spacing w:val="18"/>
          <w:w w:val="101"/>
        </w:rPr>
        <w:t xml:space="preserve"> </w:t>
      </w:r>
      <w:r>
        <w:rPr>
          <w:spacing w:val="4"/>
        </w:rPr>
        <w:t>Report</w:t>
      </w:r>
      <w:r>
        <w:rPr>
          <w:spacing w:val="3"/>
        </w:rPr>
        <w:t>.</w:t>
      </w:r>
      <w:r>
        <w:rPr>
          <w:spacing w:val="14"/>
          <w:w w:val="101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</w:rPr>
        <w:t xml:space="preserve"> </w:t>
      </w:r>
      <w:r>
        <w:rPr>
          <w:i/>
          <w:iCs/>
        </w:rPr>
        <w:t>Lipidol</w:t>
      </w:r>
      <w:r>
        <w:rPr>
          <w:spacing w:val="5"/>
        </w:rPr>
        <w:t>. 2015;9(2):129–169. </w:t>
      </w:r>
      <w:r>
        <w:rPr/>
        <w:t>doi</w:t>
      </w:r>
      <w:hyperlink w:history="true" r:id="rId20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.2015.02.003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9" w:right="458" w:hanging="186"/>
        <w:spacing w:before="21" w:line="270" w:lineRule="auto"/>
        <w:rPr/>
      </w:pPr>
      <w:r>
        <w:rPr>
          <w:spacing w:val="3"/>
        </w:rPr>
        <w:t>2.</w:t>
      </w:r>
      <w:r>
        <w:rPr>
          <w:spacing w:val="50"/>
        </w:rPr>
        <w:t xml:space="preserve"> </w:t>
      </w:r>
      <w:r>
        <w:rPr>
          <w:spacing w:val="3"/>
        </w:rPr>
        <w:t>Jacobson</w:t>
      </w:r>
      <w:r>
        <w:rPr>
          <w:spacing w:val="34"/>
          <w:w w:val="101"/>
        </w:rPr>
        <w:t xml:space="preserve"> </w:t>
      </w:r>
      <w:r>
        <w:rPr>
          <w:spacing w:val="3"/>
        </w:rPr>
        <w:t>TA,</w:t>
      </w:r>
      <w:r>
        <w:rPr>
          <w:spacing w:val="34"/>
        </w:rPr>
        <w:t xml:space="preserve"> </w:t>
      </w:r>
      <w:r>
        <w:rPr>
          <w:spacing w:val="3"/>
        </w:rPr>
        <w:t>Maki</w:t>
      </w:r>
      <w:r>
        <w:rPr>
          <w:spacing w:val="37"/>
        </w:rPr>
        <w:t xml:space="preserve"> </w:t>
      </w:r>
      <w:r>
        <w:rPr>
          <w:spacing w:val="3"/>
        </w:rPr>
        <w:t>KC,</w:t>
      </w:r>
      <w:r>
        <w:rPr>
          <w:spacing w:val="37"/>
        </w:rPr>
        <w:t xml:space="preserve"> </w:t>
      </w:r>
      <w:r>
        <w:rPr>
          <w:spacing w:val="3"/>
        </w:rPr>
        <w:t>Orringer</w:t>
      </w:r>
      <w:r>
        <w:rPr>
          <w:spacing w:val="36"/>
        </w:rPr>
        <w:t xml:space="preserve"> </w:t>
      </w:r>
      <w:r>
        <w:rPr>
          <w:spacing w:val="3"/>
        </w:rPr>
        <w:t>CE,</w:t>
      </w:r>
      <w:r>
        <w:rPr>
          <w:spacing w:val="33"/>
          <w:w w:val="101"/>
        </w:rPr>
        <w:t xml:space="preserve"> </w:t>
      </w:r>
      <w:r>
        <w:rPr>
          <w:spacing w:val="3"/>
        </w:rPr>
        <w:t>Jones</w:t>
      </w:r>
      <w:r>
        <w:rPr>
          <w:spacing w:val="34"/>
          <w:w w:val="101"/>
        </w:rPr>
        <w:t xml:space="preserve"> </w:t>
      </w:r>
      <w:r>
        <w:rPr>
          <w:spacing w:val="3"/>
        </w:rPr>
        <w:t>PH,</w:t>
      </w:r>
      <w:r>
        <w:rPr>
          <w:spacing w:val="37"/>
          <w:w w:val="101"/>
        </w:rPr>
        <w:t xml:space="preserve"> </w:t>
      </w:r>
      <w:r>
        <w:rPr>
          <w:spacing w:val="3"/>
        </w:rPr>
        <w:t>Kris-Etherton</w:t>
      </w:r>
      <w:r>
        <w:rPr>
          <w:spacing w:val="34"/>
          <w:w w:val="101"/>
        </w:rPr>
        <w:t xml:space="preserve"> </w:t>
      </w:r>
      <w:r>
        <w:rPr>
          <w:spacing w:val="3"/>
        </w:rPr>
        <w:t>P,</w:t>
      </w:r>
      <w:r>
        <w:rPr/>
        <w:t xml:space="preserve"> </w:t>
      </w:r>
      <w:bookmarkStart w:name="bookmark18" w:id="25"/>
      <w:bookmarkEnd w:id="25"/>
      <w:r>
        <w:rPr>
          <w:spacing w:val="4"/>
        </w:rPr>
        <w:t>Sikand</w:t>
      </w:r>
      <w:r>
        <w:rPr>
          <w:spacing w:val="37"/>
        </w:rPr>
        <w:t xml:space="preserve"> </w:t>
      </w:r>
      <w:r>
        <w:rPr>
          <w:spacing w:val="4"/>
        </w:rPr>
        <w:t>G,</w:t>
      </w:r>
      <w:r>
        <w:rPr>
          <w:spacing w:val="35"/>
          <w:w w:val="101"/>
        </w:rPr>
        <w:t xml:space="preserve"> </w:t>
      </w:r>
      <w:r>
        <w:rPr>
          <w:spacing w:val="4"/>
        </w:rPr>
        <w:t>et</w:t>
      </w:r>
      <w:r>
        <w:rPr>
          <w:spacing w:val="37"/>
          <w:w w:val="101"/>
        </w:rPr>
        <w:t xml:space="preserve"> </w:t>
      </w:r>
      <w:r>
        <w:rPr>
          <w:spacing w:val="4"/>
        </w:rPr>
        <w:t>al.</w:t>
      </w:r>
      <w:r>
        <w:rPr>
          <w:spacing w:val="33"/>
        </w:rPr>
        <w:t xml:space="preserve"> </w:t>
      </w:r>
      <w:r>
        <w:rPr>
          <w:spacing w:val="4"/>
        </w:rPr>
        <w:t>National</w:t>
      </w:r>
      <w:r>
        <w:rPr>
          <w:spacing w:val="33"/>
          <w:w w:val="101"/>
        </w:rPr>
        <w:t xml:space="preserve"> </w:t>
      </w:r>
      <w:r>
        <w:rPr>
          <w:spacing w:val="4"/>
        </w:rPr>
        <w:t>Lipid</w:t>
      </w:r>
      <w:r>
        <w:rPr>
          <w:spacing w:val="33"/>
          <w:w w:val="102"/>
        </w:rPr>
        <w:t xml:space="preserve"> </w:t>
      </w:r>
      <w:r>
        <w:rPr>
          <w:spacing w:val="4"/>
        </w:rPr>
        <w:t>Associa</w:t>
      </w:r>
      <w:r>
        <w:rPr>
          <w:spacing w:val="3"/>
        </w:rPr>
        <w:t>tion</w:t>
      </w:r>
      <w:r>
        <w:rPr>
          <w:spacing w:val="34"/>
          <w:w w:val="101"/>
        </w:rPr>
        <w:t xml:space="preserve"> </w:t>
      </w:r>
      <w:r>
        <w:rPr>
          <w:spacing w:val="3"/>
        </w:rPr>
        <w:t>Recommendations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Patient-Centered Manageme</w:t>
      </w:r>
      <w:r>
        <w:rPr>
          <w:spacing w:val="3"/>
        </w:rPr>
        <w:t>nt of</w:t>
      </w:r>
      <w:r>
        <w:rPr>
          <w:spacing w:val="-8"/>
        </w:rPr>
        <w:t xml:space="preserve"> </w:t>
      </w:r>
      <w:r>
        <w:rPr>
          <w:spacing w:val="3"/>
        </w:rPr>
        <w:t>Dyslipidemia: Part 2. </w:t>
      </w:r>
      <w:r>
        <w:rPr>
          <w:i/>
          <w:iCs/>
          <w:spacing w:val="3"/>
        </w:rPr>
        <w:t>J Clin Lipidol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2015;9(6 </w:t>
      </w:r>
      <w:r>
        <w:rPr/>
        <w:t>Suppl</w:t>
      </w:r>
      <w:r>
        <w:rPr>
          <w:spacing w:val="5"/>
        </w:rPr>
        <w:t>):S1–122.e1. </w:t>
      </w:r>
      <w:r>
        <w:rPr/>
        <w:t>doi</w:t>
      </w:r>
      <w:hyperlink w:history="true" r:id="rId21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.2015.09.0</w:t>
        </w:r>
        <w:r>
          <w:rPr>
            <w:color w:val="0080AC"/>
            <w:spacing w:val="4"/>
          </w:rPr>
          <w:t>02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9" w:right="458"/>
        <w:spacing w:before="21" w:line="264" w:lineRule="auto"/>
        <w:rPr/>
      </w:pPr>
      <w:r>
        <w:rPr/>
        <w:t>Erratum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>: </w:t>
      </w:r>
      <w:r>
        <w:rPr/>
        <w:t>J</w:t>
      </w:r>
      <w:r>
        <w:rPr>
          <w:spacing w:val="8"/>
        </w:rPr>
        <w:t xml:space="preserve"> </w:t>
      </w:r>
      <w:r>
        <w:rPr/>
        <w:t>Clin</w:t>
      </w:r>
      <w:r>
        <w:rPr>
          <w:spacing w:val="8"/>
        </w:rPr>
        <w:t xml:space="preserve"> </w:t>
      </w:r>
      <w:r>
        <w:rPr/>
        <w:t>Lipidol</w:t>
      </w:r>
      <w:r>
        <w:rPr>
          <w:spacing w:val="8"/>
        </w:rPr>
        <w:t>. 2016 </w:t>
      </w:r>
      <w:r>
        <w:rPr/>
        <w:t>Jan</w:t>
      </w:r>
      <w:r>
        <w:rPr>
          <w:spacing w:val="8"/>
        </w:rPr>
        <w:t>-</w:t>
      </w:r>
      <w:r>
        <w:rPr/>
        <w:t>Feb</w:t>
      </w:r>
      <w:r>
        <w:rPr>
          <w:spacing w:val="8"/>
        </w:rPr>
        <w:t>;10(1)</w:t>
      </w:r>
      <w:r>
        <w:rPr>
          <w:spacing w:val="7"/>
        </w:rPr>
        <w:t>:211. </w:t>
      </w:r>
      <w:r>
        <w:rPr/>
        <w:t>Underberg</w:t>
      </w:r>
      <w:r>
        <w:rPr>
          <w:spacing w:val="7"/>
        </w:rPr>
        <w:t>,</w:t>
      </w:r>
      <w:r>
        <w:rPr>
          <w:spacing w:val="-4"/>
        </w:rPr>
        <w:t xml:space="preserve"> </w:t>
      </w:r>
      <w:r>
        <w:rPr/>
        <w:t>James </w:t>
      </w:r>
      <w:bookmarkStart w:name="bookmark7" w:id="26"/>
      <w:bookmarkEnd w:id="26"/>
      <w:bookmarkStart w:name="bookmark19" w:id="27"/>
      <w:bookmarkEnd w:id="27"/>
      <w:r>
        <w:rPr>
          <w:spacing w:val="7"/>
        </w:rPr>
        <w:t>A</w:t>
      </w:r>
      <w:r>
        <w:rPr>
          <w:spacing w:val="18"/>
        </w:rPr>
        <w:t xml:space="preserve"> </w:t>
      </w:r>
      <w:r>
        <w:rPr>
          <w:spacing w:val="7"/>
        </w:rPr>
        <w:t>[</w:t>
      </w:r>
      <w:r>
        <w:rPr/>
        <w:t>added</w:t>
      </w:r>
      <w:r>
        <w:rPr>
          <w:spacing w:val="7"/>
        </w:rPr>
        <w:t>].</w:t>
      </w:r>
    </w:p>
    <w:p>
      <w:pPr>
        <w:pStyle w:val="BodyText"/>
        <w:ind w:left="576" w:right="457" w:hanging="171"/>
        <w:spacing w:before="19" w:line="273" w:lineRule="auto"/>
        <w:rPr/>
      </w:pPr>
      <w:r>
        <w:rPr>
          <w:spacing w:val="4"/>
        </w:rPr>
        <w:t>3.</w:t>
      </w:r>
      <w:r>
        <w:rPr>
          <w:spacing w:val="37"/>
        </w:rPr>
        <w:t xml:space="preserve"> </w:t>
      </w:r>
      <w:r>
        <w:rPr>
          <w:spacing w:val="4"/>
        </w:rPr>
        <w:t>Grundy  SM,  Stone  NJ,</w:t>
      </w:r>
      <w:r>
        <w:rPr>
          <w:spacing w:val="6"/>
        </w:rPr>
        <w:t xml:space="preserve">  </w:t>
      </w:r>
      <w:r>
        <w:rPr>
          <w:spacing w:val="4"/>
        </w:rPr>
        <w:t>Bailey</w:t>
      </w:r>
      <w:r>
        <w:rPr>
          <w:spacing w:val="6"/>
        </w:rPr>
        <w:t xml:space="preserve">  </w:t>
      </w:r>
      <w:r>
        <w:rPr>
          <w:spacing w:val="4"/>
        </w:rPr>
        <w:t>AL,</w:t>
      </w:r>
      <w:r>
        <w:rPr>
          <w:spacing w:val="5"/>
        </w:rPr>
        <w:t xml:space="preserve">  </w:t>
      </w:r>
      <w:r>
        <w:rPr>
          <w:spacing w:val="4"/>
        </w:rPr>
        <w:t>Beam</w:t>
      </w:r>
      <w:r>
        <w:rPr>
          <w:spacing w:val="7"/>
        </w:rPr>
        <w:t xml:space="preserve">  </w:t>
      </w:r>
      <w:r>
        <w:rPr>
          <w:spacing w:val="4"/>
        </w:rPr>
        <w:t>C,</w:t>
      </w:r>
      <w:r>
        <w:rPr>
          <w:spacing w:val="6"/>
        </w:rPr>
        <w:t xml:space="preserve">  </w:t>
      </w:r>
      <w:r>
        <w:rPr>
          <w:spacing w:val="4"/>
        </w:rPr>
        <w:t>Bir</w:t>
      </w:r>
      <w:r>
        <w:rPr>
          <w:spacing w:val="3"/>
        </w:rPr>
        <w:t>tcher</w:t>
      </w:r>
      <w:r>
        <w:rPr>
          <w:spacing w:val="7"/>
        </w:rPr>
        <w:t xml:space="preserve">  </w:t>
      </w:r>
      <w:r>
        <w:rPr>
          <w:spacing w:val="3"/>
        </w:rPr>
        <w:t>KK,</w:t>
      </w:r>
      <w:r>
        <w:rPr>
          <w:spacing w:val="6"/>
        </w:rPr>
        <w:t xml:space="preserve">  </w:t>
      </w:r>
      <w:r>
        <w:rPr>
          <w:spacing w:val="3"/>
        </w:rPr>
        <w:t>Blu-</w:t>
      </w:r>
      <w:r>
        <w:rPr>
          <w:spacing w:val="1"/>
        </w:rPr>
        <w:t xml:space="preserve"> </w:t>
      </w:r>
      <w:r>
        <w:rPr>
          <w:spacing w:val="4"/>
        </w:rPr>
        <w:t>menthal</w:t>
      </w:r>
      <w:r>
        <w:rPr>
          <w:spacing w:val="41"/>
        </w:rPr>
        <w:t xml:space="preserve"> </w:t>
      </w:r>
      <w:r>
        <w:rPr>
          <w:spacing w:val="4"/>
        </w:rPr>
        <w:t>RS,</w:t>
      </w:r>
      <w:r>
        <w:rPr>
          <w:spacing w:val="33"/>
          <w:w w:val="101"/>
        </w:rPr>
        <w:t xml:space="preserve"> </w:t>
      </w:r>
      <w:r>
        <w:rPr>
          <w:spacing w:val="4"/>
        </w:rPr>
        <w:t>et</w:t>
      </w:r>
      <w:r>
        <w:rPr>
          <w:spacing w:val="35"/>
        </w:rPr>
        <w:t xml:space="preserve"> </w:t>
      </w:r>
      <w:r>
        <w:rPr>
          <w:spacing w:val="4"/>
        </w:rPr>
        <w:t>al.</w:t>
      </w:r>
      <w:r>
        <w:rPr>
          <w:spacing w:val="34"/>
        </w:rPr>
        <w:t xml:space="preserve"> </w:t>
      </w:r>
      <w:r>
        <w:rPr>
          <w:spacing w:val="4"/>
        </w:rPr>
        <w:t>2018</w:t>
      </w:r>
      <w:r>
        <w:rPr>
          <w:spacing w:val="31"/>
          <w:w w:val="101"/>
        </w:rPr>
        <w:t xml:space="preserve"> </w:t>
      </w:r>
      <w:r>
        <w:rPr>
          <w:spacing w:val="4"/>
        </w:rPr>
        <w:t>AHA/ACC/AACVPR/AAPA/ABC/ACPM/</w:t>
      </w:r>
      <w:r>
        <w:rPr/>
        <w:t xml:space="preserve"> </w:t>
      </w:r>
      <w:r>
        <w:rPr>
          <w:spacing w:val="5"/>
        </w:rPr>
        <w:t>ADA/AGS/APhA/ASPC/NLA/PCNA</w:t>
      </w:r>
      <w:r>
        <w:rPr>
          <w:spacing w:val="20"/>
        </w:rPr>
        <w:t xml:space="preserve"> </w:t>
      </w:r>
      <w:r>
        <w:rPr>
          <w:spacing w:val="5"/>
        </w:rPr>
        <w:t>G</w:t>
      </w:r>
      <w:r>
        <w:rPr>
          <w:spacing w:val="4"/>
        </w:rPr>
        <w:t>uideline</w:t>
      </w:r>
      <w:r>
        <w:rPr>
          <w:spacing w:val="18"/>
        </w:rPr>
        <w:t xml:space="preserve"> </w:t>
      </w:r>
      <w:r>
        <w:rPr>
          <w:spacing w:val="4"/>
        </w:rPr>
        <w:t>on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Management</w:t>
      </w:r>
      <w:r>
        <w:rPr/>
        <w:t xml:space="preserve"> </w:t>
      </w:r>
      <w:bookmarkStart w:name="bookmark20" w:id="28"/>
      <w:bookmarkEnd w:id="28"/>
      <w:r>
        <w:rPr>
          <w:spacing w:val="4"/>
        </w:rPr>
        <w:t>of</w:t>
      </w:r>
      <w:r>
        <w:rPr>
          <w:spacing w:val="24"/>
          <w:w w:val="102"/>
        </w:rPr>
        <w:t xml:space="preserve"> </w:t>
      </w:r>
      <w:r>
        <w:rPr>
          <w:spacing w:val="4"/>
        </w:rPr>
        <w:t>Blood</w:t>
      </w:r>
      <w:r>
        <w:rPr>
          <w:spacing w:val="26"/>
          <w:w w:val="102"/>
        </w:rPr>
        <w:t xml:space="preserve"> </w:t>
      </w:r>
      <w:r>
        <w:rPr>
          <w:spacing w:val="4"/>
        </w:rPr>
        <w:t>Cholesterol:</w:t>
      </w:r>
      <w:r>
        <w:rPr>
          <w:spacing w:val="24"/>
          <w:w w:val="102"/>
        </w:rPr>
        <w:t xml:space="preserve"> </w:t>
      </w:r>
      <w:r>
        <w:rPr>
          <w:spacing w:val="4"/>
        </w:rPr>
        <w:t>A</w:t>
      </w:r>
      <w:r>
        <w:rPr>
          <w:spacing w:val="25"/>
        </w:rPr>
        <w:t xml:space="preserve"> </w:t>
      </w:r>
      <w:r>
        <w:rPr>
          <w:spacing w:val="4"/>
        </w:rPr>
        <w:t>Report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American</w:t>
      </w:r>
      <w:r>
        <w:rPr>
          <w:spacing w:val="27"/>
        </w:rPr>
        <w:t xml:space="preserve"> </w:t>
      </w:r>
      <w:r>
        <w:rPr>
          <w:spacing w:val="4"/>
        </w:rPr>
        <w:t>College</w:t>
      </w:r>
      <w:r>
        <w:rPr>
          <w:spacing w:val="26"/>
          <w:w w:val="102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Cardi-</w:t>
      </w:r>
      <w:r>
        <w:rPr/>
        <w:t xml:space="preserve"> </w:t>
      </w:r>
      <w:r>
        <w:rPr>
          <w:spacing w:val="4"/>
        </w:rPr>
        <w:t>ology/American</w:t>
      </w:r>
      <w:r>
        <w:rPr>
          <w:spacing w:val="31"/>
          <w:w w:val="101"/>
        </w:rPr>
        <w:t xml:space="preserve"> </w:t>
      </w:r>
      <w:r>
        <w:rPr>
          <w:spacing w:val="4"/>
        </w:rPr>
        <w:t>Heart</w:t>
      </w:r>
      <w:r>
        <w:rPr>
          <w:spacing w:val="30"/>
          <w:w w:val="101"/>
        </w:rPr>
        <w:t xml:space="preserve"> </w:t>
      </w:r>
      <w:r>
        <w:rPr>
          <w:spacing w:val="4"/>
        </w:rPr>
        <w:t>Association</w:t>
      </w:r>
      <w:r>
        <w:rPr>
          <w:spacing w:val="31"/>
        </w:rPr>
        <w:t xml:space="preserve"> </w:t>
      </w:r>
      <w:r>
        <w:rPr>
          <w:spacing w:val="4"/>
        </w:rPr>
        <w:t>Task</w:t>
      </w:r>
      <w:r>
        <w:rPr>
          <w:spacing w:val="29"/>
          <w:w w:val="101"/>
        </w:rPr>
        <w:t xml:space="preserve"> </w:t>
      </w:r>
      <w:r>
        <w:rPr>
          <w:spacing w:val="4"/>
        </w:rPr>
        <w:t>Forc</w:t>
      </w:r>
      <w:r>
        <w:rPr>
          <w:spacing w:val="3"/>
        </w:rPr>
        <w:t>e</w:t>
      </w:r>
      <w:r>
        <w:rPr>
          <w:spacing w:val="32"/>
          <w:w w:val="102"/>
        </w:rPr>
        <w:t xml:space="preserve"> </w:t>
      </w:r>
      <w:r>
        <w:rPr>
          <w:spacing w:val="3"/>
        </w:rPr>
        <w:t>on</w:t>
      </w:r>
      <w:r>
        <w:rPr>
          <w:spacing w:val="32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30"/>
          <w:w w:val="102"/>
        </w:rPr>
        <w:t xml:space="preserve"> </w:t>
      </w:r>
      <w:r>
        <w:rPr>
          <w:spacing w:val="3"/>
        </w:rPr>
        <w:t>Practice</w:t>
      </w:r>
      <w:r>
        <w:rPr/>
        <w:t xml:space="preserve"> </w:t>
      </w:r>
      <w:r>
        <w:rPr/>
        <w:t>Guidelines</w:t>
      </w:r>
      <w:r>
        <w:rPr>
          <w:spacing w:val="8"/>
        </w:rPr>
        <w:t>. </w:t>
      </w:r>
      <w:r>
        <w:rPr>
          <w:i/>
          <w:iCs/>
        </w:rPr>
        <w:t>JAm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Coll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Cardiol</w:t>
      </w:r>
      <w:r>
        <w:rPr>
          <w:spacing w:val="8"/>
        </w:rPr>
        <w:t>. 2019;73(24):e285–e350. </w:t>
      </w:r>
      <w:r>
        <w:rPr/>
        <w:t>doi</w:t>
      </w:r>
      <w:r>
        <w:rPr>
          <w:spacing w:val="8"/>
        </w:rPr>
        <w:t>:</w:t>
      </w:r>
      <w:r>
        <w:rPr>
          <w:color w:val="0080AC"/>
          <w:spacing w:val="8"/>
        </w:rPr>
        <w:t>10.101</w:t>
      </w:r>
      <w:r>
        <w:rPr>
          <w:color w:val="0080AC"/>
          <w:spacing w:val="7"/>
        </w:rPr>
        <w:t>6/</w:t>
      </w:r>
      <w:r>
        <w:rPr>
          <w:color w:val="0080AC"/>
        </w:rPr>
        <w:t xml:space="preserve"> </w:t>
      </w:r>
      <w:bookmarkStart w:name="bookmark13" w:id="29"/>
      <w:bookmarkEnd w:id="29"/>
      <w:r>
        <w:rPr>
          <w:color w:val="0080AC"/>
          <w:spacing w:val="6"/>
        </w:rPr>
        <w:t>j.</w:t>
      </w:r>
      <w:r>
        <w:rPr>
          <w:color w:val="0080AC"/>
        </w:rPr>
        <w:t>jacc</w:t>
      </w:r>
      <w:r>
        <w:rPr>
          <w:color w:val="0080AC"/>
          <w:spacing w:val="6"/>
        </w:rPr>
        <w:t>.2018.11.003.</w:t>
      </w:r>
    </w:p>
    <w:p>
      <w:pPr>
        <w:pStyle w:val="BodyText"/>
        <w:ind w:left="589"/>
        <w:spacing w:before="21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J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Coll</w:t>
      </w:r>
      <w:r>
        <w:rPr>
          <w:spacing w:val="7"/>
          <w:position w:val="2"/>
        </w:rPr>
        <w:t xml:space="preserve"> </w:t>
      </w:r>
      <w:r>
        <w:rPr>
          <w:position w:val="2"/>
        </w:rPr>
        <w:t>Cardiol</w:t>
      </w:r>
      <w:r>
        <w:rPr>
          <w:spacing w:val="7"/>
          <w:position w:val="2"/>
        </w:rPr>
        <w:t>. 2019 </w:t>
      </w:r>
      <w:r>
        <w:rPr>
          <w:position w:val="2"/>
        </w:rPr>
        <w:t>Jun</w:t>
      </w:r>
      <w:r>
        <w:rPr>
          <w:spacing w:val="7"/>
          <w:position w:val="2"/>
        </w:rPr>
        <w:t xml:space="preserve"> 25;73(24):3237-3241.</w:t>
      </w:r>
    </w:p>
    <w:p>
      <w:pPr>
        <w:pStyle w:val="BodyText"/>
        <w:ind w:left="590" w:right="457" w:hanging="190"/>
        <w:spacing w:before="22" w:line="277" w:lineRule="auto"/>
        <w:rPr/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-393312</wp:posOffset>
            </wp:positionV>
            <wp:extent cx="3258198" cy="116431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198" cy="11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" w:id="30"/>
      <w:bookmarkEnd w:id="30"/>
      <w:r>
        <w:rPr>
          <w:spacing w:val="4"/>
        </w:rPr>
        <w:t>4.</w:t>
      </w:r>
      <w:r>
        <w:rPr>
          <w:spacing w:val="35"/>
        </w:rPr>
        <w:t xml:space="preserve"> </w:t>
      </w:r>
      <w:r>
        <w:rPr>
          <w:spacing w:val="4"/>
        </w:rPr>
        <w:t>Arnett DK, Blumenthal RS, </w:t>
      </w:r>
      <w:r>
        <w:rPr>
          <w:spacing w:val="3"/>
        </w:rPr>
        <w:t>Albert MA, Buroker AB, Goldberger ZD,</w:t>
      </w:r>
      <w:r>
        <w:rPr/>
        <w:t xml:space="preserve"> </w:t>
      </w:r>
      <w:r>
        <w:rPr>
          <w:spacing w:val="4"/>
        </w:rPr>
        <w:t>Hahn EJ, et al. 2019 ACC/AHA</w:t>
      </w:r>
      <w:r>
        <w:rPr>
          <w:spacing w:val="9"/>
          <w:w w:val="101"/>
        </w:rPr>
        <w:t xml:space="preserve"> </w:t>
      </w:r>
      <w:r>
        <w:rPr>
          <w:spacing w:val="4"/>
        </w:rPr>
        <w:t>Guideline on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7"/>
        </w:rPr>
        <w:t xml:space="preserve"> </w:t>
      </w:r>
      <w:r>
        <w:rPr>
          <w:spacing w:val="4"/>
        </w:rPr>
        <w:t>Primary</w:t>
      </w:r>
      <w:r>
        <w:rPr>
          <w:spacing w:val="6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evention</w:t>
      </w:r>
      <w:r>
        <w:rPr/>
        <w:t xml:space="preserve"> </w:t>
      </w:r>
      <w:r>
        <w:rPr>
          <w:spacing w:val="4"/>
        </w:rPr>
        <w:t>of Cardiovascular Disease: A Report of the </w:t>
      </w:r>
      <w:r>
        <w:rPr>
          <w:spacing w:val="3"/>
        </w:rPr>
        <w:t>American College of Car-</w:t>
      </w:r>
      <w:r>
        <w:rPr/>
        <w:t xml:space="preserve"> </w:t>
      </w:r>
      <w:r>
        <w:rPr>
          <w:spacing w:val="4"/>
        </w:rPr>
        <w:t>diology/American</w:t>
      </w:r>
      <w:r>
        <w:rPr>
          <w:spacing w:val="14"/>
          <w:w w:val="101"/>
        </w:rPr>
        <w:t xml:space="preserve"> </w:t>
      </w:r>
      <w:r>
        <w:rPr>
          <w:spacing w:val="4"/>
        </w:rPr>
        <w:t>Heart</w:t>
      </w:r>
      <w:r>
        <w:rPr>
          <w:spacing w:val="12"/>
          <w:w w:val="102"/>
        </w:rPr>
        <w:t xml:space="preserve"> </w:t>
      </w:r>
      <w:r>
        <w:rPr>
          <w:spacing w:val="4"/>
        </w:rPr>
        <w:t>Association</w:t>
      </w:r>
      <w:r>
        <w:rPr>
          <w:spacing w:val="13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ask Force</w:t>
      </w:r>
      <w:r>
        <w:rPr>
          <w:spacing w:val="15"/>
        </w:rPr>
        <w:t xml:space="preserve"> </w:t>
      </w:r>
      <w:r>
        <w:rPr>
          <w:spacing w:val="3"/>
        </w:rPr>
        <w:t>on</w:t>
      </w:r>
      <w:r>
        <w:rPr>
          <w:spacing w:val="14"/>
          <w:w w:val="102"/>
        </w:rPr>
        <w:t xml:space="preserve"> </w:t>
      </w:r>
      <w:r>
        <w:rPr>
          <w:spacing w:val="3"/>
        </w:rPr>
        <w:t>Clinical</w:t>
      </w:r>
      <w:r>
        <w:rPr>
          <w:spacing w:val="13"/>
        </w:rPr>
        <w:t xml:space="preserve"> </w:t>
      </w:r>
      <w:r>
        <w:rPr>
          <w:spacing w:val="3"/>
        </w:rPr>
        <w:t>Practice</w:t>
      </w:r>
      <w:r>
        <w:rPr/>
        <w:t xml:space="preserve"> </w:t>
      </w:r>
      <w:r>
        <w:rPr/>
        <w:t>Guidelines</w:t>
      </w:r>
      <w:r>
        <w:rPr>
          <w:spacing w:val="6"/>
        </w:rPr>
        <w:t>.</w:t>
      </w:r>
      <w:r>
        <w:rPr>
          <w:spacing w:val="44"/>
          <w:w w:val="101"/>
        </w:rPr>
        <w:t xml:space="preserve"> </w:t>
      </w:r>
      <w:r>
        <w:rPr>
          <w:i/>
          <w:iCs/>
        </w:rPr>
        <w:t>Circulation</w:t>
      </w:r>
      <w:r>
        <w:rPr>
          <w:spacing w:val="6"/>
        </w:rPr>
        <w:t>.</w:t>
      </w:r>
      <w:r>
        <w:rPr>
          <w:spacing w:val="23"/>
        </w:rPr>
        <w:t xml:space="preserve"> </w:t>
      </w:r>
      <w:r>
        <w:rPr>
          <w:spacing w:val="6"/>
        </w:rPr>
        <w:t>2019;140(11):e596–e646.</w:t>
      </w:r>
      <w:r>
        <w:rPr>
          <w:spacing w:val="21"/>
          <w:w w:val="102"/>
        </w:rPr>
        <w:t xml:space="preserve">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10.1161/</w:t>
      </w:r>
      <w:r>
        <w:rPr>
          <w:color w:val="0080AC"/>
        </w:rPr>
        <w:t>CIR</w:t>
      </w:r>
      <w:r>
        <w:rPr>
          <w:color w:val="0080AC"/>
          <w:spacing w:val="6"/>
        </w:rPr>
        <w:t>.</w:t>
      </w:r>
      <w:r>
        <w:rPr>
          <w:color w:val="0080AC"/>
        </w:rPr>
        <w:t xml:space="preserve"> </w:t>
      </w:r>
      <w:bookmarkStart w:name="bookmark23" w:id="31"/>
      <w:bookmarkEnd w:id="31"/>
      <w:r>
        <w:rPr>
          <w:color w:val="0080AC"/>
          <w:spacing w:val="4"/>
        </w:rPr>
        <w:t>0000000000000678.</w:t>
      </w:r>
    </w:p>
    <w:p>
      <w:pPr>
        <w:pStyle w:val="BodyText"/>
        <w:ind w:left="589" w:right="458"/>
        <w:spacing w:before="2" w:line="267" w:lineRule="auto"/>
        <w:jc w:val="both"/>
        <w:rPr/>
      </w:pPr>
      <w:r>
        <w:rPr/>
        <w:t>Erratum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>: </w:t>
      </w:r>
      <w:r>
        <w:rPr/>
        <w:t>Circulation</w:t>
      </w:r>
      <w:r>
        <w:rPr>
          <w:spacing w:val="7"/>
        </w:rPr>
        <w:t>. 2019 </w:t>
      </w:r>
      <w:r>
        <w:rPr/>
        <w:t>Sep</w:t>
      </w:r>
      <w:r>
        <w:rPr>
          <w:spacing w:val="19"/>
          <w:w w:val="101"/>
        </w:rPr>
        <w:t xml:space="preserve"> </w:t>
      </w:r>
      <w:r>
        <w:rPr>
          <w:spacing w:val="7"/>
        </w:rPr>
        <w:t>10;140(11):e649-e650. </w:t>
      </w:r>
      <w:r>
        <w:rPr/>
        <w:t>Erratum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>:</w:t>
      </w:r>
      <w:r>
        <w:rPr/>
        <w:t xml:space="preserve"> </w:t>
      </w:r>
      <w:r>
        <w:rPr/>
        <w:t>Circulation</w:t>
      </w:r>
      <w:r>
        <w:rPr>
          <w:spacing w:val="8"/>
        </w:rPr>
        <w:t>.</w:t>
      </w:r>
      <w:r>
        <w:rPr>
          <w:spacing w:val="38"/>
        </w:rPr>
        <w:t xml:space="preserve"> </w:t>
      </w:r>
      <w:r>
        <w:rPr>
          <w:spacing w:val="8"/>
        </w:rPr>
        <w:t>2020</w:t>
      </w:r>
      <w:r>
        <w:rPr>
          <w:spacing w:val="26"/>
          <w:w w:val="102"/>
        </w:rPr>
        <w:t xml:space="preserve"> </w:t>
      </w:r>
      <w:r>
        <w:rPr/>
        <w:t>Jan</w:t>
      </w:r>
      <w:r>
        <w:rPr>
          <w:spacing w:val="30"/>
        </w:rPr>
        <w:t xml:space="preserve"> </w:t>
      </w:r>
      <w:r>
        <w:rPr>
          <w:spacing w:val="8"/>
        </w:rPr>
        <w:t>28;141(4):e60.</w:t>
      </w:r>
      <w:r>
        <w:rPr>
          <w:spacing w:val="27"/>
        </w:rPr>
        <w:t xml:space="preserve"> </w:t>
      </w:r>
      <w:r>
        <w:rPr/>
        <w:t>Erratum</w:t>
      </w:r>
      <w:r>
        <w:rPr>
          <w:spacing w:val="27"/>
          <w:w w:val="102"/>
        </w:rPr>
        <w:t xml:space="preserve"> </w:t>
      </w:r>
      <w:r>
        <w:rPr/>
        <w:t>in</w:t>
      </w:r>
      <w:r>
        <w:rPr>
          <w:spacing w:val="8"/>
        </w:rPr>
        <w:t>:</w:t>
      </w:r>
      <w:r>
        <w:rPr>
          <w:spacing w:val="29"/>
          <w:w w:val="102"/>
        </w:rPr>
        <w:t xml:space="preserve"> </w:t>
      </w:r>
      <w:r>
        <w:rPr/>
        <w:t>Circulation</w:t>
      </w:r>
      <w:r>
        <w:rPr>
          <w:spacing w:val="8"/>
        </w:rPr>
        <w:t>.</w:t>
      </w:r>
      <w:r>
        <w:rPr>
          <w:spacing w:val="30"/>
        </w:rPr>
        <w:t xml:space="preserve"> </w:t>
      </w:r>
      <w:r>
        <w:rPr>
          <w:spacing w:val="8"/>
        </w:rPr>
        <w:t>2020</w:t>
      </w:r>
      <w:r>
        <w:rPr/>
        <w:t xml:space="preserve"> </w:t>
      </w:r>
      <w:bookmarkStart w:name="bookmark14" w:id="32"/>
      <w:bookmarkEnd w:id="32"/>
      <w:bookmarkStart w:name="bookmark24" w:id="33"/>
      <w:bookmarkEnd w:id="33"/>
      <w:r>
        <w:rPr/>
        <w:t>Apr</w:t>
      </w:r>
      <w:r>
        <w:rPr>
          <w:spacing w:val="5"/>
        </w:rPr>
        <w:t xml:space="preserve"> 21;141(16):e774.</w:t>
      </w:r>
    </w:p>
    <w:p>
      <w:pPr>
        <w:pStyle w:val="BodyText"/>
        <w:ind w:left="588" w:right="457" w:hanging="185"/>
        <w:spacing w:before="20" w:line="270" w:lineRule="auto"/>
        <w:rPr/>
      </w:pPr>
      <w:r>
        <w:rPr>
          <w:spacing w:val="4"/>
        </w:rPr>
        <w:t>5.</w:t>
      </w:r>
      <w:r>
        <w:rPr>
          <w:spacing w:val="34"/>
        </w:rPr>
        <w:t xml:space="preserve"> </w:t>
      </w:r>
      <w:r>
        <w:rPr>
          <w:spacing w:val="4"/>
        </w:rPr>
        <w:t>Mach F, Baigent C, Catapano AL, Koskinas</w:t>
      </w:r>
      <w:r>
        <w:rPr>
          <w:spacing w:val="9"/>
          <w:w w:val="102"/>
        </w:rPr>
        <w:t xml:space="preserve"> </w:t>
      </w:r>
      <w:r>
        <w:rPr>
          <w:spacing w:val="4"/>
        </w:rPr>
        <w:t>KC,</w:t>
      </w:r>
      <w:r>
        <w:rPr>
          <w:spacing w:val="8"/>
        </w:rPr>
        <w:t xml:space="preserve"> </w:t>
      </w:r>
      <w:r>
        <w:rPr>
          <w:spacing w:val="4"/>
        </w:rPr>
        <w:t>Cas</w:t>
      </w:r>
      <w:r>
        <w:rPr>
          <w:spacing w:val="3"/>
        </w:rPr>
        <w:t>ula</w:t>
      </w:r>
      <w:r>
        <w:rPr>
          <w:spacing w:val="6"/>
        </w:rPr>
        <w:t xml:space="preserve"> </w:t>
      </w:r>
      <w:r>
        <w:rPr>
          <w:spacing w:val="3"/>
        </w:rPr>
        <w:t>M,</w:t>
      </w:r>
      <w:r>
        <w:rPr>
          <w:spacing w:val="7"/>
        </w:rPr>
        <w:t xml:space="preserve"> </w:t>
      </w:r>
      <w:r>
        <w:rPr>
          <w:spacing w:val="3"/>
        </w:rPr>
        <w:t>Badimon</w:t>
      </w:r>
      <w:r>
        <w:rPr/>
        <w:t xml:space="preserve"> </w:t>
      </w:r>
      <w:r>
        <w:rPr>
          <w:spacing w:val="4"/>
        </w:rPr>
        <w:t>L,</w:t>
      </w:r>
      <w:r>
        <w:rPr>
          <w:spacing w:val="24"/>
        </w:rPr>
        <w:t xml:space="preserve"> </w:t>
      </w:r>
      <w:r>
        <w:rPr>
          <w:spacing w:val="4"/>
        </w:rPr>
        <w:t>et</w:t>
      </w:r>
      <w:r>
        <w:rPr>
          <w:spacing w:val="25"/>
        </w:rPr>
        <w:t xml:space="preserve"> </w:t>
      </w:r>
      <w:r>
        <w:rPr>
          <w:spacing w:val="4"/>
        </w:rPr>
        <w:t>al.</w:t>
      </w:r>
      <w:r>
        <w:rPr>
          <w:spacing w:val="24"/>
          <w:w w:val="101"/>
        </w:rPr>
        <w:t xml:space="preserve"> </w:t>
      </w:r>
      <w:r>
        <w:rPr>
          <w:spacing w:val="4"/>
        </w:rPr>
        <w:t>2019</w:t>
      </w:r>
      <w:r>
        <w:rPr>
          <w:spacing w:val="21"/>
        </w:rPr>
        <w:t xml:space="preserve"> </w:t>
      </w:r>
      <w:r>
        <w:rPr>
          <w:spacing w:val="4"/>
        </w:rPr>
        <w:t>ESC/EAS</w:t>
      </w:r>
      <w:r>
        <w:rPr>
          <w:spacing w:val="24"/>
          <w:w w:val="102"/>
        </w:rPr>
        <w:t xml:space="preserve"> </w:t>
      </w:r>
      <w:r>
        <w:rPr>
          <w:spacing w:val="4"/>
        </w:rPr>
        <w:t>Guidelines</w:t>
      </w:r>
      <w:r>
        <w:rPr>
          <w:spacing w:val="22"/>
          <w:w w:val="102"/>
        </w:rPr>
        <w:t xml:space="preserve"> </w:t>
      </w:r>
      <w:r>
        <w:rPr>
          <w:spacing w:val="4"/>
        </w:rPr>
        <w:t>for</w:t>
      </w:r>
      <w:r>
        <w:rPr>
          <w:spacing w:val="2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2"/>
        </w:rPr>
        <w:t xml:space="preserve"> </w:t>
      </w:r>
      <w:r>
        <w:rPr>
          <w:spacing w:val="3"/>
        </w:rPr>
        <w:t>management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5"/>
          <w:w w:val="102"/>
        </w:rPr>
        <w:t xml:space="preserve"> </w:t>
      </w:r>
      <w:r>
        <w:rPr>
          <w:spacing w:val="3"/>
        </w:rPr>
        <w:t>dyslipi-</w:t>
      </w:r>
      <w:r>
        <w:rPr/>
        <w:t xml:space="preserve"> </w:t>
      </w:r>
      <w:r>
        <w:rPr>
          <w:spacing w:val="3"/>
        </w:rPr>
        <w:t>daemias: lipid modification to reduce cardiovascular risk. Eur Heart J.</w:t>
      </w:r>
      <w:r>
        <w:rPr>
          <w:spacing w:val="10"/>
          <w:w w:val="102"/>
        </w:rPr>
        <w:t xml:space="preserve"> </w:t>
      </w:r>
      <w:bookmarkStart w:name="bookmark28" w:id="34"/>
      <w:bookmarkEnd w:id="34"/>
      <w:bookmarkStart w:name="bookmark25" w:id="35"/>
      <w:bookmarkEnd w:id="35"/>
      <w:r>
        <w:rPr>
          <w:spacing w:val="6"/>
        </w:rPr>
        <w:t>2020;41(1):111–188. </w:t>
      </w:r>
      <w:r>
        <w:rPr/>
        <w:t>doi</w:t>
      </w:r>
      <w:hyperlink w:history="true" r:id="rId23">
        <w:r>
          <w:rPr>
            <w:spacing w:val="6"/>
          </w:rPr>
          <w:t>:</w:t>
        </w:r>
        <w:r>
          <w:rPr>
            <w:color w:val="0080AC"/>
            <w:spacing w:val="6"/>
          </w:rPr>
          <w:t>10.109</w:t>
        </w:r>
        <w:r>
          <w:rPr>
            <w:color w:val="0080AC"/>
            <w:spacing w:val="5"/>
          </w:rPr>
          <w:t>3/</w:t>
        </w:r>
        <w:r>
          <w:rPr>
            <w:color w:val="0080AC"/>
          </w:rPr>
          <w:t>eurheartj</w:t>
        </w:r>
        <w:r>
          <w:rPr>
            <w:color w:val="0080AC"/>
            <w:spacing w:val="5"/>
          </w:rPr>
          <w:t>/</w:t>
        </w:r>
        <w:r>
          <w:rPr>
            <w:color w:val="0080AC"/>
          </w:rPr>
          <w:t>ehz</w:t>
        </w:r>
        <w:r>
          <w:rPr>
            <w:color w:val="0080AC"/>
            <w:spacing w:val="5"/>
          </w:rPr>
          <w:t>455</w:t>
        </w:r>
      </w:hyperlink>
      <w:r>
        <w:rPr>
          <w:spacing w:val="5"/>
        </w:rPr>
        <w:t>.</w:t>
      </w:r>
    </w:p>
    <w:p>
      <w:pPr>
        <w:pStyle w:val="BodyText"/>
        <w:ind w:left="589"/>
        <w:spacing w:before="21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Eur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Heart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7"/>
          <w:position w:val="2"/>
        </w:rPr>
        <w:t>. 2020 </w:t>
      </w:r>
      <w:r>
        <w:rPr>
          <w:position w:val="2"/>
        </w:rPr>
        <w:t>Nov</w:t>
      </w:r>
      <w:r>
        <w:rPr>
          <w:spacing w:val="7"/>
          <w:position w:val="2"/>
        </w:rPr>
        <w:t xml:space="preserve"> 21;41(44):4255.</w:t>
      </w:r>
    </w:p>
    <w:p>
      <w:pPr>
        <w:pStyle w:val="BodyText"/>
        <w:ind w:left="590" w:right="457" w:hanging="186"/>
        <w:spacing w:before="23" w:line="277" w:lineRule="auto"/>
        <w:rPr/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365751</wp:posOffset>
            </wp:positionV>
            <wp:extent cx="3258540" cy="9111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540" cy="91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6.</w:t>
      </w:r>
      <w:r>
        <w:rPr>
          <w:spacing w:val="34"/>
        </w:rPr>
        <w:t xml:space="preserve"> </w:t>
      </w:r>
      <w:r>
        <w:rPr>
          <w:spacing w:val="4"/>
        </w:rPr>
        <w:t>Lichtenstein AH, Appel LJ, Vadiveloo M,</w:t>
      </w:r>
      <w:r>
        <w:rPr>
          <w:spacing w:val="9"/>
          <w:w w:val="101"/>
        </w:rPr>
        <w:t xml:space="preserve"> </w:t>
      </w:r>
      <w:r>
        <w:rPr>
          <w:spacing w:val="4"/>
        </w:rPr>
        <w:t>Hu</w:t>
      </w:r>
      <w:r>
        <w:rPr>
          <w:spacing w:val="8"/>
        </w:rPr>
        <w:t xml:space="preserve"> </w:t>
      </w:r>
      <w:r>
        <w:rPr>
          <w:spacing w:val="4"/>
        </w:rPr>
        <w:t>FB,</w:t>
      </w:r>
      <w:r>
        <w:rPr>
          <w:spacing w:val="12"/>
        </w:rPr>
        <w:t xml:space="preserve"> </w:t>
      </w:r>
      <w:r>
        <w:rPr>
          <w:spacing w:val="3"/>
        </w:rPr>
        <w:t>Kris-Etherton</w:t>
      </w:r>
      <w:r>
        <w:rPr>
          <w:spacing w:val="9"/>
        </w:rPr>
        <w:t xml:space="preserve"> </w:t>
      </w:r>
      <w:r>
        <w:rPr>
          <w:spacing w:val="3"/>
        </w:rPr>
        <w:t>PM,</w:t>
      </w:r>
      <w:r>
        <w:rPr/>
        <w:t xml:space="preserve"> </w:t>
      </w:r>
      <w:bookmarkStart w:name="bookmark26" w:id="36"/>
      <w:bookmarkEnd w:id="36"/>
      <w:r>
        <w:rPr>
          <w:spacing w:val="4"/>
        </w:rPr>
        <w:t>Rebholz  CM,  et</w:t>
      </w:r>
      <w:r>
        <w:rPr>
          <w:spacing w:val="9"/>
          <w:w w:val="102"/>
        </w:rPr>
        <w:t xml:space="preserve">  </w:t>
      </w:r>
      <w:r>
        <w:rPr>
          <w:spacing w:val="4"/>
        </w:rPr>
        <w:t>al.</w:t>
      </w:r>
      <w:r>
        <w:rPr>
          <w:spacing w:val="9"/>
        </w:rPr>
        <w:t xml:space="preserve">  </w:t>
      </w:r>
      <w:r>
        <w:rPr>
          <w:spacing w:val="4"/>
        </w:rPr>
        <w:t>2021</w:t>
      </w:r>
      <w:r>
        <w:rPr>
          <w:spacing w:val="7"/>
        </w:rPr>
        <w:t xml:space="preserve">  </w:t>
      </w:r>
      <w:r>
        <w:rPr>
          <w:spacing w:val="4"/>
        </w:rPr>
        <w:t>Dietary</w:t>
      </w:r>
      <w:r>
        <w:rPr>
          <w:spacing w:val="10"/>
        </w:rPr>
        <w:t xml:space="preserve">  </w:t>
      </w:r>
      <w:r>
        <w:rPr>
          <w:spacing w:val="4"/>
        </w:rPr>
        <w:t>Guidance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Impr</w:t>
      </w:r>
      <w:r>
        <w:rPr>
          <w:spacing w:val="3"/>
        </w:rPr>
        <w:t>ove</w:t>
      </w:r>
      <w:r>
        <w:rPr>
          <w:spacing w:val="8"/>
        </w:rPr>
        <w:t xml:space="preserve">  </w:t>
      </w:r>
      <w:r>
        <w:rPr>
          <w:spacing w:val="3"/>
        </w:rPr>
        <w:t>Cardio-</w:t>
      </w:r>
      <w:r>
        <w:rPr>
          <w:spacing w:val="1"/>
        </w:rPr>
        <w:t xml:space="preserve"> </w:t>
      </w:r>
      <w:r>
        <w:rPr>
          <w:spacing w:val="3"/>
        </w:rPr>
        <w:t>vascular  Health:</w:t>
      </w:r>
      <w:r>
        <w:rPr>
          <w:spacing w:val="1"/>
        </w:rPr>
        <w:t xml:space="preserve">  </w:t>
      </w:r>
      <w:r>
        <w:rPr>
          <w:spacing w:val="3"/>
        </w:rPr>
        <w:t>A  Scientific  Statement  from  the  American  Heart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6"/>
        </w:rPr>
        <w:t>. </w:t>
      </w:r>
      <w:r>
        <w:rPr>
          <w:i/>
          <w:iCs/>
        </w:rPr>
        <w:t>Circulation</w:t>
      </w:r>
      <w:r>
        <w:rPr>
          <w:spacing w:val="6"/>
        </w:rPr>
        <w:t>. 2021;144(23):e472–e487.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10.1161/</w:t>
      </w:r>
      <w:r>
        <w:rPr>
          <w:color w:val="0080AC"/>
        </w:rPr>
        <w:t>CIR</w:t>
      </w:r>
      <w:r>
        <w:rPr>
          <w:color w:val="0080AC"/>
          <w:spacing w:val="6"/>
        </w:rPr>
        <w:t>.</w:t>
      </w:r>
      <w:r>
        <w:rPr>
          <w:color w:val="0080AC"/>
          <w:spacing w:val="13"/>
          <w:w w:val="101"/>
        </w:rPr>
        <w:t xml:space="preserve"> </w:t>
      </w:r>
      <w:bookmarkStart w:name="bookmark15" w:id="37"/>
      <w:bookmarkEnd w:id="37"/>
      <w:r>
        <w:rPr>
          <w:color w:val="0080AC"/>
          <w:spacing w:val="4"/>
        </w:rPr>
        <w:t>0000000000001031.</w:t>
      </w:r>
    </w:p>
    <w:p>
      <w:pPr>
        <w:pStyle w:val="BodyText"/>
        <w:ind w:left="575" w:right="457" w:hanging="174"/>
        <w:spacing w:before="1" w:line="271" w:lineRule="auto"/>
        <w:rPr/>
      </w:pPr>
      <w:r>
        <w:rPr>
          <w:spacing w:val="4"/>
        </w:rPr>
        <w:t>7.</w:t>
      </w:r>
      <w:r>
        <w:rPr>
          <w:spacing w:val="34"/>
          <w:w w:val="102"/>
        </w:rPr>
        <w:t xml:space="preserve"> </w:t>
      </w:r>
      <w:r>
        <w:rPr>
          <w:spacing w:val="4"/>
        </w:rPr>
        <w:t>Pearson</w:t>
      </w:r>
      <w:r>
        <w:rPr/>
        <w:t xml:space="preserve">  </w:t>
      </w:r>
      <w:r>
        <w:rPr>
          <w:spacing w:val="4"/>
        </w:rPr>
        <w:t>GJ,</w:t>
      </w:r>
      <w:r>
        <w:rPr>
          <w:spacing w:val="38"/>
          <w:w w:val="102"/>
        </w:rPr>
        <w:t xml:space="preserve"> </w:t>
      </w:r>
      <w:r>
        <w:rPr>
          <w:spacing w:val="4"/>
        </w:rPr>
        <w:t>Thanassoulis</w:t>
      </w:r>
      <w:r>
        <w:rPr/>
        <w:t xml:space="preserve">  </w:t>
      </w:r>
      <w:r>
        <w:rPr>
          <w:spacing w:val="4"/>
        </w:rPr>
        <w:t>G,</w:t>
      </w:r>
      <w:r>
        <w:rPr>
          <w:spacing w:val="38"/>
        </w:rPr>
        <w:t xml:space="preserve"> </w:t>
      </w:r>
      <w:r>
        <w:rPr>
          <w:spacing w:val="4"/>
        </w:rPr>
        <w:t>Ander</w:t>
      </w:r>
      <w:r>
        <w:rPr>
          <w:spacing w:val="3"/>
        </w:rPr>
        <w:t>son</w:t>
      </w:r>
      <w:r>
        <w:rPr>
          <w:spacing w:val="37"/>
        </w:rPr>
        <w:t xml:space="preserve"> </w:t>
      </w:r>
      <w:r>
        <w:rPr>
          <w:spacing w:val="3"/>
        </w:rPr>
        <w:t>TJ,</w:t>
      </w:r>
      <w:r>
        <w:rPr>
          <w:spacing w:val="36"/>
          <w:w w:val="102"/>
        </w:rPr>
        <w:t xml:space="preserve"> </w:t>
      </w:r>
      <w:r>
        <w:rPr>
          <w:spacing w:val="3"/>
        </w:rPr>
        <w:t>Barry</w:t>
      </w:r>
      <w:r>
        <w:rPr>
          <w:spacing w:val="36"/>
          <w:w w:val="101"/>
        </w:rPr>
        <w:t xml:space="preserve"> </w:t>
      </w:r>
      <w:r>
        <w:rPr>
          <w:spacing w:val="3"/>
        </w:rPr>
        <w:t>AR,</w:t>
      </w:r>
      <w:r>
        <w:rPr/>
        <w:t xml:space="preserve">  </w:t>
      </w:r>
      <w:r>
        <w:rPr>
          <w:spacing w:val="3"/>
        </w:rPr>
        <w:t>Couture</w:t>
      </w:r>
      <w:r>
        <w:rPr>
          <w:spacing w:val="37"/>
          <w:w w:val="102"/>
        </w:rPr>
        <w:t xml:space="preserve"> </w:t>
      </w:r>
      <w:r>
        <w:rPr>
          <w:spacing w:val="3"/>
        </w:rPr>
        <w:t>P,</w:t>
      </w:r>
      <w:r>
        <w:rPr/>
        <w:t xml:space="preserve"> </w:t>
      </w:r>
      <w:r>
        <w:rPr>
          <w:spacing w:val="4"/>
        </w:rPr>
        <w:t>Dayan N, et</w:t>
      </w:r>
      <w:r>
        <w:rPr>
          <w:spacing w:val="13"/>
        </w:rPr>
        <w:t xml:space="preserve"> </w:t>
      </w:r>
      <w:r>
        <w:rPr>
          <w:spacing w:val="4"/>
        </w:rPr>
        <w:t>al. 2021 Canadian</w:t>
      </w:r>
      <w:r>
        <w:rPr>
          <w:spacing w:val="11"/>
          <w:w w:val="101"/>
        </w:rPr>
        <w:t xml:space="preserve"> </w:t>
      </w:r>
      <w:r>
        <w:rPr>
          <w:spacing w:val="4"/>
        </w:rPr>
        <w:t>Cardiovascular</w:t>
      </w:r>
      <w:r>
        <w:rPr>
          <w:spacing w:val="13"/>
        </w:rPr>
        <w:t xml:space="preserve"> </w:t>
      </w:r>
      <w:r>
        <w:rPr>
          <w:spacing w:val="4"/>
        </w:rPr>
        <w:t>Society</w:t>
      </w:r>
      <w:r>
        <w:rPr>
          <w:spacing w:val="11"/>
          <w:w w:val="101"/>
        </w:rPr>
        <w:t xml:space="preserve"> </w:t>
      </w:r>
      <w:r>
        <w:rPr>
          <w:spacing w:val="4"/>
        </w:rPr>
        <w:t>guidelines</w:t>
      </w:r>
      <w:r>
        <w:rPr>
          <w:spacing w:val="9"/>
          <w:w w:val="102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bookmarkStart w:name="bookmark27" w:id="38"/>
      <w:bookmarkEnd w:id="38"/>
      <w:r>
        <w:rPr>
          <w:spacing w:val="5"/>
        </w:rPr>
        <w:t>the management of d</w:t>
      </w:r>
      <w:r>
        <w:rPr>
          <w:spacing w:val="4"/>
        </w:rPr>
        <w:t>yslipidemia for the</w:t>
      </w:r>
      <w:r>
        <w:rPr>
          <w:spacing w:val="8"/>
        </w:rPr>
        <w:t xml:space="preserve"> </w:t>
      </w:r>
      <w:r>
        <w:rPr>
          <w:spacing w:val="4"/>
        </w:rPr>
        <w:t>prevention</w:t>
      </w:r>
      <w:r>
        <w:rPr>
          <w:spacing w:val="12"/>
        </w:rPr>
        <w:t xml:space="preserve"> </w:t>
      </w:r>
      <w:r>
        <w:rPr>
          <w:spacing w:val="4"/>
        </w:rPr>
        <w:t>of cardiovascular</w:t>
      </w:r>
      <w:r>
        <w:rPr/>
        <w:t xml:space="preserve"> </w:t>
      </w:r>
      <w:r>
        <w:rPr/>
        <w:t>disease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adults</w:t>
      </w:r>
      <w:r>
        <w:rPr>
          <w:spacing w:val="6"/>
        </w:rPr>
        <w:t>. </w:t>
      </w:r>
      <w:r>
        <w:rPr>
          <w:i/>
          <w:iCs/>
        </w:rPr>
        <w:t>Can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Cardiol</w:t>
      </w:r>
      <w:r>
        <w:rPr>
          <w:spacing w:val="6"/>
        </w:rPr>
        <w:t>. 2021;37(8):1129–1150.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10.1016/</w:t>
      </w:r>
      <w:r>
        <w:rPr>
          <w:color w:val="0080AC"/>
          <w:spacing w:val="2"/>
        </w:rPr>
        <w:t xml:space="preserve"> </w:t>
      </w:r>
      <w:bookmarkStart w:name="bookmark16" w:id="39"/>
      <w:bookmarkEnd w:id="39"/>
      <w:r>
        <w:rPr>
          <w:color w:val="0080AC"/>
          <w:spacing w:val="6"/>
        </w:rPr>
        <w:t>j.</w:t>
      </w:r>
      <w:r>
        <w:rPr>
          <w:color w:val="0080AC"/>
        </w:rPr>
        <w:t>cjca</w:t>
      </w:r>
      <w:r>
        <w:rPr>
          <w:color w:val="0080AC"/>
          <w:spacing w:val="6"/>
        </w:rPr>
        <w:t>.2021.03.016.</w:t>
      </w:r>
    </w:p>
    <w:p>
      <w:pPr>
        <w:pStyle w:val="BodyText"/>
        <w:ind w:left="589" w:right="457" w:hanging="182"/>
        <w:spacing w:before="20" w:line="270" w:lineRule="auto"/>
        <w:rPr/>
      </w:pPr>
      <w:r>
        <w:rPr>
          <w:spacing w:val="3"/>
        </w:rPr>
        <w:t>8.</w:t>
      </w:r>
      <w:r>
        <w:rPr>
          <w:spacing w:val="37"/>
          <w:w w:val="101"/>
        </w:rPr>
        <w:t xml:space="preserve"> </w:t>
      </w:r>
      <w:r>
        <w:rPr>
          <w:spacing w:val="3"/>
        </w:rPr>
        <w:t>Visseren</w:t>
      </w:r>
      <w:r>
        <w:rPr/>
        <w:t xml:space="preserve">  </w:t>
      </w:r>
      <w:r>
        <w:rPr>
          <w:spacing w:val="3"/>
        </w:rPr>
        <w:t>FLJ,</w:t>
      </w:r>
      <w:r>
        <w:rPr/>
        <w:t xml:space="preserve">  </w:t>
      </w:r>
      <w:r>
        <w:rPr>
          <w:spacing w:val="3"/>
        </w:rPr>
        <w:t>Mach</w:t>
      </w:r>
      <w:r>
        <w:rPr/>
        <w:t xml:space="preserve">  </w:t>
      </w:r>
      <w:r>
        <w:rPr>
          <w:spacing w:val="3"/>
        </w:rPr>
        <w:t>F,  Smulders</w:t>
      </w:r>
      <w:r>
        <w:rPr>
          <w:spacing w:val="1"/>
        </w:rPr>
        <w:t xml:space="preserve">  </w:t>
      </w:r>
      <w:r>
        <w:rPr>
          <w:spacing w:val="3"/>
        </w:rPr>
        <w:t>YM,  Carballo</w:t>
      </w:r>
      <w:r>
        <w:rPr>
          <w:spacing w:val="1"/>
        </w:rPr>
        <w:t xml:space="preserve">  </w:t>
      </w:r>
      <w:r>
        <w:rPr>
          <w:spacing w:val="3"/>
        </w:rPr>
        <w:t>D,  Koskinas  KC,</w:t>
      </w:r>
      <w:r>
        <w:rPr/>
        <w:t xml:space="preserve"> </w:t>
      </w:r>
      <w:r>
        <w:rPr>
          <w:spacing w:val="3"/>
        </w:rPr>
        <w:t>Bäck</w:t>
      </w:r>
      <w:r>
        <w:rPr>
          <w:spacing w:val="37"/>
          <w:w w:val="101"/>
        </w:rPr>
        <w:t xml:space="preserve"> </w:t>
      </w:r>
      <w:r>
        <w:rPr>
          <w:spacing w:val="3"/>
        </w:rPr>
        <w:t>M,</w:t>
      </w:r>
      <w:r>
        <w:rPr>
          <w:spacing w:val="22"/>
          <w:w w:val="101"/>
        </w:rPr>
        <w:t xml:space="preserve"> </w:t>
      </w:r>
      <w:r>
        <w:rPr>
          <w:spacing w:val="3"/>
        </w:rPr>
        <w:t>et</w:t>
      </w:r>
      <w:r>
        <w:rPr>
          <w:spacing w:val="24"/>
        </w:rPr>
        <w:t xml:space="preserve"> </w:t>
      </w:r>
      <w:r>
        <w:rPr>
          <w:spacing w:val="3"/>
        </w:rPr>
        <w:t>al.</w:t>
      </w:r>
      <w:r>
        <w:rPr>
          <w:spacing w:val="23"/>
        </w:rPr>
        <w:t xml:space="preserve"> </w:t>
      </w:r>
      <w:r>
        <w:rPr>
          <w:spacing w:val="3"/>
        </w:rPr>
        <w:t>2021</w:t>
      </w:r>
      <w:r>
        <w:rPr>
          <w:spacing w:val="20"/>
          <w:w w:val="101"/>
        </w:rPr>
        <w:t xml:space="preserve"> </w:t>
      </w:r>
      <w:r>
        <w:rPr>
          <w:spacing w:val="3"/>
        </w:rPr>
        <w:t>ESC</w:t>
      </w:r>
      <w:r>
        <w:rPr>
          <w:spacing w:val="23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2"/>
          <w:w w:val="101"/>
        </w:rPr>
        <w:t xml:space="preserve"> </w:t>
      </w:r>
      <w:r>
        <w:rPr>
          <w:spacing w:val="3"/>
        </w:rPr>
        <w:t>cardiovascular</w:t>
      </w:r>
      <w:r>
        <w:rPr>
          <w:spacing w:val="22"/>
        </w:rPr>
        <w:t xml:space="preserve"> </w:t>
      </w:r>
      <w:r>
        <w:rPr>
          <w:spacing w:val="3"/>
        </w:rPr>
        <w:t>disease</w:t>
      </w:r>
      <w:r>
        <w:rPr>
          <w:spacing w:val="19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/>
        <w:t>vention</w:t>
      </w:r>
      <w:r>
        <w:rPr>
          <w:spacing w:val="3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clinical</w:t>
      </w:r>
      <w:r>
        <w:rPr>
          <w:spacing w:val="38"/>
          <w:w w:val="101"/>
        </w:rPr>
        <w:t xml:space="preserve"> </w:t>
      </w:r>
      <w:r>
        <w:rPr/>
        <w:t>practice</w:t>
      </w:r>
      <w:r>
        <w:rPr>
          <w:spacing w:val="9"/>
        </w:rPr>
        <w:t>.</w:t>
      </w:r>
      <w:r>
        <w:rPr>
          <w:spacing w:val="36"/>
        </w:rPr>
        <w:t xml:space="preserve"> </w:t>
      </w:r>
      <w:r>
        <w:rPr>
          <w:i/>
          <w:iCs/>
        </w:rPr>
        <w:t>Eur</w:t>
      </w:r>
      <w:r>
        <w:rPr>
          <w:i/>
          <w:iCs/>
          <w:spacing w:val="30"/>
          <w:w w:val="102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J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2021;42(34):3227–3337.</w:t>
      </w:r>
      <w:r>
        <w:rPr>
          <w:spacing w:val="1"/>
        </w:rPr>
        <w:t xml:space="preserve"> </w:t>
      </w:r>
      <w:bookmarkStart w:name="bookmark8" w:id="40"/>
      <w:bookmarkEnd w:id="40"/>
      <w:r>
        <w:rPr/>
        <w:t>doi</w:t>
      </w:r>
      <w:hyperlink w:history="true" r:id="rId25">
        <w:r>
          <w:rPr>
            <w:spacing w:val="8"/>
          </w:rPr>
          <w:t>:</w:t>
        </w:r>
        <w:r>
          <w:rPr>
            <w:color w:val="0080AC"/>
            <w:spacing w:val="8"/>
          </w:rPr>
          <w:t>10.1093/</w:t>
        </w:r>
        <w:r>
          <w:rPr>
            <w:color w:val="0080AC"/>
          </w:rPr>
          <w:t>eurheartj</w:t>
        </w:r>
        <w:r>
          <w:rPr>
            <w:color w:val="0080AC"/>
            <w:spacing w:val="8"/>
          </w:rPr>
          <w:t>/</w:t>
        </w:r>
        <w:r>
          <w:rPr>
            <w:color w:val="0080AC"/>
          </w:rPr>
          <w:t>ehab</w:t>
        </w:r>
        <w:r>
          <w:rPr>
            <w:color w:val="0080AC"/>
            <w:spacing w:val="8"/>
          </w:rPr>
          <w:t>484</w:t>
        </w:r>
      </w:hyperlink>
      <w:r>
        <w:rPr>
          <w:color w:val="0080AC"/>
          <w:spacing w:val="8"/>
        </w:rPr>
        <w:t>.</w:t>
      </w:r>
    </w:p>
    <w:p>
      <w:pPr>
        <w:pStyle w:val="BodyText"/>
        <w:ind w:left="589"/>
        <w:spacing w:before="22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Eur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Heart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7"/>
          <w:position w:val="2"/>
        </w:rPr>
        <w:t>. 2022 </w:t>
      </w:r>
      <w:r>
        <w:rPr>
          <w:position w:val="2"/>
        </w:rPr>
        <w:t>Nov</w:t>
      </w:r>
      <w:r>
        <w:rPr>
          <w:spacing w:val="7"/>
          <w:position w:val="2"/>
        </w:rPr>
        <w:t xml:space="preserve"> 7;43(42):4468.</w:t>
      </w:r>
    </w:p>
    <w:p>
      <w:pPr>
        <w:pStyle w:val="BodyText"/>
        <w:ind w:left="589" w:right="457" w:hanging="186"/>
        <w:spacing w:before="22" w:line="262" w:lineRule="auto"/>
        <w:rPr/>
      </w:pPr>
      <w:r>
        <w:rPr>
          <w:spacing w:val="9"/>
        </w:rPr>
        <w:t>9.</w:t>
      </w:r>
      <w:r>
        <w:rPr>
          <w:spacing w:val="50"/>
          <w:w w:val="101"/>
        </w:rPr>
        <w:t xml:space="preserve"> </w:t>
      </w:r>
      <w:r>
        <w:rPr/>
        <w:t>Williams</w:t>
      </w:r>
      <w:r>
        <w:rPr>
          <w:spacing w:val="9"/>
        </w:rPr>
        <w:t xml:space="preserve">  </w:t>
      </w:r>
      <w:r>
        <w:rPr/>
        <w:t>L</w:t>
      </w:r>
      <w:r>
        <w:rPr>
          <w:spacing w:val="9"/>
        </w:rPr>
        <w:t>,  </w:t>
      </w:r>
      <w:r>
        <w:rPr/>
        <w:t>Baker</w:t>
      </w:r>
      <w:r>
        <w:rPr>
          <w:spacing w:val="9"/>
        </w:rPr>
        <w:t>-</w:t>
      </w:r>
      <w:r>
        <w:rPr/>
        <w:t>Smith</w:t>
      </w:r>
      <w:r>
        <w:rPr>
          <w:spacing w:val="9"/>
        </w:rPr>
        <w:t xml:space="preserve">  </w:t>
      </w:r>
      <w:r>
        <w:rPr/>
        <w:t>CM</w:t>
      </w:r>
      <w:r>
        <w:rPr>
          <w:spacing w:val="9"/>
        </w:rPr>
        <w:t>,  </w:t>
      </w:r>
      <w:r>
        <w:rPr/>
        <w:t>Bolick</w:t>
      </w:r>
      <w:r>
        <w:rPr>
          <w:spacing w:val="9"/>
        </w:rPr>
        <w:t xml:space="preserve">  </w:t>
      </w:r>
      <w:r>
        <w:rPr/>
        <w:t>J</w:t>
      </w:r>
      <w:r>
        <w:rPr>
          <w:spacing w:val="9"/>
        </w:rPr>
        <w:t>,  </w:t>
      </w:r>
      <w:r>
        <w:rPr/>
        <w:t>Carter</w:t>
      </w:r>
      <w:r>
        <w:rPr>
          <w:spacing w:val="9"/>
        </w:rPr>
        <w:t xml:space="preserve">  </w:t>
      </w:r>
      <w:r>
        <w:rPr/>
        <w:t>J</w:t>
      </w:r>
      <w:r>
        <w:rPr>
          <w:spacing w:val="9"/>
        </w:rPr>
        <w:t>,  </w:t>
      </w:r>
      <w:r>
        <w:rPr/>
        <w:t>Kirkpatrick</w:t>
      </w:r>
      <w:r>
        <w:rPr>
          <w:spacing w:val="9"/>
        </w:rPr>
        <w:t xml:space="preserve">  </w:t>
      </w:r>
      <w:r>
        <w:rPr/>
        <w:t>C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Ley</w:t>
      </w:r>
      <w:r>
        <w:rPr>
          <w:spacing w:val="46"/>
        </w:rPr>
        <w:t xml:space="preserve"> </w:t>
      </w:r>
      <w:r>
        <w:rPr>
          <w:spacing w:val="3"/>
        </w:rPr>
        <w:t>SL,</w:t>
      </w:r>
      <w:r>
        <w:rPr>
          <w:spacing w:val="31"/>
          <w:w w:val="101"/>
        </w:rPr>
        <w:t xml:space="preserve"> </w:t>
      </w:r>
      <w:r>
        <w:rPr>
          <w:spacing w:val="3"/>
        </w:rPr>
        <w:t>et</w:t>
      </w:r>
      <w:r>
        <w:rPr>
          <w:spacing w:val="33"/>
        </w:rPr>
        <w:t xml:space="preserve"> </w:t>
      </w:r>
      <w:r>
        <w:rPr>
          <w:spacing w:val="3"/>
        </w:rPr>
        <w:t>al.</w:t>
      </w:r>
      <w:r>
        <w:rPr>
          <w:spacing w:val="29"/>
        </w:rPr>
        <w:t xml:space="preserve"> </w:t>
      </w:r>
      <w:r>
        <w:rPr>
          <w:spacing w:val="3"/>
        </w:rPr>
        <w:t>Nutrition</w:t>
      </w:r>
      <w:r>
        <w:rPr>
          <w:spacing w:val="30"/>
        </w:rPr>
        <w:t xml:space="preserve"> </w:t>
      </w:r>
      <w:r>
        <w:rPr>
          <w:spacing w:val="3"/>
        </w:rPr>
        <w:t>interventions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9"/>
        </w:rPr>
        <w:t xml:space="preserve"> </w:t>
      </w:r>
      <w:r>
        <w:rPr>
          <w:spacing w:val="3"/>
        </w:rPr>
        <w:t>youth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1"/>
          <w:w w:val="102"/>
        </w:rPr>
        <w:t xml:space="preserve"> </w:t>
      </w:r>
      <w:r>
        <w:rPr>
          <w:spacing w:val="3"/>
        </w:rPr>
        <w:t>dyslipidemia: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8" w:right="433" w:hanging="2"/>
        <w:spacing w:before="99" w:line="239" w:lineRule="auto"/>
        <w:rPr/>
      </w:pPr>
      <w:r>
        <w:rPr>
          <w:spacing w:val="4"/>
        </w:rPr>
        <w:t>A</w:t>
      </w:r>
      <w:r>
        <w:rPr>
          <w:spacing w:val="34"/>
        </w:rPr>
        <w:t xml:space="preserve"> </w:t>
      </w:r>
      <w:r>
        <w:rPr>
          <w:spacing w:val="4"/>
        </w:rPr>
        <w:t>National</w:t>
      </w:r>
      <w:r>
        <w:rPr>
          <w:spacing w:val="34"/>
        </w:rPr>
        <w:t xml:space="preserve"> </w:t>
      </w:r>
      <w:r>
        <w:rPr>
          <w:spacing w:val="4"/>
        </w:rPr>
        <w:t>Lipid</w:t>
      </w:r>
      <w:r>
        <w:rPr>
          <w:spacing w:val="34"/>
          <w:w w:val="101"/>
        </w:rPr>
        <w:t xml:space="preserve"> </w:t>
      </w:r>
      <w:r>
        <w:rPr>
          <w:spacing w:val="4"/>
        </w:rPr>
        <w:t>Association</w:t>
      </w:r>
      <w:r>
        <w:rPr>
          <w:spacing w:val="37"/>
        </w:rPr>
        <w:t xml:space="preserve"> </w:t>
      </w:r>
      <w:r>
        <w:rPr>
          <w:spacing w:val="4"/>
        </w:rPr>
        <w:t>Clinic</w:t>
      </w:r>
      <w:r>
        <w:rPr>
          <w:spacing w:val="3"/>
        </w:rPr>
        <w:t>al</w:t>
      </w:r>
      <w:r>
        <w:rPr>
          <w:spacing w:val="34"/>
          <w:w w:val="102"/>
        </w:rPr>
        <w:t xml:space="preserve"> </w:t>
      </w:r>
      <w:r>
        <w:rPr>
          <w:spacing w:val="3"/>
        </w:rPr>
        <w:t>Perspective.</w:t>
      </w:r>
      <w:r>
        <w:rPr>
          <w:spacing w:val="31"/>
          <w:w w:val="101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Lipidol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2022;16(6):776–796. </w:t>
      </w:r>
      <w:r>
        <w:rPr/>
        <w:t>doi</w:t>
      </w:r>
      <w:hyperlink w:history="true" r:id="rId26">
        <w:r>
          <w:rPr>
            <w:spacing w:val="5"/>
          </w:rPr>
          <w:t>:</w:t>
        </w:r>
        <w:r>
          <w:rPr>
            <w:color w:val="0080AC"/>
            <w:spacing w:val="4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4"/>
          </w:rPr>
          <w:t>.2022.07.011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6" w:right="433" w:hanging="254"/>
        <w:spacing w:before="23" w:line="272" w:lineRule="auto"/>
        <w:rPr/>
      </w:pP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142530</wp:posOffset>
            </wp:positionH>
            <wp:positionV relativeFrom="paragraph">
              <wp:posOffset>492518</wp:posOffset>
            </wp:positionV>
            <wp:extent cx="3118878" cy="205002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05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10.</w:t>
      </w:r>
      <w:r>
        <w:rPr>
          <w:spacing w:val="35"/>
          <w:w w:val="101"/>
        </w:rPr>
        <w:t xml:space="preserve"> </w:t>
      </w:r>
      <w:r>
        <w:rPr>
          <w:spacing w:val="4"/>
        </w:rPr>
        <w:t>Borén</w:t>
      </w:r>
      <w:r>
        <w:rPr>
          <w:spacing w:val="14"/>
          <w:w w:val="101"/>
        </w:rPr>
        <w:t xml:space="preserve">  </w:t>
      </w:r>
      <w:r>
        <w:rPr>
          <w:spacing w:val="4"/>
        </w:rPr>
        <w:t>J,</w:t>
      </w:r>
      <w:r>
        <w:rPr>
          <w:spacing w:val="16"/>
        </w:rPr>
        <w:t xml:space="preserve">  </w:t>
      </w:r>
      <w:r>
        <w:rPr>
          <w:spacing w:val="4"/>
        </w:rPr>
        <w:t>Chapman</w:t>
      </w:r>
      <w:r>
        <w:rPr>
          <w:spacing w:val="14"/>
          <w:w w:val="101"/>
        </w:rPr>
        <w:t xml:space="preserve">  </w:t>
      </w:r>
      <w:r>
        <w:rPr>
          <w:spacing w:val="4"/>
        </w:rPr>
        <w:t>MJ,</w:t>
      </w:r>
      <w:r>
        <w:rPr>
          <w:spacing w:val="16"/>
          <w:w w:val="101"/>
        </w:rPr>
        <w:t xml:space="preserve">  </w:t>
      </w:r>
      <w:r>
        <w:rPr>
          <w:spacing w:val="3"/>
        </w:rPr>
        <w:t>Krauss</w:t>
      </w:r>
      <w:r>
        <w:rPr>
          <w:spacing w:val="15"/>
        </w:rPr>
        <w:t xml:space="preserve">  </w:t>
      </w:r>
      <w:r>
        <w:rPr>
          <w:spacing w:val="3"/>
        </w:rPr>
        <w:t>RM,</w:t>
      </w:r>
      <w:r>
        <w:rPr>
          <w:spacing w:val="15"/>
        </w:rPr>
        <w:t xml:space="preserve">  </w:t>
      </w:r>
      <w:r>
        <w:rPr>
          <w:spacing w:val="3"/>
        </w:rPr>
        <w:t>Packard</w:t>
      </w:r>
      <w:r>
        <w:rPr>
          <w:spacing w:val="16"/>
        </w:rPr>
        <w:t xml:space="preserve">  </w:t>
      </w:r>
      <w:r>
        <w:rPr>
          <w:spacing w:val="3"/>
        </w:rPr>
        <w:t>CJ,</w:t>
      </w:r>
      <w:r>
        <w:rPr>
          <w:spacing w:val="15"/>
        </w:rPr>
        <w:t xml:space="preserve">  </w:t>
      </w:r>
      <w:r>
        <w:rPr>
          <w:spacing w:val="3"/>
        </w:rPr>
        <w:t>Bentzon</w:t>
      </w:r>
      <w:r>
        <w:rPr>
          <w:spacing w:val="14"/>
          <w:w w:val="101"/>
        </w:rPr>
        <w:t xml:space="preserve">  </w:t>
      </w:r>
      <w:r>
        <w:rPr>
          <w:spacing w:val="3"/>
        </w:rPr>
        <w:t>JF,</w:t>
      </w:r>
      <w:r>
        <w:rPr/>
        <w:t xml:space="preserve"> </w:t>
      </w:r>
      <w:r>
        <w:rPr>
          <w:spacing w:val="3"/>
        </w:rPr>
        <w:t>Binder</w:t>
      </w:r>
      <w:r>
        <w:rPr>
          <w:spacing w:val="30"/>
        </w:rPr>
        <w:t xml:space="preserve"> </w:t>
      </w:r>
      <w:r>
        <w:rPr>
          <w:spacing w:val="3"/>
        </w:rPr>
        <w:t>CJ,</w:t>
      </w:r>
      <w:r>
        <w:rPr>
          <w:spacing w:val="19"/>
          <w:w w:val="101"/>
        </w:rPr>
        <w:t xml:space="preserve"> </w:t>
      </w:r>
      <w:r>
        <w:rPr>
          <w:spacing w:val="3"/>
        </w:rPr>
        <w:t>et</w:t>
      </w:r>
      <w:r>
        <w:rPr>
          <w:spacing w:val="21"/>
          <w:w w:val="102"/>
        </w:rPr>
        <w:t xml:space="preserve"> </w:t>
      </w:r>
      <w:r>
        <w:rPr>
          <w:spacing w:val="3"/>
        </w:rPr>
        <w:t>al.</w:t>
      </w:r>
      <w:r>
        <w:rPr>
          <w:spacing w:val="17"/>
          <w:w w:val="101"/>
        </w:rPr>
        <w:t xml:space="preserve"> </w:t>
      </w:r>
      <w:r>
        <w:rPr>
          <w:spacing w:val="3"/>
        </w:rPr>
        <w:t>Low-density</w:t>
      </w:r>
      <w:r>
        <w:rPr>
          <w:spacing w:val="19"/>
        </w:rPr>
        <w:t xml:space="preserve"> </w:t>
      </w:r>
      <w:r>
        <w:rPr>
          <w:spacing w:val="3"/>
        </w:rPr>
        <w:t>lipoproteins</w:t>
      </w:r>
      <w:r>
        <w:rPr>
          <w:spacing w:val="19"/>
          <w:w w:val="101"/>
        </w:rPr>
        <w:t xml:space="preserve"> </w:t>
      </w:r>
      <w:r>
        <w:rPr>
          <w:spacing w:val="3"/>
        </w:rPr>
        <w:t>cause</w:t>
      </w:r>
      <w:r>
        <w:rPr>
          <w:spacing w:val="22"/>
        </w:rPr>
        <w:t xml:space="preserve"> </w:t>
      </w:r>
      <w:r>
        <w:rPr>
          <w:spacing w:val="3"/>
        </w:rPr>
        <w:t>atherosclerotic</w:t>
      </w:r>
      <w:r>
        <w:rPr>
          <w:spacing w:val="19"/>
          <w:w w:val="101"/>
        </w:rPr>
        <w:t xml:space="preserve"> </w:t>
      </w:r>
      <w:r>
        <w:rPr>
          <w:spacing w:val="3"/>
        </w:rPr>
        <w:t>car-</w:t>
      </w:r>
      <w:r>
        <w:rPr/>
        <w:t xml:space="preserve"> </w:t>
      </w:r>
      <w:r>
        <w:rPr>
          <w:spacing w:val="4"/>
        </w:rPr>
        <w:t>diovascular</w:t>
      </w:r>
      <w:r>
        <w:rPr>
          <w:spacing w:val="22"/>
          <w:w w:val="102"/>
        </w:rPr>
        <w:t xml:space="preserve"> </w:t>
      </w:r>
      <w:r>
        <w:rPr>
          <w:spacing w:val="4"/>
        </w:rPr>
        <w:t>disease:</w:t>
      </w:r>
      <w:r>
        <w:rPr>
          <w:spacing w:val="19"/>
          <w:w w:val="102"/>
        </w:rPr>
        <w:t xml:space="preserve"> </w:t>
      </w:r>
      <w:r>
        <w:rPr>
          <w:spacing w:val="4"/>
        </w:rPr>
        <w:t>pat</w:t>
      </w:r>
      <w:r>
        <w:rPr>
          <w:spacing w:val="3"/>
        </w:rPr>
        <w:t>hophysiological,</w:t>
      </w:r>
      <w:r>
        <w:rPr>
          <w:spacing w:val="22"/>
          <w:w w:val="102"/>
        </w:rPr>
        <w:t xml:space="preserve"> </w:t>
      </w:r>
      <w:r>
        <w:rPr>
          <w:spacing w:val="3"/>
        </w:rPr>
        <w:t>genetic,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therapeutic</w:t>
      </w:r>
      <w:r>
        <w:rPr>
          <w:spacing w:val="21"/>
          <w:w w:val="101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sights:</w:t>
      </w:r>
      <w:r>
        <w:rPr>
          <w:spacing w:val="14"/>
          <w:w w:val="101"/>
        </w:rPr>
        <w:t xml:space="preserve"> </w:t>
      </w:r>
      <w:r>
        <w:rPr>
          <w:spacing w:val="4"/>
        </w:rPr>
        <w:t>a</w:t>
      </w:r>
      <w:r>
        <w:rPr>
          <w:spacing w:val="12"/>
        </w:rPr>
        <w:t xml:space="preserve"> </w:t>
      </w:r>
      <w:r>
        <w:rPr>
          <w:spacing w:val="4"/>
        </w:rPr>
        <w:t>consensus</w:t>
      </w:r>
      <w:r>
        <w:rPr>
          <w:spacing w:val="16"/>
          <w:w w:val="101"/>
        </w:rPr>
        <w:t xml:space="preserve"> </w:t>
      </w:r>
      <w:r>
        <w:rPr>
          <w:spacing w:val="4"/>
        </w:rPr>
        <w:t>statement from the European Atheroscl</w:t>
      </w:r>
      <w:r>
        <w:rPr>
          <w:spacing w:val="3"/>
        </w:rPr>
        <w:t>erosis</w:t>
      </w:r>
      <w:r>
        <w:rPr>
          <w:spacing w:val="15"/>
          <w:w w:val="101"/>
        </w:rPr>
        <w:t xml:space="preserve"> </w:t>
      </w:r>
      <w:r>
        <w:rPr>
          <w:spacing w:val="3"/>
        </w:rPr>
        <w:t>So-</w:t>
      </w:r>
      <w:r>
        <w:rPr/>
        <w:t xml:space="preserve"> </w:t>
      </w:r>
      <w:r>
        <w:rPr/>
        <w:t>ciety</w:t>
      </w:r>
      <w:r>
        <w:rPr>
          <w:spacing w:val="8"/>
        </w:rPr>
        <w:t xml:space="preserve"> </w:t>
      </w:r>
      <w:r>
        <w:rPr/>
        <w:t>Consensus</w:t>
      </w:r>
      <w:r>
        <w:rPr>
          <w:spacing w:val="8"/>
        </w:rPr>
        <w:t xml:space="preserve"> </w:t>
      </w:r>
      <w:r>
        <w:rPr/>
        <w:t>Panel</w:t>
      </w:r>
      <w:r>
        <w:rPr>
          <w:spacing w:val="8"/>
        </w:rPr>
        <w:t>. </w:t>
      </w:r>
      <w:r>
        <w:rPr>
          <w:i/>
          <w:iCs/>
        </w:rPr>
        <w:t>Eur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J</w:t>
      </w:r>
      <w:r>
        <w:rPr>
          <w:spacing w:val="8"/>
        </w:rPr>
        <w:t>. 2020;41(24):2313–23</w:t>
      </w:r>
      <w:r>
        <w:rPr>
          <w:spacing w:val="7"/>
        </w:rPr>
        <w:t>30.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1093/</w:t>
      </w:r>
      <w:r>
        <w:rPr>
          <w:color w:val="0080AC"/>
        </w:rPr>
        <w:t>eurheartj</w:t>
      </w:r>
      <w:r>
        <w:rPr>
          <w:color w:val="0080AC"/>
          <w:spacing w:val="9"/>
        </w:rPr>
        <w:t>/</w:t>
      </w:r>
      <w:r>
        <w:rPr>
          <w:color w:val="0080AC"/>
        </w:rPr>
        <w:t>ehz</w:t>
      </w:r>
      <w:r>
        <w:rPr>
          <w:color w:val="0080AC"/>
          <w:spacing w:val="9"/>
        </w:rPr>
        <w:t>962.</w:t>
      </w:r>
    </w:p>
    <w:p>
      <w:pPr>
        <w:pStyle w:val="BodyText"/>
        <w:ind w:left="252" w:right="433" w:hanging="240"/>
        <w:spacing w:before="22" w:line="272" w:lineRule="auto"/>
        <w:rPr/>
      </w:pPr>
      <w:r>
        <w:rPr>
          <w:spacing w:val="4"/>
        </w:rPr>
        <w:t>11.</w:t>
      </w:r>
      <w:r>
        <w:rPr>
          <w:spacing w:val="34"/>
          <w:w w:val="102"/>
        </w:rPr>
        <w:t xml:space="preserve"> </w:t>
      </w:r>
      <w:r>
        <w:rPr>
          <w:spacing w:val="4"/>
        </w:rPr>
        <w:t>Marston NA, Giugliano RP, Melloni GEM, Park JG</w:t>
      </w:r>
      <w:r>
        <w:rPr>
          <w:spacing w:val="3"/>
        </w:rPr>
        <w:t>, Morrill V, Blaz-</w:t>
      </w:r>
      <w:r>
        <w:rPr/>
        <w:t xml:space="preserve"> </w:t>
      </w:r>
      <w:r>
        <w:rPr>
          <w:spacing w:val="4"/>
        </w:rPr>
        <w:t>ing</w:t>
      </w:r>
      <w:r>
        <w:rPr>
          <w:spacing w:val="28"/>
        </w:rPr>
        <w:t xml:space="preserve"> </w:t>
      </w:r>
      <w:r>
        <w:rPr>
          <w:spacing w:val="4"/>
        </w:rPr>
        <w:t>MA,</w:t>
      </w:r>
      <w:r>
        <w:rPr>
          <w:spacing w:val="30"/>
        </w:rPr>
        <w:t xml:space="preserve"> </w:t>
      </w:r>
      <w:r>
        <w:rPr>
          <w:spacing w:val="4"/>
        </w:rPr>
        <w:t>et</w:t>
      </w:r>
      <w:r>
        <w:rPr>
          <w:spacing w:val="31"/>
          <w:w w:val="101"/>
        </w:rPr>
        <w:t xml:space="preserve"> </w:t>
      </w:r>
      <w:r>
        <w:rPr>
          <w:spacing w:val="4"/>
        </w:rPr>
        <w:t>al.</w:t>
      </w:r>
      <w:r>
        <w:rPr>
          <w:spacing w:val="28"/>
        </w:rPr>
        <w:t xml:space="preserve"> </w:t>
      </w:r>
      <w:r>
        <w:rPr>
          <w:spacing w:val="4"/>
        </w:rPr>
        <w:t>Association</w:t>
      </w:r>
      <w:r>
        <w:rPr>
          <w:spacing w:val="30"/>
          <w:w w:val="102"/>
        </w:rPr>
        <w:t xml:space="preserve"> </w:t>
      </w:r>
      <w:r>
        <w:rPr>
          <w:spacing w:val="4"/>
        </w:rPr>
        <w:t>of</w:t>
      </w:r>
      <w:r>
        <w:rPr>
          <w:spacing w:val="24"/>
        </w:rPr>
        <w:t xml:space="preserve"> </w:t>
      </w:r>
      <w:r>
        <w:rPr>
          <w:spacing w:val="4"/>
        </w:rPr>
        <w:t>apolipoprotein</w:t>
      </w:r>
      <w:r>
        <w:rPr>
          <w:spacing w:val="28"/>
        </w:rPr>
        <w:t xml:space="preserve"> </w:t>
      </w:r>
      <w:r>
        <w:rPr>
          <w:spacing w:val="4"/>
        </w:rPr>
        <w:t>B-conta</w:t>
      </w:r>
      <w:r>
        <w:rPr>
          <w:spacing w:val="3"/>
        </w:rPr>
        <w:t>ining</w:t>
      </w:r>
      <w:r>
        <w:rPr>
          <w:spacing w:val="29"/>
        </w:rPr>
        <w:t xml:space="preserve"> </w:t>
      </w:r>
      <w:r>
        <w:rPr>
          <w:spacing w:val="3"/>
        </w:rPr>
        <w:t>lipopro-</w:t>
      </w:r>
      <w:r>
        <w:rPr/>
        <w:t xml:space="preserve"> </w:t>
      </w:r>
      <w:r>
        <w:rPr>
          <w:spacing w:val="4"/>
        </w:rPr>
        <w:t>teins</w:t>
      </w:r>
      <w:r>
        <w:rPr>
          <w:spacing w:val="21"/>
        </w:rPr>
        <w:t xml:space="preserve"> </w:t>
      </w:r>
      <w:r>
        <w:rPr>
          <w:spacing w:val="4"/>
        </w:rPr>
        <w:t>and</w:t>
      </w:r>
      <w:r>
        <w:rPr>
          <w:spacing w:val="15"/>
          <w:w w:val="102"/>
        </w:rPr>
        <w:t xml:space="preserve"> </w:t>
      </w:r>
      <w:r>
        <w:rPr>
          <w:spacing w:val="4"/>
        </w:rPr>
        <w:t>risk</w:t>
      </w:r>
      <w:r>
        <w:rPr>
          <w:spacing w:val="18"/>
          <w:w w:val="101"/>
        </w:rPr>
        <w:t xml:space="preserve"> </w:t>
      </w:r>
      <w:r>
        <w:rPr>
          <w:spacing w:val="4"/>
        </w:rPr>
        <w:t>of myocardial</w:t>
      </w:r>
      <w:r>
        <w:rPr>
          <w:spacing w:val="17"/>
          <w:w w:val="101"/>
        </w:rPr>
        <w:t xml:space="preserve"> </w:t>
      </w:r>
      <w:r>
        <w:rPr>
          <w:spacing w:val="4"/>
        </w:rPr>
        <w:t>infarction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dividuals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with-</w:t>
      </w:r>
      <w:r>
        <w:rPr/>
        <w:t xml:space="preserve"> </w:t>
      </w:r>
      <w:r>
        <w:rPr>
          <w:spacing w:val="4"/>
        </w:rPr>
        <w:t>out  atherosclerosis:  distinguishing  between  particle</w:t>
      </w:r>
      <w:r>
        <w:rPr>
          <w:spacing w:val="6"/>
        </w:rPr>
        <w:t xml:space="preserve">  </w:t>
      </w:r>
      <w:r>
        <w:rPr>
          <w:spacing w:val="4"/>
        </w:rPr>
        <w:t>concentration,</w:t>
      </w:r>
      <w:r>
        <w:rPr/>
        <w:t xml:space="preserve"> </w:t>
      </w:r>
      <w:r>
        <w:rPr/>
        <w:t>type</w:t>
      </w:r>
      <w:r>
        <w:rPr>
          <w:spacing w:val="7"/>
        </w:rPr>
        <w:t>,</w:t>
      </w:r>
      <w:r>
        <w:rPr>
          <w:spacing w:val="33"/>
          <w:w w:val="102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content</w:t>
      </w:r>
      <w:r>
        <w:rPr>
          <w:spacing w:val="7"/>
        </w:rPr>
        <w:t>.</w:t>
      </w:r>
      <w:r>
        <w:rPr>
          <w:spacing w:val="25"/>
        </w:rPr>
        <w:t xml:space="preserve"> </w:t>
      </w:r>
      <w:r>
        <w:rPr>
          <w:i/>
          <w:iCs/>
        </w:rPr>
        <w:t>JAMA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Cardiol</w:t>
      </w:r>
      <w:r>
        <w:rPr>
          <w:spacing w:val="7"/>
        </w:rPr>
        <w:t>.</w:t>
      </w:r>
      <w:r>
        <w:rPr>
          <w:spacing w:val="30"/>
          <w:w w:val="101"/>
        </w:rPr>
        <w:t xml:space="preserve"> </w:t>
      </w:r>
      <w:r>
        <w:rPr>
          <w:spacing w:val="7"/>
        </w:rPr>
        <w:t>2022;7(3):250–256.</w:t>
      </w:r>
      <w:r>
        <w:rPr>
          <w:spacing w:val="29"/>
          <w:w w:val="101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10.1001/</w:t>
      </w:r>
      <w:r>
        <w:rPr>
          <w:color w:val="0080AC"/>
        </w:rPr>
        <w:t xml:space="preserve"> </w:t>
      </w:r>
      <w:r>
        <w:rPr>
          <w:color w:val="0080AC"/>
        </w:rPr>
        <w:t>jamacardio</w:t>
      </w:r>
      <w:r>
        <w:rPr>
          <w:color w:val="0080AC"/>
          <w:spacing w:val="9"/>
        </w:rPr>
        <w:t>.2021.5083.</w:t>
      </w:r>
    </w:p>
    <w:p>
      <w:pPr>
        <w:pStyle w:val="BodyText"/>
        <w:ind w:left="262" w:right="433" w:hanging="250"/>
        <w:spacing w:before="22" w:line="277" w:lineRule="auto"/>
        <w:rPr/>
      </w:pPr>
      <w:r>
        <w:rPr>
          <w:spacing w:val="13"/>
        </w:rPr>
        <w:t>12.</w:t>
      </w:r>
      <w:r>
        <w:rPr>
          <w:spacing w:val="37"/>
          <w:w w:val="101"/>
        </w:rPr>
        <w:t xml:space="preserve"> </w:t>
      </w:r>
      <w:r>
        <w:rPr/>
        <w:t>GBD</w:t>
      </w:r>
      <w:r>
        <w:rPr>
          <w:spacing w:val="13"/>
        </w:rPr>
        <w:t xml:space="preserve">  2019</w:t>
      </w:r>
      <w:r>
        <w:rPr>
          <w:spacing w:val="10"/>
          <w:w w:val="102"/>
        </w:rPr>
        <w:t xml:space="preserve">  </w:t>
      </w:r>
      <w:r>
        <w:rPr/>
        <w:t>Risk</w:t>
      </w:r>
      <w:r>
        <w:rPr>
          <w:spacing w:val="9"/>
          <w:w w:val="102"/>
        </w:rPr>
        <w:t xml:space="preserve">  </w:t>
      </w:r>
      <w:r>
        <w:rPr/>
        <w:t>Factors</w:t>
      </w:r>
      <w:r>
        <w:rPr>
          <w:spacing w:val="13"/>
        </w:rPr>
        <w:t xml:space="preserve">   </w:t>
      </w:r>
      <w:r>
        <w:rPr/>
        <w:t>CollaboratorsGlobal</w:t>
      </w:r>
      <w:r>
        <w:rPr>
          <w:spacing w:val="13"/>
        </w:rPr>
        <w:t xml:space="preserve">  </w:t>
      </w:r>
      <w:r>
        <w:rPr/>
        <w:t>burden</w:t>
      </w:r>
      <w:r>
        <w:rPr>
          <w:spacing w:val="13"/>
        </w:rPr>
        <w:t xml:space="preserve">  </w:t>
      </w:r>
      <w:r>
        <w:rPr/>
        <w:t>of</w:t>
      </w:r>
      <w:r>
        <w:rPr>
          <w:spacing w:val="9"/>
          <w:w w:val="102"/>
        </w:rPr>
        <w:t xml:space="preserve">  </w:t>
      </w:r>
      <w:r>
        <w:rPr>
          <w:spacing w:val="13"/>
        </w:rPr>
        <w:t>87</w:t>
      </w:r>
      <w:r>
        <w:rPr>
          <w:spacing w:val="9"/>
          <w:w w:val="102"/>
        </w:rPr>
        <w:t xml:space="preserve">  </w:t>
      </w:r>
      <w:r>
        <w:rPr/>
        <w:t>risk </w:t>
      </w:r>
      <w:r>
        <w:rPr/>
        <w:t>factors</w:t>
      </w:r>
      <w:r>
        <w:rPr>
          <w:spacing w:val="22"/>
          <w:w w:val="102"/>
        </w:rPr>
        <w:t xml:space="preserve">  </w:t>
      </w:r>
      <w:r>
        <w:rPr/>
        <w:t>in   </w:t>
      </w:r>
      <w:r>
        <w:rPr>
          <w:spacing w:val="7"/>
        </w:rPr>
        <w:t>204</w:t>
      </w:r>
      <w:r>
        <w:rPr>
          <w:spacing w:val="18"/>
          <w:w w:val="102"/>
        </w:rPr>
        <w:t xml:space="preserve">  </w:t>
      </w:r>
      <w:r>
        <w:rPr/>
        <w:t>countries   and</w:t>
      </w:r>
      <w:r>
        <w:rPr>
          <w:spacing w:val="18"/>
          <w:w w:val="101"/>
        </w:rPr>
        <w:t xml:space="preserve">  </w:t>
      </w:r>
      <w:r>
        <w:rPr/>
        <w:t>territories</w:t>
      </w:r>
      <w:r>
        <w:rPr>
          <w:spacing w:val="7"/>
        </w:rPr>
        <w:t>,   1990-2019:   </w:t>
      </w:r>
      <w:r>
        <w:rPr/>
        <w:t>a</w:t>
      </w:r>
      <w:r>
        <w:rPr>
          <w:spacing w:val="7"/>
        </w:rPr>
        <w:t xml:space="preserve">   </w:t>
      </w:r>
      <w:r>
        <w:rPr/>
        <w:t>system</w:t>
      </w:r>
      <w:r>
        <w:rPr>
          <w:spacing w:val="7"/>
        </w:rPr>
        <w:t>-</w:t>
      </w:r>
      <w:r>
        <w:rPr/>
        <w:t xml:space="preserve"> </w:t>
      </w:r>
      <w:r>
        <w:rPr/>
        <w:t>atic</w:t>
      </w:r>
      <w:r>
        <w:rPr>
          <w:spacing w:val="7"/>
        </w:rPr>
        <w:t xml:space="preserve">   </w:t>
      </w:r>
      <w:r>
        <w:rPr/>
        <w:t>analysis</w:t>
      </w:r>
      <w:r>
        <w:rPr>
          <w:spacing w:val="7"/>
        </w:rPr>
        <w:t xml:space="preserve">   </w:t>
      </w:r>
      <w:r>
        <w:rPr/>
        <w:t>for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Global</w:t>
      </w:r>
      <w:r>
        <w:rPr>
          <w:spacing w:val="7"/>
        </w:rPr>
        <w:t xml:space="preserve">   </w:t>
      </w:r>
      <w:r>
        <w:rPr/>
        <w:t>Burden</w:t>
      </w:r>
      <w:r>
        <w:rPr>
          <w:spacing w:val="7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Disease</w:t>
      </w:r>
      <w:r>
        <w:rPr>
          <w:spacing w:val="7"/>
        </w:rPr>
        <w:t xml:space="preserve">   </w:t>
      </w:r>
      <w:r>
        <w:rPr/>
        <w:t>Study</w:t>
      </w:r>
      <w:r>
        <w:rPr>
          <w:spacing w:val="7"/>
        </w:rPr>
        <w:t xml:space="preserve">   2019.</w:t>
      </w:r>
      <w:r>
        <w:rPr>
          <w:spacing w:val="14"/>
          <w:w w:val="102"/>
        </w:rPr>
        <w:t xml:space="preserve"> </w:t>
      </w:r>
      <w:r>
        <w:rPr>
          <w:i/>
          <w:iCs/>
        </w:rPr>
        <w:t>Lancet</w:t>
      </w:r>
      <w:r>
        <w:rPr>
          <w:spacing w:val="6"/>
        </w:rPr>
        <w:t>.  2020;396(10258):1223–1249</w:t>
      </w:r>
      <w:r>
        <w:rPr>
          <w:spacing w:val="5"/>
        </w:rPr>
        <w:t>. 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10.1016/S0140-6736(20)</w:t>
      </w:r>
      <w:r>
        <w:rPr>
          <w:color w:val="0080AC"/>
        </w:rPr>
        <w:t xml:space="preserve"> </w:t>
      </w:r>
      <w:r>
        <w:rPr>
          <w:color w:val="0080AC"/>
          <w:spacing w:val="5"/>
        </w:rPr>
        <w:t>30752-2.</w:t>
      </w:r>
    </w:p>
    <w:p>
      <w:pPr>
        <w:pStyle w:val="BodyText"/>
        <w:ind w:left="264" w:right="434" w:hanging="252"/>
        <w:spacing w:before="1" w:line="267" w:lineRule="auto"/>
        <w:rPr/>
      </w:pPr>
      <w:r>
        <w:rPr>
          <w:spacing w:val="3"/>
        </w:rPr>
        <w:t>13.</w:t>
      </w:r>
      <w:r>
        <w:rPr>
          <w:spacing w:val="39"/>
        </w:rPr>
        <w:t xml:space="preserve"> </w:t>
      </w:r>
      <w:r>
        <w:rPr>
          <w:spacing w:val="3"/>
        </w:rPr>
        <w:t>Institute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2"/>
        </w:rPr>
        <w:t xml:space="preserve"> </w:t>
      </w:r>
      <w:r>
        <w:rPr>
          <w:spacing w:val="3"/>
        </w:rPr>
        <w:t>Health</w:t>
      </w:r>
      <w:r>
        <w:rPr>
          <w:spacing w:val="23"/>
          <w:w w:val="101"/>
        </w:rPr>
        <w:t xml:space="preserve"> </w:t>
      </w:r>
      <w:r>
        <w:rPr>
          <w:spacing w:val="3"/>
        </w:rPr>
        <w:t>Metrics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Evaluation.</w:t>
      </w:r>
      <w:r>
        <w:rPr>
          <w:spacing w:val="37"/>
          <w:w w:val="101"/>
        </w:rPr>
        <w:t xml:space="preserve"> </w:t>
      </w:r>
      <w:r>
        <w:rPr>
          <w:i/>
          <w:iCs/>
          <w:spacing w:val="3"/>
        </w:rPr>
        <w:t>United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States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3"/>
        </w:rPr>
        <w:t>Amer-</w:t>
      </w:r>
      <w:r>
        <w:rPr>
          <w:i/>
          <w:iCs/>
        </w:rPr>
        <w:t xml:space="preserve"> </w:t>
      </w:r>
      <w:r>
        <w:rPr>
          <w:i/>
          <w:iCs/>
        </w:rPr>
        <w:t>ica</w:t>
      </w:r>
      <w:r>
        <w:rPr>
          <w:i/>
          <w:iCs/>
          <w:spacing w:val="46"/>
          <w:w w:val="101"/>
        </w:rPr>
        <w:t xml:space="preserve"> </w:t>
      </w:r>
      <w:r>
        <w:rPr>
          <w:spacing w:val="9"/>
        </w:rPr>
        <w:t>[</w:t>
      </w:r>
      <w:r>
        <w:rPr/>
        <w:t>Internet</w:t>
      </w:r>
      <w:r>
        <w:rPr>
          <w:spacing w:val="9"/>
        </w:rPr>
        <w:t>].</w:t>
      </w:r>
      <w:r>
        <w:rPr>
          <w:spacing w:val="20"/>
        </w:rPr>
        <w:t xml:space="preserve"> </w:t>
      </w:r>
      <w:r>
        <w:rPr/>
        <w:t>Accessed</w:t>
      </w:r>
      <w:r>
        <w:rPr>
          <w:spacing w:val="20"/>
          <w:w w:val="101"/>
        </w:rPr>
        <w:t xml:space="preserve"> </w:t>
      </w:r>
      <w:r>
        <w:rPr/>
        <w:t>March</w:t>
      </w:r>
      <w:r>
        <w:rPr>
          <w:spacing w:val="35"/>
          <w:w w:val="101"/>
        </w:rPr>
        <w:t xml:space="preserve"> </w:t>
      </w:r>
      <w:r>
        <w:rPr>
          <w:spacing w:val="9"/>
        </w:rPr>
        <w:t>17,</w:t>
      </w:r>
      <w:r>
        <w:rPr>
          <w:spacing w:val="22"/>
          <w:w w:val="102"/>
        </w:rPr>
        <w:t xml:space="preserve"> </w:t>
      </w:r>
      <w:r>
        <w:rPr>
          <w:spacing w:val="9"/>
        </w:rPr>
        <w:t>2023.</w:t>
      </w:r>
      <w:r>
        <w:rPr>
          <w:spacing w:val="20"/>
        </w:rPr>
        <w:t xml:space="preserve"> </w:t>
      </w:r>
      <w:r>
        <w:rPr/>
        <w:t>Available</w:t>
      </w:r>
      <w:r>
        <w:rPr>
          <w:spacing w:val="24"/>
        </w:rPr>
        <w:t xml:space="preserve"> </w:t>
      </w:r>
      <w:r>
        <w:rPr/>
        <w:t>at</w:t>
      </w:r>
      <w:r>
        <w:rPr>
          <w:spacing w:val="9"/>
        </w:rPr>
        <w:t>:</w:t>
      </w:r>
      <w:r>
        <w:rPr>
          <w:spacing w:val="19"/>
          <w:w w:val="102"/>
        </w:rPr>
        <w:t xml:space="preserve"> </w:t>
      </w:r>
      <w:hyperlink w:history="true" r:id="rId28">
        <w:r>
          <w:rPr>
            <w:color w:val="0080AC"/>
          </w:rPr>
          <w:t>https</w:t>
        </w:r>
        <w:r>
          <w:rPr>
            <w:color w:val="0080AC"/>
            <w:spacing w:val="9"/>
          </w:rPr>
          <w:t>://</w:t>
        </w:r>
        <w:r>
          <w:rPr>
            <w:color w:val="0080AC"/>
          </w:rPr>
          <w:t>www</w:t>
        </w:r>
      </w:hyperlink>
      <w:r>
        <w:rPr>
          <w:color w:val="0080AC"/>
          <w:spacing w:val="9"/>
        </w:rPr>
        <w:t>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healthdata.org/united-sta</w:t>
      </w:r>
      <w:r>
        <w:rPr>
          <w:color w:val="0080AC"/>
          <w:spacing w:val="3"/>
        </w:rPr>
        <w:t>tes</w:t>
      </w:r>
      <w:r>
        <w:rPr>
          <w:spacing w:val="3"/>
        </w:rPr>
        <w:t>.</w:t>
      </w:r>
    </w:p>
    <w:p>
      <w:pPr>
        <w:pStyle w:val="BodyText"/>
        <w:ind w:left="263" w:right="433" w:hanging="251"/>
        <w:spacing w:before="21" w:line="270" w:lineRule="auto"/>
        <w:rPr/>
      </w:pPr>
      <w:r>
        <w:rPr>
          <w:spacing w:val="9"/>
        </w:rPr>
        <w:t>14.</w:t>
      </w:r>
      <w:r>
        <w:rPr>
          <w:spacing w:val="40"/>
        </w:rPr>
        <w:t xml:space="preserve"> </w:t>
      </w:r>
      <w:r>
        <w:rPr/>
        <w:t>Ramallal</w:t>
      </w:r>
      <w:r>
        <w:rPr>
          <w:spacing w:val="9"/>
        </w:rPr>
        <w:t xml:space="preserve">   </w:t>
      </w:r>
      <w:r>
        <w:rPr/>
        <w:t>R</w:t>
      </w:r>
      <w:r>
        <w:rPr>
          <w:spacing w:val="9"/>
        </w:rPr>
        <w:t>,    </w:t>
      </w:r>
      <w:r>
        <w:rPr/>
        <w:t>Toledo</w:t>
      </w:r>
      <w:r>
        <w:rPr>
          <w:spacing w:val="9"/>
        </w:rPr>
        <w:t xml:space="preserve">    </w:t>
      </w:r>
      <w:r>
        <w:rPr/>
        <w:t>E</w:t>
      </w:r>
      <w:r>
        <w:rPr>
          <w:spacing w:val="9"/>
        </w:rPr>
        <w:t>,</w:t>
      </w:r>
      <w:r>
        <w:rPr>
          <w:spacing w:val="11"/>
          <w:w w:val="101"/>
        </w:rPr>
        <w:t xml:space="preserve">   </w:t>
      </w:r>
      <w:r>
        <w:rPr/>
        <w:t>Mart</w:t>
      </w:r>
      <w:r>
        <w:rPr>
          <w:spacing w:val="9"/>
        </w:rPr>
        <w:t>í</w:t>
      </w:r>
      <w:r>
        <w:rPr/>
        <w:t>nez</w:t>
      </w:r>
      <w:r>
        <w:rPr>
          <w:spacing w:val="9"/>
        </w:rPr>
        <w:t>-</w:t>
      </w:r>
      <w:r>
        <w:rPr/>
        <w:t>Gonz</w:t>
      </w:r>
      <w:r>
        <w:rPr>
          <w:spacing w:val="9"/>
        </w:rPr>
        <w:t>á</w:t>
      </w:r>
      <w:r>
        <w:rPr/>
        <w:t>lez</w:t>
      </w:r>
      <w:r>
        <w:rPr>
          <w:spacing w:val="11"/>
          <w:w w:val="101"/>
        </w:rPr>
        <w:t xml:space="preserve">   </w:t>
      </w:r>
      <w:r>
        <w:rPr/>
        <w:t>MA</w:t>
      </w:r>
      <w:r>
        <w:rPr>
          <w:spacing w:val="9"/>
        </w:rPr>
        <w:t>,</w:t>
      </w:r>
      <w:r>
        <w:rPr>
          <w:spacing w:val="11"/>
          <w:w w:val="102"/>
        </w:rPr>
        <w:t xml:space="preserve">   </w:t>
      </w:r>
      <w:r>
        <w:rPr/>
        <w:t>Hern</w:t>
      </w:r>
      <w:r>
        <w:rPr>
          <w:spacing w:val="9"/>
        </w:rPr>
        <w:t>á</w:t>
      </w:r>
      <w:r>
        <w:rPr/>
        <w:t>ndez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Hernández</w:t>
      </w:r>
      <w:r>
        <w:rPr>
          <w:spacing w:val="-7"/>
        </w:rPr>
        <w:t xml:space="preserve"> </w:t>
      </w:r>
      <w:r>
        <w:rPr>
          <w:spacing w:val="4"/>
        </w:rPr>
        <w:t>A, García-Arellano</w:t>
      </w:r>
      <w:r>
        <w:rPr>
          <w:spacing w:val="-7"/>
        </w:rPr>
        <w:t xml:space="preserve"> </w:t>
      </w:r>
      <w:r>
        <w:rPr>
          <w:spacing w:val="3"/>
        </w:rPr>
        <w:t>A, ShivappaN,</w:t>
      </w:r>
      <w:r>
        <w:rPr>
          <w:spacing w:val="-6"/>
        </w:rPr>
        <w:t xml:space="preserve"> </w:t>
      </w:r>
      <w:r>
        <w:rPr>
          <w:spacing w:val="3"/>
        </w:rPr>
        <w:t>et al.</w:t>
      </w:r>
      <w:r>
        <w:rPr>
          <w:spacing w:val="-7"/>
        </w:rPr>
        <w:t xml:space="preserve"> </w:t>
      </w:r>
      <w:r>
        <w:rPr>
          <w:spacing w:val="3"/>
        </w:rPr>
        <w:t>Dietary</w:t>
      </w:r>
      <w:r>
        <w:rPr>
          <w:spacing w:val="-6"/>
        </w:rPr>
        <w:t xml:space="preserve"> </w:t>
      </w:r>
      <w:r>
        <w:rPr>
          <w:spacing w:val="3"/>
        </w:rPr>
        <w:t>Inflamma-</w:t>
      </w:r>
      <w:r>
        <w:rPr/>
        <w:t xml:space="preserve"> </w:t>
      </w:r>
      <w:r>
        <w:rPr>
          <w:spacing w:val="4"/>
        </w:rPr>
        <w:t>tory Index and incidence of</w:t>
      </w:r>
      <w:r>
        <w:rPr>
          <w:spacing w:val="3"/>
        </w:rPr>
        <w:t xml:space="preserve"> cardiovascular disease in the SUN cohort.</w:t>
      </w:r>
      <w:r>
        <w:rPr/>
        <w:t xml:space="preserve"> </w:t>
      </w:r>
      <w:r>
        <w:rPr>
          <w:i/>
          <w:iCs/>
        </w:rPr>
        <w:t>PLoS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One</w:t>
      </w:r>
      <w:r>
        <w:rPr>
          <w:spacing w:val="6"/>
        </w:rPr>
        <w:t>. 2015;10(9):e0135221. </w:t>
      </w:r>
      <w:r>
        <w:rPr/>
        <w:t>doi</w:t>
      </w:r>
      <w:hyperlink w:history="true" r:id="rId29">
        <w:r>
          <w:rPr>
            <w:spacing w:val="6"/>
          </w:rPr>
          <w:t>:</w:t>
        </w:r>
        <w:r>
          <w:rPr>
            <w:color w:val="0080AC"/>
            <w:spacing w:val="6"/>
          </w:rPr>
          <w:t>10.1371/</w:t>
        </w:r>
        <w:r>
          <w:rPr>
            <w:color w:val="0080AC"/>
          </w:rPr>
          <w:t>journal</w:t>
        </w:r>
        <w:r>
          <w:rPr>
            <w:color w:val="0080AC"/>
            <w:spacing w:val="6"/>
          </w:rPr>
          <w:t>.</w:t>
        </w:r>
        <w:r>
          <w:rPr>
            <w:color w:val="0080AC"/>
          </w:rPr>
          <w:t>pone</w:t>
        </w:r>
        <w:r>
          <w:rPr>
            <w:color w:val="0080AC"/>
            <w:spacing w:val="6"/>
          </w:rPr>
          <w:t>.0135221</w:t>
        </w:r>
      </w:hyperlink>
      <w:r>
        <w:rPr>
          <w:color w:val="0080AC"/>
          <w:spacing w:val="6"/>
        </w:rPr>
        <w:t>.</w:t>
      </w:r>
    </w:p>
    <w:p>
      <w:pPr>
        <w:pStyle w:val="BodyText"/>
        <w:ind w:left="265" w:right="431" w:hanging="253"/>
        <w:spacing w:before="21" w:line="270" w:lineRule="auto"/>
        <w:rPr/>
      </w:pPr>
      <w:r>
        <w:rPr>
          <w:spacing w:val="10"/>
        </w:rPr>
        <w:t>15.</w:t>
      </w:r>
      <w:r>
        <w:rPr>
          <w:spacing w:val="41"/>
          <w:w w:val="101"/>
        </w:rPr>
        <w:t xml:space="preserve"> </w:t>
      </w:r>
      <w:r>
        <w:rPr/>
        <w:t>Li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 </w:t>
      </w:r>
      <w:r>
        <w:rPr/>
        <w:t>Lee</w:t>
      </w:r>
      <w:r>
        <w:rPr>
          <w:spacing w:val="10"/>
        </w:rPr>
        <w:t xml:space="preserve"> </w:t>
      </w:r>
      <w:r>
        <w:rPr/>
        <w:t>DH</w:t>
      </w:r>
      <w:r>
        <w:rPr>
          <w:spacing w:val="10"/>
        </w:rPr>
        <w:t>, </w:t>
      </w:r>
      <w:r>
        <w:rPr/>
        <w:t>Hu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 </w:t>
      </w:r>
      <w:r>
        <w:rPr/>
        <w:t>Tabung</w:t>
      </w:r>
      <w:r>
        <w:rPr>
          <w:spacing w:val="10"/>
        </w:rPr>
        <w:t xml:space="preserve"> </w:t>
      </w:r>
      <w:r>
        <w:rPr/>
        <w:t>FK</w:t>
      </w:r>
      <w:r>
        <w:rPr>
          <w:spacing w:val="10"/>
        </w:rPr>
        <w:t>, </w:t>
      </w:r>
      <w:r>
        <w:rPr/>
        <w:t>Li</w:t>
      </w:r>
      <w:r>
        <w:rPr>
          <w:spacing w:val="10"/>
        </w:rPr>
        <w:t xml:space="preserve"> </w:t>
      </w:r>
      <w:r>
        <w:rPr/>
        <w:t>Y</w:t>
      </w:r>
      <w:r>
        <w:rPr>
          <w:spacing w:val="10"/>
        </w:rPr>
        <w:t>, </w:t>
      </w:r>
      <w:r>
        <w:rPr/>
        <w:t>Bhupathiraju</w:t>
      </w:r>
      <w:r>
        <w:rPr>
          <w:spacing w:val="10"/>
        </w:rPr>
        <w:t xml:space="preserve"> </w:t>
      </w:r>
      <w:r>
        <w:rPr/>
        <w:t>SN</w:t>
      </w:r>
      <w:r>
        <w:rPr>
          <w:spacing w:val="10"/>
        </w:rPr>
        <w:t>,</w:t>
      </w:r>
      <w:r>
        <w:rPr>
          <w:spacing w:val="6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10"/>
        </w:rPr>
        <w:t>.</w:t>
      </w:r>
      <w:r>
        <w:rPr>
          <w:spacing w:val="5"/>
        </w:rPr>
        <w:t xml:space="preserve"> </w:t>
      </w:r>
      <w:r>
        <w:rPr/>
        <w:t>Dietary </w:t>
      </w:r>
      <w:r>
        <w:rPr>
          <w:spacing w:val="4"/>
        </w:rPr>
        <w:t>inflammatory potential and risk of cardiovascular </w:t>
      </w:r>
      <w:r>
        <w:rPr>
          <w:spacing w:val="3"/>
        </w:rPr>
        <w:t>disease among men</w:t>
      </w:r>
      <w:r>
        <w:rPr/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women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2"/>
        </w:rPr>
        <w:t xml:space="preserve"> </w:t>
      </w:r>
      <w:r>
        <w:rPr/>
        <w:t>U</w:t>
      </w:r>
      <w:r>
        <w:rPr>
          <w:spacing w:val="7"/>
        </w:rPr>
        <w:t>.S.</w:t>
      </w:r>
      <w:r>
        <w:rPr>
          <w:spacing w:val="13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Coll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Cardiol</w:t>
      </w:r>
      <w:r>
        <w:rPr>
          <w:spacing w:val="7"/>
        </w:rPr>
        <w:t>.</w:t>
      </w:r>
      <w:r>
        <w:rPr>
          <w:spacing w:val="18"/>
          <w:w w:val="101"/>
        </w:rPr>
        <w:t xml:space="preserve"> </w:t>
      </w:r>
      <w:r>
        <w:rPr>
          <w:spacing w:val="7"/>
        </w:rPr>
        <w:t>2020;76(19):2181–2193.</w:t>
      </w:r>
      <w:r>
        <w:rPr/>
        <w:t xml:space="preserve"> </w:t>
      </w:r>
      <w:r>
        <w:rPr/>
        <w:t>doi</w:t>
      </w:r>
      <w:hyperlink w:history="true" r:id="rId30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jacc</w:t>
        </w:r>
        <w:r>
          <w:rPr>
            <w:color w:val="0080AC"/>
            <w:spacing w:val="5"/>
          </w:rPr>
          <w:t>.2020.09.53</w:t>
        </w:r>
        <w:r>
          <w:rPr>
            <w:color w:val="0080AC"/>
            <w:spacing w:val="4"/>
          </w:rPr>
          <w:t>5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5" w:right="432" w:hanging="253"/>
        <w:spacing w:before="21" w:line="270" w:lineRule="auto"/>
        <w:rPr/>
      </w:pP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142530</wp:posOffset>
            </wp:positionH>
            <wp:positionV relativeFrom="paragraph">
              <wp:posOffset>238313</wp:posOffset>
            </wp:positionV>
            <wp:extent cx="3118878" cy="91124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911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16.</w:t>
      </w:r>
      <w:r>
        <w:rPr>
          <w:spacing w:val="40"/>
          <w:w w:val="101"/>
        </w:rPr>
        <w:t xml:space="preserve"> </w:t>
      </w:r>
      <w:r>
        <w:rPr>
          <w:spacing w:val="3"/>
        </w:rPr>
        <w:t>National</w:t>
      </w:r>
      <w:r>
        <w:rPr>
          <w:spacing w:val="15"/>
        </w:rPr>
        <w:t xml:space="preserve"> </w:t>
      </w:r>
      <w:r>
        <w:rPr>
          <w:spacing w:val="3"/>
        </w:rPr>
        <w:t>Lipid</w:t>
      </w:r>
      <w:r>
        <w:rPr>
          <w:spacing w:val="15"/>
          <w:w w:val="101"/>
        </w:rPr>
        <w:t xml:space="preserve"> </w:t>
      </w:r>
      <w:r>
        <w:rPr>
          <w:spacing w:val="3"/>
        </w:rPr>
        <w:t>Association.</w:t>
      </w:r>
      <w:r>
        <w:rPr>
          <w:spacing w:val="15"/>
          <w:w w:val="101"/>
        </w:rPr>
        <w:t xml:space="preserve"> </w:t>
      </w:r>
      <w:r>
        <w:rPr>
          <w:spacing w:val="3"/>
        </w:rPr>
        <w:t>NLA’s</w:t>
      </w:r>
      <w:r>
        <w:rPr>
          <w:spacing w:val="17"/>
          <w:w w:val="102"/>
        </w:rPr>
        <w:t xml:space="preserve"> </w:t>
      </w:r>
      <w:r>
        <w:rPr>
          <w:spacing w:val="3"/>
        </w:rPr>
        <w:t>Commitment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Diversity,</w:t>
      </w:r>
      <w:r>
        <w:rPr>
          <w:spacing w:val="16"/>
          <w:w w:val="101"/>
        </w:rPr>
        <w:t xml:space="preserve"> </w:t>
      </w:r>
      <w:r>
        <w:rPr>
          <w:spacing w:val="3"/>
        </w:rPr>
        <w:t>Inclu-</w:t>
      </w:r>
      <w:r>
        <w:rPr/>
        <w:t xml:space="preserve"> </w:t>
      </w:r>
      <w:r>
        <w:rPr>
          <w:spacing w:val="4"/>
        </w:rPr>
        <w:t>sion, and Equity </w:t>
      </w:r>
      <w:r>
        <w:rPr>
          <w:i/>
          <w:iCs/>
          <w:spacing w:val="4"/>
        </w:rPr>
        <w:t>[Internet]</w:t>
      </w:r>
      <w:r>
        <w:rPr>
          <w:spacing w:val="4"/>
        </w:rPr>
        <w:t>. </w:t>
      </w:r>
      <w:r>
        <w:rPr>
          <w:spacing w:val="3"/>
        </w:rPr>
        <w:t>Jacksonville, FL: National Lipid Associa-</w:t>
      </w:r>
      <w:r>
        <w:rPr/>
        <w:t xml:space="preserve"> </w:t>
      </w:r>
      <w:r>
        <w:rPr/>
        <w:t>tion</w:t>
      </w:r>
      <w:r>
        <w:rPr>
          <w:spacing w:val="8"/>
        </w:rPr>
        <w:t>; 2020</w:t>
      </w:r>
      <w:r>
        <w:rPr>
          <w:color w:val="0080AC"/>
          <w:spacing w:val="8"/>
        </w:rPr>
        <w:t>. </w:t>
      </w:r>
      <w:r>
        <w:rPr/>
        <w:t>June</w:t>
      </w:r>
      <w:r>
        <w:rPr>
          <w:spacing w:val="8"/>
        </w:rPr>
        <w:t xml:space="preserve"> 2. </w:t>
      </w:r>
      <w:r>
        <w:rPr/>
        <w:t>Accessed</w:t>
      </w:r>
      <w:r>
        <w:rPr>
          <w:spacing w:val="8"/>
        </w:rPr>
        <w:t xml:space="preserve"> </w:t>
      </w:r>
      <w:r>
        <w:rPr/>
        <w:t>December</w:t>
      </w:r>
      <w:r>
        <w:rPr>
          <w:spacing w:val="21"/>
        </w:rPr>
        <w:t xml:space="preserve"> </w:t>
      </w:r>
      <w:r>
        <w:rPr>
          <w:spacing w:val="8"/>
        </w:rPr>
        <w:t>15, 2022. </w:t>
      </w:r>
      <w:r>
        <w:rPr/>
        <w:t>Available</w:t>
      </w:r>
      <w:r>
        <w:rPr>
          <w:spacing w:val="8"/>
        </w:rPr>
        <w:t xml:space="preserve"> </w:t>
      </w:r>
      <w:r>
        <w:rPr/>
        <w:t>at</w:t>
      </w:r>
      <w:r>
        <w:rPr>
          <w:spacing w:val="8"/>
        </w:rPr>
        <w:t xml:space="preserve"> </w:t>
      </w:r>
      <w:hyperlink w:history="true" r:id="rId32">
        <w:r>
          <w:rPr>
            <w:color w:val="0080AC"/>
          </w:rPr>
          <w:t>https</w:t>
        </w:r>
        <w:r>
          <w:rPr>
            <w:color w:val="0080AC"/>
            <w:spacing w:val="8"/>
          </w:rPr>
          <w:t>://</w:t>
        </w:r>
      </w:hyperlink>
      <w:r>
        <w:rPr>
          <w:color w:val="0080AC"/>
        </w:rPr>
        <w:t xml:space="preserve"> </w:t>
      </w:r>
      <w:hyperlink w:history="true" r:id="rId33">
        <w:r>
          <w:rPr>
            <w:color w:val="0080AC"/>
            <w:spacing w:val="5"/>
          </w:rPr>
          <w:t>www.lipid.org/nla/nlas-commit</w:t>
        </w:r>
        <w:r>
          <w:rPr>
            <w:color w:val="0080AC"/>
            <w:spacing w:val="4"/>
          </w:rPr>
          <w:t>ment-diversity-inclusion-and-equity</w:t>
        </w:r>
      </w:hyperlink>
      <w:r>
        <w:rPr>
          <w:spacing w:val="4"/>
        </w:rPr>
        <w:t>.</w:t>
      </w:r>
    </w:p>
    <w:p>
      <w:pPr>
        <w:pStyle w:val="BodyText"/>
        <w:ind w:left="265" w:right="433" w:hanging="253"/>
        <w:spacing w:before="22" w:line="277" w:lineRule="auto"/>
        <w:rPr/>
      </w:pPr>
      <w:r>
        <w:rPr>
          <w:spacing w:val="4"/>
        </w:rPr>
        <w:t>17.</w:t>
      </w:r>
      <w:r>
        <w:rPr>
          <w:spacing w:val="35"/>
          <w:w w:val="101"/>
        </w:rPr>
        <w:t xml:space="preserve"> </w:t>
      </w:r>
      <w:r>
        <w:rPr>
          <w:spacing w:val="4"/>
        </w:rPr>
        <w:t>Angell</w:t>
      </w:r>
      <w:r>
        <w:rPr>
          <w:spacing w:val="32"/>
        </w:rPr>
        <w:t xml:space="preserve"> </w:t>
      </w:r>
      <w:r>
        <w:rPr>
          <w:spacing w:val="4"/>
        </w:rPr>
        <w:t>SY,</w:t>
      </w:r>
      <w:r>
        <w:rPr>
          <w:spacing w:val="27"/>
          <w:w w:val="102"/>
        </w:rPr>
        <w:t xml:space="preserve"> </w:t>
      </w:r>
      <w:r>
        <w:rPr>
          <w:spacing w:val="4"/>
        </w:rPr>
        <w:t>McConnell</w:t>
      </w:r>
      <w:r>
        <w:rPr>
          <w:spacing w:val="27"/>
        </w:rPr>
        <w:t xml:space="preserve"> </w:t>
      </w:r>
      <w:r>
        <w:rPr>
          <w:spacing w:val="4"/>
        </w:rPr>
        <w:t>MV,</w:t>
      </w:r>
      <w:r>
        <w:rPr>
          <w:spacing w:val="28"/>
        </w:rPr>
        <w:t xml:space="preserve"> </w:t>
      </w:r>
      <w:r>
        <w:rPr>
          <w:spacing w:val="4"/>
        </w:rPr>
        <w:t>Anderson</w:t>
      </w:r>
      <w:r>
        <w:rPr>
          <w:spacing w:val="28"/>
          <w:w w:val="101"/>
        </w:rPr>
        <w:t xml:space="preserve"> </w:t>
      </w:r>
      <w:r>
        <w:rPr>
          <w:spacing w:val="4"/>
        </w:rPr>
        <w:t>Bibbin</w:t>
      </w:r>
      <w:r>
        <w:rPr>
          <w:spacing w:val="3"/>
        </w:rPr>
        <w:t>s-Domingo</w:t>
      </w:r>
      <w:r>
        <w:rPr>
          <w:spacing w:val="30"/>
          <w:w w:val="102"/>
        </w:rPr>
        <w:t xml:space="preserve"> </w:t>
      </w:r>
      <w:r>
        <w:rPr>
          <w:spacing w:val="3"/>
        </w:rPr>
        <w:t>K,</w:t>
      </w:r>
      <w:r>
        <w:rPr>
          <w:spacing w:val="28"/>
        </w:rPr>
        <w:t xml:space="preserve"> </w:t>
      </w:r>
      <w:r>
        <w:rPr>
          <w:spacing w:val="3"/>
        </w:rPr>
        <w:t>Boyle</w:t>
      </w:r>
      <w:r>
        <w:rPr/>
        <w:t xml:space="preserve"> </w:t>
      </w:r>
      <w:r>
        <w:rPr>
          <w:spacing w:val="4"/>
        </w:rPr>
        <w:t>DS,</w:t>
      </w:r>
      <w:r>
        <w:rPr>
          <w:spacing w:val="21"/>
        </w:rPr>
        <w:t xml:space="preserve"> </w:t>
      </w:r>
      <w:r>
        <w:rPr>
          <w:spacing w:val="4"/>
        </w:rPr>
        <w:t>Capewell</w:t>
      </w:r>
      <w:r>
        <w:rPr>
          <w:spacing w:val="23"/>
        </w:rPr>
        <w:t xml:space="preserve"> </w:t>
      </w:r>
      <w:r>
        <w:rPr>
          <w:spacing w:val="4"/>
        </w:rPr>
        <w:t>S</w:t>
      </w:r>
      <w:r>
        <w:rPr>
          <w:spacing w:val="20"/>
        </w:rPr>
        <w:t xml:space="preserve"> </w:t>
      </w:r>
      <w:r>
        <w:rPr>
          <w:spacing w:val="4"/>
        </w:rPr>
        <w:t>CAM,</w:t>
      </w:r>
      <w:r>
        <w:rPr>
          <w:spacing w:val="20"/>
        </w:rPr>
        <w:t xml:space="preserve"> </w:t>
      </w:r>
      <w:r>
        <w:rPr>
          <w:spacing w:val="4"/>
        </w:rPr>
        <w:t>et</w:t>
      </w:r>
      <w:r>
        <w:rPr>
          <w:spacing w:val="21"/>
          <w:w w:val="102"/>
        </w:rPr>
        <w:t xml:space="preserve"> </w:t>
      </w:r>
      <w:r>
        <w:rPr>
          <w:spacing w:val="4"/>
        </w:rPr>
        <w:t>al.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merican</w:t>
      </w:r>
      <w:r>
        <w:rPr>
          <w:spacing w:val="19"/>
        </w:rPr>
        <w:t xml:space="preserve"> </w:t>
      </w:r>
      <w:r>
        <w:rPr>
          <w:spacing w:val="3"/>
        </w:rPr>
        <w:t>Heart</w:t>
      </w:r>
      <w:r>
        <w:rPr>
          <w:spacing w:val="18"/>
          <w:w w:val="101"/>
        </w:rPr>
        <w:t xml:space="preserve"> </w:t>
      </w:r>
      <w:r>
        <w:rPr>
          <w:spacing w:val="3"/>
        </w:rPr>
        <w:t>Association</w:t>
      </w:r>
      <w:r>
        <w:rPr>
          <w:spacing w:val="20"/>
          <w:w w:val="102"/>
        </w:rPr>
        <w:t xml:space="preserve"> </w:t>
      </w:r>
      <w:r>
        <w:rPr>
          <w:spacing w:val="3"/>
        </w:rPr>
        <w:t>2030</w:t>
      </w:r>
      <w:r>
        <w:rPr/>
        <w:t xml:space="preserve"> </w:t>
      </w:r>
      <w:r>
        <w:rPr>
          <w:spacing w:val="4"/>
        </w:rPr>
        <w:t>Impact  Goal:  A  Presidential</w:t>
      </w:r>
      <w:r>
        <w:rPr>
          <w:spacing w:val="10"/>
          <w:w w:val="101"/>
        </w:rPr>
        <w:t xml:space="preserve">  </w:t>
      </w:r>
      <w:r>
        <w:rPr>
          <w:spacing w:val="4"/>
        </w:rPr>
        <w:t>Advisory</w:t>
      </w:r>
      <w:r>
        <w:rPr>
          <w:spacing w:val="7"/>
        </w:rPr>
        <w:t xml:space="preserve">  </w:t>
      </w:r>
      <w:r>
        <w:rPr>
          <w:spacing w:val="4"/>
        </w:rPr>
        <w:t>from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7"/>
        </w:rPr>
        <w:t xml:space="preserve">  </w:t>
      </w:r>
      <w:r>
        <w:rPr>
          <w:spacing w:val="4"/>
        </w:rPr>
        <w:t>American</w:t>
      </w:r>
      <w:r>
        <w:rPr>
          <w:spacing w:val="7"/>
        </w:rPr>
        <w:t xml:space="preserve">  </w:t>
      </w:r>
      <w:r>
        <w:rPr>
          <w:spacing w:val="4"/>
        </w:rPr>
        <w:t>Heart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7"/>
        </w:rPr>
        <w:t>.</w:t>
      </w:r>
      <w:r>
        <w:rPr>
          <w:spacing w:val="34"/>
          <w:w w:val="102"/>
        </w:rPr>
        <w:t xml:space="preserve"> </w:t>
      </w:r>
      <w:r>
        <w:rPr>
          <w:i/>
          <w:iCs/>
        </w:rPr>
        <w:t>Circulation</w:t>
      </w:r>
      <w:r>
        <w:rPr>
          <w:spacing w:val="7"/>
        </w:rPr>
        <w:t>.</w:t>
      </w:r>
      <w:r>
        <w:rPr>
          <w:spacing w:val="28"/>
          <w:w w:val="102"/>
        </w:rPr>
        <w:t xml:space="preserve"> </w:t>
      </w:r>
      <w:r>
        <w:rPr>
          <w:spacing w:val="7"/>
        </w:rPr>
        <w:t>2020;141(9):e120–e1</w:t>
      </w:r>
      <w:r>
        <w:rPr>
          <w:spacing w:val="6"/>
        </w:rPr>
        <w:t>38.</w:t>
      </w:r>
      <w:r>
        <w:rPr>
          <w:spacing w:val="28"/>
        </w:rPr>
        <w:t xml:space="preserve">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10.1161/</w:t>
      </w:r>
      <w:r>
        <w:rPr>
          <w:color w:val="0080AC"/>
        </w:rPr>
        <w:t>CIR</w:t>
      </w:r>
      <w:r>
        <w:rPr>
          <w:color w:val="0080AC"/>
          <w:spacing w:val="6"/>
        </w:rPr>
        <w:t>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0000000000000758.</w:t>
      </w:r>
    </w:p>
    <w:p>
      <w:pPr>
        <w:pStyle w:val="BodyText"/>
        <w:ind w:left="265" w:right="433" w:hanging="253"/>
        <w:spacing w:before="1" w:line="271" w:lineRule="auto"/>
        <w:rPr/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142530</wp:posOffset>
            </wp:positionH>
            <wp:positionV relativeFrom="paragraph">
              <wp:posOffset>611185</wp:posOffset>
            </wp:positionV>
            <wp:extent cx="3118878" cy="413715"/>
            <wp:effectExtent l="0" t="0" r="0" b="0"/>
            <wp:wrapNone/>
            <wp:docPr id="26" name="IM 26">
              <a:hlinkClick xmlns:a="http://schemas.openxmlformats.org/drawingml/2006/main" r:id="rId35"/>
            </wp:docPr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4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18.</w:t>
      </w:r>
      <w:r>
        <w:rPr>
          <w:spacing w:val="35"/>
        </w:rPr>
        <w:t xml:space="preserve"> </w:t>
      </w:r>
      <w:r>
        <w:rPr>
          <w:spacing w:val="4"/>
        </w:rPr>
        <w:t>Lloyd-Jones</w:t>
      </w:r>
      <w:r>
        <w:rPr>
          <w:spacing w:val="20"/>
          <w:w w:val="101"/>
        </w:rPr>
        <w:t xml:space="preserve"> </w:t>
      </w:r>
      <w:r>
        <w:rPr>
          <w:spacing w:val="4"/>
        </w:rPr>
        <w:t>DM,</w:t>
      </w:r>
      <w:r>
        <w:rPr>
          <w:spacing w:val="20"/>
          <w:w w:val="101"/>
        </w:rPr>
        <w:t xml:space="preserve"> </w:t>
      </w:r>
      <w:r>
        <w:rPr>
          <w:spacing w:val="4"/>
        </w:rPr>
        <w:t>Allen</w:t>
      </w:r>
      <w:r>
        <w:rPr>
          <w:spacing w:val="20"/>
        </w:rPr>
        <w:t xml:space="preserve"> </w:t>
      </w:r>
      <w:r>
        <w:rPr>
          <w:spacing w:val="4"/>
        </w:rPr>
        <w:t>NB,</w:t>
      </w:r>
      <w:r>
        <w:rPr>
          <w:spacing w:val="20"/>
          <w:w w:val="101"/>
        </w:rPr>
        <w:t xml:space="preserve"> </w:t>
      </w:r>
      <w:r>
        <w:rPr>
          <w:spacing w:val="4"/>
        </w:rPr>
        <w:t>Anderson</w:t>
      </w:r>
      <w:r>
        <w:rPr>
          <w:spacing w:val="22"/>
          <w:w w:val="102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M,</w:t>
      </w:r>
      <w:r>
        <w:rPr>
          <w:spacing w:val="20"/>
          <w:w w:val="102"/>
        </w:rPr>
        <w:t xml:space="preserve"> </w:t>
      </w:r>
      <w:r>
        <w:rPr>
          <w:spacing w:val="3"/>
        </w:rPr>
        <w:t>Black</w:t>
      </w:r>
      <w:r>
        <w:rPr>
          <w:spacing w:val="20"/>
        </w:rPr>
        <w:t xml:space="preserve"> </w:t>
      </w:r>
      <w:r>
        <w:rPr>
          <w:spacing w:val="3"/>
        </w:rPr>
        <w:t>T,</w:t>
      </w:r>
      <w:r>
        <w:rPr>
          <w:spacing w:val="20"/>
          <w:w w:val="101"/>
        </w:rPr>
        <w:t xml:space="preserve"> </w:t>
      </w:r>
      <w:r>
        <w:rPr>
          <w:spacing w:val="3"/>
        </w:rPr>
        <w:t>Brewer</w:t>
      </w:r>
      <w:r>
        <w:rPr>
          <w:spacing w:val="19"/>
          <w:w w:val="102"/>
        </w:rPr>
        <w:t xml:space="preserve"> </w:t>
      </w:r>
      <w:r>
        <w:rPr>
          <w:spacing w:val="3"/>
        </w:rPr>
        <w:t>LC,</w:t>
      </w:r>
      <w:r>
        <w:rPr/>
        <w:t xml:space="preserve"> </w:t>
      </w:r>
      <w:r>
        <w:rPr>
          <w:spacing w:val="3"/>
        </w:rPr>
        <w:t>Foraker</w:t>
      </w:r>
      <w:r>
        <w:rPr>
          <w:spacing w:val="37"/>
        </w:rPr>
        <w:t xml:space="preserve"> </w:t>
      </w:r>
      <w:r>
        <w:rPr>
          <w:spacing w:val="3"/>
        </w:rPr>
        <w:t>RE,</w:t>
      </w:r>
      <w:r>
        <w:rPr>
          <w:spacing w:val="32"/>
          <w:w w:val="101"/>
        </w:rPr>
        <w:t xml:space="preserve"> </w:t>
      </w:r>
      <w:r>
        <w:rPr>
          <w:spacing w:val="3"/>
        </w:rPr>
        <w:t>et</w:t>
      </w:r>
      <w:r>
        <w:rPr>
          <w:spacing w:val="34"/>
          <w:w w:val="101"/>
        </w:rPr>
        <w:t xml:space="preserve"> </w:t>
      </w:r>
      <w:r>
        <w:rPr>
          <w:spacing w:val="3"/>
        </w:rPr>
        <w:t>al.</w:t>
      </w:r>
      <w:r>
        <w:rPr>
          <w:spacing w:val="30"/>
          <w:w w:val="102"/>
        </w:rPr>
        <w:t xml:space="preserve"> </w:t>
      </w:r>
      <w:r>
        <w:rPr>
          <w:spacing w:val="3"/>
        </w:rPr>
        <w:t>Life’s</w:t>
      </w:r>
      <w:r>
        <w:rPr>
          <w:spacing w:val="30"/>
          <w:w w:val="101"/>
        </w:rPr>
        <w:t xml:space="preserve"> </w:t>
      </w:r>
      <w:r>
        <w:rPr>
          <w:spacing w:val="3"/>
        </w:rPr>
        <w:t>Essential</w:t>
      </w:r>
      <w:r>
        <w:rPr/>
        <w:t xml:space="preserve">  </w:t>
      </w:r>
      <w:r>
        <w:rPr>
          <w:spacing w:val="3"/>
        </w:rPr>
        <w:t>8:</w:t>
      </w:r>
      <w:r>
        <w:rPr>
          <w:spacing w:val="31"/>
          <w:w w:val="101"/>
        </w:rPr>
        <w:t xml:space="preserve"> </w:t>
      </w:r>
      <w:r>
        <w:rPr>
          <w:spacing w:val="3"/>
        </w:rPr>
        <w:t>Updating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Enhancing</w:t>
      </w:r>
      <w:r>
        <w:rPr>
          <w:spacing w:val="30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American Heart Association’s Construct of Cardiovascular Heal</w:t>
      </w:r>
      <w:r>
        <w:rPr>
          <w:spacing w:val="3"/>
        </w:rPr>
        <w:t>th:</w:t>
      </w:r>
      <w:r>
        <w:rPr>
          <w:spacing w:val="8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Presidential Advisory from the American </w:t>
      </w:r>
      <w:r>
        <w:rPr>
          <w:spacing w:val="3"/>
        </w:rPr>
        <w:t>Heart Association.</w:t>
      </w:r>
      <w:r>
        <w:rPr>
          <w:spacing w:val="13"/>
          <w:w w:val="101"/>
        </w:rPr>
        <w:t xml:space="preserve"> </w:t>
      </w:r>
      <w:r>
        <w:rPr>
          <w:i/>
          <w:iCs/>
          <w:spacing w:val="3"/>
        </w:rPr>
        <w:t>Circula-</w:t>
      </w:r>
      <w:r>
        <w:rPr>
          <w:i/>
          <w:iCs/>
        </w:rPr>
        <w:t xml:space="preserve"> </w:t>
      </w:r>
      <w:r>
        <w:rPr>
          <w:i/>
          <w:iCs/>
        </w:rPr>
        <w:t>tion</w:t>
      </w:r>
      <w:r>
        <w:rPr>
          <w:spacing w:val="5"/>
        </w:rPr>
        <w:t>. 2022;146(5):e18–e43. </w:t>
      </w:r>
      <w:r>
        <w:rPr/>
        <w:t>doi</w:t>
      </w:r>
      <w:hyperlink w:history="true" r:id="rId36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.0000000000001078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65" w:right="433" w:hanging="253"/>
        <w:spacing w:before="22" w:line="267" w:lineRule="auto"/>
        <w:rPr/>
      </w:pPr>
      <w:hyperlink w:history="true" r:id="rId37">
        <w:r>
          <w:rPr>
            <w:spacing w:val="4"/>
          </w:rPr>
          <w:t>19.</w:t>
        </w:r>
        <w:r>
          <w:rPr>
            <w:spacing w:val="34"/>
            <w:w w:val="102"/>
          </w:rPr>
          <w:t xml:space="preserve"> </w:t>
        </w:r>
        <w:r>
          <w:rPr>
            <w:color w:val="0080AC"/>
            <w:spacing w:val="4"/>
          </w:rPr>
          <w:t>U.S.</w:t>
        </w:r>
        <w:r>
          <w:rPr>
            <w:color w:val="0080AC"/>
            <w:spacing w:val="18"/>
            <w:w w:val="102"/>
          </w:rPr>
          <w:t xml:space="preserve"> </w:t>
        </w:r>
        <w:r>
          <w:rPr>
            <w:color w:val="0080AC"/>
            <w:spacing w:val="4"/>
          </w:rPr>
          <w:t>Department</w:t>
        </w:r>
        <w:r>
          <w:rPr>
            <w:color w:val="0080AC"/>
            <w:spacing w:val="20"/>
            <w:w w:val="101"/>
          </w:rPr>
          <w:t xml:space="preserve"> </w:t>
        </w:r>
        <w:r>
          <w:rPr>
            <w:color w:val="0080AC"/>
            <w:spacing w:val="4"/>
          </w:rPr>
          <w:t>of Agriculture</w:t>
        </w:r>
        <w:r>
          <w:rPr>
            <w:color w:val="0080AC"/>
            <w:spacing w:val="21"/>
            <w:w w:val="102"/>
          </w:rPr>
          <w:t xml:space="preserve"> </w:t>
        </w:r>
        <w:r>
          <w:rPr>
            <w:color w:val="0080AC"/>
            <w:spacing w:val="4"/>
          </w:rPr>
          <w:t>and</w:t>
        </w:r>
        <w:r>
          <w:rPr>
            <w:color w:val="0080AC"/>
            <w:spacing w:val="18"/>
          </w:rPr>
          <w:t xml:space="preserve"> </w:t>
        </w:r>
        <w:r>
          <w:rPr>
            <w:color w:val="0080AC"/>
            <w:spacing w:val="4"/>
          </w:rPr>
          <w:t>U.S.</w:t>
        </w:r>
        <w:r>
          <w:rPr>
            <w:color w:val="0080AC"/>
            <w:spacing w:val="18"/>
            <w:w w:val="102"/>
          </w:rPr>
          <w:t xml:space="preserve"> </w:t>
        </w:r>
        <w:r>
          <w:rPr>
            <w:color w:val="0080AC"/>
            <w:spacing w:val="4"/>
          </w:rPr>
          <w:t>Departmen</w:t>
        </w:r>
        <w:r>
          <w:rPr>
            <w:color w:val="0080AC"/>
            <w:spacing w:val="3"/>
          </w:rPr>
          <w:t>t</w:t>
        </w:r>
        <w:r>
          <w:rPr>
            <w:color w:val="0080AC"/>
            <w:spacing w:val="20"/>
            <w:w w:val="101"/>
          </w:rPr>
          <w:t xml:space="preserve"> </w:t>
        </w:r>
        <w:r>
          <w:rPr>
            <w:color w:val="0080AC"/>
            <w:spacing w:val="3"/>
          </w:rPr>
          <w:t>of Health</w:t>
        </w:r>
        <w:r>
          <w:rPr>
            <w:color w:val="0080AC"/>
            <w:spacing w:val="22"/>
          </w:rPr>
          <w:t xml:space="preserve"> </w:t>
        </w:r>
        <w:r>
          <w:rPr>
            <w:color w:val="0080AC"/>
            <w:spacing w:val="3"/>
          </w:rPr>
          <w:t>and</w:t>
        </w:r>
        <w:r>
          <w:rPr>
            <w:color w:val="0080AC"/>
          </w:rPr>
          <w:t xml:space="preserve"> </w:t>
        </w:r>
      </w:hyperlink>
      <w:hyperlink w:history="true" r:id="rId37">
        <w:r>
          <w:rPr>
            <w:color w:val="0080AC"/>
          </w:rPr>
          <w:t>Human</w:t>
        </w:r>
        <w:r>
          <w:rPr>
            <w:color w:val="0080AC"/>
            <w:spacing w:val="21"/>
            <w:w w:val="102"/>
          </w:rPr>
          <w:t xml:space="preserve"> </w:t>
        </w:r>
        <w:r>
          <w:rPr>
            <w:color w:val="0080AC"/>
          </w:rPr>
          <w:t>Services</w:t>
        </w:r>
        <w:r>
          <w:rPr>
            <w:color w:val="0080AC"/>
            <w:spacing w:val="16"/>
          </w:rPr>
          <w:t>.</w:t>
        </w:r>
        <w:r>
          <w:rPr>
            <w:color w:val="0080AC"/>
            <w:spacing w:val="17"/>
            <w:w w:val="102"/>
          </w:rPr>
          <w:t xml:space="preserve"> </w:t>
        </w:r>
        <w:r>
          <w:rPr>
            <w:color w:val="0080AC"/>
          </w:rPr>
          <w:t>Dietary</w:t>
        </w:r>
        <w:r>
          <w:rPr>
            <w:color w:val="0080AC"/>
            <w:spacing w:val="20"/>
          </w:rPr>
          <w:t xml:space="preserve"> </w:t>
        </w:r>
        <w:r>
          <w:rPr>
            <w:color w:val="0080AC"/>
          </w:rPr>
          <w:t>Guidelines</w:t>
        </w:r>
        <w:r>
          <w:rPr>
            <w:color w:val="0080AC"/>
            <w:spacing w:val="18"/>
            <w:w w:val="102"/>
          </w:rPr>
          <w:t xml:space="preserve"> </w:t>
        </w:r>
        <w:r>
          <w:rPr>
            <w:color w:val="0080AC"/>
          </w:rPr>
          <w:t>for</w:t>
        </w:r>
        <w:r>
          <w:rPr>
            <w:color w:val="0080AC"/>
            <w:spacing w:val="17"/>
          </w:rPr>
          <w:t xml:space="preserve"> </w:t>
        </w:r>
        <w:r>
          <w:rPr>
            <w:color w:val="0080AC"/>
          </w:rPr>
          <w:t>Americans</w:t>
        </w:r>
        <w:r>
          <w:rPr>
            <w:color w:val="0080AC"/>
            <w:spacing w:val="16"/>
          </w:rPr>
          <w:t>,</w:t>
        </w:r>
        <w:r>
          <w:rPr>
            <w:color w:val="0080AC"/>
            <w:spacing w:val="20"/>
            <w:w w:val="101"/>
          </w:rPr>
          <w:t xml:space="preserve"> </w:t>
        </w:r>
        <w:r>
          <w:rPr>
            <w:color w:val="0080AC"/>
            <w:spacing w:val="16"/>
          </w:rPr>
          <w:t>2020-2025.</w:t>
        </w:r>
        <w:r>
          <w:rPr>
            <w:color w:val="0080AC"/>
            <w:spacing w:val="19"/>
            <w:w w:val="101"/>
          </w:rPr>
          <w:t xml:space="preserve"> </w:t>
        </w:r>
        <w:r>
          <w:rPr>
            <w:color w:val="0080AC"/>
            <w:spacing w:val="16"/>
          </w:rPr>
          <w:t>9</w:t>
        </w:r>
        <w:r>
          <w:rPr>
            <w:color w:val="0080AC"/>
          </w:rPr>
          <w:t>th </w:t>
        </w:r>
      </w:hyperlink>
      <w:hyperlink w:history="true" r:id="rId37">
        <w:r>
          <w:rPr>
            <w:color w:val="0080AC"/>
            <w:spacing w:val="4"/>
          </w:rPr>
          <w:t>Edition; 2020 Available </w:t>
        </w:r>
        <w:r>
          <w:rPr>
            <w:color w:val="0080AC"/>
            <w:spacing w:val="3"/>
          </w:rPr>
          <w:t>at DietaryGuidelinesgov.</w:t>
        </w:r>
      </w:hyperlink>
    </w:p>
    <w:p>
      <w:pPr>
        <w:pStyle w:val="BodyText"/>
        <w:ind w:left="265" w:right="435" w:hanging="265"/>
        <w:spacing w:before="21" w:line="270" w:lineRule="auto"/>
        <w:rPr/>
      </w:pPr>
      <w:r>
        <w:rPr>
          <w:spacing w:val="9"/>
        </w:rPr>
        <w:t>20.</w:t>
      </w:r>
      <w:r>
        <w:rPr>
          <w:spacing w:val="1"/>
        </w:rPr>
        <w:t xml:space="preserve">  </w:t>
      </w:r>
      <w:r>
        <w:rPr/>
        <w:t>Santhakumar</w:t>
      </w:r>
      <w:r>
        <w:rPr>
          <w:spacing w:val="9"/>
        </w:rPr>
        <w:t xml:space="preserve">    </w:t>
      </w:r>
      <w:r>
        <w:rPr/>
        <w:t>AB</w:t>
      </w:r>
      <w:r>
        <w:rPr>
          <w:spacing w:val="9"/>
        </w:rPr>
        <w:t>,    </w:t>
      </w:r>
      <w:r>
        <w:rPr/>
        <w:t>Battino</w:t>
      </w:r>
      <w:r>
        <w:rPr>
          <w:spacing w:val="9"/>
        </w:rPr>
        <w:t xml:space="preserve">    </w:t>
      </w:r>
      <w:r>
        <w:rPr/>
        <w:t>M</w:t>
      </w:r>
      <w:r>
        <w:rPr>
          <w:spacing w:val="9"/>
        </w:rPr>
        <w:t>,    </w:t>
      </w:r>
      <w:r>
        <w:rPr/>
        <w:t>Alvarez</w:t>
      </w:r>
      <w:r>
        <w:rPr>
          <w:spacing w:val="9"/>
        </w:rPr>
        <w:t>-</w:t>
      </w:r>
      <w:r>
        <w:rPr/>
        <w:t>Suarez</w:t>
      </w:r>
      <w:r>
        <w:rPr>
          <w:spacing w:val="9"/>
        </w:rPr>
        <w:t xml:space="preserve">   </w:t>
      </w:r>
      <w:r>
        <w:rPr>
          <w:spacing w:val="8"/>
        </w:rPr>
        <w:t xml:space="preserve"> </w:t>
      </w:r>
      <w:r>
        <w:rPr/>
        <w:t>JM</w:t>
      </w:r>
      <w:r>
        <w:rPr>
          <w:spacing w:val="8"/>
        </w:rPr>
        <w:t>.    </w:t>
      </w:r>
      <w:r>
        <w:rPr/>
        <w:t>Dietary </w:t>
      </w:r>
      <w:r>
        <w:rPr>
          <w:spacing w:val="3"/>
        </w:rPr>
        <w:t>polyphenols:    structures,</w:t>
      </w:r>
      <w:r>
        <w:rPr/>
        <w:t xml:space="preserve">    </w:t>
      </w:r>
      <w:r>
        <w:rPr>
          <w:spacing w:val="3"/>
        </w:rPr>
        <w:t>bioavailability    and</w:t>
      </w:r>
      <w:r>
        <w:rPr>
          <w:spacing w:val="1"/>
        </w:rPr>
        <w:t xml:space="preserve">    </w:t>
      </w:r>
      <w:r>
        <w:rPr>
          <w:spacing w:val="3"/>
        </w:rPr>
        <w:t>protective</w:t>
      </w:r>
      <w:r>
        <w:rPr>
          <w:spacing w:val="1"/>
        </w:rPr>
        <w:t xml:space="preserve">    </w:t>
      </w:r>
      <w:r>
        <w:rPr>
          <w:spacing w:val="3"/>
        </w:rPr>
        <w:t>effec</w:t>
      </w:r>
      <w:r>
        <w:rPr>
          <w:spacing w:val="2"/>
        </w:rPr>
        <w:t>ts</w:t>
      </w:r>
      <w:r>
        <w:rPr>
          <w:spacing w:val="1"/>
        </w:rPr>
        <w:t xml:space="preserve"> </w:t>
      </w:r>
      <w:r>
        <w:rPr/>
        <w:t>against</w:t>
      </w:r>
      <w:r>
        <w:rPr>
          <w:spacing w:val="13"/>
        </w:rPr>
        <w:t xml:space="preserve">   </w:t>
      </w:r>
      <w:r>
        <w:rPr/>
        <w:t>atherosclerosis</w:t>
      </w:r>
      <w:r>
        <w:rPr>
          <w:spacing w:val="6"/>
        </w:rPr>
        <w:t>.   </w:t>
      </w:r>
      <w:r>
        <w:rPr>
          <w:i/>
          <w:iCs/>
        </w:rPr>
        <w:t>Food</w:t>
      </w:r>
      <w:r>
        <w:rPr>
          <w:i/>
          <w:iCs/>
          <w:spacing w:val="6"/>
        </w:rPr>
        <w:t xml:space="preserve">    </w:t>
      </w:r>
      <w:r>
        <w:rPr>
          <w:i/>
          <w:iCs/>
        </w:rPr>
        <w:t>Chem</w:t>
      </w:r>
      <w:r>
        <w:rPr>
          <w:i/>
          <w:iCs/>
          <w:spacing w:val="6"/>
        </w:rPr>
        <w:t xml:space="preserve">    </w:t>
      </w:r>
      <w:r>
        <w:rPr>
          <w:i/>
          <w:iCs/>
        </w:rPr>
        <w:t>Toxicol</w:t>
      </w:r>
      <w:r>
        <w:rPr>
          <w:spacing w:val="6"/>
        </w:rPr>
        <w:t>.    2018;113:49–65.</w:t>
      </w:r>
      <w:r>
        <w:rPr/>
        <w:t xml:space="preserve"> </w:t>
      </w:r>
      <w:r>
        <w:rPr/>
        <w:t>doi</w:t>
      </w:r>
      <w:hyperlink w:history="true" r:id="rId38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fct</w:t>
        </w:r>
        <w:r>
          <w:rPr>
            <w:color w:val="0080AC"/>
            <w:spacing w:val="5"/>
          </w:rPr>
          <w:t>.2018.01</w:t>
        </w:r>
        <w:r>
          <w:rPr>
            <w:color w:val="0080AC"/>
            <w:spacing w:val="4"/>
          </w:rPr>
          <w:t>.022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6" w:right="431" w:hanging="266"/>
        <w:spacing w:before="22" w:line="267" w:lineRule="auto"/>
        <w:rPr/>
      </w:pPr>
      <w:r>
        <w:rPr>
          <w:spacing w:val="10"/>
        </w:rPr>
        <w:t>21.</w:t>
      </w:r>
      <w:r>
        <w:rPr>
          <w:spacing w:val="6"/>
        </w:rPr>
        <w:t xml:space="preserve">  </w:t>
      </w:r>
      <w:r>
        <w:rPr/>
        <w:t>Shah</w:t>
      </w:r>
      <w:r>
        <w:rPr>
          <w:spacing w:val="10"/>
        </w:rPr>
        <w:t xml:space="preserve"> </w:t>
      </w:r>
      <w:r>
        <w:rPr/>
        <w:t>RV</w:t>
      </w:r>
      <w:r>
        <w:rPr>
          <w:spacing w:val="10"/>
        </w:rPr>
        <w:t>, </w:t>
      </w:r>
      <w:r>
        <w:rPr/>
        <w:t>Steffen</w:t>
      </w:r>
      <w:r>
        <w:rPr>
          <w:spacing w:val="10"/>
        </w:rPr>
        <w:t xml:space="preserve"> </w:t>
      </w:r>
      <w:r>
        <w:rPr/>
        <w:t>LM</w:t>
      </w:r>
      <w:r>
        <w:rPr>
          <w:spacing w:val="10"/>
        </w:rPr>
        <w:t>, </w:t>
      </w:r>
      <w:r>
        <w:rPr/>
        <w:t>Nayor</w:t>
      </w:r>
      <w:r>
        <w:rPr>
          <w:spacing w:val="10"/>
        </w:rPr>
        <w:t xml:space="preserve"> </w:t>
      </w:r>
      <w:r>
        <w:rPr/>
        <w:t>M</w:t>
      </w:r>
      <w:r>
        <w:rPr>
          <w:spacing w:val="10"/>
        </w:rPr>
        <w:t>, </w:t>
      </w:r>
      <w:r>
        <w:rPr/>
        <w:t>Reis</w:t>
      </w:r>
      <w:r>
        <w:rPr>
          <w:spacing w:val="10"/>
        </w:rPr>
        <w:t xml:space="preserve"> </w:t>
      </w:r>
      <w:r>
        <w:rPr/>
        <w:t>JP</w:t>
      </w:r>
      <w:r>
        <w:rPr>
          <w:spacing w:val="10"/>
        </w:rPr>
        <w:t>, </w:t>
      </w:r>
      <w:r>
        <w:rPr/>
        <w:t>Jacobs</w:t>
      </w:r>
      <w:r>
        <w:rPr>
          <w:spacing w:val="10"/>
        </w:rPr>
        <w:t xml:space="preserve"> </w:t>
      </w:r>
      <w:r>
        <w:rPr/>
        <w:t>DR</w:t>
      </w:r>
      <w:r>
        <w:rPr>
          <w:spacing w:val="10"/>
        </w:rPr>
        <w:t>, </w:t>
      </w:r>
      <w:r>
        <w:rPr/>
        <w:t>Allen</w:t>
      </w:r>
      <w:r>
        <w:rPr>
          <w:spacing w:val="10"/>
        </w:rPr>
        <w:t xml:space="preserve"> </w:t>
      </w:r>
      <w:r>
        <w:rPr/>
        <w:t>NB</w:t>
      </w:r>
      <w:r>
        <w:rPr>
          <w:spacing w:val="10"/>
        </w:rPr>
        <w:t>,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0"/>
        </w:rPr>
        <w:t>.</w:t>
      </w:r>
      <w:r>
        <w:rPr/>
        <w:t xml:space="preserve"> </w:t>
      </w:r>
      <w:r>
        <w:rPr>
          <w:spacing w:val="4"/>
        </w:rPr>
        <w:t>Dietary</w:t>
      </w:r>
      <w:r>
        <w:rPr>
          <w:spacing w:val="18"/>
          <w:w w:val="101"/>
        </w:rPr>
        <w:t xml:space="preserve"> </w:t>
      </w:r>
      <w:r>
        <w:rPr>
          <w:spacing w:val="4"/>
        </w:rPr>
        <w:t>metabolic</w:t>
      </w:r>
      <w:r>
        <w:rPr>
          <w:spacing w:val="24"/>
        </w:rPr>
        <w:t xml:space="preserve"> </w:t>
      </w:r>
      <w:r>
        <w:rPr>
          <w:spacing w:val="4"/>
        </w:rPr>
        <w:t>signatures</w:t>
      </w:r>
      <w:r>
        <w:rPr>
          <w:spacing w:val="21"/>
          <w:w w:val="102"/>
        </w:rPr>
        <w:t xml:space="preserve"> </w:t>
      </w:r>
      <w:r>
        <w:rPr>
          <w:spacing w:val="4"/>
        </w:rPr>
        <w:t>and</w:t>
      </w:r>
      <w:r>
        <w:rPr>
          <w:spacing w:val="19"/>
          <w:w w:val="102"/>
        </w:rPr>
        <w:t xml:space="preserve"> </w:t>
      </w:r>
      <w:r>
        <w:rPr>
          <w:spacing w:val="4"/>
        </w:rPr>
        <w:t>cardiometabolic</w:t>
      </w:r>
      <w:r>
        <w:rPr>
          <w:spacing w:val="16"/>
          <w:w w:val="102"/>
        </w:rPr>
        <w:t xml:space="preserve"> </w:t>
      </w:r>
      <w:r>
        <w:rPr>
          <w:spacing w:val="4"/>
        </w:rPr>
        <w:t>risk.</w:t>
      </w:r>
      <w:r>
        <w:rPr>
          <w:spacing w:val="15"/>
          <w:w w:val="102"/>
        </w:rPr>
        <w:t xml:space="preserve"> </w:t>
      </w:r>
      <w:r>
        <w:rPr>
          <w:i/>
          <w:iCs/>
          <w:spacing w:val="4"/>
        </w:rPr>
        <w:t>Eur Heart J</w:t>
      </w:r>
      <w:r>
        <w:rPr>
          <w:spacing w:val="4"/>
        </w:rPr>
        <w:t>.</w:t>
      </w:r>
      <w:r>
        <w:rPr/>
        <w:t xml:space="preserve"> </w:t>
      </w:r>
      <w:r>
        <w:rPr>
          <w:spacing w:val="6"/>
        </w:rPr>
        <w:t>2023;44(7):557–569. </w:t>
      </w:r>
      <w:r>
        <w:rPr/>
        <w:t>doi</w:t>
      </w:r>
      <w:hyperlink w:history="true" r:id="rId39">
        <w:r>
          <w:rPr>
            <w:spacing w:val="6"/>
          </w:rPr>
          <w:t>:</w:t>
        </w:r>
        <w:r>
          <w:rPr>
            <w:color w:val="0080AC"/>
            <w:spacing w:val="6"/>
          </w:rPr>
          <w:t>10.1093/</w:t>
        </w:r>
        <w:r>
          <w:rPr>
            <w:color w:val="0080AC"/>
          </w:rPr>
          <w:t>eurheartj</w:t>
        </w:r>
        <w:r>
          <w:rPr>
            <w:color w:val="0080AC"/>
            <w:spacing w:val="6"/>
          </w:rPr>
          <w:t>/</w:t>
        </w:r>
        <w:r>
          <w:rPr>
            <w:color w:val="0080AC"/>
          </w:rPr>
          <w:t>ehac</w:t>
        </w:r>
        <w:r>
          <w:rPr>
            <w:color w:val="0080AC"/>
            <w:spacing w:val="5"/>
          </w:rPr>
          <w:t>446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66" w:right="434" w:hanging="266"/>
        <w:spacing w:before="23" w:line="272" w:lineRule="auto"/>
        <w:rPr/>
      </w:pPr>
      <w:r>
        <w:rPr>
          <w:spacing w:val="4"/>
        </w:rPr>
        <w:t>22.</w:t>
      </w:r>
      <w:r>
        <w:rPr>
          <w:spacing w:val="34"/>
          <w:w w:val="101"/>
        </w:rPr>
        <w:t xml:space="preserve"> </w:t>
      </w:r>
      <w:r>
        <w:rPr>
          <w:spacing w:val="4"/>
        </w:rPr>
        <w:t>Ferguson</w:t>
      </w:r>
      <w:r>
        <w:rPr>
          <w:spacing w:val="17"/>
        </w:rPr>
        <w:t xml:space="preserve">  </w:t>
      </w:r>
      <w:r>
        <w:rPr>
          <w:spacing w:val="4"/>
        </w:rPr>
        <w:t>JF,</w:t>
      </w:r>
      <w:r>
        <w:rPr>
          <w:spacing w:val="18"/>
        </w:rPr>
        <w:t xml:space="preserve">  </w:t>
      </w:r>
      <w:r>
        <w:rPr>
          <w:spacing w:val="4"/>
        </w:rPr>
        <w:t>Allayee</w:t>
      </w:r>
      <w:r>
        <w:rPr>
          <w:spacing w:val="18"/>
        </w:rPr>
        <w:t xml:space="preserve">  </w:t>
      </w:r>
      <w:r>
        <w:rPr>
          <w:spacing w:val="4"/>
        </w:rPr>
        <w:t>H,</w:t>
      </w:r>
      <w:r>
        <w:rPr/>
        <w:t xml:space="preserve">   </w:t>
      </w:r>
      <w:r>
        <w:rPr>
          <w:spacing w:val="4"/>
        </w:rPr>
        <w:t>G</w:t>
      </w:r>
      <w:r>
        <w:rPr>
          <w:spacing w:val="3"/>
        </w:rPr>
        <w:t>erszten</w:t>
      </w:r>
      <w:r>
        <w:rPr>
          <w:spacing w:val="18"/>
          <w:w w:val="101"/>
        </w:rPr>
        <w:t xml:space="preserve">  </w:t>
      </w:r>
      <w:r>
        <w:rPr>
          <w:spacing w:val="3"/>
        </w:rPr>
        <w:t>RE,</w:t>
      </w:r>
      <w:r>
        <w:rPr>
          <w:spacing w:val="17"/>
          <w:w w:val="102"/>
        </w:rPr>
        <w:t xml:space="preserve">  </w:t>
      </w:r>
      <w:r>
        <w:rPr>
          <w:spacing w:val="3"/>
        </w:rPr>
        <w:t>Ideraabdullah</w:t>
      </w:r>
      <w:r>
        <w:rPr>
          <w:spacing w:val="17"/>
          <w:w w:val="101"/>
        </w:rPr>
        <w:t xml:space="preserve">  </w:t>
      </w:r>
      <w:r>
        <w:rPr>
          <w:spacing w:val="3"/>
        </w:rPr>
        <w:t>F,</w:t>
      </w:r>
      <w:r>
        <w:rPr/>
        <w:t xml:space="preserve">   </w:t>
      </w:r>
      <w:r>
        <w:rPr>
          <w:spacing w:val="3"/>
        </w:rPr>
        <w:t>Kris-</w:t>
      </w:r>
      <w:r>
        <w:rPr>
          <w:spacing w:val="1"/>
        </w:rPr>
        <w:t xml:space="preserve"> </w:t>
      </w:r>
      <w:r>
        <w:rPr>
          <w:spacing w:val="4"/>
        </w:rPr>
        <w:t>Etherton</w:t>
      </w:r>
      <w:r>
        <w:rPr>
          <w:spacing w:val="35"/>
        </w:rPr>
        <w:t xml:space="preserve"> </w:t>
      </w:r>
      <w:r>
        <w:rPr>
          <w:spacing w:val="4"/>
        </w:rPr>
        <w:t>PM,</w:t>
      </w:r>
      <w:r>
        <w:rPr/>
        <w:t xml:space="preserve">  </w:t>
      </w:r>
      <w:r>
        <w:rPr>
          <w:spacing w:val="4"/>
        </w:rPr>
        <w:t>Ordovás</w:t>
      </w:r>
      <w:r>
        <w:rPr>
          <w:spacing w:val="35"/>
        </w:rPr>
        <w:t xml:space="preserve"> </w:t>
      </w:r>
      <w:r>
        <w:rPr>
          <w:spacing w:val="4"/>
        </w:rPr>
        <w:t>JM,</w:t>
      </w:r>
      <w:r>
        <w:rPr>
          <w:spacing w:val="36"/>
          <w:w w:val="102"/>
        </w:rPr>
        <w:t xml:space="preserve"> </w:t>
      </w:r>
      <w:r>
        <w:rPr>
          <w:spacing w:val="4"/>
        </w:rPr>
        <w:t>et</w:t>
      </w:r>
      <w:r>
        <w:rPr/>
        <w:t xml:space="preserve">  </w:t>
      </w:r>
      <w:r>
        <w:rPr>
          <w:spacing w:val="4"/>
        </w:rPr>
        <w:t>al.</w:t>
      </w:r>
      <w:r>
        <w:rPr>
          <w:spacing w:val="35"/>
          <w:w w:val="101"/>
        </w:rPr>
        <w:t xml:space="preserve"> </w:t>
      </w:r>
      <w:r>
        <w:rPr>
          <w:spacing w:val="4"/>
        </w:rPr>
        <w:t>Nutrig</w:t>
      </w:r>
      <w:r>
        <w:rPr>
          <w:spacing w:val="3"/>
        </w:rPr>
        <w:t>enomics,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Microbiome,</w:t>
      </w:r>
      <w:r>
        <w:rPr/>
        <w:t xml:space="preserve"> </w:t>
      </w:r>
      <w:r>
        <w:rPr>
          <w:spacing w:val="4"/>
        </w:rPr>
        <w:t>and Gene-Environment Interactions: New Directions</w:t>
      </w:r>
      <w:r>
        <w:rPr>
          <w:spacing w:val="9"/>
          <w:w w:val="102"/>
        </w:rPr>
        <w:t xml:space="preserve"> </w:t>
      </w:r>
      <w:r>
        <w:rPr>
          <w:spacing w:val="4"/>
        </w:rPr>
        <w:t>in</w:t>
      </w:r>
      <w:r>
        <w:rPr>
          <w:spacing w:val="11"/>
          <w:w w:val="101"/>
        </w:rPr>
        <w:t xml:space="preserve"> </w:t>
      </w:r>
      <w:r>
        <w:rPr>
          <w:spacing w:val="4"/>
        </w:rPr>
        <w:t>Cardiov</w:t>
      </w:r>
      <w:r>
        <w:rPr>
          <w:spacing w:val="3"/>
        </w:rPr>
        <w:t>ascu-</w:t>
      </w:r>
      <w:r>
        <w:rPr/>
        <w:t xml:space="preserve"> </w:t>
      </w:r>
      <w:r>
        <w:rPr>
          <w:spacing w:val="3"/>
        </w:rPr>
        <w:t>lar</w:t>
      </w:r>
      <w:r>
        <w:rPr>
          <w:spacing w:val="18"/>
          <w:w w:val="102"/>
        </w:rPr>
        <w:t xml:space="preserve"> </w:t>
      </w:r>
      <w:r>
        <w:rPr>
          <w:spacing w:val="3"/>
        </w:rPr>
        <w:t>Disease</w:t>
      </w:r>
      <w:r>
        <w:rPr>
          <w:spacing w:val="17"/>
        </w:rPr>
        <w:t xml:space="preserve"> </w:t>
      </w:r>
      <w:r>
        <w:rPr>
          <w:spacing w:val="3"/>
        </w:rPr>
        <w:t>Research,</w:t>
      </w:r>
      <w:r>
        <w:rPr>
          <w:spacing w:val="16"/>
          <w:w w:val="102"/>
        </w:rPr>
        <w:t xml:space="preserve"> </w:t>
      </w:r>
      <w:r>
        <w:rPr>
          <w:spacing w:val="3"/>
        </w:rPr>
        <w:t>Prevention,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6"/>
          <w:w w:val="102"/>
        </w:rPr>
        <w:t xml:space="preserve"> </w:t>
      </w:r>
      <w:r>
        <w:rPr>
          <w:spacing w:val="3"/>
        </w:rPr>
        <w:t>Treatment: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2"/>
        </w:rPr>
        <w:t xml:space="preserve"> </w:t>
      </w:r>
      <w:r>
        <w:rPr>
          <w:spacing w:val="3"/>
        </w:rPr>
        <w:t>Scientific</w:t>
      </w:r>
      <w:r>
        <w:rPr>
          <w:spacing w:val="21"/>
        </w:rPr>
        <w:t xml:space="preserve"> </w:t>
      </w:r>
      <w:r>
        <w:rPr>
          <w:spacing w:val="3"/>
        </w:rPr>
        <w:t>State-</w:t>
      </w:r>
      <w:r>
        <w:rPr/>
        <w:t xml:space="preserve"> </w:t>
      </w:r>
      <w:r>
        <w:rPr>
          <w:spacing w:val="3"/>
        </w:rPr>
        <w:t>ment</w:t>
      </w:r>
      <w:r>
        <w:rPr>
          <w:spacing w:val="28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American</w:t>
      </w:r>
      <w:r>
        <w:rPr>
          <w:spacing w:val="17"/>
          <w:w w:val="102"/>
        </w:rPr>
        <w:t xml:space="preserve"> </w:t>
      </w:r>
      <w:r>
        <w:rPr>
          <w:spacing w:val="3"/>
        </w:rPr>
        <w:t>Heart</w:t>
      </w:r>
      <w:r>
        <w:rPr>
          <w:spacing w:val="16"/>
          <w:w w:val="101"/>
        </w:rPr>
        <w:t xml:space="preserve"> </w:t>
      </w:r>
      <w:r>
        <w:rPr>
          <w:spacing w:val="3"/>
        </w:rPr>
        <w:t>Association.</w:t>
      </w:r>
      <w:r>
        <w:rPr>
          <w:spacing w:val="25"/>
        </w:rPr>
        <w:t xml:space="preserve"> </w:t>
      </w:r>
      <w:r>
        <w:rPr>
          <w:i/>
          <w:iCs/>
          <w:spacing w:val="3"/>
        </w:rPr>
        <w:t>Circ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Cardiovasc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3"/>
        </w:rPr>
        <w:t>Genet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2016;9(3):291–313. </w:t>
      </w:r>
      <w:r>
        <w:rPr/>
        <w:t>doi</w:t>
      </w:r>
      <w:hyperlink w:history="true" r:id="rId40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HCG</w:t>
        </w:r>
        <w:r>
          <w:rPr>
            <w:color w:val="0080AC"/>
            <w:spacing w:val="5"/>
          </w:rPr>
          <w:t>.000000000000</w:t>
        </w:r>
        <w:r>
          <w:rPr>
            <w:color w:val="0080AC"/>
            <w:spacing w:val="4"/>
          </w:rPr>
          <w:t>0030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6" w:right="433" w:hanging="266"/>
        <w:spacing w:before="22" w:line="267" w:lineRule="auto"/>
        <w:rPr/>
      </w:pPr>
      <w:r>
        <w:rPr>
          <w:spacing w:val="4"/>
        </w:rPr>
        <w:t>23.</w:t>
      </w:r>
      <w:r>
        <w:rPr/>
        <w:t xml:space="preserve">  </w:t>
      </w:r>
      <w:r>
        <w:rPr>
          <w:spacing w:val="4"/>
        </w:rPr>
        <w:t>Schulze</w:t>
      </w:r>
      <w:r>
        <w:rPr>
          <w:spacing w:val="37"/>
        </w:rPr>
        <w:t xml:space="preserve"> </w:t>
      </w:r>
      <w:r>
        <w:rPr>
          <w:spacing w:val="4"/>
        </w:rPr>
        <w:t>MB,</w:t>
      </w:r>
      <w:r>
        <w:rPr>
          <w:spacing w:val="35"/>
          <w:w w:val="101"/>
        </w:rPr>
        <w:t xml:space="preserve"> </w:t>
      </w:r>
      <w:r>
        <w:rPr>
          <w:spacing w:val="4"/>
        </w:rPr>
        <w:t>Martínez-González</w:t>
      </w:r>
      <w:r>
        <w:rPr>
          <w:spacing w:val="35"/>
          <w:w w:val="102"/>
        </w:rPr>
        <w:t xml:space="preserve"> </w:t>
      </w:r>
      <w:r>
        <w:rPr>
          <w:spacing w:val="4"/>
        </w:rPr>
        <w:t>MA,</w:t>
      </w:r>
      <w:r>
        <w:rPr>
          <w:spacing w:val="35"/>
          <w:w w:val="102"/>
        </w:rPr>
        <w:t xml:space="preserve"> </w:t>
      </w:r>
      <w:r>
        <w:rPr>
          <w:spacing w:val="4"/>
        </w:rPr>
        <w:t>Fung</w:t>
      </w:r>
      <w:r>
        <w:rPr>
          <w:spacing w:val="36"/>
        </w:rPr>
        <w:t xml:space="preserve"> </w:t>
      </w:r>
      <w:r>
        <w:rPr>
          <w:spacing w:val="4"/>
        </w:rPr>
        <w:t>TT,</w:t>
      </w:r>
      <w:r>
        <w:rPr>
          <w:spacing w:val="35"/>
          <w:w w:val="101"/>
        </w:rPr>
        <w:t xml:space="preserve"> </w:t>
      </w:r>
      <w:r>
        <w:rPr>
          <w:spacing w:val="4"/>
        </w:rPr>
        <w:t>Lichtenstei</w:t>
      </w:r>
      <w:r>
        <w:rPr>
          <w:spacing w:val="3"/>
        </w:rPr>
        <w:t>n</w:t>
      </w:r>
      <w:r>
        <w:rPr>
          <w:spacing w:val="36"/>
        </w:rPr>
        <w:t xml:space="preserve"> </w:t>
      </w:r>
      <w:r>
        <w:rPr>
          <w:spacing w:val="3"/>
        </w:rPr>
        <w:t>AH,</w:t>
      </w:r>
      <w:r>
        <w:rPr/>
        <w:t xml:space="preserve"> </w:t>
      </w:r>
      <w:r>
        <w:rPr>
          <w:spacing w:val="4"/>
        </w:rPr>
        <w:t>Forouhi NG. Food based dietary patterns and</w:t>
      </w:r>
      <w:r>
        <w:rPr>
          <w:spacing w:val="9"/>
          <w:w w:val="101"/>
        </w:rPr>
        <w:t xml:space="preserve"> </w:t>
      </w:r>
      <w:r>
        <w:rPr>
          <w:spacing w:val="4"/>
        </w:rPr>
        <w:t>chronic</w:t>
      </w:r>
      <w:r>
        <w:rPr>
          <w:spacing w:val="9"/>
        </w:rPr>
        <w:t xml:space="preserve"> </w:t>
      </w:r>
      <w:r>
        <w:rPr>
          <w:spacing w:val="4"/>
        </w:rPr>
        <w:t>diseas</w:t>
      </w:r>
      <w:r>
        <w:rPr>
          <w:spacing w:val="3"/>
        </w:rPr>
        <w:t>e preven-</w:t>
      </w:r>
      <w:r>
        <w:rPr/>
        <w:t xml:space="preserve"> </w:t>
      </w:r>
      <w:r>
        <w:rPr/>
        <w:t>tion</w:t>
      </w:r>
      <w:r>
        <w:rPr>
          <w:spacing w:val="6"/>
        </w:rPr>
        <w:t>. </w:t>
      </w:r>
      <w:r>
        <w:rPr>
          <w:i/>
          <w:iCs/>
        </w:rPr>
        <w:t>BMJ</w:t>
      </w:r>
      <w:r>
        <w:rPr>
          <w:spacing w:val="6"/>
        </w:rPr>
        <w:t>. 2018;361:k2396. </w:t>
      </w:r>
      <w:r>
        <w:rPr/>
        <w:t>doi</w:t>
      </w:r>
      <w:hyperlink w:history="true" r:id="rId41">
        <w:r>
          <w:rPr>
            <w:spacing w:val="6"/>
          </w:rPr>
          <w:t>:</w:t>
        </w:r>
        <w:r>
          <w:rPr>
            <w:color w:val="0080AC"/>
            <w:spacing w:val="5"/>
          </w:rPr>
          <w:t>10.1136/</w:t>
        </w:r>
        <w:r>
          <w:rPr>
            <w:color w:val="0080AC"/>
          </w:rPr>
          <w:t>bmj</w:t>
        </w:r>
        <w:r>
          <w:rPr>
            <w:color w:val="0080AC"/>
            <w:spacing w:val="5"/>
          </w:rPr>
          <w:t>.k2396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65" w:right="433" w:hanging="265"/>
        <w:spacing w:before="22" w:line="277" w:lineRule="auto"/>
        <w:rPr/>
      </w:pP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142530</wp:posOffset>
            </wp:positionH>
            <wp:positionV relativeFrom="paragraph">
              <wp:posOffset>239059</wp:posOffset>
            </wp:positionV>
            <wp:extent cx="3118878" cy="278599"/>
            <wp:effectExtent l="0" t="0" r="0" b="0"/>
            <wp:wrapNone/>
            <wp:docPr id="28" name="IM 28">
              <a:hlinkClick xmlns:a="http://schemas.openxmlformats.org/drawingml/2006/main" r:id="rId43"/>
            </wp:docPr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24.</w:t>
      </w:r>
      <w:r>
        <w:rPr>
          <w:spacing w:val="37"/>
        </w:rPr>
        <w:t xml:space="preserve"> </w:t>
      </w:r>
      <w:r>
        <w:rPr>
          <w:spacing w:val="4"/>
        </w:rPr>
        <w:t>Crowe-White</w:t>
      </w:r>
      <w:r>
        <w:rPr>
          <w:spacing w:val="12"/>
          <w:w w:val="102"/>
        </w:rPr>
        <w:t xml:space="preserve"> </w:t>
      </w:r>
      <w:r>
        <w:rPr>
          <w:spacing w:val="4"/>
        </w:rPr>
        <w:t>KM, Evans LW,</w:t>
      </w:r>
      <w:r>
        <w:rPr>
          <w:spacing w:val="13"/>
        </w:rPr>
        <w:t xml:space="preserve"> </w:t>
      </w:r>
      <w:r>
        <w:rPr>
          <w:spacing w:val="4"/>
        </w:rPr>
        <w:t>Kuhnle</w:t>
      </w:r>
      <w:r>
        <w:rPr>
          <w:spacing w:val="12"/>
          <w:w w:val="101"/>
        </w:rPr>
        <w:t xml:space="preserve"> </w:t>
      </w:r>
      <w:r>
        <w:rPr>
          <w:spacing w:val="4"/>
        </w:rPr>
        <w:t>GGC, Mile</w:t>
      </w:r>
      <w:r>
        <w:rPr>
          <w:spacing w:val="3"/>
        </w:rPr>
        <w:t>nkovic D,</w:t>
      </w:r>
      <w:r>
        <w:rPr>
          <w:spacing w:val="14"/>
        </w:rPr>
        <w:t xml:space="preserve"> </w:t>
      </w:r>
      <w:r>
        <w:rPr>
          <w:spacing w:val="3"/>
        </w:rPr>
        <w:t>Stote</w:t>
      </w:r>
      <w:r>
        <w:rPr>
          <w:spacing w:val="13"/>
          <w:w w:val="101"/>
        </w:rPr>
        <w:t xml:space="preserve"> </w:t>
      </w:r>
      <w:r>
        <w:rPr>
          <w:spacing w:val="3"/>
        </w:rPr>
        <w:t>K,</w:t>
      </w:r>
      <w:r>
        <w:rPr/>
        <w:t xml:space="preserve"> </w:t>
      </w:r>
      <w:r>
        <w:rPr>
          <w:spacing w:val="3"/>
        </w:rPr>
        <w:t>Wallace</w:t>
      </w:r>
      <w:r>
        <w:rPr>
          <w:spacing w:val="23"/>
        </w:rPr>
        <w:t xml:space="preserve"> </w:t>
      </w:r>
      <w:r>
        <w:rPr>
          <w:spacing w:val="3"/>
        </w:rPr>
        <w:t>T,</w:t>
      </w:r>
      <w:r>
        <w:rPr>
          <w:spacing w:val="23"/>
          <w:w w:val="101"/>
        </w:rPr>
        <w:t xml:space="preserve"> </w:t>
      </w:r>
      <w:r>
        <w:rPr>
          <w:spacing w:val="3"/>
        </w:rPr>
        <w:t>et</w:t>
      </w:r>
      <w:r>
        <w:rPr>
          <w:spacing w:val="25"/>
          <w:w w:val="102"/>
        </w:rPr>
        <w:t xml:space="preserve"> </w:t>
      </w:r>
      <w:r>
        <w:rPr>
          <w:spacing w:val="3"/>
        </w:rPr>
        <w:t>al.</w:t>
      </w:r>
      <w:r>
        <w:rPr>
          <w:spacing w:val="21"/>
          <w:w w:val="102"/>
        </w:rPr>
        <w:t xml:space="preserve"> </w:t>
      </w:r>
      <w:r>
        <w:rPr>
          <w:spacing w:val="3"/>
        </w:rPr>
        <w:t>Flavan-3-ols</w:t>
      </w:r>
      <w:r>
        <w:rPr>
          <w:spacing w:val="25"/>
          <w:w w:val="102"/>
        </w:rPr>
        <w:t xml:space="preserve"> </w:t>
      </w:r>
      <w:r>
        <w:rPr>
          <w:spacing w:val="3"/>
        </w:rPr>
        <w:t>and</w:t>
      </w:r>
      <w:r>
        <w:rPr>
          <w:spacing w:val="23"/>
          <w:w w:val="102"/>
        </w:rPr>
        <w:t xml:space="preserve"> </w:t>
      </w:r>
      <w:r>
        <w:rPr>
          <w:spacing w:val="3"/>
        </w:rPr>
        <w:t>cardiometabol</w:t>
      </w:r>
      <w:r>
        <w:rPr>
          <w:spacing w:val="2"/>
        </w:rPr>
        <w:t>ic</w:t>
      </w:r>
      <w:r>
        <w:rPr>
          <w:spacing w:val="21"/>
          <w:w w:val="101"/>
        </w:rPr>
        <w:t xml:space="preserve"> </w:t>
      </w:r>
      <w:r>
        <w:rPr>
          <w:spacing w:val="2"/>
        </w:rPr>
        <w:t>health:</w:t>
      </w:r>
      <w:r>
        <w:rPr>
          <w:spacing w:val="25"/>
        </w:rPr>
        <w:t xml:space="preserve"> </w:t>
      </w:r>
      <w:r>
        <w:rPr>
          <w:spacing w:val="2"/>
        </w:rPr>
        <w:t>first</w:t>
      </w:r>
      <w:r>
        <w:rPr>
          <w:spacing w:val="23"/>
          <w:w w:val="102"/>
        </w:rPr>
        <w:t xml:space="preserve"> </w:t>
      </w:r>
      <w:r>
        <w:rPr>
          <w:spacing w:val="2"/>
        </w:rPr>
        <w:t>ever</w:t>
      </w:r>
      <w:r>
        <w:rPr/>
        <w:t xml:space="preserve"> </w:t>
      </w:r>
      <w:hyperlink w:history="true" r:id="rId44">
        <w:r>
          <w:rPr/>
          <w:t>dietary</w:t>
        </w:r>
        <w:r>
          <w:rPr>
            <w:spacing w:val="8"/>
          </w:rPr>
          <w:t xml:space="preserve"> </w:t>
        </w:r>
        <w:r>
          <w:rPr/>
          <w:t>bioactive</w:t>
        </w:r>
        <w:r>
          <w:rPr>
            <w:spacing w:val="8"/>
          </w:rPr>
          <w:t xml:space="preserve"> </w:t>
        </w:r>
        <w:r>
          <w:rPr/>
          <w:t>guideline</w:t>
        </w:r>
        <w:r>
          <w:rPr>
            <w:spacing w:val="8"/>
          </w:rPr>
          <w:t>.</w:t>
        </w:r>
        <w:r>
          <w:rPr>
            <w:spacing w:val="5"/>
          </w:rPr>
          <w:t xml:space="preserve"> </w:t>
        </w:r>
        <w:r>
          <w:rPr>
            <w:i/>
            <w:iCs/>
          </w:rPr>
          <w:t>Adv</w:t>
        </w:r>
        <w:r>
          <w:rPr>
            <w:i/>
            <w:iCs/>
            <w:spacing w:val="8"/>
          </w:rPr>
          <w:t xml:space="preserve"> </w:t>
        </w:r>
        <w:r>
          <w:rPr>
            <w:i/>
            <w:iCs/>
          </w:rPr>
          <w:t>Nutr</w:t>
        </w:r>
        <w:r>
          <w:rPr>
            <w:spacing w:val="8"/>
          </w:rPr>
          <w:t>. 2022;13(6):2070–2083.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8"/>
          </w:rPr>
          <w:t>10.</w:t>
        </w:r>
        <w:r>
          <w:rPr>
            <w:color w:val="0080AC"/>
          </w:rPr>
          <w:t xml:space="preserve"> </w:t>
        </w:r>
      </w:hyperlink>
      <w:hyperlink w:history="true" r:id="rId44">
        <w:r>
          <w:rPr>
            <w:color w:val="0080AC"/>
            <w:spacing w:val="10"/>
          </w:rPr>
          <w:t>1093/</w:t>
        </w:r>
        <w:r>
          <w:rPr>
            <w:color w:val="0080AC"/>
          </w:rPr>
          <w:t>advances</w:t>
        </w:r>
        <w:r>
          <w:rPr>
            <w:color w:val="0080AC"/>
            <w:spacing w:val="10"/>
          </w:rPr>
          <w:t>/</w:t>
        </w:r>
        <w:r>
          <w:rPr>
            <w:color w:val="0080AC"/>
          </w:rPr>
          <w:t>nmac</w:t>
        </w:r>
        <w:r>
          <w:rPr>
            <w:color w:val="0080AC"/>
            <w:spacing w:val="10"/>
          </w:rPr>
          <w:t>105.</w:t>
        </w:r>
      </w:hyperlink>
    </w:p>
    <w:p>
      <w:pPr>
        <w:pStyle w:val="BodyText"/>
        <w:spacing w:line="178" w:lineRule="exact"/>
        <w:rPr/>
      </w:pPr>
      <w:r>
        <w:rPr>
          <w:spacing w:val="3"/>
          <w:position w:val="2"/>
        </w:rPr>
        <w:t>25.</w:t>
      </w:r>
      <w:r>
        <w:rPr>
          <w:spacing w:val="34"/>
          <w:w w:val="102"/>
          <w:position w:val="2"/>
        </w:rPr>
        <w:t xml:space="preserve"> </w:t>
      </w:r>
      <w:r>
        <w:rPr>
          <w:spacing w:val="3"/>
          <w:position w:val="2"/>
        </w:rPr>
        <w:t>Raman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G,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Avendano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EE,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Chen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S,</w:t>
      </w:r>
      <w:r>
        <w:rPr>
          <w:spacing w:val="12"/>
          <w:w w:val="102"/>
          <w:position w:val="2"/>
        </w:rPr>
        <w:t xml:space="preserve"> </w:t>
      </w:r>
      <w:r>
        <w:rPr>
          <w:spacing w:val="3"/>
          <w:position w:val="2"/>
        </w:rPr>
        <w:t>Wang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J,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Matson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J,</w:t>
      </w:r>
      <w:r>
        <w:rPr>
          <w:spacing w:val="16"/>
          <w:w w:val="102"/>
          <w:position w:val="2"/>
        </w:rPr>
        <w:t xml:space="preserve"> </w:t>
      </w:r>
      <w:r>
        <w:rPr>
          <w:spacing w:val="3"/>
          <w:position w:val="2"/>
        </w:rPr>
        <w:t>Gayer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B,</w:t>
      </w:r>
      <w:r>
        <w:rPr>
          <w:spacing w:val="15"/>
          <w:w w:val="102"/>
          <w:position w:val="2"/>
        </w:rPr>
        <w:t xml:space="preserve"> </w:t>
      </w:r>
      <w:r>
        <w:rPr>
          <w:spacing w:val="3"/>
          <w:position w:val="2"/>
        </w:rPr>
        <w:t>et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al.</w:t>
      </w:r>
    </w:p>
    <w:p>
      <w:pPr>
        <w:spacing w:line="178" w:lineRule="exact"/>
        <w:sectPr>
          <w:type w:val="continuous"/>
          <w:pgSz w:w="11520" w:h="15480"/>
          <w:pgMar w:top="110" w:right="316" w:bottom="91" w:left="483" w:header="0" w:footer="0" w:gutter="0"/>
          <w:cols w:equalWidth="0" w:num="2">
            <w:col w:w="5484" w:space="100"/>
            <w:col w:w="5137" w:space="0"/>
          </w:cols>
        </w:sectPr>
        <w:rPr/>
      </w:pPr>
    </w:p>
    <w:p>
      <w:pPr>
        <w:spacing w:line="179" w:lineRule="exact"/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30" w:id="41"/>
      <w:bookmarkEnd w:id="41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2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102" style="position:absolute;margin-left:12.4555pt;margin-top:15.3156pt;mso-position-vertical-relative:text;mso-position-horizontal-relative:text;width:502.15pt;height:1pt;z-index:25175142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45"/>
          <w:pgSz w:w="11520" w:h="15480"/>
          <w:pgMar w:top="110" w:right="273" w:bottom="91" w:left="526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588" w:right="455" w:firstLine="1"/>
        <w:spacing w:before="35" w:line="270" w:lineRule="auto"/>
        <w:jc w:val="both"/>
        <w:rPr/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247572</wp:posOffset>
            </wp:positionV>
            <wp:extent cx="3258070" cy="103777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070" cy="103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Dietary intakes of flavan-3-ols and cardiometabolic health: systematic</w:t>
      </w:r>
      <w:r>
        <w:rPr>
          <w:spacing w:val="12"/>
        </w:rPr>
        <w:t xml:space="preserve"> </w:t>
      </w:r>
      <w:r>
        <w:rPr>
          <w:spacing w:val="4"/>
        </w:rPr>
        <w:t>review and meta-analysis of randomized trials and pro</w:t>
      </w:r>
      <w:r>
        <w:rPr>
          <w:spacing w:val="3"/>
        </w:rPr>
        <w:t>spective</w:t>
      </w:r>
      <w:r>
        <w:rPr>
          <w:spacing w:val="8"/>
        </w:rPr>
        <w:t xml:space="preserve"> </w:t>
      </w:r>
      <w:r>
        <w:rPr>
          <w:spacing w:val="3"/>
        </w:rPr>
        <w:t>cohort</w:t>
      </w:r>
      <w:r>
        <w:rPr/>
        <w:t xml:space="preserve"> </w:t>
      </w:r>
      <w:r>
        <w:rPr/>
        <w:t>studies</w:t>
      </w:r>
      <w:r>
        <w:rPr>
          <w:spacing w:val="7"/>
        </w:rPr>
        <w:t>.</w:t>
      </w:r>
      <w:r>
        <w:rPr>
          <w:spacing w:val="18"/>
          <w:w w:val="102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Nutr</w:t>
      </w:r>
      <w:r>
        <w:rPr>
          <w:spacing w:val="7"/>
        </w:rPr>
        <w:t>.</w:t>
      </w:r>
      <w:r>
        <w:rPr>
          <w:spacing w:val="26"/>
        </w:rPr>
        <w:t xml:space="preserve"> </w:t>
      </w:r>
      <w:r>
        <w:rPr>
          <w:spacing w:val="7"/>
        </w:rPr>
        <w:t>2019;110(5):1067–1078.</w:t>
      </w:r>
      <w:r>
        <w:rPr>
          <w:spacing w:val="24"/>
          <w:w w:val="101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10.1093/</w:t>
      </w:r>
      <w:r>
        <w:rPr>
          <w:color w:val="0080AC"/>
        </w:rPr>
        <w:t>ajcn</w:t>
      </w:r>
      <w:r>
        <w:rPr>
          <w:color w:val="0080AC"/>
          <w:spacing w:val="7"/>
        </w:rPr>
        <w:t>/</w:t>
      </w:r>
      <w:r>
        <w:rPr>
          <w:color w:val="0080AC"/>
        </w:rPr>
        <w:t xml:space="preserve"> </w:t>
      </w:r>
      <w:r>
        <w:rPr>
          <w:color w:val="0080AC"/>
        </w:rPr>
        <w:t>nqz</w:t>
      </w:r>
      <w:r>
        <w:rPr>
          <w:color w:val="0080AC"/>
          <w:spacing w:val="9"/>
        </w:rPr>
        <w:t>178.</w:t>
      </w:r>
    </w:p>
    <w:p>
      <w:pPr>
        <w:pStyle w:val="BodyText"/>
        <w:ind w:left="589" w:right="455" w:hanging="266"/>
        <w:spacing w:before="22" w:line="277" w:lineRule="auto"/>
        <w:rPr/>
      </w:pPr>
      <w:r>
        <w:rPr>
          <w:spacing w:val="8"/>
        </w:rPr>
        <w:t>26.</w:t>
      </w:r>
      <w:r>
        <w:rPr>
          <w:spacing w:val="37"/>
        </w:rPr>
        <w:t xml:space="preserve"> </w:t>
      </w:r>
      <w:r>
        <w:rPr/>
        <w:t>Gardner</w:t>
      </w:r>
      <w:r>
        <w:rPr>
          <w:spacing w:val="8"/>
        </w:rPr>
        <w:t xml:space="preserve">   </w:t>
      </w:r>
      <w:r>
        <w:rPr/>
        <w:t>CD</w:t>
      </w:r>
      <w:r>
        <w:rPr>
          <w:spacing w:val="8"/>
        </w:rPr>
        <w:t>,   </w:t>
      </w:r>
      <w:r>
        <w:rPr/>
        <w:t>Vadiveloo</w:t>
      </w:r>
      <w:r>
        <w:rPr>
          <w:spacing w:val="8"/>
        </w:rPr>
        <w:t xml:space="preserve">    </w:t>
      </w:r>
      <w:r>
        <w:rPr/>
        <w:t>MK</w:t>
      </w:r>
      <w:r>
        <w:rPr>
          <w:spacing w:val="8"/>
        </w:rPr>
        <w:t>,   </w:t>
      </w:r>
      <w:r>
        <w:rPr/>
        <w:t>Petersen</w:t>
      </w:r>
      <w:r>
        <w:rPr>
          <w:spacing w:val="8"/>
        </w:rPr>
        <w:t xml:space="preserve">    </w:t>
      </w:r>
      <w:r>
        <w:rPr/>
        <w:t>KS</w:t>
      </w:r>
      <w:r>
        <w:rPr>
          <w:spacing w:val="8"/>
        </w:rPr>
        <w:t>, </w:t>
      </w:r>
      <w:r>
        <w:rPr>
          <w:spacing w:val="7"/>
        </w:rPr>
        <w:t xml:space="preserve">  </w:t>
      </w:r>
      <w:r>
        <w:rPr/>
        <w:t>Anderson</w:t>
      </w:r>
      <w:r>
        <w:rPr>
          <w:spacing w:val="7"/>
        </w:rPr>
        <w:t xml:space="preserve">   </w:t>
      </w:r>
      <w:r>
        <w:rPr/>
        <w:t>CAM</w:t>
      </w:r>
      <w:r>
        <w:rPr>
          <w:spacing w:val="7"/>
        </w:rPr>
        <w:t>,</w:t>
      </w:r>
      <w:r>
        <w:rPr/>
        <w:t xml:space="preserve"> </w:t>
      </w:r>
      <w:r>
        <w:rPr>
          <w:spacing w:val="3"/>
        </w:rPr>
        <w:t>Springfield   S,   Van   Horn   L,</w:t>
      </w:r>
      <w:r>
        <w:rPr>
          <w:spacing w:val="4"/>
        </w:rPr>
        <w:t xml:space="preserve">   </w:t>
      </w:r>
      <w:r>
        <w:rPr>
          <w:spacing w:val="3"/>
        </w:rPr>
        <w:t>et</w:t>
      </w:r>
      <w:r>
        <w:rPr>
          <w:spacing w:val="5"/>
        </w:rPr>
        <w:t xml:space="preserve">   </w:t>
      </w:r>
      <w:r>
        <w:rPr>
          <w:spacing w:val="3"/>
        </w:rPr>
        <w:t>al.   Popular</w:t>
      </w:r>
      <w:r>
        <w:rPr>
          <w:spacing w:val="4"/>
        </w:rPr>
        <w:t xml:space="preserve">   </w:t>
      </w:r>
      <w:r>
        <w:rPr>
          <w:spacing w:val="3"/>
        </w:rPr>
        <w:t>Dietary</w:t>
      </w:r>
      <w:r>
        <w:rPr>
          <w:spacing w:val="4"/>
        </w:rPr>
        <w:t xml:space="preserve">   </w:t>
      </w:r>
      <w:r>
        <w:rPr>
          <w:spacing w:val="3"/>
        </w:rPr>
        <w:t>Patter</w:t>
      </w:r>
      <w:r>
        <w:rPr>
          <w:spacing w:val="2"/>
        </w:rPr>
        <w:t>ns:</w:t>
      </w:r>
      <w:r>
        <w:rPr/>
        <w:t xml:space="preserve"> </w:t>
      </w:r>
      <w:bookmarkStart w:name="bookmark40" w:id="42"/>
      <w:bookmarkEnd w:id="42"/>
      <w:r>
        <w:rPr>
          <w:spacing w:val="4"/>
        </w:rPr>
        <w:t>Alignment  with  American  Heart  Association  2021  Dietary</w:t>
      </w:r>
      <w:r>
        <w:rPr>
          <w:spacing w:val="5"/>
        </w:rPr>
        <w:t xml:space="preserve">  </w:t>
      </w:r>
      <w:r>
        <w:rPr>
          <w:spacing w:val="4"/>
        </w:rPr>
        <w:t>G</w:t>
      </w:r>
      <w:r>
        <w:rPr>
          <w:spacing w:val="3"/>
        </w:rPr>
        <w:t>uid-</w:t>
      </w:r>
      <w:r>
        <w:rPr>
          <w:spacing w:val="1"/>
        </w:rPr>
        <w:t xml:space="preserve"> </w:t>
      </w:r>
      <w:r>
        <w:rPr>
          <w:spacing w:val="4"/>
        </w:rPr>
        <w:t>ance:</w:t>
      </w:r>
      <w:r>
        <w:rPr>
          <w:spacing w:val="12"/>
        </w:rPr>
        <w:t xml:space="preserve">  </w:t>
      </w:r>
      <w:r>
        <w:rPr>
          <w:spacing w:val="4"/>
        </w:rPr>
        <w:t>A</w:t>
      </w:r>
      <w:r>
        <w:rPr>
          <w:spacing w:val="14"/>
        </w:rPr>
        <w:t xml:space="preserve">  </w:t>
      </w:r>
      <w:r>
        <w:rPr>
          <w:spacing w:val="4"/>
        </w:rPr>
        <w:t>Scientific</w:t>
      </w:r>
      <w:r>
        <w:rPr>
          <w:spacing w:val="14"/>
          <w:w w:val="101"/>
        </w:rPr>
        <w:t xml:space="preserve">  </w:t>
      </w:r>
      <w:r>
        <w:rPr>
          <w:spacing w:val="4"/>
        </w:rPr>
        <w:t>Statement</w:t>
      </w:r>
      <w:r>
        <w:rPr>
          <w:spacing w:val="12"/>
          <w:w w:val="101"/>
        </w:rPr>
        <w:t xml:space="preserve">  </w:t>
      </w:r>
      <w:r>
        <w:rPr>
          <w:spacing w:val="4"/>
        </w:rPr>
        <w:t>from  t</w:t>
      </w:r>
      <w:r>
        <w:rPr>
          <w:spacing w:val="3"/>
        </w:rPr>
        <w:t>he   American</w:t>
      </w:r>
      <w:r>
        <w:rPr>
          <w:spacing w:val="12"/>
          <w:w w:val="101"/>
        </w:rPr>
        <w:t xml:space="preserve">  </w:t>
      </w:r>
      <w:r>
        <w:rPr>
          <w:spacing w:val="3"/>
        </w:rPr>
        <w:t>Heart  Associ-</w:t>
      </w:r>
      <w:r>
        <w:rPr/>
        <w:t xml:space="preserve"> </w:t>
      </w:r>
      <w:r>
        <w:rPr/>
        <w:t>ation</w:t>
      </w:r>
      <w:r>
        <w:rPr>
          <w:spacing w:val="5"/>
        </w:rPr>
        <w:t>.    </w:t>
      </w:r>
      <w:r>
        <w:rPr>
          <w:i/>
          <w:iCs/>
        </w:rPr>
        <w:t>Circulation</w:t>
      </w:r>
      <w:r>
        <w:rPr>
          <w:spacing w:val="5"/>
        </w:rPr>
        <w:t>.     2023;147(22):1715–1730.   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10.1161/</w:t>
      </w:r>
      <w:r>
        <w:rPr>
          <w:color w:val="0080AC"/>
        </w:rPr>
        <w:t>CIR</w:t>
      </w:r>
      <w:r>
        <w:rPr>
          <w:color w:val="0080AC"/>
          <w:spacing w:val="5"/>
        </w:rPr>
        <w:t>.</w:t>
      </w:r>
      <w:r>
        <w:rPr>
          <w:color w:val="0080AC"/>
          <w:spacing w:val="18"/>
        </w:rPr>
        <w:t xml:space="preserve"> </w:t>
      </w:r>
      <w:bookmarkStart w:name="bookmark31" w:id="43"/>
      <w:bookmarkEnd w:id="43"/>
      <w:r>
        <w:rPr>
          <w:color w:val="0080AC"/>
          <w:spacing w:val="4"/>
        </w:rPr>
        <w:t>0000000000001146.</w:t>
      </w:r>
    </w:p>
    <w:p>
      <w:pPr>
        <w:pStyle w:val="BodyText"/>
        <w:ind w:left="590" w:right="455" w:hanging="267"/>
        <w:spacing w:before="1" w:line="267" w:lineRule="auto"/>
        <w:rPr/>
      </w:pPr>
      <w:bookmarkStart w:name="bookmark47" w:id="44"/>
      <w:bookmarkEnd w:id="44"/>
      <w:r>
        <w:rPr>
          <w:spacing w:val="4"/>
        </w:rPr>
        <w:t>27.</w:t>
      </w:r>
      <w:r>
        <w:rPr>
          <w:spacing w:val="35"/>
        </w:rPr>
        <w:t xml:space="preserve"> </w:t>
      </w:r>
      <w:r>
        <w:rPr>
          <w:spacing w:val="4"/>
        </w:rPr>
        <w:t>Petersen</w:t>
      </w:r>
      <w:r>
        <w:rPr>
          <w:spacing w:val="21"/>
          <w:w w:val="102"/>
        </w:rPr>
        <w:t xml:space="preserve"> </w:t>
      </w:r>
      <w:r>
        <w:rPr>
          <w:spacing w:val="4"/>
        </w:rPr>
        <w:t>KS,</w:t>
      </w:r>
      <w:r>
        <w:rPr>
          <w:spacing w:val="21"/>
          <w:w w:val="101"/>
        </w:rPr>
        <w:t xml:space="preserve"> </w:t>
      </w:r>
      <w:r>
        <w:rPr>
          <w:spacing w:val="4"/>
        </w:rPr>
        <w:t>Kris-Et</w:t>
      </w:r>
      <w:r>
        <w:rPr>
          <w:spacing w:val="3"/>
        </w:rPr>
        <w:t>herton</w:t>
      </w:r>
      <w:r>
        <w:rPr>
          <w:spacing w:val="18"/>
          <w:w w:val="101"/>
        </w:rPr>
        <w:t xml:space="preserve"> </w:t>
      </w:r>
      <w:r>
        <w:rPr>
          <w:spacing w:val="3"/>
        </w:rPr>
        <w:t>PM.</w:t>
      </w:r>
      <w:r>
        <w:rPr>
          <w:spacing w:val="18"/>
          <w:w w:val="102"/>
        </w:rPr>
        <w:t xml:space="preserve"> </w:t>
      </w:r>
      <w:r>
        <w:rPr>
          <w:spacing w:val="3"/>
        </w:rPr>
        <w:t>Diet</w:t>
      </w:r>
      <w:r>
        <w:rPr>
          <w:spacing w:val="19"/>
          <w:w w:val="102"/>
        </w:rPr>
        <w:t xml:space="preserve"> </w:t>
      </w:r>
      <w:r>
        <w:rPr>
          <w:spacing w:val="3"/>
        </w:rPr>
        <w:t>quality</w:t>
      </w:r>
      <w:r>
        <w:rPr>
          <w:spacing w:val="21"/>
          <w:w w:val="102"/>
        </w:rPr>
        <w:t xml:space="preserve"> </w:t>
      </w:r>
      <w:r>
        <w:rPr>
          <w:spacing w:val="3"/>
        </w:rPr>
        <w:t>assessment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the</w:t>
      </w:r>
      <w:r>
        <w:rPr>
          <w:spacing w:val="16"/>
          <w:w w:val="102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bookmarkStart w:name="bookmark32" w:id="45"/>
      <w:bookmarkEnd w:id="45"/>
      <w:r>
        <w:rPr>
          <w:spacing w:val="4"/>
        </w:rPr>
        <w:t>lationship between diet quality an</w:t>
      </w:r>
      <w:r>
        <w:rPr>
          <w:spacing w:val="3"/>
        </w:rPr>
        <w:t>d cardiovascular disease risk. </w:t>
      </w:r>
      <w:r>
        <w:rPr>
          <w:i/>
          <w:iCs/>
          <w:spacing w:val="3"/>
        </w:rPr>
        <w:t>Nutri-</w:t>
      </w:r>
      <w:r>
        <w:rPr>
          <w:i/>
          <w:iCs/>
        </w:rPr>
        <w:t xml:space="preserve"> </w:t>
      </w:r>
      <w:r>
        <w:rPr>
          <w:i/>
          <w:iCs/>
        </w:rPr>
        <w:t>ents</w:t>
      </w:r>
      <w:r>
        <w:rPr>
          <w:spacing w:val="5"/>
        </w:rPr>
        <w:t>. 2021;13(12):4305. </w:t>
      </w:r>
      <w:r>
        <w:rPr/>
        <w:t>doi</w:t>
      </w:r>
      <w:hyperlink w:history="true" r:id="rId47">
        <w:r>
          <w:rPr>
            <w:spacing w:val="5"/>
          </w:rPr>
          <w:t>:</w:t>
        </w:r>
        <w:r>
          <w:rPr>
            <w:color w:val="0080AC"/>
            <w:spacing w:val="5"/>
          </w:rPr>
          <w:t>10.3390/</w:t>
        </w:r>
        <w:r>
          <w:rPr>
            <w:color w:val="0080AC"/>
          </w:rPr>
          <w:t>nu</w:t>
        </w:r>
        <w:r>
          <w:rPr>
            <w:color w:val="0080AC"/>
            <w:spacing w:val="5"/>
          </w:rPr>
          <w:t>13124305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91" w:right="455" w:hanging="268"/>
        <w:spacing w:before="21" w:line="267" w:lineRule="auto"/>
        <w:rPr/>
      </w:pPr>
      <w:bookmarkStart w:name="bookmark57" w:id="46"/>
      <w:bookmarkEnd w:id="46"/>
      <w:r>
        <w:rPr>
          <w:spacing w:val="3"/>
        </w:rPr>
        <w:t>28.</w:t>
      </w:r>
      <w:r>
        <w:rPr/>
        <w:t xml:space="preserve">  </w:t>
      </w:r>
      <w:r>
        <w:rPr>
          <w:spacing w:val="3"/>
        </w:rPr>
        <w:t>Sikand</w:t>
      </w:r>
      <w:r>
        <w:rPr>
          <w:spacing w:val="32"/>
          <w:w w:val="101"/>
        </w:rPr>
        <w:t xml:space="preserve"> </w:t>
      </w:r>
      <w:r>
        <w:rPr>
          <w:spacing w:val="3"/>
        </w:rPr>
        <w:t>G,</w:t>
      </w:r>
      <w:r>
        <w:rPr>
          <w:spacing w:val="32"/>
          <w:w w:val="101"/>
        </w:rPr>
        <w:t xml:space="preserve"> </w:t>
      </w:r>
      <w:r>
        <w:rPr>
          <w:spacing w:val="3"/>
        </w:rPr>
        <w:t>Severson</w:t>
      </w:r>
      <w:r>
        <w:rPr>
          <w:spacing w:val="28"/>
        </w:rPr>
        <w:t xml:space="preserve"> </w:t>
      </w:r>
      <w:r>
        <w:rPr>
          <w:spacing w:val="2"/>
        </w:rPr>
        <w:t>T.</w:t>
      </w:r>
      <w:r>
        <w:rPr>
          <w:spacing w:val="28"/>
          <w:w w:val="101"/>
        </w:rPr>
        <w:t xml:space="preserve"> </w:t>
      </w:r>
      <w:r>
        <w:rPr>
          <w:spacing w:val="2"/>
        </w:rPr>
        <w:t>Top  10</w:t>
      </w:r>
      <w:r>
        <w:rPr>
          <w:spacing w:val="29"/>
          <w:w w:val="102"/>
        </w:rPr>
        <w:t xml:space="preserve"> </w:t>
      </w:r>
      <w:r>
        <w:rPr>
          <w:spacing w:val="2"/>
        </w:rPr>
        <w:t>dietary</w:t>
      </w:r>
      <w:r>
        <w:rPr>
          <w:spacing w:val="33"/>
          <w:w w:val="102"/>
        </w:rPr>
        <w:t xml:space="preserve"> </w:t>
      </w:r>
      <w:r>
        <w:rPr>
          <w:spacing w:val="2"/>
        </w:rPr>
        <w:t>strategies</w:t>
      </w:r>
      <w:r>
        <w:rPr>
          <w:spacing w:val="29"/>
        </w:rPr>
        <w:t xml:space="preserve"> </w:t>
      </w:r>
      <w:r>
        <w:rPr>
          <w:spacing w:val="2"/>
        </w:rPr>
        <w:t>for</w:t>
      </w:r>
      <w:r>
        <w:rPr>
          <w:spacing w:val="31"/>
        </w:rPr>
        <w:t xml:space="preserve"> </w:t>
      </w:r>
      <w:r>
        <w:rPr>
          <w:spacing w:val="2"/>
        </w:rPr>
        <w:t>atherosclerotic</w:t>
      </w:r>
      <w:r>
        <w:rPr/>
        <w:t xml:space="preserve"> </w:t>
      </w:r>
      <w:r>
        <w:rPr/>
        <w:t>cardiovascular</w:t>
      </w:r>
      <w:r>
        <w:rPr>
          <w:spacing w:val="43"/>
          <w:w w:val="102"/>
        </w:rPr>
        <w:t xml:space="preserve"> </w:t>
      </w:r>
      <w:r>
        <w:rPr/>
        <w:t>risk</w:t>
      </w:r>
      <w:r>
        <w:rPr>
          <w:spacing w:val="37"/>
        </w:rPr>
        <w:t xml:space="preserve"> </w:t>
      </w:r>
      <w:r>
        <w:rPr/>
        <w:t>reduction</w:t>
      </w:r>
      <w:r>
        <w:rPr>
          <w:spacing w:val="11"/>
        </w:rPr>
        <w:t>.</w:t>
      </w:r>
      <w:r>
        <w:rPr/>
        <w:t xml:space="preserve">  Am</w:t>
      </w:r>
      <w:r>
        <w:rPr>
          <w:spacing w:val="1"/>
        </w:rPr>
        <w:t xml:space="preserve">  </w:t>
      </w:r>
      <w:r>
        <w:rPr/>
        <w:t>J</w:t>
      </w:r>
      <w:r>
        <w:rPr>
          <w:spacing w:val="1"/>
        </w:rPr>
        <w:t xml:space="preserve">  </w:t>
      </w:r>
      <w:r>
        <w:rPr/>
        <w:t>Prev</w:t>
      </w:r>
      <w:r>
        <w:rPr>
          <w:spacing w:val="2"/>
        </w:rPr>
        <w:t xml:space="preserve">  </w:t>
      </w:r>
      <w:r>
        <w:rPr/>
        <w:t>Cardiol</w:t>
      </w:r>
      <w:r>
        <w:rPr>
          <w:spacing w:val="11"/>
        </w:rPr>
        <w:t>.  2020;4:100106.</w:t>
      </w:r>
      <w:r>
        <w:rPr/>
        <w:t xml:space="preserve"> </w:t>
      </w:r>
      <w:bookmarkStart w:name="bookmark33" w:id="47"/>
      <w:bookmarkEnd w:id="47"/>
      <w:r>
        <w:rPr/>
        <w:t>doi</w:t>
      </w:r>
      <w:hyperlink w:history="true" r:id="rId48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ajpc</w:t>
        </w:r>
        <w:r>
          <w:rPr>
            <w:color w:val="0080AC"/>
            <w:spacing w:val="5"/>
          </w:rPr>
          <w:t>.2020.100106</w:t>
        </w:r>
      </w:hyperlink>
      <w:r>
        <w:rPr>
          <w:spacing w:val="5"/>
        </w:rPr>
        <w:t>.</w:t>
      </w:r>
    </w:p>
    <w:p>
      <w:pPr>
        <w:pStyle w:val="BodyText"/>
        <w:ind w:left="589"/>
        <w:spacing w:before="22" w:line="178" w:lineRule="exact"/>
        <w:rPr/>
      </w:pPr>
      <w:r>
        <w:rPr>
          <w:position w:val="1"/>
        </w:rPr>
        <w:t>Erratum</w:t>
      </w:r>
      <w:r>
        <w:rPr>
          <w:spacing w:val="8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8"/>
          <w:position w:val="1"/>
        </w:rPr>
        <w:t>: </w:t>
      </w:r>
      <w:r>
        <w:rPr>
          <w:position w:val="1"/>
        </w:rPr>
        <w:t>Am</w:t>
      </w:r>
      <w:r>
        <w:rPr>
          <w:spacing w:val="8"/>
          <w:position w:val="1"/>
        </w:rPr>
        <w:t xml:space="preserve"> </w:t>
      </w:r>
      <w:r>
        <w:rPr>
          <w:position w:val="1"/>
        </w:rPr>
        <w:t>J</w:t>
      </w:r>
      <w:r>
        <w:rPr>
          <w:spacing w:val="8"/>
          <w:position w:val="1"/>
        </w:rPr>
        <w:t xml:space="preserve"> </w:t>
      </w:r>
      <w:r>
        <w:rPr>
          <w:position w:val="1"/>
        </w:rPr>
        <w:t>Prev</w:t>
      </w:r>
      <w:r>
        <w:rPr>
          <w:spacing w:val="8"/>
          <w:position w:val="1"/>
        </w:rPr>
        <w:t xml:space="preserve"> </w:t>
      </w:r>
      <w:r>
        <w:rPr>
          <w:position w:val="1"/>
        </w:rPr>
        <w:t>Cardiol</w:t>
      </w:r>
      <w:r>
        <w:rPr>
          <w:spacing w:val="8"/>
          <w:position w:val="1"/>
        </w:rPr>
        <w:t>. 2021 </w:t>
      </w:r>
      <w:r>
        <w:rPr>
          <w:position w:val="1"/>
        </w:rPr>
        <w:t>Mar</w:t>
      </w:r>
      <w:r>
        <w:rPr>
          <w:spacing w:val="15"/>
          <w:w w:val="102"/>
          <w:position w:val="1"/>
        </w:rPr>
        <w:t xml:space="preserve"> </w:t>
      </w:r>
      <w:r>
        <w:rPr>
          <w:spacing w:val="8"/>
          <w:position w:val="1"/>
        </w:rPr>
        <w:t>22;6:100174.</w:t>
      </w:r>
    </w:p>
    <w:p>
      <w:pPr>
        <w:pStyle w:val="BodyText"/>
        <w:ind w:left="589" w:right="454" w:hanging="266"/>
        <w:spacing w:before="22" w:line="271" w:lineRule="auto"/>
        <w:rPr/>
      </w:pPr>
      <w:r>
        <w:rPr>
          <w:spacing w:val="3"/>
        </w:rPr>
        <w:t>29.</w:t>
      </w:r>
      <w:r>
        <w:rPr>
          <w:spacing w:val="8"/>
        </w:rPr>
        <w:t xml:space="preserve">  </w:t>
      </w:r>
      <w:r>
        <w:rPr>
          <w:spacing w:val="3"/>
        </w:rPr>
        <w:t>Sikand</w:t>
      </w:r>
      <w:r>
        <w:rPr>
          <w:spacing w:val="20"/>
          <w:w w:val="102"/>
        </w:rPr>
        <w:t xml:space="preserve"> </w:t>
      </w:r>
      <w:r>
        <w:rPr>
          <w:spacing w:val="3"/>
        </w:rPr>
        <w:t>G,</w:t>
      </w:r>
      <w:r>
        <w:rPr>
          <w:spacing w:val="20"/>
        </w:rPr>
        <w:t xml:space="preserve"> </w:t>
      </w:r>
      <w:r>
        <w:rPr>
          <w:spacing w:val="3"/>
        </w:rPr>
        <w:t>Cole</w:t>
      </w:r>
      <w:r>
        <w:rPr>
          <w:spacing w:val="18"/>
        </w:rPr>
        <w:t xml:space="preserve"> </w:t>
      </w:r>
      <w:r>
        <w:rPr>
          <w:spacing w:val="3"/>
        </w:rPr>
        <w:t>RE,</w:t>
      </w:r>
      <w:r>
        <w:rPr>
          <w:spacing w:val="18"/>
          <w:w w:val="102"/>
        </w:rPr>
        <w:t xml:space="preserve"> </w:t>
      </w:r>
      <w:r>
        <w:rPr>
          <w:spacing w:val="3"/>
        </w:rPr>
        <w:t>Handu</w:t>
      </w:r>
      <w:r>
        <w:rPr>
          <w:spacing w:val="17"/>
          <w:w w:val="102"/>
        </w:rPr>
        <w:t xml:space="preserve"> </w:t>
      </w:r>
      <w:r>
        <w:rPr>
          <w:spacing w:val="3"/>
        </w:rPr>
        <w:t>D,</w:t>
      </w:r>
      <w:r>
        <w:rPr>
          <w:spacing w:val="20"/>
        </w:rPr>
        <w:t xml:space="preserve"> </w:t>
      </w:r>
      <w:r>
        <w:rPr>
          <w:spacing w:val="3"/>
        </w:rPr>
        <w:t>deWaal</w:t>
      </w:r>
      <w:r>
        <w:rPr>
          <w:spacing w:val="17"/>
          <w:w w:val="102"/>
        </w:rPr>
        <w:t xml:space="preserve"> </w:t>
      </w:r>
      <w:r>
        <w:rPr>
          <w:spacing w:val="3"/>
        </w:rPr>
        <w:t>D,</w:t>
      </w:r>
      <w:r>
        <w:rPr>
          <w:spacing w:val="20"/>
        </w:rPr>
        <w:t xml:space="preserve"> </w:t>
      </w:r>
      <w:r>
        <w:rPr>
          <w:spacing w:val="3"/>
        </w:rPr>
        <w:t>Christaldi</w:t>
      </w:r>
      <w:r>
        <w:rPr>
          <w:spacing w:val="17"/>
          <w:w w:val="101"/>
        </w:rPr>
        <w:t xml:space="preserve"> </w:t>
      </w:r>
      <w:r>
        <w:rPr>
          <w:spacing w:val="3"/>
        </w:rPr>
        <w:t>J,</w:t>
      </w:r>
      <w:r>
        <w:rPr>
          <w:spacing w:val="17"/>
        </w:rPr>
        <w:t xml:space="preserve"> </w:t>
      </w:r>
      <w:r>
        <w:rPr>
          <w:spacing w:val="3"/>
        </w:rPr>
        <w:t>Johnson</w:t>
      </w:r>
      <w:r>
        <w:rPr>
          <w:spacing w:val="17"/>
          <w:w w:val="101"/>
        </w:rPr>
        <w:t xml:space="preserve"> </w:t>
      </w:r>
      <w:r>
        <w:rPr>
          <w:spacing w:val="3"/>
        </w:rPr>
        <w:t>EQ,</w:t>
      </w:r>
      <w:r>
        <w:rPr/>
        <w:t xml:space="preserve"> </w:t>
      </w:r>
      <w:r>
        <w:rPr>
          <w:spacing w:val="4"/>
        </w:rPr>
        <w:t>et</w:t>
      </w:r>
      <w:r>
        <w:rPr>
          <w:spacing w:val="14"/>
        </w:rPr>
        <w:t xml:space="preserve"> </w:t>
      </w:r>
      <w:r>
        <w:rPr>
          <w:spacing w:val="4"/>
        </w:rPr>
        <w:t>al.</w:t>
      </w:r>
      <w:r>
        <w:rPr>
          <w:spacing w:val="12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14"/>
        </w:rPr>
        <w:t xml:space="preserve"> </w:t>
      </w:r>
      <w:r>
        <w:rPr>
          <w:spacing w:val="4"/>
        </w:rPr>
        <w:t>and cost benefits</w:t>
      </w:r>
      <w:r>
        <w:rPr>
          <w:spacing w:val="12"/>
          <w:w w:val="101"/>
        </w:rPr>
        <w:t xml:space="preserve"> </w:t>
      </w:r>
      <w:r>
        <w:rPr>
          <w:spacing w:val="4"/>
        </w:rPr>
        <w:t>of med</w:t>
      </w:r>
      <w:r>
        <w:rPr>
          <w:spacing w:val="3"/>
        </w:rPr>
        <w:t>ical nutrition therapy</w:t>
      </w:r>
      <w:r>
        <w:rPr>
          <w:spacing w:val="8"/>
        </w:rPr>
        <w:t xml:space="preserve"> </w:t>
      </w:r>
      <w:r>
        <w:rPr>
          <w:spacing w:val="3"/>
        </w:rPr>
        <w:t>by</w:t>
      </w:r>
      <w:r>
        <w:rPr>
          <w:spacing w:val="9"/>
        </w:rPr>
        <w:t xml:space="preserve"> </w:t>
      </w:r>
      <w:r>
        <w:rPr>
          <w:spacing w:val="3"/>
        </w:rPr>
        <w:t>regis-</w:t>
      </w:r>
      <w:r>
        <w:rPr/>
        <w:t xml:space="preserve"> </w:t>
      </w:r>
      <w:r>
        <w:rPr>
          <w:spacing w:val="3"/>
        </w:rPr>
        <w:t>tered dietitian nutritionists for management of</w:t>
      </w:r>
      <w:r>
        <w:rPr/>
        <w:t xml:space="preserve"> </w:t>
      </w:r>
      <w:r>
        <w:rPr>
          <w:spacing w:val="3"/>
        </w:rPr>
        <w:t>dyslipidemia: a system-</w:t>
      </w:r>
      <w:r>
        <w:rPr/>
        <w:t xml:space="preserve"> </w:t>
      </w:r>
      <w:r>
        <w:rPr/>
        <w:t>atic</w:t>
      </w:r>
      <w:r>
        <w:rPr>
          <w:spacing w:val="8"/>
        </w:rPr>
        <w:t xml:space="preserve"> </w:t>
      </w:r>
      <w:r>
        <w:rPr/>
        <w:t>review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meta</w:t>
      </w:r>
      <w:r>
        <w:rPr>
          <w:spacing w:val="8"/>
        </w:rPr>
        <w:t>-</w:t>
      </w:r>
      <w:r>
        <w:rPr/>
        <w:t>analysis</w:t>
      </w:r>
      <w:r>
        <w:rPr>
          <w:spacing w:val="8"/>
        </w:rPr>
        <w:t>. </w:t>
      </w:r>
      <w:r>
        <w:rPr>
          <w:i/>
          <w:iCs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Lipidol</w:t>
      </w:r>
      <w:r>
        <w:rPr>
          <w:spacing w:val="8"/>
        </w:rPr>
        <w:t>. 2018;12(5):1113–1122.</w:t>
      </w:r>
      <w:r>
        <w:rPr>
          <w:spacing w:val="4"/>
        </w:rPr>
        <w:t xml:space="preserve"> </w:t>
      </w:r>
      <w:bookmarkStart w:name="bookmark129" w:id="48"/>
      <w:bookmarkEnd w:id="48"/>
      <w:bookmarkStart w:name="bookmark42" w:id="49"/>
      <w:bookmarkEnd w:id="49"/>
      <w:r>
        <w:rPr/>
        <w:t>doi</w:t>
      </w:r>
      <w:hyperlink w:history="true" r:id="rId49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.2018.06.0</w:t>
        </w:r>
        <w:r>
          <w:rPr>
            <w:color w:val="0080AC"/>
            <w:spacing w:val="4"/>
          </w:rPr>
          <w:t>16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8" w:right="453" w:hanging="263"/>
        <w:spacing w:before="21" w:line="270" w:lineRule="auto"/>
        <w:rPr/>
      </w:pPr>
      <w:r>
        <w:rPr>
          <w:spacing w:val="9"/>
        </w:rPr>
        <w:t>30.</w:t>
      </w:r>
      <w:r>
        <w:rPr>
          <w:spacing w:val="36"/>
        </w:rPr>
        <w:t xml:space="preserve"> </w:t>
      </w:r>
      <w:r>
        <w:rPr/>
        <w:t>Mohr</w:t>
      </w:r>
      <w:r>
        <w:rPr>
          <w:spacing w:val="9"/>
        </w:rPr>
        <w:t xml:space="preserve"> </w:t>
      </w:r>
      <w:r>
        <w:rPr/>
        <w:t>AE</w:t>
      </w:r>
      <w:r>
        <w:rPr>
          <w:spacing w:val="9"/>
        </w:rPr>
        <w:t>, </w:t>
      </w:r>
      <w:r>
        <w:rPr/>
        <w:t>Hatem</w:t>
      </w:r>
      <w:r>
        <w:rPr>
          <w:spacing w:val="9"/>
        </w:rPr>
        <w:t xml:space="preserve"> </w:t>
      </w:r>
      <w:r>
        <w:rPr/>
        <w:t>C</w:t>
      </w:r>
      <w:r>
        <w:rPr>
          <w:spacing w:val="9"/>
        </w:rPr>
        <w:t>, </w:t>
      </w:r>
      <w:r>
        <w:rPr/>
        <w:t>Sikand</w:t>
      </w:r>
      <w:r>
        <w:rPr>
          <w:spacing w:val="9"/>
        </w:rPr>
        <w:t xml:space="preserve"> </w:t>
      </w:r>
      <w:r>
        <w:rPr/>
        <w:t>G</w:t>
      </w:r>
      <w:r>
        <w:rPr>
          <w:spacing w:val="9"/>
        </w:rPr>
        <w:t>, </w:t>
      </w:r>
      <w:r>
        <w:rPr/>
        <w:t>Rozga</w:t>
      </w:r>
      <w:r>
        <w:rPr>
          <w:spacing w:val="9"/>
        </w:rPr>
        <w:t xml:space="preserve"> </w:t>
      </w:r>
      <w:r>
        <w:rPr/>
        <w:t>M</w:t>
      </w:r>
      <w:r>
        <w:rPr>
          <w:spacing w:val="9"/>
        </w:rPr>
        <w:t>, </w:t>
      </w:r>
      <w:r>
        <w:rPr/>
        <w:t>Moloney</w:t>
      </w:r>
      <w:r>
        <w:rPr>
          <w:spacing w:val="9"/>
        </w:rPr>
        <w:t xml:space="preserve"> </w:t>
      </w:r>
      <w:r>
        <w:rPr/>
        <w:t>L</w:t>
      </w:r>
      <w:r>
        <w:rPr>
          <w:spacing w:val="9"/>
        </w:rPr>
        <w:t>, </w:t>
      </w:r>
      <w:r>
        <w:rPr/>
        <w:t>Sullivan</w:t>
      </w:r>
      <w:r>
        <w:rPr>
          <w:spacing w:val="9"/>
        </w:rPr>
        <w:t xml:space="preserve"> </w:t>
      </w:r>
      <w:r>
        <w:rPr/>
        <w:t>J</w:t>
      </w:r>
      <w:r>
        <w:rPr>
          <w:spacing w:val="9"/>
        </w:rPr>
        <w:t>,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.</w:t>
      </w:r>
      <w:r>
        <w:rPr/>
        <w:t xml:space="preserve"> </w:t>
      </w:r>
      <w:r>
        <w:rPr>
          <w:spacing w:val="4"/>
        </w:rPr>
        <w:t>Effectiveness of</w:t>
      </w:r>
      <w:r>
        <w:rPr>
          <w:spacing w:val="-5"/>
        </w:rPr>
        <w:t xml:space="preserve"> </w:t>
      </w:r>
      <w:r>
        <w:rPr>
          <w:spacing w:val="4"/>
        </w:rPr>
        <w:t>medical nutrition</w:t>
      </w:r>
      <w:r>
        <w:rPr>
          <w:spacing w:val="3"/>
        </w:rPr>
        <w:t xml:space="preserve"> therapy in the management of adult</w:t>
      </w:r>
      <w:r>
        <w:rPr/>
        <w:t xml:space="preserve"> </w:t>
      </w:r>
      <w:bookmarkStart w:name="bookmark128" w:id="50"/>
      <w:bookmarkEnd w:id="50"/>
      <w:bookmarkStart w:name="bookmark43" w:id="51"/>
      <w:bookmarkEnd w:id="51"/>
      <w:r>
        <w:rPr>
          <w:spacing w:val="4"/>
        </w:rPr>
        <w:t>dyslipidemia:</w:t>
      </w:r>
      <w:r>
        <w:rPr>
          <w:spacing w:val="19"/>
          <w:w w:val="101"/>
        </w:rPr>
        <w:t xml:space="preserve"> </w:t>
      </w:r>
      <w:r>
        <w:rPr>
          <w:spacing w:val="4"/>
        </w:rPr>
        <w:t>a</w:t>
      </w:r>
      <w:r>
        <w:rPr>
          <w:spacing w:val="21"/>
          <w:w w:val="102"/>
        </w:rPr>
        <w:t xml:space="preserve"> </w:t>
      </w:r>
      <w:r>
        <w:rPr>
          <w:spacing w:val="4"/>
        </w:rPr>
        <w:t>systemati</w:t>
      </w:r>
      <w:r>
        <w:rPr>
          <w:spacing w:val="3"/>
        </w:rPr>
        <w:t>c</w:t>
      </w:r>
      <w:r>
        <w:rPr>
          <w:spacing w:val="14"/>
          <w:w w:val="101"/>
        </w:rPr>
        <w:t xml:space="preserve"> </w:t>
      </w:r>
      <w:r>
        <w:rPr>
          <w:spacing w:val="3"/>
        </w:rPr>
        <w:t>review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meta-analysis.</w:t>
      </w:r>
      <w:r>
        <w:rPr>
          <w:spacing w:val="13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3"/>
        </w:rPr>
        <w:t>Lipidol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2022;16(5):547–561. </w:t>
      </w:r>
      <w:r>
        <w:rPr/>
        <w:t>doi</w:t>
      </w:r>
      <w:hyperlink w:history="true" r:id="rId50">
        <w:r>
          <w:rPr>
            <w:spacing w:val="5"/>
          </w:rPr>
          <w:t>:</w:t>
        </w:r>
        <w:r>
          <w:rPr>
            <w:color w:val="0080AC"/>
            <w:spacing w:val="5"/>
          </w:rPr>
          <w:t>10.</w:t>
        </w:r>
        <w:r>
          <w:rPr>
            <w:color w:val="0080AC"/>
            <w:spacing w:val="4"/>
          </w:rPr>
          <w:t>1016/j.</w:t>
        </w:r>
        <w:r>
          <w:rPr>
            <w:color w:val="0080AC"/>
          </w:rPr>
          <w:t>jacl</w:t>
        </w:r>
        <w:r>
          <w:rPr>
            <w:color w:val="0080AC"/>
            <w:spacing w:val="4"/>
          </w:rPr>
          <w:t>.2022.06.008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7" w:right="446" w:hanging="262"/>
        <w:spacing w:before="23" w:line="271" w:lineRule="auto"/>
        <w:rPr/>
      </w:pPr>
      <w:r>
        <w:rPr>
          <w:spacing w:val="3"/>
        </w:rPr>
        <w:t>31.</w:t>
      </w:r>
      <w:r>
        <w:rPr>
          <w:spacing w:val="8"/>
        </w:rPr>
        <w:t xml:space="preserve">  </w:t>
      </w:r>
      <w:r>
        <w:rPr>
          <w:spacing w:val="3"/>
        </w:rPr>
        <w:t>Sikand</w:t>
      </w:r>
      <w:r>
        <w:rPr>
          <w:spacing w:val="22"/>
          <w:w w:val="102"/>
        </w:rPr>
        <w:t xml:space="preserve"> </w:t>
      </w:r>
      <w:r>
        <w:rPr>
          <w:spacing w:val="3"/>
        </w:rPr>
        <w:t>G,</w:t>
      </w:r>
      <w:r>
        <w:rPr>
          <w:spacing w:val="21"/>
        </w:rPr>
        <w:t xml:space="preserve"> </w:t>
      </w:r>
      <w:r>
        <w:rPr>
          <w:spacing w:val="3"/>
        </w:rPr>
        <w:t>Handu</w:t>
      </w:r>
      <w:r>
        <w:rPr>
          <w:spacing w:val="20"/>
          <w:w w:val="101"/>
        </w:rPr>
        <w:t xml:space="preserve"> </w:t>
      </w:r>
      <w:r>
        <w:rPr>
          <w:spacing w:val="3"/>
        </w:rPr>
        <w:t>D,</w:t>
      </w:r>
      <w:r>
        <w:rPr>
          <w:spacing w:val="20"/>
          <w:w w:val="101"/>
        </w:rPr>
        <w:t xml:space="preserve"> </w:t>
      </w:r>
      <w:r>
        <w:rPr>
          <w:spacing w:val="3"/>
        </w:rPr>
        <w:t>Rozga</w:t>
      </w:r>
      <w:r>
        <w:rPr>
          <w:spacing w:val="19"/>
          <w:w w:val="102"/>
        </w:rPr>
        <w:t xml:space="preserve"> </w:t>
      </w:r>
      <w:r>
        <w:rPr>
          <w:spacing w:val="3"/>
        </w:rPr>
        <w:t>M,</w:t>
      </w:r>
      <w:r>
        <w:rPr>
          <w:spacing w:val="22"/>
        </w:rPr>
        <w:t xml:space="preserve"> </w:t>
      </w:r>
      <w:r>
        <w:rPr>
          <w:spacing w:val="3"/>
        </w:rPr>
        <w:t>de</w:t>
      </w:r>
      <w:r>
        <w:rPr>
          <w:spacing w:val="18"/>
          <w:w w:val="102"/>
        </w:rPr>
        <w:t xml:space="preserve"> </w:t>
      </w:r>
      <w:r>
        <w:rPr>
          <w:spacing w:val="3"/>
        </w:rPr>
        <w:t>Waal</w:t>
      </w:r>
      <w:r>
        <w:rPr>
          <w:spacing w:val="20"/>
        </w:rPr>
        <w:t xml:space="preserve"> </w:t>
      </w:r>
      <w:r>
        <w:rPr>
          <w:spacing w:val="3"/>
        </w:rPr>
        <w:t>D,</w:t>
      </w:r>
      <w:r>
        <w:rPr>
          <w:spacing w:val="18"/>
          <w:w w:val="102"/>
        </w:rPr>
        <w:t xml:space="preserve"> </w:t>
      </w:r>
      <w:r>
        <w:rPr>
          <w:spacing w:val="3"/>
        </w:rPr>
        <w:t>Wong</w:t>
      </w:r>
      <w:r>
        <w:rPr>
          <w:spacing w:val="19"/>
          <w:w w:val="102"/>
        </w:rPr>
        <w:t xml:space="preserve"> </w:t>
      </w:r>
      <w:r>
        <w:rPr>
          <w:spacing w:val="3"/>
        </w:rPr>
        <w:t>ND.</w:t>
      </w:r>
      <w:r>
        <w:rPr>
          <w:spacing w:val="19"/>
          <w:w w:val="102"/>
        </w:rPr>
        <w:t xml:space="preserve"> </w:t>
      </w:r>
      <w:r>
        <w:rPr>
          <w:spacing w:val="3"/>
        </w:rPr>
        <w:t>Medical</w:t>
      </w:r>
      <w:r>
        <w:rPr>
          <w:spacing w:val="20"/>
          <w:w w:val="101"/>
        </w:rPr>
        <w:t xml:space="preserve"> </w:t>
      </w:r>
      <w:r>
        <w:rPr>
          <w:spacing w:val="3"/>
        </w:rPr>
        <w:t>nu-</w:t>
      </w:r>
      <w:r>
        <w:rPr/>
        <w:t xml:space="preserve"> </w:t>
      </w:r>
      <w:r>
        <w:rPr>
          <w:spacing w:val="4"/>
        </w:rPr>
        <w:t>trition therapy provided by </w:t>
      </w:r>
      <w:r>
        <w:rPr>
          <w:spacing w:val="3"/>
        </w:rPr>
        <w:t>dietitians is effective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3"/>
          <w:w w:val="102"/>
        </w:rPr>
        <w:t xml:space="preserve"> </w:t>
      </w:r>
      <w:r>
        <w:rPr>
          <w:spacing w:val="3"/>
        </w:rPr>
        <w:t>saves</w:t>
      </w:r>
      <w:r>
        <w:rPr>
          <w:spacing w:val="6"/>
        </w:rPr>
        <w:t xml:space="preserve"> </w:t>
      </w:r>
      <w:r>
        <w:rPr>
          <w:spacing w:val="3"/>
        </w:rPr>
        <w:t>healthcare</w:t>
      </w:r>
      <w:r>
        <w:rPr/>
        <w:t xml:space="preserve"> </w:t>
      </w:r>
      <w:r>
        <w:rPr>
          <w:spacing w:val="3"/>
        </w:rPr>
        <w:t>costs in the management of</w:t>
      </w:r>
      <w:r>
        <w:rPr>
          <w:spacing w:val="-7"/>
        </w:rPr>
        <w:t xml:space="preserve"> </w:t>
      </w:r>
      <w:r>
        <w:rPr>
          <w:spacing w:val="3"/>
        </w:rPr>
        <w:t>adults with dyslipidemia. Curr Atheroscl</w:t>
      </w:r>
      <w:r>
        <w:rPr>
          <w:spacing w:val="2"/>
        </w:rPr>
        <w:t>er</w:t>
      </w:r>
      <w:r>
        <w:rPr/>
        <w:t xml:space="preserve"> </w:t>
      </w:r>
      <w:r>
        <w:rPr/>
        <w:t>Rep</w:t>
      </w:r>
      <w:r>
        <w:rPr>
          <w:spacing w:val="6"/>
        </w:rPr>
        <w:t>. 2023, 11:1-12. </w:t>
      </w:r>
      <w:r>
        <w:rPr/>
        <w:t>doi</w:t>
      </w:r>
      <w:hyperlink w:history="true" r:id="rId51">
        <w:r>
          <w:rPr>
            <w:spacing w:val="6"/>
          </w:rPr>
          <w:t>:</w:t>
        </w:r>
        <w:r>
          <w:rPr>
            <w:color w:val="0080AC"/>
            <w:spacing w:val="6"/>
          </w:rPr>
          <w:t>10</w:t>
        </w:r>
        <w:r>
          <w:rPr>
            <w:color w:val="0080AC"/>
            <w:spacing w:val="5"/>
          </w:rPr>
          <w:t>.1007/s11883-023-01096-0</w:t>
        </w:r>
      </w:hyperlink>
      <w:r>
        <w:rPr>
          <w:spacing w:val="5"/>
        </w:rPr>
        <w:t>.</w:t>
      </w:r>
      <w:r>
        <w:rPr>
          <w:spacing w:val="-5"/>
        </w:rPr>
        <w:t xml:space="preserve"> </w:t>
      </w:r>
      <w:r>
        <w:rPr/>
        <w:t>Epub</w:t>
      </w:r>
      <w:r>
        <w:rPr>
          <w:spacing w:val="5"/>
        </w:rPr>
        <w:t xml:space="preserve"> </w:t>
      </w:r>
      <w:r>
        <w:rPr/>
        <w:t>ahead</w:t>
      </w:r>
      <w:r>
        <w:rPr>
          <w:spacing w:val="5"/>
        </w:rPr>
        <w:t xml:space="preserve"> </w:t>
      </w:r>
      <w:r>
        <w:rPr/>
        <w:t>of </w:t>
      </w:r>
      <w:bookmarkStart w:name="bookmark34" w:id="52"/>
      <w:bookmarkEnd w:id="52"/>
      <w:r>
        <w:rPr>
          <w:spacing w:val="3"/>
        </w:rPr>
        <w:t>print.</w:t>
      </w:r>
    </w:p>
    <w:p>
      <w:pPr>
        <w:pStyle w:val="BodyText"/>
        <w:ind w:left="591" w:right="455" w:hanging="266"/>
        <w:spacing w:before="21" w:line="267" w:lineRule="auto"/>
        <w:rPr/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112395</wp:posOffset>
            </wp:positionV>
            <wp:extent cx="3258197" cy="278599"/>
            <wp:effectExtent l="0" t="0" r="0" b="0"/>
            <wp:wrapNone/>
            <wp:docPr id="32" name="IM 32">
              <a:hlinkClick xmlns:a="http://schemas.openxmlformats.org/drawingml/2006/main" r:id="rId53"/>
            </wp:docPr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197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32.</w:t>
      </w:r>
      <w:r>
        <w:rPr>
          <w:spacing w:val="52"/>
        </w:rPr>
        <w:t xml:space="preserve"> </w:t>
      </w:r>
      <w:r>
        <w:rPr>
          <w:spacing w:val="3"/>
        </w:rPr>
        <w:t>Laufs</w:t>
      </w:r>
      <w:r>
        <w:rPr>
          <w:spacing w:val="33"/>
        </w:rPr>
        <w:t xml:space="preserve"> </w:t>
      </w:r>
      <w:r>
        <w:rPr>
          <w:spacing w:val="3"/>
        </w:rPr>
        <w:t>U,</w:t>
      </w:r>
      <w:r>
        <w:rPr>
          <w:spacing w:val="33"/>
        </w:rPr>
        <w:t xml:space="preserve"> </w:t>
      </w:r>
      <w:r>
        <w:rPr>
          <w:spacing w:val="3"/>
        </w:rPr>
        <w:t>Parhofer</w:t>
      </w:r>
      <w:r>
        <w:rPr>
          <w:spacing w:val="35"/>
          <w:w w:val="101"/>
        </w:rPr>
        <w:t xml:space="preserve"> </w:t>
      </w:r>
      <w:r>
        <w:rPr>
          <w:spacing w:val="3"/>
        </w:rPr>
        <w:t>KG,</w:t>
      </w:r>
      <w:r>
        <w:rPr>
          <w:spacing w:val="35"/>
          <w:w w:val="102"/>
        </w:rPr>
        <w:t xml:space="preserve"> </w:t>
      </w:r>
      <w:r>
        <w:rPr>
          <w:spacing w:val="3"/>
        </w:rPr>
        <w:t>Ginsberg</w:t>
      </w:r>
      <w:r>
        <w:rPr>
          <w:spacing w:val="33"/>
          <w:w w:val="102"/>
        </w:rPr>
        <w:t xml:space="preserve"> </w:t>
      </w:r>
      <w:r>
        <w:rPr>
          <w:spacing w:val="3"/>
        </w:rPr>
        <w:t>HN,</w:t>
      </w:r>
      <w:r>
        <w:rPr>
          <w:spacing w:val="33"/>
          <w:w w:val="101"/>
        </w:rPr>
        <w:t xml:space="preserve"> </w:t>
      </w:r>
      <w:r>
        <w:rPr>
          <w:spacing w:val="3"/>
        </w:rPr>
        <w:t>Hegele</w:t>
      </w:r>
      <w:r>
        <w:rPr>
          <w:spacing w:val="33"/>
          <w:w w:val="101"/>
        </w:rPr>
        <w:t xml:space="preserve"> </w:t>
      </w:r>
      <w:r>
        <w:rPr>
          <w:spacing w:val="3"/>
        </w:rPr>
        <w:t>RA.</w:t>
      </w:r>
      <w:r>
        <w:rPr>
          <w:spacing w:val="35"/>
        </w:rPr>
        <w:t xml:space="preserve"> </w:t>
      </w:r>
      <w:r>
        <w:rPr>
          <w:spacing w:val="3"/>
        </w:rPr>
        <w:t>Clinical</w:t>
      </w:r>
      <w:r>
        <w:rPr>
          <w:spacing w:val="31"/>
          <w:w w:val="101"/>
        </w:rPr>
        <w:t xml:space="preserve"> </w:t>
      </w:r>
      <w:r>
        <w:rPr>
          <w:spacing w:val="3"/>
        </w:rPr>
        <w:t>review</w:t>
      </w:r>
      <w:r>
        <w:rPr/>
        <w:t xml:space="preserve"> </w:t>
      </w:r>
      <w:hyperlink w:history="true" r:id="rId54">
        <w:r>
          <w:rPr/>
          <w:t>on</w:t>
        </w:r>
        <w:r>
          <w:rPr>
            <w:spacing w:val="8"/>
          </w:rPr>
          <w:t xml:space="preserve">  </w:t>
        </w:r>
        <w:r>
          <w:rPr/>
          <w:t>triglycerides</w:t>
        </w:r>
        <w:r>
          <w:rPr>
            <w:spacing w:val="8"/>
          </w:rPr>
          <w:t>.  </w:t>
        </w:r>
        <w:r>
          <w:rPr>
            <w:i/>
            <w:iCs/>
          </w:rPr>
          <w:t>Eur</w:t>
        </w:r>
        <w:r>
          <w:rPr>
            <w:i/>
            <w:iCs/>
            <w:spacing w:val="7"/>
          </w:rPr>
          <w:t xml:space="preserve">  </w:t>
        </w:r>
        <w:r>
          <w:rPr>
            <w:i/>
            <w:iCs/>
          </w:rPr>
          <w:t>Heart</w:t>
        </w:r>
        <w:r>
          <w:rPr>
            <w:i/>
            <w:iCs/>
            <w:spacing w:val="8"/>
          </w:rPr>
          <w:t xml:space="preserve">  </w:t>
        </w:r>
        <w:r>
          <w:rPr>
            <w:i/>
            <w:iCs/>
          </w:rPr>
          <w:t>J</w:t>
        </w:r>
        <w:r>
          <w:rPr>
            <w:spacing w:val="8"/>
          </w:rPr>
          <w:t>.</w:t>
        </w:r>
        <w:r>
          <w:rPr>
            <w:spacing w:val="12"/>
          </w:rPr>
          <w:t xml:space="preserve">  </w:t>
        </w:r>
        <w:r>
          <w:rPr>
            <w:spacing w:val="8"/>
          </w:rPr>
          <w:t>2020;41(1):99–109c.</w:t>
        </w:r>
        <w:r>
          <w:rPr>
            <w:spacing w:val="11"/>
            <w:w w:val="102"/>
          </w:rPr>
          <w:t xml:space="preserve"> 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7"/>
          </w:rPr>
          <w:t>10.1093/</w:t>
        </w:r>
        <w:r>
          <w:rPr>
            <w:color w:val="0080AC"/>
          </w:rPr>
          <w:t xml:space="preserve"> </w:t>
        </w:r>
      </w:hyperlink>
      <w:bookmarkStart w:name="bookmark36" w:id="53"/>
      <w:bookmarkEnd w:id="53"/>
      <w:hyperlink w:history="true" r:id="rId54">
        <w:r>
          <w:rPr>
            <w:color w:val="0080AC"/>
          </w:rPr>
          <w:t>eurheartj</w:t>
        </w:r>
        <w:r>
          <w:rPr>
            <w:color w:val="0080AC"/>
            <w:spacing w:val="14"/>
          </w:rPr>
          <w:t>/</w:t>
        </w:r>
        <w:r>
          <w:rPr>
            <w:color w:val="0080AC"/>
          </w:rPr>
          <w:t>ehz</w:t>
        </w:r>
        <w:r>
          <w:rPr>
            <w:color w:val="0080AC"/>
            <w:spacing w:val="14"/>
          </w:rPr>
          <w:t>785.</w:t>
        </w:r>
      </w:hyperlink>
    </w:p>
    <w:p>
      <w:pPr>
        <w:pStyle w:val="BodyText"/>
        <w:ind w:left="589" w:right="454" w:hanging="264"/>
        <w:spacing w:before="22" w:line="273" w:lineRule="auto"/>
        <w:rPr/>
      </w:pPr>
      <w:r>
        <w:rPr>
          <w:spacing w:val="3"/>
        </w:rPr>
        <w:t>33.</w:t>
      </w:r>
      <w:r>
        <w:rPr>
          <w:spacing w:val="34"/>
          <w:w w:val="101"/>
        </w:rPr>
        <w:t xml:space="preserve"> </w:t>
      </w:r>
      <w:r>
        <w:rPr>
          <w:spacing w:val="3"/>
        </w:rPr>
        <w:t>Lloyd-Jones DM,</w:t>
      </w:r>
      <w:r>
        <w:rPr>
          <w:spacing w:val="-5"/>
        </w:rPr>
        <w:t xml:space="preserve"> </w:t>
      </w:r>
      <w:r>
        <w:rPr>
          <w:spacing w:val="3"/>
        </w:rPr>
        <w:t>Morris PB, Ballantyne CM, Birtcher KK, Covin</w:t>
      </w:r>
      <w:r>
        <w:rPr>
          <w:spacing w:val="2"/>
        </w:rPr>
        <w:t>gton</w:t>
      </w:r>
      <w:r>
        <w:rPr/>
        <w:t xml:space="preserve"> </w:t>
      </w:r>
      <w:r>
        <w:rPr/>
        <w:t>AM</w:t>
      </w:r>
      <w:r>
        <w:rPr>
          <w:spacing w:val="12"/>
        </w:rPr>
        <w:t>, </w:t>
      </w:r>
      <w:r>
        <w:rPr/>
        <w:t>DePalma</w:t>
      </w:r>
      <w:r>
        <w:rPr>
          <w:spacing w:val="12"/>
        </w:rPr>
        <w:t xml:space="preserve"> </w:t>
      </w:r>
      <w:r>
        <w:rPr/>
        <w:t>SM</w:t>
      </w:r>
      <w:r>
        <w:rPr>
          <w:spacing w:val="12"/>
        </w:rPr>
        <w:t>,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. 2022 </w:t>
      </w:r>
      <w:r>
        <w:rPr/>
        <w:t>ACC</w:t>
      </w:r>
      <w:r>
        <w:rPr>
          <w:spacing w:val="12"/>
        </w:rPr>
        <w:t xml:space="preserve"> </w:t>
      </w:r>
      <w:r>
        <w:rPr/>
        <w:t>Expert</w:t>
      </w:r>
      <w:r>
        <w:rPr>
          <w:spacing w:val="12"/>
        </w:rPr>
        <w:t xml:space="preserve"> </w:t>
      </w:r>
      <w:r>
        <w:rPr/>
        <w:t>Consensus</w:t>
      </w:r>
      <w:r>
        <w:rPr>
          <w:spacing w:val="12"/>
        </w:rPr>
        <w:t xml:space="preserve"> </w:t>
      </w:r>
      <w:r>
        <w:rPr/>
        <w:t>Decision</w:t>
      </w:r>
      <w:r>
        <w:rPr>
          <w:spacing w:val="12"/>
        </w:rPr>
        <w:t xml:space="preserve"> </w:t>
      </w:r>
      <w:r>
        <w:rPr/>
        <w:t>Path</w:t>
      </w:r>
      <w:r>
        <w:rPr>
          <w:spacing w:val="12"/>
        </w:rPr>
        <w:t>-</w:t>
      </w:r>
      <w:r>
        <w:rPr>
          <w:spacing w:val="6"/>
        </w:rPr>
        <w:t xml:space="preserve"> </w:t>
      </w:r>
      <w:r>
        <w:rPr>
          <w:spacing w:val="4"/>
        </w:rPr>
        <w:t>way</w:t>
      </w:r>
      <w:r>
        <w:rPr>
          <w:spacing w:val="24"/>
          <w:w w:val="101"/>
        </w:rP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Role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3"/>
          <w:w w:val="101"/>
        </w:rPr>
        <w:t xml:space="preserve"> </w:t>
      </w:r>
      <w:r>
        <w:rPr>
          <w:spacing w:val="4"/>
        </w:rPr>
        <w:t>Nonstatin</w:t>
      </w:r>
      <w:r>
        <w:rPr>
          <w:spacing w:val="22"/>
          <w:w w:val="101"/>
        </w:rPr>
        <w:t xml:space="preserve"> </w:t>
      </w:r>
      <w:r>
        <w:rPr>
          <w:spacing w:val="4"/>
        </w:rPr>
        <w:t>Therapies</w:t>
      </w:r>
      <w:r>
        <w:rPr>
          <w:spacing w:val="22"/>
          <w:w w:val="102"/>
        </w:rPr>
        <w:t xml:space="preserve"> </w:t>
      </w:r>
      <w:r>
        <w:rPr>
          <w:spacing w:val="4"/>
        </w:rPr>
        <w:t>for</w:t>
      </w:r>
      <w:r>
        <w:rPr>
          <w:spacing w:val="21"/>
        </w:rPr>
        <w:t xml:space="preserve"> </w:t>
      </w:r>
      <w:r>
        <w:rPr>
          <w:spacing w:val="4"/>
        </w:rPr>
        <w:t>LDL-Chol</w:t>
      </w:r>
      <w:r>
        <w:rPr>
          <w:spacing w:val="3"/>
        </w:rPr>
        <w:t>esterol</w:t>
      </w:r>
      <w:r>
        <w:rPr>
          <w:spacing w:val="21"/>
          <w:w w:val="101"/>
        </w:rPr>
        <w:t xml:space="preserve"> </w:t>
      </w:r>
      <w:r>
        <w:rPr>
          <w:spacing w:val="3"/>
        </w:rPr>
        <w:t>Low-</w:t>
      </w:r>
      <w:r>
        <w:rPr/>
        <w:t xml:space="preserve"> </w:t>
      </w:r>
      <w:r>
        <w:rPr>
          <w:spacing w:val="4"/>
        </w:rPr>
        <w:t>ering</w:t>
      </w:r>
      <w:r>
        <w:rPr>
          <w:spacing w:val="20"/>
          <w:w w:val="102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Management</w:t>
      </w:r>
      <w:r>
        <w:rPr>
          <w:spacing w:val="22"/>
          <w:w w:val="101"/>
        </w:rPr>
        <w:t xml:space="preserve"> </w:t>
      </w:r>
      <w:r>
        <w:rPr>
          <w:spacing w:val="4"/>
        </w:rPr>
        <w:t>of</w:t>
      </w:r>
      <w:r>
        <w:rPr>
          <w:spacing w:val="12"/>
          <w:w w:val="101"/>
        </w:rPr>
        <w:t xml:space="preserve"> </w:t>
      </w:r>
      <w:r>
        <w:rPr>
          <w:spacing w:val="4"/>
        </w:rPr>
        <w:t>Atherosclerotic</w:t>
      </w:r>
      <w:r>
        <w:rPr>
          <w:spacing w:val="22"/>
          <w:w w:val="102"/>
        </w:rPr>
        <w:t xml:space="preserve"> </w:t>
      </w:r>
      <w:r>
        <w:rPr>
          <w:spacing w:val="4"/>
        </w:rPr>
        <w:t>Cardio</w:t>
      </w:r>
      <w:r>
        <w:rPr>
          <w:spacing w:val="3"/>
        </w:rPr>
        <w:t>vascular</w:t>
      </w:r>
      <w:r>
        <w:rPr>
          <w:spacing w:val="20"/>
        </w:rPr>
        <w:t xml:space="preserve"> </w:t>
      </w:r>
      <w:r>
        <w:rPr>
          <w:spacing w:val="3"/>
        </w:rPr>
        <w:t>Disease</w:t>
      </w:r>
      <w:r>
        <w:rPr/>
        <w:t xml:space="preserve"> </w:t>
      </w:r>
      <w:r>
        <w:rPr>
          <w:spacing w:val="4"/>
        </w:rPr>
        <w:t>Risk:</w:t>
      </w:r>
      <w:r>
        <w:rPr>
          <w:spacing w:val="16"/>
          <w:w w:val="102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Report</w:t>
      </w:r>
      <w:r>
        <w:rPr>
          <w:spacing w:val="17"/>
          <w:w w:val="102"/>
        </w:rPr>
        <w:t xml:space="preserve"> </w:t>
      </w:r>
      <w:r>
        <w:rPr>
          <w:spacing w:val="4"/>
        </w:rPr>
        <w:t>of the</w:t>
      </w:r>
      <w:r>
        <w:rPr>
          <w:spacing w:val="15"/>
          <w:w w:val="102"/>
        </w:rPr>
        <w:t xml:space="preserve"> </w:t>
      </w:r>
      <w:r>
        <w:rPr>
          <w:spacing w:val="4"/>
        </w:rPr>
        <w:t>American</w:t>
      </w:r>
      <w:r>
        <w:rPr>
          <w:spacing w:val="18"/>
        </w:rPr>
        <w:t xml:space="preserve"> </w:t>
      </w:r>
      <w:r>
        <w:rPr>
          <w:spacing w:val="4"/>
        </w:rPr>
        <w:t>College</w:t>
      </w:r>
      <w:r>
        <w:rPr>
          <w:spacing w:val="18"/>
        </w:rPr>
        <w:t xml:space="preserve"> </w:t>
      </w:r>
      <w:r>
        <w:rPr>
          <w:spacing w:val="4"/>
        </w:rPr>
        <w:t>of Cardiology</w:t>
      </w:r>
      <w:r>
        <w:rPr>
          <w:spacing w:val="20"/>
        </w:rPr>
        <w:t xml:space="preserve"> </w:t>
      </w:r>
      <w:r>
        <w:rPr>
          <w:spacing w:val="4"/>
        </w:rPr>
        <w:t>S</w:t>
      </w:r>
      <w:r>
        <w:rPr>
          <w:spacing w:val="3"/>
        </w:rPr>
        <w:t>olution</w:t>
      </w:r>
      <w:r>
        <w:rPr>
          <w:spacing w:val="20"/>
          <w:w w:val="101"/>
        </w:rPr>
        <w:t xml:space="preserve"> </w:t>
      </w:r>
      <w:r>
        <w:rPr>
          <w:spacing w:val="3"/>
        </w:rPr>
        <w:t>Set</w:t>
      </w:r>
      <w:r>
        <w:rPr/>
        <w:t xml:space="preserve"> </w:t>
      </w:r>
      <w:r>
        <w:rPr/>
        <w:t>Oversight</w:t>
      </w:r>
      <w:r>
        <w:rPr>
          <w:spacing w:val="30"/>
          <w:w w:val="101"/>
        </w:rPr>
        <w:t xml:space="preserve"> </w:t>
      </w:r>
      <w:r>
        <w:rPr/>
        <w:t>Committee</w:t>
      </w:r>
      <w:r>
        <w:rPr>
          <w:spacing w:val="9"/>
        </w:rPr>
        <w:t>.</w:t>
      </w:r>
      <w:r>
        <w:rPr>
          <w:spacing w:val="27"/>
        </w:rPr>
        <w:t xml:space="preserve"> </w:t>
      </w:r>
      <w:r>
        <w:rPr/>
        <w:t>J</w:t>
      </w:r>
      <w:r>
        <w:rPr>
          <w:spacing w:val="28"/>
        </w:rPr>
        <w:t xml:space="preserve"> </w:t>
      </w:r>
      <w:r>
        <w:rPr/>
        <w:t>Am</w:t>
      </w:r>
      <w:r>
        <w:rPr>
          <w:spacing w:val="30"/>
        </w:rPr>
        <w:t xml:space="preserve"> </w:t>
      </w:r>
      <w:r>
        <w:rPr/>
        <w:t>Coll</w:t>
      </w:r>
      <w:r>
        <w:rPr>
          <w:spacing w:val="30"/>
        </w:rPr>
        <w:t xml:space="preserve"> </w:t>
      </w:r>
      <w:r>
        <w:rPr/>
        <w:t>Cardiol</w:t>
      </w:r>
      <w:r>
        <w:rPr>
          <w:spacing w:val="9"/>
        </w:rPr>
        <w:t>.</w:t>
      </w:r>
      <w:r>
        <w:rPr>
          <w:spacing w:val="30"/>
          <w:w w:val="102"/>
        </w:rPr>
        <w:t xml:space="preserve"> </w:t>
      </w:r>
      <w:r>
        <w:rPr>
          <w:spacing w:val="9"/>
        </w:rPr>
        <w:t>2022;80(14):1366–1</w:t>
      </w:r>
      <w:r>
        <w:rPr>
          <w:spacing w:val="8"/>
        </w:rPr>
        <w:t>418.</w:t>
      </w:r>
      <w:r>
        <w:rPr/>
        <w:t xml:space="preserve"> </w:t>
      </w:r>
      <w:bookmarkStart w:name="bookmark37" w:id="54"/>
      <w:bookmarkEnd w:id="54"/>
      <w:r>
        <w:rPr/>
        <w:t>doi</w:t>
      </w:r>
      <w:hyperlink w:history="true" r:id="rId55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jacc</w:t>
        </w:r>
        <w:r>
          <w:rPr>
            <w:color w:val="0080AC"/>
            <w:spacing w:val="5"/>
          </w:rPr>
          <w:t>.2022.07.00</w:t>
        </w:r>
        <w:r>
          <w:rPr>
            <w:color w:val="0080AC"/>
            <w:spacing w:val="4"/>
          </w:rPr>
          <w:t>6</w:t>
        </w:r>
      </w:hyperlink>
      <w:r>
        <w:rPr>
          <w:spacing w:val="4"/>
        </w:rPr>
        <w:t>.</w:t>
      </w:r>
    </w:p>
    <w:p>
      <w:pPr>
        <w:pStyle w:val="BodyText"/>
        <w:ind w:left="589"/>
        <w:spacing w:before="21" w:line="178" w:lineRule="exact"/>
        <w:rPr/>
      </w:pPr>
      <w:r>
        <w:rPr>
          <w:position w:val="2"/>
        </w:rPr>
        <w:t>Erratum</w:t>
      </w:r>
      <w:r>
        <w:rPr>
          <w:spacing w:val="8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8"/>
          <w:position w:val="2"/>
        </w:rPr>
        <w:t>: </w:t>
      </w:r>
      <w:r>
        <w:rPr>
          <w:position w:val="2"/>
        </w:rPr>
        <w:t>J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Am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Coll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Cardiol</w:t>
      </w:r>
      <w:r>
        <w:rPr>
          <w:spacing w:val="8"/>
          <w:position w:val="2"/>
        </w:rPr>
        <w:t>. 2023;81(1):104.</w:t>
      </w:r>
    </w:p>
    <w:p>
      <w:pPr>
        <w:pStyle w:val="BodyText"/>
        <w:ind w:left="589" w:right="454" w:hanging="264"/>
        <w:spacing w:before="23" w:line="272" w:lineRule="auto"/>
        <w:rPr/>
      </w:pPr>
      <w:bookmarkStart w:name="bookmark44" w:id="55"/>
      <w:bookmarkEnd w:id="55"/>
      <w:r>
        <w:rPr>
          <w:spacing w:val="4"/>
        </w:rPr>
        <w:t>34.</w:t>
      </w:r>
      <w:r>
        <w:rPr>
          <w:spacing w:val="34"/>
          <w:w w:val="102"/>
        </w:rPr>
        <w:t xml:space="preserve"> </w:t>
      </w:r>
      <w:r>
        <w:rPr>
          <w:spacing w:val="4"/>
        </w:rPr>
        <w:t>Ference</w:t>
      </w:r>
      <w:r>
        <w:rPr>
          <w:spacing w:val="18"/>
          <w:w w:val="102"/>
        </w:rPr>
        <w:t xml:space="preserve"> </w:t>
      </w:r>
      <w:r>
        <w:rPr>
          <w:spacing w:val="4"/>
        </w:rPr>
        <w:t>BA,</w:t>
      </w:r>
      <w:r>
        <w:rPr>
          <w:spacing w:val="20"/>
          <w:w w:val="102"/>
        </w:rPr>
        <w:t xml:space="preserve"> </w:t>
      </w:r>
      <w:r>
        <w:rPr>
          <w:spacing w:val="4"/>
        </w:rPr>
        <w:t>Ginsberg</w:t>
      </w:r>
      <w:r>
        <w:rPr>
          <w:spacing w:val="18"/>
          <w:w w:val="102"/>
        </w:rPr>
        <w:t xml:space="preserve"> </w:t>
      </w:r>
      <w:r>
        <w:rPr>
          <w:spacing w:val="4"/>
        </w:rPr>
        <w:t>H</w:t>
      </w:r>
      <w:r>
        <w:rPr>
          <w:spacing w:val="3"/>
        </w:rPr>
        <w:t>N,</w:t>
      </w:r>
      <w:r>
        <w:rPr>
          <w:spacing w:val="21"/>
        </w:rPr>
        <w:t xml:space="preserve"> </w:t>
      </w:r>
      <w:r>
        <w:rPr>
          <w:spacing w:val="3"/>
        </w:rPr>
        <w:t>Graham</w:t>
      </w:r>
      <w:r>
        <w:rPr>
          <w:spacing w:val="18"/>
          <w:w w:val="101"/>
        </w:rPr>
        <w:t xml:space="preserve"> </w:t>
      </w:r>
      <w:r>
        <w:rPr>
          <w:spacing w:val="3"/>
        </w:rPr>
        <w:t>I,</w:t>
      </w:r>
      <w:r>
        <w:rPr>
          <w:spacing w:val="18"/>
          <w:w w:val="101"/>
        </w:rPr>
        <w:t xml:space="preserve"> </w:t>
      </w:r>
      <w:r>
        <w:rPr>
          <w:spacing w:val="3"/>
        </w:rPr>
        <w:t>Ray</w:t>
      </w:r>
      <w:r>
        <w:rPr>
          <w:spacing w:val="21"/>
        </w:rPr>
        <w:t xml:space="preserve"> </w:t>
      </w:r>
      <w:r>
        <w:rPr>
          <w:spacing w:val="3"/>
        </w:rPr>
        <w:t>KK,</w:t>
      </w:r>
      <w:r>
        <w:rPr>
          <w:spacing w:val="18"/>
          <w:w w:val="102"/>
        </w:rPr>
        <w:t xml:space="preserve"> </w:t>
      </w:r>
      <w:r>
        <w:rPr>
          <w:spacing w:val="3"/>
        </w:rPr>
        <w:t>Packard</w:t>
      </w:r>
      <w:r>
        <w:rPr>
          <w:spacing w:val="20"/>
        </w:rPr>
        <w:t xml:space="preserve"> </w:t>
      </w:r>
      <w:r>
        <w:rPr>
          <w:spacing w:val="3"/>
        </w:rPr>
        <w:t>CJ,</w:t>
      </w:r>
      <w:r>
        <w:rPr>
          <w:spacing w:val="18"/>
          <w:w w:val="102"/>
        </w:rPr>
        <w:t xml:space="preserve"> </w:t>
      </w:r>
      <w:r>
        <w:rPr>
          <w:spacing w:val="3"/>
        </w:rPr>
        <w:t>Bruck-</w:t>
      </w:r>
      <w:r>
        <w:rPr/>
        <w:t xml:space="preserve"> </w:t>
      </w:r>
      <w:r>
        <w:rPr>
          <w:spacing w:val="3"/>
        </w:rPr>
        <w:t>ert</w:t>
      </w:r>
      <w:r>
        <w:rPr>
          <w:spacing w:val="45"/>
        </w:rPr>
        <w:t xml:space="preserve"> </w:t>
      </w:r>
      <w:r>
        <w:rPr>
          <w:spacing w:val="3"/>
        </w:rPr>
        <w:t>E,</w:t>
      </w:r>
      <w:r>
        <w:rPr>
          <w:spacing w:val="35"/>
          <w:w w:val="102"/>
        </w:rPr>
        <w:t xml:space="preserve"> </w:t>
      </w:r>
      <w:r>
        <w:rPr>
          <w:spacing w:val="3"/>
        </w:rPr>
        <w:t>et</w:t>
      </w:r>
      <w:r>
        <w:rPr/>
        <w:t xml:space="preserve">  </w:t>
      </w:r>
      <w:r>
        <w:rPr>
          <w:spacing w:val="3"/>
        </w:rPr>
        <w:t>al.</w:t>
      </w:r>
      <w:r>
        <w:rPr>
          <w:spacing w:val="34"/>
        </w:rPr>
        <w:t xml:space="preserve"> </w:t>
      </w:r>
      <w:r>
        <w:rPr>
          <w:spacing w:val="3"/>
        </w:rPr>
        <w:t>Low-density</w:t>
      </w:r>
      <w:r>
        <w:rPr>
          <w:spacing w:val="35"/>
        </w:rPr>
        <w:t xml:space="preserve"> </w:t>
      </w:r>
      <w:r>
        <w:rPr>
          <w:spacing w:val="3"/>
        </w:rPr>
        <w:t>lipoproteins</w:t>
      </w:r>
      <w:r>
        <w:rPr>
          <w:spacing w:val="35"/>
          <w:w w:val="102"/>
        </w:rPr>
        <w:t xml:space="preserve"> </w:t>
      </w:r>
      <w:r>
        <w:rPr>
          <w:spacing w:val="3"/>
        </w:rPr>
        <w:t>cause</w:t>
      </w:r>
      <w:r>
        <w:rPr/>
        <w:t xml:space="preserve">  </w:t>
      </w:r>
      <w:r>
        <w:rPr>
          <w:spacing w:val="3"/>
        </w:rPr>
        <w:t>atherosclerotic</w:t>
      </w:r>
      <w:r>
        <w:rPr>
          <w:spacing w:val="36"/>
          <w:w w:val="101"/>
        </w:rPr>
        <w:t xml:space="preserve"> </w:t>
      </w:r>
      <w:r>
        <w:rPr>
          <w:spacing w:val="3"/>
        </w:rPr>
        <w:t>cardio-</w:t>
      </w:r>
      <w:r>
        <w:rPr/>
        <w:t xml:space="preserve"> </w:t>
      </w:r>
      <w:r>
        <w:rPr>
          <w:spacing w:val="3"/>
        </w:rPr>
        <w:t>vascular</w:t>
      </w:r>
      <w:r>
        <w:rPr>
          <w:spacing w:val="23"/>
          <w:w w:val="101"/>
        </w:rPr>
        <w:t xml:space="preserve"> </w:t>
      </w:r>
      <w:r>
        <w:rPr>
          <w:spacing w:val="3"/>
        </w:rPr>
        <w:t>disease.</w:t>
      </w:r>
      <w:r>
        <w:rPr>
          <w:spacing w:val="32"/>
        </w:rPr>
        <w:t xml:space="preserve"> </w:t>
      </w:r>
      <w:r>
        <w:rPr>
          <w:spacing w:val="3"/>
        </w:rPr>
        <w:t>1.</w:t>
      </w:r>
      <w:r>
        <w:rPr>
          <w:spacing w:val="16"/>
        </w:rPr>
        <w:t xml:space="preserve"> </w:t>
      </w:r>
      <w:r>
        <w:rPr>
          <w:spacing w:val="3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3"/>
        </w:rPr>
        <w:t>from</w:t>
      </w:r>
      <w:r>
        <w:rPr>
          <w:spacing w:val="18"/>
          <w:w w:val="101"/>
        </w:rPr>
        <w:t xml:space="preserve"> </w:t>
      </w:r>
      <w:r>
        <w:rPr>
          <w:spacing w:val="3"/>
        </w:rPr>
        <w:t>genetic,</w:t>
      </w:r>
      <w:r>
        <w:rPr>
          <w:spacing w:val="18"/>
          <w:w w:val="101"/>
        </w:rPr>
        <w:t xml:space="preserve"> </w:t>
      </w:r>
      <w:r>
        <w:rPr>
          <w:spacing w:val="3"/>
        </w:rPr>
        <w:t>epidemiologic,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clin-</w:t>
      </w:r>
      <w:r>
        <w:rPr/>
        <w:t xml:space="preserve"> </w:t>
      </w:r>
      <w:r>
        <w:rPr>
          <w:spacing w:val="4"/>
        </w:rPr>
        <w:t>ical</w:t>
      </w:r>
      <w:r>
        <w:rPr>
          <w:spacing w:val="16"/>
          <w:w w:val="101"/>
        </w:rPr>
        <w:t xml:space="preserve"> </w:t>
      </w:r>
      <w:r>
        <w:rPr>
          <w:spacing w:val="4"/>
        </w:rPr>
        <w:t>studies. A consensus</w:t>
      </w:r>
      <w:r>
        <w:rPr>
          <w:spacing w:val="15"/>
          <w:w w:val="102"/>
        </w:rPr>
        <w:t xml:space="preserve"> </w:t>
      </w:r>
      <w:r>
        <w:rPr>
          <w:spacing w:val="4"/>
        </w:rPr>
        <w:t>statement from the</w:t>
      </w:r>
      <w:r>
        <w:rPr>
          <w:spacing w:val="9"/>
          <w:w w:val="101"/>
        </w:rPr>
        <w:t xml:space="preserve"> </w:t>
      </w:r>
      <w:r>
        <w:rPr>
          <w:spacing w:val="4"/>
        </w:rPr>
        <w:t>European</w:t>
      </w:r>
      <w:r>
        <w:rPr>
          <w:spacing w:val="9"/>
          <w:w w:val="102"/>
        </w:rPr>
        <w:t xml:space="preserve"> </w:t>
      </w:r>
      <w:r>
        <w:rPr>
          <w:spacing w:val="4"/>
        </w:rPr>
        <w:t>Atheros</w:t>
      </w:r>
      <w:r>
        <w:rPr>
          <w:spacing w:val="3"/>
        </w:rPr>
        <w:t>clero-</w:t>
      </w:r>
      <w:r>
        <w:rPr/>
        <w:t xml:space="preserve"> </w:t>
      </w:r>
      <w:r>
        <w:rPr/>
        <w:t>sis</w:t>
      </w:r>
      <w:r>
        <w:rPr>
          <w:spacing w:val="33"/>
          <w:w w:val="102"/>
        </w:rPr>
        <w:t xml:space="preserve"> </w:t>
      </w:r>
      <w:r>
        <w:rPr/>
        <w:t>Society</w:t>
      </w:r>
      <w:r>
        <w:rPr>
          <w:spacing w:val="25"/>
        </w:rPr>
        <w:t xml:space="preserve"> </w:t>
      </w:r>
      <w:r>
        <w:rPr/>
        <w:t>Consensus</w:t>
      </w:r>
      <w:r>
        <w:rPr>
          <w:spacing w:val="23"/>
        </w:rPr>
        <w:t xml:space="preserve"> </w:t>
      </w:r>
      <w:r>
        <w:rPr/>
        <w:t>Panel</w:t>
      </w:r>
      <w:r>
        <w:rPr>
          <w:spacing w:val="9"/>
        </w:rPr>
        <w:t>.</w:t>
      </w:r>
      <w:r>
        <w:rPr>
          <w:spacing w:val="20"/>
          <w:w w:val="102"/>
        </w:rPr>
        <w:t xml:space="preserve"> </w:t>
      </w:r>
      <w:r>
        <w:rPr>
          <w:i/>
          <w:iCs/>
        </w:rPr>
        <w:t>Eur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J</w:t>
      </w:r>
      <w:r>
        <w:rPr>
          <w:spacing w:val="9"/>
        </w:rPr>
        <w:t>.</w:t>
      </w:r>
      <w:r>
        <w:rPr>
          <w:spacing w:val="25"/>
          <w:w w:val="101"/>
        </w:rPr>
        <w:t xml:space="preserve"> </w:t>
      </w:r>
      <w:r>
        <w:rPr>
          <w:spacing w:val="9"/>
        </w:rPr>
        <w:t>2017;38(32):2459–2472.</w:t>
      </w:r>
      <w:r>
        <w:rPr/>
        <w:t xml:space="preserve"> </w:t>
      </w:r>
      <w:bookmarkStart w:name="bookmark38" w:id="56"/>
      <w:bookmarkEnd w:id="56"/>
      <w:bookmarkStart w:name="bookmark45" w:id="57"/>
      <w:bookmarkEnd w:id="57"/>
      <w:r>
        <w:rPr/>
        <w:t>doi</w:t>
      </w:r>
      <w:hyperlink w:history="true" r:id="rId56">
        <w:r>
          <w:rPr>
            <w:spacing w:val="8"/>
          </w:rPr>
          <w:t>:</w:t>
        </w:r>
        <w:r>
          <w:rPr>
            <w:color w:val="0080AC"/>
            <w:spacing w:val="8"/>
          </w:rPr>
          <w:t>10.1093/</w:t>
        </w:r>
        <w:r>
          <w:rPr>
            <w:color w:val="0080AC"/>
          </w:rPr>
          <w:t>eurheartj</w:t>
        </w:r>
        <w:r>
          <w:rPr>
            <w:color w:val="0080AC"/>
            <w:spacing w:val="8"/>
          </w:rPr>
          <w:t>/</w:t>
        </w:r>
        <w:r>
          <w:rPr>
            <w:color w:val="0080AC"/>
          </w:rPr>
          <w:t>ehx</w:t>
        </w:r>
        <w:r>
          <w:rPr>
            <w:color w:val="0080AC"/>
            <w:spacing w:val="8"/>
          </w:rPr>
          <w:t>144</w:t>
        </w:r>
      </w:hyperlink>
      <w:r>
        <w:rPr>
          <w:color w:val="0080AC"/>
          <w:spacing w:val="8"/>
        </w:rPr>
        <w:t>.</w:t>
      </w:r>
    </w:p>
    <w:p>
      <w:pPr>
        <w:pStyle w:val="BodyText"/>
        <w:ind w:left="591" w:right="455" w:hanging="266"/>
        <w:spacing w:before="23" w:line="272" w:lineRule="auto"/>
        <w:rPr/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492706</wp:posOffset>
            </wp:positionV>
            <wp:extent cx="3259010" cy="179696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010" cy="179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35.</w:t>
      </w:r>
      <w:r>
        <w:rPr>
          <w:spacing w:val="34"/>
          <w:w w:val="102"/>
        </w:rPr>
        <w:t xml:space="preserve"> </w:t>
      </w:r>
      <w:r>
        <w:rPr>
          <w:spacing w:val="4"/>
        </w:rPr>
        <w:t>Baigent</w:t>
      </w:r>
      <w:r>
        <w:rPr>
          <w:spacing w:val="1"/>
        </w:rPr>
        <w:t xml:space="preserve">   </w:t>
      </w:r>
      <w:r>
        <w:rPr>
          <w:spacing w:val="4"/>
        </w:rPr>
        <w:t>C,</w:t>
      </w:r>
      <w:r>
        <w:rPr>
          <w:spacing w:val="2"/>
        </w:rPr>
        <w:t xml:space="preserve">   </w:t>
      </w:r>
      <w:r>
        <w:rPr>
          <w:spacing w:val="4"/>
        </w:rPr>
        <w:t>Blackwell</w:t>
      </w:r>
      <w:r>
        <w:rPr>
          <w:spacing w:val="1"/>
        </w:rPr>
        <w:t xml:space="preserve">   </w:t>
      </w:r>
      <w:r>
        <w:rPr>
          <w:spacing w:val="4"/>
        </w:rPr>
        <w:t>L,</w:t>
      </w:r>
      <w:r>
        <w:rPr>
          <w:spacing w:val="1"/>
        </w:rPr>
        <w:t xml:space="preserve">   </w:t>
      </w:r>
      <w:r>
        <w:rPr>
          <w:spacing w:val="4"/>
        </w:rPr>
        <w:t>Em</w:t>
      </w:r>
      <w:r>
        <w:rPr>
          <w:spacing w:val="3"/>
        </w:rPr>
        <w:t>berson</w:t>
      </w:r>
      <w:r>
        <w:rPr>
          <w:spacing w:val="1"/>
        </w:rPr>
        <w:t xml:space="preserve">   </w:t>
      </w:r>
      <w:r>
        <w:rPr>
          <w:spacing w:val="3"/>
        </w:rPr>
        <w:t>J,</w:t>
      </w:r>
      <w:r>
        <w:rPr>
          <w:spacing w:val="1"/>
        </w:rPr>
        <w:t xml:space="preserve">   </w:t>
      </w:r>
      <w:r>
        <w:rPr>
          <w:spacing w:val="3"/>
        </w:rPr>
        <w:t>Holland</w:t>
      </w:r>
      <w:r>
        <w:rPr>
          <w:spacing w:val="2"/>
        </w:rPr>
        <w:t xml:space="preserve">   </w:t>
      </w:r>
      <w:r>
        <w:rPr>
          <w:spacing w:val="3"/>
        </w:rPr>
        <w:t>LE,</w:t>
      </w:r>
      <w:r>
        <w:rPr>
          <w:spacing w:val="1"/>
        </w:rPr>
        <w:t xml:space="preserve">   </w:t>
      </w:r>
      <w:r>
        <w:rPr>
          <w:spacing w:val="3"/>
        </w:rPr>
        <w:t>Reith   C,</w:t>
      </w:r>
      <w:r>
        <w:rPr/>
        <w:t xml:space="preserve"> </w:t>
      </w:r>
      <w:r>
        <w:rPr>
          <w:spacing w:val="3"/>
        </w:rPr>
        <w:t>et</w:t>
      </w:r>
      <w:r>
        <w:rPr>
          <w:spacing w:val="18"/>
          <w:w w:val="102"/>
        </w:rPr>
        <w:t xml:space="preserve">  </w:t>
      </w:r>
      <w:r>
        <w:rPr>
          <w:spacing w:val="3"/>
        </w:rPr>
        <w:t>al.Cholesterol</w:t>
      </w:r>
      <w:r>
        <w:rPr>
          <w:spacing w:val="17"/>
          <w:w w:val="101"/>
        </w:rPr>
        <w:t xml:space="preserve">  </w:t>
      </w:r>
      <w:r>
        <w:rPr>
          <w:spacing w:val="3"/>
        </w:rPr>
        <w:t>Treatment</w:t>
      </w:r>
      <w:r>
        <w:rPr>
          <w:spacing w:val="17"/>
        </w:rPr>
        <w:t xml:space="preserve">  </w:t>
      </w:r>
      <w:r>
        <w:rPr>
          <w:spacing w:val="3"/>
        </w:rPr>
        <w:t>Trialists’</w:t>
      </w:r>
      <w:r>
        <w:rPr/>
        <w:t xml:space="preserve">   </w:t>
      </w:r>
      <w:r>
        <w:rPr>
          <w:spacing w:val="3"/>
        </w:rPr>
        <w:t>(CTT)</w:t>
      </w:r>
      <w:r>
        <w:rPr>
          <w:spacing w:val="19"/>
        </w:rPr>
        <w:t xml:space="preserve">  </w:t>
      </w:r>
      <w:r>
        <w:rPr>
          <w:spacing w:val="3"/>
        </w:rPr>
        <w:t>Collaboration</w:t>
      </w:r>
      <w:r>
        <w:rPr>
          <w:spacing w:val="17"/>
        </w:rPr>
        <w:t xml:space="preserve">  </w:t>
      </w:r>
      <w:r>
        <w:rPr>
          <w:spacing w:val="3"/>
        </w:rPr>
        <w:t>Ef</w:t>
      </w:r>
      <w:r>
        <w:rPr>
          <w:spacing w:val="2"/>
        </w:rPr>
        <w:t>fi-</w:t>
      </w:r>
      <w:r>
        <w:rPr/>
        <w:t xml:space="preserve"> </w:t>
      </w:r>
      <w:r>
        <w:rPr>
          <w:spacing w:val="4"/>
        </w:rPr>
        <w:t>cacy  and  safety</w:t>
      </w:r>
      <w:r>
        <w:rPr>
          <w:spacing w:val="7"/>
        </w:rPr>
        <w:t xml:space="preserve">  </w:t>
      </w:r>
      <w:r>
        <w:rPr>
          <w:spacing w:val="4"/>
        </w:rPr>
        <w:t>of  more  intensive</w:t>
      </w:r>
      <w:r>
        <w:rPr>
          <w:spacing w:val="6"/>
        </w:rPr>
        <w:t xml:space="preserve">  </w:t>
      </w:r>
      <w:r>
        <w:rPr>
          <w:spacing w:val="4"/>
        </w:rPr>
        <w:t>lower</w:t>
      </w:r>
      <w:r>
        <w:rPr>
          <w:spacing w:val="3"/>
        </w:rPr>
        <w:t>ing</w:t>
      </w:r>
      <w:r>
        <w:rPr>
          <w:spacing w:val="7"/>
        </w:rPr>
        <w:t xml:space="preserve">  </w:t>
      </w:r>
      <w:r>
        <w:rPr>
          <w:spacing w:val="3"/>
        </w:rPr>
        <w:t>of  LDL</w:t>
      </w:r>
      <w:r>
        <w:rPr>
          <w:spacing w:val="7"/>
        </w:rPr>
        <w:t xml:space="preserve">  </w:t>
      </w:r>
      <w:r>
        <w:rPr>
          <w:spacing w:val="3"/>
        </w:rPr>
        <w:t>cholesterol:</w:t>
      </w:r>
      <w:r>
        <w:rPr/>
        <w:t xml:space="preserve"> </w:t>
      </w:r>
      <w:r>
        <w:rPr/>
        <w:t>a</w:t>
      </w:r>
      <w:r>
        <w:rPr>
          <w:spacing w:val="22"/>
          <w:w w:val="102"/>
        </w:rPr>
        <w:t xml:space="preserve">  </w:t>
      </w:r>
      <w:r>
        <w:rPr/>
        <w:t>meta</w:t>
      </w:r>
      <w:r>
        <w:rPr>
          <w:spacing w:val="10"/>
        </w:rPr>
        <w:t>-</w:t>
      </w:r>
      <w:r>
        <w:rPr/>
        <w:t>analysis   of</w:t>
      </w:r>
      <w:r>
        <w:rPr>
          <w:spacing w:val="15"/>
          <w:w w:val="102"/>
        </w:rPr>
        <w:t xml:space="preserve">  </w:t>
      </w:r>
      <w:r>
        <w:rPr/>
        <w:t>data</w:t>
      </w:r>
      <w:r>
        <w:rPr>
          <w:spacing w:val="18"/>
          <w:w w:val="102"/>
        </w:rPr>
        <w:t xml:space="preserve">  </w:t>
      </w:r>
      <w:r>
        <w:rPr/>
        <w:t>from</w:t>
      </w:r>
      <w:r>
        <w:rPr>
          <w:spacing w:val="10"/>
        </w:rPr>
        <w:t xml:space="preserve">   170,000</w:t>
      </w:r>
      <w:r>
        <w:rPr>
          <w:spacing w:val="17"/>
        </w:rPr>
        <w:t xml:space="preserve">  </w:t>
      </w:r>
      <w:r>
        <w:rPr/>
        <w:t>participants</w:t>
      </w:r>
      <w:r>
        <w:rPr>
          <w:spacing w:val="10"/>
        </w:rPr>
        <w:t xml:space="preserve">   </w:t>
      </w:r>
      <w:r>
        <w:rPr/>
        <w:t>in   </w:t>
      </w:r>
      <w:r>
        <w:rPr>
          <w:spacing w:val="10"/>
        </w:rPr>
        <w:t>26</w:t>
      </w:r>
      <w:r>
        <w:rPr>
          <w:spacing w:val="18"/>
        </w:rPr>
        <w:t xml:space="preserve">  </w:t>
      </w:r>
      <w:r>
        <w:rPr/>
        <w:t>ran</w:t>
      </w:r>
      <w:r>
        <w:rPr>
          <w:spacing w:val="10"/>
        </w:rPr>
        <w:t>-</w:t>
      </w:r>
      <w:r>
        <w:rPr/>
        <w:t xml:space="preserve"> </w:t>
      </w:r>
      <w:r>
        <w:rPr/>
        <w:t>domised</w:t>
      </w:r>
      <w:r>
        <w:rPr>
          <w:spacing w:val="20"/>
          <w:w w:val="102"/>
        </w:rPr>
        <w:t xml:space="preserve">  </w:t>
      </w:r>
      <w:r>
        <w:rPr/>
        <w:t>trials</w:t>
      </w:r>
      <w:r>
        <w:rPr>
          <w:spacing w:val="6"/>
        </w:rPr>
        <w:t>.</w:t>
      </w:r>
      <w:r>
        <w:rPr>
          <w:spacing w:val="14"/>
          <w:w w:val="102"/>
        </w:rPr>
        <w:t xml:space="preserve">  </w:t>
      </w:r>
      <w:r>
        <w:rPr>
          <w:i/>
          <w:iCs/>
        </w:rPr>
        <w:t>Lancet</w:t>
      </w:r>
      <w:r>
        <w:rPr>
          <w:spacing w:val="6"/>
        </w:rPr>
        <w:t>.</w:t>
      </w:r>
      <w:r>
        <w:rPr>
          <w:spacing w:val="18"/>
        </w:rPr>
        <w:t xml:space="preserve">  </w:t>
      </w:r>
      <w:r>
        <w:rPr>
          <w:spacing w:val="6"/>
        </w:rPr>
        <w:t>2010;376(9753):1670–1681.</w:t>
      </w:r>
      <w:r>
        <w:rPr>
          <w:spacing w:val="17"/>
        </w:rPr>
        <w:t xml:space="preserve"> 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10.1016/</w:t>
      </w:r>
      <w:r>
        <w:rPr>
          <w:color w:val="0080AC"/>
        </w:rPr>
        <w:t xml:space="preserve"> </w:t>
      </w:r>
      <w:bookmarkStart w:name="bookmark39" w:id="58"/>
      <w:bookmarkEnd w:id="58"/>
      <w:bookmarkStart w:name="bookmark46" w:id="59"/>
      <w:bookmarkEnd w:id="59"/>
      <w:r>
        <w:rPr>
          <w:color w:val="0080AC"/>
          <w:spacing w:val="5"/>
        </w:rPr>
        <w:t>S0140-6736(10)61350-5.</w:t>
      </w:r>
    </w:p>
    <w:p>
      <w:pPr>
        <w:pStyle w:val="BodyText"/>
        <w:ind w:left="587" w:right="454" w:hanging="262"/>
        <w:spacing w:before="22" w:line="271" w:lineRule="auto"/>
        <w:rPr/>
      </w:pPr>
      <w:r>
        <w:rPr>
          <w:spacing w:val="3"/>
        </w:rPr>
        <w:t>36.</w:t>
      </w:r>
      <w:r>
        <w:rPr>
          <w:spacing w:val="33"/>
          <w:w w:val="102"/>
        </w:rPr>
        <w:t xml:space="preserve"> </w:t>
      </w:r>
      <w:r>
        <w:rPr>
          <w:spacing w:val="3"/>
        </w:rPr>
        <w:t>Wilson</w:t>
      </w:r>
      <w:r>
        <w:rPr>
          <w:spacing w:val="31"/>
        </w:rPr>
        <w:t xml:space="preserve"> </w:t>
      </w:r>
      <w:r>
        <w:rPr>
          <w:spacing w:val="3"/>
        </w:rPr>
        <w:t>DP,</w:t>
      </w:r>
      <w:r>
        <w:rPr>
          <w:spacing w:val="30"/>
        </w:rPr>
        <w:t xml:space="preserve"> </w:t>
      </w:r>
      <w:r>
        <w:rPr>
          <w:spacing w:val="3"/>
        </w:rPr>
        <w:t>Jacobson</w:t>
      </w:r>
      <w:r>
        <w:rPr>
          <w:spacing w:val="31"/>
        </w:rPr>
        <w:t xml:space="preserve"> </w:t>
      </w:r>
      <w:r>
        <w:rPr>
          <w:spacing w:val="3"/>
        </w:rPr>
        <w:t>TA,</w:t>
      </w:r>
      <w:r>
        <w:rPr>
          <w:spacing w:val="30"/>
          <w:w w:val="101"/>
        </w:rPr>
        <w:t xml:space="preserve"> </w:t>
      </w:r>
      <w:r>
        <w:rPr>
          <w:spacing w:val="3"/>
        </w:rPr>
        <w:t>Jones</w:t>
      </w:r>
      <w:r>
        <w:rPr>
          <w:spacing w:val="31"/>
        </w:rPr>
        <w:t xml:space="preserve"> </w:t>
      </w:r>
      <w:r>
        <w:rPr>
          <w:spacing w:val="3"/>
        </w:rPr>
        <w:t>PH,</w:t>
      </w:r>
      <w:r>
        <w:rPr>
          <w:spacing w:val="34"/>
        </w:rPr>
        <w:t xml:space="preserve"> </w:t>
      </w:r>
      <w:r>
        <w:rPr>
          <w:spacing w:val="3"/>
        </w:rPr>
        <w:t>Koschinsky</w:t>
      </w:r>
      <w:r>
        <w:rPr>
          <w:spacing w:val="30"/>
          <w:w w:val="101"/>
        </w:rPr>
        <w:t xml:space="preserve"> </w:t>
      </w:r>
      <w:r>
        <w:rPr>
          <w:spacing w:val="3"/>
        </w:rPr>
        <w:t>ML,</w:t>
      </w:r>
      <w:r>
        <w:rPr>
          <w:spacing w:val="30"/>
          <w:w w:val="101"/>
        </w:rPr>
        <w:t xml:space="preserve"> </w:t>
      </w:r>
      <w:r>
        <w:rPr>
          <w:spacing w:val="3"/>
        </w:rPr>
        <w:t>McNeal</w:t>
      </w:r>
      <w:r>
        <w:rPr>
          <w:spacing w:val="33"/>
        </w:rPr>
        <w:t xml:space="preserve"> </w:t>
      </w:r>
      <w:r>
        <w:rPr>
          <w:spacing w:val="3"/>
        </w:rPr>
        <w:t>CJ,</w:t>
      </w:r>
      <w:r>
        <w:rPr/>
        <w:t xml:space="preserve"> </w:t>
      </w:r>
      <w:r>
        <w:rPr>
          <w:spacing w:val="4"/>
        </w:rPr>
        <w:t>Nordestgaard</w:t>
      </w:r>
      <w:r>
        <w:rPr>
          <w:spacing w:val="23"/>
          <w:w w:val="102"/>
        </w:rPr>
        <w:t xml:space="preserve"> </w:t>
      </w:r>
      <w:r>
        <w:rPr>
          <w:spacing w:val="4"/>
        </w:rPr>
        <w:t>BG,</w:t>
      </w:r>
      <w:r>
        <w:rPr>
          <w:spacing w:val="24"/>
          <w:w w:val="101"/>
        </w:rPr>
        <w:t xml:space="preserve"> </w:t>
      </w:r>
      <w:r>
        <w:rPr>
          <w:spacing w:val="4"/>
        </w:rPr>
        <w:t>et</w:t>
      </w:r>
      <w:r>
        <w:rPr>
          <w:spacing w:val="26"/>
          <w:w w:val="101"/>
        </w:rPr>
        <w:t xml:space="preserve"> </w:t>
      </w:r>
      <w:r>
        <w:rPr>
          <w:spacing w:val="4"/>
        </w:rPr>
        <w:t>al.</w:t>
      </w:r>
      <w:r>
        <w:rPr>
          <w:spacing w:val="22"/>
          <w:w w:val="102"/>
        </w:rPr>
        <w:t xml:space="preserve"> </w:t>
      </w:r>
      <w:r>
        <w:rPr>
          <w:spacing w:val="3"/>
        </w:rPr>
        <w:t>Use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lipoprotein(a)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4"/>
          <w:w w:val="102"/>
        </w:rPr>
        <w:t xml:space="preserve"> </w:t>
      </w:r>
      <w:r>
        <w:rPr>
          <w:spacing w:val="3"/>
        </w:rPr>
        <w:t>clinical</w:t>
      </w:r>
      <w:r>
        <w:rPr>
          <w:spacing w:val="21"/>
          <w:w w:val="101"/>
        </w:rPr>
        <w:t xml:space="preserve"> </w:t>
      </w:r>
      <w:r>
        <w:rPr>
          <w:spacing w:val="3"/>
        </w:rPr>
        <w:t>practice: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bookmarkStart w:name="bookmark48" w:id="60"/>
      <w:bookmarkEnd w:id="60"/>
      <w:r>
        <w:rPr>
          <w:spacing w:val="4"/>
        </w:rPr>
        <w:t>biomarker whose time has come. A Scientific Stateme</w:t>
      </w:r>
      <w:r>
        <w:rPr>
          <w:spacing w:val="3"/>
        </w:rPr>
        <w:t>nt from the</w:t>
      </w:r>
      <w:r>
        <w:rPr>
          <w:spacing w:val="4"/>
        </w:rPr>
        <w:t xml:space="preserve"> </w:t>
      </w:r>
      <w:r>
        <w:rPr>
          <w:spacing w:val="3"/>
        </w:rPr>
        <w:t>Na-</w:t>
      </w:r>
      <w:r>
        <w:rPr/>
        <w:t xml:space="preserve"> </w:t>
      </w:r>
      <w:r>
        <w:rPr/>
        <w:t>tional</w:t>
      </w:r>
      <w:r>
        <w:rPr>
          <w:spacing w:val="9"/>
        </w:rPr>
        <w:t xml:space="preserve"> </w:t>
      </w:r>
      <w:r>
        <w:rPr/>
        <w:t>Lipid</w:t>
      </w:r>
      <w:r>
        <w:rPr>
          <w:spacing w:val="9"/>
        </w:rPr>
        <w:t xml:space="preserve"> </w:t>
      </w:r>
      <w:r>
        <w:rPr/>
        <w:t>Association</w:t>
      </w:r>
      <w:r>
        <w:rPr>
          <w:spacing w:val="9"/>
        </w:rPr>
        <w:t>. </w:t>
      </w:r>
      <w:r>
        <w:rPr/>
        <w:t>J</w:t>
      </w:r>
      <w:r>
        <w:rPr>
          <w:spacing w:val="9"/>
        </w:rPr>
        <w:t xml:space="preserve"> </w:t>
      </w:r>
      <w:r>
        <w:rPr/>
        <w:t>Clin</w:t>
      </w:r>
      <w:r>
        <w:rPr>
          <w:spacing w:val="9"/>
        </w:rPr>
        <w:t xml:space="preserve"> </w:t>
      </w:r>
      <w:r>
        <w:rPr/>
        <w:t>Lipidol</w:t>
      </w:r>
      <w:r>
        <w:rPr>
          <w:spacing w:val="9"/>
        </w:rPr>
        <w:t>.</w:t>
      </w:r>
      <w:r>
        <w:rPr>
          <w:spacing w:val="12"/>
        </w:rPr>
        <w:t xml:space="preserve"> </w:t>
      </w:r>
      <w:r>
        <w:rPr>
          <w:spacing w:val="9"/>
        </w:rPr>
        <w:t>2022;16(5):e77–e95.</w:t>
      </w:r>
      <w:r>
        <w:rPr>
          <w:spacing w:val="10"/>
          <w:w w:val="102"/>
        </w:rPr>
        <w:t xml:space="preserve"> </w:t>
      </w:r>
      <w:r>
        <w:rPr/>
        <w:t>doi</w:t>
      </w:r>
      <w:r>
        <w:rPr>
          <w:spacing w:val="9"/>
        </w:rPr>
        <w:t>:</w:t>
      </w:r>
      <w:r>
        <w:rPr>
          <w:color w:val="0080AC"/>
          <w:spacing w:val="9"/>
        </w:rPr>
        <w:t>1</w:t>
      </w:r>
      <w:r>
        <w:rPr>
          <w:color w:val="0080AC"/>
          <w:spacing w:val="8"/>
        </w:rPr>
        <w:t>0.</w:t>
      </w:r>
      <w:r>
        <w:rPr>
          <w:color w:val="0080AC"/>
        </w:rPr>
        <w:t xml:space="preserve"> </w:t>
      </w:r>
      <w:r>
        <w:rPr>
          <w:color w:val="0080AC"/>
          <w:spacing w:val="5"/>
        </w:rPr>
        <w:t>1016/j.</w:t>
      </w:r>
      <w:r>
        <w:rPr>
          <w:color w:val="0080AC"/>
        </w:rPr>
        <w:t>jacl</w:t>
      </w:r>
      <w:r>
        <w:rPr>
          <w:color w:val="0080AC"/>
          <w:spacing w:val="5"/>
        </w:rPr>
        <w:t>.2022.08.007</w:t>
      </w:r>
      <w:r>
        <w:rPr>
          <w:spacing w:val="5"/>
        </w:rPr>
        <w:t>.</w:t>
      </w:r>
    </w:p>
    <w:p>
      <w:pPr>
        <w:pStyle w:val="BodyText"/>
        <w:ind w:left="589"/>
        <w:spacing w:before="21" w:line="178" w:lineRule="exact"/>
        <w:rPr/>
      </w:pPr>
      <w:bookmarkStart w:name="bookmark49" w:id="61"/>
      <w:bookmarkEnd w:id="61"/>
      <w:r>
        <w:rPr>
          <w:position w:val="2"/>
        </w:rPr>
        <w:t>Erratum</w:t>
      </w:r>
      <w:r>
        <w:rPr>
          <w:spacing w:val="8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8"/>
          <w:position w:val="2"/>
        </w:rPr>
        <w:t>: </w:t>
      </w:r>
      <w:r>
        <w:rPr>
          <w:position w:val="2"/>
        </w:rPr>
        <w:t>J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Lipidol</w:t>
      </w:r>
      <w:r>
        <w:rPr>
          <w:spacing w:val="8"/>
          <w:position w:val="2"/>
        </w:rPr>
        <w:t>. 2019 </w:t>
      </w:r>
      <w:r>
        <w:rPr>
          <w:position w:val="2"/>
        </w:rPr>
        <w:t>May</w:t>
      </w:r>
      <w:r>
        <w:rPr>
          <w:spacing w:val="8"/>
          <w:position w:val="2"/>
        </w:rPr>
        <w:t xml:space="preserve"> - </w:t>
      </w:r>
      <w:r>
        <w:rPr>
          <w:position w:val="2"/>
        </w:rPr>
        <w:t>Jun</w:t>
      </w:r>
      <w:r>
        <w:rPr>
          <w:spacing w:val="8"/>
          <w:position w:val="2"/>
        </w:rPr>
        <w:t>;13(3):374</w:t>
      </w:r>
      <w:r>
        <w:rPr>
          <w:spacing w:val="7"/>
          <w:position w:val="2"/>
        </w:rPr>
        <w:t>-392.</w:t>
      </w:r>
    </w:p>
    <w:p>
      <w:pPr>
        <w:pStyle w:val="BodyText"/>
        <w:ind w:left="590" w:right="455" w:hanging="265"/>
        <w:spacing w:before="22" w:line="277" w:lineRule="auto"/>
        <w:rPr/>
      </w:pPr>
      <w:r>
        <w:rPr>
          <w:spacing w:val="3"/>
        </w:rPr>
        <w:t>37.</w:t>
      </w:r>
      <w:r>
        <w:rPr>
          <w:spacing w:val="48"/>
        </w:rPr>
        <w:t xml:space="preserve"> </w:t>
      </w:r>
      <w:r>
        <w:rPr>
          <w:spacing w:val="3"/>
        </w:rPr>
        <w:t>Reyes-Soffer</w:t>
      </w:r>
      <w:r>
        <w:rPr>
          <w:spacing w:val="30"/>
        </w:rPr>
        <w:t xml:space="preserve"> </w:t>
      </w:r>
      <w:r>
        <w:rPr>
          <w:spacing w:val="3"/>
        </w:rPr>
        <w:t>G,</w:t>
      </w:r>
      <w:r>
        <w:rPr>
          <w:spacing w:val="30"/>
          <w:w w:val="101"/>
        </w:rPr>
        <w:t xml:space="preserve"> </w:t>
      </w:r>
      <w:r>
        <w:rPr>
          <w:spacing w:val="3"/>
        </w:rPr>
        <w:t>Ginsberg</w:t>
      </w:r>
      <w:r>
        <w:rPr>
          <w:spacing w:val="28"/>
        </w:rPr>
        <w:t xml:space="preserve"> </w:t>
      </w:r>
      <w:r>
        <w:rPr>
          <w:spacing w:val="3"/>
        </w:rPr>
        <w:t>HN,</w:t>
      </w:r>
      <w:r>
        <w:rPr>
          <w:spacing w:val="28"/>
        </w:rPr>
        <w:t xml:space="preserve"> </w:t>
      </w:r>
      <w:r>
        <w:rPr>
          <w:spacing w:val="3"/>
        </w:rPr>
        <w:t>Berglund</w:t>
      </w:r>
      <w:r>
        <w:rPr>
          <w:spacing w:val="27"/>
        </w:rPr>
        <w:t xml:space="preserve"> </w:t>
      </w:r>
      <w:r>
        <w:rPr>
          <w:spacing w:val="3"/>
        </w:rPr>
        <w:t>L,</w:t>
      </w:r>
      <w:r>
        <w:rPr>
          <w:spacing w:val="27"/>
          <w:w w:val="101"/>
        </w:rPr>
        <w:t xml:space="preserve"> </w:t>
      </w:r>
      <w:r>
        <w:rPr>
          <w:spacing w:val="3"/>
        </w:rPr>
        <w:t>Duell</w:t>
      </w:r>
      <w:r>
        <w:rPr>
          <w:spacing w:val="27"/>
          <w:w w:val="102"/>
        </w:rPr>
        <w:t xml:space="preserve"> </w:t>
      </w:r>
      <w:r>
        <w:rPr>
          <w:spacing w:val="3"/>
        </w:rPr>
        <w:t>PB,</w:t>
      </w:r>
      <w:r>
        <w:rPr>
          <w:spacing w:val="28"/>
        </w:rPr>
        <w:t xml:space="preserve"> </w:t>
      </w:r>
      <w:r>
        <w:rPr>
          <w:spacing w:val="3"/>
        </w:rPr>
        <w:t>Heffron</w:t>
      </w:r>
      <w:r>
        <w:rPr>
          <w:spacing w:val="31"/>
          <w:w w:val="102"/>
        </w:rPr>
        <w:t xml:space="preserve"> </w:t>
      </w:r>
      <w:r>
        <w:rPr>
          <w:spacing w:val="3"/>
        </w:rPr>
        <w:t>SP,</w:t>
      </w:r>
      <w:r>
        <w:rPr/>
        <w:t xml:space="preserve"> </w:t>
      </w:r>
      <w:r>
        <w:rPr>
          <w:spacing w:val="4"/>
        </w:rPr>
        <w:t>Kamstrup</w:t>
      </w:r>
      <w:r>
        <w:rPr>
          <w:spacing w:val="13"/>
        </w:rPr>
        <w:t xml:space="preserve">  </w:t>
      </w:r>
      <w:r>
        <w:rPr>
          <w:spacing w:val="4"/>
        </w:rPr>
        <w:t>PR,</w:t>
      </w:r>
      <w:r>
        <w:rPr>
          <w:spacing w:val="13"/>
          <w:w w:val="102"/>
        </w:rPr>
        <w:t xml:space="preserve">  </w:t>
      </w:r>
      <w:r>
        <w:rPr>
          <w:spacing w:val="4"/>
        </w:rPr>
        <w:t>et</w:t>
      </w:r>
      <w:r>
        <w:rPr>
          <w:spacing w:val="14"/>
          <w:w w:val="101"/>
        </w:rPr>
        <w:t xml:space="preserve">  </w:t>
      </w:r>
      <w:r>
        <w:rPr>
          <w:spacing w:val="4"/>
        </w:rPr>
        <w:t>al.</w:t>
      </w:r>
      <w:r>
        <w:rPr>
          <w:spacing w:val="12"/>
          <w:w w:val="102"/>
        </w:rPr>
        <w:t xml:space="preserve">  </w:t>
      </w:r>
      <w:r>
        <w:rPr>
          <w:spacing w:val="4"/>
        </w:rPr>
        <w:t>Lipoprotein(a)</w:t>
      </w:r>
      <w:r>
        <w:rPr>
          <w:spacing w:val="3"/>
        </w:rPr>
        <w:t>:</w:t>
      </w:r>
      <w:r>
        <w:rPr>
          <w:spacing w:val="12"/>
          <w:w w:val="102"/>
        </w:rPr>
        <w:t xml:space="preserve">  </w:t>
      </w:r>
      <w:r>
        <w:rPr>
          <w:spacing w:val="3"/>
        </w:rPr>
        <w:t>A</w:t>
      </w:r>
      <w:r>
        <w:rPr>
          <w:spacing w:val="14"/>
        </w:rPr>
        <w:t xml:space="preserve">  </w:t>
      </w:r>
      <w:r>
        <w:rPr>
          <w:spacing w:val="3"/>
        </w:rPr>
        <w:t>Genetically</w:t>
      </w:r>
      <w:r>
        <w:rPr>
          <w:spacing w:val="13"/>
        </w:rPr>
        <w:t xml:space="preserve">  </w:t>
      </w:r>
      <w:r>
        <w:rPr>
          <w:spacing w:val="3"/>
        </w:rPr>
        <w:t>Determined,</w:t>
      </w:r>
      <w:r>
        <w:rPr/>
        <w:t xml:space="preserve"> </w:t>
      </w:r>
      <w:r>
        <w:rPr>
          <w:spacing w:val="3"/>
        </w:rPr>
        <w:t>Causal,</w:t>
      </w:r>
      <w:r>
        <w:rPr>
          <w:spacing w:val="47"/>
          <w:w w:val="102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Prevalent</w:t>
      </w:r>
      <w:r>
        <w:rPr>
          <w:spacing w:val="26"/>
          <w:w w:val="102"/>
        </w:rPr>
        <w:t xml:space="preserve"> </w:t>
      </w:r>
      <w:r>
        <w:rPr>
          <w:spacing w:val="3"/>
        </w:rPr>
        <w:t>Risk</w:t>
      </w:r>
      <w:r>
        <w:rPr>
          <w:spacing w:val="25"/>
        </w:rPr>
        <w:t xml:space="preserve"> </w:t>
      </w:r>
      <w:r>
        <w:rPr>
          <w:spacing w:val="3"/>
        </w:rPr>
        <w:t>Factor</w:t>
      </w:r>
      <w:r>
        <w:rPr>
          <w:spacing w:val="26"/>
          <w:w w:val="102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Atherosclerotic</w:t>
      </w:r>
      <w:r>
        <w:rPr>
          <w:spacing w:val="28"/>
          <w:w w:val="101"/>
        </w:rPr>
        <w:t xml:space="preserve"> </w:t>
      </w:r>
      <w:r>
        <w:rPr>
          <w:spacing w:val="3"/>
        </w:rPr>
        <w:t>Cardiovascu-</w:t>
      </w:r>
      <w:r>
        <w:rPr/>
        <w:t xml:space="preserve"> </w:t>
      </w:r>
      <w:bookmarkStart w:name="bookmark50" w:id="62"/>
      <w:bookmarkEnd w:id="62"/>
      <w:r>
        <w:rPr>
          <w:spacing w:val="4"/>
        </w:rPr>
        <w:t>lar</w:t>
      </w:r>
      <w:r>
        <w:rPr>
          <w:spacing w:val="22"/>
          <w:w w:val="101"/>
        </w:rPr>
        <w:t xml:space="preserve"> </w:t>
      </w:r>
      <w:r>
        <w:rPr>
          <w:spacing w:val="4"/>
        </w:rPr>
        <w:t>Disease: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6"/>
          <w:w w:val="102"/>
        </w:rPr>
        <w:t xml:space="preserve"> </w:t>
      </w:r>
      <w:r>
        <w:rPr>
          <w:spacing w:val="4"/>
        </w:rPr>
        <w:t>Scienti</w:t>
      </w:r>
      <w:r>
        <w:rPr>
          <w:spacing w:val="3"/>
        </w:rPr>
        <w:t>fic</w:t>
      </w:r>
      <w:r>
        <w:rPr>
          <w:spacing w:val="26"/>
          <w:w w:val="102"/>
        </w:rPr>
        <w:t xml:space="preserve"> </w:t>
      </w:r>
      <w:r>
        <w:rPr>
          <w:spacing w:val="3"/>
        </w:rPr>
        <w:t>Statement</w:t>
      </w:r>
      <w:r>
        <w:rPr>
          <w:spacing w:val="23"/>
        </w:rPr>
        <w:t xml:space="preserve"> </w:t>
      </w:r>
      <w:r>
        <w:rPr>
          <w:spacing w:val="3"/>
        </w:rPr>
        <w:t>from</w:t>
      </w:r>
      <w:r>
        <w:rPr>
          <w:spacing w:val="21"/>
          <w:w w:val="10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American</w:t>
      </w:r>
      <w:r>
        <w:rPr>
          <w:spacing w:val="23"/>
          <w:w w:val="101"/>
        </w:rPr>
        <w:t xml:space="preserve"> </w:t>
      </w:r>
      <w:r>
        <w:rPr>
          <w:spacing w:val="3"/>
        </w:rPr>
        <w:t>Heart</w:t>
      </w:r>
      <w:r>
        <w:rPr>
          <w:spacing w:val="22"/>
        </w:rPr>
        <w:t xml:space="preserve"> </w:t>
      </w:r>
      <w:r>
        <w:rPr>
          <w:spacing w:val="3"/>
        </w:rPr>
        <w:t>Asso-</w:t>
      </w:r>
      <w:r>
        <w:rPr/>
        <w:t xml:space="preserve"> </w:t>
      </w:r>
      <w:r>
        <w:rPr/>
        <w:t>ciation</w:t>
      </w:r>
      <w:r>
        <w:rPr>
          <w:spacing w:val="8"/>
        </w:rPr>
        <w:t>. </w:t>
      </w:r>
      <w:r>
        <w:rPr>
          <w:i/>
          <w:iCs/>
        </w:rPr>
        <w:t>Arterioscler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Thromb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Vasc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Biol</w:t>
      </w:r>
      <w:r>
        <w:rPr>
          <w:spacing w:val="8"/>
        </w:rPr>
        <w:t>.</w:t>
      </w:r>
      <w:r>
        <w:rPr>
          <w:spacing w:val="20"/>
        </w:rPr>
        <w:t xml:space="preserve"> </w:t>
      </w:r>
      <w:r>
        <w:rPr>
          <w:spacing w:val="8"/>
        </w:rPr>
        <w:t>2022;42(1):e48–e60.</w:t>
      </w:r>
      <w:r>
        <w:rPr>
          <w:spacing w:val="19"/>
          <w:w w:val="101"/>
        </w:rPr>
        <w:t xml:space="preserve"> </w:t>
      </w:r>
      <w:r>
        <w:rPr/>
        <w:t>doi</w:t>
      </w:r>
      <w:r>
        <w:rPr>
          <w:spacing w:val="8"/>
        </w:rPr>
        <w:t>:</w:t>
      </w:r>
      <w:r>
        <w:rPr>
          <w:color w:val="0080AC"/>
          <w:spacing w:val="8"/>
        </w:rPr>
        <w:t>1</w:t>
      </w:r>
      <w:r>
        <w:rPr>
          <w:color w:val="0080AC"/>
          <w:spacing w:val="7"/>
        </w:rPr>
        <w:t>0.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1161/</w:t>
      </w:r>
      <w:r>
        <w:rPr>
          <w:color w:val="0080AC"/>
        </w:rPr>
        <w:t>ATV</w:t>
      </w:r>
      <w:r>
        <w:rPr>
          <w:color w:val="0080AC"/>
          <w:spacing w:val="4"/>
        </w:rPr>
        <w:t>.00000000000001</w:t>
      </w:r>
      <w:r>
        <w:rPr>
          <w:color w:val="0080AC"/>
          <w:spacing w:val="3"/>
        </w:rPr>
        <w:t>47.</w:t>
      </w:r>
    </w:p>
    <w:p>
      <w:pPr>
        <w:pStyle w:val="BodyText"/>
        <w:ind w:left="589" w:right="455" w:hanging="264"/>
        <w:spacing w:before="1" w:line="262" w:lineRule="auto"/>
        <w:rPr/>
      </w:pPr>
      <w:r>
        <w:rPr>
          <w:spacing w:val="4"/>
        </w:rPr>
        <w:t>38.</w:t>
      </w:r>
      <w:r>
        <w:rPr/>
        <w:t xml:space="preserve">  </w:t>
      </w:r>
      <w:r>
        <w:rPr>
          <w:spacing w:val="4"/>
        </w:rPr>
        <w:t>Kronenberg  F,  Mora  S,</w:t>
      </w:r>
      <w:r>
        <w:rPr>
          <w:spacing w:val="7"/>
        </w:rPr>
        <w:t xml:space="preserve">  </w:t>
      </w:r>
      <w:r>
        <w:rPr>
          <w:spacing w:val="4"/>
        </w:rPr>
        <w:t>Stroes  ESG,</w:t>
      </w:r>
      <w:r>
        <w:rPr>
          <w:spacing w:val="5"/>
        </w:rPr>
        <w:t xml:space="preserve">  </w:t>
      </w:r>
      <w:r>
        <w:rPr>
          <w:spacing w:val="4"/>
        </w:rPr>
        <w:t>Fe</w:t>
      </w:r>
      <w:r>
        <w:rPr>
          <w:spacing w:val="3"/>
        </w:rPr>
        <w:t>rence</w:t>
      </w:r>
      <w:r>
        <w:rPr>
          <w:spacing w:val="6"/>
        </w:rPr>
        <w:t xml:space="preserve">  </w:t>
      </w:r>
      <w:r>
        <w:rPr>
          <w:spacing w:val="3"/>
        </w:rPr>
        <w:t>BA,</w:t>
      </w:r>
      <w:r>
        <w:rPr>
          <w:spacing w:val="5"/>
        </w:rPr>
        <w:t xml:space="preserve">  </w:t>
      </w:r>
      <w:r>
        <w:rPr>
          <w:spacing w:val="3"/>
        </w:rPr>
        <w:t>Arsenault</w:t>
      </w:r>
      <w:r>
        <w:rPr>
          <w:spacing w:val="6"/>
        </w:rPr>
        <w:t xml:space="preserve">  </w:t>
      </w:r>
      <w:r>
        <w:rPr>
          <w:spacing w:val="3"/>
        </w:rPr>
        <w:t>BJ,</w:t>
      </w:r>
      <w:r>
        <w:rPr/>
        <w:t xml:space="preserve"> </w:t>
      </w:r>
      <w:r>
        <w:rPr>
          <w:spacing w:val="3"/>
        </w:rPr>
        <w:t>Berglund L, et al. Lipoprotein(a) in atherosclerotic cardiovascular dis-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0" w:right="433"/>
        <w:spacing w:before="35" w:line="267" w:lineRule="auto"/>
        <w:jc w:val="both"/>
        <w:rPr/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144238</wp:posOffset>
            </wp:positionH>
            <wp:positionV relativeFrom="paragraph">
              <wp:posOffset>120776</wp:posOffset>
            </wp:positionV>
            <wp:extent cx="3118878" cy="179696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179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ease  and  aortic  stenosis:  a  European</w:t>
      </w:r>
      <w:r>
        <w:rPr/>
        <w:t xml:space="preserve">  </w:t>
      </w:r>
      <w:r>
        <w:rPr>
          <w:spacing w:val="3"/>
        </w:rPr>
        <w:t>Atherosclerosis  Society </w:t>
      </w:r>
      <w:r>
        <w:rPr>
          <w:spacing w:val="2"/>
        </w:rPr>
        <w:t xml:space="preserve"> con-</w:t>
      </w:r>
      <w:r>
        <w:rPr/>
        <w:t xml:space="preserve"> </w:t>
      </w:r>
      <w:r>
        <w:rPr/>
        <w:t>sensus</w:t>
      </w:r>
      <w:r>
        <w:rPr>
          <w:spacing w:val="7"/>
        </w:rPr>
        <w:t xml:space="preserve"> </w:t>
      </w:r>
      <w:r>
        <w:rPr/>
        <w:t>statement</w:t>
      </w:r>
      <w:r>
        <w:rPr>
          <w:spacing w:val="7"/>
        </w:rPr>
        <w:t>. </w:t>
      </w:r>
      <w:r>
        <w:rPr>
          <w:i/>
          <w:iCs/>
        </w:rPr>
        <w:t>Eur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J</w:t>
      </w:r>
      <w:r>
        <w:rPr>
          <w:spacing w:val="7"/>
        </w:rPr>
        <w:t>. 2022;43(39):3925–3946.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</w:t>
      </w:r>
      <w:r>
        <w:rPr>
          <w:color w:val="0080AC"/>
          <w:spacing w:val="6"/>
        </w:rPr>
        <w:t>0.1093/</w:t>
      </w:r>
      <w:r>
        <w:rPr>
          <w:color w:val="0080AC"/>
        </w:rPr>
        <w:t xml:space="preserve"> </w:t>
      </w:r>
      <w:r>
        <w:rPr>
          <w:color w:val="0080AC"/>
        </w:rPr>
        <w:t>eurheartj</w:t>
      </w:r>
      <w:r>
        <w:rPr>
          <w:color w:val="0080AC"/>
          <w:spacing w:val="15"/>
        </w:rPr>
        <w:t>/</w:t>
      </w:r>
      <w:r>
        <w:rPr>
          <w:color w:val="0080AC"/>
        </w:rPr>
        <w:t>ehac</w:t>
      </w:r>
      <w:r>
        <w:rPr>
          <w:color w:val="0080AC"/>
          <w:spacing w:val="15"/>
        </w:rPr>
        <w:t>361.</w:t>
      </w:r>
    </w:p>
    <w:p>
      <w:pPr>
        <w:pStyle w:val="BodyText"/>
        <w:ind w:left="4"/>
        <w:spacing w:before="21" w:line="178" w:lineRule="exact"/>
        <w:rPr/>
      </w:pPr>
      <w:r>
        <w:rPr>
          <w:spacing w:val="4"/>
          <w:position w:val="2"/>
        </w:rPr>
        <w:t>39.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Cegla J, Neely RDG,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France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M,</w:t>
      </w:r>
      <w:r>
        <w:rPr>
          <w:spacing w:val="10"/>
          <w:w w:val="102"/>
          <w:position w:val="2"/>
        </w:rPr>
        <w:t xml:space="preserve"> </w:t>
      </w:r>
      <w:r>
        <w:rPr>
          <w:spacing w:val="4"/>
          <w:position w:val="2"/>
        </w:rPr>
        <w:t>Ferns</w:t>
      </w:r>
      <w:r>
        <w:rPr>
          <w:spacing w:val="14"/>
          <w:w w:val="101"/>
          <w:position w:val="2"/>
        </w:rPr>
        <w:t xml:space="preserve"> </w:t>
      </w:r>
      <w:r>
        <w:rPr>
          <w:spacing w:val="4"/>
          <w:position w:val="2"/>
        </w:rPr>
        <w:t>G,</w:t>
      </w:r>
      <w:r>
        <w:rPr>
          <w:spacing w:val="11"/>
          <w:w w:val="102"/>
          <w:position w:val="2"/>
        </w:rPr>
        <w:t xml:space="preserve"> </w:t>
      </w:r>
      <w:r>
        <w:rPr>
          <w:spacing w:val="4"/>
          <w:position w:val="2"/>
        </w:rPr>
        <w:t>Byrne</w:t>
      </w:r>
      <w:r>
        <w:rPr>
          <w:spacing w:val="13"/>
          <w:position w:val="2"/>
        </w:rPr>
        <w:t xml:space="preserve"> </w:t>
      </w:r>
      <w:r>
        <w:rPr>
          <w:spacing w:val="4"/>
          <w:position w:val="2"/>
        </w:rPr>
        <w:t>C</w:t>
      </w:r>
      <w:r>
        <w:rPr>
          <w:spacing w:val="3"/>
          <w:position w:val="2"/>
        </w:rPr>
        <w:t>D,</w:t>
      </w:r>
      <w:r>
        <w:rPr>
          <w:spacing w:val="12"/>
          <w:w w:val="101"/>
          <w:position w:val="2"/>
        </w:rPr>
        <w:t xml:space="preserve"> </w:t>
      </w:r>
      <w:r>
        <w:rPr>
          <w:spacing w:val="3"/>
          <w:position w:val="2"/>
        </w:rPr>
        <w:t>Halcox</w:t>
      </w:r>
      <w:r>
        <w:rPr>
          <w:spacing w:val="10"/>
          <w:w w:val="102"/>
          <w:position w:val="2"/>
        </w:rPr>
        <w:t xml:space="preserve"> </w:t>
      </w:r>
      <w:r>
        <w:rPr>
          <w:spacing w:val="3"/>
          <w:position w:val="2"/>
        </w:rPr>
        <w:t>J,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et</w:t>
      </w:r>
      <w:r>
        <w:rPr>
          <w:spacing w:val="14"/>
          <w:w w:val="102"/>
          <w:position w:val="2"/>
        </w:rPr>
        <w:t xml:space="preserve"> </w:t>
      </w:r>
      <w:r>
        <w:rPr>
          <w:spacing w:val="3"/>
          <w:position w:val="2"/>
        </w:rPr>
        <w:t>al.</w:t>
      </w:r>
    </w:p>
    <w:p>
      <w:pPr>
        <w:pStyle w:val="BodyText"/>
        <w:ind w:left="269" w:right="433"/>
        <w:spacing w:before="21" w:line="277" w:lineRule="auto"/>
        <w:jc w:val="both"/>
        <w:rPr/>
      </w:pPr>
      <w:r>
        <w:rPr>
          <w:spacing w:val="3"/>
        </w:rPr>
        <w:t>HEART</w:t>
      </w:r>
      <w:r>
        <w:rPr>
          <w:spacing w:val="29"/>
          <w:w w:val="102"/>
        </w:rPr>
        <w:t xml:space="preserve"> </w:t>
      </w:r>
      <w:r>
        <w:rPr>
          <w:spacing w:val="3"/>
        </w:rPr>
        <w:t>UK</w:t>
      </w:r>
      <w:r>
        <w:rPr>
          <w:spacing w:val="15"/>
          <w:w w:val="101"/>
        </w:rPr>
        <w:t xml:space="preserve"> </w:t>
      </w:r>
      <w:r>
        <w:rPr>
          <w:spacing w:val="3"/>
        </w:rPr>
        <w:t>consensus</w:t>
      </w:r>
      <w:r>
        <w:rPr>
          <w:spacing w:val="19"/>
          <w:w w:val="102"/>
        </w:rPr>
        <w:t xml:space="preserve"> </w:t>
      </w:r>
      <w:r>
        <w:rPr>
          <w:spacing w:val="3"/>
        </w:rPr>
        <w:t>statement</w:t>
      </w:r>
      <w:r>
        <w:rPr>
          <w:spacing w:val="16"/>
          <w:w w:val="101"/>
        </w:rPr>
        <w:t xml:space="preserve"> </w:t>
      </w:r>
      <w:r>
        <w:rPr>
          <w:spacing w:val="3"/>
        </w:rPr>
        <w:t>on</w:t>
      </w:r>
      <w:r>
        <w:rPr>
          <w:spacing w:val="13"/>
          <w:w w:val="101"/>
        </w:rPr>
        <w:t xml:space="preserve"> </w:t>
      </w:r>
      <w:r>
        <w:rPr>
          <w:spacing w:val="3"/>
        </w:rPr>
        <w:t>Lipoprotein(a):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call</w:t>
      </w:r>
      <w:r>
        <w:rPr>
          <w:spacing w:val="13"/>
          <w:w w:val="102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action.</w:t>
      </w:r>
      <w:r>
        <w:rPr/>
        <w:t xml:space="preserve"> </w:t>
      </w:r>
      <w:r>
        <w:rPr/>
        <w:t>Atherosclerosis</w:t>
      </w:r>
      <w:r>
        <w:rPr>
          <w:spacing w:val="7"/>
        </w:rPr>
        <w:t>. 2019;291:62–70.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10.1016/j.</w:t>
      </w:r>
      <w:r>
        <w:rPr>
          <w:color w:val="0080AC"/>
        </w:rPr>
        <w:t>atherosclerosis</w:t>
      </w:r>
      <w:r>
        <w:rPr>
          <w:color w:val="0080AC"/>
          <w:spacing w:val="7"/>
        </w:rPr>
        <w:t>.2019.</w:t>
      </w:r>
      <w:r>
        <w:rPr>
          <w:color w:val="0080AC"/>
          <w:spacing w:val="11"/>
          <w:w w:val="101"/>
        </w:rPr>
        <w:t xml:space="preserve"> </w:t>
      </w:r>
      <w:r>
        <w:rPr>
          <w:color w:val="0080AC"/>
          <w:spacing w:val="3"/>
        </w:rPr>
        <w:t>10.011</w:t>
      </w:r>
      <w:r>
        <w:rPr>
          <w:spacing w:val="3"/>
        </w:rPr>
        <w:t>.</w:t>
      </w:r>
    </w:p>
    <w:p>
      <w:pPr>
        <w:pStyle w:val="BodyText"/>
        <w:ind w:left="268"/>
        <w:spacing w:line="178" w:lineRule="exact"/>
        <w:rPr/>
      </w:pPr>
      <w:r>
        <w:rPr>
          <w:position w:val="1"/>
        </w:rPr>
        <w:t>Erratum</w:t>
      </w:r>
      <w:r>
        <w:rPr>
          <w:spacing w:val="9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9"/>
          <w:position w:val="1"/>
        </w:rPr>
        <w:t>: </w:t>
      </w:r>
      <w:r>
        <w:rPr>
          <w:position w:val="1"/>
        </w:rPr>
        <w:t>Atherosclerosis</w:t>
      </w:r>
      <w:r>
        <w:rPr>
          <w:spacing w:val="9"/>
          <w:position w:val="1"/>
        </w:rPr>
        <w:t>. 2020 </w:t>
      </w:r>
      <w:r>
        <w:rPr>
          <w:position w:val="1"/>
        </w:rPr>
        <w:t>Feb</w:t>
      </w:r>
      <w:r>
        <w:rPr>
          <w:spacing w:val="20"/>
          <w:w w:val="101"/>
          <w:position w:val="1"/>
        </w:rPr>
        <w:t xml:space="preserve"> </w:t>
      </w:r>
      <w:r>
        <w:rPr>
          <w:spacing w:val="9"/>
          <w:position w:val="1"/>
        </w:rPr>
        <w:t>1;296:48.</w:t>
      </w:r>
    </w:p>
    <w:p>
      <w:pPr>
        <w:pStyle w:val="BodyText"/>
        <w:ind w:left="267" w:right="433" w:hanging="267"/>
        <w:spacing w:before="22" w:line="277" w:lineRule="auto"/>
        <w:rPr/>
      </w:pPr>
      <w:r>
        <w:rPr>
          <w:spacing w:val="4"/>
        </w:rPr>
        <w:t>40.</w:t>
      </w:r>
      <w:r>
        <w:rPr>
          <w:spacing w:val="34"/>
        </w:rPr>
        <w:t xml:space="preserve"> </w:t>
      </w:r>
      <w:r>
        <w:rPr>
          <w:spacing w:val="4"/>
        </w:rPr>
        <w:t>Enkhmaa  B,</w:t>
      </w:r>
      <w:r>
        <w:rPr>
          <w:spacing w:val="11"/>
        </w:rPr>
        <w:t xml:space="preserve">  </w:t>
      </w:r>
      <w:r>
        <w:rPr>
          <w:spacing w:val="4"/>
        </w:rPr>
        <w:t>Petersen</w:t>
      </w:r>
      <w:r>
        <w:rPr>
          <w:spacing w:val="12"/>
          <w:w w:val="102"/>
        </w:rPr>
        <w:t xml:space="preserve">  </w:t>
      </w:r>
      <w:r>
        <w:rPr>
          <w:spacing w:val="4"/>
        </w:rPr>
        <w:t>KS,</w:t>
      </w:r>
      <w:r>
        <w:rPr>
          <w:spacing w:val="12"/>
          <w:w w:val="102"/>
        </w:rPr>
        <w:t xml:space="preserve">  </w:t>
      </w:r>
      <w:r>
        <w:rPr>
          <w:spacing w:val="4"/>
        </w:rPr>
        <w:t>Kris-Etherton</w:t>
      </w:r>
      <w:r>
        <w:rPr>
          <w:spacing w:val="11"/>
        </w:rPr>
        <w:t xml:space="preserve">  </w:t>
      </w:r>
      <w:r>
        <w:rPr>
          <w:spacing w:val="4"/>
        </w:rPr>
        <w:t>PM,</w:t>
      </w:r>
      <w:r>
        <w:rPr>
          <w:spacing w:val="11"/>
          <w:w w:val="101"/>
        </w:rPr>
        <w:t xml:space="preserve">  </w:t>
      </w:r>
      <w:r>
        <w:rPr>
          <w:spacing w:val="4"/>
        </w:rPr>
        <w:t>Berglund</w:t>
      </w:r>
      <w:r>
        <w:rPr>
          <w:spacing w:val="10"/>
          <w:w w:val="101"/>
        </w:rPr>
        <w:t xml:space="preserve">  </w:t>
      </w:r>
      <w:r>
        <w:rPr>
          <w:spacing w:val="4"/>
        </w:rPr>
        <w:t>L.</w:t>
      </w:r>
      <w:r>
        <w:rPr>
          <w:spacing w:val="11"/>
          <w:w w:val="101"/>
        </w:rPr>
        <w:t xml:space="preserve">  </w:t>
      </w:r>
      <w:r>
        <w:rPr>
          <w:spacing w:val="4"/>
        </w:rPr>
        <w:t>D</w:t>
      </w:r>
      <w:r>
        <w:rPr>
          <w:spacing w:val="3"/>
        </w:rPr>
        <w:t>iet</w:t>
      </w:r>
      <w:r>
        <w:rPr/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 </w:t>
      </w:r>
      <w:r>
        <w:rPr>
          <w:spacing w:val="4"/>
        </w:rPr>
        <w:t>Lp(a):</w:t>
      </w:r>
      <w:r>
        <w:rPr>
          <w:spacing w:val="17"/>
        </w:rPr>
        <w:t xml:space="preserve">  </w:t>
      </w:r>
      <w:r>
        <w:rPr>
          <w:spacing w:val="4"/>
        </w:rPr>
        <w:t>does</w:t>
      </w:r>
      <w:r>
        <w:rPr>
          <w:spacing w:val="17"/>
        </w:rPr>
        <w:t xml:space="preserve">  </w:t>
      </w:r>
      <w:r>
        <w:rPr>
          <w:spacing w:val="4"/>
        </w:rPr>
        <w:t>dietary</w:t>
      </w:r>
      <w:r>
        <w:rPr>
          <w:spacing w:val="17"/>
        </w:rPr>
        <w:t xml:space="preserve">  </w:t>
      </w:r>
      <w:r>
        <w:rPr>
          <w:spacing w:val="4"/>
        </w:rPr>
        <w:t>change</w:t>
      </w:r>
      <w:r>
        <w:rPr>
          <w:spacing w:val="16"/>
          <w:w w:val="101"/>
        </w:rPr>
        <w:t xml:space="preserve">  </w:t>
      </w:r>
      <w:r>
        <w:rPr>
          <w:spacing w:val="4"/>
        </w:rPr>
        <w:t>m</w:t>
      </w:r>
      <w:r>
        <w:rPr>
          <w:spacing w:val="3"/>
        </w:rPr>
        <w:t>odify</w:t>
      </w:r>
      <w:r>
        <w:rPr>
          <w:spacing w:val="15"/>
        </w:rPr>
        <w:t xml:space="preserve">  </w:t>
      </w:r>
      <w:r>
        <w:rPr>
          <w:spacing w:val="3"/>
        </w:rPr>
        <w:t>residual</w:t>
      </w:r>
      <w:r>
        <w:rPr>
          <w:spacing w:val="17"/>
        </w:rPr>
        <w:t xml:space="preserve">  </w:t>
      </w:r>
      <w:r>
        <w:rPr>
          <w:spacing w:val="3"/>
        </w:rPr>
        <w:t>cardiovascular</w:t>
      </w:r>
      <w:r>
        <w:rPr/>
        <w:t xml:space="preserve"> </w:t>
      </w:r>
      <w:r>
        <w:rPr/>
        <w:t>risk</w:t>
      </w:r>
      <w:r>
        <w:rPr>
          <w:spacing w:val="8"/>
        </w:rPr>
        <w:t xml:space="preserve">  </w:t>
      </w:r>
      <w:r>
        <w:rPr/>
        <w:t>conferred</w:t>
      </w:r>
      <w:r>
        <w:rPr>
          <w:spacing w:val="38"/>
          <w:w w:val="102"/>
        </w:rPr>
        <w:t xml:space="preserve"> </w:t>
      </w:r>
      <w:r>
        <w:rPr/>
        <w:t>by  Lp</w:t>
      </w:r>
      <w:r>
        <w:rPr>
          <w:spacing w:val="7"/>
        </w:rPr>
        <w:t>(a)?</w:t>
      </w:r>
      <w:r>
        <w:rPr>
          <w:spacing w:val="35"/>
        </w:rPr>
        <w:t xml:space="preserve"> </w:t>
      </w:r>
      <w:r>
        <w:rPr>
          <w:i/>
          <w:iCs/>
        </w:rPr>
        <w:t>Nutrients</w:t>
      </w:r>
      <w:r>
        <w:rPr>
          <w:spacing w:val="7"/>
        </w:rPr>
        <w:t>.</w:t>
      </w:r>
      <w:r>
        <w:rPr>
          <w:spacing w:val="2"/>
        </w:rPr>
        <w:t xml:space="preserve">  </w:t>
      </w:r>
      <w:r>
        <w:rPr>
          <w:spacing w:val="7"/>
        </w:rPr>
        <w:t>2020;12(7):2024.</w:t>
      </w:r>
      <w:r>
        <w:rPr>
          <w:spacing w:val="1"/>
        </w:rPr>
        <w:t xml:space="preserve"> 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10.3390/</w:t>
      </w:r>
      <w:r>
        <w:rPr>
          <w:color w:val="0080AC"/>
          <w:spacing w:val="1"/>
        </w:rPr>
        <w:t xml:space="preserve"> </w:t>
      </w:r>
      <w:r>
        <w:rPr>
          <w:color w:val="0080AC"/>
        </w:rPr>
        <w:t>nu</w:t>
      </w:r>
      <w:r>
        <w:rPr>
          <w:color w:val="0080AC"/>
          <w:spacing w:val="6"/>
        </w:rPr>
        <w:t>12072024.</w:t>
      </w:r>
    </w:p>
    <w:p>
      <w:pPr>
        <w:pStyle w:val="BodyText"/>
        <w:ind w:left="268" w:right="434" w:hanging="269"/>
        <w:spacing w:before="1" w:line="277" w:lineRule="auto"/>
        <w:rPr/>
      </w:pPr>
      <w:r>
        <w:rPr>
          <w:spacing w:val="4"/>
        </w:rPr>
        <w:t>41.</w:t>
      </w:r>
      <w:r>
        <w:rPr>
          <w:spacing w:val="34"/>
          <w:w w:val="102"/>
        </w:rPr>
        <w:t xml:space="preserve"> </w:t>
      </w:r>
      <w:r>
        <w:rPr>
          <w:spacing w:val="4"/>
        </w:rPr>
        <w:t>Fredrickson</w:t>
      </w:r>
      <w:r>
        <w:rPr>
          <w:spacing w:val="25"/>
        </w:rPr>
        <w:t xml:space="preserve"> </w:t>
      </w:r>
      <w:r>
        <w:rPr>
          <w:spacing w:val="4"/>
        </w:rPr>
        <w:t>DS,</w:t>
      </w:r>
      <w:r>
        <w:rPr>
          <w:spacing w:val="24"/>
          <w:w w:val="102"/>
        </w:rPr>
        <w:t xml:space="preserve"> </w:t>
      </w:r>
      <w:r>
        <w:rPr>
          <w:spacing w:val="4"/>
        </w:rPr>
        <w:t>Lees</w:t>
      </w:r>
      <w:r>
        <w:rPr>
          <w:spacing w:val="25"/>
          <w:w w:val="101"/>
        </w:rPr>
        <w:t xml:space="preserve"> </w:t>
      </w:r>
      <w:r>
        <w:rPr>
          <w:spacing w:val="4"/>
        </w:rPr>
        <w:t>RS.</w:t>
      </w:r>
      <w:r>
        <w:rPr>
          <w:spacing w:val="24"/>
          <w:w w:val="102"/>
        </w:rPr>
        <w:t xml:space="preserve"> </w:t>
      </w:r>
      <w:r>
        <w:rPr>
          <w:spacing w:val="4"/>
        </w:rPr>
        <w:t>A</w:t>
      </w:r>
      <w:r>
        <w:rPr>
          <w:spacing w:val="30"/>
          <w:w w:val="102"/>
        </w:rPr>
        <w:t xml:space="preserve"> </w:t>
      </w:r>
      <w:r>
        <w:rPr>
          <w:spacing w:val="4"/>
        </w:rPr>
        <w:t>system</w:t>
      </w:r>
      <w:r>
        <w:rPr>
          <w:spacing w:val="26"/>
        </w:rPr>
        <w:t xml:space="preserve"> </w:t>
      </w:r>
      <w:r>
        <w:rPr>
          <w:spacing w:val="4"/>
        </w:rPr>
        <w:t>for</w:t>
      </w:r>
      <w:r>
        <w:rPr>
          <w:spacing w:val="23"/>
        </w:rPr>
        <w:t xml:space="preserve"> </w:t>
      </w:r>
      <w:r>
        <w:rPr>
          <w:spacing w:val="4"/>
        </w:rPr>
        <w:t>phenotyp</w:t>
      </w:r>
      <w:r>
        <w:rPr>
          <w:spacing w:val="3"/>
        </w:rPr>
        <w:t>ing</w:t>
      </w:r>
      <w:r>
        <w:rPr>
          <w:spacing w:val="23"/>
          <w:w w:val="101"/>
        </w:rPr>
        <w:t xml:space="preserve"> </w:t>
      </w:r>
      <w:r>
        <w:rPr>
          <w:spacing w:val="3"/>
        </w:rPr>
        <w:t>hyperlipopro-</w:t>
      </w:r>
      <w:r>
        <w:rPr/>
        <w:t xml:space="preserve"> </w:t>
      </w:r>
      <w:r>
        <w:rPr/>
        <w:t>teinemia</w:t>
      </w:r>
      <w:r>
        <w:rPr>
          <w:spacing w:val="5"/>
        </w:rPr>
        <w:t>.    </w:t>
      </w:r>
      <w:r>
        <w:rPr>
          <w:i/>
          <w:iCs/>
        </w:rPr>
        <w:t>Circulation</w:t>
      </w:r>
      <w:r>
        <w:rPr>
          <w:spacing w:val="5"/>
        </w:rPr>
        <w:t>.     1965;31:321–327.   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10.1161/01.</w:t>
      </w:r>
      <w:r>
        <w:rPr>
          <w:color w:val="0080AC"/>
        </w:rPr>
        <w:t>cir</w:t>
      </w:r>
      <w:r>
        <w:rPr>
          <w:color w:val="0080AC"/>
          <w:spacing w:val="5"/>
        </w:rPr>
        <w:t>.3</w:t>
      </w:r>
      <w:r>
        <w:rPr>
          <w:color w:val="0080AC"/>
          <w:spacing w:val="4"/>
        </w:rPr>
        <w:t>1.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3.321.</w:t>
      </w:r>
    </w:p>
    <w:p>
      <w:pPr>
        <w:pStyle w:val="BodyText"/>
        <w:ind w:left="258" w:right="435" w:hanging="259"/>
        <w:spacing w:line="267" w:lineRule="auto"/>
        <w:rPr/>
      </w:pPr>
      <w:r>
        <w:rPr>
          <w:spacing w:val="4"/>
        </w:rPr>
        <w:t>42.</w:t>
      </w:r>
      <w:r>
        <w:rPr>
          <w:spacing w:val="35"/>
        </w:rPr>
        <w:t xml:space="preserve"> </w:t>
      </w:r>
      <w:r>
        <w:rPr>
          <w:spacing w:val="4"/>
        </w:rPr>
        <w:t>Parks</w:t>
      </w:r>
      <w:r>
        <w:rPr/>
        <w:t xml:space="preserve">  </w:t>
      </w:r>
      <w:r>
        <w:rPr>
          <w:spacing w:val="4"/>
        </w:rPr>
        <w:t>EJ,</w:t>
      </w:r>
      <w:r>
        <w:rPr>
          <w:spacing w:val="1"/>
        </w:rPr>
        <w:t xml:space="preserve">  </w:t>
      </w:r>
      <w:r>
        <w:rPr>
          <w:spacing w:val="4"/>
        </w:rPr>
        <w:t>Hellerstein</w:t>
      </w:r>
      <w:r>
        <w:rPr>
          <w:spacing w:val="1"/>
        </w:rPr>
        <w:t xml:space="preserve">  </w:t>
      </w:r>
      <w:r>
        <w:rPr>
          <w:spacing w:val="4"/>
        </w:rPr>
        <w:t>MK.</w:t>
      </w:r>
      <w:r>
        <w:rPr>
          <w:spacing w:val="1"/>
        </w:rPr>
        <w:t xml:space="preserve">  </w:t>
      </w:r>
      <w:r>
        <w:rPr>
          <w:spacing w:val="4"/>
        </w:rPr>
        <w:t>Carbohydrate-ind</w:t>
      </w:r>
      <w:r>
        <w:rPr>
          <w:spacing w:val="3"/>
        </w:rPr>
        <w:t>uced</w:t>
      </w:r>
      <w:r>
        <w:rPr/>
        <w:t xml:space="preserve">  </w:t>
      </w:r>
      <w:r>
        <w:rPr>
          <w:spacing w:val="3"/>
        </w:rPr>
        <w:t>hypertriacylglyc-</w:t>
      </w:r>
      <w:r>
        <w:rPr>
          <w:spacing w:val="1"/>
        </w:rPr>
        <w:t xml:space="preserve"> </w:t>
      </w:r>
      <w:r>
        <w:rPr>
          <w:spacing w:val="4"/>
        </w:rPr>
        <w:t>erolemia: historical perspective and review of</w:t>
      </w:r>
      <w:r>
        <w:rPr>
          <w:spacing w:val="-6"/>
        </w:rPr>
        <w:t xml:space="preserve"> </w:t>
      </w:r>
      <w:r>
        <w:rPr>
          <w:spacing w:val="4"/>
        </w:rPr>
        <w:t>b</w:t>
      </w:r>
      <w:r>
        <w:rPr>
          <w:spacing w:val="3"/>
        </w:rPr>
        <w:t>iological mechanisms.</w:t>
      </w:r>
      <w:r>
        <w:rPr/>
        <w:t xml:space="preserve"> </w:t>
      </w:r>
      <w:r>
        <w:rPr>
          <w:i/>
          <w:iCs/>
        </w:rPr>
        <w:t>Am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Nutr</w:t>
      </w:r>
      <w:r>
        <w:rPr>
          <w:spacing w:val="6"/>
        </w:rPr>
        <w:t>. 2000;71(2):412–433. </w:t>
      </w:r>
      <w:r>
        <w:rPr/>
        <w:t>doi</w:t>
      </w:r>
      <w:hyperlink w:history="true" r:id="rId59">
        <w:r>
          <w:rPr>
            <w:spacing w:val="6"/>
          </w:rPr>
          <w:t>:</w:t>
        </w:r>
        <w:r>
          <w:rPr>
            <w:color w:val="0080AC"/>
            <w:spacing w:val="6"/>
          </w:rPr>
          <w:t>10.1093/</w:t>
        </w:r>
        <w:r>
          <w:rPr>
            <w:color w:val="0080AC"/>
          </w:rPr>
          <w:t>ajcn</w:t>
        </w:r>
        <w:r>
          <w:rPr>
            <w:color w:val="0080AC"/>
            <w:spacing w:val="6"/>
          </w:rPr>
          <w:t>/71.2</w:t>
        </w:r>
        <w:r>
          <w:rPr>
            <w:color w:val="0080AC"/>
            <w:spacing w:val="5"/>
          </w:rPr>
          <w:t>.412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68" w:right="433" w:hanging="269"/>
        <w:spacing w:before="23" w:line="271" w:lineRule="auto"/>
        <w:rPr/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144238</wp:posOffset>
            </wp:positionH>
            <wp:positionV relativeFrom="paragraph">
              <wp:posOffset>365831</wp:posOffset>
            </wp:positionV>
            <wp:extent cx="3118878" cy="141737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14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43.</w:t>
      </w:r>
      <w:r>
        <w:rPr>
          <w:spacing w:val="35"/>
          <w:w w:val="101"/>
        </w:rPr>
        <w:t xml:space="preserve"> </w:t>
      </w:r>
      <w:r>
        <w:rPr>
          <w:spacing w:val="4"/>
        </w:rPr>
        <w:t>Hegele</w:t>
      </w:r>
      <w:r>
        <w:rPr>
          <w:spacing w:val="32"/>
          <w:w w:val="101"/>
        </w:rPr>
        <w:t xml:space="preserve"> </w:t>
      </w:r>
      <w:r>
        <w:rPr>
          <w:spacing w:val="4"/>
        </w:rPr>
        <w:t>RA,</w:t>
      </w:r>
      <w:r>
        <w:rPr>
          <w:spacing w:val="34"/>
          <w:w w:val="102"/>
        </w:rPr>
        <w:t xml:space="preserve"> </w:t>
      </w:r>
      <w:r>
        <w:rPr>
          <w:spacing w:val="4"/>
        </w:rPr>
        <w:t>Ginsberg</w:t>
      </w:r>
      <w:r>
        <w:rPr>
          <w:spacing w:val="32"/>
          <w:w w:val="102"/>
        </w:rPr>
        <w:t xml:space="preserve"> </w:t>
      </w:r>
      <w:r>
        <w:rPr>
          <w:spacing w:val="4"/>
        </w:rPr>
        <w:t>HN,</w:t>
      </w:r>
      <w:r>
        <w:rPr>
          <w:spacing w:val="34"/>
        </w:rPr>
        <w:t xml:space="preserve"> </w:t>
      </w:r>
      <w:r>
        <w:rPr>
          <w:spacing w:val="4"/>
        </w:rPr>
        <w:t>Chapman</w:t>
      </w:r>
      <w:r>
        <w:rPr>
          <w:spacing w:val="31"/>
          <w:w w:val="101"/>
        </w:rPr>
        <w:t xml:space="preserve"> </w:t>
      </w:r>
      <w:r>
        <w:rPr>
          <w:spacing w:val="4"/>
        </w:rPr>
        <w:t>MJ,</w:t>
      </w:r>
      <w:r>
        <w:rPr>
          <w:spacing w:val="31"/>
          <w:w w:val="102"/>
        </w:rPr>
        <w:t xml:space="preserve"> </w:t>
      </w:r>
      <w:r>
        <w:rPr>
          <w:spacing w:val="4"/>
        </w:rPr>
        <w:t>Nord</w:t>
      </w:r>
      <w:r>
        <w:rPr>
          <w:spacing w:val="3"/>
        </w:rPr>
        <w:t>estgaard</w:t>
      </w:r>
      <w:r>
        <w:rPr>
          <w:spacing w:val="32"/>
          <w:w w:val="101"/>
        </w:rPr>
        <w:t xml:space="preserve"> </w:t>
      </w:r>
      <w:r>
        <w:rPr>
          <w:spacing w:val="3"/>
        </w:rPr>
        <w:t>BG,</w:t>
      </w:r>
      <w:r>
        <w:rPr>
          <w:spacing w:val="35"/>
        </w:rPr>
        <w:t xml:space="preserve"> </w:t>
      </w:r>
      <w:r>
        <w:rPr>
          <w:spacing w:val="3"/>
        </w:rPr>
        <w:t>Kuiv-</w:t>
      </w:r>
      <w:r>
        <w:rPr/>
        <w:t xml:space="preserve"> </w:t>
      </w:r>
      <w:r>
        <w:rPr>
          <w:spacing w:val="3"/>
        </w:rPr>
        <w:t>enhoven  JA,   Averna</w:t>
      </w:r>
      <w:r>
        <w:rPr>
          <w:spacing w:val="13"/>
          <w:w w:val="102"/>
        </w:rPr>
        <w:t xml:space="preserve">  </w:t>
      </w:r>
      <w:r>
        <w:rPr>
          <w:spacing w:val="3"/>
        </w:rPr>
        <w:t>M,</w:t>
      </w:r>
      <w:r>
        <w:rPr>
          <w:spacing w:val="13"/>
        </w:rPr>
        <w:t xml:space="preserve">  </w:t>
      </w:r>
      <w:r>
        <w:rPr>
          <w:spacing w:val="3"/>
        </w:rPr>
        <w:t>et</w:t>
      </w:r>
      <w:r>
        <w:rPr>
          <w:spacing w:val="13"/>
          <w:w w:val="102"/>
        </w:rPr>
        <w:t xml:space="preserve">  </w:t>
      </w:r>
      <w:r>
        <w:rPr>
          <w:spacing w:val="3"/>
        </w:rPr>
        <w:t>al.</w:t>
      </w:r>
      <w:r>
        <w:rPr>
          <w:spacing w:val="12"/>
          <w:w w:val="101"/>
        </w:rPr>
        <w:t xml:space="preserve">  </w:t>
      </w:r>
      <w:r>
        <w:rPr>
          <w:spacing w:val="3"/>
        </w:rPr>
        <w:t>The  polygenic   nature</w:t>
      </w:r>
      <w:r>
        <w:rPr>
          <w:spacing w:val="13"/>
          <w:w w:val="101"/>
        </w:rPr>
        <w:t xml:space="preserve">  </w:t>
      </w:r>
      <w:r>
        <w:rPr>
          <w:spacing w:val="3"/>
        </w:rPr>
        <w:t>of  hyper-</w:t>
      </w:r>
      <w:r>
        <w:rPr/>
        <w:t xml:space="preserve"> </w:t>
      </w:r>
      <w:r>
        <w:rPr>
          <w:spacing w:val="4"/>
        </w:rPr>
        <w:t>triglyceridaemia:</w:t>
      </w:r>
      <w:r>
        <w:rPr>
          <w:spacing w:val="15"/>
          <w:w w:val="101"/>
        </w:rPr>
        <w:t xml:space="preserve"> </w:t>
      </w:r>
      <w:r>
        <w:rPr>
          <w:spacing w:val="4"/>
        </w:rPr>
        <w:t>impl</w:t>
      </w:r>
      <w:r>
        <w:rPr>
          <w:spacing w:val="3"/>
        </w:rPr>
        <w:t>ications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definition,</w:t>
      </w:r>
      <w:r>
        <w:rPr>
          <w:spacing w:val="17"/>
          <w:w w:val="101"/>
        </w:rPr>
        <w:t xml:space="preserve"> </w:t>
      </w:r>
      <w:r>
        <w:rPr>
          <w:spacing w:val="3"/>
        </w:rPr>
        <w:t>diagnosis,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manage-</w:t>
      </w:r>
      <w:r>
        <w:rPr/>
        <w:t xml:space="preserve"> </w:t>
      </w:r>
      <w:r>
        <w:rPr/>
        <w:t>ment</w:t>
      </w:r>
      <w:r>
        <w:rPr>
          <w:spacing w:val="8"/>
        </w:rPr>
        <w:t>. </w:t>
      </w:r>
      <w:r>
        <w:rPr>
          <w:i/>
          <w:iCs/>
        </w:rPr>
        <w:t>Lancet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Diabetes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Endocrinol</w:t>
      </w:r>
      <w:r>
        <w:rPr>
          <w:spacing w:val="8"/>
        </w:rPr>
        <w:t>.</w:t>
      </w:r>
      <w:r>
        <w:rPr>
          <w:spacing w:val="27"/>
        </w:rPr>
        <w:t xml:space="preserve"> </w:t>
      </w:r>
      <w:r>
        <w:rPr>
          <w:spacing w:val="8"/>
        </w:rPr>
        <w:t>2014;2(8):655–666.</w:t>
      </w:r>
      <w:r>
        <w:rPr>
          <w:spacing w:val="14"/>
        </w:rPr>
        <w:t xml:space="preserve"> </w:t>
      </w:r>
      <w:r>
        <w:rPr/>
        <w:t>doi</w:t>
      </w:r>
      <w:r>
        <w:rPr>
          <w:spacing w:val="8"/>
        </w:rPr>
        <w:t>:</w:t>
      </w:r>
      <w:r>
        <w:rPr>
          <w:color w:val="0080AC"/>
          <w:spacing w:val="8"/>
        </w:rPr>
        <w:t>10.1016/</w:t>
      </w:r>
      <w:r>
        <w:rPr>
          <w:color w:val="0080AC"/>
        </w:rPr>
        <w:t xml:space="preserve"> </w:t>
      </w:r>
      <w:r>
        <w:rPr>
          <w:color w:val="0080AC"/>
          <w:spacing w:val="5"/>
        </w:rPr>
        <w:t>S2213-8587(13)70191-8.</w:t>
      </w:r>
    </w:p>
    <w:p>
      <w:pPr>
        <w:pStyle w:val="BodyText"/>
        <w:spacing w:before="21" w:line="178" w:lineRule="exact"/>
        <w:rPr/>
      </w:pPr>
      <w:r>
        <w:rPr>
          <w:spacing w:val="4"/>
          <w:position w:val="2"/>
        </w:rPr>
        <w:t>44.</w:t>
      </w:r>
      <w:r>
        <w:rPr>
          <w:spacing w:val="35"/>
          <w:w w:val="102"/>
          <w:position w:val="2"/>
        </w:rPr>
        <w:t xml:space="preserve"> </w:t>
      </w:r>
      <w:r>
        <w:rPr>
          <w:color w:val="0080AC"/>
          <w:spacing w:val="4"/>
          <w:position w:val="2"/>
        </w:rPr>
        <w:t>Report</w:t>
      </w:r>
      <w:r>
        <w:rPr>
          <w:color w:val="0080AC"/>
          <w:spacing w:val="19"/>
          <w:position w:val="2"/>
        </w:rPr>
        <w:t xml:space="preserve"> </w:t>
      </w:r>
      <w:r>
        <w:rPr>
          <w:color w:val="0080AC"/>
          <w:spacing w:val="4"/>
          <w:position w:val="2"/>
        </w:rPr>
        <w:t>of the</w:t>
      </w:r>
      <w:r>
        <w:rPr>
          <w:color w:val="0080AC"/>
          <w:spacing w:val="17"/>
          <w:position w:val="2"/>
        </w:rPr>
        <w:t xml:space="preserve"> </w:t>
      </w:r>
      <w:r>
        <w:rPr>
          <w:color w:val="0080AC"/>
          <w:spacing w:val="4"/>
          <w:position w:val="2"/>
        </w:rPr>
        <w:t>National</w:t>
      </w:r>
      <w:r>
        <w:rPr>
          <w:color w:val="0080AC"/>
          <w:spacing w:val="19"/>
          <w:w w:val="101"/>
          <w:position w:val="2"/>
        </w:rPr>
        <w:t xml:space="preserve"> </w:t>
      </w:r>
      <w:r>
        <w:rPr>
          <w:color w:val="0080AC"/>
          <w:spacing w:val="4"/>
          <w:position w:val="2"/>
        </w:rPr>
        <w:t>Cholesterol</w:t>
      </w:r>
      <w:r>
        <w:rPr>
          <w:color w:val="0080AC"/>
          <w:spacing w:val="17"/>
          <w:position w:val="2"/>
        </w:rPr>
        <w:t xml:space="preserve"> </w:t>
      </w:r>
      <w:r>
        <w:rPr>
          <w:color w:val="0080AC"/>
          <w:spacing w:val="4"/>
          <w:position w:val="2"/>
        </w:rPr>
        <w:t>Education</w:t>
      </w:r>
      <w:r>
        <w:rPr>
          <w:color w:val="0080AC"/>
          <w:spacing w:val="17"/>
          <w:w w:val="102"/>
          <w:position w:val="2"/>
        </w:rPr>
        <w:t xml:space="preserve"> </w:t>
      </w:r>
      <w:r>
        <w:rPr>
          <w:color w:val="0080AC"/>
          <w:spacing w:val="4"/>
          <w:position w:val="2"/>
        </w:rPr>
        <w:t>Program</w:t>
      </w:r>
      <w:r>
        <w:rPr>
          <w:color w:val="0080AC"/>
          <w:spacing w:val="16"/>
          <w:w w:val="102"/>
          <w:position w:val="2"/>
        </w:rPr>
        <w:t xml:space="preserve"> </w:t>
      </w:r>
      <w:r>
        <w:rPr>
          <w:color w:val="0080AC"/>
          <w:spacing w:val="4"/>
          <w:position w:val="2"/>
        </w:rPr>
        <w:t>Exp</w:t>
      </w:r>
      <w:r>
        <w:rPr>
          <w:color w:val="0080AC"/>
          <w:spacing w:val="3"/>
          <w:position w:val="2"/>
        </w:rPr>
        <w:t>ert</w:t>
      </w:r>
      <w:r>
        <w:rPr>
          <w:color w:val="0080AC"/>
          <w:spacing w:val="17"/>
          <w:w w:val="101"/>
          <w:position w:val="2"/>
        </w:rPr>
        <w:t xml:space="preserve"> </w:t>
      </w:r>
      <w:r>
        <w:rPr>
          <w:color w:val="0080AC"/>
          <w:spacing w:val="3"/>
          <w:position w:val="2"/>
        </w:rPr>
        <w:t>Panel</w:t>
      </w:r>
    </w:p>
    <w:p>
      <w:pPr>
        <w:pStyle w:val="BodyText"/>
        <w:ind w:firstLine="269"/>
        <w:spacing w:line="439" w:lineRule="exact"/>
        <w:rPr/>
      </w:pPr>
      <w:r>
        <w:rPr>
          <w:position w:val="-10"/>
        </w:rPr>
        <w:pict>
          <v:shape id="_x0000_s104" style="mso-position-vertical-relative:line;mso-position-horizontal-relative:char;width:221.8pt;height:24.9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sdtEndPr>
                  <w:sdtContent>
                    <w:p>
                      <w:pPr>
                        <w:spacing w:before="60" w:line="177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3"/>
                          <w:position w:val="2"/>
                        </w:rPr>
                        <w:t>on Detection, Evaluation, and Treatment of High Blood Cholesterol in</w:t>
                      </w:r>
                    </w:p>
                    <w:p>
                      <w:pPr>
                        <w:spacing w:before="2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position w:val="2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>.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position w:val="2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position w:val="2"/>
                        </w:rPr>
                        <w:t>Expert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position w:val="2"/>
                        </w:rPr>
                        <w:t>Panel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13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i/>
                          <w:iCs/>
                          <w:color w:val="0080AC"/>
                          <w:position w:val="2"/>
                        </w:rPr>
                        <w:t>Arch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i/>
                          <w:iCs/>
                          <w:color w:val="0080AC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i/>
                          <w:iCs/>
                          <w:color w:val="0080AC"/>
                          <w:position w:val="2"/>
                        </w:rPr>
                        <w:t>Intern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i/>
                          <w:iCs/>
                          <w:color w:val="0080AC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i/>
                          <w:iCs/>
                          <w:color w:val="0080AC"/>
                          <w:position w:val="2"/>
                        </w:rPr>
                        <w:t>Med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80AC"/>
                          <w:spacing w:val="8"/>
                          <w:position w:val="2"/>
                        </w:rPr>
                        <w:t>1988;148(1):36–69.</w:t>
                      </w:r>
                    </w:p>
                  </w:sdtContent>
                </w:sdt>
              </w:txbxContent>
            </v:textbox>
          </v:shape>
        </w:pict>
      </w:r>
    </w:p>
    <w:p>
      <w:pPr>
        <w:pStyle w:val="BodyText"/>
        <w:ind w:left="268" w:right="433" w:hanging="269"/>
        <w:spacing w:before="4" w:line="272" w:lineRule="auto"/>
        <w:rPr/>
      </w:pPr>
      <w:r>
        <w:rPr>
          <w:spacing w:val="4"/>
        </w:rPr>
        <w:t>45.</w:t>
      </w:r>
      <w:r>
        <w:rPr>
          <w:spacing w:val="37"/>
        </w:rPr>
        <w:t xml:space="preserve"> </w:t>
      </w:r>
      <w:r>
        <w:rPr>
          <w:spacing w:val="4"/>
        </w:rPr>
        <w:t>Goldberg</w:t>
      </w:r>
      <w:r>
        <w:rPr>
          <w:spacing w:val="-8"/>
        </w:rPr>
        <w:t xml:space="preserve"> </w:t>
      </w:r>
      <w:r>
        <w:rPr>
          <w:spacing w:val="4"/>
        </w:rPr>
        <w:t>AC,</w:t>
      </w:r>
      <w:r>
        <w:rPr>
          <w:spacing w:val="-6"/>
        </w:rPr>
        <w:t xml:space="preserve"> </w:t>
      </w:r>
      <w:r>
        <w:rPr>
          <w:spacing w:val="4"/>
        </w:rPr>
        <w:t>Hopkins</w:t>
      </w:r>
      <w:r>
        <w:rPr>
          <w:spacing w:val="-8"/>
        </w:rPr>
        <w:t xml:space="preserve"> </w:t>
      </w:r>
      <w:r>
        <w:rPr>
          <w:spacing w:val="4"/>
        </w:rPr>
        <w:t>PN,</w:t>
      </w:r>
      <w:r>
        <w:rPr>
          <w:spacing w:val="-7"/>
        </w:rPr>
        <w:t xml:space="preserve"> </w:t>
      </w:r>
      <w:r>
        <w:rPr>
          <w:spacing w:val="4"/>
        </w:rPr>
        <w:t>To</w:t>
      </w:r>
      <w:r>
        <w:rPr>
          <w:spacing w:val="3"/>
        </w:rPr>
        <w:t>th</w:t>
      </w:r>
      <w:r>
        <w:rPr>
          <w:spacing w:val="-7"/>
        </w:rPr>
        <w:t xml:space="preserve"> </w:t>
      </w:r>
      <w:r>
        <w:rPr>
          <w:spacing w:val="3"/>
        </w:rPr>
        <w:t>PP,</w:t>
      </w:r>
      <w:r>
        <w:rPr>
          <w:spacing w:val="-7"/>
        </w:rPr>
        <w:t xml:space="preserve"> </w:t>
      </w:r>
      <w:r>
        <w:rPr>
          <w:spacing w:val="3"/>
        </w:rPr>
        <w:t>Ballantyne</w:t>
      </w:r>
      <w:r>
        <w:rPr>
          <w:spacing w:val="-5"/>
        </w:rPr>
        <w:t xml:space="preserve"> </w:t>
      </w:r>
      <w:r>
        <w:rPr>
          <w:spacing w:val="3"/>
        </w:rPr>
        <w:t>CM,</w:t>
      </w:r>
      <w:r>
        <w:rPr>
          <w:spacing w:val="-8"/>
        </w:rPr>
        <w:t xml:space="preserve"> </w:t>
      </w:r>
      <w:r>
        <w:rPr>
          <w:spacing w:val="3"/>
        </w:rPr>
        <w:t>Rader</w:t>
      </w:r>
      <w:r>
        <w:rPr>
          <w:spacing w:val="-7"/>
        </w:rPr>
        <w:t xml:space="preserve"> </w:t>
      </w:r>
      <w:r>
        <w:rPr>
          <w:spacing w:val="3"/>
        </w:rPr>
        <w:t>DJ,</w:t>
      </w:r>
      <w:r>
        <w:rPr>
          <w:spacing w:val="-7"/>
        </w:rPr>
        <w:t xml:space="preserve"> </w:t>
      </w:r>
      <w:r>
        <w:rPr>
          <w:spacing w:val="3"/>
        </w:rPr>
        <w:t>Robin-</w:t>
      </w:r>
      <w:r>
        <w:rPr/>
        <w:t xml:space="preserve"> </w:t>
      </w:r>
      <w:r>
        <w:rPr>
          <w:spacing w:val="4"/>
        </w:rPr>
        <w:t>son JG, et al. Familial hyper</w:t>
      </w:r>
      <w:r>
        <w:rPr>
          <w:spacing w:val="3"/>
        </w:rPr>
        <w:t>cholesterolemia: screening, diagnosis and</w:t>
      </w:r>
      <w:r>
        <w:rPr/>
        <w:t xml:space="preserve"> </w:t>
      </w:r>
      <w:r>
        <w:rPr>
          <w:spacing w:val="4"/>
        </w:rPr>
        <w:t>management</w:t>
      </w:r>
      <w:r>
        <w:rPr>
          <w:spacing w:val="28"/>
          <w:w w:val="102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pediatric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adult</w:t>
      </w:r>
      <w:r>
        <w:rPr>
          <w:spacing w:val="24"/>
          <w:w w:val="101"/>
        </w:rPr>
        <w:t xml:space="preserve"> </w:t>
      </w:r>
      <w:r>
        <w:rPr>
          <w:spacing w:val="4"/>
        </w:rPr>
        <w:t>patie</w:t>
      </w:r>
      <w:r>
        <w:rPr>
          <w:spacing w:val="3"/>
        </w:rPr>
        <w:t>nts:</w:t>
      </w:r>
      <w:r>
        <w:rPr>
          <w:spacing w:val="27"/>
          <w:w w:val="102"/>
        </w:rPr>
        <w:t xml:space="preserve"> </w:t>
      </w:r>
      <w:r>
        <w:rPr>
          <w:spacing w:val="3"/>
        </w:rPr>
        <w:t>clinical</w:t>
      </w:r>
      <w:r>
        <w:rPr>
          <w:spacing w:val="28"/>
          <w:w w:val="101"/>
        </w:rPr>
        <w:t xml:space="preserve"> </w:t>
      </w:r>
      <w:r>
        <w:rPr>
          <w:spacing w:val="3"/>
        </w:rPr>
        <w:t>guidance</w:t>
      </w:r>
      <w:r>
        <w:rPr>
          <w:spacing w:val="26"/>
          <w:w w:val="102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3"/>
        </w:rPr>
        <w:t>the National Lipid Association Expert Panel on Familial Hypercholes-</w:t>
      </w:r>
      <w:r>
        <w:rPr>
          <w:spacing w:val="6"/>
        </w:rPr>
        <w:t xml:space="preserve"> </w:t>
      </w:r>
      <w:r>
        <w:rPr/>
        <w:t>terolemia</w:t>
      </w:r>
      <w:r>
        <w:rPr>
          <w:spacing w:val="6"/>
        </w:rPr>
        <w:t>.</w:t>
      </w:r>
      <w:r>
        <w:rPr>
          <w:spacing w:val="-8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Lipidol</w:t>
      </w:r>
      <w:r>
        <w:rPr>
          <w:spacing w:val="6"/>
        </w:rPr>
        <w:t>. 2011;5(3):133–140.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10.1016/j</w:t>
      </w:r>
      <w:r>
        <w:rPr>
          <w:color w:val="0080AC"/>
          <w:spacing w:val="5"/>
        </w:rPr>
        <w:t>.</w:t>
      </w:r>
      <w:r>
        <w:rPr>
          <w:color w:val="0080AC"/>
        </w:rPr>
        <w:t>jacl</w:t>
      </w:r>
      <w:r>
        <w:rPr>
          <w:color w:val="0080AC"/>
          <w:spacing w:val="5"/>
        </w:rPr>
        <w:t>.2011.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03.001.</w:t>
      </w:r>
    </w:p>
    <w:p>
      <w:pPr>
        <w:pStyle w:val="BodyText"/>
        <w:ind w:left="267" w:right="426" w:hanging="268"/>
        <w:spacing w:before="1" w:line="272" w:lineRule="auto"/>
        <w:rPr/>
      </w:pPr>
      <w:r>
        <w:rPr>
          <w:spacing w:val="4"/>
        </w:rPr>
        <w:t>46.</w:t>
      </w:r>
      <w:r>
        <w:rPr>
          <w:spacing w:val="34"/>
          <w:w w:val="102"/>
        </w:rPr>
        <w:t xml:space="preserve"> </w:t>
      </w:r>
      <w:r>
        <w:rPr>
          <w:spacing w:val="4"/>
        </w:rPr>
        <w:t>Nordestgaard</w:t>
      </w:r>
      <w:r>
        <w:rPr>
          <w:spacing w:val="12"/>
        </w:rPr>
        <w:t xml:space="preserve">  </w:t>
      </w:r>
      <w:r>
        <w:rPr>
          <w:spacing w:val="4"/>
        </w:rPr>
        <w:t>BG,</w:t>
      </w:r>
      <w:r>
        <w:rPr>
          <w:spacing w:val="13"/>
          <w:w w:val="101"/>
        </w:rPr>
        <w:t xml:space="preserve">  </w:t>
      </w:r>
      <w:r>
        <w:rPr>
          <w:spacing w:val="4"/>
        </w:rPr>
        <w:t>Chapman  MJ,   Humphri</w:t>
      </w:r>
      <w:r>
        <w:rPr>
          <w:spacing w:val="3"/>
        </w:rPr>
        <w:t>es</w:t>
      </w:r>
      <w:r>
        <w:rPr>
          <w:spacing w:val="14"/>
        </w:rPr>
        <w:t xml:space="preserve">  </w:t>
      </w:r>
      <w:r>
        <w:rPr>
          <w:spacing w:val="3"/>
        </w:rPr>
        <w:t>SE,</w:t>
      </w:r>
      <w:r>
        <w:rPr>
          <w:spacing w:val="13"/>
          <w:w w:val="102"/>
        </w:rPr>
        <w:t xml:space="preserve">  </w:t>
      </w:r>
      <w:r>
        <w:rPr>
          <w:spacing w:val="3"/>
        </w:rPr>
        <w:t>Ginsberg</w:t>
      </w:r>
      <w:r>
        <w:rPr>
          <w:spacing w:val="12"/>
          <w:w w:val="101"/>
        </w:rPr>
        <w:t xml:space="preserve">  </w:t>
      </w:r>
      <w:r>
        <w:rPr>
          <w:spacing w:val="3"/>
        </w:rPr>
        <w:t>HN,</w:t>
      </w:r>
      <w:r>
        <w:rPr/>
        <w:t xml:space="preserve"> </w:t>
      </w:r>
      <w:r>
        <w:rPr>
          <w:spacing w:val="4"/>
        </w:rPr>
        <w:t>Masana L, Descamps OS, et al. Familial hype</w:t>
      </w:r>
      <w:r>
        <w:rPr>
          <w:spacing w:val="3"/>
        </w:rPr>
        <w:t>rcholesterolaemia is un-</w:t>
      </w:r>
      <w:r>
        <w:rPr/>
        <w:t xml:space="preserve"> </w:t>
      </w:r>
      <w:r>
        <w:rPr>
          <w:spacing w:val="4"/>
        </w:rPr>
        <w:t>derdiagnosed and unde</w:t>
      </w:r>
      <w:r>
        <w:rPr>
          <w:spacing w:val="3"/>
        </w:rPr>
        <w:t>rtreated in the general population: guidance for</w:t>
      </w:r>
      <w:r>
        <w:rPr/>
        <w:t xml:space="preserve"> </w:t>
      </w:r>
      <w:r>
        <w:rPr>
          <w:spacing w:val="4"/>
        </w:rPr>
        <w:t>clinicians</w:t>
      </w:r>
      <w:r>
        <w:rPr>
          <w:spacing w:val="21"/>
          <w:w w:val="101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prevent</w:t>
      </w:r>
      <w:r>
        <w:rPr>
          <w:spacing w:val="22"/>
          <w:w w:val="101"/>
        </w:rPr>
        <w:t xml:space="preserve"> </w:t>
      </w:r>
      <w:r>
        <w:rPr>
          <w:spacing w:val="4"/>
        </w:rPr>
        <w:t>corona</w:t>
      </w:r>
      <w:r>
        <w:rPr>
          <w:spacing w:val="3"/>
        </w:rPr>
        <w:t>ry</w:t>
      </w:r>
      <w:r>
        <w:rPr>
          <w:spacing w:val="20"/>
          <w:w w:val="101"/>
        </w:rPr>
        <w:t xml:space="preserve"> </w:t>
      </w:r>
      <w:r>
        <w:rPr>
          <w:spacing w:val="3"/>
        </w:rPr>
        <w:t>heart</w:t>
      </w:r>
      <w:r>
        <w:rPr>
          <w:spacing w:val="23"/>
        </w:rPr>
        <w:t xml:space="preserve"> </w:t>
      </w:r>
      <w:r>
        <w:rPr>
          <w:spacing w:val="3"/>
        </w:rPr>
        <w:t>disease:</w:t>
      </w:r>
      <w:r>
        <w:rPr>
          <w:spacing w:val="23"/>
        </w:rPr>
        <w:t xml:space="preserve"> </w:t>
      </w:r>
      <w:r>
        <w:rPr>
          <w:spacing w:val="3"/>
        </w:rPr>
        <w:t>consensus</w:t>
      </w:r>
      <w:r>
        <w:rPr>
          <w:spacing w:val="27"/>
          <w:w w:val="101"/>
        </w:rPr>
        <w:t xml:space="preserve"> </w:t>
      </w:r>
      <w:r>
        <w:rPr>
          <w:spacing w:val="3"/>
        </w:rPr>
        <w:t>statement</w:t>
      </w:r>
      <w:r>
        <w:rPr>
          <w:spacing w:val="2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European</w:t>
      </w:r>
      <w:r>
        <w:rPr>
          <w:spacing w:val="8"/>
        </w:rPr>
        <w:t xml:space="preserve"> </w:t>
      </w:r>
      <w:r>
        <w:rPr/>
        <w:t>Atherosclerosis</w:t>
      </w:r>
      <w:r>
        <w:rPr>
          <w:spacing w:val="8"/>
        </w:rPr>
        <w:t xml:space="preserve"> </w:t>
      </w:r>
      <w:r>
        <w:rPr/>
        <w:t>Society</w:t>
      </w:r>
      <w:r>
        <w:rPr>
          <w:spacing w:val="8"/>
        </w:rPr>
        <w:t>. </w:t>
      </w:r>
      <w:r>
        <w:rPr/>
        <w:t>Eur</w:t>
      </w:r>
      <w:r>
        <w:rPr>
          <w:spacing w:val="8"/>
        </w:rPr>
        <w:t xml:space="preserve"> </w:t>
      </w:r>
      <w:r>
        <w:rPr/>
        <w:t>Heart</w:t>
      </w:r>
      <w:r>
        <w:rPr>
          <w:spacing w:val="8"/>
        </w:rPr>
        <w:t xml:space="preserve"> </w:t>
      </w:r>
      <w:r>
        <w:rPr/>
        <w:t>J</w:t>
      </w:r>
      <w:r>
        <w:rPr>
          <w:spacing w:val="8"/>
        </w:rPr>
        <w:t>. 2013;34(45):3478-</w:t>
      </w:r>
      <w:r>
        <w:rPr>
          <w:spacing w:val="6"/>
        </w:rPr>
        <w:t xml:space="preserve"> </w:t>
      </w:r>
      <w:r>
        <w:rPr>
          <w:spacing w:val="6"/>
        </w:rPr>
        <w:t>90a. </w:t>
      </w:r>
      <w:r>
        <w:rPr/>
        <w:t>doi</w:t>
      </w:r>
      <w:hyperlink w:history="true" r:id="rId61">
        <w:r>
          <w:rPr>
            <w:spacing w:val="6"/>
          </w:rPr>
          <w:t>:</w:t>
        </w:r>
        <w:r>
          <w:rPr>
            <w:color w:val="0080AC"/>
            <w:spacing w:val="6"/>
          </w:rPr>
          <w:t>10.1093/</w:t>
        </w:r>
        <w:r>
          <w:rPr>
            <w:color w:val="0080AC"/>
          </w:rPr>
          <w:t>eurheartj</w:t>
        </w:r>
        <w:r>
          <w:rPr>
            <w:color w:val="0080AC"/>
            <w:spacing w:val="6"/>
          </w:rPr>
          <w:t>/</w:t>
        </w:r>
        <w:r>
          <w:rPr>
            <w:color w:val="0080AC"/>
          </w:rPr>
          <w:t>eht</w:t>
        </w:r>
        <w:r>
          <w:rPr>
            <w:color w:val="0080AC"/>
            <w:spacing w:val="6"/>
          </w:rPr>
          <w:t>273</w:t>
        </w:r>
      </w:hyperlink>
      <w:r>
        <w:rPr>
          <w:spacing w:val="6"/>
        </w:rPr>
        <w:t>.</w:t>
      </w:r>
    </w:p>
    <w:p>
      <w:pPr>
        <w:pStyle w:val="BodyText"/>
        <w:ind w:left="268"/>
        <w:spacing w:before="21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Eur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Heart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7"/>
          <w:position w:val="2"/>
        </w:rPr>
        <w:t>. 2020 </w:t>
      </w:r>
      <w:r>
        <w:rPr>
          <w:position w:val="2"/>
        </w:rPr>
        <w:t>Dec</w:t>
      </w:r>
      <w:r>
        <w:rPr>
          <w:spacing w:val="21"/>
          <w:w w:val="101"/>
          <w:position w:val="2"/>
        </w:rPr>
        <w:t xml:space="preserve"> </w:t>
      </w:r>
      <w:r>
        <w:rPr>
          <w:spacing w:val="7"/>
          <w:position w:val="2"/>
        </w:rPr>
        <w:t>14;41(4</w:t>
      </w:r>
      <w:r>
        <w:rPr>
          <w:spacing w:val="6"/>
          <w:position w:val="2"/>
        </w:rPr>
        <w:t>7):4517.</w:t>
      </w:r>
    </w:p>
    <w:p>
      <w:pPr>
        <w:pStyle w:val="BodyText"/>
        <w:ind w:left="268" w:right="432" w:hanging="269"/>
        <w:spacing w:before="23" w:line="271" w:lineRule="auto"/>
        <w:rPr/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144238</wp:posOffset>
            </wp:positionH>
            <wp:positionV relativeFrom="paragraph">
              <wp:posOffset>365920</wp:posOffset>
            </wp:positionV>
            <wp:extent cx="3118878" cy="278600"/>
            <wp:effectExtent l="0" t="0" r="0" b="0"/>
            <wp:wrapNone/>
            <wp:docPr id="40" name="IM 40">
              <a:hlinkClick xmlns:a="http://schemas.openxmlformats.org/drawingml/2006/main" r:id="rId63"/>
            </wp:docPr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47.</w:t>
      </w:r>
      <w:r>
        <w:rPr>
          <w:spacing w:val="37"/>
          <w:w w:val="101"/>
        </w:rPr>
        <w:t xml:space="preserve"> </w:t>
      </w:r>
      <w:r>
        <w:rPr>
          <w:spacing w:val="4"/>
        </w:rPr>
        <w:t>Cuchel</w:t>
      </w:r>
      <w:r>
        <w:rPr>
          <w:spacing w:val="26"/>
          <w:w w:val="101"/>
        </w:rPr>
        <w:t xml:space="preserve"> </w:t>
      </w:r>
      <w:r>
        <w:rPr>
          <w:spacing w:val="4"/>
        </w:rPr>
        <w:t>M,</w:t>
      </w:r>
      <w:r>
        <w:rPr>
          <w:spacing w:val="27"/>
          <w:w w:val="101"/>
        </w:rPr>
        <w:t xml:space="preserve"> </w:t>
      </w:r>
      <w:r>
        <w:rPr>
          <w:spacing w:val="4"/>
        </w:rPr>
        <w:t>Raal</w:t>
      </w:r>
      <w:r>
        <w:rPr>
          <w:spacing w:val="26"/>
          <w:w w:val="102"/>
        </w:rPr>
        <w:t xml:space="preserve"> </w:t>
      </w:r>
      <w:r>
        <w:rPr>
          <w:spacing w:val="4"/>
        </w:rPr>
        <w:t>FJ,</w:t>
      </w:r>
      <w:r>
        <w:rPr>
          <w:spacing w:val="28"/>
        </w:rPr>
        <w:t xml:space="preserve"> </w:t>
      </w:r>
      <w:r>
        <w:rPr>
          <w:spacing w:val="4"/>
        </w:rPr>
        <w:t>Hegele</w:t>
      </w:r>
      <w:r>
        <w:rPr>
          <w:spacing w:val="27"/>
          <w:w w:val="101"/>
        </w:rPr>
        <w:t xml:space="preserve"> </w:t>
      </w:r>
      <w:r>
        <w:rPr>
          <w:spacing w:val="3"/>
        </w:rPr>
        <w:t>RA,</w:t>
      </w:r>
      <w:r>
        <w:rPr>
          <w:spacing w:val="27"/>
        </w:rPr>
        <w:t xml:space="preserve"> </w:t>
      </w:r>
      <w:r>
        <w:rPr>
          <w:spacing w:val="3"/>
        </w:rPr>
        <w:t>Al-Rasadi</w:t>
      </w:r>
      <w:r>
        <w:rPr>
          <w:spacing w:val="30"/>
          <w:w w:val="101"/>
        </w:rPr>
        <w:t xml:space="preserve"> </w:t>
      </w:r>
      <w:r>
        <w:rPr>
          <w:spacing w:val="3"/>
        </w:rPr>
        <w:t>K,</w:t>
      </w:r>
      <w:r>
        <w:rPr>
          <w:spacing w:val="27"/>
        </w:rPr>
        <w:t xml:space="preserve"> </w:t>
      </w:r>
      <w:r>
        <w:rPr>
          <w:spacing w:val="3"/>
        </w:rPr>
        <w:t>Arca</w:t>
      </w:r>
      <w:r>
        <w:rPr>
          <w:spacing w:val="26"/>
          <w:w w:val="102"/>
        </w:rPr>
        <w:t xml:space="preserve"> </w:t>
      </w:r>
      <w:r>
        <w:rPr>
          <w:spacing w:val="3"/>
        </w:rPr>
        <w:t>M,</w:t>
      </w:r>
      <w:r>
        <w:rPr>
          <w:spacing w:val="27"/>
        </w:rPr>
        <w:t xml:space="preserve"> </w:t>
      </w:r>
      <w:r>
        <w:rPr>
          <w:spacing w:val="3"/>
        </w:rPr>
        <w:t>Averna</w:t>
      </w:r>
      <w:r>
        <w:rPr>
          <w:spacing w:val="26"/>
          <w:w w:val="102"/>
        </w:rPr>
        <w:t xml:space="preserve"> </w:t>
      </w:r>
      <w:r>
        <w:rPr>
          <w:spacing w:val="3"/>
        </w:rPr>
        <w:t>M,</w:t>
      </w:r>
      <w:r>
        <w:rPr/>
        <w:t xml:space="preserve"> </w:t>
      </w:r>
      <w:r>
        <w:rPr>
          <w:spacing w:val="4"/>
        </w:rPr>
        <w:t>et</w:t>
      </w:r>
      <w:r>
        <w:rPr>
          <w:spacing w:val="26"/>
          <w:w w:val="102"/>
        </w:rPr>
        <w:t xml:space="preserve"> </w:t>
      </w:r>
      <w:r>
        <w:rPr>
          <w:spacing w:val="4"/>
        </w:rPr>
        <w:t>al.</w:t>
      </w:r>
      <w:r>
        <w:rPr>
          <w:spacing w:val="25"/>
          <w:w w:val="102"/>
        </w:rPr>
        <w:t xml:space="preserve"> </w:t>
      </w:r>
      <w:r>
        <w:rPr>
          <w:spacing w:val="4"/>
        </w:rPr>
        <w:t>2023</w:t>
      </w:r>
      <w:r>
        <w:rPr>
          <w:spacing w:val="23"/>
        </w:rPr>
        <w:t xml:space="preserve"> </w:t>
      </w:r>
      <w:r>
        <w:rPr>
          <w:spacing w:val="4"/>
        </w:rPr>
        <w:t>Update</w:t>
      </w:r>
      <w:r>
        <w:rPr>
          <w:spacing w:val="25"/>
          <w:w w:val="101"/>
        </w:rPr>
        <w:t xml:space="preserve"> </w:t>
      </w:r>
      <w:r>
        <w:rPr>
          <w:spacing w:val="4"/>
        </w:rPr>
        <w:t>on</w:t>
      </w:r>
      <w:r>
        <w:rPr>
          <w:spacing w:val="22"/>
          <w:w w:val="102"/>
        </w:rPr>
        <w:t xml:space="preserve"> </w:t>
      </w:r>
      <w:r>
        <w:rPr>
          <w:spacing w:val="4"/>
        </w:rPr>
        <w:t>European</w:t>
      </w:r>
      <w:r>
        <w:rPr>
          <w:spacing w:val="23"/>
        </w:rPr>
        <w:t xml:space="preserve"> </w:t>
      </w:r>
      <w:r>
        <w:rPr>
          <w:spacing w:val="4"/>
        </w:rPr>
        <w:t>Athe</w:t>
      </w:r>
      <w:r>
        <w:rPr>
          <w:spacing w:val="3"/>
        </w:rPr>
        <w:t>rosclerosis</w:t>
      </w:r>
      <w:r>
        <w:rPr>
          <w:spacing w:val="28"/>
        </w:rPr>
        <w:t xml:space="preserve"> </w:t>
      </w:r>
      <w:r>
        <w:rPr>
          <w:spacing w:val="3"/>
        </w:rPr>
        <w:t>Society</w:t>
      </w:r>
      <w:r>
        <w:rPr>
          <w:spacing w:val="25"/>
          <w:w w:val="101"/>
        </w:rPr>
        <w:t xml:space="preserve"> </w:t>
      </w:r>
      <w:r>
        <w:rPr>
          <w:spacing w:val="3"/>
        </w:rPr>
        <w:t>Consensus</w:t>
      </w:r>
      <w:r>
        <w:rPr/>
        <w:t xml:space="preserve"> </w:t>
      </w:r>
      <w:r>
        <w:rPr>
          <w:spacing w:val="4"/>
        </w:rPr>
        <w:t>Statement on homozygous familial hypercholesterolaemia: new </w:t>
      </w:r>
      <w:r>
        <w:rPr>
          <w:spacing w:val="3"/>
        </w:rPr>
        <w:t>treat-</w:t>
      </w:r>
      <w:r>
        <w:rPr/>
        <w:t xml:space="preserve"> </w:t>
      </w:r>
      <w:hyperlink w:history="true" r:id="rId64">
        <w:r>
          <w:rPr/>
          <w:t>ments</w:t>
        </w:r>
        <w:r>
          <w:rPr>
            <w:spacing w:val="9"/>
          </w:rPr>
          <w:t xml:space="preserve"> </w:t>
        </w:r>
        <w:r>
          <w:rPr/>
          <w:t>and</w:t>
        </w:r>
        <w:r>
          <w:rPr>
            <w:spacing w:val="9"/>
          </w:rPr>
          <w:t xml:space="preserve"> </w:t>
        </w:r>
        <w:r>
          <w:rPr/>
          <w:t>clinical</w:t>
        </w:r>
        <w:r>
          <w:rPr>
            <w:spacing w:val="9"/>
          </w:rPr>
          <w:t xml:space="preserve"> </w:t>
        </w:r>
        <w:r>
          <w:rPr/>
          <w:t>guidance</w:t>
        </w:r>
        <w:r>
          <w:rPr>
            <w:spacing w:val="9"/>
          </w:rPr>
          <w:t>. </w:t>
        </w:r>
        <w:r>
          <w:rPr/>
          <w:t>Eur</w:t>
        </w:r>
        <w:r>
          <w:rPr>
            <w:spacing w:val="9"/>
          </w:rPr>
          <w:t xml:space="preserve"> </w:t>
        </w:r>
        <w:r>
          <w:rPr/>
          <w:t>Heart</w:t>
        </w:r>
        <w:r>
          <w:rPr>
            <w:spacing w:val="9"/>
          </w:rPr>
          <w:t xml:space="preserve"> </w:t>
        </w:r>
        <w:r>
          <w:rPr/>
          <w:t>J</w:t>
        </w:r>
        <w:r>
          <w:rPr>
            <w:spacing w:val="9"/>
          </w:rPr>
          <w:t>. 2023;</w:t>
        </w:r>
        <w:r>
          <w:rPr/>
          <w:t>ehad</w:t>
        </w:r>
        <w:r>
          <w:rPr>
            <w:spacing w:val="9"/>
          </w:rPr>
          <w:t>197. </w:t>
        </w:r>
        <w:r>
          <w:rPr/>
          <w:t>doi</w:t>
        </w:r>
        <w:r>
          <w:rPr>
            <w:spacing w:val="9"/>
          </w:rPr>
          <w:t>:</w:t>
        </w:r>
        <w:r>
          <w:rPr>
            <w:color w:val="0080AC"/>
            <w:spacing w:val="8"/>
          </w:rPr>
          <w:t>10.1093/</w:t>
        </w:r>
        <w:r>
          <w:rPr>
            <w:color w:val="0080AC"/>
          </w:rPr>
          <w:t xml:space="preserve"> </w:t>
        </w:r>
      </w:hyperlink>
      <w:hyperlink w:history="true" r:id="rId64">
        <w:r>
          <w:rPr>
            <w:color w:val="0080AC"/>
            <w:spacing w:val="4"/>
          </w:rPr>
          <w:t>eurheartj/ehad197</w:t>
        </w:r>
        <w:r>
          <w:rPr>
            <w:spacing w:val="4"/>
          </w:rPr>
          <w:t>. Epub ahead of</w:t>
        </w:r>
        <w:r>
          <w:rPr/>
          <w:t xml:space="preserve"> </w:t>
        </w:r>
        <w:r>
          <w:rPr>
            <w:spacing w:val="4"/>
          </w:rPr>
          <w:t>print</w:t>
        </w:r>
      </w:hyperlink>
    </w:p>
    <w:p>
      <w:pPr>
        <w:pStyle w:val="BodyText"/>
        <w:ind w:left="267" w:right="433" w:hanging="268"/>
        <w:spacing w:before="20" w:line="270" w:lineRule="auto"/>
        <w:rPr/>
      </w:pPr>
      <w:r>
        <w:rPr>
          <w:spacing w:val="4"/>
        </w:rPr>
        <w:t>48.</w:t>
      </w:r>
      <w:r>
        <w:rPr/>
        <w:t xml:space="preserve">  </w:t>
      </w:r>
      <w:r>
        <w:rPr>
          <w:spacing w:val="4"/>
        </w:rPr>
        <w:t>Sturm</w:t>
      </w:r>
      <w:r>
        <w:rPr>
          <w:spacing w:val="20"/>
          <w:w w:val="101"/>
        </w:rPr>
        <w:t xml:space="preserve"> </w:t>
      </w:r>
      <w:r>
        <w:rPr>
          <w:spacing w:val="4"/>
        </w:rPr>
        <w:t>AC,</w:t>
      </w:r>
      <w:r>
        <w:rPr>
          <w:spacing w:val="21"/>
          <w:w w:val="101"/>
        </w:rPr>
        <w:t xml:space="preserve"> </w:t>
      </w:r>
      <w:r>
        <w:rPr>
          <w:spacing w:val="4"/>
        </w:rPr>
        <w:t>Knowles</w:t>
      </w:r>
      <w:r>
        <w:rPr>
          <w:spacing w:val="18"/>
          <w:w w:val="101"/>
        </w:rPr>
        <w:t xml:space="preserve"> </w:t>
      </w:r>
      <w:r>
        <w:rPr>
          <w:spacing w:val="4"/>
        </w:rPr>
        <w:t>JW,</w:t>
      </w:r>
      <w:r>
        <w:rPr>
          <w:spacing w:val="21"/>
          <w:w w:val="102"/>
        </w:rPr>
        <w:t xml:space="preserve"> </w:t>
      </w:r>
      <w:r>
        <w:rPr>
          <w:spacing w:val="4"/>
        </w:rPr>
        <w:t>Gidding</w:t>
      </w:r>
      <w:r>
        <w:rPr>
          <w:spacing w:val="23"/>
        </w:rPr>
        <w:t xml:space="preserve"> </w:t>
      </w:r>
      <w:r>
        <w:rPr>
          <w:spacing w:val="4"/>
        </w:rPr>
        <w:t>SS,</w:t>
      </w:r>
      <w:r>
        <w:rPr>
          <w:spacing w:val="19"/>
        </w:rPr>
        <w:t xml:space="preserve"> </w:t>
      </w:r>
      <w:r>
        <w:rPr>
          <w:spacing w:val="4"/>
        </w:rPr>
        <w:t>Ahm</w:t>
      </w:r>
      <w:r>
        <w:rPr>
          <w:spacing w:val="3"/>
        </w:rPr>
        <w:t>ad</w:t>
      </w:r>
      <w:r>
        <w:rPr>
          <w:spacing w:val="18"/>
        </w:rPr>
        <w:t xml:space="preserve"> </w:t>
      </w:r>
      <w:r>
        <w:rPr>
          <w:spacing w:val="3"/>
        </w:rPr>
        <w:t>ZS,</w:t>
      </w:r>
      <w:r>
        <w:rPr>
          <w:spacing w:val="18"/>
          <w:w w:val="102"/>
        </w:rPr>
        <w:t xml:space="preserve"> </w:t>
      </w:r>
      <w:r>
        <w:rPr>
          <w:spacing w:val="3"/>
        </w:rPr>
        <w:t>Ahmed</w:t>
      </w:r>
      <w:r>
        <w:rPr>
          <w:spacing w:val="21"/>
        </w:rPr>
        <w:t xml:space="preserve"> </w:t>
      </w:r>
      <w:r>
        <w:rPr>
          <w:spacing w:val="3"/>
        </w:rPr>
        <w:t>CD,</w:t>
      </w:r>
      <w:r>
        <w:rPr>
          <w:spacing w:val="19"/>
        </w:rPr>
        <w:t xml:space="preserve"> </w:t>
      </w:r>
      <w:r>
        <w:rPr>
          <w:spacing w:val="3"/>
        </w:rPr>
        <w:t>Bal-</w:t>
      </w:r>
      <w:r>
        <w:rPr/>
        <w:t xml:space="preserve"> </w:t>
      </w:r>
      <w:r>
        <w:rPr/>
        <w:t>lantyne</w:t>
      </w:r>
      <w:r>
        <w:rPr>
          <w:spacing w:val="11"/>
        </w:rPr>
        <w:t xml:space="preserve">  </w:t>
      </w:r>
      <w:r>
        <w:rPr/>
        <w:t>CM</w:t>
      </w:r>
      <w:r>
        <w:rPr>
          <w:spacing w:val="11"/>
        </w:rPr>
        <w:t>,  </w:t>
      </w:r>
      <w:r>
        <w:rPr/>
        <w:t>et</w:t>
      </w:r>
      <w:r>
        <w:rPr>
          <w:spacing w:val="11"/>
        </w:rPr>
        <w:t xml:space="preserve">  </w:t>
      </w:r>
      <w:r>
        <w:rPr/>
        <w:t>al</w:t>
      </w:r>
      <w:r>
        <w:rPr>
          <w:spacing w:val="11"/>
        </w:rPr>
        <w:t>.  </w:t>
      </w:r>
      <w:r>
        <w:rPr/>
        <w:t>Clinical</w:t>
      </w:r>
      <w:r>
        <w:rPr>
          <w:spacing w:val="11"/>
        </w:rPr>
        <w:t xml:space="preserve">  </w:t>
      </w:r>
      <w:r>
        <w:rPr/>
        <w:t>Genetic</w:t>
      </w:r>
      <w:r>
        <w:rPr>
          <w:spacing w:val="11"/>
        </w:rPr>
        <w:t xml:space="preserve">  </w:t>
      </w:r>
      <w:r>
        <w:rPr/>
        <w:t>Testing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Familial</w:t>
      </w:r>
      <w:r>
        <w:rPr>
          <w:spacing w:val="11"/>
        </w:rPr>
        <w:t xml:space="preserve">  </w:t>
      </w:r>
      <w:r>
        <w:rPr/>
        <w:t>Hyperc</w:t>
      </w:r>
      <w:r>
        <w:rPr>
          <w:spacing w:val="11"/>
        </w:rPr>
        <w:t>-</w:t>
      </w:r>
      <w:r>
        <w:rPr>
          <w:spacing w:val="5"/>
        </w:rPr>
        <w:t xml:space="preserve"> </w:t>
      </w:r>
      <w:r>
        <w:rPr>
          <w:spacing w:val="3"/>
        </w:rPr>
        <w:t>holesterolemia:</w:t>
      </w:r>
      <w:r>
        <w:rPr>
          <w:spacing w:val="48"/>
        </w:rPr>
        <w:t xml:space="preserve"> </w:t>
      </w:r>
      <w:r>
        <w:rPr>
          <w:spacing w:val="3"/>
        </w:rPr>
        <w:t>JACC</w:t>
      </w:r>
      <w:r>
        <w:rPr>
          <w:spacing w:val="1"/>
        </w:rPr>
        <w:t xml:space="preserve">  </w:t>
      </w:r>
      <w:r>
        <w:rPr>
          <w:spacing w:val="3"/>
        </w:rPr>
        <w:t>Scientific</w:t>
      </w:r>
      <w:r>
        <w:rPr>
          <w:spacing w:val="38"/>
        </w:rPr>
        <w:t xml:space="preserve"> </w:t>
      </w:r>
      <w:r>
        <w:rPr>
          <w:spacing w:val="3"/>
        </w:rPr>
        <w:t>Expert</w:t>
      </w:r>
      <w:r>
        <w:rPr>
          <w:spacing w:val="36"/>
          <w:w w:val="101"/>
        </w:rPr>
        <w:t xml:space="preserve"> </w:t>
      </w:r>
      <w:r>
        <w:rPr>
          <w:spacing w:val="3"/>
        </w:rPr>
        <w:t>Panel.</w:t>
      </w:r>
      <w:r>
        <w:rPr>
          <w:spacing w:val="33"/>
          <w:w w:val="102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3"/>
        </w:rPr>
        <w:t>Am  Coll  Cardiol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2018;72(6):662–680. </w:t>
      </w:r>
      <w:r>
        <w:rPr/>
        <w:t>doi</w:t>
      </w:r>
      <w:hyperlink w:history="true" r:id="rId65">
        <w:r>
          <w:rPr>
            <w:spacing w:val="5"/>
          </w:rPr>
          <w:t>:</w:t>
        </w:r>
        <w:r>
          <w:rPr>
            <w:color w:val="0080AC"/>
            <w:spacing w:val="5"/>
          </w:rPr>
          <w:t>10.10</w:t>
        </w:r>
        <w:r>
          <w:rPr>
            <w:color w:val="0080AC"/>
            <w:spacing w:val="4"/>
          </w:rPr>
          <w:t>16/j.</w:t>
        </w:r>
        <w:r>
          <w:rPr>
            <w:color w:val="0080AC"/>
          </w:rPr>
          <w:t>jacc</w:t>
        </w:r>
        <w:r>
          <w:rPr>
            <w:color w:val="0080AC"/>
            <w:spacing w:val="4"/>
          </w:rPr>
          <w:t>.2018.05.044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7" w:right="433" w:hanging="268"/>
        <w:spacing w:before="22" w:line="277" w:lineRule="auto"/>
        <w:rPr/>
      </w:pP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144238</wp:posOffset>
            </wp:positionH>
            <wp:positionV relativeFrom="paragraph">
              <wp:posOffset>365704</wp:posOffset>
            </wp:positionV>
            <wp:extent cx="3118878" cy="9112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9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49.</w:t>
      </w:r>
      <w:r>
        <w:rPr>
          <w:spacing w:val="37"/>
          <w:w w:val="102"/>
        </w:rPr>
        <w:t xml:space="preserve"> </w:t>
      </w:r>
      <w:r>
        <w:rPr/>
        <w:t>Gidding</w:t>
      </w:r>
      <w:r>
        <w:rPr>
          <w:spacing w:val="14"/>
        </w:rPr>
        <w:t xml:space="preserve">  </w:t>
      </w:r>
      <w:r>
        <w:rPr/>
        <w:t>SS</w:t>
      </w:r>
      <w:r>
        <w:rPr>
          <w:spacing w:val="10"/>
        </w:rPr>
        <w:t>,</w:t>
      </w:r>
      <w:r>
        <w:rPr>
          <w:spacing w:val="13"/>
        </w:rPr>
        <w:t xml:space="preserve">  </w:t>
      </w:r>
      <w:r>
        <w:rPr/>
        <w:t>Champagne</w:t>
      </w:r>
      <w:r>
        <w:rPr>
          <w:spacing w:val="10"/>
        </w:rPr>
        <w:t xml:space="preserve">  </w:t>
      </w:r>
      <w:r>
        <w:rPr/>
        <w:t>MA</w:t>
      </w:r>
      <w:r>
        <w:rPr>
          <w:spacing w:val="10"/>
        </w:rPr>
        <w:t>,   </w:t>
      </w:r>
      <w:r>
        <w:rPr/>
        <w:t>de</w:t>
      </w:r>
      <w:r>
        <w:rPr>
          <w:spacing w:val="10"/>
        </w:rPr>
        <w:t xml:space="preserve">  </w:t>
      </w:r>
      <w:r>
        <w:rPr/>
        <w:t>Ferranti</w:t>
      </w:r>
      <w:r>
        <w:rPr>
          <w:spacing w:val="10"/>
        </w:rPr>
        <w:t xml:space="preserve">   </w:t>
      </w:r>
      <w:r>
        <w:rPr/>
        <w:t>SD</w:t>
      </w:r>
      <w:r>
        <w:rPr>
          <w:spacing w:val="10"/>
        </w:rPr>
        <w:t>,</w:t>
      </w:r>
      <w:r>
        <w:rPr>
          <w:spacing w:val="12"/>
          <w:w w:val="101"/>
        </w:rPr>
        <w:t xml:space="preserve">  </w:t>
      </w:r>
      <w:r>
        <w:rPr/>
        <w:t>Defesche</w:t>
      </w:r>
      <w:r>
        <w:rPr>
          <w:spacing w:val="10"/>
        </w:rPr>
        <w:t xml:space="preserve">  </w:t>
      </w:r>
      <w:r>
        <w:rPr/>
        <w:t>J</w:t>
      </w:r>
      <w:r>
        <w:rPr>
          <w:spacing w:val="10"/>
        </w:rPr>
        <w:t>,</w:t>
      </w:r>
      <w:r>
        <w:rPr>
          <w:spacing w:val="9"/>
        </w:rPr>
        <w:t xml:space="preserve">   </w:t>
      </w:r>
      <w:r>
        <w:rPr/>
        <w:t>Ito </w:t>
      </w:r>
      <w:r>
        <w:rPr>
          <w:spacing w:val="4"/>
        </w:rPr>
        <w:t>MK,  Knowles  JW,  et</w:t>
      </w:r>
      <w:r>
        <w:rPr>
          <w:spacing w:val="7"/>
        </w:rPr>
        <w:t xml:space="preserve">  </w:t>
      </w:r>
      <w:r>
        <w:rPr>
          <w:spacing w:val="4"/>
        </w:rPr>
        <w:t>al.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5"/>
        </w:rPr>
        <w:t xml:space="preserve">  </w:t>
      </w:r>
      <w:r>
        <w:rPr>
          <w:spacing w:val="4"/>
        </w:rPr>
        <w:t>Agenda</w:t>
      </w:r>
      <w:r>
        <w:rPr>
          <w:spacing w:val="6"/>
        </w:rPr>
        <w:t xml:space="preserve">  </w:t>
      </w:r>
      <w:r>
        <w:rPr>
          <w:spacing w:val="4"/>
        </w:rPr>
        <w:t>for  </w:t>
      </w:r>
      <w:r>
        <w:rPr>
          <w:spacing w:val="3"/>
        </w:rPr>
        <w:t>Familial</w:t>
      </w:r>
      <w:r>
        <w:rPr>
          <w:spacing w:val="6"/>
        </w:rPr>
        <w:t xml:space="preserve">  </w:t>
      </w:r>
      <w:r>
        <w:rPr>
          <w:spacing w:val="3"/>
        </w:rPr>
        <w:t>Hypercholes-</w:t>
      </w:r>
      <w:r>
        <w:rPr>
          <w:spacing w:val="1"/>
        </w:rPr>
        <w:t xml:space="preserve"> </w:t>
      </w:r>
      <w:r>
        <w:rPr>
          <w:spacing w:val="4"/>
        </w:rPr>
        <w:t>terolemia:  A  Scientific</w:t>
      </w:r>
      <w:r>
        <w:rPr>
          <w:spacing w:val="10"/>
          <w:w w:val="102"/>
        </w:rPr>
        <w:t xml:space="preserve">  </w:t>
      </w:r>
      <w:r>
        <w:rPr>
          <w:spacing w:val="4"/>
        </w:rPr>
        <w:t>Statement</w:t>
      </w:r>
      <w:r>
        <w:rPr>
          <w:spacing w:val="9"/>
        </w:rPr>
        <w:t xml:space="preserve">  </w:t>
      </w:r>
      <w:r>
        <w:rPr>
          <w:spacing w:val="4"/>
        </w:rPr>
        <w:t>from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Americ</w:t>
      </w:r>
      <w:r>
        <w:rPr>
          <w:spacing w:val="3"/>
        </w:rPr>
        <w:t>an</w:t>
      </w:r>
      <w:r>
        <w:rPr>
          <w:spacing w:val="9"/>
        </w:rPr>
        <w:t xml:space="preserve">  </w:t>
      </w:r>
      <w:r>
        <w:rPr>
          <w:spacing w:val="3"/>
        </w:rPr>
        <w:t>Heart</w:t>
      </w:r>
      <w:r>
        <w:rPr>
          <w:spacing w:val="8"/>
        </w:rPr>
        <w:t xml:space="preserve">  </w:t>
      </w:r>
      <w:r>
        <w:rPr>
          <w:spacing w:val="3"/>
        </w:rPr>
        <w:t>As-</w:t>
      </w:r>
      <w:r>
        <w:rPr>
          <w:spacing w:val="1"/>
        </w:rPr>
        <w:t xml:space="preserve"> </w:t>
      </w:r>
      <w:r>
        <w:rPr/>
        <w:t>sociation</w:t>
      </w:r>
      <w:r>
        <w:rPr>
          <w:spacing w:val="7"/>
        </w:rPr>
        <w:t>.  </w:t>
      </w:r>
      <w:r>
        <w:rPr/>
        <w:t>Circulation</w:t>
      </w:r>
      <w:r>
        <w:rPr>
          <w:spacing w:val="7"/>
        </w:rPr>
        <w:t>.  2015;132(22):2167–2192.</w:t>
      </w:r>
      <w:r>
        <w:rPr>
          <w:spacing w:val="11"/>
        </w:rPr>
        <w:t xml:space="preserve"> 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10.1161/</w:t>
      </w:r>
      <w:r>
        <w:rPr>
          <w:color w:val="0080AC"/>
        </w:rPr>
        <w:t>CIR</w:t>
      </w:r>
      <w:r>
        <w:rPr>
          <w:color w:val="0080AC"/>
          <w:spacing w:val="7"/>
        </w:rPr>
        <w:t>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0000000000000297</w:t>
      </w:r>
      <w:r>
        <w:rPr>
          <w:spacing w:val="4"/>
        </w:rPr>
        <w:t>.</w:t>
      </w:r>
    </w:p>
    <w:p>
      <w:pPr>
        <w:pStyle w:val="BodyText"/>
        <w:ind w:left="268"/>
        <w:spacing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Circulation</w:t>
      </w:r>
      <w:r>
        <w:rPr>
          <w:spacing w:val="7"/>
          <w:position w:val="2"/>
        </w:rPr>
        <w:t>. 2015 </w:t>
      </w:r>
      <w:r>
        <w:rPr>
          <w:position w:val="2"/>
        </w:rPr>
        <w:t>Dec</w:t>
      </w:r>
      <w:r>
        <w:rPr>
          <w:spacing w:val="7"/>
          <w:position w:val="2"/>
        </w:rPr>
        <w:t xml:space="preserve"> 22;132(25):e397.</w:t>
      </w:r>
    </w:p>
    <w:p>
      <w:pPr>
        <w:pStyle w:val="BodyText"/>
        <w:ind w:left="258" w:right="426" w:hanging="255"/>
        <w:spacing w:before="22" w:line="277" w:lineRule="auto"/>
        <w:rPr/>
      </w:pPr>
      <w:r>
        <w:rPr>
          <w:spacing w:val="4"/>
        </w:rPr>
        <w:t>50.</w:t>
      </w:r>
      <w:r>
        <w:rPr/>
        <w:t xml:space="preserve">  </w:t>
      </w:r>
      <w:r>
        <w:rPr>
          <w:spacing w:val="4"/>
        </w:rPr>
        <w:t>Sniderman AD,</w:t>
      </w:r>
      <w:r>
        <w:rPr>
          <w:spacing w:val="13"/>
          <w:w w:val="102"/>
        </w:rPr>
        <w:t xml:space="preserve"> </w:t>
      </w:r>
      <w:r>
        <w:rPr>
          <w:spacing w:val="4"/>
        </w:rPr>
        <w:t>Glavinovic T, Thanassoulis</w:t>
      </w:r>
      <w:r>
        <w:rPr>
          <w:spacing w:val="12"/>
        </w:rPr>
        <w:t xml:space="preserve"> </w:t>
      </w:r>
      <w:r>
        <w:rPr>
          <w:spacing w:val="4"/>
        </w:rPr>
        <w:t>G.</w:t>
      </w:r>
      <w:r>
        <w:rPr>
          <w:spacing w:val="12"/>
          <w:w w:val="101"/>
        </w:rPr>
        <w:t xml:space="preserve"> </w:t>
      </w:r>
      <w:r>
        <w:rPr>
          <w:spacing w:val="4"/>
        </w:rPr>
        <w:t>Key</w:t>
      </w:r>
      <w:r>
        <w:rPr>
          <w:spacing w:val="12"/>
        </w:rPr>
        <w:t xml:space="preserve"> </w:t>
      </w:r>
      <w:r>
        <w:rPr>
          <w:spacing w:val="4"/>
        </w:rPr>
        <w:t>Q</w:t>
      </w:r>
      <w:r>
        <w:rPr>
          <w:spacing w:val="3"/>
        </w:rPr>
        <w:t>uestions About</w:t>
      </w:r>
      <w:r>
        <w:rPr/>
        <w:t xml:space="preserve"> </w:t>
      </w:r>
      <w:r>
        <w:rPr>
          <w:spacing w:val="4"/>
        </w:rPr>
        <w:t>Familial</w:t>
      </w:r>
      <w:r>
        <w:rPr>
          <w:spacing w:val="22"/>
        </w:rPr>
        <w:t xml:space="preserve"> </w:t>
      </w:r>
      <w:r>
        <w:rPr>
          <w:spacing w:val="4"/>
        </w:rPr>
        <w:t>Hypercholesterolemi</w:t>
      </w:r>
      <w:r>
        <w:rPr>
          <w:spacing w:val="3"/>
        </w:rPr>
        <w:t>a:</w:t>
      </w:r>
      <w:r>
        <w:rPr>
          <w:spacing w:val="20"/>
          <w:w w:val="101"/>
        </w:rPr>
        <w:t xml:space="preserve"> </w:t>
      </w:r>
      <w:r>
        <w:rPr>
          <w:spacing w:val="3"/>
        </w:rPr>
        <w:t>JACC</w:t>
      </w:r>
      <w:r>
        <w:rPr>
          <w:spacing w:val="21"/>
        </w:rPr>
        <w:t xml:space="preserve"> </w:t>
      </w:r>
      <w:r>
        <w:rPr>
          <w:spacing w:val="3"/>
        </w:rPr>
        <w:t>Review</w:t>
      </w:r>
      <w:r>
        <w:rPr>
          <w:spacing w:val="21"/>
        </w:rPr>
        <w:t xml:space="preserve"> </w:t>
      </w:r>
      <w:r>
        <w:rPr>
          <w:spacing w:val="3"/>
        </w:rPr>
        <w:t>Topic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Week.</w:t>
      </w:r>
      <w:r>
        <w:rPr>
          <w:spacing w:val="17"/>
          <w:w w:val="102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Coll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Cardiol</w:t>
      </w:r>
      <w:r>
        <w:rPr>
          <w:spacing w:val="5"/>
        </w:rPr>
        <w:t>.</w:t>
      </w:r>
      <w:r>
        <w:rPr>
          <w:spacing w:val="46"/>
          <w:w w:val="101"/>
        </w:rPr>
        <w:t xml:space="preserve"> </w:t>
      </w:r>
      <w:r>
        <w:rPr>
          <w:spacing w:val="5"/>
        </w:rPr>
        <w:t>2022;79(10):1023–1031.</w:t>
      </w:r>
      <w:r>
        <w:rPr>
          <w:spacing w:val="35"/>
          <w:w w:val="101"/>
        </w:rPr>
        <w:t xml:space="preserve">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10.1016/j.</w:t>
      </w:r>
      <w:r>
        <w:rPr>
          <w:color w:val="0080AC"/>
        </w:rPr>
        <w:t>jacc</w:t>
      </w:r>
      <w:r>
        <w:rPr>
          <w:color w:val="0080AC"/>
          <w:spacing w:val="5"/>
        </w:rPr>
        <w:t>.2022.</w:t>
      </w:r>
      <w:r>
        <w:rPr>
          <w:color w:val="0080AC"/>
        </w:rPr>
        <w:t xml:space="preserve"> </w:t>
      </w:r>
      <w:r>
        <w:rPr>
          <w:color w:val="0080AC"/>
          <w:spacing w:val="5"/>
        </w:rPr>
        <w:t>01.010.</w:t>
      </w:r>
    </w:p>
    <w:p>
      <w:pPr>
        <w:pStyle w:val="BodyText"/>
        <w:ind w:left="268" w:right="432" w:hanging="265"/>
        <w:spacing w:before="2" w:line="267" w:lineRule="auto"/>
        <w:rPr/>
      </w:pPr>
      <w:r>
        <w:rPr>
          <w:spacing w:val="4"/>
        </w:rPr>
        <w:t>51.</w:t>
      </w:r>
      <w:r>
        <w:rPr>
          <w:spacing w:val="36"/>
          <w:w w:val="101"/>
        </w:rPr>
        <w:t xml:space="preserve"> </w:t>
      </w:r>
      <w:r>
        <w:rPr>
          <w:spacing w:val="4"/>
        </w:rPr>
        <w:t>ChaitA,</w:t>
      </w:r>
      <w:r>
        <w:rPr>
          <w:spacing w:val="-8"/>
        </w:rPr>
        <w:t xml:space="preserve"> </w:t>
      </w:r>
      <w:r>
        <w:rPr>
          <w:spacing w:val="4"/>
        </w:rPr>
        <w:t>Eckel</w:t>
      </w:r>
      <w:r>
        <w:rPr>
          <w:spacing w:val="-7"/>
        </w:rPr>
        <w:t xml:space="preserve"> </w:t>
      </w:r>
      <w:r>
        <w:rPr>
          <w:spacing w:val="4"/>
        </w:rPr>
        <w:t>RH.</w:t>
      </w:r>
      <w:r>
        <w:rPr>
          <w:spacing w:val="-7"/>
        </w:rPr>
        <w:t xml:space="preserve"> </w:t>
      </w:r>
      <w:r>
        <w:rPr>
          <w:spacing w:val="4"/>
        </w:rPr>
        <w:t>The</w:t>
      </w:r>
      <w:r>
        <w:rPr>
          <w:spacing w:val="-6"/>
        </w:rPr>
        <w:t xml:space="preserve"> </w:t>
      </w:r>
      <w:r>
        <w:rPr>
          <w:spacing w:val="4"/>
        </w:rPr>
        <w:t>chylomicronemia syndrome</w:t>
      </w:r>
      <w:r>
        <w:rPr>
          <w:spacing w:val="-7"/>
        </w:rPr>
        <w:t xml:space="preserve"> </w:t>
      </w:r>
      <w:r>
        <w:rPr>
          <w:spacing w:val="4"/>
        </w:rPr>
        <w:t>is</w:t>
      </w:r>
      <w:r>
        <w:rPr>
          <w:spacing w:val="-7"/>
        </w:rPr>
        <w:t xml:space="preserve"> </w:t>
      </w:r>
      <w:r>
        <w:rPr>
          <w:spacing w:val="4"/>
        </w:rPr>
        <w:t>most</w:t>
      </w:r>
      <w:r>
        <w:rPr>
          <w:spacing w:val="-5"/>
        </w:rPr>
        <w:t xml:space="preserve"> </w:t>
      </w:r>
      <w:r>
        <w:rPr>
          <w:spacing w:val="4"/>
        </w:rPr>
        <w:t>often</w:t>
      </w:r>
      <w:r>
        <w:rPr>
          <w:spacing w:val="-7"/>
        </w:rPr>
        <w:t xml:space="preserve"> </w:t>
      </w:r>
      <w:r>
        <w:rPr>
          <w:spacing w:val="4"/>
        </w:rPr>
        <w:t>mul-</w:t>
      </w:r>
      <w:r>
        <w:rPr/>
        <w:t xml:space="preserve"> </w:t>
      </w:r>
      <w:r>
        <w:rPr>
          <w:spacing w:val="3"/>
        </w:rPr>
        <w:t>tifactorial: a narrative review of</w:t>
      </w:r>
      <w:r>
        <w:rPr/>
        <w:t xml:space="preserve"> </w:t>
      </w:r>
      <w:r>
        <w:rPr>
          <w:spacing w:val="3"/>
        </w:rPr>
        <w:t>causes and treatment.</w:t>
      </w:r>
      <w:r>
        <w:rPr>
          <w:spacing w:val="-12"/>
        </w:rPr>
        <w:t xml:space="preserve"> </w:t>
      </w:r>
      <w:r>
        <w:rPr>
          <w:i/>
          <w:iCs/>
          <w:spacing w:val="3"/>
        </w:rPr>
        <w:t>Ann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3"/>
        </w:rPr>
        <w:t>Intern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3"/>
        </w:rPr>
        <w:t>Med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2019;170(9):626–634. </w:t>
      </w:r>
      <w:r>
        <w:rPr/>
        <w:t>doi</w:t>
      </w:r>
      <w:hyperlink w:history="true" r:id="rId67">
        <w:r>
          <w:rPr>
            <w:spacing w:val="5"/>
          </w:rPr>
          <w:t>:</w:t>
        </w:r>
        <w:r>
          <w:rPr>
            <w:color w:val="0080AC"/>
            <w:spacing w:val="5"/>
          </w:rPr>
          <w:t>10.7326/</w:t>
        </w:r>
        <w:r>
          <w:rPr>
            <w:color w:val="0080AC"/>
            <w:spacing w:val="4"/>
          </w:rPr>
          <w:t>M19-0203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7" w:right="433" w:hanging="264"/>
        <w:spacing w:before="20" w:line="270" w:lineRule="auto"/>
        <w:rPr/>
      </w:pPr>
      <w:r>
        <w:rPr>
          <w:spacing w:val="9"/>
        </w:rPr>
        <w:t>52.</w:t>
      </w:r>
      <w:r>
        <w:rPr>
          <w:spacing w:val="34"/>
          <w:w w:val="102"/>
        </w:rPr>
        <w:t xml:space="preserve"> </w:t>
      </w:r>
      <w:r>
        <w:rPr/>
        <w:t>Miller</w:t>
      </w:r>
      <w:r>
        <w:rPr>
          <w:spacing w:val="9"/>
        </w:rPr>
        <w:t xml:space="preserve">  </w:t>
      </w:r>
      <w:r>
        <w:rPr/>
        <w:t>M</w:t>
      </w:r>
      <w:r>
        <w:rPr>
          <w:spacing w:val="9"/>
        </w:rPr>
        <w:t>,  </w:t>
      </w:r>
      <w:r>
        <w:rPr/>
        <w:t>Stone</w:t>
      </w:r>
      <w:r>
        <w:rPr>
          <w:spacing w:val="9"/>
        </w:rPr>
        <w:t xml:space="preserve">  </w:t>
      </w:r>
      <w:r>
        <w:rPr/>
        <w:t>NJ</w:t>
      </w:r>
      <w:r>
        <w:rPr>
          <w:spacing w:val="9"/>
        </w:rPr>
        <w:t>,  </w:t>
      </w:r>
      <w:r>
        <w:rPr/>
        <w:t>Ballantyne</w:t>
      </w:r>
      <w:r>
        <w:rPr>
          <w:spacing w:val="9"/>
        </w:rPr>
        <w:t xml:space="preserve">  </w:t>
      </w:r>
      <w:r>
        <w:rPr/>
        <w:t>C</w:t>
      </w:r>
      <w:r>
        <w:rPr>
          <w:spacing w:val="9"/>
        </w:rPr>
        <w:t>,  </w:t>
      </w:r>
      <w:r>
        <w:rPr/>
        <w:t>Bittner</w:t>
      </w:r>
      <w:r>
        <w:rPr>
          <w:spacing w:val="9"/>
        </w:rPr>
        <w:t xml:space="preserve">  </w:t>
      </w:r>
      <w:r>
        <w:rPr/>
        <w:t>V</w:t>
      </w:r>
      <w:r>
        <w:rPr>
          <w:spacing w:val="9"/>
        </w:rPr>
        <w:t>, </w:t>
      </w:r>
      <w:r>
        <w:rPr>
          <w:spacing w:val="8"/>
        </w:rPr>
        <w:t xml:space="preserve"> </w:t>
      </w:r>
      <w:r>
        <w:rPr/>
        <w:t>Criqui</w:t>
      </w:r>
      <w:r>
        <w:rPr>
          <w:spacing w:val="8"/>
        </w:rPr>
        <w:t xml:space="preserve">  </w:t>
      </w:r>
      <w:r>
        <w:rPr/>
        <w:t>MH</w:t>
      </w:r>
      <w:r>
        <w:rPr>
          <w:spacing w:val="8"/>
        </w:rPr>
        <w:t>,  </w:t>
      </w:r>
      <w:r>
        <w:rPr/>
        <w:t>Gins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berg</w:t>
      </w:r>
      <w:r>
        <w:rPr>
          <w:spacing w:val="30"/>
          <w:w w:val="101"/>
        </w:rPr>
        <w:t xml:space="preserve"> </w:t>
      </w:r>
      <w:r>
        <w:rPr>
          <w:spacing w:val="3"/>
        </w:rPr>
        <w:t>HN,</w:t>
      </w:r>
      <w:r>
        <w:rPr>
          <w:spacing w:val="24"/>
          <w:w w:val="101"/>
        </w:rPr>
        <w:t xml:space="preserve"> </w:t>
      </w:r>
      <w:r>
        <w:rPr>
          <w:spacing w:val="3"/>
        </w:rPr>
        <w:t>et</w:t>
      </w:r>
      <w:r>
        <w:rPr>
          <w:spacing w:val="26"/>
          <w:w w:val="101"/>
        </w:rPr>
        <w:t xml:space="preserve"> </w:t>
      </w:r>
      <w:r>
        <w:rPr>
          <w:spacing w:val="3"/>
        </w:rPr>
        <w:t>al.</w:t>
      </w:r>
      <w:r>
        <w:rPr>
          <w:spacing w:val="23"/>
          <w:w w:val="101"/>
        </w:rPr>
        <w:t xml:space="preserve"> </w:t>
      </w:r>
      <w:r>
        <w:rPr>
          <w:spacing w:val="3"/>
        </w:rPr>
        <w:t>Triglycerides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Cardiovascular</w:t>
      </w:r>
      <w:r>
        <w:rPr>
          <w:spacing w:val="23"/>
        </w:rPr>
        <w:t xml:space="preserve"> </w:t>
      </w:r>
      <w:r>
        <w:rPr>
          <w:spacing w:val="3"/>
        </w:rPr>
        <w:t>Disease: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Scien-</w:t>
      </w:r>
      <w:r>
        <w:rPr/>
        <w:t xml:space="preserve"> </w:t>
      </w:r>
      <w:r>
        <w:rPr>
          <w:spacing w:val="3"/>
        </w:rPr>
        <w:t>tific</w:t>
      </w:r>
      <w:r>
        <w:rPr>
          <w:spacing w:val="9"/>
        </w:rPr>
        <w:t xml:space="preserve">  </w:t>
      </w:r>
      <w:r>
        <w:rPr>
          <w:spacing w:val="3"/>
        </w:rPr>
        <w:t>Statement</w:t>
      </w:r>
      <w:r>
        <w:rPr/>
        <w:t xml:space="preserve">  </w:t>
      </w:r>
      <w:r>
        <w:rPr>
          <w:spacing w:val="3"/>
        </w:rPr>
        <w:t>from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2"/>
        </w:rPr>
        <w:t xml:space="preserve"> </w:t>
      </w:r>
      <w:r>
        <w:rPr>
          <w:spacing w:val="3"/>
        </w:rPr>
        <w:t>American</w:t>
      </w:r>
      <w:r>
        <w:rPr/>
        <w:t xml:space="preserve">  </w:t>
      </w:r>
      <w:r>
        <w:rPr>
          <w:spacing w:val="3"/>
        </w:rPr>
        <w:t>Heart</w:t>
      </w:r>
      <w:r>
        <w:rPr>
          <w:spacing w:val="36"/>
          <w:w w:val="102"/>
        </w:rPr>
        <w:t xml:space="preserve"> </w:t>
      </w:r>
      <w:r>
        <w:rPr>
          <w:spacing w:val="3"/>
        </w:rPr>
        <w:t>Association.  </w:t>
      </w:r>
      <w:r>
        <w:rPr>
          <w:i/>
          <w:iCs/>
          <w:spacing w:val="3"/>
        </w:rPr>
        <w:t>Circulation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2011;123(20):2292–2333. </w:t>
      </w:r>
      <w:r>
        <w:rPr/>
        <w:t>doi</w:t>
      </w:r>
      <w:hyperlink w:history="true" r:id="rId68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.0b013e31</w:t>
        </w:r>
        <w:r>
          <w:rPr>
            <w:color w:val="0080AC"/>
            <w:spacing w:val="4"/>
          </w:rPr>
          <w:t>82160726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8" w:right="433" w:hanging="265"/>
        <w:spacing w:before="22" w:line="267" w:lineRule="auto"/>
        <w:rPr/>
      </w:pPr>
      <w:r>
        <w:rPr>
          <w:spacing w:val="4"/>
        </w:rPr>
        <w:t>53.</w:t>
      </w:r>
      <w:r>
        <w:rPr>
          <w:spacing w:val="34"/>
          <w:w w:val="102"/>
        </w:rPr>
        <w:t xml:space="preserve"> </w:t>
      </w:r>
      <w:r>
        <w:rPr>
          <w:spacing w:val="4"/>
        </w:rPr>
        <w:t>Virani SS,</w:t>
      </w:r>
      <w:r>
        <w:rPr>
          <w:spacing w:val="-7"/>
        </w:rPr>
        <w:t xml:space="preserve"> </w:t>
      </w:r>
      <w:r>
        <w:rPr>
          <w:spacing w:val="4"/>
        </w:rPr>
        <w:t>Morris</w:t>
      </w:r>
      <w:r>
        <w:rPr>
          <w:spacing w:val="-7"/>
        </w:rPr>
        <w:t xml:space="preserve"> </w:t>
      </w:r>
      <w:r>
        <w:rPr>
          <w:spacing w:val="4"/>
        </w:rPr>
        <w:t>PB,</w:t>
      </w:r>
      <w:r>
        <w:rPr>
          <w:spacing w:val="-7"/>
        </w:rPr>
        <w:t xml:space="preserve"> </w:t>
      </w:r>
      <w:r>
        <w:rPr>
          <w:spacing w:val="4"/>
        </w:rPr>
        <w:t>AgarwalaA,</w:t>
      </w:r>
      <w:r>
        <w:rPr>
          <w:spacing w:val="-6"/>
        </w:rPr>
        <w:t xml:space="preserve"> </w:t>
      </w:r>
      <w:r>
        <w:rPr>
          <w:spacing w:val="3"/>
        </w:rPr>
        <w:t>Ballantyne</w:t>
      </w:r>
      <w:r>
        <w:rPr>
          <w:spacing w:val="-4"/>
        </w:rPr>
        <w:t xml:space="preserve"> </w:t>
      </w:r>
      <w:r>
        <w:rPr>
          <w:spacing w:val="3"/>
        </w:rPr>
        <w:t>CM,</w:t>
      </w:r>
      <w:r>
        <w:rPr>
          <w:spacing w:val="-7"/>
        </w:rPr>
        <w:t xml:space="preserve"> </w:t>
      </w:r>
      <w:r>
        <w:rPr>
          <w:spacing w:val="3"/>
        </w:rPr>
        <w:t>Birtcher KK, Kris-</w:t>
      </w:r>
      <w:r>
        <w:rPr/>
        <w:t xml:space="preserve"> </w:t>
      </w:r>
      <w:r>
        <w:rPr>
          <w:spacing w:val="4"/>
        </w:rPr>
        <w:t>Etherton</w:t>
      </w:r>
      <w:r>
        <w:rPr>
          <w:spacing w:val="19"/>
          <w:w w:val="102"/>
        </w:rPr>
        <w:t xml:space="preserve"> </w:t>
      </w:r>
      <w:r>
        <w:rPr>
          <w:spacing w:val="4"/>
        </w:rPr>
        <w:t>PM,</w:t>
      </w:r>
      <w:r>
        <w:rPr>
          <w:spacing w:val="21"/>
        </w:rPr>
        <w:t xml:space="preserve"> </w:t>
      </w:r>
      <w:r>
        <w:rPr>
          <w:spacing w:val="4"/>
        </w:rPr>
        <w:t>et</w:t>
      </w:r>
      <w:r>
        <w:rPr>
          <w:spacing w:val="22"/>
          <w:w w:val="102"/>
        </w:rPr>
        <w:t xml:space="preserve"> </w:t>
      </w:r>
      <w:r>
        <w:rPr>
          <w:spacing w:val="4"/>
        </w:rPr>
        <w:t>al.</w:t>
      </w:r>
      <w:r>
        <w:rPr>
          <w:spacing w:val="21"/>
          <w:w w:val="102"/>
        </w:rPr>
        <w:t xml:space="preserve"> </w:t>
      </w:r>
      <w:r>
        <w:rPr>
          <w:spacing w:val="4"/>
        </w:rPr>
        <w:t>2021</w:t>
      </w:r>
      <w:r>
        <w:rPr>
          <w:spacing w:val="19"/>
        </w:rPr>
        <w:t xml:space="preserve"> </w:t>
      </w:r>
      <w:r>
        <w:rPr>
          <w:spacing w:val="4"/>
        </w:rPr>
        <w:t>ACC</w:t>
      </w:r>
      <w:r>
        <w:rPr>
          <w:spacing w:val="19"/>
        </w:rPr>
        <w:t xml:space="preserve"> </w:t>
      </w:r>
      <w:r>
        <w:rPr>
          <w:spacing w:val="4"/>
        </w:rPr>
        <w:t>Expert</w:t>
      </w:r>
      <w:r>
        <w:rPr>
          <w:spacing w:val="2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onsensus</w:t>
      </w:r>
      <w:r>
        <w:rPr>
          <w:spacing w:val="19"/>
          <w:w w:val="102"/>
        </w:rPr>
        <w:t xml:space="preserve"> </w:t>
      </w:r>
      <w:r>
        <w:rPr>
          <w:spacing w:val="3"/>
        </w:rPr>
        <w:t>Decision</w:t>
      </w:r>
      <w:r>
        <w:rPr>
          <w:spacing w:val="19"/>
          <w:w w:val="102"/>
        </w:rPr>
        <w:t xml:space="preserve"> </w:t>
      </w:r>
      <w:r>
        <w:rPr>
          <w:spacing w:val="3"/>
        </w:rPr>
        <w:t>Pathway</w:t>
      </w:r>
      <w:r>
        <w:rPr/>
        <w:t xml:space="preserve"> </w:t>
      </w:r>
      <w:r>
        <w:rPr>
          <w:spacing w:val="5"/>
        </w:rPr>
        <w:t>on the Management</w:t>
      </w:r>
      <w:r>
        <w:rPr>
          <w:spacing w:val="12"/>
          <w:w w:val="102"/>
        </w:rPr>
        <w:t xml:space="preserve"> </w:t>
      </w:r>
      <w:r>
        <w:rPr>
          <w:spacing w:val="5"/>
        </w:rPr>
        <w:t>of A</w:t>
      </w:r>
      <w:r>
        <w:rPr>
          <w:spacing w:val="4"/>
        </w:rPr>
        <w:t>SCVD Risk Reduction</w:t>
      </w:r>
      <w:r>
        <w:rPr>
          <w:spacing w:val="11"/>
        </w:rPr>
        <w:t xml:space="preserve"> </w:t>
      </w:r>
      <w:r>
        <w:rPr>
          <w:spacing w:val="4"/>
        </w:rPr>
        <w:t>in</w:t>
      </w:r>
      <w:r>
        <w:rPr>
          <w:spacing w:val="11"/>
        </w:rPr>
        <w:t xml:space="preserve"> </w:t>
      </w:r>
      <w:r>
        <w:rPr>
          <w:spacing w:val="4"/>
        </w:rPr>
        <w:t>Patients</w:t>
      </w:r>
      <w:r>
        <w:rPr>
          <w:spacing w:val="11"/>
          <w:w w:val="102"/>
        </w:rPr>
        <w:t xml:space="preserve"> </w:t>
      </w:r>
      <w:r>
        <w:rPr>
          <w:spacing w:val="4"/>
        </w:rPr>
        <w:t>with</w:t>
      </w:r>
      <w:r>
        <w:rPr>
          <w:spacing w:val="11"/>
        </w:rPr>
        <w:t xml:space="preserve"> </w:t>
      </w:r>
      <w:r>
        <w:rPr>
          <w:spacing w:val="4"/>
        </w:rPr>
        <w:t>Per-</w:t>
      </w:r>
    </w:p>
    <w:p>
      <w:pPr>
        <w:spacing w:line="267" w:lineRule="auto"/>
        <w:sectPr>
          <w:type w:val="continuous"/>
          <w:pgSz w:w="11520" w:h="15480"/>
          <w:pgMar w:top="110" w:right="273" w:bottom="91" w:left="526" w:header="0" w:footer="0" w:gutter="0"/>
          <w:cols w:equalWidth="0" w:num="2">
            <w:col w:w="5482" w:space="100"/>
            <w:col w:w="5139" w:space="0"/>
          </w:cols>
        </w:sectPr>
        <w:rPr/>
      </w:pPr>
    </w:p>
    <w:p>
      <w:pPr>
        <w:spacing w:before="42"/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273" w:bottom="91" w:left="526" w:header="0" w:footer="0" w:gutter="0"/>
          <w:cols w:equalWidth="0" w:num="1">
            <w:col w:w="10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54" w:id="63"/>
      <w:bookmarkEnd w:id="63"/>
      <w:bookmarkStart w:name="bookmark71" w:id="64"/>
      <w:bookmarkEnd w:id="64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8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106" style="position:absolute;margin-left:12.4555pt;margin-top:15.3156pt;mso-position-vertical-relative:text;mso-position-horizontal-relative:text;width:502.15pt;height:1pt;z-index:251764736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21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19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592" w:right="448" w:firstLine="3"/>
        <w:spacing w:before="36" w:line="272" w:lineRule="auto"/>
        <w:jc w:val="both"/>
        <w:rPr/>
      </w:pPr>
      <w:r>
        <w:rPr>
          <w:spacing w:val="4"/>
        </w:rPr>
        <w:t>sistent</w:t>
      </w:r>
      <w:r>
        <w:rPr>
          <w:spacing w:val="20"/>
        </w:rPr>
        <w:t xml:space="preserve"> </w:t>
      </w:r>
      <w:r>
        <w:rPr>
          <w:spacing w:val="4"/>
        </w:rPr>
        <w:t>Hypertriglyceridemia:</w:t>
      </w:r>
      <w:r>
        <w:rPr>
          <w:spacing w:val="18"/>
          <w:w w:val="102"/>
        </w:rPr>
        <w:t xml:space="preserve"> </w:t>
      </w:r>
      <w:r>
        <w:rPr>
          <w:spacing w:val="4"/>
        </w:rPr>
        <w:t>A</w:t>
      </w:r>
      <w:r>
        <w:rPr>
          <w:spacing w:val="18"/>
          <w:w w:val="102"/>
        </w:rPr>
        <w:t xml:space="preserve"> </w:t>
      </w:r>
      <w:r>
        <w:rPr>
          <w:spacing w:val="4"/>
        </w:rPr>
        <w:t>Report</w:t>
      </w:r>
      <w:r>
        <w:rPr>
          <w:spacing w:val="18"/>
        </w:rPr>
        <w:t xml:space="preserve">  </w:t>
      </w:r>
      <w:r>
        <w:rPr>
          <w:spacing w:val="4"/>
        </w:rPr>
        <w:t>of the</w:t>
      </w:r>
      <w:r>
        <w:rPr>
          <w:spacing w:val="19"/>
        </w:rPr>
        <w:t xml:space="preserve"> </w:t>
      </w:r>
      <w:r>
        <w:rPr>
          <w:spacing w:val="4"/>
        </w:rPr>
        <w:t>Americ</w:t>
      </w:r>
      <w:r>
        <w:rPr>
          <w:spacing w:val="3"/>
        </w:rPr>
        <w:t>an</w:t>
      </w:r>
      <w:r>
        <w:rPr>
          <w:spacing w:val="20"/>
          <w:w w:val="101"/>
        </w:rPr>
        <w:t xml:space="preserve"> </w:t>
      </w:r>
      <w:r>
        <w:rPr>
          <w:spacing w:val="3"/>
        </w:rPr>
        <w:t>College</w:t>
      </w:r>
      <w:r>
        <w:rPr>
          <w:spacing w:val="2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Cardiology</w:t>
      </w:r>
      <w:r>
        <w:rPr>
          <w:spacing w:val="33"/>
          <w:w w:val="102"/>
        </w:rPr>
        <w:t xml:space="preserve"> </w:t>
      </w:r>
      <w:r>
        <w:rPr>
          <w:spacing w:val="4"/>
        </w:rPr>
        <w:t>Solution</w:t>
      </w:r>
      <w:r>
        <w:rPr>
          <w:spacing w:val="33"/>
          <w:w w:val="101"/>
        </w:rPr>
        <w:t xml:space="preserve"> </w:t>
      </w:r>
      <w:r>
        <w:rPr>
          <w:spacing w:val="4"/>
        </w:rPr>
        <w:t>Set</w:t>
      </w:r>
      <w:r>
        <w:rPr>
          <w:spacing w:val="32"/>
        </w:rPr>
        <w:t xml:space="preserve"> </w:t>
      </w:r>
      <w:r>
        <w:rPr>
          <w:spacing w:val="3"/>
        </w:rPr>
        <w:t>Oversight</w:t>
      </w:r>
      <w:r>
        <w:rPr>
          <w:spacing w:val="31"/>
        </w:rPr>
        <w:t xml:space="preserve"> </w:t>
      </w:r>
      <w:r>
        <w:rPr>
          <w:spacing w:val="3"/>
        </w:rPr>
        <w:t>Committee.</w:t>
      </w:r>
      <w:r>
        <w:rPr>
          <w:spacing w:val="26"/>
          <w:w w:val="101"/>
        </w:rPr>
        <w:t xml:space="preserve"> </w:t>
      </w:r>
      <w:r>
        <w:rPr>
          <w:i/>
          <w:iCs/>
          <w:spacing w:val="3"/>
        </w:rPr>
        <w:t>J Am  Coll  Cardiol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2021;78(9):960–993. </w:t>
      </w:r>
      <w:r>
        <w:rPr/>
        <w:t>doi</w:t>
      </w:r>
      <w:hyperlink w:history="true" r:id="rId69">
        <w:r>
          <w:rPr>
            <w:spacing w:val="5"/>
          </w:rPr>
          <w:t>:</w:t>
        </w:r>
        <w:r>
          <w:rPr>
            <w:color w:val="0080AC"/>
            <w:spacing w:val="5"/>
          </w:rPr>
          <w:t>10</w:t>
        </w:r>
        <w:r>
          <w:rPr>
            <w:color w:val="0080AC"/>
            <w:spacing w:val="4"/>
          </w:rPr>
          <w:t>.1016/j.</w:t>
        </w:r>
        <w:r>
          <w:rPr>
            <w:color w:val="0080AC"/>
          </w:rPr>
          <w:t>jacc</w:t>
        </w:r>
        <w:r>
          <w:rPr>
            <w:color w:val="0080AC"/>
            <w:spacing w:val="4"/>
          </w:rPr>
          <w:t>.2021.06.011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8" w:right="455" w:hanging="265"/>
        <w:spacing w:before="10" w:line="270" w:lineRule="auto"/>
        <w:rPr/>
      </w:pPr>
      <w:r>
        <w:rPr>
          <w:spacing w:val="4"/>
        </w:rPr>
        <w:t>54.</w:t>
      </w:r>
      <w:r>
        <w:rPr>
          <w:spacing w:val="35"/>
        </w:rPr>
        <w:t xml:space="preserve"> </w:t>
      </w:r>
      <w:r>
        <w:rPr>
          <w:spacing w:val="4"/>
        </w:rPr>
        <w:t>Berglund L, Brunzell JD, Goldber</w:t>
      </w:r>
      <w:r>
        <w:rPr>
          <w:spacing w:val="3"/>
        </w:rPr>
        <w:t>g AC,</w:t>
      </w:r>
      <w:r>
        <w:rPr>
          <w:spacing w:val="10"/>
        </w:rPr>
        <w:t xml:space="preserve"> </w:t>
      </w:r>
      <w:r>
        <w:rPr>
          <w:spacing w:val="3"/>
        </w:rPr>
        <w:t>Goldberg IJ,</w:t>
      </w:r>
      <w:r>
        <w:rPr>
          <w:spacing w:val="11"/>
          <w:w w:val="101"/>
        </w:rPr>
        <w:t xml:space="preserve"> </w:t>
      </w:r>
      <w:r>
        <w:rPr>
          <w:spacing w:val="3"/>
        </w:rPr>
        <w:t>Sacks</w:t>
      </w:r>
      <w:r>
        <w:rPr>
          <w:spacing w:val="7"/>
        </w:rPr>
        <w:t xml:space="preserve"> </w:t>
      </w:r>
      <w:r>
        <w:rPr>
          <w:spacing w:val="3"/>
        </w:rPr>
        <w:t>F,</w:t>
      </w:r>
      <w:r>
        <w:rPr>
          <w:spacing w:val="7"/>
        </w:rPr>
        <w:t xml:space="preserve"> </w:t>
      </w:r>
      <w:r>
        <w:rPr>
          <w:spacing w:val="3"/>
        </w:rPr>
        <w:t>Murad</w:t>
      </w:r>
      <w:r>
        <w:rPr/>
        <w:t xml:space="preserve"> </w:t>
      </w:r>
      <w:r>
        <w:rPr>
          <w:spacing w:val="4"/>
        </w:rPr>
        <w:t>MH,</w:t>
      </w:r>
      <w:r>
        <w:rPr>
          <w:spacing w:val="17"/>
          <w:w w:val="102"/>
        </w:rPr>
        <w:t xml:space="preserve"> </w:t>
      </w:r>
      <w:r>
        <w:rPr>
          <w:spacing w:val="4"/>
        </w:rPr>
        <w:t>et</w:t>
      </w:r>
      <w:r>
        <w:rPr>
          <w:spacing w:val="19"/>
          <w:w w:val="101"/>
        </w:rPr>
        <w:t xml:space="preserve"> </w:t>
      </w:r>
      <w:r>
        <w:rPr>
          <w:spacing w:val="4"/>
        </w:rPr>
        <w:t>al.</w:t>
      </w:r>
      <w:r>
        <w:rPr>
          <w:spacing w:val="15"/>
          <w:w w:val="101"/>
        </w:rPr>
        <w:t xml:space="preserve"> </w:t>
      </w:r>
      <w:r>
        <w:rPr>
          <w:spacing w:val="4"/>
        </w:rPr>
        <w:t>Evaluation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18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hypertriglyceridemia:</w:t>
      </w:r>
      <w:r>
        <w:rPr>
          <w:spacing w:val="19"/>
          <w:w w:val="101"/>
        </w:rPr>
        <w:t xml:space="preserve"> </w:t>
      </w:r>
      <w:r>
        <w:rPr>
          <w:spacing w:val="3"/>
        </w:rPr>
        <w:t>an</w:t>
      </w:r>
      <w:r>
        <w:rPr>
          <w:spacing w:val="15"/>
          <w:w w:val="101"/>
        </w:rPr>
        <w:t xml:space="preserve"> </w:t>
      </w:r>
      <w:r>
        <w:rPr>
          <w:spacing w:val="3"/>
        </w:rPr>
        <w:t>En-</w:t>
      </w:r>
      <w:r>
        <w:rPr/>
        <w:t xml:space="preserve"> </w:t>
      </w:r>
      <w:r>
        <w:rPr>
          <w:spacing w:val="4"/>
        </w:rPr>
        <w:t>docrine</w:t>
      </w:r>
      <w:r>
        <w:rPr>
          <w:spacing w:val="18"/>
        </w:rPr>
        <w:t xml:space="preserve"> </w:t>
      </w:r>
      <w:r>
        <w:rPr>
          <w:spacing w:val="4"/>
        </w:rPr>
        <w:t>Society</w:t>
      </w:r>
      <w:r>
        <w:rPr>
          <w:spacing w:val="15"/>
          <w:w w:val="101"/>
        </w:rPr>
        <w:t xml:space="preserve"> </w:t>
      </w:r>
      <w:r>
        <w:rPr>
          <w:spacing w:val="4"/>
        </w:rPr>
        <w:t>clinica</w:t>
      </w:r>
      <w:r>
        <w:rPr>
          <w:spacing w:val="3"/>
        </w:rPr>
        <w:t>l</w:t>
      </w:r>
      <w:r>
        <w:rPr>
          <w:spacing w:val="12"/>
        </w:rPr>
        <w:t xml:space="preserve"> </w:t>
      </w:r>
      <w:r>
        <w:rPr>
          <w:spacing w:val="3"/>
        </w:rPr>
        <w:t>practice</w:t>
      </w:r>
      <w:r>
        <w:rPr>
          <w:spacing w:val="15"/>
          <w:w w:val="101"/>
        </w:rPr>
        <w:t xml:space="preserve"> </w:t>
      </w:r>
      <w:r>
        <w:rPr>
          <w:spacing w:val="3"/>
        </w:rPr>
        <w:t>guideline.</w:t>
      </w:r>
      <w:r>
        <w:rPr>
          <w:spacing w:val="13"/>
        </w:rPr>
        <w:t xml:space="preserve"> </w:t>
      </w:r>
      <w:r>
        <w:rPr>
          <w:spacing w:val="3"/>
        </w:rPr>
        <w:t>J</w:t>
      </w:r>
      <w:r>
        <w:rPr>
          <w:spacing w:val="15"/>
          <w:w w:val="101"/>
        </w:rPr>
        <w:t xml:space="preserve"> </w:t>
      </w:r>
      <w:r>
        <w:rPr>
          <w:spacing w:val="3"/>
        </w:rPr>
        <w:t>Clin</w:t>
      </w:r>
      <w:r>
        <w:rPr>
          <w:spacing w:val="13"/>
        </w:rPr>
        <w:t xml:space="preserve"> </w:t>
      </w:r>
      <w:r>
        <w:rPr>
          <w:spacing w:val="3"/>
        </w:rPr>
        <w:t>Endocrinol</w:t>
      </w:r>
      <w:r>
        <w:rPr>
          <w:spacing w:val="12"/>
          <w:w w:val="102"/>
        </w:rPr>
        <w:t xml:space="preserve"> </w:t>
      </w:r>
      <w:r>
        <w:rPr>
          <w:spacing w:val="3"/>
        </w:rPr>
        <w:t>Metab.</w:t>
      </w:r>
      <w:r>
        <w:rPr/>
        <w:t xml:space="preserve"> </w:t>
      </w:r>
      <w:bookmarkStart w:name="bookmark55" w:id="65"/>
      <w:bookmarkEnd w:id="65"/>
      <w:r>
        <w:rPr>
          <w:spacing w:val="5"/>
        </w:rPr>
        <w:t>2012;97(9):2969–2989. </w:t>
      </w:r>
      <w:r>
        <w:rPr/>
        <w:t>doi</w:t>
      </w:r>
      <w:hyperlink w:history="true" r:id="rId70">
        <w:r>
          <w:rPr>
            <w:spacing w:val="5"/>
          </w:rPr>
          <w:t>:</w:t>
        </w:r>
        <w:r>
          <w:rPr>
            <w:color w:val="0080AC"/>
            <w:spacing w:val="5"/>
          </w:rPr>
          <w:t>10.1210/</w:t>
        </w:r>
        <w:r>
          <w:rPr>
            <w:color w:val="0080AC"/>
          </w:rPr>
          <w:t>jc</w:t>
        </w:r>
        <w:r>
          <w:rPr>
            <w:color w:val="0080AC"/>
            <w:spacing w:val="5"/>
          </w:rPr>
          <w:t>.20</w:t>
        </w:r>
        <w:r>
          <w:rPr>
            <w:color w:val="0080AC"/>
            <w:spacing w:val="4"/>
          </w:rPr>
          <w:t>11-3213</w:t>
        </w:r>
      </w:hyperlink>
      <w:r>
        <w:rPr>
          <w:spacing w:val="4"/>
        </w:rPr>
        <w:t>.</w:t>
      </w:r>
    </w:p>
    <w:p>
      <w:pPr>
        <w:pStyle w:val="BodyText"/>
        <w:ind w:left="589"/>
        <w:spacing w:before="21" w:line="178" w:lineRule="exact"/>
        <w:rPr/>
      </w:pPr>
      <w:bookmarkStart w:name="bookmark72" w:id="66"/>
      <w:bookmarkEnd w:id="66"/>
      <w:r>
        <w:rPr>
          <w:position w:val="2"/>
        </w:rPr>
        <w:t>Erratum</w:t>
      </w:r>
      <w:r>
        <w:rPr>
          <w:spacing w:val="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9"/>
          <w:position w:val="2"/>
        </w:rPr>
        <w:t>: </w:t>
      </w:r>
      <w:r>
        <w:rPr>
          <w:position w:val="2"/>
        </w:rPr>
        <w:t>J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Endocrinol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Metab</w:t>
      </w:r>
      <w:r>
        <w:rPr>
          <w:spacing w:val="9"/>
          <w:position w:val="2"/>
        </w:rPr>
        <w:t>. 2015 </w:t>
      </w:r>
      <w:r>
        <w:rPr>
          <w:position w:val="2"/>
        </w:rPr>
        <w:t>Dec</w:t>
      </w:r>
      <w:r>
        <w:rPr>
          <w:spacing w:val="9"/>
          <w:position w:val="2"/>
        </w:rPr>
        <w:t>;100(12):</w:t>
      </w:r>
      <w:r>
        <w:rPr>
          <w:spacing w:val="8"/>
          <w:position w:val="2"/>
        </w:rPr>
        <w:t>4685.</w:t>
      </w:r>
    </w:p>
    <w:p>
      <w:pPr>
        <w:pStyle w:val="BodyText"/>
        <w:ind w:left="588" w:right="454" w:hanging="265"/>
        <w:spacing w:before="21" w:line="270" w:lineRule="auto"/>
        <w:rPr/>
      </w:pPr>
      <w:r>
        <w:rPr>
          <w:spacing w:val="8"/>
        </w:rPr>
        <w:t>55.</w:t>
      </w:r>
      <w:r>
        <w:rPr>
          <w:spacing w:val="1"/>
        </w:rPr>
        <w:t xml:space="preserve">  </w:t>
      </w:r>
      <w:r>
        <w:rPr/>
        <w:t>Schleh</w:t>
      </w:r>
      <w:r>
        <w:rPr>
          <w:spacing w:val="8"/>
        </w:rPr>
        <w:t xml:space="preserve"> </w:t>
      </w:r>
      <w:r>
        <w:rPr/>
        <w:t>MW</w:t>
      </w:r>
      <w:r>
        <w:rPr>
          <w:spacing w:val="8"/>
        </w:rPr>
        <w:t>, </w:t>
      </w:r>
      <w:r>
        <w:rPr/>
        <w:t>Ryan</w:t>
      </w:r>
      <w:r>
        <w:rPr>
          <w:spacing w:val="8"/>
        </w:rPr>
        <w:t xml:space="preserve"> </w:t>
      </w:r>
      <w:r>
        <w:rPr/>
        <w:t>BJ</w:t>
      </w:r>
      <w:r>
        <w:rPr>
          <w:spacing w:val="8"/>
        </w:rPr>
        <w:t>, </w:t>
      </w:r>
      <w:r>
        <w:rPr/>
        <w:t>Ahn</w:t>
      </w:r>
      <w:r>
        <w:rPr>
          <w:spacing w:val="8"/>
        </w:rPr>
        <w:t xml:space="preserve"> </w:t>
      </w:r>
      <w:r>
        <w:rPr/>
        <w:t>C</w:t>
      </w:r>
      <w:r>
        <w:rPr>
          <w:spacing w:val="8"/>
        </w:rPr>
        <w:t>, </w:t>
      </w:r>
      <w:r>
        <w:rPr/>
        <w:t>Ludzki</w:t>
      </w:r>
      <w:r>
        <w:rPr>
          <w:spacing w:val="8"/>
        </w:rPr>
        <w:t xml:space="preserve"> </w:t>
      </w:r>
      <w:r>
        <w:rPr/>
        <w:t>AC</w:t>
      </w:r>
      <w:r>
        <w:rPr>
          <w:spacing w:val="8"/>
        </w:rPr>
        <w:t>,</w:t>
      </w:r>
      <w:r>
        <w:rPr>
          <w:spacing w:val="-3"/>
        </w:rPr>
        <w:t xml:space="preserve"> </w:t>
      </w:r>
      <w:r>
        <w:rPr/>
        <w:t>Varshney</w:t>
      </w:r>
      <w:r>
        <w:rPr>
          <w:spacing w:val="-4"/>
        </w:rPr>
        <w:t xml:space="preserve"> </w:t>
      </w:r>
      <w:r>
        <w:rPr/>
        <w:t>P</w:t>
      </w:r>
      <w:r>
        <w:rPr>
          <w:spacing w:val="8"/>
        </w:rPr>
        <w:t>, </w:t>
      </w:r>
      <w:r>
        <w:rPr/>
        <w:t>Gillen</w:t>
      </w:r>
      <w:r>
        <w:rPr>
          <w:spacing w:val="-5"/>
        </w:rPr>
        <w:t xml:space="preserve"> </w:t>
      </w:r>
      <w:r>
        <w:rPr/>
        <w:t>JB</w:t>
      </w:r>
      <w:r>
        <w:rPr>
          <w:spacing w:val="8"/>
        </w:rPr>
        <w:t>,</w:t>
      </w:r>
      <w:r>
        <w:rPr>
          <w:spacing w:val="-2"/>
        </w:rPr>
        <w:t xml:space="preserve"> </w:t>
      </w:r>
      <w:r>
        <w:rPr/>
        <w:t>et al</w:t>
      </w:r>
      <w:r>
        <w:rPr>
          <w:spacing w:val="8"/>
        </w:rPr>
        <w:t>.</w:t>
      </w:r>
      <w:r>
        <w:rPr/>
        <w:t xml:space="preserve"> </w:t>
      </w:r>
      <w:r>
        <w:rPr>
          <w:spacing w:val="4"/>
        </w:rPr>
        <w:t>Metabolic</w:t>
      </w:r>
      <w:r>
        <w:rPr>
          <w:spacing w:val="25"/>
          <w:w w:val="102"/>
        </w:rPr>
        <w:t xml:space="preserve"> </w:t>
      </w:r>
      <w:r>
        <w:rPr>
          <w:spacing w:val="4"/>
        </w:rPr>
        <w:t>dysfunction</w:t>
      </w:r>
      <w:r>
        <w:rPr>
          <w:spacing w:val="23"/>
          <w:w w:val="102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obes</w:t>
      </w:r>
      <w:r>
        <w:rPr>
          <w:spacing w:val="3"/>
        </w:rPr>
        <w:t>ity</w:t>
      </w:r>
      <w:r>
        <w:rPr>
          <w:spacing w:val="24"/>
        </w:rPr>
        <w:t xml:space="preserve"> 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related</w:t>
      </w:r>
      <w:r>
        <w:rPr>
          <w:spacing w:val="23"/>
          <w:w w:val="102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impaired</w:t>
      </w:r>
      <w:r>
        <w:rPr>
          <w:spacing w:val="29"/>
          <w:w w:val="101"/>
        </w:rPr>
        <w:t xml:space="preserve"> </w:t>
      </w:r>
      <w:r>
        <w:rPr>
          <w:spacing w:val="3"/>
        </w:rPr>
        <w:t>suppression</w:t>
      </w:r>
      <w:r>
        <w:rPr/>
        <w:t xml:space="preserve"> </w:t>
      </w:r>
      <w:bookmarkStart w:name="bookmark56" w:id="67"/>
      <w:bookmarkEnd w:id="67"/>
      <w:r>
        <w:rPr>
          <w:spacing w:val="3"/>
        </w:rPr>
        <w:t>of</w:t>
      </w:r>
      <w:r>
        <w:rPr>
          <w:spacing w:val="21"/>
          <w:w w:val="102"/>
        </w:rPr>
        <w:t xml:space="preserve"> </w:t>
      </w:r>
      <w:r>
        <w:rPr>
          <w:spacing w:val="3"/>
        </w:rPr>
        <w:t>fatty</w:t>
      </w:r>
      <w:r>
        <w:rPr>
          <w:spacing w:val="23"/>
          <w:w w:val="101"/>
        </w:rPr>
        <w:t xml:space="preserve"> </w:t>
      </w:r>
      <w:r>
        <w:rPr>
          <w:spacing w:val="3"/>
        </w:rPr>
        <w:t>acid</w:t>
      </w:r>
      <w:r>
        <w:rPr>
          <w:spacing w:val="18"/>
          <w:w w:val="102"/>
        </w:rPr>
        <w:t xml:space="preserve"> </w:t>
      </w:r>
      <w:r>
        <w:rPr>
          <w:spacing w:val="3"/>
        </w:rPr>
        <w:t>release</w:t>
      </w:r>
      <w:r>
        <w:rPr>
          <w:spacing w:val="21"/>
        </w:rPr>
        <w:t xml:space="preserve"> </w:t>
      </w:r>
      <w:r>
        <w:rPr>
          <w:spacing w:val="3"/>
        </w:rPr>
        <w:t>from</w:t>
      </w:r>
      <w:r>
        <w:rPr>
          <w:spacing w:val="23"/>
          <w:w w:val="101"/>
        </w:rPr>
        <w:t xml:space="preserve"> </w:t>
      </w:r>
      <w:r>
        <w:rPr>
          <w:spacing w:val="3"/>
        </w:rPr>
        <w:t>adipose</w:t>
      </w:r>
      <w:r>
        <w:rPr>
          <w:spacing w:val="20"/>
        </w:rPr>
        <w:t xml:space="preserve"> </w:t>
      </w:r>
      <w:r>
        <w:rPr>
          <w:spacing w:val="3"/>
        </w:rPr>
        <w:t>tissue</w:t>
      </w:r>
      <w:r>
        <w:rPr>
          <w:spacing w:val="18"/>
          <w:w w:val="101"/>
        </w:rPr>
        <w:t xml:space="preserve"> </w:t>
      </w:r>
      <w:r>
        <w:rPr>
          <w:spacing w:val="3"/>
        </w:rPr>
        <w:t>by</w:t>
      </w:r>
      <w:r>
        <w:rPr>
          <w:spacing w:val="20"/>
          <w:w w:val="101"/>
        </w:rPr>
        <w:t xml:space="preserve"> </w:t>
      </w:r>
      <w:r>
        <w:rPr>
          <w:spacing w:val="3"/>
        </w:rPr>
        <w:t>insulin.</w:t>
      </w:r>
      <w:r>
        <w:rPr>
          <w:spacing w:val="27"/>
          <w:w w:val="101"/>
        </w:rPr>
        <w:t xml:space="preserve"> </w:t>
      </w:r>
      <w:r>
        <w:rPr>
          <w:i/>
          <w:iCs/>
          <w:spacing w:val="3"/>
        </w:rPr>
        <w:t>Obesity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3"/>
        </w:rPr>
        <w:t>(Silver-</w:t>
      </w:r>
      <w:r>
        <w:rPr>
          <w:i/>
          <w:iCs/>
        </w:rPr>
        <w:t xml:space="preserve"> </w:t>
      </w:r>
      <w:r>
        <w:rPr>
          <w:i/>
          <w:iCs/>
        </w:rPr>
        <w:t>Spring</w:t>
      </w:r>
      <w:r>
        <w:rPr>
          <w:i/>
          <w:iCs/>
          <w:spacing w:val="5"/>
        </w:rPr>
        <w:t>)</w:t>
      </w:r>
      <w:r>
        <w:rPr>
          <w:spacing w:val="5"/>
        </w:rPr>
        <w:t>. 2023;31(5):1347–1361. </w:t>
      </w:r>
      <w:r>
        <w:rPr/>
        <w:t>doi</w:t>
      </w:r>
      <w:hyperlink w:history="true" r:id="rId71">
        <w:r>
          <w:rPr>
            <w:spacing w:val="5"/>
          </w:rPr>
          <w:t>:</w:t>
        </w:r>
        <w:r>
          <w:rPr>
            <w:color w:val="0080AC"/>
            <w:spacing w:val="5"/>
          </w:rPr>
          <w:t>10.1002/</w:t>
        </w:r>
        <w:r>
          <w:rPr>
            <w:color w:val="0080AC"/>
          </w:rPr>
          <w:t>oby</w:t>
        </w:r>
        <w:r>
          <w:rPr>
            <w:color w:val="0080AC"/>
            <w:spacing w:val="5"/>
          </w:rPr>
          <w:t>.23734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75" w:right="448" w:hanging="252"/>
        <w:spacing w:before="22" w:line="267" w:lineRule="auto"/>
        <w:rPr/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112582</wp:posOffset>
            </wp:positionV>
            <wp:extent cx="3259645" cy="672362"/>
            <wp:effectExtent l="0" t="0" r="0" b="0"/>
            <wp:wrapNone/>
            <wp:docPr id="44" name="IM 44">
              <a:hlinkClick xmlns:a="http://schemas.openxmlformats.org/drawingml/2006/main" r:id="rId73"/>
            </wp:docPr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645" cy="672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56.</w:t>
      </w:r>
      <w:r>
        <w:rPr>
          <w:spacing w:val="34"/>
          <w:w w:val="102"/>
        </w:rPr>
        <w:t xml:space="preserve"> </w:t>
      </w:r>
      <w:r>
        <w:rPr>
          <w:spacing w:val="3"/>
        </w:rPr>
        <w:t>Berneis KK, Krauss RM.</w:t>
      </w:r>
      <w:r>
        <w:rPr>
          <w:spacing w:val="-6"/>
        </w:rPr>
        <w:t xml:space="preserve"> </w:t>
      </w:r>
      <w:r>
        <w:rPr>
          <w:spacing w:val="3"/>
        </w:rPr>
        <w:t>Metabolic origins </w:t>
      </w:r>
      <w:r>
        <w:rPr>
          <w:spacing w:val="2"/>
        </w:rPr>
        <w:t>and clinical significance of</w:t>
      </w:r>
      <w:r>
        <w:rPr/>
        <w:t xml:space="preserve"> </w:t>
      </w:r>
      <w:r>
        <w:rPr/>
        <w:t>LDL</w:t>
      </w:r>
      <w:r>
        <w:rPr>
          <w:spacing w:val="7"/>
        </w:rPr>
        <w:t xml:space="preserve"> </w:t>
      </w:r>
      <w:r>
        <w:rPr/>
        <w:t>heterogeneity</w:t>
      </w:r>
      <w:r>
        <w:rPr>
          <w:spacing w:val="7"/>
        </w:rPr>
        <w:t>. </w:t>
      </w:r>
      <w:r>
        <w:rPr>
          <w:i/>
          <w:iCs/>
        </w:rPr>
        <w:t>J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</w:rPr>
        <w:t>Lipid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Res</w:t>
      </w:r>
      <w:r>
        <w:rPr>
          <w:spacing w:val="7"/>
        </w:rPr>
        <w:t>. 2002;43(9):1363–1379.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10.1194/</w:t>
      </w:r>
      <w:r>
        <w:rPr>
          <w:color w:val="0080AC"/>
        </w:rPr>
        <w:t xml:space="preserve"> </w:t>
      </w:r>
      <w:bookmarkStart w:name="bookmark53" w:id="68"/>
      <w:bookmarkEnd w:id="68"/>
      <w:r>
        <w:rPr>
          <w:color w:val="0080AC"/>
        </w:rPr>
        <w:t>jlr</w:t>
      </w:r>
      <w:r>
        <w:rPr>
          <w:color w:val="0080AC"/>
          <w:spacing w:val="7"/>
        </w:rPr>
        <w:t>.r200004-</w:t>
      </w:r>
      <w:r>
        <w:rPr>
          <w:color w:val="0080AC"/>
        </w:rPr>
        <w:t>jlr</w:t>
      </w:r>
      <w:r>
        <w:rPr>
          <w:color w:val="0080AC"/>
          <w:spacing w:val="7"/>
        </w:rPr>
        <w:t>200.</w:t>
      </w:r>
    </w:p>
    <w:p>
      <w:pPr>
        <w:pStyle w:val="BodyText"/>
        <w:ind w:left="591" w:right="454" w:hanging="268"/>
        <w:spacing w:before="22" w:line="262" w:lineRule="auto"/>
        <w:rPr/>
      </w:pPr>
      <w:r>
        <w:rPr>
          <w:spacing w:val="11"/>
        </w:rPr>
        <w:t>57.</w:t>
      </w:r>
      <w:r>
        <w:rPr>
          <w:spacing w:val="44"/>
        </w:rPr>
        <w:t xml:space="preserve"> </w:t>
      </w:r>
      <w:r>
        <w:rPr>
          <w:color w:val="0080AC"/>
        </w:rPr>
        <w:t>Hall</w:t>
      </w:r>
      <w:r>
        <w:rPr>
          <w:color w:val="0080AC"/>
          <w:spacing w:val="11"/>
        </w:rPr>
        <w:t xml:space="preserve"> </w:t>
      </w:r>
      <w:r>
        <w:rPr>
          <w:color w:val="0080AC"/>
        </w:rPr>
        <w:t>JE</w:t>
      </w:r>
      <w:r>
        <w:rPr>
          <w:color w:val="0080AC"/>
          <w:spacing w:val="11"/>
        </w:rPr>
        <w:t>. </w:t>
      </w:r>
      <w:r>
        <w:rPr>
          <w:color w:val="0080AC"/>
        </w:rPr>
        <w:t>Chapter</w:t>
      </w:r>
      <w:r>
        <w:rPr>
          <w:color w:val="0080AC"/>
          <w:spacing w:val="11"/>
        </w:rPr>
        <w:t xml:space="preserve"> 68: </w:t>
      </w:r>
      <w:r>
        <w:rPr>
          <w:color w:val="0080AC"/>
        </w:rPr>
        <w:t>Lipid</w:t>
      </w:r>
      <w:r>
        <w:rPr>
          <w:color w:val="0080AC"/>
          <w:spacing w:val="11"/>
        </w:rPr>
        <w:t xml:space="preserve"> </w:t>
      </w:r>
      <w:r>
        <w:rPr>
          <w:color w:val="0080AC"/>
        </w:rPr>
        <w:t>metabolism</w:t>
      </w:r>
      <w:r>
        <w:rPr>
          <w:color w:val="0080AC"/>
          <w:spacing w:val="11"/>
        </w:rPr>
        <w:t>. </w:t>
      </w:r>
      <w:r>
        <w:rPr>
          <w:i/>
          <w:iCs/>
          <w:color w:val="0080AC"/>
        </w:rPr>
        <w:t>In</w:t>
      </w:r>
      <w:r>
        <w:rPr>
          <w:i/>
          <w:iCs/>
          <w:color w:val="0080AC"/>
          <w:spacing w:val="11"/>
        </w:rPr>
        <w:t>: </w:t>
      </w:r>
      <w:r>
        <w:rPr>
          <w:color w:val="0080AC"/>
        </w:rPr>
        <w:t>Guyton</w:t>
      </w:r>
      <w:r>
        <w:rPr>
          <w:color w:val="0080AC"/>
          <w:spacing w:val="11"/>
        </w:rPr>
        <w:t xml:space="preserve"> </w:t>
      </w:r>
      <w:r>
        <w:rPr>
          <w:color w:val="0080AC"/>
        </w:rPr>
        <w:t>and</w:t>
      </w:r>
      <w:r>
        <w:rPr>
          <w:color w:val="0080AC"/>
          <w:spacing w:val="11"/>
        </w:rPr>
        <w:t xml:space="preserve"> </w:t>
      </w:r>
      <w:r>
        <w:rPr>
          <w:color w:val="0080AC"/>
        </w:rPr>
        <w:t>Hall</w:t>
      </w:r>
      <w:r>
        <w:rPr>
          <w:color w:val="0080AC"/>
          <w:spacing w:val="11"/>
        </w:rPr>
        <w:t xml:space="preserve"> </w:t>
      </w:r>
      <w:r>
        <w:rPr>
          <w:color w:val="0080AC"/>
        </w:rPr>
        <w:t>Textbook </w:t>
      </w:r>
      <w:r>
        <w:rPr>
          <w:color w:val="0080AC"/>
          <w:spacing w:val="4"/>
        </w:rPr>
        <w:t>of Medical Physiolo</w:t>
      </w:r>
      <w:r>
        <w:rPr>
          <w:color w:val="0080AC"/>
          <w:spacing w:val="3"/>
        </w:rPr>
        <w:t>gy.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3"/>
        </w:rPr>
        <w:t>12th ed. Philadelphia, PA:</w:t>
      </w:r>
      <w:r>
        <w:rPr>
          <w:color w:val="0080AC"/>
          <w:spacing w:val="12"/>
          <w:w w:val="101"/>
        </w:rPr>
        <w:t xml:space="preserve"> </w:t>
      </w:r>
      <w:r>
        <w:rPr>
          <w:color w:val="0080AC"/>
          <w:spacing w:val="3"/>
        </w:rPr>
        <w:t>Saunders Elsevier;</w:t>
      </w:r>
    </w:p>
    <w:p>
      <w:pPr>
        <w:pStyle w:val="BodyText"/>
        <w:ind w:left="592"/>
        <w:spacing w:before="21" w:line="178" w:lineRule="exact"/>
        <w:rPr/>
      </w:pPr>
      <w:bookmarkStart w:name="bookmark58" w:id="69"/>
      <w:bookmarkEnd w:id="69"/>
      <w:bookmarkStart w:name="bookmark73" w:id="70"/>
      <w:bookmarkEnd w:id="70"/>
      <w:r>
        <w:rPr>
          <w:color w:val="0080AC"/>
          <w:spacing w:val="4"/>
        </w:rPr>
        <w:t>2011:819–830.</w:t>
      </w:r>
    </w:p>
    <w:p>
      <w:pPr>
        <w:pStyle w:val="BodyText"/>
        <w:ind w:left="590" w:right="455" w:hanging="267"/>
        <w:spacing w:before="21" w:line="270" w:lineRule="auto"/>
        <w:rPr/>
      </w:pPr>
      <w:r>
        <w:rPr>
          <w:spacing w:val="4"/>
        </w:rPr>
        <w:t>58.</w:t>
      </w:r>
      <w:r>
        <w:rPr>
          <w:spacing w:val="35"/>
          <w:w w:val="101"/>
        </w:rPr>
        <w:t xml:space="preserve"> </w:t>
      </w:r>
      <w:r>
        <w:rPr>
          <w:spacing w:val="4"/>
        </w:rPr>
        <w:t>Brunzell</w:t>
      </w:r>
      <w:r>
        <w:rPr>
          <w:spacing w:val="31"/>
          <w:w w:val="102"/>
        </w:rPr>
        <w:t xml:space="preserve"> </w:t>
      </w:r>
      <w:r>
        <w:rPr>
          <w:spacing w:val="4"/>
        </w:rPr>
        <w:t>JD,</w:t>
      </w:r>
      <w:r>
        <w:rPr>
          <w:spacing w:val="33"/>
        </w:rPr>
        <w:t xml:space="preserve"> </w:t>
      </w:r>
      <w:r>
        <w:rPr>
          <w:spacing w:val="4"/>
        </w:rPr>
        <w:t>Hazzard</w:t>
      </w:r>
      <w:r>
        <w:rPr>
          <w:spacing w:val="31"/>
        </w:rPr>
        <w:t xml:space="preserve"> </w:t>
      </w:r>
      <w:r>
        <w:rPr>
          <w:spacing w:val="4"/>
        </w:rPr>
        <w:t>WR,</w:t>
      </w:r>
      <w:r>
        <w:rPr>
          <w:spacing w:val="32"/>
          <w:w w:val="102"/>
        </w:rPr>
        <w:t xml:space="preserve"> </w:t>
      </w:r>
      <w:r>
        <w:rPr>
          <w:spacing w:val="4"/>
        </w:rPr>
        <w:t>Porte</w:t>
      </w:r>
      <w:r>
        <w:rPr>
          <w:spacing w:val="31"/>
          <w:w w:val="102"/>
        </w:rPr>
        <w:t xml:space="preserve"> </w:t>
      </w:r>
      <w:r>
        <w:rPr>
          <w:spacing w:val="4"/>
        </w:rPr>
        <w:t>Jr</w:t>
      </w:r>
      <w:r>
        <w:rPr>
          <w:spacing w:val="32"/>
          <w:w w:val="101"/>
        </w:rPr>
        <w:t xml:space="preserve"> </w:t>
      </w:r>
      <w:r>
        <w:rPr>
          <w:spacing w:val="4"/>
        </w:rPr>
        <w:t>D,</w:t>
      </w:r>
      <w:r>
        <w:rPr>
          <w:spacing w:val="33"/>
        </w:rPr>
        <w:t xml:space="preserve"> </w:t>
      </w:r>
      <w:r>
        <w:rPr>
          <w:spacing w:val="4"/>
        </w:rPr>
        <w:t>Bierman</w:t>
      </w:r>
      <w:r>
        <w:rPr>
          <w:spacing w:val="32"/>
        </w:rPr>
        <w:t xml:space="preserve"> </w:t>
      </w:r>
      <w:r>
        <w:rPr>
          <w:spacing w:val="4"/>
        </w:rPr>
        <w:t>E</w:t>
      </w:r>
      <w:r>
        <w:rPr>
          <w:spacing w:val="3"/>
        </w:rPr>
        <w:t>L.</w:t>
      </w:r>
      <w:r>
        <w:rPr>
          <w:spacing w:val="32"/>
        </w:rPr>
        <w:t xml:space="preserve"> </w:t>
      </w:r>
      <w:r>
        <w:rPr>
          <w:spacing w:val="3"/>
        </w:rPr>
        <w:t>Evidence</w:t>
      </w:r>
      <w:r>
        <w:rPr>
          <w:spacing w:val="33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4"/>
        </w:rPr>
        <w:t>common,</w:t>
      </w:r>
      <w:r>
        <w:rPr>
          <w:spacing w:val="30"/>
        </w:rPr>
        <w:t xml:space="preserve"> </w:t>
      </w:r>
      <w:r>
        <w:rPr>
          <w:spacing w:val="4"/>
        </w:rPr>
        <w:t>saturable,</w:t>
      </w:r>
      <w:r>
        <w:rPr>
          <w:spacing w:val="24"/>
        </w:rPr>
        <w:t xml:space="preserve"> </w:t>
      </w:r>
      <w:r>
        <w:rPr>
          <w:spacing w:val="4"/>
        </w:rPr>
        <w:t>triglyceride</w:t>
      </w:r>
      <w:r>
        <w:rPr>
          <w:spacing w:val="23"/>
        </w:rPr>
        <w:t xml:space="preserve"> </w:t>
      </w:r>
      <w:r>
        <w:rPr>
          <w:spacing w:val="3"/>
        </w:rPr>
        <w:t>removal</w:t>
      </w:r>
      <w:r>
        <w:rPr>
          <w:spacing w:val="24"/>
        </w:rPr>
        <w:t xml:space="preserve"> </w:t>
      </w:r>
      <w:r>
        <w:rPr>
          <w:spacing w:val="3"/>
        </w:rPr>
        <w:t>mechanism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chylomi-</w:t>
      </w:r>
      <w:r>
        <w:rPr/>
        <w:t xml:space="preserve"> </w:t>
      </w:r>
      <w:bookmarkStart w:name="bookmark59" w:id="71"/>
      <w:bookmarkEnd w:id="71"/>
      <w:r>
        <w:rPr>
          <w:spacing w:val="4"/>
        </w:rPr>
        <w:t>crons  and  very  low  dens</w:t>
      </w:r>
      <w:r>
        <w:rPr>
          <w:spacing w:val="3"/>
        </w:rPr>
        <w:t>ity  lipoproteins  in  man.  </w:t>
      </w:r>
      <w:r>
        <w:rPr>
          <w:i/>
          <w:iCs/>
          <w:spacing w:val="3"/>
        </w:rPr>
        <w:t>J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3"/>
        </w:rPr>
        <w:t>Clin  Investig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1973;52(7):1578–1585. </w:t>
      </w:r>
      <w:r>
        <w:rPr/>
        <w:t>doi</w:t>
      </w:r>
      <w:hyperlink w:history="true" r:id="rId74">
        <w:r>
          <w:rPr>
            <w:spacing w:val="5"/>
          </w:rPr>
          <w:t>:</w:t>
        </w:r>
        <w:r>
          <w:rPr>
            <w:color w:val="0080AC"/>
            <w:spacing w:val="5"/>
          </w:rPr>
          <w:t>10.117</w:t>
        </w:r>
        <w:r>
          <w:rPr>
            <w:color w:val="0080AC"/>
            <w:spacing w:val="4"/>
          </w:rPr>
          <w:t>2/</w:t>
        </w:r>
        <w:r>
          <w:rPr>
            <w:color w:val="0080AC"/>
          </w:rPr>
          <w:t>JCI</w:t>
        </w:r>
        <w:r>
          <w:rPr>
            <w:color w:val="0080AC"/>
            <w:spacing w:val="4"/>
          </w:rPr>
          <w:t>107334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8" w:right="455" w:hanging="265"/>
        <w:spacing w:before="23" w:line="272" w:lineRule="auto"/>
        <w:rPr/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751170</wp:posOffset>
            </wp:positionV>
            <wp:extent cx="3259543" cy="115872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543" cy="115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59.</w:t>
      </w:r>
      <w:r>
        <w:rPr>
          <w:spacing w:val="44"/>
        </w:rPr>
        <w:t xml:space="preserve"> </w:t>
      </w:r>
      <w:r>
        <w:rPr>
          <w:spacing w:val="4"/>
        </w:rPr>
        <w:t>Jackson</w:t>
      </w:r>
      <w:r>
        <w:rPr>
          <w:spacing w:val="14"/>
          <w:w w:val="101"/>
        </w:rPr>
        <w:t xml:space="preserve"> </w:t>
      </w:r>
      <w:r>
        <w:rPr>
          <w:spacing w:val="4"/>
        </w:rPr>
        <w:t>KG, Robertson MD, Fielding BA,</w:t>
      </w:r>
      <w:r>
        <w:rPr>
          <w:spacing w:val="10"/>
          <w:w w:val="102"/>
        </w:rPr>
        <w:t xml:space="preserve"> </w:t>
      </w:r>
      <w:r>
        <w:rPr>
          <w:spacing w:val="4"/>
        </w:rPr>
        <w:t>Frayn</w:t>
      </w:r>
      <w:r>
        <w:rPr>
          <w:spacing w:val="14"/>
          <w:w w:val="101"/>
        </w:rPr>
        <w:t xml:space="preserve"> </w:t>
      </w:r>
      <w:r>
        <w:rPr>
          <w:spacing w:val="4"/>
        </w:rPr>
        <w:t>KN,</w:t>
      </w:r>
      <w:r>
        <w:rPr>
          <w:spacing w:val="9"/>
          <w:w w:val="101"/>
        </w:rPr>
        <w:t xml:space="preserve"> </w:t>
      </w:r>
      <w:r>
        <w:rPr>
          <w:spacing w:val="4"/>
        </w:rPr>
        <w:t>Williams</w:t>
      </w:r>
      <w:r>
        <w:rPr>
          <w:spacing w:val="13"/>
          <w:w w:val="102"/>
        </w:rPr>
        <w:t xml:space="preserve"> </w:t>
      </w:r>
      <w:r>
        <w:rPr>
          <w:spacing w:val="4"/>
        </w:rPr>
        <w:t>CM.</w:t>
      </w:r>
      <w:r>
        <w:rPr/>
        <w:t xml:space="preserve"> </w:t>
      </w:r>
      <w:r>
        <w:rPr>
          <w:spacing w:val="4"/>
        </w:rPr>
        <w:t>Measurement</w:t>
      </w:r>
      <w:r>
        <w:rPr>
          <w:spacing w:val="30"/>
          <w:w w:val="102"/>
        </w:rPr>
        <w:t xml:space="preserve"> </w:t>
      </w:r>
      <w:r>
        <w:rPr>
          <w:spacing w:val="4"/>
        </w:rPr>
        <w:t>of</w:t>
      </w:r>
      <w:r>
        <w:rPr>
          <w:spacing w:val="23"/>
        </w:rPr>
        <w:t xml:space="preserve"> </w:t>
      </w:r>
      <w:r>
        <w:rPr>
          <w:spacing w:val="4"/>
        </w:rPr>
        <w:t>apolipopr</w:t>
      </w:r>
      <w:r>
        <w:rPr>
          <w:spacing w:val="3"/>
        </w:rPr>
        <w:t>otein</w:t>
      </w:r>
      <w:r>
        <w:rPr>
          <w:spacing w:val="28"/>
        </w:rPr>
        <w:t xml:space="preserve"> </w:t>
      </w:r>
      <w:r>
        <w:rPr>
          <w:spacing w:val="3"/>
        </w:rPr>
        <w:t>B-48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Svedberg</w:t>
      </w:r>
      <w:r>
        <w:rPr>
          <w:spacing w:val="30"/>
          <w:w w:val="101"/>
        </w:rPr>
        <w:t xml:space="preserve"> </w:t>
      </w:r>
      <w:r>
        <w:rPr>
          <w:spacing w:val="3"/>
        </w:rPr>
        <w:t>flotation</w:t>
      </w:r>
      <w:r>
        <w:rPr>
          <w:spacing w:val="26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>
          <w:spacing w:val="6"/>
        </w:rPr>
        <w:t>(S(f))&gt;400,</w:t>
      </w:r>
      <w:r>
        <w:rPr>
          <w:spacing w:val="42"/>
          <w:w w:val="101"/>
        </w:rPr>
        <w:t xml:space="preserve"> </w:t>
      </w:r>
      <w:r>
        <w:rPr>
          <w:spacing w:val="6"/>
        </w:rPr>
        <w:t>S(f)</w:t>
      </w:r>
      <w:r>
        <w:rPr>
          <w:spacing w:val="25"/>
          <w:w w:val="102"/>
        </w:rPr>
        <w:t xml:space="preserve"> </w:t>
      </w:r>
      <w:r>
        <w:rPr>
          <w:spacing w:val="6"/>
        </w:rPr>
        <w:t>60-400</w:t>
      </w:r>
      <w:r>
        <w:rPr>
          <w:spacing w:val="26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S</w:t>
      </w:r>
      <w:r>
        <w:rPr>
          <w:spacing w:val="6"/>
        </w:rPr>
        <w:t>(f)</w:t>
      </w:r>
      <w:r>
        <w:rPr>
          <w:spacing w:val="25"/>
          <w:w w:val="101"/>
        </w:rPr>
        <w:t xml:space="preserve"> </w:t>
      </w:r>
      <w:r>
        <w:rPr>
          <w:spacing w:val="6"/>
        </w:rPr>
        <w:t>20-60</w:t>
      </w:r>
      <w:r>
        <w:rPr>
          <w:spacing w:val="23"/>
        </w:rPr>
        <w:t xml:space="preserve"> </w:t>
      </w:r>
      <w:r>
        <w:rPr/>
        <w:t>lipoprotein</w:t>
      </w:r>
      <w:r>
        <w:rPr>
          <w:spacing w:val="23"/>
          <w:w w:val="102"/>
        </w:rPr>
        <w:t xml:space="preserve"> </w:t>
      </w:r>
      <w:r>
        <w:rPr/>
        <w:t>fractions</w:t>
      </w:r>
      <w:r>
        <w:rPr>
          <w:spacing w:val="21"/>
        </w:rPr>
        <w:t xml:space="preserve"> </w:t>
      </w:r>
      <w:r>
        <w:rPr/>
        <w:t>reveals </w:t>
      </w:r>
      <w:r>
        <w:rPr>
          <w:spacing w:val="3"/>
        </w:rPr>
        <w:t>novel</w:t>
      </w:r>
      <w:r>
        <w:rPr>
          <w:spacing w:val="35"/>
        </w:rPr>
        <w:t xml:space="preserve"> </w:t>
      </w:r>
      <w:r>
        <w:rPr>
          <w:spacing w:val="3"/>
        </w:rPr>
        <w:t>findings</w:t>
      </w:r>
      <w:r>
        <w:rPr>
          <w:spacing w:val="34"/>
        </w:rPr>
        <w:t xml:space="preserve"> </w:t>
      </w:r>
      <w:r>
        <w:rPr>
          <w:spacing w:val="3"/>
        </w:rPr>
        <w:t>with</w:t>
      </w:r>
      <w:r>
        <w:rPr>
          <w:spacing w:val="31"/>
          <w:w w:val="101"/>
        </w:rPr>
        <w:t xml:space="preserve"> </w:t>
      </w:r>
      <w:r>
        <w:rPr>
          <w:spacing w:val="3"/>
        </w:rPr>
        <w:t>respect</w:t>
      </w:r>
      <w:r>
        <w:rPr>
          <w:spacing w:val="32"/>
          <w:w w:val="102"/>
        </w:rPr>
        <w:t xml:space="preserve"> </w:t>
      </w:r>
      <w:r>
        <w:rPr>
          <w:spacing w:val="3"/>
        </w:rPr>
        <w:t>to</w:t>
      </w:r>
      <w:r>
        <w:rPr>
          <w:spacing w:val="32"/>
          <w:w w:val="102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effects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  <w:w w:val="102"/>
        </w:rPr>
        <w:t xml:space="preserve"> </w:t>
      </w:r>
      <w:r>
        <w:rPr>
          <w:spacing w:val="3"/>
        </w:rPr>
        <w:t>dietary</w:t>
      </w:r>
      <w:r>
        <w:rPr>
          <w:spacing w:val="34"/>
        </w:rPr>
        <w:t xml:space="preserve"> </w:t>
      </w:r>
      <w:r>
        <w:rPr>
          <w:spacing w:val="3"/>
        </w:rPr>
        <w:t>fatty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cids</w:t>
      </w:r>
      <w:r>
        <w:rPr>
          <w:spacing w:val="35"/>
          <w:w w:val="101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bookmarkStart w:name="bookmark60" w:id="72"/>
      <w:bookmarkEnd w:id="72"/>
      <w:r>
        <w:rPr>
          <w:spacing w:val="4"/>
        </w:rPr>
        <w:t>triacylglycerol-rich</w:t>
      </w:r>
      <w:r>
        <w:rPr>
          <w:spacing w:val="19"/>
        </w:rPr>
        <w:t xml:space="preserve"> </w:t>
      </w:r>
      <w:r>
        <w:rPr>
          <w:spacing w:val="4"/>
        </w:rPr>
        <w:t>lipoprotei</w:t>
      </w:r>
      <w:r>
        <w:rPr>
          <w:spacing w:val="3"/>
        </w:rPr>
        <w:t>ns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postmenopausal</w:t>
      </w:r>
      <w:r>
        <w:rPr>
          <w:spacing w:val="19"/>
        </w:rPr>
        <w:t xml:space="preserve"> </w:t>
      </w:r>
      <w:r>
        <w:rPr>
          <w:spacing w:val="3"/>
        </w:rPr>
        <w:t>women.</w:t>
      </w:r>
      <w:r>
        <w:rPr>
          <w:spacing w:val="26"/>
          <w:w w:val="101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Sci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(</w:t>
      </w:r>
      <w:r>
        <w:rPr>
          <w:i/>
          <w:iCs/>
        </w:rPr>
        <w:t>Lond</w:t>
      </w:r>
      <w:r>
        <w:rPr>
          <w:i/>
          <w:iCs/>
          <w:spacing w:val="5"/>
        </w:rPr>
        <w:t>)</w:t>
      </w:r>
      <w:r>
        <w:rPr>
          <w:spacing w:val="5"/>
        </w:rPr>
        <w:t>. 2002;103(3):227–237. </w:t>
      </w:r>
      <w:r>
        <w:rPr/>
        <w:t>doi</w:t>
      </w:r>
      <w:hyperlink w:history="true" r:id="rId76">
        <w:r>
          <w:rPr>
            <w:spacing w:val="5"/>
          </w:rPr>
          <w:t>:</w:t>
        </w:r>
        <w:r>
          <w:rPr>
            <w:color w:val="0080AC"/>
            <w:spacing w:val="5"/>
          </w:rPr>
          <w:t>10.1042/</w:t>
        </w:r>
        <w:r>
          <w:rPr>
            <w:color w:val="0080AC"/>
          </w:rPr>
          <w:t>cs</w:t>
        </w:r>
        <w:r>
          <w:rPr>
            <w:color w:val="0080AC"/>
            <w:spacing w:val="5"/>
          </w:rPr>
          <w:t>1030227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9" w:right="455" w:hanging="265"/>
        <w:spacing w:before="22" w:line="272" w:lineRule="auto"/>
        <w:rPr/>
      </w:pPr>
      <w:bookmarkStart w:name="bookmark74" w:id="73"/>
      <w:bookmarkEnd w:id="73"/>
      <w:r>
        <w:rPr>
          <w:spacing w:val="3"/>
        </w:rPr>
        <w:t>60.</w:t>
      </w:r>
      <w:r>
        <w:rPr>
          <w:spacing w:val="49"/>
          <w:w w:val="102"/>
        </w:rPr>
        <w:t xml:space="preserve"> </w:t>
      </w:r>
      <w:r>
        <w:rPr>
          <w:color w:val="0080AC"/>
          <w:spacing w:val="3"/>
        </w:rPr>
        <w:t>Brunzell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3"/>
        </w:rPr>
        <w:t>JD.</w:t>
      </w:r>
      <w:r>
        <w:rPr>
          <w:color w:val="0080AC"/>
          <w:spacing w:val="30"/>
          <w:w w:val="102"/>
        </w:rPr>
        <w:t xml:space="preserve"> </w:t>
      </w:r>
      <w:r>
        <w:rPr>
          <w:color w:val="0080AC"/>
          <w:spacing w:val="3"/>
        </w:rPr>
        <w:t>Lipoprotein</w:t>
      </w:r>
      <w:r>
        <w:rPr>
          <w:color w:val="0080AC"/>
          <w:spacing w:val="31"/>
          <w:w w:val="101"/>
        </w:rPr>
        <w:t xml:space="preserve"> </w:t>
      </w:r>
      <w:r>
        <w:rPr>
          <w:color w:val="0080AC"/>
          <w:spacing w:val="3"/>
        </w:rPr>
        <w:t>lipase</w:t>
      </w:r>
      <w:r>
        <w:rPr>
          <w:color w:val="0080AC"/>
          <w:spacing w:val="33"/>
        </w:rPr>
        <w:t xml:space="preserve"> </w:t>
      </w:r>
      <w:r>
        <w:rPr>
          <w:color w:val="0080AC"/>
          <w:spacing w:val="3"/>
        </w:rPr>
        <w:t>deficiency</w:t>
      </w:r>
      <w:r>
        <w:rPr>
          <w:color w:val="0080AC"/>
          <w:spacing w:val="34"/>
        </w:rPr>
        <w:t xml:space="preserve"> </w:t>
      </w:r>
      <w:r>
        <w:rPr>
          <w:color w:val="0080AC"/>
          <w:spacing w:val="3"/>
        </w:rPr>
        <w:t>and</w:t>
      </w:r>
      <w:r>
        <w:rPr>
          <w:color w:val="0080AC"/>
          <w:spacing w:val="33"/>
          <w:w w:val="101"/>
        </w:rPr>
        <w:t xml:space="preserve"> </w:t>
      </w:r>
      <w:r>
        <w:rPr>
          <w:color w:val="0080AC"/>
          <w:spacing w:val="3"/>
        </w:rPr>
        <w:t>other</w:t>
      </w:r>
      <w:r>
        <w:rPr>
          <w:color w:val="0080AC"/>
          <w:spacing w:val="32"/>
        </w:rPr>
        <w:t xml:space="preserve"> </w:t>
      </w:r>
      <w:r>
        <w:rPr>
          <w:color w:val="0080AC"/>
          <w:spacing w:val="3"/>
        </w:rPr>
        <w:t>causes</w:t>
      </w:r>
      <w:r>
        <w:rPr>
          <w:color w:val="0080AC"/>
          <w:spacing w:val="33"/>
          <w:w w:val="101"/>
        </w:rPr>
        <w:t xml:space="preserve"> </w:t>
      </w:r>
      <w:r>
        <w:rPr>
          <w:color w:val="0080AC"/>
          <w:spacing w:val="3"/>
        </w:rPr>
        <w:t>of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3"/>
        </w:rPr>
        <w:t>the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chylomicronemia</w:t>
      </w:r>
      <w:r>
        <w:rPr>
          <w:color w:val="0080AC"/>
          <w:spacing w:val="33"/>
          <w:w w:val="102"/>
        </w:rPr>
        <w:t xml:space="preserve"> </w:t>
      </w:r>
      <w:r>
        <w:rPr>
          <w:color w:val="0080AC"/>
          <w:spacing w:val="4"/>
        </w:rPr>
        <w:t>syndrome.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4"/>
        </w:rPr>
        <w:t>In:</w:t>
      </w:r>
      <w:r>
        <w:rPr>
          <w:color w:val="0080AC"/>
          <w:spacing w:val="32"/>
          <w:w w:val="101"/>
        </w:rPr>
        <w:t xml:space="preserve"> </w:t>
      </w:r>
      <w:r>
        <w:rPr>
          <w:color w:val="0080AC"/>
          <w:spacing w:val="4"/>
        </w:rPr>
        <w:t>Sc</w:t>
      </w:r>
      <w:r>
        <w:rPr>
          <w:color w:val="0080AC"/>
          <w:spacing w:val="3"/>
        </w:rPr>
        <w:t>river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3"/>
        </w:rPr>
        <w:t>CR,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3"/>
        </w:rPr>
        <w:t>Beuadel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3"/>
        </w:rPr>
        <w:t>AL,</w:t>
      </w:r>
      <w:r>
        <w:rPr>
          <w:color w:val="0080AC"/>
          <w:spacing w:val="32"/>
          <w:w w:val="101"/>
        </w:rPr>
        <w:t xml:space="preserve"> </w:t>
      </w:r>
      <w:r>
        <w:rPr>
          <w:color w:val="0080AC"/>
          <w:spacing w:val="3"/>
        </w:rPr>
        <w:t>Sly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3"/>
        </w:rPr>
        <w:t>WS,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Valle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3"/>
        </w:rPr>
        <w:t>D,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3"/>
        </w:rPr>
        <w:t>eds.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3"/>
        </w:rPr>
        <w:t>The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3"/>
        </w:rPr>
        <w:t>Metabolic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3"/>
        </w:rPr>
        <w:t>Basis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3"/>
        </w:rPr>
        <w:t>of</w:t>
      </w:r>
      <w:r>
        <w:rPr>
          <w:color w:val="0080AC"/>
          <w:spacing w:val="14"/>
        </w:rPr>
        <w:t xml:space="preserve"> </w:t>
      </w:r>
      <w:r>
        <w:rPr>
          <w:color w:val="0080AC"/>
          <w:spacing w:val="3"/>
        </w:rPr>
        <w:t>Inherited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3"/>
        </w:rPr>
        <w:t>Disease.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3"/>
        </w:rPr>
        <w:t>New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3"/>
        </w:rPr>
        <w:t>York:</w:t>
      </w:r>
      <w:r>
        <w:rPr>
          <w:color w:val="0080AC"/>
        </w:rPr>
        <w:t xml:space="preserve"> </w:t>
      </w:r>
      <w:bookmarkStart w:name="bookmark61" w:id="74"/>
      <w:bookmarkEnd w:id="74"/>
      <w:r>
        <w:rPr>
          <w:color w:val="0080AC"/>
        </w:rPr>
        <w:t>McGraw</w:t>
      </w:r>
      <w:r>
        <w:rPr>
          <w:color w:val="0080AC"/>
          <w:spacing w:val="6"/>
        </w:rPr>
        <w:t>-</w:t>
      </w:r>
      <w:r>
        <w:rPr>
          <w:color w:val="0080AC"/>
        </w:rPr>
        <w:t>Hill</w:t>
      </w:r>
      <w:r>
        <w:rPr>
          <w:color w:val="0080AC"/>
          <w:spacing w:val="6"/>
        </w:rPr>
        <w:t>;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6"/>
        </w:rPr>
        <w:t>1989:1165–1180.</w:t>
      </w:r>
    </w:p>
    <w:p>
      <w:pPr>
        <w:pStyle w:val="BodyText"/>
        <w:ind w:left="588" w:right="455" w:hanging="264"/>
        <w:spacing w:before="15" w:line="277" w:lineRule="auto"/>
        <w:rPr/>
      </w:pPr>
      <w:r>
        <w:rPr>
          <w:spacing w:val="4"/>
        </w:rPr>
        <w:t>61.</w:t>
      </w:r>
      <w:r>
        <w:rPr/>
        <w:t xml:space="preserve">  </w:t>
      </w:r>
      <w:r>
        <w:rPr>
          <w:spacing w:val="4"/>
        </w:rPr>
        <w:t>Sandhu</w:t>
      </w:r>
      <w:r>
        <w:rPr>
          <w:spacing w:val="24"/>
          <w:w w:val="102"/>
        </w:rPr>
        <w:t xml:space="preserve"> </w:t>
      </w:r>
      <w:r>
        <w:rPr>
          <w:spacing w:val="4"/>
        </w:rPr>
        <w:t>S,</w:t>
      </w:r>
      <w:r>
        <w:rPr>
          <w:spacing w:val="19"/>
        </w:rPr>
        <w:t xml:space="preserve"> </w:t>
      </w:r>
      <w:r>
        <w:rPr>
          <w:spacing w:val="4"/>
        </w:rPr>
        <w:t>Al-Sarraf A,</w:t>
      </w:r>
      <w:r>
        <w:rPr>
          <w:spacing w:val="19"/>
          <w:w w:val="102"/>
        </w:rPr>
        <w:t xml:space="preserve"> </w:t>
      </w:r>
      <w:r>
        <w:rPr>
          <w:spacing w:val="3"/>
        </w:rPr>
        <w:t>Taraboanta</w:t>
      </w:r>
      <w:r>
        <w:rPr>
          <w:spacing w:val="21"/>
        </w:rPr>
        <w:t xml:space="preserve"> </w:t>
      </w:r>
      <w:r>
        <w:rPr>
          <w:spacing w:val="3"/>
        </w:rPr>
        <w:t>C,</w:t>
      </w:r>
      <w:r>
        <w:rPr>
          <w:spacing w:val="18"/>
          <w:w w:val="102"/>
        </w:rPr>
        <w:t xml:space="preserve"> </w:t>
      </w:r>
      <w:r>
        <w:rPr>
          <w:spacing w:val="3"/>
        </w:rPr>
        <w:t>Frohlich</w:t>
      </w:r>
      <w:r>
        <w:rPr>
          <w:spacing w:val="18"/>
          <w:w w:val="101"/>
        </w:rPr>
        <w:t xml:space="preserve"> </w:t>
      </w:r>
      <w:r>
        <w:rPr>
          <w:spacing w:val="3"/>
        </w:rPr>
        <w:t>J,</w:t>
      </w:r>
      <w:r>
        <w:rPr>
          <w:spacing w:val="18"/>
          <w:w w:val="102"/>
        </w:rPr>
        <w:t xml:space="preserve"> </w:t>
      </w:r>
      <w:r>
        <w:rPr>
          <w:spacing w:val="3"/>
        </w:rPr>
        <w:t>Francis</w:t>
      </w:r>
      <w:r>
        <w:rPr>
          <w:spacing w:val="21"/>
          <w:w w:val="102"/>
        </w:rPr>
        <w:t xml:space="preserve"> </w:t>
      </w:r>
      <w:r>
        <w:rPr>
          <w:spacing w:val="3"/>
        </w:rPr>
        <w:t>GA.</w:t>
      </w:r>
      <w:r>
        <w:rPr>
          <w:spacing w:val="20"/>
        </w:rPr>
        <w:t xml:space="preserve"> </w:t>
      </w:r>
      <w:r>
        <w:rPr>
          <w:spacing w:val="3"/>
        </w:rPr>
        <w:t>Inci-</w:t>
      </w:r>
      <w:r>
        <w:rPr/>
        <w:t xml:space="preserve"> </w:t>
      </w:r>
      <w:bookmarkStart w:name="bookmark75" w:id="75"/>
      <w:bookmarkEnd w:id="75"/>
      <w:r>
        <w:rPr>
          <w:spacing w:val="4"/>
        </w:rPr>
        <w:t>dence</w:t>
      </w:r>
      <w:r>
        <w:rPr>
          <w:spacing w:val="13"/>
          <w:w w:val="102"/>
        </w:rPr>
        <w:t xml:space="preserve"> </w:t>
      </w:r>
      <w:r>
        <w:rPr>
          <w:spacing w:val="4"/>
        </w:rPr>
        <w:t>of pancreatitis,</w:t>
      </w:r>
      <w:r>
        <w:rPr>
          <w:spacing w:val="17"/>
          <w:w w:val="101"/>
        </w:rPr>
        <w:t xml:space="preserve"> </w:t>
      </w:r>
      <w:r>
        <w:rPr>
          <w:spacing w:val="4"/>
        </w:rPr>
        <w:t>secondary</w:t>
      </w:r>
      <w:r>
        <w:rPr>
          <w:spacing w:val="13"/>
        </w:rPr>
        <w:t xml:space="preserve"> </w:t>
      </w:r>
      <w:r>
        <w:rPr>
          <w:spacing w:val="4"/>
        </w:rPr>
        <w:t>causes,</w:t>
      </w:r>
      <w:r>
        <w:rPr>
          <w:spacing w:val="15"/>
        </w:rPr>
        <w:t xml:space="preserve"> </w:t>
      </w:r>
      <w:r>
        <w:rPr>
          <w:spacing w:val="4"/>
        </w:rPr>
        <w:t>and treatmen</w:t>
      </w:r>
      <w:r>
        <w:rPr>
          <w:spacing w:val="3"/>
        </w:rPr>
        <w:t>t</w:t>
      </w:r>
      <w:r>
        <w:rPr>
          <w:spacing w:val="14"/>
        </w:rPr>
        <w:t xml:space="preserve"> </w:t>
      </w:r>
      <w:r>
        <w:rPr>
          <w:spacing w:val="3"/>
        </w:rPr>
        <w:t>of patients re-</w:t>
      </w:r>
      <w:r>
        <w:rPr/>
        <w:t xml:space="preserve"> </w:t>
      </w:r>
      <w:r>
        <w:rPr>
          <w:spacing w:val="3"/>
        </w:rPr>
        <w:t>ferred</w:t>
      </w:r>
      <w:r>
        <w:rPr>
          <w:spacing w:val="-6"/>
        </w:rPr>
        <w:t xml:space="preserve"> </w:t>
      </w:r>
      <w:r>
        <w:rPr>
          <w:spacing w:val="3"/>
        </w:rPr>
        <w:t>to a specialty</w:t>
      </w:r>
      <w:r>
        <w:rPr>
          <w:spacing w:val="-5"/>
        </w:rPr>
        <w:t xml:space="preserve"> </w:t>
      </w:r>
      <w:r>
        <w:rPr>
          <w:spacing w:val="3"/>
        </w:rPr>
        <w:t>lipid clinic with </w:t>
      </w:r>
      <w:r>
        <w:rPr>
          <w:spacing w:val="2"/>
        </w:rPr>
        <w:t>severe</w:t>
      </w:r>
      <w:r>
        <w:rPr>
          <w:spacing w:val="-7"/>
        </w:rPr>
        <w:t xml:space="preserve"> </w:t>
      </w:r>
      <w:r>
        <w:rPr>
          <w:spacing w:val="2"/>
        </w:rPr>
        <w:t>hypertriglyceridemia: a</w:t>
      </w:r>
      <w:r>
        <w:rPr>
          <w:spacing w:val="-7"/>
        </w:rPr>
        <w:t xml:space="preserve"> </w:t>
      </w:r>
      <w:r>
        <w:rPr>
          <w:spacing w:val="2"/>
        </w:rPr>
        <w:t>ret-</w:t>
      </w:r>
      <w:r>
        <w:rPr/>
        <w:t xml:space="preserve"> </w:t>
      </w:r>
      <w:r>
        <w:rPr/>
        <w:t>rospective</w:t>
      </w:r>
      <w:r>
        <w:rPr>
          <w:spacing w:val="7"/>
        </w:rPr>
        <w:t xml:space="preserve"> </w:t>
      </w:r>
      <w:r>
        <w:rPr/>
        <w:t>cohort</w:t>
      </w:r>
      <w:r>
        <w:rPr>
          <w:spacing w:val="7"/>
        </w:rPr>
        <w:t xml:space="preserve"> </w:t>
      </w:r>
      <w:r>
        <w:rPr/>
        <w:t>study</w:t>
      </w:r>
      <w:r>
        <w:rPr>
          <w:spacing w:val="7"/>
        </w:rPr>
        <w:t>. </w:t>
      </w:r>
      <w:r>
        <w:rPr>
          <w:i/>
          <w:iCs/>
        </w:rPr>
        <w:t>Lipids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Health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Dis</w:t>
      </w:r>
      <w:r>
        <w:rPr>
          <w:spacing w:val="7"/>
        </w:rPr>
        <w:t>. 2011;10:157.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10.1186/</w:t>
      </w:r>
      <w:r>
        <w:rPr>
          <w:color w:val="0080AC"/>
          <w:spacing w:val="14"/>
        </w:rPr>
        <w:t xml:space="preserve"> </w:t>
      </w:r>
      <w:bookmarkStart w:name="bookmark62" w:id="76"/>
      <w:bookmarkEnd w:id="76"/>
      <w:r>
        <w:rPr>
          <w:color w:val="0080AC"/>
          <w:spacing w:val="6"/>
        </w:rPr>
        <w:t>1476-511X-10-157.</w:t>
      </w:r>
    </w:p>
    <w:p>
      <w:pPr>
        <w:pStyle w:val="BodyText"/>
        <w:ind w:left="589" w:right="455" w:hanging="265"/>
        <w:spacing w:before="2" w:line="269" w:lineRule="auto"/>
        <w:rPr/>
      </w:pPr>
      <w:r>
        <w:rPr>
          <w:spacing w:val="4"/>
        </w:rPr>
        <w:t>62.</w:t>
      </w:r>
      <w:r>
        <w:rPr>
          <w:spacing w:val="35"/>
          <w:w w:val="101"/>
        </w:rPr>
        <w:t xml:space="preserve"> </w:t>
      </w:r>
      <w:r>
        <w:rPr>
          <w:spacing w:val="4"/>
        </w:rPr>
        <w:t>Hernandez</w:t>
      </w:r>
      <w:r>
        <w:rPr>
          <w:spacing w:val="17"/>
          <w:w w:val="102"/>
        </w:rPr>
        <w:t xml:space="preserve"> </w:t>
      </w:r>
      <w:r>
        <w:rPr>
          <w:spacing w:val="4"/>
        </w:rPr>
        <w:t>P,</w:t>
      </w:r>
      <w:r>
        <w:rPr>
          <w:spacing w:val="17"/>
          <w:w w:val="101"/>
        </w:rPr>
        <w:t xml:space="preserve"> </w:t>
      </w:r>
      <w:r>
        <w:rPr>
          <w:spacing w:val="4"/>
        </w:rPr>
        <w:t>Passi</w:t>
      </w:r>
      <w:r>
        <w:rPr>
          <w:spacing w:val="17"/>
        </w:rPr>
        <w:t xml:space="preserve"> </w:t>
      </w:r>
      <w:r>
        <w:rPr>
          <w:spacing w:val="4"/>
        </w:rPr>
        <w:t>N,</w:t>
      </w:r>
      <w:r>
        <w:rPr>
          <w:spacing w:val="16"/>
          <w:w w:val="102"/>
        </w:rPr>
        <w:t xml:space="preserve"> </w:t>
      </w:r>
      <w:r>
        <w:rPr>
          <w:spacing w:val="4"/>
        </w:rPr>
        <w:t>M</w:t>
      </w:r>
      <w:r>
        <w:rPr>
          <w:spacing w:val="3"/>
        </w:rPr>
        <w:t>odarressi</w:t>
      </w:r>
      <w:r>
        <w:rPr>
          <w:spacing w:val="18"/>
        </w:rPr>
        <w:t xml:space="preserve"> </w:t>
      </w:r>
      <w:r>
        <w:rPr>
          <w:spacing w:val="3"/>
        </w:rPr>
        <w:t>T,</w:t>
      </w:r>
      <w:r>
        <w:rPr>
          <w:spacing w:val="20"/>
          <w:w w:val="101"/>
        </w:rPr>
        <w:t xml:space="preserve"> </w:t>
      </w:r>
      <w:r>
        <w:rPr>
          <w:spacing w:val="3"/>
        </w:rPr>
        <w:t>Kulkarni</w:t>
      </w:r>
      <w:r>
        <w:rPr>
          <w:spacing w:val="17"/>
          <w:w w:val="101"/>
        </w:rPr>
        <w:t xml:space="preserve"> </w:t>
      </w:r>
      <w:r>
        <w:rPr>
          <w:spacing w:val="3"/>
        </w:rPr>
        <w:t>V,</w:t>
      </w:r>
      <w:r>
        <w:rPr>
          <w:spacing w:val="21"/>
          <w:w w:val="101"/>
        </w:rPr>
        <w:t xml:space="preserve"> </w:t>
      </w:r>
      <w:r>
        <w:rPr>
          <w:spacing w:val="3"/>
        </w:rPr>
        <w:t>Soni</w:t>
      </w:r>
      <w:r>
        <w:rPr>
          <w:spacing w:val="17"/>
        </w:rPr>
        <w:t xml:space="preserve"> </w:t>
      </w:r>
      <w:r>
        <w:rPr>
          <w:spacing w:val="3"/>
        </w:rPr>
        <w:t>M,</w:t>
      </w:r>
      <w:r>
        <w:rPr>
          <w:spacing w:val="17"/>
          <w:w w:val="102"/>
        </w:rPr>
        <w:t xml:space="preserve"> </w:t>
      </w:r>
      <w:r>
        <w:rPr>
          <w:spacing w:val="3"/>
        </w:rPr>
        <w:t>Burke</w:t>
      </w:r>
      <w:r>
        <w:rPr>
          <w:spacing w:val="16"/>
          <w:w w:val="101"/>
        </w:rPr>
        <w:t xml:space="preserve"> </w:t>
      </w:r>
      <w:r>
        <w:rPr>
          <w:spacing w:val="3"/>
        </w:rPr>
        <w:t>F,</w:t>
      </w:r>
      <w:r>
        <w:rPr/>
        <w:t xml:space="preserve"> </w:t>
      </w:r>
      <w:bookmarkStart w:name="bookmark79" w:id="77"/>
      <w:bookmarkEnd w:id="77"/>
      <w:r>
        <w:rPr>
          <w:spacing w:val="4"/>
        </w:rPr>
        <w:t>et</w:t>
      </w:r>
      <w:r>
        <w:rPr>
          <w:spacing w:val="1"/>
        </w:rPr>
        <w:t xml:space="preserve">  </w:t>
      </w:r>
      <w:r>
        <w:rPr>
          <w:spacing w:val="4"/>
        </w:rPr>
        <w:t>al.</w:t>
      </w:r>
      <w:r>
        <w:rPr>
          <w:spacing w:val="1"/>
        </w:rPr>
        <w:t xml:space="preserve">  </w:t>
      </w:r>
      <w:r>
        <w:rPr>
          <w:spacing w:val="4"/>
        </w:rPr>
        <w:t>Clinical</w:t>
      </w:r>
      <w:r>
        <w:rPr/>
        <w:t xml:space="preserve">  </w:t>
      </w:r>
      <w:r>
        <w:rPr>
          <w:spacing w:val="4"/>
        </w:rPr>
        <w:t>management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0"/>
        </w:rPr>
        <w:t xml:space="preserve"> </w:t>
      </w:r>
      <w:r>
        <w:rPr>
          <w:spacing w:val="4"/>
        </w:rPr>
        <w:t>hypert</w:t>
      </w:r>
      <w:r>
        <w:rPr>
          <w:spacing w:val="3"/>
        </w:rPr>
        <w:t>riglyceridemia</w:t>
      </w:r>
      <w:r>
        <w:rPr/>
        <w:t xml:space="preserve">  </w:t>
      </w:r>
      <w:r>
        <w:rPr>
          <w:spacing w:val="3"/>
        </w:rPr>
        <w:t>in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preven-</w:t>
      </w:r>
      <w:r>
        <w:rPr/>
        <w:t xml:space="preserve"> </w:t>
      </w:r>
      <w:bookmarkStart w:name="bookmark63" w:id="78"/>
      <w:bookmarkEnd w:id="78"/>
      <w:r>
        <w:rPr>
          <w:spacing w:val="4"/>
        </w:rPr>
        <w:t>tion of cardiovascular disease and pancreatitis.</w:t>
      </w:r>
      <w:r>
        <w:rPr>
          <w:spacing w:val="15"/>
          <w:w w:val="101"/>
        </w:rPr>
        <w:t xml:space="preserve"> </w:t>
      </w:r>
      <w:r>
        <w:rPr>
          <w:i/>
          <w:iCs/>
          <w:spacing w:val="4"/>
        </w:rPr>
        <w:t>C</w:t>
      </w:r>
      <w:r>
        <w:rPr>
          <w:i/>
          <w:iCs/>
          <w:spacing w:val="3"/>
        </w:rPr>
        <w:t>urr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Atheroscler Rep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2021;23(11):72. </w:t>
      </w:r>
      <w:r>
        <w:rPr/>
        <w:t>doi</w:t>
      </w:r>
      <w:hyperlink w:history="true" r:id="rId77">
        <w:r>
          <w:rPr>
            <w:spacing w:val="5"/>
          </w:rPr>
          <w:t>:</w:t>
        </w:r>
        <w:r>
          <w:rPr>
            <w:color w:val="0080AC"/>
            <w:spacing w:val="5"/>
          </w:rPr>
          <w:t>10.1007/s11883-021-00962-z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7" w:right="455" w:hanging="263"/>
        <w:spacing w:before="22" w:line="277" w:lineRule="auto"/>
        <w:rPr/>
      </w:pPr>
      <w:r>
        <w:drawing>
          <wp:anchor distT="0" distB="0" distL="0" distR="0" simplePos="0" relativeHeight="251755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365404</wp:posOffset>
            </wp:positionV>
            <wp:extent cx="3258540" cy="278600"/>
            <wp:effectExtent l="0" t="0" r="0" b="0"/>
            <wp:wrapNone/>
            <wp:docPr id="48" name="IM 48">
              <a:hlinkClick xmlns:a="http://schemas.openxmlformats.org/drawingml/2006/main" r:id="rId79"/>
            </wp:docPr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540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63.</w:t>
      </w:r>
      <w:r>
        <w:rPr>
          <w:spacing w:val="37"/>
        </w:rPr>
        <w:t xml:space="preserve"> </w:t>
      </w:r>
      <w:r>
        <w:rPr>
          <w:spacing w:val="4"/>
        </w:rPr>
        <w:t>Berberich AJ, Ouédraogo AM,</w:t>
      </w:r>
      <w:r>
        <w:rPr>
          <w:spacing w:val="12"/>
          <w:w w:val="101"/>
        </w:rPr>
        <w:t xml:space="preserve"> </w:t>
      </w:r>
      <w:r>
        <w:rPr>
          <w:spacing w:val="4"/>
        </w:rPr>
        <w:t>Shariff SZ, Hegele RA,</w:t>
      </w:r>
      <w:r>
        <w:rPr>
          <w:spacing w:val="9"/>
          <w:w w:val="101"/>
        </w:rPr>
        <w:t xml:space="preserve"> </w:t>
      </w:r>
      <w:r>
        <w:rPr>
          <w:spacing w:val="4"/>
        </w:rPr>
        <w:t>Clemens</w:t>
      </w:r>
      <w:r>
        <w:rPr>
          <w:spacing w:val="11"/>
        </w:rPr>
        <w:t xml:space="preserve"> </w:t>
      </w:r>
      <w:r>
        <w:rPr>
          <w:spacing w:val="4"/>
        </w:rPr>
        <w:t>KK.</w:t>
      </w:r>
      <w:r>
        <w:rPr/>
        <w:t xml:space="preserve"> </w:t>
      </w:r>
      <w:r>
        <w:rPr>
          <w:spacing w:val="4"/>
        </w:rPr>
        <w:t>Incidence,  predictors  and</w:t>
      </w:r>
      <w:r>
        <w:rPr>
          <w:spacing w:val="8"/>
        </w:rPr>
        <w:t xml:space="preserve">  </w:t>
      </w:r>
      <w:r>
        <w:rPr>
          <w:spacing w:val="4"/>
        </w:rPr>
        <w:t>patterns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6"/>
        </w:rPr>
        <w:t xml:space="preserve">  </w:t>
      </w:r>
      <w:r>
        <w:rPr>
          <w:spacing w:val="4"/>
        </w:rPr>
        <w:t>care</w:t>
      </w:r>
      <w:r>
        <w:rPr>
          <w:spacing w:val="10"/>
        </w:rPr>
        <w:t xml:space="preserve">  </w:t>
      </w:r>
      <w:r>
        <w:rPr>
          <w:spacing w:val="4"/>
        </w:rPr>
        <w:t>of  patients</w:t>
      </w:r>
      <w:r>
        <w:rPr>
          <w:spacing w:val="9"/>
          <w:w w:val="102"/>
        </w:rPr>
        <w:t xml:space="preserve">  </w:t>
      </w:r>
      <w:r>
        <w:rPr>
          <w:spacing w:val="4"/>
        </w:rPr>
        <w:t>with</w:t>
      </w:r>
      <w:r>
        <w:rPr>
          <w:spacing w:val="9"/>
          <w:w w:val="101"/>
        </w:rPr>
        <w:t xml:space="preserve">  </w:t>
      </w:r>
      <w:r>
        <w:rPr>
          <w:spacing w:val="4"/>
        </w:rPr>
        <w:t>very</w:t>
      </w:r>
      <w:r>
        <w:rPr/>
        <w:t xml:space="preserve"> </w:t>
      </w:r>
      <w:r>
        <w:rPr>
          <w:spacing w:val="4"/>
        </w:rPr>
        <w:t>severe   hypertriglyceridemia   in   O</w:t>
      </w:r>
      <w:r>
        <w:rPr>
          <w:spacing w:val="3"/>
        </w:rPr>
        <w:t>ntario,   Canada:   a   population-</w:t>
      </w:r>
      <w:r>
        <w:rPr/>
        <w:t xml:space="preserve"> </w:t>
      </w:r>
      <w:hyperlink w:history="true" r:id="rId80">
        <w:r>
          <w:rPr/>
          <w:t>based</w:t>
        </w:r>
        <w:r>
          <w:rPr>
            <w:spacing w:val="38"/>
            <w:w w:val="101"/>
          </w:rPr>
          <w:t xml:space="preserve"> </w:t>
        </w:r>
        <w:r>
          <w:rPr/>
          <w:t>cohort</w:t>
        </w:r>
        <w:r>
          <w:rPr>
            <w:spacing w:val="32"/>
            <w:w w:val="101"/>
          </w:rPr>
          <w:t xml:space="preserve"> </w:t>
        </w:r>
        <w:r>
          <w:rPr/>
          <w:t>study</w:t>
        </w:r>
        <w:r>
          <w:rPr>
            <w:spacing w:val="8"/>
          </w:rPr>
          <w:t>.</w:t>
        </w:r>
        <w:r>
          <w:rPr>
            <w:spacing w:val="23"/>
            <w:w w:val="101"/>
          </w:rPr>
          <w:t xml:space="preserve"> </w:t>
        </w:r>
        <w:r>
          <w:rPr>
            <w:i/>
            <w:iCs/>
          </w:rPr>
          <w:t>Lipids</w:t>
        </w:r>
        <w:r>
          <w:rPr>
            <w:i/>
            <w:iCs/>
            <w:spacing w:val="23"/>
            <w:w w:val="102"/>
          </w:rPr>
          <w:t xml:space="preserve"> </w:t>
        </w:r>
        <w:r>
          <w:rPr>
            <w:i/>
            <w:iCs/>
          </w:rPr>
          <w:t>Health</w:t>
        </w:r>
        <w:r>
          <w:rPr>
            <w:i/>
            <w:iCs/>
            <w:spacing w:val="23"/>
            <w:w w:val="101"/>
          </w:rPr>
          <w:t xml:space="preserve"> </w:t>
        </w:r>
        <w:r>
          <w:rPr>
            <w:i/>
            <w:iCs/>
          </w:rPr>
          <w:t>Dis</w:t>
        </w:r>
        <w:r>
          <w:rPr>
            <w:spacing w:val="8"/>
          </w:rPr>
          <w:t>.</w:t>
        </w:r>
        <w:r>
          <w:rPr>
            <w:spacing w:val="29"/>
            <w:w w:val="101"/>
          </w:rPr>
          <w:t xml:space="preserve"> </w:t>
        </w:r>
        <w:r>
          <w:rPr>
            <w:spacing w:val="8"/>
          </w:rPr>
          <w:t>2021;20(1):98.</w:t>
        </w:r>
        <w:r>
          <w:rPr>
            <w:spacing w:val="28"/>
            <w:w w:val="102"/>
          </w:rPr>
          <w:t xml:space="preserve">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8"/>
          </w:rPr>
          <w:t>10.1186/</w:t>
        </w:r>
        <w:r>
          <w:rPr>
            <w:color w:val="0080AC"/>
          </w:rPr>
          <w:t xml:space="preserve"> </w:t>
        </w:r>
      </w:hyperlink>
      <w:bookmarkStart w:name="bookmark64" w:id="79"/>
      <w:bookmarkEnd w:id="79"/>
      <w:hyperlink w:history="true" r:id="rId80">
        <w:r>
          <w:rPr>
            <w:color w:val="0080AC"/>
            <w:spacing w:val="6"/>
          </w:rPr>
          <w:t>s12944-021-01517-6.</w:t>
        </w:r>
      </w:hyperlink>
    </w:p>
    <w:p>
      <w:pPr>
        <w:pStyle w:val="BodyText"/>
        <w:ind w:left="590" w:right="453" w:hanging="266"/>
        <w:spacing w:before="3" w:line="269" w:lineRule="auto"/>
        <w:rPr/>
      </w:pPr>
      <w:bookmarkStart w:name="bookmark86" w:id="80"/>
      <w:bookmarkEnd w:id="80"/>
      <w:r>
        <w:rPr>
          <w:spacing w:val="8"/>
        </w:rPr>
        <w:t>64.</w:t>
      </w:r>
      <w:r>
        <w:rPr>
          <w:spacing w:val="5"/>
        </w:rPr>
        <w:t xml:space="preserve">  </w:t>
      </w:r>
      <w:r>
        <w:rPr/>
        <w:t>Sisman</w:t>
      </w:r>
      <w:r>
        <w:rPr>
          <w:spacing w:val="8"/>
        </w:rPr>
        <w:t xml:space="preserve"> </w:t>
      </w:r>
      <w:r>
        <w:rPr/>
        <w:t>G</w:t>
      </w:r>
      <w:r>
        <w:rPr>
          <w:spacing w:val="8"/>
        </w:rPr>
        <w:t>, </w:t>
      </w:r>
      <w:r>
        <w:rPr/>
        <w:t>Erzin</w:t>
      </w:r>
      <w:r>
        <w:rPr>
          <w:spacing w:val="8"/>
        </w:rPr>
        <w:t xml:space="preserve"> </w:t>
      </w:r>
      <w:r>
        <w:rPr/>
        <w:t>Y</w:t>
      </w:r>
      <w:r>
        <w:rPr>
          <w:spacing w:val="8"/>
        </w:rPr>
        <w:t>, </w:t>
      </w:r>
      <w:r>
        <w:rPr/>
        <w:t>Hatemi</w:t>
      </w:r>
      <w:r>
        <w:rPr>
          <w:spacing w:val="8"/>
        </w:rPr>
        <w:t xml:space="preserve"> </w:t>
      </w:r>
      <w:r>
        <w:rPr/>
        <w:t>I</w:t>
      </w:r>
      <w:r>
        <w:rPr>
          <w:spacing w:val="8"/>
        </w:rPr>
        <w:t>, </w:t>
      </w:r>
      <w:r>
        <w:rPr/>
        <w:t>Caglar</w:t>
      </w:r>
      <w:r>
        <w:rPr>
          <w:spacing w:val="8"/>
        </w:rPr>
        <w:t xml:space="preserve"> </w:t>
      </w:r>
      <w:r>
        <w:rPr/>
        <w:t>E</w:t>
      </w:r>
      <w:r>
        <w:rPr>
          <w:spacing w:val="8"/>
        </w:rPr>
        <w:t>, </w:t>
      </w:r>
      <w:r>
        <w:rPr/>
        <w:t>Boga</w:t>
      </w:r>
      <w:r>
        <w:rPr>
          <w:spacing w:val="8"/>
        </w:rPr>
        <w:t xml:space="preserve"> </w:t>
      </w:r>
      <w:r>
        <w:rPr/>
        <w:t>S</w:t>
      </w:r>
      <w:r>
        <w:rPr>
          <w:spacing w:val="8"/>
        </w:rPr>
        <w:t>, </w:t>
      </w:r>
      <w:r>
        <w:rPr/>
        <w:t>Singh</w:t>
      </w:r>
      <w:r>
        <w:rPr>
          <w:spacing w:val="8"/>
        </w:rPr>
        <w:t xml:space="preserve"> </w:t>
      </w:r>
      <w:r>
        <w:rPr/>
        <w:t>V</w:t>
      </w:r>
      <w:r>
        <w:rPr>
          <w:spacing w:val="8"/>
        </w:rPr>
        <w:t>,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. </w:t>
      </w:r>
      <w:r>
        <w:rPr/>
        <w:t>Famil</w:t>
      </w:r>
      <w:r>
        <w:rPr>
          <w:spacing w:val="8"/>
        </w:rPr>
        <w:t>-</w:t>
      </w:r>
      <w:r>
        <w:rPr>
          <w:spacing w:val="1"/>
        </w:rPr>
        <w:t xml:space="preserve"> </w:t>
      </w:r>
      <w:r>
        <w:rPr>
          <w:spacing w:val="4"/>
        </w:rPr>
        <w:t>ial</w:t>
      </w:r>
      <w:r>
        <w:rPr>
          <w:spacing w:val="15"/>
        </w:rPr>
        <w:t xml:space="preserve"> </w:t>
      </w:r>
      <w:r>
        <w:rPr>
          <w:spacing w:val="4"/>
        </w:rPr>
        <w:t>chylomicronemia</w:t>
      </w:r>
      <w:r>
        <w:rPr>
          <w:spacing w:val="19"/>
        </w:rPr>
        <w:t xml:space="preserve"> </w:t>
      </w:r>
      <w:r>
        <w:rPr>
          <w:spacing w:val="4"/>
        </w:rPr>
        <w:t>syndrome related</w:t>
      </w:r>
      <w:r>
        <w:rPr>
          <w:spacing w:val="15"/>
        </w:rPr>
        <w:t xml:space="preserve"> </w:t>
      </w:r>
      <w:r>
        <w:rPr>
          <w:spacing w:val="4"/>
        </w:rPr>
        <w:t>chroni</w:t>
      </w:r>
      <w:r>
        <w:rPr>
          <w:spacing w:val="3"/>
        </w:rPr>
        <w:t>c pancreatitis:</w:t>
      </w:r>
      <w:r>
        <w:rPr>
          <w:spacing w:val="16"/>
          <w:w w:val="102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single-</w:t>
      </w:r>
      <w:r>
        <w:rPr/>
        <w:t xml:space="preserve"> </w:t>
      </w:r>
      <w:r>
        <w:rPr/>
        <w:t>center</w:t>
      </w:r>
      <w:r>
        <w:rPr>
          <w:spacing w:val="7"/>
        </w:rPr>
        <w:t xml:space="preserve">  </w:t>
      </w:r>
      <w:r>
        <w:rPr/>
        <w:t>study</w:t>
      </w:r>
      <w:r>
        <w:rPr>
          <w:spacing w:val="9"/>
        </w:rPr>
        <w:t>.</w:t>
      </w:r>
      <w:r>
        <w:rPr>
          <w:spacing w:val="32"/>
          <w:w w:val="101"/>
        </w:rPr>
        <w:t xml:space="preserve"> </w:t>
      </w:r>
      <w:r>
        <w:rPr>
          <w:i/>
          <w:iCs/>
        </w:rPr>
        <w:t>Hepatobiliary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Pancreat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Dis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Int</w:t>
      </w:r>
      <w:r>
        <w:rPr>
          <w:spacing w:val="9"/>
        </w:rPr>
        <w:t>.</w:t>
      </w:r>
      <w:r>
        <w:rPr/>
        <w:t xml:space="preserve">  </w:t>
      </w:r>
      <w:r>
        <w:rPr>
          <w:spacing w:val="9"/>
        </w:rPr>
        <w:t>2014;13(2):209–214.</w:t>
      </w:r>
      <w:r>
        <w:rPr/>
        <w:t xml:space="preserve"> </w:t>
      </w:r>
      <w:bookmarkStart w:name="bookmark65" w:id="81"/>
      <w:bookmarkEnd w:id="81"/>
      <w:r>
        <w:rPr/>
        <w:t>doi</w:t>
      </w:r>
      <w:hyperlink w:history="true" r:id="rId81">
        <w:r>
          <w:rPr>
            <w:spacing w:val="5"/>
          </w:rPr>
          <w:t>:</w:t>
        </w:r>
        <w:r>
          <w:rPr>
            <w:color w:val="0080AC"/>
            <w:spacing w:val="5"/>
          </w:rPr>
          <w:t>10.1016/s1499-3872(14)60033-3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9" w:right="456" w:hanging="265"/>
        <w:spacing w:before="20" w:line="263" w:lineRule="auto"/>
        <w:rPr/>
      </w:pPr>
      <w:bookmarkStart w:name="bookmark66" w:id="82"/>
      <w:bookmarkEnd w:id="82"/>
      <w:bookmarkStart w:name="bookmark76" w:id="83"/>
      <w:bookmarkEnd w:id="83"/>
      <w:r>
        <w:rPr>
          <w:spacing w:val="4"/>
        </w:rPr>
        <w:t>65.</w:t>
      </w:r>
      <w:r>
        <w:rPr>
          <w:spacing w:val="34"/>
          <w:w w:val="102"/>
        </w:rPr>
        <w:t xml:space="preserve"> </w:t>
      </w:r>
      <w:r>
        <w:rPr>
          <w:spacing w:val="4"/>
        </w:rPr>
        <w:t>Dron</w:t>
      </w:r>
      <w:r>
        <w:rPr>
          <w:spacing w:val="34"/>
          <w:w w:val="102"/>
        </w:rPr>
        <w:t xml:space="preserve"> </w:t>
      </w:r>
      <w:r>
        <w:rPr>
          <w:spacing w:val="4"/>
        </w:rPr>
        <w:t>JS,</w:t>
      </w:r>
      <w:r>
        <w:rPr>
          <w:spacing w:val="36"/>
          <w:w w:val="101"/>
        </w:rPr>
        <w:t xml:space="preserve"> </w:t>
      </w:r>
      <w:r>
        <w:rPr>
          <w:spacing w:val="4"/>
        </w:rPr>
        <w:t>Hegele</w:t>
      </w:r>
      <w:r>
        <w:rPr>
          <w:spacing w:val="36"/>
        </w:rPr>
        <w:t xml:space="preserve"> </w:t>
      </w:r>
      <w:r>
        <w:rPr>
          <w:spacing w:val="4"/>
        </w:rPr>
        <w:t>RA.</w:t>
      </w:r>
      <w:r>
        <w:rPr/>
        <w:t xml:space="preserve">  </w:t>
      </w:r>
      <w:r>
        <w:rPr>
          <w:spacing w:val="4"/>
        </w:rPr>
        <w:t>Genetics</w:t>
      </w:r>
      <w:r>
        <w:rPr/>
        <w:t xml:space="preserve">  </w:t>
      </w:r>
      <w:r>
        <w:rPr>
          <w:spacing w:val="4"/>
        </w:rPr>
        <w:t>of</w:t>
      </w:r>
      <w:r>
        <w:rPr>
          <w:spacing w:val="28"/>
        </w:rPr>
        <w:t xml:space="preserve"> </w:t>
      </w:r>
      <w:r>
        <w:rPr>
          <w:spacing w:val="4"/>
        </w:rPr>
        <w:t>h</w:t>
      </w:r>
      <w:r>
        <w:rPr>
          <w:spacing w:val="3"/>
        </w:rPr>
        <w:t>ypertriglyceridemia.</w:t>
      </w:r>
      <w:r>
        <w:rPr>
          <w:spacing w:val="34"/>
        </w:rPr>
        <w:t xml:space="preserve"> </w:t>
      </w:r>
      <w:r>
        <w:rPr>
          <w:i/>
          <w:iCs/>
          <w:spacing w:val="3"/>
        </w:rPr>
        <w:t>Front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3"/>
        </w:rPr>
        <w:t>En-</w:t>
      </w:r>
      <w:r>
        <w:rPr>
          <w:i/>
          <w:iCs/>
        </w:rPr>
        <w:t xml:space="preserve"> </w:t>
      </w:r>
      <w:r>
        <w:rPr>
          <w:i/>
          <w:iCs/>
        </w:rPr>
        <w:t>docrinol</w:t>
      </w:r>
      <w:r>
        <w:rPr>
          <w:i/>
          <w:iCs/>
          <w:spacing w:val="7"/>
        </w:rPr>
        <w:t xml:space="preserve"> (</w:t>
      </w:r>
      <w:r>
        <w:rPr>
          <w:i/>
          <w:iCs/>
        </w:rPr>
        <w:t>Lausanne</w:t>
      </w:r>
      <w:r>
        <w:rPr>
          <w:i/>
          <w:iCs/>
          <w:spacing w:val="7"/>
        </w:rPr>
        <w:t>)</w:t>
      </w:r>
      <w:r>
        <w:rPr>
          <w:spacing w:val="7"/>
        </w:rPr>
        <w:t>. 2020;11:455. </w:t>
      </w:r>
      <w:r>
        <w:rPr/>
        <w:t>doi</w:t>
      </w:r>
      <w:hyperlink w:history="true" r:id="rId82">
        <w:r>
          <w:rPr>
            <w:spacing w:val="7"/>
          </w:rPr>
          <w:t>:</w:t>
        </w:r>
        <w:r>
          <w:rPr>
            <w:color w:val="0080AC"/>
            <w:spacing w:val="7"/>
          </w:rPr>
          <w:t>1</w:t>
        </w:r>
        <w:r>
          <w:rPr>
            <w:color w:val="0080AC"/>
            <w:spacing w:val="6"/>
          </w:rPr>
          <w:t>0.3389/</w:t>
        </w:r>
        <w:r>
          <w:rPr>
            <w:color w:val="0080AC"/>
          </w:rPr>
          <w:t>fendo</w:t>
        </w:r>
        <w:r>
          <w:rPr>
            <w:color w:val="0080AC"/>
            <w:spacing w:val="6"/>
          </w:rPr>
          <w:t>.2020.00455</w:t>
        </w:r>
      </w:hyperlink>
      <w:r>
        <w:rPr>
          <w:color w:val="0080AC"/>
          <w:spacing w:val="6"/>
        </w:rPr>
        <w:t>.</w:t>
      </w:r>
    </w:p>
    <w:p>
      <w:pPr>
        <w:pStyle w:val="BodyText"/>
        <w:ind w:left="589" w:right="456" w:hanging="265"/>
        <w:spacing w:before="21" w:line="270" w:lineRule="auto"/>
        <w:rPr/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238131</wp:posOffset>
            </wp:positionV>
            <wp:extent cx="3258325" cy="278600"/>
            <wp:effectExtent l="0" t="0" r="0" b="0"/>
            <wp:wrapNone/>
            <wp:docPr id="50" name="IM 50">
              <a:hlinkClick xmlns:a="http://schemas.openxmlformats.org/drawingml/2006/main" r:id="rId84"/>
            </wp:docPr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325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66.</w:t>
      </w:r>
      <w:r>
        <w:rPr>
          <w:spacing w:val="35"/>
        </w:rPr>
        <w:t xml:space="preserve"> </w:t>
      </w:r>
      <w:r>
        <w:rPr>
          <w:spacing w:val="4"/>
        </w:rPr>
        <w:t>Paquette M, Bernard</w:t>
      </w:r>
      <w:r>
        <w:rPr>
          <w:spacing w:val="14"/>
          <w:w w:val="101"/>
        </w:rPr>
        <w:t xml:space="preserve"> </w:t>
      </w:r>
      <w:r>
        <w:rPr>
          <w:spacing w:val="4"/>
        </w:rPr>
        <w:t>S, Hegele RA,</w:t>
      </w:r>
      <w:r>
        <w:rPr>
          <w:spacing w:val="10"/>
          <w:w w:val="101"/>
        </w:rPr>
        <w:t xml:space="preserve"> </w:t>
      </w:r>
      <w:r>
        <w:rPr>
          <w:spacing w:val="4"/>
        </w:rPr>
        <w:t>Baass</w:t>
      </w:r>
      <w:r>
        <w:rPr>
          <w:spacing w:val="10"/>
        </w:rPr>
        <w:t xml:space="preserve"> </w:t>
      </w:r>
      <w:r>
        <w:rPr>
          <w:spacing w:val="4"/>
        </w:rPr>
        <w:t>A.</w:t>
      </w:r>
      <w:r>
        <w:rPr>
          <w:spacing w:val="12"/>
        </w:rPr>
        <w:t xml:space="preserve"> </w:t>
      </w:r>
      <w:r>
        <w:rPr>
          <w:spacing w:val="4"/>
        </w:rPr>
        <w:t>Chylomicronemia:</w:t>
      </w:r>
      <w:r>
        <w:rPr>
          <w:spacing w:val="12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if-</w:t>
      </w:r>
      <w:r>
        <w:rPr/>
        <w:t xml:space="preserve"> </w:t>
      </w:r>
      <w:r>
        <w:rPr>
          <w:spacing w:val="4"/>
        </w:rPr>
        <w:t>ferences</w:t>
      </w:r>
      <w:r>
        <w:rPr>
          <w:spacing w:val="17"/>
          <w:w w:val="102"/>
        </w:rPr>
        <w:t xml:space="preserve"> </w:t>
      </w:r>
      <w:r>
        <w:rPr>
          <w:spacing w:val="4"/>
        </w:rPr>
        <w:t>between</w:t>
      </w:r>
      <w:r>
        <w:rPr>
          <w:spacing w:val="19"/>
          <w:w w:val="102"/>
        </w:rPr>
        <w:t xml:space="preserve"> </w:t>
      </w:r>
      <w:r>
        <w:rPr>
          <w:spacing w:val="4"/>
        </w:rPr>
        <w:t>familial</w:t>
      </w:r>
      <w:r>
        <w:rPr>
          <w:spacing w:val="20"/>
          <w:w w:val="101"/>
        </w:rPr>
        <w:t xml:space="preserve"> </w:t>
      </w:r>
      <w:r>
        <w:rPr>
          <w:spacing w:val="4"/>
        </w:rPr>
        <w:t>chylomicronemi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syndrome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multifac-</w:t>
      </w:r>
      <w:r>
        <w:rPr/>
        <w:t xml:space="preserve"> </w:t>
      </w:r>
      <w:hyperlink w:history="true" r:id="rId85">
        <w:r>
          <w:rPr/>
          <w:t>torial</w:t>
        </w:r>
        <w:r>
          <w:rPr>
            <w:spacing w:val="43"/>
          </w:rPr>
          <w:t xml:space="preserve"> </w:t>
        </w:r>
        <w:r>
          <w:rPr/>
          <w:t>chylomicronemia</w:t>
        </w:r>
        <w:r>
          <w:rPr>
            <w:spacing w:val="9"/>
          </w:rPr>
          <w:t>.</w:t>
        </w:r>
        <w:r>
          <w:rPr>
            <w:spacing w:val="15"/>
            <w:w w:val="102"/>
          </w:rPr>
          <w:t xml:space="preserve"> </w:t>
        </w:r>
        <w:r>
          <w:rPr>
            <w:i/>
            <w:iCs/>
          </w:rPr>
          <w:t>Atherosclerosis</w:t>
        </w:r>
        <w:r>
          <w:rPr>
            <w:spacing w:val="9"/>
          </w:rPr>
          <w:t>.</w:t>
        </w:r>
        <w:r>
          <w:rPr>
            <w:spacing w:val="26"/>
            <w:w w:val="101"/>
          </w:rPr>
          <w:t xml:space="preserve"> </w:t>
        </w:r>
        <w:r>
          <w:rPr>
            <w:spacing w:val="9"/>
          </w:rPr>
          <w:t>2019;283:137–142.</w:t>
        </w:r>
        <w:r>
          <w:rPr>
            <w:spacing w:val="25"/>
          </w:rPr>
          <w:t xml:space="preserve"> </w:t>
        </w:r>
        <w:r>
          <w:rPr/>
          <w:t>doi</w:t>
        </w:r>
        <w:r>
          <w:rPr>
            <w:spacing w:val="9"/>
          </w:rPr>
          <w:t>:</w:t>
        </w:r>
        <w:r>
          <w:rPr>
            <w:color w:val="0080AC"/>
            <w:spacing w:val="9"/>
          </w:rPr>
          <w:t>10.</w:t>
        </w:r>
        <w:r>
          <w:rPr>
            <w:color w:val="0080AC"/>
          </w:rPr>
          <w:t xml:space="preserve"> </w:t>
        </w:r>
      </w:hyperlink>
      <w:bookmarkStart w:name="bookmark67" w:id="84"/>
      <w:bookmarkEnd w:id="84"/>
      <w:bookmarkStart w:name="bookmark77" w:id="85"/>
      <w:bookmarkEnd w:id="85"/>
      <w:hyperlink w:history="true" r:id="rId85">
        <w:r>
          <w:rPr>
            <w:color w:val="0080AC"/>
            <w:spacing w:val="7"/>
          </w:rPr>
          <w:t>1016/j.</w:t>
        </w:r>
        <w:r>
          <w:rPr>
            <w:color w:val="0080AC"/>
          </w:rPr>
          <w:t>atherosclerosis</w:t>
        </w:r>
        <w:r>
          <w:rPr>
            <w:color w:val="0080AC"/>
            <w:spacing w:val="7"/>
          </w:rPr>
          <w:t>.2018.12.019.</w:t>
        </w:r>
      </w:hyperlink>
    </w:p>
    <w:p>
      <w:pPr>
        <w:pStyle w:val="BodyText"/>
        <w:ind w:left="591" w:right="455" w:hanging="267"/>
        <w:spacing w:before="22" w:line="267" w:lineRule="auto"/>
        <w:rPr/>
      </w:pPr>
      <w:r>
        <w:rPr>
          <w:spacing w:val="5"/>
        </w:rPr>
        <w:t>67.</w:t>
      </w:r>
      <w:r>
        <w:rPr>
          <w:spacing w:val="35"/>
          <w:w w:val="101"/>
        </w:rPr>
        <w:t xml:space="preserve"> </w:t>
      </w:r>
      <w:r>
        <w:rPr>
          <w:spacing w:val="5"/>
        </w:rPr>
        <w:t>HegeleRA,</w:t>
      </w:r>
      <w:r>
        <w:rPr>
          <w:spacing w:val="-6"/>
        </w:rPr>
        <w:t xml:space="preserve"> </w:t>
      </w:r>
      <w:r>
        <w:rPr>
          <w:spacing w:val="5"/>
        </w:rPr>
        <w:t>Berberich</w:t>
      </w:r>
      <w:r>
        <w:rPr>
          <w:spacing w:val="-6"/>
        </w:rPr>
        <w:t xml:space="preserve"> </w:t>
      </w:r>
      <w:r>
        <w:rPr>
          <w:spacing w:val="5"/>
        </w:rPr>
        <w:t>AJ,</w:t>
      </w:r>
      <w:r>
        <w:rPr>
          <w:spacing w:val="-5"/>
        </w:rPr>
        <w:t xml:space="preserve"> </w:t>
      </w:r>
      <w:r>
        <w:rPr>
          <w:spacing w:val="5"/>
        </w:rPr>
        <w:t>Ban</w:t>
      </w:r>
      <w:r>
        <w:rPr>
          <w:spacing w:val="-6"/>
        </w:rPr>
        <w:t xml:space="preserve"> </w:t>
      </w:r>
      <w:r>
        <w:rPr>
          <w:spacing w:val="5"/>
        </w:rPr>
        <w:t>MR,</w:t>
      </w:r>
      <w:r>
        <w:rPr>
          <w:spacing w:val="-8"/>
        </w:rPr>
        <w:t xml:space="preserve"> </w:t>
      </w:r>
      <w:r>
        <w:rPr>
          <w:spacing w:val="5"/>
        </w:rPr>
        <w:t>Wang</w:t>
      </w:r>
      <w:r>
        <w:rPr>
          <w:spacing w:val="-6"/>
        </w:rPr>
        <w:t xml:space="preserve"> </w:t>
      </w:r>
      <w:r>
        <w:rPr>
          <w:spacing w:val="5"/>
        </w:rPr>
        <w:t>J,</w:t>
      </w:r>
      <w:r>
        <w:rPr>
          <w:spacing w:val="-6"/>
        </w:rPr>
        <w:t xml:space="preserve"> </w:t>
      </w:r>
      <w:r>
        <w:rPr>
          <w:spacing w:val="5"/>
        </w:rPr>
        <w:t>Dig</w:t>
      </w:r>
      <w:r>
        <w:rPr>
          <w:spacing w:val="4"/>
        </w:rPr>
        <w:t>enioA,</w:t>
      </w:r>
      <w:r>
        <w:rPr>
          <w:spacing w:val="-6"/>
        </w:rPr>
        <w:t xml:space="preserve"> </w:t>
      </w:r>
      <w:r>
        <w:rPr>
          <w:spacing w:val="4"/>
        </w:rPr>
        <w:t>Alexander</w:t>
      </w:r>
      <w:r>
        <w:rPr>
          <w:spacing w:val="-6"/>
        </w:rPr>
        <w:t xml:space="preserve"> </w:t>
      </w:r>
      <w:r>
        <w:rPr>
          <w:spacing w:val="4"/>
        </w:rPr>
        <w:t>VJ,</w:t>
      </w:r>
      <w:r>
        <w:rPr/>
        <w:t xml:space="preserve"> </w:t>
      </w:r>
      <w:r>
        <w:rPr>
          <w:spacing w:val="4"/>
        </w:rPr>
        <w:t>et</w:t>
      </w:r>
      <w:r>
        <w:rPr>
          <w:spacing w:val="15"/>
          <w:w w:val="101"/>
        </w:rPr>
        <w:t xml:space="preserve"> </w:t>
      </w:r>
      <w:r>
        <w:rPr>
          <w:spacing w:val="4"/>
        </w:rPr>
        <w:t>al.</w:t>
      </w:r>
      <w:r>
        <w:rPr>
          <w:spacing w:val="13"/>
          <w:w w:val="102"/>
        </w:rPr>
        <w:t xml:space="preserve"> </w:t>
      </w:r>
      <w:r>
        <w:rPr>
          <w:spacing w:val="4"/>
        </w:rPr>
        <w:t>Clinical</w:t>
      </w:r>
      <w:r>
        <w:rPr>
          <w:spacing w:val="14"/>
          <w:w w:val="102"/>
        </w:rPr>
        <w:t xml:space="preserve"> </w:t>
      </w:r>
      <w:r>
        <w:rPr>
          <w:spacing w:val="4"/>
        </w:rPr>
        <w:t>and biochemical</w:t>
      </w:r>
      <w:r>
        <w:rPr>
          <w:spacing w:val="12"/>
          <w:w w:val="101"/>
        </w:rPr>
        <w:t xml:space="preserve"> </w:t>
      </w:r>
      <w:r>
        <w:rPr>
          <w:spacing w:val="4"/>
        </w:rPr>
        <w:t>feat</w:t>
      </w:r>
      <w:r>
        <w:rPr>
          <w:spacing w:val="3"/>
        </w:rPr>
        <w:t>ures</w:t>
      </w:r>
      <w:r>
        <w:rPr>
          <w:spacing w:val="13"/>
          <w:w w:val="101"/>
        </w:rPr>
        <w:t xml:space="preserve"> </w:t>
      </w:r>
      <w:r>
        <w:rPr>
          <w:spacing w:val="3"/>
        </w:rPr>
        <w:t>of different molecular</w:t>
      </w:r>
      <w:r>
        <w:rPr>
          <w:spacing w:val="13"/>
        </w:rPr>
        <w:t xml:space="preserve"> </w:t>
      </w:r>
      <w:r>
        <w:rPr>
          <w:spacing w:val="3"/>
        </w:rPr>
        <w:t>etiolo-</w:t>
      </w:r>
      <w:r>
        <w:rPr/>
        <w:t xml:space="preserve"> </w:t>
      </w:r>
      <w:r>
        <w:rPr/>
        <w:t>gies</w:t>
      </w:r>
      <w:r>
        <w:rPr>
          <w:spacing w:val="49"/>
          <w:w w:val="101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familial</w:t>
      </w:r>
      <w:r>
        <w:rPr>
          <w:spacing w:val="35"/>
          <w:w w:val="102"/>
        </w:rPr>
        <w:t xml:space="preserve"> </w:t>
      </w:r>
      <w:r>
        <w:rPr/>
        <w:t>chylomicronemia</w:t>
      </w:r>
      <w:r>
        <w:rPr>
          <w:spacing w:val="12"/>
        </w:rPr>
        <w:t>.</w:t>
      </w:r>
      <w:r>
        <w:rPr>
          <w:spacing w:val="30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Lipidol</w:t>
      </w:r>
      <w:r>
        <w:rPr>
          <w:spacing w:val="12"/>
        </w:rPr>
        <w:t>.</w:t>
      </w:r>
      <w:r>
        <w:rPr>
          <w:spacing w:val="35"/>
          <w:w w:val="102"/>
        </w:rPr>
        <w:t xml:space="preserve"> </w:t>
      </w:r>
      <w:r>
        <w:rPr>
          <w:spacing w:val="12"/>
        </w:rPr>
        <w:t>2018;12(4):920–</w:t>
      </w:r>
    </w:p>
    <w:p>
      <w:pPr>
        <w:pStyle w:val="BodyText"/>
        <w:ind w:left="592"/>
        <w:spacing w:before="21" w:line="178" w:lineRule="exact"/>
        <w:rPr/>
      </w:pPr>
      <w:bookmarkStart w:name="bookmark68" w:id="86"/>
      <w:bookmarkEnd w:id="86"/>
      <w:r>
        <w:rPr>
          <w:spacing w:val="4"/>
          <w:position w:val="2"/>
        </w:rPr>
        <w:t>927.e4. </w:t>
      </w:r>
      <w:r>
        <w:rPr>
          <w:position w:val="2"/>
        </w:rPr>
        <w:t>doi</w:t>
      </w:r>
      <w:hyperlink w:history="true" r:id="rId86">
        <w:r>
          <w:rPr>
            <w:spacing w:val="4"/>
            <w:position w:val="2"/>
          </w:rPr>
          <w:t>:</w:t>
        </w:r>
        <w:r>
          <w:rPr>
            <w:color w:val="0080AC"/>
            <w:spacing w:val="4"/>
            <w:position w:val="2"/>
          </w:rPr>
          <w:t>10.1016/j.</w:t>
        </w:r>
        <w:r>
          <w:rPr>
            <w:color w:val="0080AC"/>
            <w:position w:val="2"/>
          </w:rPr>
          <w:t>jacl</w:t>
        </w:r>
        <w:r>
          <w:rPr>
            <w:color w:val="0080AC"/>
            <w:spacing w:val="4"/>
            <w:position w:val="2"/>
          </w:rPr>
          <w:t>.2018.03.093</w:t>
        </w:r>
      </w:hyperlink>
      <w:r>
        <w:rPr>
          <w:color w:val="0080AC"/>
          <w:spacing w:val="4"/>
          <w:position w:val="2"/>
        </w:rPr>
        <w:t>.</w:t>
      </w:r>
    </w:p>
    <w:p>
      <w:pPr>
        <w:pStyle w:val="BodyText"/>
        <w:ind w:left="591" w:right="457" w:hanging="267"/>
        <w:spacing w:before="22" w:line="277" w:lineRule="auto"/>
        <w:rPr/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112458</wp:posOffset>
            </wp:positionV>
            <wp:extent cx="3258642" cy="278599"/>
            <wp:effectExtent l="0" t="0" r="0" b="0"/>
            <wp:wrapNone/>
            <wp:docPr id="52" name="IM 52">
              <a:hlinkClick xmlns:a="http://schemas.openxmlformats.org/drawingml/2006/main" r:id="rId88"/>
            </wp:docPr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642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0" w:id="87"/>
      <w:bookmarkEnd w:id="87"/>
      <w:r>
        <w:rPr>
          <w:spacing w:val="4"/>
        </w:rPr>
        <w:t>68.</w:t>
      </w:r>
      <w:r>
        <w:rPr/>
        <w:t xml:space="preserve">  </w:t>
      </w:r>
      <w:r>
        <w:rPr>
          <w:spacing w:val="4"/>
        </w:rPr>
        <w:t>Simha</w:t>
      </w:r>
      <w:r>
        <w:rPr>
          <w:spacing w:val="1"/>
        </w:rPr>
        <w:t xml:space="preserve">   </w:t>
      </w:r>
      <w:r>
        <w:rPr>
          <w:spacing w:val="4"/>
        </w:rPr>
        <w:t>V,</w:t>
      </w:r>
      <w:r>
        <w:rPr>
          <w:spacing w:val="1"/>
        </w:rPr>
        <w:t xml:space="preserve">   </w:t>
      </w:r>
      <w:r>
        <w:rPr>
          <w:spacing w:val="4"/>
        </w:rPr>
        <w:t>Garg</w:t>
      </w:r>
      <w:r>
        <w:rPr>
          <w:spacing w:val="1"/>
        </w:rPr>
        <w:t xml:space="preserve">   </w:t>
      </w:r>
      <w:r>
        <w:rPr>
          <w:spacing w:val="4"/>
        </w:rPr>
        <w:t>A.</w:t>
      </w:r>
      <w:r>
        <w:rPr>
          <w:spacing w:val="1"/>
        </w:rPr>
        <w:t xml:space="preserve">   </w:t>
      </w:r>
      <w:r>
        <w:rPr>
          <w:spacing w:val="4"/>
        </w:rPr>
        <w:t>Inh</w:t>
      </w:r>
      <w:r>
        <w:rPr>
          <w:spacing w:val="3"/>
        </w:rPr>
        <w:t>erited</w:t>
      </w:r>
      <w:r>
        <w:rPr>
          <w:spacing w:val="1"/>
        </w:rPr>
        <w:t xml:space="preserve">   </w:t>
      </w:r>
      <w:r>
        <w:rPr>
          <w:spacing w:val="3"/>
        </w:rPr>
        <w:t>lipodystrophies</w:t>
      </w:r>
      <w:r>
        <w:rPr>
          <w:spacing w:val="1"/>
        </w:rPr>
        <w:t xml:space="preserve">   </w:t>
      </w:r>
      <w:r>
        <w:rPr>
          <w:spacing w:val="3"/>
        </w:rPr>
        <w:t>and</w:t>
      </w:r>
      <w:r>
        <w:rPr>
          <w:spacing w:val="1"/>
        </w:rPr>
        <w:t xml:space="preserve">   </w:t>
      </w:r>
      <w:r>
        <w:rPr>
          <w:spacing w:val="3"/>
        </w:rPr>
        <w:t>hypertriglyc-</w:t>
      </w:r>
      <w:r>
        <w:rPr/>
        <w:t xml:space="preserve"> </w:t>
      </w:r>
      <w:hyperlink w:history="true" r:id="rId89">
        <w:r>
          <w:rPr/>
          <w:t>eridemia</w:t>
        </w:r>
        <w:r>
          <w:rPr>
            <w:spacing w:val="6"/>
          </w:rPr>
          <w:t>. </w:t>
        </w:r>
        <w:r>
          <w:rPr>
            <w:i/>
            <w:iCs/>
          </w:rPr>
          <w:t>Curr</w:t>
        </w:r>
        <w:r>
          <w:rPr>
            <w:i/>
            <w:iCs/>
            <w:spacing w:val="6"/>
          </w:rPr>
          <w:t xml:space="preserve"> </w:t>
        </w:r>
        <w:r>
          <w:rPr>
            <w:i/>
            <w:iCs/>
          </w:rPr>
          <w:t>Opin</w:t>
        </w:r>
        <w:r>
          <w:rPr>
            <w:i/>
            <w:iCs/>
            <w:spacing w:val="5"/>
          </w:rPr>
          <w:t xml:space="preserve"> </w:t>
        </w:r>
        <w:r>
          <w:rPr>
            <w:i/>
            <w:iCs/>
          </w:rPr>
          <w:t>Lipidol</w:t>
        </w:r>
        <w:r>
          <w:rPr>
            <w:spacing w:val="6"/>
          </w:rPr>
          <w:t>. 2009;20(4):300–308. </w:t>
        </w:r>
        <w:r>
          <w:rPr/>
          <w:t>doi</w:t>
        </w:r>
        <w:r>
          <w:rPr>
            <w:spacing w:val="6"/>
          </w:rPr>
          <w:t>:</w:t>
        </w:r>
        <w:r>
          <w:rPr>
            <w:color w:val="0080AC"/>
            <w:spacing w:val="6"/>
          </w:rPr>
          <w:t>10.1097/</w:t>
        </w:r>
        <w:r>
          <w:rPr>
            <w:color w:val="0080AC"/>
          </w:rPr>
          <w:t>MOL</w:t>
        </w:r>
        <w:r>
          <w:rPr>
            <w:color w:val="0080AC"/>
            <w:spacing w:val="6"/>
          </w:rPr>
          <w:t>.</w:t>
        </w:r>
        <w:r>
          <w:rPr>
            <w:color w:val="0080AC"/>
          </w:rPr>
          <w:t xml:space="preserve"> </w:t>
        </w:r>
      </w:hyperlink>
      <w:bookmarkStart w:name="bookmark69" w:id="88"/>
      <w:bookmarkEnd w:id="88"/>
      <w:hyperlink w:history="true" r:id="rId89">
        <w:r>
          <w:rPr>
            <w:color w:val="0080AC"/>
            <w:spacing w:val="4"/>
          </w:rPr>
          <w:t>0b013e32832d4a33.</w:t>
        </w:r>
      </w:hyperlink>
    </w:p>
    <w:p>
      <w:pPr>
        <w:pStyle w:val="BodyText"/>
        <w:ind w:left="591" w:right="456" w:hanging="267"/>
        <w:spacing w:before="1" w:line="280" w:lineRule="auto"/>
        <w:rPr/>
      </w:pPr>
      <w:r>
        <w:rPr>
          <w:spacing w:val="3"/>
        </w:rPr>
        <w:t>69.</w:t>
      </w:r>
      <w:r>
        <w:rPr>
          <w:spacing w:val="53"/>
        </w:rPr>
        <w:t xml:space="preserve"> </w:t>
      </w:r>
      <w:r>
        <w:rPr>
          <w:spacing w:val="3"/>
        </w:rPr>
        <w:t>Taghizadeh  E,  Farahani  N,  Mardani</w:t>
      </w:r>
      <w:r>
        <w:rPr>
          <w:spacing w:val="6"/>
        </w:rPr>
        <w:t xml:space="preserve">  </w:t>
      </w:r>
      <w:r>
        <w:rPr>
          <w:spacing w:val="3"/>
        </w:rPr>
        <w:t>R,</w:t>
      </w:r>
      <w:r>
        <w:rPr>
          <w:spacing w:val="5"/>
        </w:rPr>
        <w:t xml:space="preserve">  </w:t>
      </w:r>
      <w:r>
        <w:rPr>
          <w:spacing w:val="3"/>
        </w:rPr>
        <w:t>Taheri</w:t>
      </w:r>
      <w:r>
        <w:rPr>
          <w:spacing w:val="6"/>
        </w:rPr>
        <w:t xml:space="preserve">  </w:t>
      </w:r>
      <w:r>
        <w:rPr>
          <w:spacing w:val="3"/>
        </w:rPr>
        <w:t>F,</w:t>
      </w:r>
      <w:r>
        <w:rPr>
          <w:spacing w:val="6"/>
        </w:rPr>
        <w:t xml:space="preserve">  </w:t>
      </w:r>
      <w:r>
        <w:rPr>
          <w:spacing w:val="3"/>
        </w:rPr>
        <w:t>Taghizadeh</w:t>
      </w:r>
      <w:r>
        <w:rPr>
          <w:spacing w:val="6"/>
        </w:rPr>
        <w:t xml:space="preserve">  </w:t>
      </w:r>
      <w:r>
        <w:rPr>
          <w:spacing w:val="3"/>
        </w:rPr>
        <w:t>H,</w:t>
      </w:r>
      <w:r>
        <w:rPr/>
        <w:t xml:space="preserve"> </w:t>
      </w:r>
      <w:r>
        <w:rPr>
          <w:spacing w:val="4"/>
        </w:rPr>
        <w:t>Gheibihayat</w:t>
      </w:r>
      <w:r>
        <w:rPr>
          <w:spacing w:val="16"/>
          <w:w w:val="101"/>
        </w:rPr>
        <w:t xml:space="preserve">  </w:t>
      </w:r>
      <w:r>
        <w:rPr>
          <w:spacing w:val="4"/>
        </w:rPr>
        <w:t>SM.</w:t>
      </w:r>
      <w:r>
        <w:rPr>
          <w:spacing w:val="16"/>
        </w:rPr>
        <w:t xml:space="preserve">  </w:t>
      </w:r>
      <w:r>
        <w:rPr>
          <w:spacing w:val="4"/>
        </w:rPr>
        <w:t>Genetics</w:t>
      </w:r>
      <w:r>
        <w:rPr>
          <w:spacing w:val="15"/>
          <w:w w:val="102"/>
        </w:rPr>
        <w:t xml:space="preserve">  </w:t>
      </w:r>
      <w:r>
        <w:rPr>
          <w:spacing w:val="4"/>
        </w:rPr>
        <w:t>of  familial   co</w:t>
      </w:r>
      <w:r>
        <w:rPr>
          <w:spacing w:val="3"/>
        </w:rPr>
        <w:t>mbined</w:t>
      </w:r>
      <w:r>
        <w:rPr>
          <w:spacing w:val="14"/>
        </w:rPr>
        <w:t xml:space="preserve">  </w:t>
      </w:r>
      <w:r>
        <w:rPr>
          <w:spacing w:val="3"/>
        </w:rPr>
        <w:t>hyperlipidemia</w:t>
      </w:r>
      <w:r>
        <w:rPr/>
        <w:t xml:space="preserve"> </w:t>
      </w:r>
      <w:r>
        <w:rPr>
          <w:spacing w:val="8"/>
        </w:rPr>
        <w:t>(</w:t>
      </w:r>
      <w:r>
        <w:rPr/>
        <w:t>FCHL</w:t>
      </w:r>
      <w:r>
        <w:rPr>
          <w:spacing w:val="8"/>
        </w:rPr>
        <w:t>)</w:t>
      </w:r>
      <w:r>
        <w:rPr>
          <w:spacing w:val="50"/>
          <w:w w:val="102"/>
        </w:rPr>
        <w:t xml:space="preserve"> </w:t>
      </w:r>
      <w:r>
        <w:rPr/>
        <w:t>disorder</w:t>
      </w:r>
      <w:r>
        <w:rPr>
          <w:spacing w:val="8"/>
        </w:rPr>
        <w:t>:</w:t>
      </w:r>
      <w:r>
        <w:rPr/>
        <w:t xml:space="preserve">  an</w:t>
      </w:r>
      <w:r>
        <w:rPr>
          <w:spacing w:val="33"/>
        </w:rPr>
        <w:t xml:space="preserve"> </w:t>
      </w:r>
      <w:r>
        <w:rPr/>
        <w:t>update</w:t>
      </w:r>
      <w:r>
        <w:rPr>
          <w:spacing w:val="8"/>
        </w:rPr>
        <w:t>.</w:t>
      </w:r>
      <w:r>
        <w:rPr>
          <w:spacing w:val="30"/>
          <w:w w:val="101"/>
        </w:rPr>
        <w:t xml:space="preserve"> </w:t>
      </w:r>
      <w:r>
        <w:rPr>
          <w:i/>
          <w:iCs/>
        </w:rPr>
        <w:t>Biochem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Genet</w:t>
      </w:r>
      <w:r>
        <w:rPr>
          <w:spacing w:val="8"/>
        </w:rPr>
        <w:t>.</w:t>
      </w:r>
      <w:r>
        <w:rPr>
          <w:spacing w:val="37"/>
        </w:rPr>
        <w:t xml:space="preserve"> </w:t>
      </w:r>
      <w:r>
        <w:rPr>
          <w:spacing w:val="8"/>
        </w:rPr>
        <w:t>2022;60(2):453–481.</w:t>
      </w:r>
      <w:r>
        <w:rPr/>
        <w:t xml:space="preserve"> </w:t>
      </w:r>
      <w:bookmarkStart w:name="bookmark70" w:id="89"/>
      <w:bookmarkEnd w:id="89"/>
      <w:bookmarkStart w:name="bookmark81" w:id="90"/>
      <w:bookmarkEnd w:id="90"/>
      <w:r>
        <w:rPr/>
        <w:t>doi</w:t>
      </w:r>
      <w:hyperlink w:history="true" r:id="rId90">
        <w:r>
          <w:rPr>
            <w:spacing w:val="5"/>
          </w:rPr>
          <w:t>:</w:t>
        </w:r>
        <w:r>
          <w:rPr>
            <w:color w:val="0080AC"/>
            <w:spacing w:val="5"/>
          </w:rPr>
          <w:t>10.1007/s10528-021-10130-2</w:t>
        </w:r>
      </w:hyperlink>
      <w:r>
        <w:rPr>
          <w:color w:val="0080AC"/>
          <w:spacing w:val="5"/>
        </w:rPr>
        <w:t>.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7" w:right="431" w:hanging="267"/>
        <w:spacing w:before="34" w:line="277" w:lineRule="auto"/>
        <w:rPr/>
      </w:pP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143543</wp:posOffset>
            </wp:positionH>
            <wp:positionV relativeFrom="paragraph">
              <wp:posOffset>247252</wp:posOffset>
            </wp:positionV>
            <wp:extent cx="3118878" cy="278599"/>
            <wp:effectExtent l="0" t="0" r="0" b="0"/>
            <wp:wrapNone/>
            <wp:docPr id="54" name="IM 54">
              <a:hlinkClick xmlns:a="http://schemas.openxmlformats.org/drawingml/2006/main" r:id="rId92"/>
            </wp:docPr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70.</w:t>
      </w:r>
      <w:r>
        <w:rPr>
          <w:spacing w:val="37"/>
          <w:w w:val="101"/>
        </w:rPr>
        <w:t xml:space="preserve"> </w:t>
      </w:r>
      <w:r>
        <w:rPr>
          <w:spacing w:val="4"/>
        </w:rPr>
        <w:t>Gill PK, Dron JS, Berberich AJ,</w:t>
      </w:r>
      <w:r>
        <w:rPr>
          <w:spacing w:val="7"/>
        </w:rPr>
        <w:t xml:space="preserve"> </w:t>
      </w:r>
      <w:r>
        <w:rPr>
          <w:spacing w:val="4"/>
        </w:rPr>
        <w:t>Wang</w:t>
      </w:r>
      <w:r>
        <w:rPr>
          <w:spacing w:val="8"/>
        </w:rPr>
        <w:t xml:space="preserve"> </w:t>
      </w:r>
      <w:r>
        <w:rPr>
          <w:spacing w:val="4"/>
        </w:rPr>
        <w:t>J,</w:t>
      </w:r>
      <w:r>
        <w:rPr>
          <w:spacing w:val="8"/>
        </w:rPr>
        <w:t xml:space="preserve"> </w:t>
      </w:r>
      <w:r>
        <w:rPr>
          <w:spacing w:val="4"/>
        </w:rPr>
        <w:t>McI</w:t>
      </w:r>
      <w:r>
        <w:rPr>
          <w:spacing w:val="3"/>
        </w:rPr>
        <w:t>ntyre</w:t>
      </w:r>
      <w:r>
        <w:rPr>
          <w:spacing w:val="9"/>
          <w:w w:val="101"/>
        </w:rPr>
        <w:t xml:space="preserve"> </w:t>
      </w:r>
      <w:r>
        <w:rPr>
          <w:spacing w:val="3"/>
        </w:rPr>
        <w:t>AD,</w:t>
      </w:r>
      <w:r>
        <w:rPr>
          <w:spacing w:val="11"/>
        </w:rPr>
        <w:t xml:space="preserve"> </w:t>
      </w:r>
      <w:r>
        <w:rPr>
          <w:spacing w:val="3"/>
        </w:rPr>
        <w:t>Cao</w:t>
      </w:r>
      <w:r>
        <w:rPr>
          <w:spacing w:val="9"/>
          <w:w w:val="101"/>
        </w:rPr>
        <w:t xml:space="preserve"> </w:t>
      </w:r>
      <w:r>
        <w:rPr>
          <w:spacing w:val="3"/>
        </w:rPr>
        <w:t>H,</w:t>
      </w:r>
      <w:r>
        <w:rPr>
          <w:spacing w:val="10"/>
          <w:w w:val="102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al.</w:t>
      </w:r>
      <w:r>
        <w:rPr/>
        <w:t xml:space="preserve"> </w:t>
      </w:r>
      <w:r>
        <w:rPr>
          <w:spacing w:val="3"/>
        </w:rPr>
        <w:t>Combined</w:t>
      </w:r>
      <w:r>
        <w:rPr>
          <w:spacing w:val="9"/>
          <w:w w:val="102"/>
        </w:rPr>
        <w:t xml:space="preserve">  </w:t>
      </w:r>
      <w:r>
        <w:rPr>
          <w:spacing w:val="3"/>
        </w:rPr>
        <w:t>hyperlipidemia</w:t>
      </w:r>
      <w:r>
        <w:rPr>
          <w:spacing w:val="1"/>
        </w:rPr>
        <w:t xml:space="preserve">  </w:t>
      </w:r>
      <w:r>
        <w:rPr>
          <w:spacing w:val="3"/>
        </w:rPr>
        <w:t>is  genetically  similar  to  isolated  hyper-</w:t>
      </w:r>
      <w:r>
        <w:rPr/>
        <w:t xml:space="preserve"> </w:t>
      </w:r>
      <w:hyperlink w:history="true" r:id="rId93">
        <w:r>
          <w:rPr/>
          <w:t>triglyceridemia</w:t>
        </w:r>
        <w:r>
          <w:rPr>
            <w:spacing w:val="8"/>
          </w:rPr>
          <w:t>. </w:t>
        </w:r>
        <w:r>
          <w:rPr>
            <w:i/>
            <w:iCs/>
          </w:rPr>
          <w:t>J</w:t>
        </w:r>
        <w:r>
          <w:rPr>
            <w:i/>
            <w:iCs/>
            <w:spacing w:val="8"/>
          </w:rPr>
          <w:t xml:space="preserve"> </w:t>
        </w:r>
        <w:r>
          <w:rPr>
            <w:i/>
            <w:iCs/>
          </w:rPr>
          <w:t>Clin</w:t>
        </w:r>
        <w:r>
          <w:rPr>
            <w:i/>
            <w:iCs/>
            <w:spacing w:val="8"/>
          </w:rPr>
          <w:t xml:space="preserve"> </w:t>
        </w:r>
        <w:r>
          <w:rPr>
            <w:i/>
            <w:iCs/>
          </w:rPr>
          <w:t>Lipidol</w:t>
        </w:r>
        <w:r>
          <w:rPr>
            <w:spacing w:val="8"/>
          </w:rPr>
          <w:t>. 2021;15(1):79–87.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8"/>
          </w:rPr>
          <w:t>10.</w:t>
        </w:r>
        <w:r>
          <w:rPr>
            <w:color w:val="0080AC"/>
            <w:spacing w:val="7"/>
          </w:rPr>
          <w:t>1016/j.</w:t>
        </w:r>
        <w:r>
          <w:rPr>
            <w:color w:val="0080AC"/>
          </w:rPr>
          <w:t>jacl</w:t>
        </w:r>
        <w:r>
          <w:rPr>
            <w:color w:val="0080AC"/>
            <w:spacing w:val="7"/>
          </w:rPr>
          <w:t>.</w:t>
        </w:r>
        <w:r>
          <w:rPr>
            <w:color w:val="0080AC"/>
          </w:rPr>
          <w:t xml:space="preserve"> </w:t>
        </w:r>
      </w:hyperlink>
      <w:hyperlink w:history="true" r:id="rId93">
        <w:r>
          <w:rPr>
            <w:color w:val="0080AC"/>
            <w:spacing w:val="4"/>
          </w:rPr>
          <w:t>2020.11.006.</w:t>
        </w:r>
      </w:hyperlink>
    </w:p>
    <w:p>
      <w:pPr>
        <w:pStyle w:val="BodyText"/>
        <w:ind w:left="267" w:right="433" w:hanging="267"/>
        <w:spacing w:before="2" w:line="269" w:lineRule="auto"/>
        <w:rPr/>
      </w:pPr>
      <w:r>
        <w:rPr>
          <w:spacing w:val="4"/>
        </w:rPr>
        <w:t>71.</w:t>
      </w:r>
      <w:r>
        <w:rPr>
          <w:spacing w:val="37"/>
        </w:rPr>
        <w:t xml:space="preserve"> </w:t>
      </w:r>
      <w:r>
        <w:rPr>
          <w:spacing w:val="4"/>
        </w:rPr>
        <w:t>de</w:t>
      </w:r>
      <w:r>
        <w:rPr>
          <w:spacing w:val="37"/>
        </w:rPr>
        <w:t xml:space="preserve"> </w:t>
      </w:r>
      <w:r>
        <w:rPr>
          <w:spacing w:val="4"/>
        </w:rPr>
        <w:t>Beer</w:t>
      </w:r>
      <w:r>
        <w:rPr>
          <w:spacing w:val="36"/>
        </w:rPr>
        <w:t xml:space="preserve"> </w:t>
      </w:r>
      <w:r>
        <w:rPr>
          <w:spacing w:val="4"/>
        </w:rPr>
        <w:t>F,</w:t>
      </w:r>
      <w:r>
        <w:rPr>
          <w:spacing w:val="1"/>
        </w:rPr>
        <w:t xml:space="preserve">  </w:t>
      </w:r>
      <w:r>
        <w:rPr>
          <w:spacing w:val="4"/>
        </w:rPr>
        <w:t>Stalenhoef</w:t>
      </w:r>
      <w:r>
        <w:rPr>
          <w:spacing w:val="30"/>
          <w:w w:val="101"/>
        </w:rPr>
        <w:t xml:space="preserve"> </w:t>
      </w:r>
      <w:r>
        <w:rPr>
          <w:spacing w:val="4"/>
        </w:rPr>
        <w:t>AF,</w:t>
      </w:r>
      <w:r>
        <w:rPr>
          <w:spacing w:val="37"/>
          <w:w w:val="101"/>
        </w:rPr>
        <w:t xml:space="preserve"> </w:t>
      </w:r>
      <w:r>
        <w:rPr>
          <w:spacing w:val="4"/>
        </w:rPr>
        <w:t>Hooge</w:t>
      </w:r>
      <w:r>
        <w:rPr>
          <w:spacing w:val="3"/>
        </w:rPr>
        <w:t>rbrugge</w:t>
      </w:r>
      <w:r>
        <w:rPr>
          <w:spacing w:val="36"/>
        </w:rPr>
        <w:t xml:space="preserve"> </w:t>
      </w:r>
      <w:r>
        <w:rPr>
          <w:spacing w:val="3"/>
        </w:rPr>
        <w:t>N,</w:t>
      </w:r>
      <w:r>
        <w:rPr>
          <w:spacing w:val="1"/>
        </w:rPr>
        <w:t xml:space="preserve">  </w:t>
      </w:r>
      <w:r>
        <w:rPr>
          <w:spacing w:val="3"/>
        </w:rPr>
        <w:t>Kastelein</w:t>
      </w:r>
      <w:r>
        <w:rPr>
          <w:spacing w:val="36"/>
          <w:w w:val="102"/>
        </w:rPr>
        <w:t xml:space="preserve"> </w:t>
      </w:r>
      <w:r>
        <w:rPr>
          <w:spacing w:val="3"/>
        </w:rPr>
        <w:t>JJ,</w:t>
      </w:r>
      <w:r>
        <w:rPr>
          <w:spacing w:val="1"/>
        </w:rPr>
        <w:t xml:space="preserve">  </w:t>
      </w:r>
      <w:r>
        <w:rPr>
          <w:spacing w:val="3"/>
        </w:rPr>
        <w:t>Gevers</w:t>
      </w:r>
      <w:r>
        <w:rPr/>
        <w:t xml:space="preserve"> </w:t>
      </w:r>
      <w:r>
        <w:rPr>
          <w:spacing w:val="4"/>
        </w:rPr>
        <w:t>Leuven  JA,  et  al.  Expr</w:t>
      </w:r>
      <w:r>
        <w:rPr>
          <w:spacing w:val="3"/>
        </w:rPr>
        <w:t>ession  of  type  III  hyperlipoproteinemia  in</w:t>
      </w:r>
      <w:r>
        <w:rPr/>
        <w:t xml:space="preserve"> </w:t>
      </w:r>
      <w:r>
        <w:rPr>
          <w:spacing w:val="4"/>
        </w:rPr>
        <w:t>apolipoprotein</w:t>
      </w:r>
      <w:r>
        <w:rPr>
          <w:spacing w:val="25"/>
          <w:w w:val="102"/>
        </w:rPr>
        <w:t xml:space="preserve"> </w:t>
      </w:r>
      <w:r>
        <w:rPr>
          <w:spacing w:val="4"/>
        </w:rPr>
        <w:t>E2</w:t>
      </w:r>
      <w:r>
        <w:rPr>
          <w:spacing w:val="31"/>
        </w:rPr>
        <w:t xml:space="preserve"> </w:t>
      </w:r>
      <w:r>
        <w:rPr>
          <w:spacing w:val="4"/>
        </w:rPr>
        <w:t>(Arg158</w:t>
      </w:r>
      <w:r>
        <w:rPr>
          <w:spacing w:val="23"/>
          <w:w w:val="101"/>
        </w:rPr>
        <w:t xml:space="preserve"> </w:t>
      </w:r>
      <w:r>
        <w:rPr>
          <w:spacing w:val="4"/>
        </w:rPr>
        <w:t>–&gt;Cys)</w:t>
      </w:r>
      <w:r>
        <w:rPr>
          <w:spacing w:val="25"/>
        </w:rPr>
        <w:t xml:space="preserve"> </w:t>
      </w:r>
      <w:r>
        <w:rPr>
          <w:spacing w:val="4"/>
        </w:rPr>
        <w:t>homozygotes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9"/>
          <w:w w:val="102"/>
        </w:rPr>
        <w:t xml:space="preserve"> </w:t>
      </w:r>
      <w:r>
        <w:rPr>
          <w:spacing w:val="3"/>
        </w:rPr>
        <w:t>associated</w:t>
      </w:r>
      <w:r>
        <w:rPr>
          <w:spacing w:val="27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hyperinsulinemia</w:t>
      </w:r>
      <w:r>
        <w:rPr>
          <w:spacing w:val="10"/>
        </w:rPr>
        <w:t>.</w:t>
      </w:r>
      <w:r>
        <w:rPr>
          <w:spacing w:val="24"/>
          <w:w w:val="102"/>
        </w:rPr>
        <w:t xml:space="preserve"> </w:t>
      </w:r>
      <w:r>
        <w:rPr>
          <w:i/>
          <w:iCs/>
        </w:rPr>
        <w:t>Arterioscler  Thromb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Vasc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Biol</w:t>
      </w:r>
      <w:r>
        <w:rPr>
          <w:spacing w:val="10"/>
        </w:rPr>
        <w:t>.  2002;22(2):294–</w:t>
      </w:r>
    </w:p>
    <w:p>
      <w:pPr>
        <w:pStyle w:val="BodyText"/>
        <w:ind w:left="270"/>
        <w:spacing w:before="22" w:line="178" w:lineRule="exact"/>
        <w:rPr/>
      </w:pPr>
      <w:r>
        <w:rPr>
          <w:spacing w:val="5"/>
          <w:position w:val="2"/>
        </w:rPr>
        <w:t>299. </w:t>
      </w:r>
      <w:r>
        <w:rPr>
          <w:position w:val="2"/>
        </w:rPr>
        <w:t>doi</w:t>
      </w:r>
      <w:hyperlink w:history="true" r:id="rId94">
        <w:r>
          <w:rPr>
            <w:spacing w:val="5"/>
            <w:position w:val="2"/>
          </w:rPr>
          <w:t>:</w:t>
        </w:r>
        <w:r>
          <w:rPr>
            <w:color w:val="0080AC"/>
            <w:spacing w:val="5"/>
            <w:position w:val="2"/>
          </w:rPr>
          <w:t>10.1161/</w:t>
        </w:r>
        <w:r>
          <w:rPr>
            <w:color w:val="0080AC"/>
            <w:position w:val="2"/>
          </w:rPr>
          <w:t>hq</w:t>
        </w:r>
        <w:r>
          <w:rPr>
            <w:color w:val="0080AC"/>
            <w:spacing w:val="5"/>
            <w:position w:val="2"/>
          </w:rPr>
          <w:t>0202.10</w:t>
        </w:r>
        <w:r>
          <w:rPr>
            <w:color w:val="0080AC"/>
            <w:spacing w:val="4"/>
            <w:position w:val="2"/>
          </w:rPr>
          <w:t>2919</w:t>
        </w:r>
      </w:hyperlink>
      <w:r>
        <w:rPr>
          <w:color w:val="0080AC"/>
          <w:spacing w:val="4"/>
          <w:position w:val="2"/>
        </w:rPr>
        <w:t>.</w:t>
      </w:r>
    </w:p>
    <w:p>
      <w:pPr>
        <w:pStyle w:val="BodyText"/>
        <w:ind w:left="266" w:right="433" w:hanging="266"/>
        <w:spacing w:before="21" w:line="271" w:lineRule="auto"/>
        <w:rPr/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143543</wp:posOffset>
            </wp:positionH>
            <wp:positionV relativeFrom="paragraph">
              <wp:posOffset>365503</wp:posOffset>
            </wp:positionV>
            <wp:extent cx="3118878" cy="278599"/>
            <wp:effectExtent l="0" t="0" r="0" b="0"/>
            <wp:wrapNone/>
            <wp:docPr id="56" name="IM 56">
              <a:hlinkClick xmlns:a="http://schemas.openxmlformats.org/drawingml/2006/main" r:id="rId96"/>
            </wp:docPr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72.</w:t>
      </w:r>
      <w:r>
        <w:rPr>
          <w:spacing w:val="35"/>
        </w:rPr>
        <w:t xml:space="preserve"> </w:t>
      </w:r>
      <w:r>
        <w:rPr>
          <w:spacing w:val="4"/>
        </w:rPr>
        <w:t>Heidemann</w:t>
      </w:r>
      <w:r>
        <w:rPr>
          <w:spacing w:val="21"/>
          <w:w w:val="101"/>
        </w:rPr>
        <w:t xml:space="preserve"> </w:t>
      </w:r>
      <w:r>
        <w:rPr>
          <w:spacing w:val="4"/>
        </w:rPr>
        <w:t>BE,</w:t>
      </w:r>
      <w:r>
        <w:rPr>
          <w:spacing w:val="19"/>
          <w:w w:val="101"/>
        </w:rPr>
        <w:t xml:space="preserve"> </w:t>
      </w:r>
      <w:r>
        <w:rPr>
          <w:spacing w:val="4"/>
        </w:rPr>
        <w:t>Wolters</w:t>
      </w:r>
      <w:r>
        <w:rPr>
          <w:spacing w:val="20"/>
          <w:w w:val="101"/>
        </w:rPr>
        <w:t xml:space="preserve"> </w:t>
      </w:r>
      <w:r>
        <w:rPr>
          <w:spacing w:val="4"/>
        </w:rPr>
        <w:t>FJ,</w:t>
      </w:r>
      <w:r>
        <w:rPr>
          <w:spacing w:val="24"/>
        </w:rPr>
        <w:t xml:space="preserve"> </w:t>
      </w:r>
      <w:r>
        <w:rPr>
          <w:spacing w:val="4"/>
        </w:rPr>
        <w:t>Kav</w:t>
      </w:r>
      <w:r>
        <w:rPr>
          <w:spacing w:val="3"/>
        </w:rPr>
        <w:t>ousi</w:t>
      </w:r>
      <w:r>
        <w:rPr>
          <w:spacing w:val="20"/>
          <w:w w:val="101"/>
        </w:rPr>
        <w:t xml:space="preserve"> </w:t>
      </w:r>
      <w:r>
        <w:rPr>
          <w:spacing w:val="3"/>
        </w:rPr>
        <w:t>M,</w:t>
      </w:r>
      <w:r>
        <w:rPr>
          <w:spacing w:val="24"/>
        </w:rPr>
        <w:t xml:space="preserve"> </w:t>
      </w:r>
      <w:r>
        <w:rPr>
          <w:spacing w:val="3"/>
        </w:rPr>
        <w:t>Gruppen</w:t>
      </w:r>
      <w:r>
        <w:rPr>
          <w:spacing w:val="20"/>
        </w:rPr>
        <w:t xml:space="preserve"> </w:t>
      </w:r>
      <w:r>
        <w:rPr>
          <w:spacing w:val="3"/>
        </w:rPr>
        <w:t>EG,</w:t>
      </w:r>
      <w:r>
        <w:rPr>
          <w:spacing w:val="21"/>
          <w:w w:val="101"/>
        </w:rPr>
        <w:t xml:space="preserve"> </w:t>
      </w:r>
      <w:r>
        <w:rPr>
          <w:spacing w:val="3"/>
        </w:rPr>
        <w:t>Dullaart</w:t>
      </w:r>
      <w:r>
        <w:rPr>
          <w:spacing w:val="21"/>
        </w:rPr>
        <w:t xml:space="preserve"> </w:t>
      </w:r>
      <w:r>
        <w:rPr>
          <w:spacing w:val="3"/>
        </w:rPr>
        <w:t>RP,</w:t>
      </w:r>
      <w:r>
        <w:rPr/>
        <w:t xml:space="preserve"> </w:t>
      </w:r>
      <w:r>
        <w:rPr>
          <w:spacing w:val="4"/>
        </w:rPr>
        <w:t>Marais</w:t>
      </w:r>
      <w:r>
        <w:rPr>
          <w:spacing w:val="35"/>
        </w:rPr>
        <w:t xml:space="preserve"> </w:t>
      </w:r>
      <w:r>
        <w:rPr>
          <w:spacing w:val="4"/>
        </w:rPr>
        <w:t>AD,</w:t>
      </w:r>
      <w:r>
        <w:rPr>
          <w:spacing w:val="36"/>
          <w:w w:val="101"/>
        </w:rPr>
        <w:t xml:space="preserve"> </w:t>
      </w:r>
      <w:r>
        <w:rPr>
          <w:spacing w:val="4"/>
        </w:rPr>
        <w:t>et</w:t>
      </w:r>
      <w:r>
        <w:rPr/>
        <w:t xml:space="preserve">  </w:t>
      </w:r>
      <w:r>
        <w:rPr>
          <w:spacing w:val="4"/>
        </w:rPr>
        <w:t>al.</w:t>
      </w:r>
      <w:r>
        <w:rPr>
          <w:spacing w:val="35"/>
        </w:rPr>
        <w:t xml:space="preserve"> </w:t>
      </w:r>
      <w:r>
        <w:rPr>
          <w:spacing w:val="4"/>
        </w:rPr>
        <w:t>Adiposity</w:t>
      </w:r>
      <w:r>
        <w:rPr/>
        <w:t xml:space="preserve">  </w:t>
      </w:r>
      <w:r>
        <w:rPr>
          <w:spacing w:val="4"/>
        </w:rPr>
        <w:t>and</w:t>
      </w:r>
      <w:r>
        <w:rPr>
          <w:spacing w:val="35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6"/>
          <w:w w:val="101"/>
        </w:rPr>
        <w:t xml:space="preserve"> </w:t>
      </w:r>
      <w:r>
        <w:rPr>
          <w:spacing w:val="3"/>
        </w:rPr>
        <w:t>development</w:t>
      </w:r>
      <w:r>
        <w:rPr>
          <w:spacing w:val="36"/>
          <w:w w:val="102"/>
        </w:rPr>
        <w:t xml:space="preserve"> </w:t>
      </w:r>
      <w:r>
        <w:rPr>
          <w:spacing w:val="3"/>
        </w:rPr>
        <w:t>of</w:t>
      </w:r>
      <w:r>
        <w:rPr>
          <w:spacing w:val="28"/>
          <w:w w:val="102"/>
        </w:rPr>
        <w:t xml:space="preserve"> </w:t>
      </w:r>
      <w:r>
        <w:rPr>
          <w:spacing w:val="3"/>
        </w:rPr>
        <w:t>dyslipidemia</w:t>
      </w:r>
      <w:r>
        <w:rPr/>
        <w:t xml:space="preserve"> </w:t>
      </w:r>
      <w:r>
        <w:rPr>
          <w:spacing w:val="4"/>
        </w:rPr>
        <w:t>in</w:t>
      </w:r>
      <w:r>
        <w:rPr>
          <w:spacing w:val="38"/>
        </w:rPr>
        <w:t xml:space="preserve"> </w:t>
      </w:r>
      <w:r>
        <w:rPr>
          <w:spacing w:val="4"/>
        </w:rPr>
        <w:t>APOE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4"/>
        </w:rPr>
        <w:t>ε</w:t>
      </w:r>
      <w:r>
        <w:rPr>
          <w:spacing w:val="4"/>
        </w:rPr>
        <w:t>2</w:t>
      </w:r>
      <w:r>
        <w:rPr>
          <w:spacing w:val="37"/>
          <w:w w:val="101"/>
        </w:rPr>
        <w:t xml:space="preserve"> </w:t>
      </w:r>
      <w:r>
        <w:rPr>
          <w:spacing w:val="4"/>
        </w:rPr>
        <w:t>homozygous  sub</w:t>
      </w:r>
      <w:r>
        <w:rPr>
          <w:spacing w:val="3"/>
        </w:rPr>
        <w:t>jects:  a</w:t>
      </w:r>
      <w:r>
        <w:rPr/>
        <w:t xml:space="preserve">  </w:t>
      </w:r>
      <w:r>
        <w:rPr>
          <w:spacing w:val="3"/>
        </w:rPr>
        <w:t>longitudinal  analysis</w:t>
      </w:r>
      <w:r>
        <w:rPr/>
        <w:t xml:space="preserve">  </w:t>
      </w:r>
      <w:r>
        <w:rPr>
          <w:spacing w:val="3"/>
        </w:rPr>
        <w:t>in</w:t>
      </w:r>
      <w:r>
        <w:rPr>
          <w:spacing w:val="37"/>
          <w:w w:val="102"/>
        </w:rPr>
        <w:t xml:space="preserve"> </w:t>
      </w:r>
      <w:r>
        <w:rPr>
          <w:spacing w:val="3"/>
        </w:rPr>
        <w:t>two</w:t>
      </w:r>
      <w:r>
        <w:rPr/>
        <w:t xml:space="preserve"> </w:t>
      </w:r>
      <w:hyperlink w:history="true" r:id="rId97">
        <w:r>
          <w:rPr/>
          <w:t>population</w:t>
        </w:r>
        <w:r>
          <w:rPr>
            <w:spacing w:val="10"/>
          </w:rPr>
          <w:t>-</w:t>
        </w:r>
        <w:r>
          <w:rPr/>
          <w:t>based</w:t>
        </w:r>
        <w:r>
          <w:rPr>
            <w:spacing w:val="39"/>
            <w:w w:val="101"/>
          </w:rPr>
          <w:t xml:space="preserve"> </w:t>
        </w:r>
        <w:r>
          <w:rPr/>
          <w:t>cohorts</w:t>
        </w:r>
        <w:r>
          <w:rPr>
            <w:spacing w:val="10"/>
          </w:rPr>
          <w:t>.</w:t>
        </w:r>
        <w:r>
          <w:rPr>
            <w:spacing w:val="27"/>
          </w:rPr>
          <w:t xml:space="preserve"> </w:t>
        </w:r>
        <w:r>
          <w:rPr>
            <w:i/>
            <w:iCs/>
          </w:rPr>
          <w:t>Atherosclerosis</w:t>
        </w:r>
        <w:r>
          <w:rPr>
            <w:spacing w:val="10"/>
          </w:rPr>
          <w:t>.</w:t>
        </w:r>
        <w:r>
          <w:rPr/>
          <w:t xml:space="preserve">  </w:t>
        </w:r>
        <w:r>
          <w:rPr>
            <w:spacing w:val="10"/>
          </w:rPr>
          <w:t>2021;325:57–62.</w:t>
        </w:r>
        <w:r>
          <w:rPr>
            <w:spacing w:val="36"/>
            <w:w w:val="101"/>
          </w:rPr>
          <w:t xml:space="preserve"> </w:t>
        </w:r>
        <w:r>
          <w:rPr/>
          <w:t>doi</w:t>
        </w:r>
        <w:r>
          <w:rPr>
            <w:spacing w:val="10"/>
          </w:rPr>
          <w:t>:</w:t>
        </w:r>
        <w:r>
          <w:rPr>
            <w:color w:val="0080AC"/>
            <w:spacing w:val="10"/>
          </w:rPr>
          <w:t>10.</w:t>
        </w:r>
        <w:r>
          <w:rPr>
            <w:color w:val="0080AC"/>
          </w:rPr>
          <w:t xml:space="preserve"> </w:t>
        </w:r>
      </w:hyperlink>
      <w:hyperlink w:history="true" r:id="rId97">
        <w:r>
          <w:rPr>
            <w:color w:val="0080AC"/>
            <w:spacing w:val="7"/>
          </w:rPr>
          <w:t>1016/j.</w:t>
        </w:r>
        <w:r>
          <w:rPr>
            <w:color w:val="0080AC"/>
          </w:rPr>
          <w:t>atherosclerosis</w:t>
        </w:r>
        <w:r>
          <w:rPr>
            <w:color w:val="0080AC"/>
            <w:spacing w:val="7"/>
          </w:rPr>
          <w:t>.2021.04.001.</w:t>
        </w:r>
      </w:hyperlink>
    </w:p>
    <w:p>
      <w:pPr>
        <w:pStyle w:val="BodyText"/>
        <w:ind w:left="266" w:right="433" w:hanging="266"/>
        <w:spacing w:before="21" w:line="270" w:lineRule="auto"/>
        <w:rPr/>
      </w:pPr>
      <w:r>
        <w:rPr>
          <w:spacing w:val="4"/>
        </w:rPr>
        <w:t>73.</w:t>
      </w:r>
      <w:r>
        <w:rPr>
          <w:spacing w:val="38"/>
          <w:w w:val="101"/>
        </w:rPr>
        <w:t xml:space="preserve"> </w:t>
      </w:r>
      <w:r>
        <w:rPr>
          <w:spacing w:val="4"/>
        </w:rPr>
        <w:t>Lumsden</w:t>
      </w:r>
      <w:r>
        <w:rPr>
          <w:spacing w:val="16"/>
        </w:rPr>
        <w:t xml:space="preserve"> </w:t>
      </w:r>
      <w:r>
        <w:rPr>
          <w:spacing w:val="4"/>
        </w:rPr>
        <w:t>AL,</w:t>
      </w:r>
      <w:r>
        <w:rPr>
          <w:spacing w:val="16"/>
        </w:rPr>
        <w:t xml:space="preserve"> </w:t>
      </w:r>
      <w:r>
        <w:rPr>
          <w:spacing w:val="4"/>
        </w:rPr>
        <w:t>Mulugeta</w:t>
      </w:r>
      <w:r>
        <w:rPr>
          <w:spacing w:val="16"/>
          <w:w w:val="101"/>
        </w:rPr>
        <w:t xml:space="preserve"> </w:t>
      </w:r>
      <w:r>
        <w:rPr>
          <w:spacing w:val="4"/>
        </w:rPr>
        <w:t>A,</w:t>
      </w:r>
      <w:r>
        <w:rPr>
          <w:spacing w:val="15"/>
          <w:w w:val="101"/>
        </w:rPr>
        <w:t xml:space="preserve"> </w:t>
      </w:r>
      <w:r>
        <w:rPr>
          <w:spacing w:val="4"/>
        </w:rPr>
        <w:t>Zhou</w:t>
      </w:r>
      <w:r>
        <w:rPr>
          <w:spacing w:val="16"/>
          <w:w w:val="101"/>
        </w:rPr>
        <w:t xml:space="preserve"> </w:t>
      </w:r>
      <w:r>
        <w:rPr>
          <w:spacing w:val="4"/>
        </w:rPr>
        <w:t>A,</w:t>
      </w:r>
      <w:r>
        <w:rPr>
          <w:spacing w:val="17"/>
        </w:rPr>
        <w:t xml:space="preserve"> </w:t>
      </w:r>
      <w:r>
        <w:rPr>
          <w:spacing w:val="4"/>
        </w:rPr>
        <w:t>Hyppönen</w:t>
      </w:r>
      <w:r>
        <w:rPr>
          <w:spacing w:val="15"/>
          <w:w w:val="101"/>
        </w:rPr>
        <w:t xml:space="preserve"> </w:t>
      </w:r>
      <w:r>
        <w:rPr>
          <w:spacing w:val="4"/>
        </w:rPr>
        <w:t>E.</w:t>
      </w:r>
      <w:r>
        <w:rPr>
          <w:spacing w:val="16"/>
          <w:w w:val="101"/>
        </w:rPr>
        <w:t xml:space="preserve"> </w:t>
      </w:r>
      <w:r>
        <w:rPr>
          <w:spacing w:val="4"/>
        </w:rPr>
        <w:t>Apolipoprotein</w:t>
      </w:r>
      <w:r>
        <w:rPr>
          <w:spacing w:val="16"/>
        </w:rPr>
        <w:t xml:space="preserve"> </w:t>
      </w:r>
      <w:r>
        <w:rPr>
          <w:spacing w:val="4"/>
        </w:rPr>
        <w:t>E</w:t>
      </w:r>
      <w:r>
        <w:rPr/>
        <w:t xml:space="preserve"> </w:t>
      </w:r>
      <w:r>
        <w:rPr>
          <w:spacing w:val="4"/>
        </w:rPr>
        <w:t>(APOE) genotype-associated disease risk</w:t>
      </w:r>
      <w:r>
        <w:rPr>
          <w:spacing w:val="3"/>
        </w:rPr>
        <w:t>s: a phenome-wide, registry-</w:t>
      </w:r>
      <w:r>
        <w:rPr/>
        <w:t xml:space="preserve"> </w:t>
      </w:r>
      <w:r>
        <w:rPr>
          <w:spacing w:val="4"/>
        </w:rPr>
        <w:t>based,</w:t>
      </w:r>
      <w:r>
        <w:rPr>
          <w:spacing w:val="28"/>
          <w:w w:val="101"/>
        </w:rPr>
        <w:t xml:space="preserve"> </w:t>
      </w:r>
      <w:r>
        <w:rPr>
          <w:spacing w:val="4"/>
        </w:rPr>
        <w:t>case-control</w:t>
      </w:r>
      <w:r>
        <w:rPr>
          <w:spacing w:val="32"/>
          <w:w w:val="101"/>
        </w:rPr>
        <w:t xml:space="preserve"> </w:t>
      </w:r>
      <w:r>
        <w:rPr>
          <w:spacing w:val="4"/>
        </w:rPr>
        <w:t>study</w:t>
      </w:r>
      <w:r>
        <w:rPr>
          <w:spacing w:val="25"/>
          <w:w w:val="101"/>
        </w:rPr>
        <w:t xml:space="preserve"> </w:t>
      </w:r>
      <w:r>
        <w:rPr>
          <w:spacing w:val="4"/>
        </w:rPr>
        <w:t>utilising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UK</w:t>
      </w:r>
      <w:r>
        <w:rPr>
          <w:spacing w:val="26"/>
          <w:w w:val="102"/>
        </w:rPr>
        <w:t xml:space="preserve"> </w:t>
      </w:r>
      <w:r>
        <w:rPr>
          <w:spacing w:val="4"/>
        </w:rPr>
        <w:t>Bi</w:t>
      </w:r>
      <w:r>
        <w:rPr>
          <w:spacing w:val="3"/>
        </w:rPr>
        <w:t>obank.</w:t>
      </w:r>
      <w:r>
        <w:rPr>
          <w:spacing w:val="25"/>
        </w:rPr>
        <w:t xml:space="preserve"> </w:t>
      </w:r>
      <w:r>
        <w:rPr>
          <w:i/>
          <w:iCs/>
          <w:spacing w:val="3"/>
        </w:rPr>
        <w:t>EBioMedicine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2020;59:102954. </w:t>
      </w:r>
      <w:r>
        <w:rPr/>
        <w:t>doi</w:t>
      </w:r>
      <w:hyperlink w:history="true" r:id="rId98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ebiom</w:t>
        </w:r>
        <w:r>
          <w:rPr>
            <w:color w:val="0080AC"/>
            <w:spacing w:val="5"/>
          </w:rPr>
          <w:t>.2020.10295</w:t>
        </w:r>
        <w:r>
          <w:rPr>
            <w:color w:val="0080AC"/>
            <w:spacing w:val="4"/>
          </w:rPr>
          <w:t>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6" w:right="433" w:hanging="266"/>
        <w:spacing w:before="21" w:line="270" w:lineRule="auto"/>
        <w:rPr/>
      </w:pPr>
      <w:r>
        <w:rPr>
          <w:spacing w:val="4"/>
        </w:rPr>
        <w:t>74.</w:t>
      </w:r>
      <w:r>
        <w:rPr>
          <w:spacing w:val="35"/>
          <w:w w:val="102"/>
        </w:rPr>
        <w:t xml:space="preserve"> </w:t>
      </w:r>
      <w:r>
        <w:rPr>
          <w:spacing w:val="4"/>
        </w:rPr>
        <w:t>Bea</w:t>
      </w:r>
      <w:r>
        <w:rPr>
          <w:spacing w:val="15"/>
          <w:w w:val="101"/>
        </w:rPr>
        <w:t xml:space="preserve"> </w:t>
      </w:r>
      <w:r>
        <w:rPr>
          <w:spacing w:val="4"/>
        </w:rPr>
        <w:t>AM,</w:t>
      </w:r>
      <w:r>
        <w:rPr>
          <w:spacing w:val="17"/>
          <w:w w:val="102"/>
        </w:rPr>
        <w:t xml:space="preserve"> </w:t>
      </w:r>
      <w:r>
        <w:rPr>
          <w:spacing w:val="4"/>
        </w:rPr>
        <w:t>Cenarro</w:t>
      </w:r>
      <w:r>
        <w:rPr>
          <w:spacing w:val="15"/>
          <w:w w:val="101"/>
        </w:rPr>
        <w:t xml:space="preserve"> </w:t>
      </w:r>
      <w:r>
        <w:rPr>
          <w:spacing w:val="4"/>
        </w:rPr>
        <w:t>A,</w:t>
      </w:r>
      <w:r>
        <w:rPr>
          <w:spacing w:val="15"/>
        </w:rPr>
        <w:t xml:space="preserve"> </w:t>
      </w:r>
      <w:r>
        <w:rPr>
          <w:spacing w:val="4"/>
        </w:rPr>
        <w:t>Marco-Bened</w:t>
      </w:r>
      <w:r>
        <w:rPr>
          <w:spacing w:val="16"/>
        </w:rPr>
        <w:t xml:space="preserve"> </w:t>
      </w:r>
      <w:r>
        <w:rPr>
          <w:spacing w:val="4"/>
        </w:rPr>
        <w:t>V,</w:t>
      </w:r>
      <w:r>
        <w:rPr>
          <w:spacing w:val="15"/>
        </w:rPr>
        <w:t xml:space="preserve"> </w:t>
      </w:r>
      <w:r>
        <w:rPr>
          <w:spacing w:val="4"/>
        </w:rPr>
        <w:t>Laclaustra</w:t>
      </w:r>
      <w:r>
        <w:rPr>
          <w:spacing w:val="15"/>
          <w:w w:val="101"/>
        </w:rPr>
        <w:t xml:space="preserve"> </w:t>
      </w:r>
      <w:r>
        <w:rPr>
          <w:spacing w:val="3"/>
        </w:rPr>
        <w:t>M,</w:t>
      </w:r>
      <w:r>
        <w:rPr>
          <w:spacing w:val="15"/>
        </w:rPr>
        <w:t xml:space="preserve"> </w:t>
      </w:r>
      <w:r>
        <w:rPr>
          <w:spacing w:val="3"/>
        </w:rPr>
        <w:t>Martn</w:t>
      </w:r>
      <w:r>
        <w:rPr>
          <w:spacing w:val="17"/>
          <w:w w:val="102"/>
        </w:rPr>
        <w:t xml:space="preserve"> </w:t>
      </w:r>
      <w:r>
        <w:rPr>
          <w:spacing w:val="3"/>
        </w:rPr>
        <w:t>C,</w:t>
      </w:r>
      <w:r>
        <w:rPr>
          <w:spacing w:val="16"/>
        </w:rPr>
        <w:t xml:space="preserve"> </w:t>
      </w:r>
      <w:r>
        <w:rPr>
          <w:spacing w:val="3"/>
        </w:rPr>
        <w:t>Ibar-</w:t>
      </w:r>
      <w:r>
        <w:rPr/>
        <w:t xml:space="preserve"> </w:t>
      </w:r>
      <w:r>
        <w:rPr>
          <w:spacing w:val="4"/>
        </w:rPr>
        <w:t>retxe D,</w:t>
      </w:r>
      <w:r>
        <w:rPr>
          <w:spacing w:val="12"/>
          <w:w w:val="101"/>
        </w:rPr>
        <w:t xml:space="preserve"> </w:t>
      </w:r>
      <w:r>
        <w:rPr>
          <w:spacing w:val="4"/>
        </w:rPr>
        <w:t>et</w:t>
      </w:r>
      <w:r>
        <w:rPr>
          <w:spacing w:val="14"/>
          <w:w w:val="101"/>
        </w:rPr>
        <w:t xml:space="preserve"> </w:t>
      </w:r>
      <w:r>
        <w:rPr>
          <w:spacing w:val="4"/>
        </w:rPr>
        <w:t>al. Diagnosis</w:t>
      </w:r>
      <w:r>
        <w:rPr>
          <w:spacing w:val="13"/>
        </w:rPr>
        <w:t xml:space="preserve"> </w:t>
      </w:r>
      <w:r>
        <w:rPr>
          <w:spacing w:val="4"/>
        </w:rPr>
        <w:t>of familial</w:t>
      </w:r>
      <w:r>
        <w:rPr>
          <w:spacing w:val="13"/>
        </w:rPr>
        <w:t xml:space="preserve"> </w:t>
      </w:r>
      <w:r>
        <w:rPr>
          <w:spacing w:val="4"/>
        </w:rPr>
        <w:t>dysbetalipoprote</w:t>
      </w:r>
      <w:r>
        <w:rPr>
          <w:spacing w:val="3"/>
        </w:rPr>
        <w:t>inemia based</w:t>
      </w:r>
      <w:r>
        <w:rPr>
          <w:spacing w:val="13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lipid</w:t>
      </w:r>
      <w:r>
        <w:rPr>
          <w:spacing w:val="30"/>
          <w:w w:val="101"/>
        </w:rPr>
        <w:t xml:space="preserve"> </w:t>
      </w:r>
      <w:r>
        <w:rPr>
          <w:spacing w:val="3"/>
        </w:rPr>
        <w:t>abnormalities</w:t>
      </w:r>
      <w:r>
        <w:rPr>
          <w:spacing w:val="28"/>
          <w:w w:val="101"/>
        </w:rPr>
        <w:t xml:space="preserve"> </w:t>
      </w:r>
      <w:r>
        <w:rPr>
          <w:spacing w:val="3"/>
        </w:rPr>
        <w:t>driven</w:t>
      </w:r>
      <w:r>
        <w:rPr>
          <w:spacing w:val="25"/>
        </w:rPr>
        <w:t xml:space="preserve"> </w:t>
      </w:r>
      <w:r>
        <w:rPr>
          <w:spacing w:val="3"/>
        </w:rPr>
        <w:t>by</w:t>
      </w:r>
      <w:r>
        <w:rPr>
          <w:spacing w:val="26"/>
          <w:w w:val="102"/>
        </w:rPr>
        <w:t xml:space="preserve"> </w:t>
      </w:r>
      <w:r>
        <w:rPr>
          <w:spacing w:val="3"/>
        </w:rPr>
        <w:t>APOE2/E2</w:t>
      </w:r>
      <w:r>
        <w:rPr>
          <w:spacing w:val="29"/>
        </w:rPr>
        <w:t xml:space="preserve"> </w:t>
      </w:r>
      <w:r>
        <w:rPr>
          <w:spacing w:val="3"/>
        </w:rPr>
        <w:t>genotype.</w:t>
      </w:r>
      <w:r>
        <w:rPr>
          <w:spacing w:val="34"/>
          <w:w w:val="101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Chem</w:t>
      </w:r>
      <w:r>
        <w:rPr>
          <w:spacing w:val="3"/>
        </w:rPr>
        <w:t>.</w:t>
      </w:r>
      <w:r>
        <w:rPr/>
        <w:t xml:space="preserve"> </w:t>
      </w:r>
      <w:r>
        <w:rPr>
          <w:spacing w:val="6"/>
        </w:rPr>
        <w:t>2023;69(2):140–148. </w:t>
      </w:r>
      <w:r>
        <w:rPr/>
        <w:t>doi</w:t>
      </w:r>
      <w:hyperlink w:history="true" r:id="rId99">
        <w:r>
          <w:rPr>
            <w:spacing w:val="6"/>
          </w:rPr>
          <w:t>:</w:t>
        </w:r>
        <w:r>
          <w:rPr>
            <w:color w:val="0080AC"/>
            <w:spacing w:val="6"/>
          </w:rPr>
          <w:t>10.1093/</w:t>
        </w:r>
        <w:r>
          <w:rPr>
            <w:color w:val="0080AC"/>
          </w:rPr>
          <w:t>clinchem</w:t>
        </w:r>
        <w:r>
          <w:rPr>
            <w:color w:val="0080AC"/>
            <w:spacing w:val="6"/>
          </w:rPr>
          <w:t>/</w:t>
        </w:r>
        <w:r>
          <w:rPr>
            <w:color w:val="0080AC"/>
          </w:rPr>
          <w:t>hvac</w:t>
        </w:r>
        <w:r>
          <w:rPr>
            <w:color w:val="0080AC"/>
            <w:spacing w:val="5"/>
          </w:rPr>
          <w:t>213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67" w:right="433" w:hanging="267"/>
        <w:spacing w:before="21" w:line="270" w:lineRule="auto"/>
        <w:rPr/>
      </w:pPr>
      <w:r>
        <w:rPr>
          <w:spacing w:val="3"/>
        </w:rPr>
        <w:t>75.</w:t>
      </w:r>
      <w:r>
        <w:rPr>
          <w:spacing w:val="35"/>
        </w:rPr>
        <w:t xml:space="preserve"> </w:t>
      </w:r>
      <w:r>
        <w:rPr>
          <w:spacing w:val="3"/>
        </w:rPr>
        <w:t>Pallazola</w:t>
      </w:r>
      <w:r>
        <w:rPr>
          <w:spacing w:val="33"/>
        </w:rPr>
        <w:t xml:space="preserve"> </w:t>
      </w:r>
      <w:r>
        <w:rPr>
          <w:spacing w:val="3"/>
        </w:rPr>
        <w:t>VA,</w:t>
      </w:r>
      <w:r>
        <w:rPr>
          <w:spacing w:val="36"/>
          <w:w w:val="102"/>
        </w:rPr>
        <w:t xml:space="preserve"> </w:t>
      </w:r>
      <w:r>
        <w:rPr>
          <w:spacing w:val="3"/>
        </w:rPr>
        <w:t>Sathiyakumar</w:t>
      </w:r>
      <w:r>
        <w:rPr>
          <w:spacing w:val="32"/>
          <w:w w:val="101"/>
        </w:rPr>
        <w:t xml:space="preserve"> </w:t>
      </w:r>
      <w:r>
        <w:rPr>
          <w:spacing w:val="3"/>
        </w:rPr>
        <w:t>V,</w:t>
      </w:r>
      <w:r>
        <w:rPr>
          <w:spacing w:val="32"/>
          <w:w w:val="101"/>
        </w:rPr>
        <w:t xml:space="preserve"> </w:t>
      </w:r>
      <w:r>
        <w:rPr>
          <w:spacing w:val="3"/>
        </w:rPr>
        <w:t>Park</w:t>
      </w:r>
      <w:r>
        <w:rPr>
          <w:spacing w:val="31"/>
        </w:rPr>
        <w:t xml:space="preserve"> </w:t>
      </w:r>
      <w:r>
        <w:rPr>
          <w:spacing w:val="3"/>
        </w:rPr>
        <w:t>J,</w:t>
      </w:r>
      <w:r>
        <w:rPr>
          <w:spacing w:val="32"/>
          <w:w w:val="101"/>
        </w:rPr>
        <w:t xml:space="preserve"> </w:t>
      </w:r>
      <w:r>
        <w:rPr>
          <w:spacing w:val="2"/>
        </w:rPr>
        <w:t>Vakil</w:t>
      </w:r>
      <w:r>
        <w:rPr>
          <w:spacing w:val="33"/>
        </w:rPr>
        <w:t xml:space="preserve"> </w:t>
      </w:r>
      <w:r>
        <w:rPr>
          <w:spacing w:val="2"/>
        </w:rPr>
        <w:t>RM,</w:t>
      </w:r>
      <w:r>
        <w:rPr>
          <w:spacing w:val="32"/>
          <w:w w:val="101"/>
        </w:rPr>
        <w:t xml:space="preserve"> </w:t>
      </w:r>
      <w:r>
        <w:rPr>
          <w:spacing w:val="2"/>
        </w:rPr>
        <w:t>Toth</w:t>
      </w:r>
      <w:r>
        <w:rPr>
          <w:spacing w:val="32"/>
          <w:w w:val="101"/>
        </w:rPr>
        <w:t xml:space="preserve"> </w:t>
      </w:r>
      <w:r>
        <w:rPr>
          <w:spacing w:val="2"/>
        </w:rPr>
        <w:t>PP,</w:t>
      </w:r>
      <w:r>
        <w:rPr>
          <w:spacing w:val="32"/>
          <w:w w:val="101"/>
        </w:rPr>
        <w:t xml:space="preserve"> </w:t>
      </w:r>
      <w:r>
        <w:rPr>
          <w:spacing w:val="2"/>
        </w:rPr>
        <w:t>Lazo-</w:t>
      </w:r>
      <w:r>
        <w:rPr/>
        <w:t xml:space="preserve"> </w:t>
      </w:r>
      <w:r>
        <w:rPr>
          <w:spacing w:val="4"/>
        </w:rPr>
        <w:t>Elizondo  M,  et  al.</w:t>
      </w:r>
      <w:r>
        <w:rPr>
          <w:spacing w:val="6"/>
        </w:rPr>
        <w:t xml:space="preserve">  </w:t>
      </w:r>
      <w:r>
        <w:rPr>
          <w:spacing w:val="4"/>
        </w:rPr>
        <w:t>Modern  prevalence</w:t>
      </w:r>
      <w:r>
        <w:rPr>
          <w:spacing w:val="7"/>
        </w:rPr>
        <w:t xml:space="preserve">  </w:t>
      </w:r>
      <w:r>
        <w:rPr>
          <w:spacing w:val="4"/>
        </w:rPr>
        <w:t>of</w:t>
      </w:r>
      <w:r>
        <w:rPr>
          <w:spacing w:val="3"/>
        </w:rPr>
        <w:t xml:space="preserve">  </w:t>
      </w:r>
      <w:r>
        <w:rPr>
          <w:spacing w:val="4"/>
        </w:rPr>
        <w:t>dysbetalipoproteinemia</w:t>
      </w:r>
      <w:r>
        <w:rPr/>
        <w:t xml:space="preserve"> </w:t>
      </w:r>
      <w:r>
        <w:rPr>
          <w:spacing w:val="4"/>
        </w:rPr>
        <w:t>(Fredrickson-Levy-Lees</w:t>
      </w:r>
      <w:r>
        <w:rPr>
          <w:spacing w:val="-7"/>
        </w:rPr>
        <w:t xml:space="preserve"> </w:t>
      </w:r>
      <w:r>
        <w:rPr>
          <w:spacing w:val="4"/>
        </w:rPr>
        <w:t>type</w:t>
      </w:r>
      <w:r>
        <w:rPr>
          <w:spacing w:val="-6"/>
        </w:rPr>
        <w:t xml:space="preserve"> </w:t>
      </w:r>
      <w:r>
        <w:rPr>
          <w:spacing w:val="4"/>
        </w:rPr>
        <w:t>III</w:t>
      </w:r>
      <w:r>
        <w:rPr>
          <w:spacing w:val="-7"/>
        </w:rPr>
        <w:t xml:space="preserve"> </w:t>
      </w:r>
      <w:r>
        <w:rPr>
          <w:spacing w:val="4"/>
        </w:rPr>
        <w:t>hyperlipoproteinemia).</w:t>
      </w:r>
      <w:r>
        <w:rPr>
          <w:spacing w:val="-17"/>
        </w:rPr>
        <w:t xml:space="preserve"> </w:t>
      </w:r>
      <w:r>
        <w:rPr>
          <w:i/>
          <w:iCs/>
          <w:spacing w:val="4"/>
        </w:rPr>
        <w:t>Arch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4"/>
        </w:rPr>
        <w:t>Me</w:t>
      </w:r>
      <w:r>
        <w:rPr>
          <w:i/>
          <w:iCs/>
          <w:spacing w:val="3"/>
        </w:rPr>
        <w:t>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3"/>
        </w:rPr>
        <w:t>Sci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2020;16(5):993–1003. </w:t>
      </w:r>
      <w:r>
        <w:rPr/>
        <w:t>doi</w:t>
      </w:r>
      <w:hyperlink w:history="true" r:id="rId100">
        <w:r>
          <w:rPr>
            <w:spacing w:val="5"/>
          </w:rPr>
          <w:t>:</w:t>
        </w:r>
        <w:r>
          <w:rPr>
            <w:color w:val="0080AC"/>
            <w:spacing w:val="5"/>
          </w:rPr>
          <w:t>10.5114/</w:t>
        </w:r>
        <w:r>
          <w:rPr>
            <w:color w:val="0080AC"/>
          </w:rPr>
          <w:t>aoms</w:t>
        </w:r>
        <w:r>
          <w:rPr>
            <w:color w:val="0080AC"/>
            <w:spacing w:val="5"/>
          </w:rPr>
          <w:t>.2019.</w:t>
        </w:r>
        <w:r>
          <w:rPr>
            <w:color w:val="0080AC"/>
            <w:spacing w:val="4"/>
          </w:rPr>
          <w:t>86972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7" w:right="434" w:hanging="268"/>
        <w:spacing w:before="21" w:line="270" w:lineRule="auto"/>
        <w:rPr/>
      </w:pPr>
      <w:r>
        <w:rPr>
          <w:spacing w:val="10"/>
        </w:rPr>
        <w:t>76.</w:t>
      </w:r>
      <w:r>
        <w:rPr>
          <w:spacing w:val="40"/>
          <w:w w:val="102"/>
        </w:rPr>
        <w:t xml:space="preserve"> </w:t>
      </w:r>
      <w:r>
        <w:rPr/>
        <w:t>Paquette</w:t>
      </w:r>
      <w:r>
        <w:rPr>
          <w:spacing w:val="10"/>
        </w:rPr>
        <w:t xml:space="preserve"> </w:t>
      </w:r>
      <w:r>
        <w:rPr/>
        <w:t>M</w:t>
      </w:r>
      <w:r>
        <w:rPr>
          <w:spacing w:val="10"/>
        </w:rPr>
        <w:t>, </w:t>
      </w:r>
      <w:r>
        <w:rPr/>
        <w:t>Bernard</w:t>
      </w:r>
      <w:r>
        <w:rPr>
          <w:spacing w:val="10"/>
        </w:rPr>
        <w:t xml:space="preserve"> </w:t>
      </w:r>
      <w:r>
        <w:rPr/>
        <w:t>S</w:t>
      </w:r>
      <w:r>
        <w:rPr>
          <w:spacing w:val="10"/>
        </w:rPr>
        <w:t>, </w:t>
      </w:r>
      <w:r>
        <w:rPr/>
        <w:t>Par</w:t>
      </w:r>
      <w:r>
        <w:rPr>
          <w:spacing w:val="10"/>
        </w:rPr>
        <w:t>é G, </w:t>
      </w:r>
      <w:r>
        <w:rPr/>
        <w:t>Baass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>. </w:t>
      </w:r>
      <w:r>
        <w:rPr/>
        <w:t>Dysbetalipoproteinemia</w:t>
      </w:r>
      <w:r>
        <w:rPr>
          <w:spacing w:val="10"/>
        </w:rPr>
        <w:t>: </w:t>
      </w:r>
      <w:r>
        <w:rPr/>
        <w:t>dif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ferentiating</w:t>
      </w:r>
      <w:r>
        <w:rPr>
          <w:spacing w:val="29"/>
          <w:w w:val="102"/>
        </w:rPr>
        <w:t xml:space="preserve"> </w:t>
      </w:r>
      <w:r>
        <w:rPr>
          <w:spacing w:val="4"/>
        </w:rPr>
        <w:t>multifactorial</w:t>
      </w:r>
      <w:r>
        <w:rPr>
          <w:spacing w:val="27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mnant</w:t>
      </w:r>
      <w:r>
        <w:rPr>
          <w:spacing w:val="30"/>
          <w:w w:val="101"/>
        </w:rPr>
        <w:t xml:space="preserve"> </w:t>
      </w:r>
      <w:r>
        <w:rPr>
          <w:spacing w:val="3"/>
        </w:rPr>
        <w:t>cholesterol</w:t>
      </w:r>
      <w:r>
        <w:rPr>
          <w:spacing w:val="30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0"/>
        </w:rPr>
        <w:t xml:space="preserve"> </w:t>
      </w:r>
      <w:r>
        <w:rPr>
          <w:spacing w:val="3"/>
        </w:rPr>
        <w:t>from</w:t>
      </w:r>
      <w:r>
        <w:rPr>
          <w:spacing w:val="30"/>
          <w:w w:val="102"/>
        </w:rPr>
        <w:t xml:space="preserve"> </w:t>
      </w:r>
      <w:r>
        <w:rPr>
          <w:spacing w:val="3"/>
        </w:rPr>
        <w:t>genetic</w:t>
      </w:r>
      <w:r>
        <w:rPr/>
        <w:t xml:space="preserve"> </w:t>
      </w:r>
      <w:r>
        <w:rPr/>
        <w:t>ApoE</w:t>
      </w:r>
      <w:r>
        <w:rPr>
          <w:spacing w:val="4"/>
        </w:rPr>
        <w:t xml:space="preserve">  </w:t>
      </w:r>
      <w:r>
        <w:rPr/>
        <w:t>deficiency</w:t>
      </w:r>
      <w:r>
        <w:rPr>
          <w:spacing w:val="9"/>
        </w:rPr>
        <w:t>.</w:t>
      </w:r>
      <w:r>
        <w:rPr>
          <w:spacing w:val="37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Clin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Endocrinol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Metab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2022;107(2):538–548.</w:t>
      </w:r>
      <w:r>
        <w:rPr>
          <w:spacing w:val="1"/>
        </w:rPr>
        <w:t xml:space="preserve"> </w:t>
      </w:r>
      <w:r>
        <w:rPr/>
        <w:t>doi</w:t>
      </w:r>
      <w:hyperlink w:history="true" r:id="rId101">
        <w:r>
          <w:rPr>
            <w:spacing w:val="8"/>
          </w:rPr>
          <w:t>:</w:t>
        </w:r>
        <w:r>
          <w:rPr>
            <w:color w:val="0080AC"/>
            <w:spacing w:val="8"/>
          </w:rPr>
          <w:t>10.1210/</w:t>
        </w:r>
        <w:r>
          <w:rPr>
            <w:color w:val="0080AC"/>
          </w:rPr>
          <w:t>clinem</w:t>
        </w:r>
        <w:r>
          <w:rPr>
            <w:color w:val="0080AC"/>
            <w:spacing w:val="8"/>
          </w:rPr>
          <w:t>/</w:t>
        </w:r>
        <w:r>
          <w:rPr>
            <w:color w:val="0080AC"/>
          </w:rPr>
          <w:t>dgab</w:t>
        </w:r>
        <w:r>
          <w:rPr>
            <w:color w:val="0080AC"/>
            <w:spacing w:val="8"/>
          </w:rPr>
          <w:t>648</w:t>
        </w:r>
      </w:hyperlink>
      <w:r>
        <w:rPr>
          <w:color w:val="0080AC"/>
          <w:spacing w:val="8"/>
        </w:rPr>
        <w:t>.</w:t>
      </w:r>
    </w:p>
    <w:p>
      <w:pPr>
        <w:pStyle w:val="BodyText"/>
        <w:ind w:left="267" w:right="433" w:hanging="267"/>
        <w:spacing w:before="22" w:line="271" w:lineRule="auto"/>
        <w:rPr/>
      </w:pPr>
      <w:r>
        <w:rPr>
          <w:spacing w:val="3"/>
        </w:rPr>
        <w:t>77.</w:t>
      </w:r>
      <w:r>
        <w:rPr/>
        <w:t xml:space="preserve">  </w:t>
      </w:r>
      <w:r>
        <w:rPr>
          <w:spacing w:val="3"/>
        </w:rPr>
        <w:t>Sathiyakumar</w:t>
      </w:r>
      <w:r>
        <w:rPr>
          <w:spacing w:val="34"/>
        </w:rPr>
        <w:t xml:space="preserve"> </w:t>
      </w:r>
      <w:r>
        <w:rPr>
          <w:spacing w:val="3"/>
        </w:rPr>
        <w:t>V,</w:t>
      </w:r>
      <w:r>
        <w:rPr>
          <w:spacing w:val="32"/>
          <w:w w:val="102"/>
        </w:rPr>
        <w:t xml:space="preserve"> </w:t>
      </w:r>
      <w:r>
        <w:rPr>
          <w:spacing w:val="3"/>
        </w:rPr>
        <w:t>Pallazola</w:t>
      </w:r>
      <w:r>
        <w:rPr>
          <w:spacing w:val="32"/>
          <w:w w:val="102"/>
        </w:rPr>
        <w:t xml:space="preserve"> </w:t>
      </w:r>
      <w:r>
        <w:rPr>
          <w:spacing w:val="3"/>
        </w:rPr>
        <w:t>VA,</w:t>
      </w:r>
      <w:r>
        <w:rPr>
          <w:spacing w:val="32"/>
          <w:w w:val="102"/>
        </w:rPr>
        <w:t xml:space="preserve"> </w:t>
      </w:r>
      <w:r>
        <w:rPr>
          <w:spacing w:val="3"/>
        </w:rPr>
        <w:t>Park</w:t>
      </w:r>
      <w:r>
        <w:rPr>
          <w:spacing w:val="30"/>
          <w:w w:val="102"/>
        </w:rPr>
        <w:t xml:space="preserve"> </w:t>
      </w:r>
      <w:r>
        <w:rPr>
          <w:spacing w:val="3"/>
        </w:rPr>
        <w:t>J,</w:t>
      </w:r>
      <w:r>
        <w:rPr>
          <w:spacing w:val="32"/>
          <w:w w:val="101"/>
        </w:rPr>
        <w:t xml:space="preserve"> </w:t>
      </w:r>
      <w:r>
        <w:rPr>
          <w:spacing w:val="2"/>
        </w:rPr>
        <w:t>Vakil</w:t>
      </w:r>
      <w:r>
        <w:rPr>
          <w:spacing w:val="33"/>
        </w:rPr>
        <w:t xml:space="preserve"> </w:t>
      </w:r>
      <w:r>
        <w:rPr>
          <w:spacing w:val="2"/>
        </w:rPr>
        <w:t>RM,</w:t>
      </w:r>
      <w:r>
        <w:rPr>
          <w:spacing w:val="32"/>
          <w:w w:val="101"/>
        </w:rPr>
        <w:t xml:space="preserve"> </w:t>
      </w:r>
      <w:r>
        <w:rPr>
          <w:spacing w:val="2"/>
        </w:rPr>
        <w:t>Toth</w:t>
      </w:r>
      <w:r>
        <w:rPr>
          <w:spacing w:val="32"/>
          <w:w w:val="101"/>
        </w:rPr>
        <w:t xml:space="preserve"> </w:t>
      </w:r>
      <w:r>
        <w:rPr>
          <w:spacing w:val="2"/>
        </w:rPr>
        <w:t>PP,</w:t>
      </w:r>
      <w:r>
        <w:rPr>
          <w:spacing w:val="32"/>
          <w:w w:val="101"/>
        </w:rPr>
        <w:t xml:space="preserve"> </w:t>
      </w:r>
      <w:r>
        <w:rPr>
          <w:spacing w:val="2"/>
        </w:rPr>
        <w:t>Lazo-</w:t>
      </w:r>
      <w:r>
        <w:rPr/>
        <w:t xml:space="preserve"> </w:t>
      </w:r>
      <w:r>
        <w:rPr>
          <w:spacing w:val="4"/>
        </w:rPr>
        <w:t>Elizondo</w:t>
      </w:r>
      <w:r>
        <w:rPr>
          <w:spacing w:val="28"/>
          <w:w w:val="101"/>
        </w:rPr>
        <w:t xml:space="preserve"> </w:t>
      </w:r>
      <w:r>
        <w:rPr>
          <w:spacing w:val="4"/>
        </w:rPr>
        <w:t>M,</w:t>
      </w:r>
      <w:r>
        <w:rPr>
          <w:spacing w:val="30"/>
          <w:w w:val="101"/>
        </w:rPr>
        <w:t xml:space="preserve"> </w:t>
      </w:r>
      <w:r>
        <w:rPr>
          <w:spacing w:val="4"/>
        </w:rPr>
        <w:t>et</w:t>
      </w:r>
      <w:r>
        <w:rPr>
          <w:spacing w:val="32"/>
        </w:rPr>
        <w:t xml:space="preserve"> </w:t>
      </w:r>
      <w:r>
        <w:rPr>
          <w:spacing w:val="4"/>
        </w:rPr>
        <w:t>al.</w:t>
      </w:r>
      <w:r>
        <w:rPr>
          <w:spacing w:val="28"/>
        </w:rPr>
        <w:t xml:space="preserve"> </w:t>
      </w:r>
      <w:r>
        <w:rPr>
          <w:spacing w:val="4"/>
        </w:rPr>
        <w:t>Modern</w:t>
      </w:r>
      <w:r>
        <w:rPr>
          <w:spacing w:val="27"/>
        </w:rPr>
        <w:t xml:space="preserve"> </w:t>
      </w:r>
      <w:r>
        <w:rPr>
          <w:spacing w:val="4"/>
        </w:rPr>
        <w:t>prevalence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Fredrickson-levy-lees</w:t>
      </w:r>
      <w:r>
        <w:rPr/>
        <w:t xml:space="preserve"> </w:t>
      </w:r>
      <w:r>
        <w:rPr>
          <w:spacing w:val="3"/>
        </w:rPr>
        <w:t>dyslipidemias:</w:t>
      </w:r>
      <w:r>
        <w:rPr>
          <w:spacing w:val="49"/>
        </w:rPr>
        <w:t xml:space="preserve"> </w:t>
      </w:r>
      <w:r>
        <w:rPr>
          <w:spacing w:val="3"/>
        </w:rPr>
        <w:t>findings</w:t>
      </w:r>
      <w:r>
        <w:rPr>
          <w:spacing w:val="35"/>
          <w:w w:val="101"/>
        </w:rPr>
        <w:t xml:space="preserve"> </w:t>
      </w:r>
      <w:r>
        <w:rPr>
          <w:spacing w:val="3"/>
        </w:rPr>
        <w:t>from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very</w:t>
      </w:r>
      <w:r>
        <w:rPr>
          <w:spacing w:val="35"/>
        </w:rPr>
        <w:t xml:space="preserve"> </w:t>
      </w:r>
      <w:r>
        <w:rPr>
          <w:spacing w:val="3"/>
        </w:rPr>
        <w:t>large</w:t>
      </w:r>
      <w:r>
        <w:rPr>
          <w:spacing w:val="36"/>
          <w:w w:val="101"/>
        </w:rPr>
        <w:t xml:space="preserve"> </w:t>
      </w:r>
      <w:r>
        <w:rPr>
          <w:spacing w:val="3"/>
        </w:rPr>
        <w:t>database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lipids</w:t>
      </w:r>
      <w:r>
        <w:rPr/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national  health  and</w:t>
      </w:r>
      <w:r>
        <w:rPr>
          <w:spacing w:val="7"/>
        </w:rPr>
        <w:t xml:space="preserve">  </w:t>
      </w:r>
      <w:r>
        <w:rPr>
          <w:spacing w:val="4"/>
        </w:rPr>
        <w:t>nutrition</w:t>
      </w:r>
      <w:r>
        <w:rPr>
          <w:spacing w:val="8"/>
        </w:rPr>
        <w:t xml:space="preserve">  </w:t>
      </w:r>
      <w:r>
        <w:rPr>
          <w:spacing w:val="4"/>
        </w:rPr>
        <w:t>examination</w:t>
      </w:r>
      <w:r>
        <w:rPr>
          <w:spacing w:val="11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urvey.  </w:t>
      </w:r>
      <w:r>
        <w:rPr>
          <w:i/>
          <w:iCs/>
          <w:spacing w:val="3"/>
        </w:rPr>
        <w:t>Arch  Med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3"/>
        </w:rPr>
        <w:t>Sci</w:t>
      </w:r>
      <w:r>
        <w:rPr>
          <w:spacing w:val="3"/>
        </w:rPr>
        <w:t>.</w:t>
      </w:r>
      <w:r>
        <w:rPr>
          <w:spacing w:val="1"/>
        </w:rPr>
        <w:t xml:space="preserve"> </w:t>
      </w:r>
      <w:r>
        <w:rPr>
          <w:spacing w:val="5"/>
        </w:rPr>
        <w:t>2020;16(6):1279–1287. </w:t>
      </w:r>
      <w:r>
        <w:rPr/>
        <w:t>doi</w:t>
      </w:r>
      <w:hyperlink w:history="true" r:id="rId102">
        <w:r>
          <w:rPr>
            <w:spacing w:val="5"/>
          </w:rPr>
          <w:t>:</w:t>
        </w:r>
        <w:r>
          <w:rPr>
            <w:color w:val="0080AC"/>
            <w:spacing w:val="5"/>
          </w:rPr>
          <w:t>10.5114/</w:t>
        </w:r>
        <w:r>
          <w:rPr>
            <w:color w:val="0080AC"/>
          </w:rPr>
          <w:t>aoms</w:t>
        </w:r>
        <w:r>
          <w:rPr>
            <w:color w:val="0080AC"/>
            <w:spacing w:val="5"/>
          </w:rPr>
          <w:t>.2019</w:t>
        </w:r>
        <w:r>
          <w:rPr>
            <w:color w:val="0080AC"/>
            <w:spacing w:val="4"/>
          </w:rPr>
          <w:t>.86964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67" w:right="432" w:hanging="267"/>
        <w:spacing w:before="23" w:line="271" w:lineRule="auto"/>
        <w:rPr/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143543</wp:posOffset>
            </wp:positionH>
            <wp:positionV relativeFrom="paragraph">
              <wp:posOffset>365688</wp:posOffset>
            </wp:positionV>
            <wp:extent cx="3118878" cy="672363"/>
            <wp:effectExtent l="0" t="0" r="0" b="0"/>
            <wp:wrapNone/>
            <wp:docPr id="58" name="IM 58">
              <a:hlinkClick xmlns:a="http://schemas.openxmlformats.org/drawingml/2006/main" r:id="rId104"/>
            </wp:docPr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67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78.</w:t>
      </w:r>
      <w:r>
        <w:rPr>
          <w:spacing w:val="34"/>
          <w:w w:val="102"/>
        </w:rPr>
        <w:t xml:space="preserve"> </w:t>
      </w:r>
      <w:r>
        <w:rPr>
          <w:spacing w:val="4"/>
        </w:rPr>
        <w:t>Mensink RP, Zock PL, Kester AD, Katan M</w:t>
      </w:r>
      <w:r>
        <w:rPr>
          <w:spacing w:val="3"/>
        </w:rPr>
        <w:t>B. Effects of dietary fatty</w:t>
      </w:r>
      <w:r>
        <w:rPr/>
        <w:t xml:space="preserve"> </w:t>
      </w:r>
      <w:r>
        <w:rPr>
          <w:spacing w:val="4"/>
        </w:rPr>
        <w:t>acids</w:t>
      </w:r>
      <w:r>
        <w:rPr>
          <w:spacing w:val="25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carbohydrates</w:t>
      </w:r>
      <w:r>
        <w:rPr>
          <w:spacing w:val="23"/>
          <w:w w:val="101"/>
        </w:rP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ratio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serum</w:t>
      </w:r>
      <w:r>
        <w:rPr>
          <w:spacing w:val="21"/>
          <w:w w:val="101"/>
        </w:rPr>
        <w:t xml:space="preserve"> </w:t>
      </w:r>
      <w:r>
        <w:rPr>
          <w:spacing w:val="3"/>
        </w:rPr>
        <w:t>total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HDL</w:t>
      </w:r>
      <w:r>
        <w:rPr>
          <w:spacing w:val="23"/>
          <w:w w:val="101"/>
        </w:rPr>
        <w:t xml:space="preserve"> </w:t>
      </w:r>
      <w:r>
        <w:rPr>
          <w:spacing w:val="3"/>
        </w:rPr>
        <w:t>choles-</w:t>
      </w:r>
      <w:r>
        <w:rPr/>
        <w:t xml:space="preserve"> </w:t>
      </w:r>
      <w:r>
        <w:rPr>
          <w:spacing w:val="3"/>
        </w:rPr>
        <w:t>terol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serum</w:t>
      </w:r>
      <w:r>
        <w:rPr>
          <w:spacing w:val="16"/>
          <w:w w:val="101"/>
        </w:rPr>
        <w:t xml:space="preserve"> </w:t>
      </w:r>
      <w:r>
        <w:rPr>
          <w:spacing w:val="3"/>
        </w:rPr>
        <w:t>lipids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apolipoproteins: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meta-analysis</w:t>
      </w:r>
      <w:r>
        <w:rPr>
          <w:spacing w:val="18"/>
        </w:rPr>
        <w:t xml:space="preserve"> </w:t>
      </w:r>
      <w:r>
        <w:rPr>
          <w:spacing w:val="3"/>
        </w:rPr>
        <w:t>of 60</w:t>
      </w:r>
      <w:r>
        <w:rPr/>
        <w:t xml:space="preserve"> </w:t>
      </w:r>
      <w:r>
        <w:rPr/>
        <w:t>controlled</w:t>
      </w:r>
      <w:r>
        <w:rPr>
          <w:spacing w:val="7"/>
        </w:rPr>
        <w:t xml:space="preserve"> </w:t>
      </w:r>
      <w:r>
        <w:rPr/>
        <w:t>trials</w:t>
      </w:r>
      <w:r>
        <w:rPr>
          <w:spacing w:val="7"/>
        </w:rPr>
        <w:t>.</w:t>
      </w:r>
      <w:r>
        <w:rPr>
          <w:spacing w:val="-2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ClinNutr</w:t>
      </w:r>
      <w:r>
        <w:rPr>
          <w:spacing w:val="7"/>
        </w:rPr>
        <w:t>. 2003;77(5):1146–1155.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10.1093/</w:t>
      </w:r>
      <w:r>
        <w:rPr>
          <w:color w:val="0080AC"/>
        </w:rPr>
        <w:t xml:space="preserve"> </w:t>
      </w:r>
      <w:r>
        <w:rPr>
          <w:color w:val="0080AC"/>
        </w:rPr>
        <w:t>ajcn</w:t>
      </w:r>
      <w:r>
        <w:rPr>
          <w:color w:val="0080AC"/>
          <w:spacing w:val="6"/>
        </w:rPr>
        <w:t>/77.5.1146.</w:t>
      </w:r>
    </w:p>
    <w:p>
      <w:pPr>
        <w:pStyle w:val="BodyText"/>
        <w:ind w:left="266" w:right="428" w:hanging="266"/>
        <w:spacing w:before="22" w:line="267" w:lineRule="auto"/>
        <w:rPr/>
      </w:pPr>
      <w:r>
        <w:rPr>
          <w:spacing w:val="4"/>
        </w:rPr>
        <w:t>79.</w:t>
      </w:r>
      <w:r>
        <w:rPr>
          <w:spacing w:val="34"/>
          <w:w w:val="102"/>
        </w:rPr>
        <w:t xml:space="preserve"> </w:t>
      </w:r>
      <w:r>
        <w:rPr>
          <w:color w:val="0080AC"/>
          <w:spacing w:val="4"/>
        </w:rPr>
        <w:t>Mensink</w:t>
      </w:r>
      <w:r>
        <w:rPr>
          <w:color w:val="0080AC"/>
          <w:spacing w:val="37"/>
          <w:w w:val="101"/>
        </w:rPr>
        <w:t xml:space="preserve"> </w:t>
      </w:r>
      <w:r>
        <w:rPr>
          <w:color w:val="0080AC"/>
          <w:spacing w:val="4"/>
        </w:rPr>
        <w:t>RP.</w:t>
      </w:r>
      <w:r>
        <w:rPr>
          <w:color w:val="0080AC"/>
          <w:spacing w:val="35"/>
          <w:w w:val="102"/>
        </w:rPr>
        <w:t xml:space="preserve"> </w:t>
      </w:r>
      <w:r>
        <w:rPr>
          <w:i/>
          <w:iCs/>
          <w:color w:val="0080AC"/>
          <w:spacing w:val="4"/>
        </w:rPr>
        <w:t>Effects</w:t>
      </w:r>
      <w:r>
        <w:rPr>
          <w:i/>
          <w:iCs/>
          <w:color w:val="0080AC"/>
          <w:spacing w:val="1"/>
        </w:rPr>
        <w:t xml:space="preserve">  </w:t>
      </w:r>
      <w:r>
        <w:rPr>
          <w:i/>
          <w:iCs/>
          <w:color w:val="0080AC"/>
          <w:spacing w:val="4"/>
        </w:rPr>
        <w:t>of</w:t>
      </w:r>
      <w:r>
        <w:rPr>
          <w:i/>
          <w:iCs/>
          <w:color w:val="0080AC"/>
        </w:rPr>
        <w:t xml:space="preserve">  </w:t>
      </w:r>
      <w:r>
        <w:rPr>
          <w:i/>
          <w:iCs/>
          <w:color w:val="0080AC"/>
          <w:spacing w:val="4"/>
        </w:rPr>
        <w:t>saturated fatty  acids</w:t>
      </w:r>
      <w:r>
        <w:rPr>
          <w:i/>
          <w:iCs/>
          <w:color w:val="0080AC"/>
          <w:spacing w:val="1"/>
        </w:rPr>
        <w:t xml:space="preserve">  </w:t>
      </w:r>
      <w:r>
        <w:rPr>
          <w:i/>
          <w:iCs/>
          <w:color w:val="0080AC"/>
          <w:spacing w:val="4"/>
        </w:rPr>
        <w:t>on</w:t>
      </w:r>
      <w:r>
        <w:rPr>
          <w:i/>
          <w:iCs/>
          <w:color w:val="0080AC"/>
        </w:rPr>
        <w:t xml:space="preserve">  </w:t>
      </w:r>
      <w:r>
        <w:rPr>
          <w:i/>
          <w:iCs/>
          <w:color w:val="0080AC"/>
          <w:spacing w:val="4"/>
        </w:rPr>
        <w:t>seru</w:t>
      </w:r>
      <w:r>
        <w:rPr>
          <w:i/>
          <w:iCs/>
          <w:color w:val="0080AC"/>
          <w:spacing w:val="3"/>
        </w:rPr>
        <w:t>m  lipids</w:t>
      </w:r>
      <w:r>
        <w:rPr>
          <w:i/>
          <w:iCs/>
          <w:color w:val="0080AC"/>
        </w:rPr>
        <w:t xml:space="preserve">  </w:t>
      </w:r>
      <w:r>
        <w:rPr>
          <w:i/>
          <w:iCs/>
          <w:color w:val="0080AC"/>
          <w:spacing w:val="3"/>
        </w:rPr>
        <w:t>and</w:t>
      </w:r>
      <w:r>
        <w:rPr>
          <w:i/>
          <w:iCs/>
          <w:color w:val="0080AC"/>
          <w:spacing w:val="1"/>
        </w:rPr>
        <w:t xml:space="preserve"> </w:t>
      </w:r>
      <w:r>
        <w:rPr>
          <w:i/>
          <w:iCs/>
          <w:color w:val="0080AC"/>
          <w:spacing w:val="3"/>
        </w:rPr>
        <w:t>lipoproteins:</w:t>
      </w:r>
      <w:r>
        <w:rPr>
          <w:i/>
          <w:iCs/>
          <w:color w:val="0080AC"/>
          <w:spacing w:val="35"/>
        </w:rPr>
        <w:t xml:space="preserve"> </w:t>
      </w:r>
      <w:r>
        <w:rPr>
          <w:i/>
          <w:iCs/>
          <w:color w:val="0080AC"/>
          <w:spacing w:val="3"/>
        </w:rPr>
        <w:t>a</w:t>
      </w:r>
      <w:r>
        <w:rPr>
          <w:i/>
          <w:iCs/>
          <w:color w:val="0080AC"/>
          <w:spacing w:val="34"/>
        </w:rPr>
        <w:t xml:space="preserve"> </w:t>
      </w:r>
      <w:r>
        <w:rPr>
          <w:i/>
          <w:iCs/>
          <w:color w:val="0080AC"/>
          <w:spacing w:val="3"/>
        </w:rPr>
        <w:t>systematic</w:t>
      </w:r>
      <w:r>
        <w:rPr>
          <w:i/>
          <w:iCs/>
          <w:color w:val="0080AC"/>
        </w:rPr>
        <w:t xml:space="preserve">  </w:t>
      </w:r>
      <w:r>
        <w:rPr>
          <w:i/>
          <w:iCs/>
          <w:color w:val="0080AC"/>
          <w:spacing w:val="3"/>
        </w:rPr>
        <w:t>review</w:t>
      </w:r>
      <w:r>
        <w:rPr>
          <w:i/>
          <w:iCs/>
          <w:color w:val="0080AC"/>
          <w:spacing w:val="36"/>
        </w:rPr>
        <w:t xml:space="preserve"> </w:t>
      </w:r>
      <w:r>
        <w:rPr>
          <w:i/>
          <w:iCs/>
          <w:color w:val="0080AC"/>
          <w:spacing w:val="3"/>
        </w:rPr>
        <w:t>and</w:t>
      </w:r>
      <w:r>
        <w:rPr>
          <w:i/>
          <w:iCs/>
          <w:color w:val="0080AC"/>
          <w:spacing w:val="34"/>
          <w:w w:val="101"/>
        </w:rPr>
        <w:t xml:space="preserve"> </w:t>
      </w:r>
      <w:r>
        <w:rPr>
          <w:i/>
          <w:iCs/>
          <w:color w:val="0080AC"/>
          <w:spacing w:val="3"/>
        </w:rPr>
        <w:t>regression</w:t>
      </w:r>
      <w:r>
        <w:rPr>
          <w:i/>
          <w:iCs/>
          <w:color w:val="0080AC"/>
          <w:spacing w:val="34"/>
          <w:w w:val="101"/>
        </w:rPr>
        <w:t xml:space="preserve"> </w:t>
      </w:r>
      <w:r>
        <w:rPr>
          <w:i/>
          <w:iCs/>
          <w:color w:val="0080AC"/>
          <w:spacing w:val="3"/>
        </w:rPr>
        <w:t>an</w:t>
      </w:r>
      <w:r>
        <w:rPr>
          <w:i/>
          <w:iCs/>
          <w:color w:val="0080AC"/>
          <w:spacing w:val="2"/>
        </w:rPr>
        <w:t>alysis</w:t>
      </w:r>
      <w:r>
        <w:rPr>
          <w:color w:val="0080AC"/>
          <w:spacing w:val="2"/>
        </w:rPr>
        <w:t>.</w:t>
      </w:r>
      <w:r>
        <w:rPr>
          <w:color w:val="0080AC"/>
          <w:spacing w:val="36"/>
          <w:w w:val="102"/>
        </w:rPr>
        <w:t xml:space="preserve"> </w:t>
      </w:r>
      <w:r>
        <w:rPr>
          <w:color w:val="0080AC"/>
          <w:spacing w:val="2"/>
        </w:rPr>
        <w:t>Geneva:</w:t>
      </w:r>
      <w:r>
        <w:rPr>
          <w:color w:val="0080AC"/>
        </w:rPr>
        <w:t xml:space="preserve"> </w:t>
      </w:r>
      <w:r>
        <w:rPr>
          <w:color w:val="0080AC"/>
        </w:rPr>
        <w:t>World</w:t>
      </w:r>
      <w:r>
        <w:rPr>
          <w:color w:val="0080AC"/>
          <w:spacing w:val="12"/>
        </w:rPr>
        <w:t xml:space="preserve"> </w:t>
      </w:r>
      <w:r>
        <w:rPr>
          <w:color w:val="0080AC"/>
        </w:rPr>
        <w:t>Health</w:t>
      </w:r>
      <w:r>
        <w:rPr>
          <w:color w:val="0080AC"/>
          <w:spacing w:val="12"/>
        </w:rPr>
        <w:t xml:space="preserve"> </w:t>
      </w:r>
      <w:r>
        <w:rPr>
          <w:color w:val="0080AC"/>
        </w:rPr>
        <w:t>Organization</w:t>
      </w:r>
      <w:r>
        <w:rPr>
          <w:color w:val="0080AC"/>
          <w:spacing w:val="12"/>
        </w:rPr>
        <w:t>; 2016.</w:t>
      </w:r>
    </w:p>
    <w:p>
      <w:pPr>
        <w:pStyle w:val="BodyText"/>
        <w:ind w:left="267" w:right="433" w:hanging="262"/>
        <w:spacing w:before="21" w:line="270" w:lineRule="auto"/>
        <w:rPr/>
      </w:pPr>
      <w:r>
        <w:rPr>
          <w:spacing w:val="3"/>
        </w:rPr>
        <w:t>80.</w:t>
      </w:r>
      <w:r>
        <w:rPr>
          <w:spacing w:val="6"/>
        </w:rPr>
        <w:t xml:space="preserve">  </w:t>
      </w:r>
      <w:r>
        <w:rPr>
          <w:spacing w:val="3"/>
        </w:rPr>
        <w:t>Sacks</w:t>
      </w:r>
      <w:r>
        <w:rPr>
          <w:spacing w:val="13"/>
        </w:rPr>
        <w:t xml:space="preserve"> </w:t>
      </w:r>
      <w:r>
        <w:rPr>
          <w:spacing w:val="3"/>
        </w:rPr>
        <w:t>FM,</w:t>
      </w:r>
      <w:r>
        <w:rPr>
          <w:spacing w:val="13"/>
          <w:w w:val="101"/>
        </w:rPr>
        <w:t xml:space="preserve"> </w:t>
      </w:r>
      <w:r>
        <w:rPr>
          <w:spacing w:val="3"/>
        </w:rPr>
        <w:t>Lichtenstein</w:t>
      </w:r>
      <w:r>
        <w:rPr>
          <w:spacing w:val="14"/>
        </w:rPr>
        <w:t xml:space="preserve"> </w:t>
      </w:r>
      <w:r>
        <w:rPr>
          <w:spacing w:val="3"/>
        </w:rPr>
        <w:t>AH,</w:t>
      </w:r>
      <w:r>
        <w:rPr>
          <w:spacing w:val="12"/>
        </w:rPr>
        <w:t xml:space="preserve"> </w:t>
      </w:r>
      <w:r>
        <w:rPr>
          <w:spacing w:val="3"/>
        </w:rPr>
        <w:t>Wu</w:t>
      </w:r>
      <w:r>
        <w:rPr>
          <w:spacing w:val="12"/>
          <w:w w:val="102"/>
        </w:rPr>
        <w:t xml:space="preserve"> </w:t>
      </w:r>
      <w:r>
        <w:rPr>
          <w:spacing w:val="3"/>
        </w:rPr>
        <w:t>JHY,</w:t>
      </w:r>
      <w:r>
        <w:rPr>
          <w:spacing w:val="14"/>
        </w:rPr>
        <w:t xml:space="preserve"> </w:t>
      </w:r>
      <w:r>
        <w:rPr>
          <w:spacing w:val="3"/>
        </w:rPr>
        <w:t>Appel</w:t>
      </w:r>
      <w:r>
        <w:rPr>
          <w:spacing w:val="13"/>
        </w:rPr>
        <w:t xml:space="preserve"> </w:t>
      </w:r>
      <w:r>
        <w:rPr>
          <w:spacing w:val="3"/>
        </w:rPr>
        <w:t>LJ,</w:t>
      </w:r>
      <w:r>
        <w:rPr>
          <w:spacing w:val="16"/>
        </w:rPr>
        <w:t xml:space="preserve"> </w:t>
      </w:r>
      <w:r>
        <w:rPr>
          <w:spacing w:val="3"/>
        </w:rPr>
        <w:t>Creager</w:t>
      </w:r>
      <w:r>
        <w:rPr>
          <w:spacing w:val="12"/>
          <w:w w:val="102"/>
        </w:rPr>
        <w:t xml:space="preserve"> </w:t>
      </w:r>
      <w:r>
        <w:rPr>
          <w:spacing w:val="3"/>
        </w:rPr>
        <w:t>MA,</w:t>
      </w:r>
      <w:r>
        <w:rPr>
          <w:spacing w:val="16"/>
          <w:w w:val="102"/>
        </w:rPr>
        <w:t xml:space="preserve"> </w:t>
      </w:r>
      <w:r>
        <w:rPr>
          <w:spacing w:val="3"/>
        </w:rPr>
        <w:t>Kris-</w:t>
      </w:r>
      <w:r>
        <w:rPr/>
        <w:t xml:space="preserve"> </w:t>
      </w:r>
      <w:r>
        <w:rPr>
          <w:spacing w:val="4"/>
        </w:rPr>
        <w:t>Etherton PM, et al. Dietary</w:t>
      </w:r>
      <w:r>
        <w:rPr>
          <w:spacing w:val="8"/>
        </w:rPr>
        <w:t xml:space="preserve"> </w:t>
      </w:r>
      <w:r>
        <w:rPr>
          <w:spacing w:val="4"/>
        </w:rPr>
        <w:t>Fats</w:t>
      </w:r>
      <w:r>
        <w:rPr>
          <w:spacing w:val="12"/>
          <w:w w:val="102"/>
        </w:rPr>
        <w:t xml:space="preserve"> </w:t>
      </w:r>
      <w:r>
        <w:rPr>
          <w:spacing w:val="4"/>
        </w:rPr>
        <w:t>and</w:t>
      </w:r>
      <w:r>
        <w:rPr>
          <w:spacing w:val="10"/>
          <w:w w:val="101"/>
        </w:rPr>
        <w:t xml:space="preserve"> </w:t>
      </w:r>
      <w:r>
        <w:rPr>
          <w:spacing w:val="4"/>
        </w:rPr>
        <w:t>Cardiovas</w:t>
      </w:r>
      <w:r>
        <w:rPr>
          <w:spacing w:val="3"/>
        </w:rPr>
        <w:t>cular</w:t>
      </w:r>
      <w:r>
        <w:rPr>
          <w:spacing w:val="8"/>
        </w:rPr>
        <w:t xml:space="preserve"> </w:t>
      </w:r>
      <w:r>
        <w:rPr>
          <w:spacing w:val="3"/>
        </w:rPr>
        <w:t>Disease:</w:t>
      </w:r>
      <w:r>
        <w:rPr>
          <w:spacing w:val="9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Pres-</w:t>
      </w:r>
      <w:r>
        <w:rPr/>
        <w:t xml:space="preserve"> </w:t>
      </w:r>
      <w:r>
        <w:rPr>
          <w:spacing w:val="4"/>
        </w:rPr>
        <w:t>idential Advisory</w:t>
      </w:r>
      <w:r>
        <w:rPr>
          <w:spacing w:val="15"/>
        </w:rPr>
        <w:t xml:space="preserve"> </w:t>
      </w:r>
      <w:r>
        <w:rPr>
          <w:spacing w:val="4"/>
        </w:rPr>
        <w:t>from the American</w:t>
      </w:r>
      <w:r>
        <w:rPr>
          <w:spacing w:val="12"/>
          <w:w w:val="102"/>
        </w:rPr>
        <w:t xml:space="preserve"> </w:t>
      </w:r>
      <w:r>
        <w:rPr>
          <w:spacing w:val="4"/>
        </w:rPr>
        <w:t>Heart</w:t>
      </w:r>
      <w:r>
        <w:rPr>
          <w:spacing w:val="11"/>
          <w:w w:val="102"/>
        </w:rPr>
        <w:t xml:space="preserve"> </w:t>
      </w:r>
      <w:r>
        <w:rPr>
          <w:spacing w:val="4"/>
        </w:rPr>
        <w:t>Association.</w:t>
      </w:r>
      <w:r>
        <w:rPr>
          <w:spacing w:val="14"/>
          <w:w w:val="101"/>
        </w:rPr>
        <w:t xml:space="preserve"> </w:t>
      </w:r>
      <w:r>
        <w:rPr>
          <w:spacing w:val="4"/>
        </w:rPr>
        <w:t>Circulation.</w:t>
      </w:r>
      <w:r>
        <w:rPr/>
        <w:t xml:space="preserve"> </w:t>
      </w:r>
      <w:r>
        <w:rPr>
          <w:spacing w:val="5"/>
        </w:rPr>
        <w:t>2017;136(3):e1–e23. </w:t>
      </w:r>
      <w:r>
        <w:rPr/>
        <w:t>doi</w:t>
      </w:r>
      <w:hyperlink w:history="true" r:id="rId105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.0000000</w:t>
        </w:r>
        <w:r>
          <w:rPr>
            <w:color w:val="0080AC"/>
            <w:spacing w:val="4"/>
          </w:rPr>
          <w:t>000000510</w:t>
        </w:r>
      </w:hyperlink>
      <w:r>
        <w:rPr>
          <w:spacing w:val="4"/>
        </w:rPr>
        <w:t>.</w:t>
      </w:r>
    </w:p>
    <w:p>
      <w:pPr>
        <w:pStyle w:val="BodyText"/>
        <w:ind w:left="267"/>
        <w:spacing w:before="21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Circulation</w:t>
      </w:r>
      <w:r>
        <w:rPr>
          <w:spacing w:val="7"/>
          <w:position w:val="2"/>
        </w:rPr>
        <w:t>. 2017 </w:t>
      </w:r>
      <w:r>
        <w:rPr>
          <w:position w:val="2"/>
        </w:rPr>
        <w:t>Sep</w:t>
      </w:r>
      <w:r>
        <w:rPr>
          <w:spacing w:val="7"/>
          <w:position w:val="2"/>
        </w:rPr>
        <w:t xml:space="preserve"> 5;136(10):e195.</w:t>
      </w:r>
    </w:p>
    <w:p>
      <w:pPr>
        <w:pStyle w:val="BodyText"/>
        <w:ind w:left="265" w:right="432" w:hanging="260"/>
        <w:spacing w:before="21" w:line="270" w:lineRule="auto"/>
        <w:rPr/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143543</wp:posOffset>
            </wp:positionH>
            <wp:positionV relativeFrom="paragraph">
              <wp:posOffset>238361</wp:posOffset>
            </wp:positionV>
            <wp:extent cx="3118878" cy="219071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19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</w:rPr>
        <w:t>81.</w:t>
      </w:r>
      <w:r>
        <w:rPr>
          <w:spacing w:val="35"/>
          <w:w w:val="102"/>
        </w:rPr>
        <w:t xml:space="preserve"> </w:t>
      </w:r>
      <w:r>
        <w:rPr/>
        <w:t>Vincent</w:t>
      </w:r>
      <w:r>
        <w:rPr>
          <w:spacing w:val="8"/>
        </w:rPr>
        <w:t xml:space="preserve">  </w:t>
      </w:r>
      <w:r>
        <w:rPr/>
        <w:t>MJ</w:t>
      </w:r>
      <w:r>
        <w:rPr>
          <w:spacing w:val="8"/>
        </w:rPr>
        <w:t>,  </w:t>
      </w:r>
      <w:r>
        <w:rPr/>
        <w:t>Allen</w:t>
      </w:r>
      <w:r>
        <w:rPr>
          <w:spacing w:val="8"/>
        </w:rPr>
        <w:t xml:space="preserve">  </w:t>
      </w:r>
      <w:r>
        <w:rPr/>
        <w:t>B</w:t>
      </w:r>
      <w:r>
        <w:rPr>
          <w:spacing w:val="8"/>
        </w:rPr>
        <w:t>,  </w:t>
      </w:r>
      <w:r>
        <w:rPr/>
        <w:t>Palacios</w:t>
      </w:r>
      <w:r>
        <w:rPr>
          <w:spacing w:val="8"/>
        </w:rPr>
        <w:t xml:space="preserve">  </w:t>
      </w:r>
      <w:r>
        <w:rPr/>
        <w:t>OM</w:t>
      </w:r>
      <w:r>
        <w:rPr>
          <w:spacing w:val="8"/>
        </w:rPr>
        <w:t>,  </w:t>
      </w:r>
      <w:r>
        <w:rPr/>
        <w:t>Haber</w:t>
      </w:r>
      <w:r>
        <w:rPr>
          <w:spacing w:val="8"/>
        </w:rPr>
        <w:t xml:space="preserve">  </w:t>
      </w:r>
      <w:r>
        <w:rPr/>
        <w:t>LT</w:t>
      </w:r>
      <w:r>
        <w:rPr>
          <w:spacing w:val="8"/>
        </w:rPr>
        <w:t>, </w:t>
      </w:r>
      <w:r>
        <w:rPr>
          <w:spacing w:val="7"/>
        </w:rPr>
        <w:t xml:space="preserve"> </w:t>
      </w:r>
      <w:r>
        <w:rPr/>
        <w:t>Maki</w:t>
      </w:r>
      <w:r>
        <w:rPr>
          <w:spacing w:val="7"/>
        </w:rPr>
        <w:t xml:space="preserve">  </w:t>
      </w:r>
      <w:r>
        <w:rPr/>
        <w:t>KC</w:t>
      </w:r>
      <w:r>
        <w:rPr>
          <w:spacing w:val="7"/>
        </w:rPr>
        <w:t>.  </w:t>
      </w:r>
      <w:r>
        <w:rPr/>
        <w:t>Meta</w:t>
      </w:r>
      <w:r>
        <w:rPr>
          <w:spacing w:val="7"/>
        </w:rPr>
        <w:t>-</w:t>
      </w:r>
      <w:r>
        <w:rPr/>
        <w:t xml:space="preserve"> </w:t>
      </w:r>
      <w:r>
        <w:rPr>
          <w:spacing w:val="4"/>
        </w:rPr>
        <w:t>regression analysis of the effect</w:t>
      </w:r>
      <w:r>
        <w:rPr>
          <w:spacing w:val="3"/>
        </w:rPr>
        <w:t>s of dietary cholesterol intake on LDL</w:t>
      </w:r>
      <w:r>
        <w:rPr/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HDL</w:t>
      </w:r>
      <w:r>
        <w:rPr>
          <w:spacing w:val="8"/>
        </w:rPr>
        <w:t xml:space="preserve"> </w:t>
      </w:r>
      <w:r>
        <w:rPr/>
        <w:t>cholesterol</w:t>
      </w:r>
      <w:r>
        <w:rPr>
          <w:spacing w:val="8"/>
        </w:rPr>
        <w:t>.</w:t>
      </w:r>
      <w:r>
        <w:rPr>
          <w:spacing w:val="-14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ClinNutr</w:t>
      </w:r>
      <w:r>
        <w:rPr>
          <w:spacing w:val="8"/>
        </w:rPr>
        <w:t>. 2019;109(1):7–16.</w:t>
      </w:r>
      <w:r>
        <w:rPr>
          <w:spacing w:val="7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10.1093/</w:t>
      </w:r>
      <w:r>
        <w:rPr>
          <w:color w:val="0080AC"/>
        </w:rPr>
        <w:t xml:space="preserve"> </w:t>
      </w:r>
      <w:r>
        <w:rPr>
          <w:color w:val="0080AC"/>
        </w:rPr>
        <w:t>ajcn</w:t>
      </w:r>
      <w:r>
        <w:rPr>
          <w:color w:val="0080AC"/>
          <w:spacing w:val="11"/>
        </w:rPr>
        <w:t>/</w:t>
      </w:r>
      <w:r>
        <w:rPr>
          <w:color w:val="0080AC"/>
        </w:rPr>
        <w:t>nqy</w:t>
      </w:r>
      <w:r>
        <w:rPr>
          <w:color w:val="0080AC"/>
          <w:spacing w:val="11"/>
        </w:rPr>
        <w:t>273.</w:t>
      </w:r>
    </w:p>
    <w:p>
      <w:pPr>
        <w:pStyle w:val="BodyText"/>
        <w:ind w:left="264" w:right="433" w:hanging="259"/>
        <w:spacing w:before="22" w:line="277" w:lineRule="auto"/>
        <w:rPr/>
      </w:pPr>
      <w:r>
        <w:rPr>
          <w:spacing w:val="3"/>
        </w:rPr>
        <w:t>82.</w:t>
      </w:r>
      <w:r>
        <w:rPr>
          <w:spacing w:val="52"/>
        </w:rPr>
        <w:t xml:space="preserve"> </w:t>
      </w:r>
      <w:r>
        <w:rPr>
          <w:spacing w:val="3"/>
        </w:rPr>
        <w:t>Bays</w:t>
      </w:r>
      <w:r>
        <w:rPr/>
        <w:t xml:space="preserve">   </w:t>
      </w:r>
      <w:r>
        <w:rPr>
          <w:spacing w:val="3"/>
        </w:rPr>
        <w:t>HE,</w:t>
      </w:r>
      <w:r>
        <w:rPr>
          <w:spacing w:val="1"/>
        </w:rPr>
        <w:t xml:space="preserve">   </w:t>
      </w:r>
      <w:r>
        <w:rPr>
          <w:spacing w:val="3"/>
        </w:rPr>
        <w:t>Toth</w:t>
      </w:r>
      <w:r>
        <w:rPr/>
        <w:t xml:space="preserve">   </w:t>
      </w:r>
      <w:r>
        <w:rPr>
          <w:spacing w:val="3"/>
        </w:rPr>
        <w:t>PP,</w:t>
      </w:r>
      <w:r>
        <w:rPr>
          <w:spacing w:val="2"/>
        </w:rPr>
        <w:t xml:space="preserve">   </w:t>
      </w:r>
      <w:r>
        <w:rPr>
          <w:spacing w:val="3"/>
        </w:rPr>
        <w:t>Kris-Etherton</w:t>
      </w:r>
      <w:r>
        <w:rPr/>
        <w:t xml:space="preserve">   </w:t>
      </w:r>
      <w:r>
        <w:rPr>
          <w:spacing w:val="3"/>
        </w:rPr>
        <w:t>PM,</w:t>
      </w:r>
      <w:r>
        <w:rPr>
          <w:spacing w:val="1"/>
        </w:rPr>
        <w:t xml:space="preserve">   </w:t>
      </w:r>
      <w:r>
        <w:rPr>
          <w:spacing w:val="3"/>
        </w:rPr>
        <w:t>Abate</w:t>
      </w:r>
      <w:r>
        <w:rPr/>
        <w:t xml:space="preserve">   </w:t>
      </w:r>
      <w:r>
        <w:rPr>
          <w:spacing w:val="3"/>
        </w:rPr>
        <w:t>N,</w:t>
      </w:r>
      <w:r>
        <w:rPr/>
        <w:t xml:space="preserve">   </w:t>
      </w:r>
      <w:r>
        <w:rPr>
          <w:spacing w:val="3"/>
        </w:rPr>
        <w:t>Aronne</w:t>
      </w:r>
      <w:r>
        <w:rPr>
          <w:spacing w:val="1"/>
        </w:rPr>
        <w:t xml:space="preserve">   </w:t>
      </w:r>
      <w:r>
        <w:rPr>
          <w:spacing w:val="3"/>
        </w:rPr>
        <w:t>LJ,</w:t>
      </w:r>
      <w:r>
        <w:rPr/>
        <w:t xml:space="preserve"> </w:t>
      </w:r>
      <w:r>
        <w:rPr/>
        <w:t>Brown</w:t>
      </w:r>
      <w:r>
        <w:rPr>
          <w:spacing w:val="5"/>
        </w:rPr>
        <w:t xml:space="preserve">   </w:t>
      </w:r>
      <w:r>
        <w:rPr/>
        <w:t>WV</w:t>
      </w:r>
      <w:r>
        <w:rPr>
          <w:spacing w:val="5"/>
        </w:rPr>
        <w:t>,    </w:t>
      </w:r>
      <w:r>
        <w:rPr/>
        <w:t>et</w:t>
      </w:r>
      <w:r>
        <w:rPr>
          <w:spacing w:val="5"/>
        </w:rPr>
        <w:t xml:space="preserve">    </w:t>
      </w:r>
      <w:r>
        <w:rPr/>
        <w:t>al</w:t>
      </w:r>
      <w:r>
        <w:rPr>
          <w:spacing w:val="5"/>
        </w:rPr>
        <w:t>.   </w:t>
      </w:r>
      <w:r>
        <w:rPr/>
        <w:t>Obesity</w:t>
      </w:r>
      <w:r>
        <w:rPr>
          <w:spacing w:val="5"/>
        </w:rPr>
        <w:t>,    </w:t>
      </w:r>
      <w:r>
        <w:rPr/>
        <w:t>adiposity</w:t>
      </w:r>
      <w:r>
        <w:rPr>
          <w:spacing w:val="5"/>
        </w:rPr>
        <w:t>,    </w:t>
      </w:r>
      <w:r>
        <w:rPr/>
        <w:t>and</w:t>
      </w:r>
      <w:r>
        <w:rPr>
          <w:spacing w:val="16"/>
        </w:rPr>
        <w:t xml:space="preserve">   </w:t>
      </w:r>
      <w:r>
        <w:rPr/>
        <w:t>dyslipidemia</w:t>
      </w:r>
      <w:r>
        <w:rPr>
          <w:spacing w:val="5"/>
        </w:rPr>
        <w:t>:    a</w:t>
      </w:r>
      <w:r>
        <w:rPr/>
        <w:t xml:space="preserve"> </w:t>
      </w:r>
      <w:r>
        <w:rPr/>
        <w:t>consensus</w:t>
      </w:r>
      <w:r>
        <w:rPr>
          <w:spacing w:val="10"/>
        </w:rPr>
        <w:t xml:space="preserve">    </w:t>
      </w:r>
      <w:r>
        <w:rPr/>
        <w:t>statement</w:t>
      </w:r>
      <w:r>
        <w:rPr>
          <w:spacing w:val="10"/>
        </w:rPr>
        <w:t xml:space="preserve">    </w:t>
      </w:r>
      <w:r>
        <w:rPr/>
        <w:t>from</w:t>
      </w:r>
      <w:r>
        <w:rPr>
          <w:spacing w:val="10"/>
        </w:rPr>
        <w:t xml:space="preserve">    </w:t>
      </w:r>
      <w:r>
        <w:rPr/>
        <w:t>the</w:t>
      </w:r>
      <w:r>
        <w:rPr>
          <w:spacing w:val="10"/>
        </w:rPr>
        <w:t xml:space="preserve">     </w:t>
      </w:r>
      <w:r>
        <w:rPr/>
        <w:t>National</w:t>
      </w:r>
      <w:r>
        <w:rPr>
          <w:spacing w:val="10"/>
        </w:rPr>
        <w:t xml:space="preserve">  </w:t>
      </w:r>
      <w:r>
        <w:rPr>
          <w:spacing w:val="9"/>
        </w:rPr>
        <w:t xml:space="preserve">  </w:t>
      </w:r>
      <w:r>
        <w:rPr/>
        <w:t>Lipid</w:t>
      </w:r>
      <w:r>
        <w:rPr>
          <w:spacing w:val="9"/>
        </w:rPr>
        <w:t xml:space="preserve">    </w:t>
      </w:r>
      <w:r>
        <w:rPr/>
        <w:t>Association</w:t>
      </w:r>
      <w:r>
        <w:rPr>
          <w:spacing w:val="9"/>
        </w:rPr>
        <w:t>.</w:t>
      </w:r>
      <w:r>
        <w:rPr/>
        <w:t xml:space="preserve"> </w:t>
      </w:r>
      <w:r>
        <w:rPr>
          <w:i/>
          <w:iCs/>
        </w:rPr>
        <w:t>J</w:t>
      </w:r>
      <w:r>
        <w:rPr>
          <w:i/>
          <w:iCs/>
          <w:spacing w:val="5"/>
        </w:rPr>
        <w:t xml:space="preserve">     </w:t>
      </w:r>
      <w:r>
        <w:rPr>
          <w:i/>
          <w:iCs/>
        </w:rPr>
        <w:t>Clin</w:t>
      </w:r>
      <w:r>
        <w:rPr>
          <w:i/>
          <w:iCs/>
          <w:spacing w:val="5"/>
        </w:rPr>
        <w:t xml:space="preserve">     </w:t>
      </w:r>
      <w:r>
        <w:rPr>
          <w:i/>
          <w:iCs/>
        </w:rPr>
        <w:t>Lipidol</w:t>
      </w:r>
      <w:r>
        <w:rPr>
          <w:spacing w:val="5"/>
        </w:rPr>
        <w:t>.     2013;7(4):304–383.   </w:t>
      </w:r>
      <w:r>
        <w:rPr>
          <w:spacing w:val="4"/>
        </w:rPr>
        <w:t xml:space="preserve">  </w:t>
      </w:r>
      <w:r>
        <w:rPr/>
        <w:t>doi</w:t>
      </w:r>
      <w:r>
        <w:rPr>
          <w:spacing w:val="4"/>
        </w:rPr>
        <w:t>:</w:t>
      </w:r>
      <w:r>
        <w:rPr>
          <w:color w:val="0080AC"/>
          <w:spacing w:val="4"/>
        </w:rPr>
        <w:t>10.1016/j.</w:t>
      </w:r>
      <w:r>
        <w:rPr>
          <w:color w:val="0080AC"/>
        </w:rPr>
        <w:t>jacl</w:t>
      </w:r>
      <w:r>
        <w:rPr>
          <w:color w:val="0080AC"/>
          <w:spacing w:val="4"/>
        </w:rPr>
        <w:t>.2013.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04.001.</w:t>
      </w:r>
    </w:p>
    <w:p>
      <w:pPr>
        <w:pStyle w:val="BodyText"/>
        <w:ind w:left="267" w:right="432" w:hanging="262"/>
        <w:spacing w:before="1" w:line="277" w:lineRule="auto"/>
        <w:rPr/>
      </w:pPr>
      <w:r>
        <w:rPr>
          <w:spacing w:val="4"/>
        </w:rPr>
        <w:t>83.</w:t>
      </w:r>
      <w:r>
        <w:rPr>
          <w:spacing w:val="34"/>
          <w:w w:val="102"/>
        </w:rPr>
        <w:t xml:space="preserve"> </w:t>
      </w:r>
      <w:r>
        <w:rPr>
          <w:spacing w:val="4"/>
        </w:rPr>
        <w:t>Appel</w:t>
      </w:r>
      <w:r>
        <w:rPr>
          <w:spacing w:val="-7"/>
        </w:rPr>
        <w:t xml:space="preserve"> </w:t>
      </w:r>
      <w:r>
        <w:rPr>
          <w:spacing w:val="4"/>
        </w:rPr>
        <w:t>LJ, Sacks</w:t>
      </w:r>
      <w:r>
        <w:rPr>
          <w:spacing w:val="-7"/>
        </w:rPr>
        <w:t xml:space="preserve"> </w:t>
      </w:r>
      <w:r>
        <w:rPr>
          <w:spacing w:val="4"/>
        </w:rPr>
        <w:t>FM, Carey</w:t>
      </w:r>
      <w:r>
        <w:rPr>
          <w:spacing w:val="-7"/>
        </w:rPr>
        <w:t xml:space="preserve"> </w:t>
      </w:r>
      <w:r>
        <w:rPr>
          <w:spacing w:val="4"/>
        </w:rPr>
        <w:t>VJ, ObarzanekE, Swain</w:t>
      </w:r>
      <w:r>
        <w:rPr>
          <w:spacing w:val="-6"/>
        </w:rPr>
        <w:t xml:space="preserve"> </w:t>
      </w:r>
      <w:r>
        <w:rPr>
          <w:spacing w:val="4"/>
        </w:rPr>
        <w:t>JF,</w:t>
      </w:r>
      <w:r>
        <w:rPr>
          <w:spacing w:val="-7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iller 3rdER,</w:t>
      </w:r>
      <w:r>
        <w:rPr/>
        <w:t xml:space="preserve"> </w:t>
      </w:r>
      <w:r>
        <w:rPr>
          <w:spacing w:val="4"/>
        </w:rPr>
        <w:t>et al. Effects of</w:t>
      </w:r>
      <w:r>
        <w:rPr>
          <w:spacing w:val="-6"/>
        </w:rPr>
        <w:t xml:space="preserve"> </w:t>
      </w:r>
      <w:r>
        <w:rPr>
          <w:spacing w:val="4"/>
        </w:rPr>
        <w:t>protein, monoun</w:t>
      </w:r>
      <w:r>
        <w:rPr>
          <w:spacing w:val="3"/>
        </w:rPr>
        <w:t>saturated fat, and carbohydrate intake</w:t>
      </w:r>
      <w:r>
        <w:rPr/>
        <w:t xml:space="preserve"> </w:t>
      </w:r>
      <w:r>
        <w:rPr>
          <w:spacing w:val="4"/>
        </w:rPr>
        <w:t>on blood pressure and serum lipid</w:t>
      </w:r>
      <w:r>
        <w:rPr>
          <w:spacing w:val="3"/>
        </w:rPr>
        <w:t>s: results of</w:t>
      </w:r>
      <w:r>
        <w:rPr>
          <w:spacing w:val="-7"/>
        </w:rPr>
        <w:t xml:space="preserve"> </w:t>
      </w:r>
      <w:r>
        <w:rPr>
          <w:spacing w:val="3"/>
        </w:rPr>
        <w:t>the OmniHeart random-</w:t>
      </w:r>
      <w:r>
        <w:rPr/>
        <w:t xml:space="preserve"> </w:t>
      </w:r>
      <w:r>
        <w:rPr/>
        <w:t>ized</w:t>
      </w:r>
      <w:r>
        <w:rPr>
          <w:spacing w:val="5"/>
        </w:rPr>
        <w:t xml:space="preserve"> </w:t>
      </w:r>
      <w:r>
        <w:rPr/>
        <w:t>trial</w:t>
      </w:r>
      <w:r>
        <w:rPr>
          <w:spacing w:val="5"/>
        </w:rPr>
        <w:t>.</w:t>
      </w:r>
      <w:r>
        <w:rPr>
          <w:spacing w:val="4"/>
        </w:rPr>
        <w:t xml:space="preserve"> </w:t>
      </w:r>
      <w:r>
        <w:rPr>
          <w:i/>
          <w:iCs/>
        </w:rPr>
        <w:t>JAMA</w:t>
      </w:r>
      <w:r>
        <w:rPr>
          <w:spacing w:val="5"/>
        </w:rPr>
        <w:t>. 2005;294(19):2455–2464.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10.1001/</w:t>
      </w:r>
      <w:r>
        <w:rPr>
          <w:color w:val="0080AC"/>
        </w:rPr>
        <w:t>jama</w:t>
      </w:r>
      <w:r>
        <w:rPr>
          <w:color w:val="0080AC"/>
          <w:spacing w:val="5"/>
        </w:rPr>
        <w:t>.294.19.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2455.</w:t>
      </w:r>
    </w:p>
    <w:p>
      <w:pPr>
        <w:pStyle w:val="BodyText"/>
        <w:ind w:left="265" w:right="433" w:hanging="260"/>
        <w:spacing w:before="1" w:line="273" w:lineRule="auto"/>
        <w:rPr/>
      </w:pPr>
      <w:r>
        <w:rPr>
          <w:spacing w:val="13"/>
        </w:rPr>
        <w:t>84.</w:t>
      </w:r>
      <w:r>
        <w:rPr>
          <w:spacing w:val="36"/>
        </w:rPr>
        <w:t xml:space="preserve"> </w:t>
      </w:r>
      <w:r>
        <w:rPr>
          <w:color w:val="0080AC"/>
        </w:rPr>
        <w:t>Dietary</w:t>
      </w:r>
      <w:r>
        <w:rPr>
          <w:color w:val="0080AC"/>
          <w:spacing w:val="13"/>
        </w:rPr>
        <w:t xml:space="preserve"> </w:t>
      </w:r>
      <w:r>
        <w:rPr>
          <w:color w:val="0080AC"/>
        </w:rPr>
        <w:t>Guidelines</w:t>
      </w:r>
      <w:r>
        <w:rPr>
          <w:color w:val="0080AC"/>
          <w:spacing w:val="13"/>
        </w:rPr>
        <w:t xml:space="preserve"> </w:t>
      </w:r>
      <w:r>
        <w:rPr>
          <w:color w:val="0080AC"/>
        </w:rPr>
        <w:t>Advisory</w:t>
      </w:r>
      <w:r>
        <w:rPr>
          <w:color w:val="0080AC"/>
          <w:spacing w:val="13"/>
        </w:rPr>
        <w:t xml:space="preserve"> </w:t>
      </w:r>
      <w:r>
        <w:rPr>
          <w:color w:val="0080AC"/>
        </w:rPr>
        <w:t>Committee</w:t>
      </w:r>
      <w:r>
        <w:rPr>
          <w:color w:val="0080AC"/>
          <w:spacing w:val="13"/>
        </w:rPr>
        <w:t>. </w:t>
      </w:r>
      <w:r>
        <w:rPr>
          <w:color w:val="0080AC"/>
        </w:rPr>
        <w:t>Scientific</w:t>
      </w:r>
      <w:r>
        <w:rPr>
          <w:color w:val="0080AC"/>
          <w:spacing w:val="13"/>
        </w:rPr>
        <w:t xml:space="preserve"> </w:t>
      </w:r>
      <w:r>
        <w:rPr>
          <w:color w:val="0080AC"/>
        </w:rPr>
        <w:t>Report</w:t>
      </w:r>
      <w:r>
        <w:rPr>
          <w:color w:val="0080AC"/>
          <w:spacing w:val="13"/>
        </w:rPr>
        <w:t xml:space="preserve"> </w:t>
      </w:r>
      <w:r>
        <w:rPr>
          <w:color w:val="0080AC"/>
        </w:rPr>
        <w:t>of</w:t>
      </w:r>
      <w:r>
        <w:rPr>
          <w:color w:val="0080AC"/>
          <w:spacing w:val="-13"/>
        </w:rPr>
        <w:t xml:space="preserve"> </w:t>
      </w:r>
      <w:r>
        <w:rPr>
          <w:color w:val="0080AC"/>
        </w:rPr>
        <w:t>the</w:t>
      </w:r>
      <w:r>
        <w:rPr>
          <w:color w:val="0080AC"/>
          <w:spacing w:val="13"/>
        </w:rPr>
        <w:t xml:space="preserve"> 2020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Dietary Guidelines Advisory Committee:</w:t>
      </w:r>
      <w:r>
        <w:rPr>
          <w:color w:val="0080AC"/>
          <w:spacing w:val="3"/>
        </w:rPr>
        <w:t xml:space="preserve"> Advisory Report to the Sec-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retary of</w:t>
      </w:r>
      <w:r>
        <w:rPr>
          <w:color w:val="0080AC"/>
          <w:spacing w:val="8"/>
        </w:rPr>
        <w:t xml:space="preserve"> </w:t>
      </w:r>
      <w:r>
        <w:rPr>
          <w:color w:val="0080AC"/>
          <w:spacing w:val="3"/>
        </w:rPr>
        <w:t>Agriculture and the Secretary of</w:t>
      </w:r>
      <w:r>
        <w:rPr>
          <w:color w:val="0080AC"/>
          <w:spacing w:val="-9"/>
        </w:rPr>
        <w:t xml:space="preserve"> </w:t>
      </w:r>
      <w:r>
        <w:rPr>
          <w:color w:val="0080AC"/>
          <w:spacing w:val="3"/>
        </w:rPr>
        <w:t>Health and Human Services.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Washington,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4"/>
        </w:rPr>
        <w:t>DC: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4"/>
        </w:rPr>
        <w:t>U.S.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4"/>
        </w:rPr>
        <w:t>Department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4"/>
        </w:rPr>
        <w:t>of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4"/>
        </w:rPr>
        <w:t>Agricultur</w:t>
      </w:r>
      <w:r>
        <w:rPr>
          <w:color w:val="0080AC"/>
          <w:spacing w:val="3"/>
        </w:rPr>
        <w:t>e,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3"/>
        </w:rPr>
        <w:t>Agricultural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3"/>
        </w:rPr>
        <w:t>Re-</w:t>
      </w:r>
      <w:r>
        <w:rPr>
          <w:color w:val="0080AC"/>
        </w:rPr>
        <w:t xml:space="preserve"> </w:t>
      </w:r>
      <w:r>
        <w:rPr>
          <w:color w:val="0080AC"/>
        </w:rPr>
        <w:t>search</w:t>
      </w:r>
      <w:r>
        <w:rPr>
          <w:color w:val="0080AC"/>
          <w:spacing w:val="10"/>
        </w:rPr>
        <w:t xml:space="preserve"> </w:t>
      </w:r>
      <w:r>
        <w:rPr>
          <w:color w:val="0080AC"/>
        </w:rPr>
        <w:t>Service</w:t>
      </w:r>
      <w:r>
        <w:rPr>
          <w:color w:val="0080AC"/>
          <w:spacing w:val="10"/>
        </w:rPr>
        <w:t>;</w:t>
      </w:r>
      <w:r>
        <w:rPr>
          <w:color w:val="0080AC"/>
          <w:spacing w:val="10"/>
          <w:w w:val="101"/>
        </w:rPr>
        <w:t xml:space="preserve"> </w:t>
      </w:r>
      <w:r>
        <w:rPr>
          <w:color w:val="0080AC"/>
          <w:spacing w:val="10"/>
        </w:rPr>
        <w:t>2020.</w:t>
      </w:r>
    </w:p>
    <w:p>
      <w:pPr>
        <w:spacing w:line="273" w:lineRule="auto"/>
        <w:sectPr>
          <w:type w:val="continuous"/>
          <w:pgSz w:w="11520" w:h="15480"/>
          <w:pgMar w:top="110" w:right="316" w:bottom="91" w:left="483" w:header="0" w:footer="0" w:gutter="0"/>
          <w:cols w:equalWidth="0" w:num="2">
            <w:col w:w="5483" w:space="100"/>
            <w:col w:w="5138" w:space="0"/>
          </w:cols>
        </w:sectPr>
        <w:rPr/>
      </w:pPr>
    </w:p>
    <w:p>
      <w:pPr>
        <w:spacing w:before="201"/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82" w:id="91"/>
      <w:bookmarkEnd w:id="91"/>
      <w:bookmarkStart w:name="bookmark96" w:id="92"/>
      <w:bookmarkEnd w:id="92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2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108" style="position:absolute;margin-left:12.4555pt;margin-top:15.3156pt;mso-position-vertical-relative:text;mso-position-horizontal-relative:text;width:502.15pt;height:1pt;z-index:251777024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22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45"/>
          <w:pgSz w:w="11520" w:h="15480"/>
          <w:pgMar w:top="110" w:right="273" w:bottom="91" w:left="526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591" w:right="390" w:hanging="264"/>
        <w:spacing w:before="34" w:line="268" w:lineRule="auto"/>
        <w:rPr/>
      </w:pPr>
      <w:r>
        <w:rPr>
          <w:spacing w:val="3"/>
        </w:rPr>
        <w:t>85.</w:t>
      </w:r>
      <w:r>
        <w:rPr>
          <w:spacing w:val="36"/>
        </w:rPr>
        <w:t xml:space="preserve"> </w:t>
      </w:r>
      <w:r>
        <w:rPr>
          <w:spacing w:val="3"/>
        </w:rPr>
        <w:t>Wanders</w:t>
      </w:r>
      <w:r>
        <w:rPr>
          <w:spacing w:val="20"/>
          <w:w w:val="102"/>
        </w:rPr>
        <w:t xml:space="preserve"> </w:t>
      </w:r>
      <w:r>
        <w:rPr>
          <w:spacing w:val="3"/>
        </w:rPr>
        <w:t>AJ,</w:t>
      </w:r>
      <w:r>
        <w:rPr>
          <w:spacing w:val="20"/>
        </w:rPr>
        <w:t xml:space="preserve"> </w:t>
      </w:r>
      <w:r>
        <w:rPr>
          <w:spacing w:val="3"/>
        </w:rPr>
        <w:t>Zock</w:t>
      </w:r>
      <w:r>
        <w:rPr>
          <w:spacing w:val="20"/>
        </w:rPr>
        <w:t xml:space="preserve"> </w:t>
      </w:r>
      <w:r>
        <w:rPr>
          <w:spacing w:val="3"/>
        </w:rPr>
        <w:t>PL,</w:t>
      </w:r>
      <w:r>
        <w:rPr>
          <w:spacing w:val="21"/>
        </w:rPr>
        <w:t xml:space="preserve"> </w:t>
      </w:r>
      <w:r>
        <w:rPr>
          <w:spacing w:val="3"/>
        </w:rPr>
        <w:t>Brouwer</w:t>
      </w:r>
      <w:r>
        <w:rPr>
          <w:spacing w:val="21"/>
        </w:rPr>
        <w:t xml:space="preserve"> </w:t>
      </w:r>
      <w:r>
        <w:rPr>
          <w:spacing w:val="3"/>
        </w:rPr>
        <w:t>IA.</w:t>
      </w:r>
      <w:r>
        <w:rPr>
          <w:spacing w:val="21"/>
        </w:rPr>
        <w:t xml:space="preserve"> </w:t>
      </w:r>
      <w:r>
        <w:rPr>
          <w:spacing w:val="3"/>
        </w:rPr>
        <w:t>Trans</w:t>
      </w:r>
      <w:r>
        <w:rPr>
          <w:spacing w:val="21"/>
          <w:w w:val="101"/>
        </w:rPr>
        <w:t xml:space="preserve"> </w:t>
      </w:r>
      <w:r>
        <w:rPr>
          <w:spacing w:val="3"/>
        </w:rPr>
        <w:t>fat</w:t>
      </w:r>
      <w:r>
        <w:rPr>
          <w:spacing w:val="20"/>
          <w:w w:val="102"/>
        </w:rPr>
        <w:t xml:space="preserve"> </w:t>
      </w:r>
      <w:r>
        <w:rPr>
          <w:spacing w:val="3"/>
        </w:rPr>
        <w:t>intake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2"/>
        </w:rPr>
        <w:t xml:space="preserve"> </w:t>
      </w:r>
      <w:r>
        <w:rPr>
          <w:spacing w:val="3"/>
        </w:rPr>
        <w:t>its</w:t>
      </w:r>
      <w:r>
        <w:rPr>
          <w:spacing w:val="22"/>
          <w:w w:val="102"/>
        </w:rPr>
        <w:t xml:space="preserve"> </w:t>
      </w:r>
      <w:r>
        <w:rPr>
          <w:spacing w:val="3"/>
        </w:rPr>
        <w:t>dietary</w:t>
      </w:r>
      <w:r>
        <w:rPr/>
        <w:t xml:space="preserve"> </w:t>
      </w:r>
      <w:r>
        <w:rPr>
          <w:spacing w:val="4"/>
        </w:rPr>
        <w:t>sources in general po</w:t>
      </w:r>
      <w:r>
        <w:rPr>
          <w:spacing w:val="3"/>
        </w:rPr>
        <w:t>pulations worldwide: a systematic review. </w:t>
      </w:r>
      <w:r>
        <w:rPr>
          <w:i/>
          <w:iCs/>
          <w:spacing w:val="3"/>
        </w:rPr>
        <w:t>Nutri-</w:t>
      </w:r>
      <w:r>
        <w:rPr>
          <w:i/>
          <w:iCs/>
        </w:rPr>
        <w:t xml:space="preserve"> </w:t>
      </w:r>
      <w:r>
        <w:rPr>
          <w:i/>
          <w:iCs/>
        </w:rPr>
        <w:t>ents</w:t>
      </w:r>
      <w:r>
        <w:rPr>
          <w:spacing w:val="5"/>
        </w:rPr>
        <w:t>. 2017;9(8):840. </w:t>
      </w:r>
      <w:r>
        <w:rPr/>
        <w:t>doi</w:t>
      </w:r>
      <w:hyperlink w:history="true" r:id="rId107">
        <w:r>
          <w:rPr>
            <w:spacing w:val="5"/>
          </w:rPr>
          <w:t>:</w:t>
        </w:r>
        <w:r>
          <w:rPr>
            <w:color w:val="0080AC"/>
            <w:spacing w:val="5"/>
          </w:rPr>
          <w:t>10.3390/</w:t>
        </w:r>
        <w:r>
          <w:rPr>
            <w:color w:val="0080AC"/>
          </w:rPr>
          <w:t>nu</w:t>
        </w:r>
        <w:r>
          <w:rPr>
            <w:color w:val="0080AC"/>
            <w:spacing w:val="5"/>
          </w:rPr>
          <w:t>9080840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8" w:right="391" w:hanging="261"/>
        <w:spacing w:before="22" w:line="271" w:lineRule="auto"/>
        <w:rPr/>
      </w:pP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365686</wp:posOffset>
            </wp:positionV>
            <wp:extent cx="3250768" cy="405130"/>
            <wp:effectExtent l="0" t="0" r="0" b="0"/>
            <wp:wrapNone/>
            <wp:docPr id="62" name="IM 62">
              <a:hlinkClick xmlns:a="http://schemas.openxmlformats.org/drawingml/2006/main" r:id="rId109"/>
            </wp:docPr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0768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86.</w:t>
      </w:r>
      <w:r>
        <w:rPr>
          <w:spacing w:val="37"/>
        </w:rPr>
        <w:t xml:space="preserve"> </w:t>
      </w:r>
      <w:r>
        <w:rPr>
          <w:spacing w:val="3"/>
        </w:rPr>
        <w:t>Center for Food Safety and Applied Nutrition. </w:t>
      </w:r>
      <w:r>
        <w:rPr>
          <w:i/>
          <w:iCs/>
          <w:spacing w:val="3"/>
        </w:rPr>
        <w:t>Final det</w:t>
      </w:r>
      <w:r>
        <w:rPr>
          <w:i/>
          <w:iCs/>
          <w:spacing w:val="2"/>
        </w:rPr>
        <w:t>ermination re-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garding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4"/>
        </w:rPr>
        <w:t>partially hydroge</w:t>
      </w:r>
      <w:r>
        <w:rPr>
          <w:i/>
          <w:iCs/>
          <w:spacing w:val="3"/>
        </w:rPr>
        <w:t>nated oils.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3"/>
        </w:rPr>
        <w:t>U.S. Food and Drug Administra-</w:t>
      </w:r>
      <w:r>
        <w:rPr>
          <w:i/>
          <w:iCs/>
        </w:rPr>
        <w:t xml:space="preserve"> </w:t>
      </w:r>
      <w:bookmarkStart w:name="bookmark97" w:id="93"/>
      <w:bookmarkEnd w:id="93"/>
      <w:r>
        <w:rPr>
          <w:i/>
          <w:iCs/>
        </w:rPr>
        <w:t>tion</w:t>
      </w:r>
      <w:r>
        <w:rPr>
          <w:i/>
          <w:iCs/>
          <w:spacing w:val="24"/>
        </w:rPr>
        <w:t xml:space="preserve"> </w:t>
      </w:r>
      <w:r>
        <w:rPr>
          <w:spacing w:val="9"/>
        </w:rPr>
        <w:t>[</w:t>
      </w:r>
      <w:r>
        <w:rPr/>
        <w:t>Internet</w:t>
      </w:r>
      <w:r>
        <w:rPr>
          <w:spacing w:val="9"/>
        </w:rPr>
        <w:t>]. </w:t>
      </w:r>
      <w:r>
        <w:rPr/>
        <w:t>Published</w:t>
      </w:r>
      <w:r>
        <w:rPr>
          <w:spacing w:val="9"/>
        </w:rPr>
        <w:t xml:space="preserve"> </w:t>
      </w:r>
      <w:r>
        <w:rPr/>
        <w:t>May</w:t>
      </w:r>
      <w:r>
        <w:rPr>
          <w:spacing w:val="26"/>
          <w:w w:val="101"/>
        </w:rPr>
        <w:t xml:space="preserve"> </w:t>
      </w:r>
      <w:r>
        <w:rPr>
          <w:spacing w:val="9"/>
        </w:rPr>
        <w:t>18,</w:t>
      </w:r>
      <w:r>
        <w:rPr>
          <w:spacing w:val="13"/>
        </w:rPr>
        <w:t xml:space="preserve"> </w:t>
      </w:r>
      <w:r>
        <w:rPr>
          <w:spacing w:val="9"/>
        </w:rPr>
        <w:t>2018. </w:t>
      </w:r>
      <w:r>
        <w:rPr/>
        <w:t>Accessed</w:t>
      </w:r>
      <w:r>
        <w:rPr>
          <w:spacing w:val="10"/>
          <w:w w:val="102"/>
        </w:rPr>
        <w:t xml:space="preserve"> </w:t>
      </w:r>
      <w:r>
        <w:rPr/>
        <w:t>January</w:t>
      </w:r>
      <w:r>
        <w:rPr>
          <w:spacing w:val="26"/>
        </w:rPr>
        <w:t xml:space="preserve"> </w:t>
      </w:r>
      <w:r>
        <w:rPr>
          <w:spacing w:val="9"/>
        </w:rPr>
        <w:t>14,</w:t>
      </w:r>
      <w:r>
        <w:rPr>
          <w:spacing w:val="13"/>
          <w:w w:val="101"/>
        </w:rPr>
        <w:t xml:space="preserve"> </w:t>
      </w:r>
      <w:r>
        <w:rPr>
          <w:spacing w:val="9"/>
        </w:rPr>
        <w:t>2023.</w:t>
      </w:r>
      <w:r>
        <w:rPr/>
        <w:t xml:space="preserve"> </w:t>
      </w:r>
      <w:hyperlink w:history="true" r:id="rId110">
        <w:r>
          <w:rPr>
            <w:spacing w:val="4"/>
          </w:rPr>
          <w:t>Available at:</w:t>
        </w:r>
        <w:r>
          <w:rPr>
            <w:spacing w:val="-6"/>
          </w:rPr>
          <w:t xml:space="preserve"> </w:t>
        </w:r>
      </w:hyperlink>
      <w:hyperlink w:history="true" r:id="rId111">
        <w:r>
          <w:rPr>
            <w:color w:val="0080AC"/>
            <w:spacing w:val="4"/>
          </w:rPr>
          <w:t>https://w</w:t>
        </w:r>
        <w:r>
          <w:rPr>
            <w:color w:val="0080AC"/>
            <w:spacing w:val="3"/>
          </w:rPr>
          <w:t>ww.fda.gov/food/food-additives-petitions/final</w:t>
        </w:r>
      </w:hyperlink>
      <w:hyperlink w:history="true" r:id="rId110">
        <w:r>
          <w:rPr>
            <w:color w:val="0080AC"/>
            <w:spacing w:val="3"/>
          </w:rPr>
          <w:t>-</w:t>
        </w:r>
        <w:r>
          <w:rPr>
            <w:color w:val="0080AC"/>
          </w:rPr>
          <w:t xml:space="preserve"> </w:t>
        </w:r>
      </w:hyperlink>
      <w:hyperlink w:history="true" r:id="rId110">
        <w:r>
          <w:rPr>
            <w:color w:val="0080AC"/>
            <w:spacing w:val="5"/>
          </w:rPr>
          <w:t>determination-regarding-partially-hydro</w:t>
        </w:r>
        <w:r>
          <w:rPr>
            <w:color w:val="0080AC"/>
            <w:spacing w:val="4"/>
          </w:rPr>
          <w:t>genated-oils-removing-</w:t>
        </w:r>
      </w:hyperlink>
    </w:p>
    <w:p>
      <w:pPr>
        <w:pStyle w:val="BodyText"/>
        <w:ind w:left="589"/>
        <w:spacing w:before="21" w:line="178" w:lineRule="exact"/>
        <w:rPr/>
      </w:pPr>
      <w:bookmarkStart w:name="bookmark84" w:id="94"/>
      <w:bookmarkEnd w:id="94"/>
      <w:bookmarkStart w:name="bookmark98" w:id="95"/>
      <w:bookmarkEnd w:id="95"/>
      <w:hyperlink w:history="true" r:id="rId110">
        <w:r>
          <w:rPr>
            <w:color w:val="0080AC"/>
            <w:spacing w:val="3"/>
          </w:rPr>
          <w:t>trans-fat</w:t>
        </w:r>
        <w:r>
          <w:rPr>
            <w:spacing w:val="3"/>
          </w:rPr>
          <w:t>.</w:t>
        </w:r>
      </w:hyperlink>
    </w:p>
    <w:p>
      <w:pPr>
        <w:pStyle w:val="BodyText"/>
        <w:ind w:left="590" w:right="389" w:hanging="263"/>
        <w:spacing w:before="21" w:line="270" w:lineRule="auto"/>
        <w:rPr/>
      </w:pPr>
      <w:r>
        <w:rPr>
          <w:spacing w:val="3"/>
        </w:rPr>
        <w:t>87.</w:t>
      </w:r>
      <w:r>
        <w:rPr>
          <w:spacing w:val="34"/>
          <w:w w:val="101"/>
        </w:rPr>
        <w:t xml:space="preserve"> </w:t>
      </w:r>
      <w:r>
        <w:rPr>
          <w:spacing w:val="3"/>
        </w:rPr>
        <w:t>Li</w:t>
      </w:r>
      <w:r>
        <w:rPr>
          <w:spacing w:val="25"/>
          <w:w w:val="101"/>
        </w:rPr>
        <w:t xml:space="preserve"> </w:t>
      </w:r>
      <w:r>
        <w:rPr>
          <w:spacing w:val="3"/>
        </w:rPr>
        <w:t>SS,</w:t>
      </w:r>
      <w:r>
        <w:rPr>
          <w:spacing w:val="21"/>
          <w:w w:val="102"/>
        </w:rPr>
        <w:t xml:space="preserve"> </w:t>
      </w:r>
      <w:r>
        <w:rPr>
          <w:spacing w:val="3"/>
        </w:rPr>
        <w:t>Blanco</w:t>
      </w:r>
      <w:r>
        <w:rPr>
          <w:spacing w:val="20"/>
          <w:w w:val="101"/>
        </w:rPr>
        <w:t xml:space="preserve"> </w:t>
      </w:r>
      <w:r>
        <w:rPr>
          <w:spacing w:val="3"/>
        </w:rPr>
        <w:t>Mejia</w:t>
      </w:r>
      <w:r>
        <w:rPr>
          <w:spacing w:val="25"/>
          <w:w w:val="102"/>
        </w:rPr>
        <w:t xml:space="preserve"> </w:t>
      </w:r>
      <w:r>
        <w:rPr>
          <w:spacing w:val="3"/>
        </w:rPr>
        <w:t>S,</w:t>
      </w:r>
      <w:r>
        <w:rPr>
          <w:spacing w:val="20"/>
          <w:w w:val="101"/>
        </w:rPr>
        <w:t xml:space="preserve"> </w:t>
      </w:r>
      <w:r>
        <w:rPr>
          <w:spacing w:val="3"/>
        </w:rPr>
        <w:t>Lytvyn</w:t>
      </w:r>
      <w:r>
        <w:rPr>
          <w:spacing w:val="20"/>
          <w:w w:val="102"/>
        </w:rPr>
        <w:t xml:space="preserve"> </w:t>
      </w:r>
      <w:r>
        <w:rPr>
          <w:spacing w:val="3"/>
        </w:rPr>
        <w:t>L,</w:t>
      </w:r>
      <w:r>
        <w:rPr>
          <w:spacing w:val="25"/>
        </w:rPr>
        <w:t xml:space="preserve"> </w:t>
      </w:r>
      <w:r>
        <w:rPr>
          <w:spacing w:val="3"/>
        </w:rPr>
        <w:t>Stewart</w:t>
      </w:r>
      <w:r>
        <w:rPr>
          <w:spacing w:val="25"/>
          <w:w w:val="101"/>
        </w:rPr>
        <w:t xml:space="preserve"> </w:t>
      </w:r>
      <w:r>
        <w:rPr>
          <w:spacing w:val="3"/>
        </w:rPr>
        <w:t>SE,</w:t>
      </w:r>
      <w:r>
        <w:rPr>
          <w:spacing w:val="21"/>
          <w:w w:val="101"/>
        </w:rPr>
        <w:t xml:space="preserve"> </w:t>
      </w:r>
      <w:r>
        <w:rPr>
          <w:spacing w:val="3"/>
        </w:rPr>
        <w:t>Vigui</w:t>
      </w:r>
      <w:r>
        <w:rPr>
          <w:spacing w:val="2"/>
        </w:rPr>
        <w:t>liouk</w:t>
      </w:r>
      <w:r>
        <w:rPr>
          <w:spacing w:val="19"/>
          <w:w w:val="102"/>
        </w:rPr>
        <w:t xml:space="preserve"> </w:t>
      </w:r>
      <w:r>
        <w:rPr>
          <w:spacing w:val="2"/>
        </w:rPr>
        <w:t>E,</w:t>
      </w:r>
      <w:r>
        <w:rPr>
          <w:spacing w:val="21"/>
          <w:w w:val="101"/>
        </w:rPr>
        <w:t xml:space="preserve"> </w:t>
      </w:r>
      <w:r>
        <w:rPr>
          <w:spacing w:val="2"/>
        </w:rPr>
        <w:t>Ha</w:t>
      </w:r>
      <w:r>
        <w:rPr>
          <w:spacing w:val="21"/>
          <w:w w:val="101"/>
        </w:rPr>
        <w:t xml:space="preserve"> </w:t>
      </w:r>
      <w:r>
        <w:rPr>
          <w:spacing w:val="2"/>
        </w:rPr>
        <w:t>V,</w:t>
      </w:r>
      <w:r>
        <w:rPr/>
        <w:t xml:space="preserve"> </w:t>
      </w:r>
      <w:r>
        <w:rPr>
          <w:spacing w:val="3"/>
        </w:rPr>
        <w:t>et</w:t>
      </w:r>
      <w:r>
        <w:rPr>
          <w:spacing w:val="2"/>
        </w:rPr>
        <w:t xml:space="preserve">  </w:t>
      </w:r>
      <w:r>
        <w:rPr>
          <w:spacing w:val="3"/>
        </w:rPr>
        <w:t>al.</w:t>
      </w:r>
      <w:r>
        <w:rPr>
          <w:spacing w:val="36"/>
          <w:w w:val="101"/>
        </w:rPr>
        <w:t xml:space="preserve"> </w:t>
      </w:r>
      <w:r>
        <w:rPr>
          <w:spacing w:val="3"/>
        </w:rPr>
        <w:t>Effect</w:t>
      </w:r>
      <w:r>
        <w:rPr/>
        <w:t xml:space="preserve"> 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plant</w:t>
      </w:r>
      <w:r>
        <w:rPr>
          <w:spacing w:val="34"/>
          <w:w w:val="102"/>
        </w:rPr>
        <w:t xml:space="preserve"> </w:t>
      </w:r>
      <w:r>
        <w:rPr>
          <w:spacing w:val="3"/>
        </w:rPr>
        <w:t>protein</w:t>
      </w:r>
      <w:r>
        <w:rPr/>
        <w:t xml:space="preserve">  </w:t>
      </w:r>
      <w:r>
        <w:rPr>
          <w:spacing w:val="3"/>
        </w:rPr>
        <w:t>on</w:t>
      </w:r>
      <w:r>
        <w:rPr>
          <w:spacing w:val="36"/>
        </w:rPr>
        <w:t xml:space="preserve"> </w:t>
      </w:r>
      <w:r>
        <w:rPr>
          <w:spacing w:val="3"/>
        </w:rPr>
        <w:t>blood</w:t>
      </w:r>
      <w:r>
        <w:rPr>
          <w:spacing w:val="37"/>
          <w:w w:val="101"/>
        </w:rPr>
        <w:t xml:space="preserve"> </w:t>
      </w:r>
      <w:r>
        <w:rPr>
          <w:spacing w:val="3"/>
        </w:rPr>
        <w:t>lipids:</w:t>
      </w:r>
      <w:r>
        <w:rPr>
          <w:spacing w:val="1"/>
        </w:rPr>
        <w:t xml:space="preserve">  </w:t>
      </w:r>
      <w:r>
        <w:rPr>
          <w:spacing w:val="3"/>
        </w:rPr>
        <w:t>a  systematic</w:t>
      </w:r>
      <w:r>
        <w:rPr>
          <w:spacing w:val="36"/>
          <w:w w:val="101"/>
        </w:rPr>
        <w:t xml:space="preserve"> </w:t>
      </w:r>
      <w:r>
        <w:rPr>
          <w:spacing w:val="3"/>
        </w:rPr>
        <w:t>review</w:t>
      </w:r>
      <w:r>
        <w:rPr/>
        <w:t xml:space="preserve"> </w:t>
      </w:r>
      <w:bookmarkStart w:name="bookmark85" w:id="96"/>
      <w:bookmarkEnd w:id="96"/>
      <w:bookmarkStart w:name="bookmark99" w:id="97"/>
      <w:bookmarkEnd w:id="97"/>
      <w:r>
        <w:rPr>
          <w:spacing w:val="5"/>
        </w:rPr>
        <w:t>and meta-analysis of randomized controlled trials. </w:t>
      </w:r>
      <w:r>
        <w:rPr>
          <w:i/>
          <w:iCs/>
          <w:spacing w:val="5"/>
        </w:rPr>
        <w:t>J</w:t>
      </w:r>
      <w:r>
        <w:rPr>
          <w:i/>
          <w:iCs/>
          <w:spacing w:val="4"/>
        </w:rPr>
        <w:t>Am Heart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Assoc</w:t>
      </w:r>
      <w:r>
        <w:rPr>
          <w:spacing w:val="4"/>
        </w:rPr>
        <w:t>.</w:t>
      </w:r>
      <w:r>
        <w:rPr/>
        <w:t xml:space="preserve"> </w:t>
      </w:r>
      <w:r>
        <w:rPr>
          <w:spacing w:val="5"/>
        </w:rPr>
        <w:t>2017;6(12):e006659. </w:t>
      </w:r>
      <w:r>
        <w:rPr/>
        <w:t>doi</w:t>
      </w:r>
      <w:hyperlink w:history="true" r:id="rId112">
        <w:r>
          <w:rPr>
            <w:spacing w:val="5"/>
          </w:rPr>
          <w:t>:</w:t>
        </w:r>
        <w:r>
          <w:rPr>
            <w:color w:val="0080AC"/>
            <w:spacing w:val="5"/>
          </w:rPr>
          <w:t>10.116</w:t>
        </w:r>
        <w:r>
          <w:rPr>
            <w:color w:val="0080AC"/>
            <w:spacing w:val="4"/>
          </w:rPr>
          <w:t>1/</w:t>
        </w:r>
        <w:r>
          <w:rPr>
            <w:color w:val="0080AC"/>
          </w:rPr>
          <w:t>JAHA</w:t>
        </w:r>
        <w:r>
          <w:rPr>
            <w:color w:val="0080AC"/>
            <w:spacing w:val="4"/>
          </w:rPr>
          <w:t>.117.006659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9" w:right="389" w:hanging="262"/>
        <w:spacing w:before="22" w:line="277" w:lineRule="auto"/>
        <w:rPr/>
      </w:pPr>
      <w:r>
        <w:drawing>
          <wp:anchor distT="0" distB="0" distL="0" distR="0" simplePos="0" relativeHeight="2517749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365519</wp:posOffset>
            </wp:positionV>
            <wp:extent cx="3258400" cy="129072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400" cy="129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88.</w:t>
      </w:r>
      <w:r>
        <w:rPr>
          <w:spacing w:val="33"/>
          <w:w w:val="102"/>
        </w:rPr>
        <w:t xml:space="preserve"> </w:t>
      </w:r>
      <w:r>
        <w:rPr>
          <w:spacing w:val="4"/>
        </w:rPr>
        <w:t>Zhao</w:t>
      </w:r>
      <w:r>
        <w:rPr>
          <w:spacing w:val="21"/>
          <w:w w:val="101"/>
        </w:rPr>
        <w:t xml:space="preserve"> </w:t>
      </w:r>
      <w:r>
        <w:rPr>
          <w:spacing w:val="4"/>
        </w:rPr>
        <w:t>H,</w:t>
      </w:r>
      <w:r>
        <w:rPr>
          <w:spacing w:val="25"/>
        </w:rPr>
        <w:t xml:space="preserve"> </w:t>
      </w:r>
      <w:r>
        <w:rPr>
          <w:spacing w:val="4"/>
        </w:rPr>
        <w:t>Song</w:t>
      </w:r>
      <w:r>
        <w:rPr>
          <w:spacing w:val="20"/>
          <w:w w:val="102"/>
        </w:rPr>
        <w:t xml:space="preserve"> </w:t>
      </w:r>
      <w:r>
        <w:rPr>
          <w:spacing w:val="4"/>
        </w:rPr>
        <w:t>A,</w:t>
      </w:r>
      <w:r>
        <w:rPr>
          <w:spacing w:val="19"/>
          <w:w w:val="102"/>
        </w:rPr>
        <w:t xml:space="preserve"> </w:t>
      </w:r>
      <w:r>
        <w:rPr>
          <w:spacing w:val="4"/>
        </w:rPr>
        <w:t>Zheng</w:t>
      </w:r>
      <w:r>
        <w:rPr>
          <w:spacing w:val="22"/>
          <w:w w:val="102"/>
        </w:rPr>
        <w:t xml:space="preserve"> </w:t>
      </w:r>
      <w:r>
        <w:rPr>
          <w:spacing w:val="4"/>
        </w:rPr>
        <w:t>C,</w:t>
      </w:r>
      <w:r>
        <w:rPr>
          <w:spacing w:val="19"/>
        </w:rPr>
        <w:t xml:space="preserve"> </w:t>
      </w:r>
      <w:r>
        <w:rPr>
          <w:spacing w:val="4"/>
        </w:rPr>
        <w:t>W</w:t>
      </w:r>
      <w:r>
        <w:rPr>
          <w:spacing w:val="3"/>
        </w:rPr>
        <w:t>ang</w:t>
      </w:r>
      <w:r>
        <w:rPr>
          <w:spacing w:val="20"/>
        </w:rPr>
        <w:t xml:space="preserve"> </w:t>
      </w:r>
      <w:r>
        <w:rPr>
          <w:spacing w:val="3"/>
        </w:rPr>
        <w:t>M,</w:t>
      </w:r>
      <w:r>
        <w:rPr>
          <w:spacing w:val="25"/>
        </w:rPr>
        <w:t xml:space="preserve"> </w:t>
      </w:r>
      <w:r>
        <w:rPr>
          <w:spacing w:val="3"/>
        </w:rPr>
        <w:t>Song</w:t>
      </w:r>
      <w:r>
        <w:rPr>
          <w:spacing w:val="23"/>
          <w:w w:val="101"/>
        </w:rPr>
        <w:t xml:space="preserve"> </w:t>
      </w:r>
      <w:r>
        <w:rPr>
          <w:spacing w:val="3"/>
        </w:rPr>
        <w:t>G.</w:t>
      </w:r>
      <w:r>
        <w:rPr>
          <w:spacing w:val="20"/>
          <w:w w:val="101"/>
        </w:rPr>
        <w:t xml:space="preserve"> </w:t>
      </w:r>
      <w:r>
        <w:rPr>
          <w:spacing w:val="3"/>
        </w:rPr>
        <w:t>Effects</w:t>
      </w:r>
      <w:r>
        <w:rPr>
          <w:spacing w:val="22"/>
          <w:w w:val="102"/>
        </w:rPr>
        <w:t xml:space="preserve"> </w:t>
      </w:r>
      <w:r>
        <w:rPr>
          <w:spacing w:val="3"/>
        </w:rPr>
        <w:t>of plant</w:t>
      </w:r>
      <w:r>
        <w:rPr>
          <w:spacing w:val="19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bookmarkStart w:name="bookmark100" w:id="98"/>
      <w:bookmarkEnd w:id="98"/>
      <w:r>
        <w:rPr>
          <w:spacing w:val="3"/>
        </w:rPr>
        <w:t>tein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animal</w:t>
      </w:r>
      <w:r>
        <w:rPr>
          <w:spacing w:val="14"/>
        </w:rPr>
        <w:t xml:space="preserve"> </w:t>
      </w:r>
      <w:r>
        <w:rPr>
          <w:spacing w:val="3"/>
        </w:rPr>
        <w:t>protein</w:t>
      </w:r>
      <w:r>
        <w:rPr>
          <w:spacing w:val="17"/>
          <w:w w:val="101"/>
        </w:rPr>
        <w:t xml:space="preserve"> </w:t>
      </w:r>
      <w:r>
        <w:rPr>
          <w:spacing w:val="3"/>
        </w:rPr>
        <w:t>on</w:t>
      </w:r>
      <w:r>
        <w:rPr>
          <w:spacing w:val="16"/>
          <w:w w:val="101"/>
        </w:rPr>
        <w:t xml:space="preserve"> </w:t>
      </w:r>
      <w:r>
        <w:rPr>
          <w:spacing w:val="3"/>
        </w:rPr>
        <w:t>lipid</w:t>
      </w:r>
      <w:r>
        <w:rPr>
          <w:spacing w:val="14"/>
        </w:rPr>
        <w:t xml:space="preserve"> </w:t>
      </w:r>
      <w:r>
        <w:rPr>
          <w:spacing w:val="3"/>
        </w:rPr>
        <w:t>profile,</w:t>
      </w:r>
      <w:r>
        <w:rPr>
          <w:spacing w:val="13"/>
          <w:w w:val="101"/>
        </w:rPr>
        <w:t xml:space="preserve"> </w:t>
      </w:r>
      <w:r>
        <w:rPr>
          <w:spacing w:val="3"/>
        </w:rPr>
        <w:t>body</w:t>
      </w:r>
      <w:r>
        <w:rPr>
          <w:spacing w:val="16"/>
          <w:w w:val="101"/>
        </w:rPr>
        <w:t xml:space="preserve"> </w:t>
      </w:r>
      <w:r>
        <w:rPr>
          <w:spacing w:val="3"/>
        </w:rPr>
        <w:t>weight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body</w:t>
      </w:r>
      <w:r>
        <w:rPr>
          <w:spacing w:val="15"/>
          <w:w w:val="101"/>
        </w:rPr>
        <w:t xml:space="preserve"> </w:t>
      </w:r>
      <w:r>
        <w:rPr>
          <w:spacing w:val="3"/>
        </w:rPr>
        <w:t>mass</w:t>
      </w:r>
      <w:r>
        <w:rPr/>
        <w:t xml:space="preserve"> </w:t>
      </w:r>
      <w:r>
        <w:rPr>
          <w:spacing w:val="4"/>
        </w:rPr>
        <w:t>index on patients with hypercholesterolemia: a </w:t>
      </w:r>
      <w:r>
        <w:rPr>
          <w:spacing w:val="3"/>
        </w:rPr>
        <w:t>systematic</w:t>
      </w:r>
      <w:r>
        <w:rPr>
          <w:spacing w:val="5"/>
        </w:rPr>
        <w:t xml:space="preserve"> </w:t>
      </w:r>
      <w:r>
        <w:rPr>
          <w:spacing w:val="3"/>
        </w:rPr>
        <w:t>review</w:t>
      </w:r>
      <w:r>
        <w:rPr>
          <w:spacing w:val="1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meta</w:t>
      </w:r>
      <w:r>
        <w:rPr>
          <w:spacing w:val="7"/>
        </w:rPr>
        <w:t>-</w:t>
      </w:r>
      <w:r>
        <w:rPr/>
        <w:t>analysis</w:t>
      </w:r>
      <w:r>
        <w:rPr>
          <w:spacing w:val="7"/>
        </w:rPr>
        <w:t>. </w:t>
      </w:r>
      <w:r>
        <w:rPr>
          <w:i/>
          <w:iCs/>
        </w:rPr>
        <w:t>Acta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Diabetol</w:t>
      </w:r>
      <w:r>
        <w:rPr>
          <w:spacing w:val="7"/>
        </w:rPr>
        <w:t>.</w:t>
      </w:r>
      <w:r>
        <w:rPr>
          <w:spacing w:val="24"/>
          <w:w w:val="101"/>
        </w:rPr>
        <w:t xml:space="preserve"> </w:t>
      </w:r>
      <w:r>
        <w:rPr>
          <w:spacing w:val="7"/>
        </w:rPr>
        <w:t>2020;57(10):1169–1180.</w:t>
      </w:r>
      <w:r>
        <w:rPr>
          <w:spacing w:val="23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10.1007/</w:t>
      </w:r>
      <w:r>
        <w:rPr>
          <w:color w:val="0080AC"/>
        </w:rPr>
        <w:t xml:space="preserve"> </w:t>
      </w:r>
      <w:r>
        <w:rPr>
          <w:color w:val="0080AC"/>
          <w:spacing w:val="6"/>
        </w:rPr>
        <w:t>s00592-020-01534-4.</w:t>
      </w:r>
    </w:p>
    <w:p>
      <w:pPr>
        <w:pStyle w:val="BodyText"/>
        <w:ind w:left="590" w:right="390" w:hanging="263"/>
        <w:spacing w:before="1" w:line="277" w:lineRule="auto"/>
        <w:rPr/>
      </w:pPr>
      <w:bookmarkStart w:name="bookmark101" w:id="99"/>
      <w:bookmarkEnd w:id="99"/>
      <w:r>
        <w:rPr>
          <w:spacing w:val="8"/>
        </w:rPr>
        <w:t>89.</w:t>
      </w:r>
      <w:r>
        <w:rPr>
          <w:spacing w:val="36"/>
          <w:w w:val="102"/>
        </w:rPr>
        <w:t xml:space="preserve"> </w:t>
      </w:r>
      <w:r>
        <w:rPr/>
        <w:t>Clarke</w:t>
      </w:r>
      <w:r>
        <w:rPr>
          <w:spacing w:val="8"/>
        </w:rPr>
        <w:t xml:space="preserve">  </w:t>
      </w:r>
      <w:r>
        <w:rPr/>
        <w:t>R</w:t>
      </w:r>
      <w:r>
        <w:rPr>
          <w:spacing w:val="8"/>
        </w:rPr>
        <w:t>,  </w:t>
      </w:r>
      <w:r>
        <w:rPr/>
        <w:t>Frost</w:t>
      </w:r>
      <w:r>
        <w:rPr>
          <w:spacing w:val="8"/>
        </w:rPr>
        <w:t xml:space="preserve">  </w:t>
      </w:r>
      <w:r>
        <w:rPr/>
        <w:t>C</w:t>
      </w:r>
      <w:r>
        <w:rPr>
          <w:spacing w:val="8"/>
        </w:rPr>
        <w:t>,  </w:t>
      </w:r>
      <w:r>
        <w:rPr/>
        <w:t>Collins</w:t>
      </w:r>
      <w:r>
        <w:rPr>
          <w:spacing w:val="8"/>
        </w:rPr>
        <w:t xml:space="preserve">  </w:t>
      </w:r>
      <w:r>
        <w:rPr/>
        <w:t>R</w:t>
      </w:r>
      <w:r>
        <w:rPr>
          <w:spacing w:val="8"/>
        </w:rPr>
        <w:t>,  </w:t>
      </w:r>
      <w:r>
        <w:rPr/>
        <w:t>Appleby</w:t>
      </w:r>
      <w:r>
        <w:rPr>
          <w:spacing w:val="8"/>
        </w:rPr>
        <w:t xml:space="preserve">  </w:t>
      </w:r>
      <w:r>
        <w:rPr/>
        <w:t>P</w:t>
      </w:r>
      <w:r>
        <w:rPr>
          <w:spacing w:val="8"/>
        </w:rPr>
        <w:t>, </w:t>
      </w:r>
      <w:r>
        <w:rPr>
          <w:spacing w:val="7"/>
        </w:rPr>
        <w:t xml:space="preserve"> </w:t>
      </w:r>
      <w:r>
        <w:rPr/>
        <w:t>Peto</w:t>
      </w:r>
      <w:r>
        <w:rPr>
          <w:spacing w:val="7"/>
        </w:rPr>
        <w:t xml:space="preserve">  </w:t>
      </w:r>
      <w:r>
        <w:rPr/>
        <w:t>R</w:t>
      </w:r>
      <w:r>
        <w:rPr>
          <w:spacing w:val="7"/>
        </w:rPr>
        <w:t>.  </w:t>
      </w:r>
      <w:r>
        <w:rPr/>
        <w:t>Dietary</w:t>
      </w:r>
      <w:r>
        <w:rPr>
          <w:spacing w:val="7"/>
        </w:rPr>
        <w:t xml:space="preserve">  </w:t>
      </w:r>
      <w:r>
        <w:rPr/>
        <w:t>lipids </w:t>
      </w:r>
      <w:r>
        <w:rPr>
          <w:spacing w:val="4"/>
        </w:rPr>
        <w:t>and   blood   cholesterol: </w:t>
      </w:r>
      <w:r>
        <w:rPr>
          <w:spacing w:val="3"/>
        </w:rPr>
        <w:t xml:space="preserve">  quantitative   meta-analysis   of   metabolic</w:t>
      </w:r>
      <w:r>
        <w:rPr/>
        <w:t xml:space="preserve"> </w:t>
      </w:r>
      <w:r>
        <w:rPr/>
        <w:t>ward</w:t>
      </w:r>
      <w:r>
        <w:rPr>
          <w:spacing w:val="47"/>
          <w:w w:val="102"/>
        </w:rPr>
        <w:t xml:space="preserve"> </w:t>
      </w:r>
      <w:r>
        <w:rPr/>
        <w:t>studies</w:t>
      </w:r>
      <w:r>
        <w:rPr>
          <w:spacing w:val="5"/>
        </w:rPr>
        <w:t>.</w:t>
      </w:r>
      <w:r>
        <w:rPr>
          <w:spacing w:val="23"/>
        </w:rPr>
        <w:t xml:space="preserve"> </w:t>
      </w:r>
      <w:r>
        <w:rPr>
          <w:i/>
          <w:iCs/>
        </w:rPr>
        <w:t>BMJ</w:t>
      </w:r>
      <w:r>
        <w:rPr>
          <w:spacing w:val="5"/>
        </w:rPr>
        <w:t>.  1997;314(7074):112–117.</w:t>
      </w:r>
      <w:r>
        <w:rPr>
          <w:spacing w:val="28"/>
        </w:rPr>
        <w:t xml:space="preserve">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10.1136/</w:t>
      </w:r>
      <w:r>
        <w:rPr>
          <w:color w:val="0080AC"/>
        </w:rPr>
        <w:t>bmj</w:t>
      </w:r>
      <w:r>
        <w:rPr>
          <w:color w:val="0080AC"/>
          <w:spacing w:val="5"/>
        </w:rPr>
        <w:t>.314.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7074.112.</w:t>
      </w:r>
    </w:p>
    <w:p>
      <w:pPr>
        <w:pStyle w:val="BodyText"/>
        <w:ind w:left="590" w:right="390" w:hanging="267"/>
        <w:spacing w:line="277" w:lineRule="auto"/>
        <w:rPr/>
      </w:pPr>
      <w:r>
        <w:rPr>
          <w:spacing w:val="10"/>
        </w:rPr>
        <w:t>90.</w:t>
      </w:r>
      <w:r>
        <w:rPr>
          <w:spacing w:val="35"/>
        </w:rPr>
        <w:t xml:space="preserve"> </w:t>
      </w:r>
      <w:r>
        <w:rPr/>
        <w:t>Howell</w:t>
      </w:r>
      <w:r>
        <w:rPr>
          <w:spacing w:val="10"/>
        </w:rPr>
        <w:t xml:space="preserve"> </w:t>
      </w:r>
      <w:r>
        <w:rPr/>
        <w:t>WH</w:t>
      </w:r>
      <w:r>
        <w:rPr>
          <w:spacing w:val="10"/>
        </w:rPr>
        <w:t>, </w:t>
      </w:r>
      <w:r>
        <w:rPr/>
        <w:t>McNamara</w:t>
      </w:r>
      <w:r>
        <w:rPr>
          <w:spacing w:val="10"/>
        </w:rPr>
        <w:t xml:space="preserve"> </w:t>
      </w:r>
      <w:r>
        <w:rPr/>
        <w:t>DJ</w:t>
      </w:r>
      <w:r>
        <w:rPr>
          <w:spacing w:val="10"/>
        </w:rPr>
        <w:t>, </w:t>
      </w:r>
      <w:r>
        <w:rPr/>
        <w:t>Tosca</w:t>
      </w:r>
      <w:r>
        <w:rPr>
          <w:spacing w:val="10"/>
        </w:rPr>
        <w:t xml:space="preserve"> </w:t>
      </w:r>
      <w:r>
        <w:rPr/>
        <w:t>MA</w:t>
      </w:r>
      <w:r>
        <w:rPr>
          <w:spacing w:val="10"/>
        </w:rPr>
        <w:t>, </w:t>
      </w:r>
      <w:r>
        <w:rPr/>
        <w:t>Smith</w:t>
      </w:r>
      <w:r>
        <w:rPr>
          <w:spacing w:val="10"/>
        </w:rPr>
        <w:t xml:space="preserve"> </w:t>
      </w:r>
      <w:r>
        <w:rPr/>
        <w:t>BT</w:t>
      </w:r>
      <w:r>
        <w:rPr>
          <w:spacing w:val="10"/>
        </w:rPr>
        <w:t>, </w:t>
      </w:r>
      <w:r>
        <w:rPr/>
        <w:t>Gaines</w:t>
      </w:r>
      <w:r>
        <w:rPr>
          <w:spacing w:val="10"/>
        </w:rPr>
        <w:t xml:space="preserve"> </w:t>
      </w:r>
      <w:r>
        <w:rPr/>
        <w:t>JA</w:t>
      </w:r>
      <w:r>
        <w:rPr>
          <w:spacing w:val="10"/>
        </w:rPr>
        <w:t>. </w:t>
      </w:r>
      <w:r>
        <w:rPr/>
        <w:t>Plasma </w:t>
      </w:r>
      <w:r>
        <w:rPr>
          <w:spacing w:val="4"/>
        </w:rPr>
        <w:t>lipid</w:t>
      </w:r>
      <w:r>
        <w:rPr>
          <w:spacing w:val="14"/>
          <w:w w:val="101"/>
        </w:rPr>
        <w:t xml:space="preserve"> </w:t>
      </w:r>
      <w:r>
        <w:rPr>
          <w:spacing w:val="4"/>
        </w:rPr>
        <w:t>and lipoprotein responses to</w:t>
      </w:r>
      <w:r>
        <w:rPr>
          <w:spacing w:val="12"/>
          <w:w w:val="101"/>
        </w:rPr>
        <w:t xml:space="preserve"> </w:t>
      </w:r>
      <w:r>
        <w:rPr>
          <w:spacing w:val="4"/>
        </w:rPr>
        <w:t>dieta</w:t>
      </w:r>
      <w:r>
        <w:rPr>
          <w:spacing w:val="3"/>
        </w:rPr>
        <w:t>ry fat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cholesterol:</w:t>
      </w:r>
      <w:r>
        <w:rPr>
          <w:spacing w:val="14"/>
        </w:rPr>
        <w:t xml:space="preserve"> </w:t>
      </w:r>
      <w:r>
        <w:rPr>
          <w:spacing w:val="3"/>
        </w:rPr>
        <w:t>a</w:t>
      </w:r>
      <w:r>
        <w:rPr>
          <w:spacing w:val="10"/>
          <w:w w:val="102"/>
        </w:rPr>
        <w:t xml:space="preserve"> </w:t>
      </w:r>
      <w:r>
        <w:rPr>
          <w:spacing w:val="3"/>
        </w:rPr>
        <w:t>meta-</w:t>
      </w:r>
      <w:r>
        <w:rPr/>
        <w:t xml:space="preserve"> </w:t>
      </w:r>
      <w:r>
        <w:rPr/>
        <w:t>analysis</w:t>
      </w:r>
      <w:r>
        <w:rPr>
          <w:spacing w:val="7"/>
        </w:rPr>
        <w:t>.</w:t>
      </w:r>
      <w:r>
        <w:rPr>
          <w:spacing w:val="15"/>
          <w:w w:val="101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</w:rPr>
        <w:t>Nutr</w:t>
      </w:r>
      <w:r>
        <w:rPr>
          <w:spacing w:val="7"/>
        </w:rPr>
        <w:t>.</w:t>
      </w:r>
      <w:r>
        <w:rPr>
          <w:spacing w:val="1"/>
        </w:rPr>
        <w:t xml:space="preserve">  </w:t>
      </w:r>
      <w:r>
        <w:rPr>
          <w:spacing w:val="7"/>
        </w:rPr>
        <w:t>1997;65(6):1747–1764.</w:t>
      </w:r>
      <w:r>
        <w:rPr>
          <w:spacing w:val="26"/>
          <w:w w:val="102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</w:t>
      </w:r>
      <w:r>
        <w:rPr>
          <w:color w:val="0080AC"/>
          <w:spacing w:val="6"/>
        </w:rPr>
        <w:t>93/</w:t>
      </w:r>
      <w:r>
        <w:rPr>
          <w:color w:val="0080AC"/>
        </w:rPr>
        <w:t>ajcn</w:t>
      </w:r>
      <w:r>
        <w:rPr>
          <w:color w:val="0080AC"/>
          <w:spacing w:val="6"/>
        </w:rPr>
        <w:t>/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65.6.1747.</w:t>
      </w:r>
    </w:p>
    <w:p>
      <w:pPr>
        <w:pStyle w:val="BodyText"/>
        <w:ind w:left="589" w:right="390" w:hanging="266"/>
        <w:spacing w:before="3" w:line="269" w:lineRule="auto"/>
        <w:rPr/>
      </w:pPr>
      <w:r>
        <w:rPr>
          <w:spacing w:val="4"/>
        </w:rPr>
        <w:t>91.</w:t>
      </w:r>
      <w:r>
        <w:rPr>
          <w:spacing w:val="33"/>
          <w:w w:val="101"/>
        </w:rPr>
        <w:t xml:space="preserve"> </w:t>
      </w:r>
      <w:r>
        <w:rPr>
          <w:spacing w:val="4"/>
        </w:rPr>
        <w:t>Weggemans  RM,  Zock  PL,  Katan  MB.</w:t>
      </w:r>
      <w:r>
        <w:rPr>
          <w:spacing w:val="5"/>
        </w:rPr>
        <w:t xml:space="preserve">  </w:t>
      </w:r>
      <w:r>
        <w:rPr>
          <w:spacing w:val="4"/>
        </w:rPr>
        <w:t>Dietary</w:t>
      </w:r>
      <w:r>
        <w:rPr>
          <w:spacing w:val="7"/>
        </w:rPr>
        <w:t xml:space="preserve">  </w:t>
      </w:r>
      <w:r>
        <w:rPr>
          <w:spacing w:val="4"/>
        </w:rPr>
        <w:t>cholesterol</w:t>
      </w:r>
      <w:r>
        <w:rPr>
          <w:spacing w:val="5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1"/>
        </w:rPr>
        <w:t xml:space="preserve"> </w:t>
      </w:r>
      <w:r>
        <w:rPr>
          <w:spacing w:val="4"/>
        </w:rPr>
        <w:t>eggs</w:t>
      </w:r>
      <w:r>
        <w:rPr>
          <w:spacing w:val="24"/>
        </w:rPr>
        <w:t xml:space="preserve"> </w:t>
      </w:r>
      <w:r>
        <w:rPr>
          <w:spacing w:val="4"/>
        </w:rPr>
        <w:t>increases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ratio</w:t>
      </w:r>
      <w:r>
        <w:rPr>
          <w:spacing w:val="25"/>
          <w:w w:val="102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tota</w:t>
      </w:r>
      <w:r>
        <w:rPr>
          <w:spacing w:val="3"/>
        </w:rPr>
        <w:t>l</w:t>
      </w:r>
      <w:r>
        <w:rPr>
          <w:spacing w:val="25"/>
          <w:w w:val="101"/>
        </w:rPr>
        <w:t xml:space="preserve"> </w:t>
      </w:r>
      <w:r>
        <w:rPr>
          <w:spacing w:val="3"/>
        </w:rPr>
        <w:t>cholesterol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2"/>
          <w:w w:val="102"/>
        </w:rPr>
        <w:t xml:space="preserve"> </w:t>
      </w:r>
      <w:r>
        <w:rPr>
          <w:spacing w:val="3"/>
        </w:rPr>
        <w:t>high-density</w:t>
      </w:r>
      <w:r>
        <w:rPr>
          <w:spacing w:val="24"/>
        </w:rPr>
        <w:t xml:space="preserve"> </w:t>
      </w:r>
      <w:r>
        <w:rPr>
          <w:spacing w:val="3"/>
        </w:rPr>
        <w:t>lipopro-</w:t>
      </w:r>
      <w:r>
        <w:rPr/>
        <w:t xml:space="preserve"> </w:t>
      </w:r>
      <w:bookmarkStart w:name="bookmark87" w:id="100"/>
      <w:bookmarkEnd w:id="100"/>
      <w:r>
        <w:rPr>
          <w:spacing w:val="4"/>
        </w:rPr>
        <w:t>tein</w:t>
      </w:r>
      <w:r>
        <w:rPr>
          <w:spacing w:val="18"/>
        </w:rPr>
        <w:t xml:space="preserve">  </w:t>
      </w:r>
      <w:r>
        <w:rPr>
          <w:spacing w:val="4"/>
        </w:rPr>
        <w:t>cholesterol</w:t>
      </w:r>
      <w:r>
        <w:rPr>
          <w:spacing w:val="17"/>
        </w:rPr>
        <w:t xml:space="preserve">  </w:t>
      </w:r>
      <w:r>
        <w:rPr>
          <w:spacing w:val="4"/>
        </w:rPr>
        <w:t>in</w:t>
      </w:r>
      <w:r>
        <w:rPr>
          <w:spacing w:val="16"/>
          <w:w w:val="101"/>
        </w:rPr>
        <w:t xml:space="preserve">  </w:t>
      </w:r>
      <w:r>
        <w:rPr>
          <w:spacing w:val="4"/>
        </w:rPr>
        <w:t>humans:</w:t>
      </w:r>
      <w:r>
        <w:rPr>
          <w:spacing w:val="18"/>
          <w:w w:val="102"/>
        </w:rPr>
        <w:t xml:space="preserve">  </w:t>
      </w:r>
      <w:r>
        <w:rPr>
          <w:spacing w:val="4"/>
        </w:rPr>
        <w:t>a</w:t>
      </w:r>
      <w:r>
        <w:rPr>
          <w:spacing w:val="17"/>
        </w:rPr>
        <w:t xml:space="preserve">  </w:t>
      </w:r>
      <w:r>
        <w:rPr>
          <w:spacing w:val="4"/>
        </w:rPr>
        <w:t>meta-analysis.  </w:t>
      </w:r>
      <w:r>
        <w:rPr>
          <w:i/>
          <w:iCs/>
          <w:spacing w:val="4"/>
        </w:rPr>
        <w:t>Am</w:t>
      </w:r>
      <w:r>
        <w:rPr>
          <w:i/>
          <w:iCs/>
          <w:spacing w:val="3"/>
        </w:rPr>
        <w:t xml:space="preserve">   J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  <w:spacing w:val="3"/>
        </w:rPr>
        <w:t>Clin</w:t>
      </w:r>
      <w:r>
        <w:rPr>
          <w:i/>
          <w:iCs/>
          <w:spacing w:val="14"/>
        </w:rPr>
        <w:t xml:space="preserve">  </w:t>
      </w:r>
      <w:r>
        <w:rPr>
          <w:i/>
          <w:iCs/>
          <w:spacing w:val="3"/>
        </w:rPr>
        <w:t>Nutr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2001;73(5):885–891. </w:t>
      </w:r>
      <w:r>
        <w:rPr/>
        <w:t>doi</w:t>
      </w:r>
      <w:hyperlink w:history="true" r:id="rId114">
        <w:r>
          <w:rPr>
            <w:spacing w:val="5"/>
          </w:rPr>
          <w:t>:</w:t>
        </w:r>
        <w:r>
          <w:rPr>
            <w:color w:val="0080AC"/>
            <w:spacing w:val="5"/>
          </w:rPr>
          <w:t>10.1093/</w:t>
        </w:r>
        <w:r>
          <w:rPr>
            <w:color w:val="0080AC"/>
          </w:rPr>
          <w:t>ajcn</w:t>
        </w:r>
        <w:r>
          <w:rPr>
            <w:color w:val="0080AC"/>
            <w:spacing w:val="4"/>
          </w:rPr>
          <w:t>/73.5.885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9" w:right="389" w:hanging="266"/>
        <w:spacing w:before="21" w:line="270" w:lineRule="auto"/>
        <w:rPr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364843</wp:posOffset>
            </wp:positionV>
            <wp:extent cx="3259010" cy="9112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010" cy="9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2" w:id="101"/>
      <w:bookmarkEnd w:id="101"/>
      <w:r>
        <w:rPr>
          <w:spacing w:val="3"/>
        </w:rPr>
        <w:t>92.</w:t>
      </w:r>
      <w:r>
        <w:rPr>
          <w:spacing w:val="53"/>
          <w:w w:val="101"/>
        </w:rPr>
        <w:t xml:space="preserve"> </w:t>
      </w:r>
      <w:r>
        <w:rPr>
          <w:spacing w:val="3"/>
        </w:rPr>
        <w:t>Ginsberg</w:t>
      </w:r>
      <w:r>
        <w:rPr>
          <w:spacing w:val="17"/>
          <w:w w:val="101"/>
        </w:rPr>
        <w:t xml:space="preserve"> </w:t>
      </w:r>
      <w:r>
        <w:rPr>
          <w:spacing w:val="3"/>
        </w:rPr>
        <w:t>HN,</w:t>
      </w:r>
      <w:r>
        <w:rPr>
          <w:spacing w:val="20"/>
        </w:rPr>
        <w:t xml:space="preserve"> </w:t>
      </w:r>
      <w:r>
        <w:rPr>
          <w:spacing w:val="3"/>
        </w:rPr>
        <w:t>Karmally</w:t>
      </w:r>
      <w:r>
        <w:rPr>
          <w:spacing w:val="15"/>
          <w:w w:val="101"/>
        </w:rPr>
        <w:t xml:space="preserve"> </w:t>
      </w:r>
      <w:r>
        <w:rPr>
          <w:spacing w:val="3"/>
        </w:rPr>
        <w:t>W,</w:t>
      </w:r>
      <w:r>
        <w:rPr>
          <w:spacing w:val="21"/>
        </w:rPr>
        <w:t xml:space="preserve"> </w:t>
      </w:r>
      <w:r>
        <w:rPr>
          <w:spacing w:val="3"/>
        </w:rPr>
        <w:t>Siddiqui</w:t>
      </w:r>
      <w:r>
        <w:rPr>
          <w:spacing w:val="16"/>
        </w:rPr>
        <w:t xml:space="preserve"> </w:t>
      </w:r>
      <w:r>
        <w:rPr>
          <w:spacing w:val="3"/>
        </w:rPr>
        <w:t>M,</w:t>
      </w:r>
      <w:r>
        <w:rPr>
          <w:spacing w:val="17"/>
          <w:w w:val="101"/>
        </w:rPr>
        <w:t xml:space="preserve"> </w:t>
      </w:r>
      <w:r>
        <w:rPr>
          <w:spacing w:val="3"/>
        </w:rPr>
        <w:t>Holleran</w:t>
      </w:r>
      <w:r>
        <w:rPr>
          <w:spacing w:val="21"/>
          <w:w w:val="101"/>
        </w:rPr>
        <w:t xml:space="preserve"> </w:t>
      </w:r>
      <w:r>
        <w:rPr>
          <w:spacing w:val="3"/>
        </w:rPr>
        <w:t>S,</w:t>
      </w:r>
      <w:r>
        <w:rPr>
          <w:spacing w:val="17"/>
          <w:w w:val="101"/>
        </w:rPr>
        <w:t xml:space="preserve"> </w:t>
      </w:r>
      <w:r>
        <w:rPr>
          <w:spacing w:val="3"/>
        </w:rPr>
        <w:t>Tall</w:t>
      </w:r>
      <w:r>
        <w:rPr>
          <w:spacing w:val="16"/>
          <w:w w:val="101"/>
        </w:rPr>
        <w:t xml:space="preserve"> </w:t>
      </w:r>
      <w:r>
        <w:rPr>
          <w:spacing w:val="3"/>
        </w:rPr>
        <w:t>AR,</w:t>
      </w:r>
      <w:r>
        <w:rPr>
          <w:spacing w:val="17"/>
          <w:w w:val="101"/>
        </w:rPr>
        <w:t xml:space="preserve"> </w:t>
      </w:r>
      <w:r>
        <w:rPr>
          <w:spacing w:val="3"/>
        </w:rPr>
        <w:t>Rum-</w:t>
      </w:r>
      <w:r>
        <w:rPr/>
        <w:t xml:space="preserve"> </w:t>
      </w:r>
      <w:r>
        <w:rPr>
          <w:spacing w:val="3"/>
        </w:rPr>
        <w:t>sey SC,</w:t>
      </w:r>
      <w:r>
        <w:rPr>
          <w:spacing w:val="-5"/>
        </w:rPr>
        <w:t xml:space="preserve"> </w:t>
      </w:r>
      <w:r>
        <w:rPr>
          <w:spacing w:val="3"/>
        </w:rPr>
        <w:t>et al.</w:t>
      </w:r>
      <w:r>
        <w:rPr>
          <w:spacing w:val="-7"/>
        </w:rPr>
        <w:t xml:space="preserve"> </w:t>
      </w:r>
      <w:r>
        <w:rPr>
          <w:spacing w:val="3"/>
        </w:rPr>
        <w:t>A</w:t>
      </w:r>
      <w:r>
        <w:rPr>
          <w:spacing w:val="-5"/>
        </w:rPr>
        <w:t xml:space="preserve"> </w:t>
      </w:r>
      <w:r>
        <w:rPr>
          <w:spacing w:val="3"/>
        </w:rPr>
        <w:t>dose-response study of</w:t>
      </w:r>
      <w:r>
        <w:rPr>
          <w:spacing w:val="-15"/>
        </w:rPr>
        <w:t xml:space="preserve"> </w:t>
      </w:r>
      <w:r>
        <w:rPr>
          <w:spacing w:val="3"/>
        </w:rPr>
        <w:t>the</w:t>
      </w:r>
      <w:r>
        <w:rPr>
          <w:spacing w:val="-5"/>
        </w:rPr>
        <w:t xml:space="preserve"> </w:t>
      </w:r>
      <w:r>
        <w:rPr>
          <w:spacing w:val="3"/>
        </w:rPr>
        <w:t>eff</w:t>
      </w:r>
      <w:r>
        <w:rPr>
          <w:spacing w:val="2"/>
        </w:rPr>
        <w:t>ects of</w:t>
      </w:r>
      <w:r>
        <w:rPr>
          <w:spacing w:val="-13"/>
        </w:rPr>
        <w:t xml:space="preserve"> </w:t>
      </w:r>
      <w:r>
        <w:rPr>
          <w:spacing w:val="2"/>
        </w:rPr>
        <w:t>dietary</w:t>
      </w:r>
      <w:r>
        <w:rPr>
          <w:spacing w:val="-6"/>
        </w:rPr>
        <w:t xml:space="preserve"> </w:t>
      </w:r>
      <w:r>
        <w:rPr>
          <w:spacing w:val="2"/>
        </w:rPr>
        <w:t>cholesterol</w:t>
      </w:r>
      <w:r>
        <w:rPr/>
        <w:t xml:space="preserve"> </w:t>
      </w:r>
      <w:r>
        <w:rPr>
          <w:spacing w:val="3"/>
        </w:rPr>
        <w:t>on fasting and</w:t>
      </w:r>
      <w:r>
        <w:rPr>
          <w:spacing w:val="-5"/>
        </w:rPr>
        <w:t xml:space="preserve"> </w:t>
      </w:r>
      <w:r>
        <w:rPr>
          <w:spacing w:val="3"/>
        </w:rPr>
        <w:t>postprandial</w:t>
      </w:r>
      <w:r>
        <w:rPr>
          <w:spacing w:val="-4"/>
        </w:rPr>
        <w:t xml:space="preserve"> </w:t>
      </w:r>
      <w:r>
        <w:rPr>
          <w:spacing w:val="3"/>
        </w:rPr>
        <w:t>lipid and lipoprotein</w:t>
      </w:r>
      <w:r>
        <w:rPr>
          <w:spacing w:val="-6"/>
        </w:rPr>
        <w:t xml:space="preserve"> </w:t>
      </w:r>
      <w:r>
        <w:rPr>
          <w:spacing w:val="3"/>
        </w:rPr>
        <w:t>metabolism</w:t>
      </w:r>
      <w:r>
        <w:rPr>
          <w:spacing w:val="-4"/>
        </w:rPr>
        <w:t xml:space="preserve"> </w:t>
      </w:r>
      <w:r>
        <w:rPr>
          <w:spacing w:val="3"/>
        </w:rPr>
        <w:t>in</w:t>
      </w:r>
      <w:r>
        <w:rPr>
          <w:spacing w:val="-6"/>
        </w:rPr>
        <w:t xml:space="preserve"> </w:t>
      </w:r>
      <w:r>
        <w:rPr>
          <w:spacing w:val="3"/>
        </w:rPr>
        <w:t>healthy</w:t>
      </w:r>
      <w:r>
        <w:rPr/>
        <w:t xml:space="preserve"> </w:t>
      </w:r>
      <w:r>
        <w:rPr/>
        <w:t>young</w:t>
      </w:r>
      <w:r>
        <w:rPr>
          <w:spacing w:val="20"/>
          <w:w w:val="102"/>
        </w:rPr>
        <w:t xml:space="preserve"> </w:t>
      </w:r>
      <w:r>
        <w:rPr/>
        <w:t>men</w:t>
      </w:r>
      <w:r>
        <w:rPr>
          <w:spacing w:val="7"/>
        </w:rPr>
        <w:t>. </w:t>
      </w:r>
      <w:r>
        <w:rPr>
          <w:i/>
          <w:iCs/>
        </w:rPr>
        <w:t>Arterioscler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Thromb</w:t>
      </w:r>
      <w:r>
        <w:rPr>
          <w:spacing w:val="7"/>
        </w:rPr>
        <w:t>.</w:t>
      </w:r>
      <w:r>
        <w:rPr>
          <w:spacing w:val="31"/>
        </w:rPr>
        <w:t xml:space="preserve"> </w:t>
      </w:r>
      <w:r>
        <w:rPr>
          <w:spacing w:val="7"/>
        </w:rPr>
        <w:t>1994;14(4):576–586.</w:t>
      </w:r>
      <w:r>
        <w:rPr>
          <w:spacing w:val="17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10.1161/</w:t>
      </w:r>
    </w:p>
    <w:p>
      <w:pPr>
        <w:pStyle w:val="BodyText"/>
        <w:ind w:left="591"/>
        <w:spacing w:before="21" w:line="178" w:lineRule="exact"/>
        <w:rPr/>
      </w:pPr>
      <w:bookmarkStart w:name="bookmark103" w:id="102"/>
      <w:bookmarkEnd w:id="102"/>
      <w:r>
        <w:rPr>
          <w:color w:val="0080AC"/>
          <w:spacing w:val="4"/>
        </w:rPr>
        <w:t>01.</w:t>
      </w:r>
      <w:r>
        <w:rPr>
          <w:color w:val="0080AC"/>
        </w:rPr>
        <w:t>atv</w:t>
      </w:r>
      <w:r>
        <w:rPr>
          <w:color w:val="0080AC"/>
          <w:spacing w:val="4"/>
        </w:rPr>
        <w:t>.14.4.576.</w:t>
      </w:r>
    </w:p>
    <w:p>
      <w:pPr>
        <w:pStyle w:val="BodyText"/>
        <w:ind w:left="589" w:right="390" w:hanging="266"/>
        <w:spacing w:before="22" w:line="277" w:lineRule="auto"/>
        <w:rPr/>
      </w:pPr>
      <w:r>
        <w:rPr>
          <w:spacing w:val="3"/>
        </w:rPr>
        <w:t>93.</w:t>
      </w:r>
      <w:r>
        <w:rPr>
          <w:spacing w:val="46"/>
          <w:w w:val="101"/>
        </w:rPr>
        <w:t xml:space="preserve"> </w:t>
      </w:r>
      <w:r>
        <w:rPr>
          <w:spacing w:val="3"/>
        </w:rPr>
        <w:t>Ginsberg</w:t>
      </w:r>
      <w:r>
        <w:rPr>
          <w:spacing w:val="13"/>
        </w:rPr>
        <w:t xml:space="preserve">  </w:t>
      </w:r>
      <w:r>
        <w:rPr>
          <w:spacing w:val="3"/>
        </w:rPr>
        <w:t>HN,</w:t>
      </w:r>
      <w:r>
        <w:rPr>
          <w:spacing w:val="14"/>
          <w:w w:val="101"/>
        </w:rPr>
        <w:t xml:space="preserve">  </w:t>
      </w:r>
      <w:r>
        <w:rPr>
          <w:spacing w:val="3"/>
        </w:rPr>
        <w:t>Karmally</w:t>
      </w:r>
      <w:r>
        <w:rPr>
          <w:spacing w:val="11"/>
          <w:w w:val="102"/>
        </w:rPr>
        <w:t xml:space="preserve">  </w:t>
      </w:r>
      <w:r>
        <w:rPr>
          <w:spacing w:val="3"/>
        </w:rPr>
        <w:t>W,</w:t>
      </w:r>
      <w:r>
        <w:rPr>
          <w:spacing w:val="15"/>
        </w:rPr>
        <w:t xml:space="preserve">  </w:t>
      </w:r>
      <w:r>
        <w:rPr>
          <w:spacing w:val="3"/>
        </w:rPr>
        <w:t>Siddiqui</w:t>
      </w:r>
      <w:r>
        <w:rPr>
          <w:spacing w:val="12"/>
          <w:w w:val="101"/>
        </w:rPr>
        <w:t xml:space="preserve">  </w:t>
      </w:r>
      <w:r>
        <w:rPr>
          <w:spacing w:val="3"/>
        </w:rPr>
        <w:t>M,</w:t>
      </w:r>
      <w:r>
        <w:rPr>
          <w:spacing w:val="12"/>
          <w:w w:val="102"/>
        </w:rPr>
        <w:t xml:space="preserve">  </w:t>
      </w:r>
      <w:r>
        <w:rPr>
          <w:spacing w:val="3"/>
        </w:rPr>
        <w:t>Holleran</w:t>
      </w:r>
      <w:r>
        <w:rPr>
          <w:spacing w:val="15"/>
        </w:rPr>
        <w:t xml:space="preserve">  </w:t>
      </w:r>
      <w:r>
        <w:rPr>
          <w:spacing w:val="3"/>
        </w:rPr>
        <w:t>S,</w:t>
      </w:r>
      <w:r>
        <w:rPr>
          <w:spacing w:val="12"/>
          <w:w w:val="102"/>
        </w:rPr>
        <w:t xml:space="preserve">  </w:t>
      </w:r>
      <w:r>
        <w:rPr>
          <w:spacing w:val="3"/>
        </w:rPr>
        <w:t>Tall</w:t>
      </w:r>
      <w:r>
        <w:rPr>
          <w:spacing w:val="12"/>
          <w:w w:val="102"/>
        </w:rPr>
        <w:t xml:space="preserve">  </w:t>
      </w:r>
      <w:r>
        <w:rPr>
          <w:spacing w:val="3"/>
        </w:rPr>
        <w:t>AR,</w:t>
      </w:r>
      <w:r>
        <w:rPr/>
        <w:t xml:space="preserve"> </w:t>
      </w:r>
      <w:bookmarkStart w:name="bookmark104" w:id="103"/>
      <w:bookmarkEnd w:id="103"/>
      <w:r>
        <w:rPr>
          <w:spacing w:val="3"/>
        </w:rPr>
        <w:t>Blaner WS,</w:t>
      </w:r>
      <w:r>
        <w:rPr>
          <w:spacing w:val="31"/>
          <w:w w:val="102"/>
        </w:rPr>
        <w:t xml:space="preserve"> </w:t>
      </w:r>
      <w:r>
        <w:rPr>
          <w:spacing w:val="3"/>
        </w:rPr>
        <w:t>et</w:t>
      </w:r>
      <w:r>
        <w:rPr>
          <w:spacing w:val="15"/>
          <w:w w:val="101"/>
        </w:rPr>
        <w:t xml:space="preserve"> </w:t>
      </w:r>
      <w:r>
        <w:rPr>
          <w:spacing w:val="3"/>
        </w:rPr>
        <w:t>al.</w:t>
      </w:r>
      <w:r>
        <w:rPr>
          <w:spacing w:val="12"/>
          <w:w w:val="102"/>
        </w:rPr>
        <w:t xml:space="preserve"> </w:t>
      </w:r>
      <w:r>
        <w:rPr>
          <w:spacing w:val="3"/>
        </w:rPr>
        <w:t>Increases</w:t>
      </w:r>
      <w:r>
        <w:rPr>
          <w:spacing w:val="12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</w:rPr>
        <w:t xml:space="preserve"> </w:t>
      </w:r>
      <w:r>
        <w:rPr>
          <w:spacing w:val="3"/>
        </w:rPr>
        <w:t>dietary</w:t>
      </w:r>
      <w:r>
        <w:rPr>
          <w:spacing w:val="14"/>
        </w:rPr>
        <w:t xml:space="preserve"> </w:t>
      </w:r>
      <w:r>
        <w:rPr>
          <w:spacing w:val="3"/>
        </w:rPr>
        <w:t>cholesterol</w:t>
      </w:r>
      <w:r>
        <w:rPr>
          <w:spacing w:val="15"/>
          <w:w w:val="102"/>
        </w:rPr>
        <w:t xml:space="preserve"> </w:t>
      </w:r>
      <w:r>
        <w:rPr>
          <w:spacing w:val="3"/>
        </w:rPr>
        <w:t>are</w:t>
      </w:r>
      <w:r>
        <w:rPr>
          <w:spacing w:val="15"/>
          <w:w w:val="102"/>
        </w:rPr>
        <w:t xml:space="preserve"> </w:t>
      </w:r>
      <w:r>
        <w:rPr>
          <w:spacing w:val="3"/>
        </w:rPr>
        <w:t>associated</w:t>
      </w:r>
      <w:r>
        <w:rPr>
          <w:spacing w:val="13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modest increases in both LDL and</w:t>
      </w:r>
      <w:r>
        <w:rPr>
          <w:spacing w:val="17"/>
        </w:rPr>
        <w:t xml:space="preserve"> </w:t>
      </w:r>
      <w:r>
        <w:rPr>
          <w:spacing w:val="4"/>
        </w:rPr>
        <w:t>HDL</w:t>
      </w:r>
      <w:r>
        <w:rPr>
          <w:spacing w:val="9"/>
          <w:w w:val="101"/>
        </w:rPr>
        <w:t xml:space="preserve"> </w:t>
      </w:r>
      <w:r>
        <w:rPr>
          <w:spacing w:val="4"/>
        </w:rPr>
        <w:t>cholesterol</w:t>
      </w:r>
      <w:r>
        <w:rPr>
          <w:spacing w:val="8"/>
        </w:rPr>
        <w:t xml:space="preserve"> </w:t>
      </w:r>
      <w:r>
        <w:rPr>
          <w:spacing w:val="4"/>
        </w:rPr>
        <w:t>in healthy</w:t>
      </w:r>
      <w:r>
        <w:rPr>
          <w:spacing w:val="7"/>
        </w:rPr>
        <w:t xml:space="preserve"> </w:t>
      </w:r>
      <w:r>
        <w:rPr>
          <w:spacing w:val="4"/>
        </w:rPr>
        <w:t>young</w:t>
      </w:r>
      <w:r>
        <w:rPr/>
        <w:t xml:space="preserve"> </w:t>
      </w:r>
      <w:r>
        <w:rPr/>
        <w:t>women</w:t>
      </w:r>
      <w:r>
        <w:rPr>
          <w:spacing w:val="7"/>
        </w:rPr>
        <w:t>. </w:t>
      </w:r>
      <w:r>
        <w:rPr>
          <w:i/>
          <w:iCs/>
        </w:rPr>
        <w:t>Arterioscler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</w:rPr>
        <w:t>Thromb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Vasc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Biol</w:t>
      </w:r>
      <w:r>
        <w:rPr>
          <w:spacing w:val="7"/>
        </w:rPr>
        <w:t>.</w:t>
      </w:r>
      <w:r>
        <w:rPr>
          <w:spacing w:val="24"/>
          <w:w w:val="101"/>
        </w:rPr>
        <w:t xml:space="preserve"> </w:t>
      </w:r>
      <w:r>
        <w:rPr>
          <w:spacing w:val="7"/>
        </w:rPr>
        <w:t>1995;15(2):169–178.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1161/01.</w:t>
      </w:r>
      <w:r>
        <w:rPr>
          <w:color w:val="0080AC"/>
        </w:rPr>
        <w:t>atv</w:t>
      </w:r>
      <w:r>
        <w:rPr>
          <w:color w:val="0080AC"/>
          <w:spacing w:val="4"/>
        </w:rPr>
        <w:t>.15.2.169.</w:t>
      </w:r>
    </w:p>
    <w:p>
      <w:pPr>
        <w:pStyle w:val="BodyText"/>
        <w:ind w:left="590" w:right="392" w:hanging="267"/>
        <w:spacing w:before="1" w:line="267" w:lineRule="auto"/>
        <w:rPr/>
      </w:pPr>
      <w:bookmarkStart w:name="bookmark105" w:id="104"/>
      <w:bookmarkEnd w:id="104"/>
      <w:r>
        <w:rPr>
          <w:spacing w:val="4"/>
        </w:rPr>
        <w:t>94.</w:t>
      </w:r>
      <w:r>
        <w:rPr>
          <w:spacing w:val="37"/>
        </w:rPr>
        <w:t xml:space="preserve"> </w:t>
      </w:r>
      <w:r>
        <w:rPr>
          <w:spacing w:val="4"/>
        </w:rPr>
        <w:t>Griffin   JD,   Lichtenstein   AH</w:t>
      </w:r>
      <w:r>
        <w:rPr>
          <w:spacing w:val="3"/>
        </w:rPr>
        <w:t>.   Dietary</w:t>
      </w:r>
      <w:r>
        <w:rPr>
          <w:spacing w:val="5"/>
        </w:rPr>
        <w:t xml:space="preserve">   </w:t>
      </w:r>
      <w:r>
        <w:rPr>
          <w:spacing w:val="3"/>
        </w:rPr>
        <w:t>cholesterol</w:t>
      </w:r>
      <w:r>
        <w:rPr>
          <w:spacing w:val="6"/>
        </w:rPr>
        <w:t xml:space="preserve">   </w:t>
      </w:r>
      <w:r>
        <w:rPr>
          <w:spacing w:val="3"/>
        </w:rPr>
        <w:t>and</w:t>
      </w:r>
      <w:r>
        <w:rPr>
          <w:spacing w:val="4"/>
        </w:rPr>
        <w:t xml:space="preserve">   </w:t>
      </w:r>
      <w:r>
        <w:rPr>
          <w:spacing w:val="3"/>
        </w:rPr>
        <w:t>plasma</w:t>
      </w:r>
      <w:r>
        <w:rPr>
          <w:spacing w:val="2"/>
        </w:rPr>
        <w:t xml:space="preserve"> </w:t>
      </w:r>
      <w:bookmarkStart w:name="bookmark88" w:id="105"/>
      <w:bookmarkEnd w:id="105"/>
      <w:r>
        <w:rPr>
          <w:spacing w:val="4"/>
        </w:rPr>
        <w:t>lipoprotein  profiles:  randomized-controlled  trial</w:t>
      </w:r>
      <w:r>
        <w:rPr>
          <w:spacing w:val="3"/>
        </w:rPr>
        <w:t>s.</w:t>
      </w:r>
      <w:r>
        <w:rPr>
          <w:spacing w:val="10"/>
          <w:w w:val="102"/>
        </w:rPr>
        <w:t xml:space="preserve">  </w:t>
      </w:r>
      <w:r>
        <w:rPr>
          <w:i/>
          <w:iCs/>
          <w:spacing w:val="3"/>
        </w:rPr>
        <w:t>Curr  Nutr  Rep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2013;2(4):274–282. </w:t>
      </w:r>
      <w:r>
        <w:rPr/>
        <w:t>doi</w:t>
      </w:r>
      <w:hyperlink w:history="true" r:id="rId116">
        <w:r>
          <w:rPr>
            <w:spacing w:val="5"/>
          </w:rPr>
          <w:t>:</w:t>
        </w:r>
        <w:r>
          <w:rPr>
            <w:color w:val="0080AC"/>
            <w:spacing w:val="5"/>
          </w:rPr>
          <w:t>10.1007/s13668-013-0064-0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9" w:right="391" w:hanging="266"/>
        <w:spacing w:before="21" w:line="273" w:lineRule="auto"/>
        <w:rPr/>
      </w:pPr>
      <w:r>
        <w:drawing>
          <wp:anchor distT="0" distB="0" distL="0" distR="0" simplePos="0" relativeHeight="2517739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364768</wp:posOffset>
            </wp:positionV>
            <wp:extent cx="3258070" cy="278599"/>
            <wp:effectExtent l="0" t="0" r="0" b="0"/>
            <wp:wrapNone/>
            <wp:docPr id="68" name="IM 68">
              <a:hlinkClick xmlns:a="http://schemas.openxmlformats.org/drawingml/2006/main" r:id="rId118"/>
            </wp:docPr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070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95.</w:t>
      </w:r>
      <w:r>
        <w:rPr>
          <w:spacing w:val="37"/>
        </w:rPr>
        <w:t xml:space="preserve"> </w:t>
      </w:r>
      <w:r>
        <w:rPr>
          <w:spacing w:val="4"/>
        </w:rPr>
        <w:t>Carson  JAS,  Lichtenstein  AH,</w:t>
      </w:r>
      <w:r>
        <w:rPr>
          <w:spacing w:val="7"/>
        </w:rPr>
        <w:t xml:space="preserve">  </w:t>
      </w:r>
      <w:r>
        <w:rPr>
          <w:spacing w:val="4"/>
        </w:rPr>
        <w:t>Anderson</w:t>
      </w:r>
      <w:r>
        <w:rPr>
          <w:spacing w:val="8"/>
        </w:rPr>
        <w:t xml:space="preserve">  </w:t>
      </w:r>
      <w:r>
        <w:rPr>
          <w:spacing w:val="4"/>
        </w:rPr>
        <w:t>CAM,</w:t>
      </w:r>
      <w:r>
        <w:rPr>
          <w:spacing w:val="7"/>
        </w:rPr>
        <w:t xml:space="preserve">  </w:t>
      </w:r>
      <w:r>
        <w:rPr>
          <w:spacing w:val="4"/>
        </w:rPr>
        <w:t>Appel</w:t>
      </w:r>
      <w:r>
        <w:rPr>
          <w:spacing w:val="7"/>
        </w:rPr>
        <w:t xml:space="preserve">  </w:t>
      </w:r>
      <w:r>
        <w:rPr>
          <w:spacing w:val="4"/>
        </w:rPr>
        <w:t>LJ</w:t>
      </w:r>
      <w:r>
        <w:rPr>
          <w:spacing w:val="3"/>
        </w:rPr>
        <w:t>,</w:t>
      </w:r>
      <w:r>
        <w:rPr>
          <w:spacing w:val="8"/>
        </w:rPr>
        <w:t xml:space="preserve">  </w:t>
      </w:r>
      <w:r>
        <w:rPr>
          <w:spacing w:val="3"/>
        </w:rPr>
        <w:t>Kris-</w:t>
      </w:r>
      <w:r>
        <w:rPr>
          <w:spacing w:val="1"/>
        </w:rPr>
        <w:t xml:space="preserve"> </w:t>
      </w:r>
      <w:bookmarkStart w:name="bookmark106" w:id="106"/>
      <w:bookmarkEnd w:id="106"/>
      <w:r>
        <w:rPr>
          <w:spacing w:val="3"/>
        </w:rPr>
        <w:t>Etherton</w:t>
      </w:r>
      <w:r>
        <w:rPr>
          <w:spacing w:val="23"/>
        </w:rPr>
        <w:t xml:space="preserve">  </w:t>
      </w:r>
      <w:r>
        <w:rPr>
          <w:spacing w:val="3"/>
        </w:rPr>
        <w:t>PM,</w:t>
      </w:r>
      <w:r>
        <w:rPr>
          <w:spacing w:val="15"/>
          <w:w w:val="102"/>
        </w:rPr>
        <w:t xml:space="preserve">  </w:t>
      </w:r>
      <w:r>
        <w:rPr>
          <w:spacing w:val="3"/>
        </w:rPr>
        <w:t>Meyer</w:t>
      </w:r>
      <w:r>
        <w:rPr>
          <w:spacing w:val="17"/>
          <w:w w:val="101"/>
        </w:rPr>
        <w:t xml:space="preserve">  </w:t>
      </w:r>
      <w:r>
        <w:rPr>
          <w:spacing w:val="3"/>
        </w:rPr>
        <w:t>KA,</w:t>
      </w:r>
      <w:r>
        <w:rPr>
          <w:spacing w:val="17"/>
        </w:rPr>
        <w:t xml:space="preserve">  </w:t>
      </w:r>
      <w:r>
        <w:rPr>
          <w:spacing w:val="3"/>
        </w:rPr>
        <w:t>et</w:t>
      </w:r>
      <w:r>
        <w:rPr>
          <w:spacing w:val="17"/>
          <w:w w:val="102"/>
        </w:rPr>
        <w:t xml:space="preserve">  </w:t>
      </w:r>
      <w:r>
        <w:rPr>
          <w:spacing w:val="3"/>
        </w:rPr>
        <w:t>al.</w:t>
      </w:r>
      <w:r>
        <w:rPr>
          <w:spacing w:val="16"/>
        </w:rPr>
        <w:t xml:space="preserve">  </w:t>
      </w:r>
      <w:r>
        <w:rPr>
          <w:spacing w:val="3"/>
        </w:rPr>
        <w:t>Dietary</w:t>
      </w:r>
      <w:r>
        <w:rPr>
          <w:spacing w:val="17"/>
          <w:w w:val="101"/>
        </w:rPr>
        <w:t xml:space="preserve">  </w:t>
      </w:r>
      <w:r>
        <w:rPr>
          <w:spacing w:val="3"/>
        </w:rPr>
        <w:t>Cholesterol</w:t>
      </w:r>
      <w:r>
        <w:rPr>
          <w:spacing w:val="17"/>
          <w:w w:val="102"/>
        </w:rPr>
        <w:t xml:space="preserve">  </w:t>
      </w:r>
      <w:r>
        <w:rPr>
          <w:spacing w:val="3"/>
        </w:rPr>
        <w:t>and</w:t>
      </w:r>
      <w:r>
        <w:rPr>
          <w:spacing w:val="17"/>
        </w:rPr>
        <w:t xml:space="preserve">  </w:t>
      </w:r>
      <w:r>
        <w:rPr>
          <w:spacing w:val="3"/>
        </w:rPr>
        <w:t>Car-</w:t>
      </w:r>
      <w:r>
        <w:rPr/>
        <w:t xml:space="preserve"> </w:t>
      </w:r>
      <w:r>
        <w:rPr>
          <w:spacing w:val="4"/>
        </w:rPr>
        <w:t>diovascular  Risk:  A  Science</w:t>
      </w:r>
      <w:r>
        <w:rPr>
          <w:spacing w:val="6"/>
        </w:rPr>
        <w:t xml:space="preserve">  </w:t>
      </w:r>
      <w:r>
        <w:rPr>
          <w:spacing w:val="4"/>
        </w:rPr>
        <w:t>Advisory</w:t>
      </w:r>
      <w:r>
        <w:rPr>
          <w:spacing w:val="7"/>
        </w:rPr>
        <w:t xml:space="preserve">  </w:t>
      </w:r>
      <w:r>
        <w:rPr>
          <w:spacing w:val="4"/>
        </w:rPr>
        <w:t>from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6"/>
        </w:rPr>
        <w:t xml:space="preserve">  </w:t>
      </w:r>
      <w:r>
        <w:rPr>
          <w:spacing w:val="4"/>
        </w:rPr>
        <w:t>American</w:t>
      </w:r>
      <w:r>
        <w:rPr>
          <w:spacing w:val="7"/>
        </w:rPr>
        <w:t xml:space="preserve">  </w:t>
      </w:r>
      <w:r>
        <w:rPr>
          <w:spacing w:val="4"/>
        </w:rPr>
        <w:t>He</w:t>
      </w:r>
      <w:r>
        <w:rPr>
          <w:spacing w:val="3"/>
        </w:rPr>
        <w:t>art</w:t>
      </w:r>
      <w:r>
        <w:rPr>
          <w:spacing w:val="1"/>
        </w:rPr>
        <w:t xml:space="preserve"> </w:t>
      </w:r>
      <w:hyperlink w:history="true" r:id="rId119">
        <w:r>
          <w:rPr/>
          <w:t>Association</w:t>
        </w:r>
        <w:r>
          <w:rPr>
            <w:spacing w:val="6"/>
          </w:rPr>
          <w:t>.   </w:t>
        </w:r>
        <w:r>
          <w:rPr>
            <w:i/>
            <w:iCs/>
          </w:rPr>
          <w:t>Circulation</w:t>
        </w:r>
        <w:r>
          <w:rPr>
            <w:spacing w:val="6"/>
          </w:rPr>
          <w:t>.   2020;141(3):e39–e53.   </w:t>
        </w:r>
        <w:r>
          <w:rPr/>
          <w:t>doi</w:t>
        </w:r>
        <w:r>
          <w:rPr>
            <w:spacing w:val="6"/>
          </w:rPr>
          <w:t>:</w:t>
        </w:r>
        <w:r>
          <w:rPr>
            <w:color w:val="0080AC"/>
            <w:spacing w:val="6"/>
          </w:rPr>
          <w:t>10.11</w:t>
        </w:r>
        <w:r>
          <w:rPr>
            <w:color w:val="0080AC"/>
            <w:spacing w:val="5"/>
          </w:rPr>
          <w:t>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</w:t>
        </w:r>
        <w:r>
          <w:rPr>
            <w:color w:val="0080AC"/>
          </w:rPr>
          <w:t xml:space="preserve"> </w:t>
        </w:r>
      </w:hyperlink>
      <w:bookmarkStart w:name="bookmark89" w:id="107"/>
      <w:bookmarkEnd w:id="107"/>
      <w:bookmarkStart w:name="bookmark90" w:id="108"/>
      <w:bookmarkEnd w:id="108"/>
      <w:hyperlink w:history="true" r:id="rId119">
        <w:r>
          <w:rPr>
            <w:color w:val="0080AC"/>
            <w:spacing w:val="4"/>
          </w:rPr>
          <w:t>0000000000000743.</w:t>
        </w:r>
      </w:hyperlink>
    </w:p>
    <w:p>
      <w:pPr>
        <w:pStyle w:val="BodyText"/>
        <w:ind w:left="323"/>
        <w:spacing w:line="213" w:lineRule="exact"/>
        <w:rPr/>
      </w:pPr>
      <w:r>
        <w:rPr>
          <w:spacing w:val="8"/>
          <w:position w:val="3"/>
        </w:rPr>
        <w:t>96. </w:t>
      </w:r>
      <w:hyperlink w:history="true" r:id="rId120">
        <w:r>
          <w:rPr>
            <w:color w:val="0080AC"/>
            <w:position w:val="3"/>
          </w:rPr>
          <w:t>Prosky</w:t>
        </w:r>
        <w:r>
          <w:rPr>
            <w:color w:val="0080AC"/>
            <w:spacing w:val="8"/>
            <w:position w:val="3"/>
          </w:rPr>
          <w:t xml:space="preserve"> </w:t>
        </w:r>
        <w:r>
          <w:rPr>
            <w:color w:val="0080AC"/>
            <w:position w:val="3"/>
          </w:rPr>
          <w:t>L</w:t>
        </w:r>
        <w:r>
          <w:rPr>
            <w:color w:val="0080AC"/>
            <w:spacing w:val="8"/>
            <w:position w:val="3"/>
          </w:rPr>
          <w:t>. </w:t>
        </w:r>
        <w:r>
          <w:rPr>
            <w:color w:val="0080AC"/>
            <w:position w:val="3"/>
          </w:rPr>
          <w:t>What</w:t>
        </w:r>
        <w:r>
          <w:rPr>
            <w:color w:val="0080AC"/>
            <w:spacing w:val="8"/>
            <w:position w:val="3"/>
          </w:rPr>
          <w:t xml:space="preserve"> </w:t>
        </w:r>
        <w:r>
          <w:rPr>
            <w:color w:val="0080AC"/>
            <w:position w:val="3"/>
          </w:rPr>
          <w:t>is</w:t>
        </w:r>
        <w:r>
          <w:rPr>
            <w:color w:val="0080AC"/>
            <w:spacing w:val="8"/>
            <w:position w:val="3"/>
          </w:rPr>
          <w:t xml:space="preserve"> </w:t>
        </w:r>
        <w:r>
          <w:rPr>
            <w:color w:val="0080AC"/>
            <w:position w:val="3"/>
          </w:rPr>
          <w:t>dietary</w:t>
        </w:r>
        <w:r>
          <w:rPr>
            <w:color w:val="0080AC"/>
            <w:spacing w:val="8"/>
            <w:position w:val="3"/>
          </w:rPr>
          <w:t xml:space="preserve"> </w:t>
        </w:r>
        <w:r>
          <w:rPr>
            <w:color w:val="0080AC"/>
            <w:position w:val="3"/>
          </w:rPr>
          <w:t>fiber</w:t>
        </w:r>
        <w:r>
          <w:rPr>
            <w:color w:val="0080AC"/>
            <w:spacing w:val="8"/>
            <w:position w:val="3"/>
          </w:rPr>
          <w:t>? </w:t>
        </w:r>
        <w:r>
          <w:rPr>
            <w:i/>
            <w:iCs/>
            <w:color w:val="0080AC"/>
            <w:position w:val="3"/>
          </w:rPr>
          <w:t>J</w:t>
        </w:r>
        <w:r>
          <w:rPr>
            <w:i/>
            <w:iCs/>
            <w:color w:val="0080AC"/>
            <w:spacing w:val="-7"/>
            <w:position w:val="3"/>
          </w:rPr>
          <w:t xml:space="preserve"> </w:t>
        </w:r>
        <w:r>
          <w:rPr>
            <w:i/>
            <w:iCs/>
            <w:color w:val="0080AC"/>
            <w:position w:val="3"/>
          </w:rPr>
          <w:t>AOAC</w:t>
        </w:r>
        <w:r>
          <w:rPr>
            <w:i/>
            <w:iCs/>
            <w:color w:val="0080AC"/>
            <w:spacing w:val="8"/>
            <w:position w:val="3"/>
          </w:rPr>
          <w:t xml:space="preserve"> </w:t>
        </w:r>
        <w:r>
          <w:rPr>
            <w:i/>
            <w:iCs/>
            <w:color w:val="0080AC"/>
            <w:position w:val="3"/>
          </w:rPr>
          <w:t>Int</w:t>
        </w:r>
        <w:r>
          <w:rPr>
            <w:color w:val="0080AC"/>
            <w:spacing w:val="8"/>
            <w:position w:val="3"/>
          </w:rPr>
          <w:t>. 2000;83(4):985–987.</w:t>
        </w:r>
      </w:hyperlink>
    </w:p>
    <w:p>
      <w:pPr>
        <w:pStyle w:val="BodyText"/>
        <w:ind w:left="589" w:right="391" w:hanging="266"/>
        <w:spacing w:before="1" w:line="270" w:lineRule="auto"/>
        <w:rPr/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225903</wp:posOffset>
            </wp:positionV>
            <wp:extent cx="3259010" cy="116431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010" cy="11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7" w:id="109"/>
      <w:bookmarkEnd w:id="109"/>
      <w:r>
        <w:rPr>
          <w:spacing w:val="12"/>
        </w:rPr>
        <w:t>97.</w:t>
      </w:r>
      <w:r>
        <w:rPr>
          <w:spacing w:val="48"/>
          <w:w w:val="101"/>
        </w:rPr>
        <w:t xml:space="preserve"> </w:t>
      </w:r>
      <w:r>
        <w:rPr/>
        <w:t>Maki</w:t>
      </w:r>
      <w:r>
        <w:rPr>
          <w:spacing w:val="12"/>
        </w:rPr>
        <w:t xml:space="preserve">  </w:t>
      </w:r>
      <w:r>
        <w:rPr/>
        <w:t>KC</w:t>
      </w:r>
      <w:r>
        <w:rPr>
          <w:spacing w:val="12"/>
        </w:rPr>
        <w:t>,</w:t>
      </w:r>
      <w:r>
        <w:rPr/>
        <w:t xml:space="preserve">  Davidson</w:t>
      </w:r>
      <w:r>
        <w:rPr>
          <w:spacing w:val="1"/>
        </w:rPr>
        <w:t xml:space="preserve">  </w:t>
      </w:r>
      <w:r>
        <w:rPr/>
        <w:t>MH</w:t>
      </w:r>
      <w:r>
        <w:rPr>
          <w:spacing w:val="12"/>
        </w:rPr>
        <w:t>,</w:t>
      </w:r>
      <w:r>
        <w:rPr/>
        <w:t xml:space="preserve">  Malik</w:t>
      </w:r>
      <w:r>
        <w:rPr>
          <w:spacing w:val="12"/>
        </w:rPr>
        <w:t xml:space="preserve">  </w:t>
      </w:r>
      <w:r>
        <w:rPr/>
        <w:t>KC</w:t>
      </w:r>
      <w:r>
        <w:rPr>
          <w:spacing w:val="12"/>
        </w:rPr>
        <w:t>,</w:t>
      </w:r>
      <w:r>
        <w:rPr>
          <w:spacing w:val="1"/>
        </w:rPr>
        <w:t xml:space="preserve">  </w:t>
      </w:r>
      <w:r>
        <w:rPr/>
        <w:t>Albrecht</w:t>
      </w:r>
      <w:r>
        <w:rPr>
          <w:spacing w:val="1"/>
        </w:rPr>
        <w:t xml:space="preserve">  </w:t>
      </w:r>
      <w:r>
        <w:rPr/>
        <w:t>HH</w:t>
      </w:r>
      <w:r>
        <w:rPr>
          <w:spacing w:val="12"/>
        </w:rPr>
        <w:t>,  O’</w:t>
      </w:r>
      <w:r>
        <w:rPr/>
        <w:t>Mullane  J</w:t>
      </w:r>
      <w:r>
        <w:rPr>
          <w:spacing w:val="12"/>
        </w:rPr>
        <w:t>,</w:t>
      </w:r>
      <w:r>
        <w:rPr/>
        <w:t xml:space="preserve"> </w:t>
      </w:r>
      <w:r>
        <w:rPr>
          <w:spacing w:val="4"/>
        </w:rPr>
        <w:t>Daggy</w:t>
      </w:r>
      <w:r>
        <w:rPr>
          <w:spacing w:val="14"/>
          <w:w w:val="102"/>
        </w:rPr>
        <w:t xml:space="preserve"> </w:t>
      </w:r>
      <w:r>
        <w:rPr>
          <w:spacing w:val="4"/>
        </w:rPr>
        <w:t>BP.</w:t>
      </w:r>
      <w:r>
        <w:rPr>
          <w:spacing w:val="16"/>
        </w:rPr>
        <w:t xml:space="preserve"> </w:t>
      </w:r>
      <w:r>
        <w:rPr>
          <w:spacing w:val="4"/>
        </w:rPr>
        <w:t>Cholesterol</w:t>
      </w:r>
      <w:r>
        <w:rPr>
          <w:spacing w:val="14"/>
          <w:w w:val="101"/>
        </w:rPr>
        <w:t xml:space="preserve"> </w:t>
      </w:r>
      <w:r>
        <w:rPr>
          <w:spacing w:val="4"/>
        </w:rPr>
        <w:t>lowering</w:t>
      </w:r>
      <w:r>
        <w:rPr>
          <w:spacing w:val="15"/>
        </w:rPr>
        <w:t xml:space="preserve"> </w:t>
      </w:r>
      <w:r>
        <w:rPr>
          <w:spacing w:val="4"/>
        </w:rPr>
        <w:t>with</w:t>
      </w:r>
      <w:r>
        <w:rPr>
          <w:spacing w:val="13"/>
        </w:rPr>
        <w:t xml:space="preserve"> </w:t>
      </w:r>
      <w:r>
        <w:rPr>
          <w:spacing w:val="4"/>
        </w:rPr>
        <w:t>high-visco</w:t>
      </w:r>
      <w:r>
        <w:rPr>
          <w:spacing w:val="3"/>
        </w:rPr>
        <w:t>sity</w:t>
      </w:r>
      <w:r>
        <w:rPr>
          <w:spacing w:val="13"/>
          <w:w w:val="101"/>
        </w:rPr>
        <w:t xml:space="preserve"> </w:t>
      </w:r>
      <w:r>
        <w:rPr>
          <w:spacing w:val="3"/>
        </w:rPr>
        <w:t>hydroxypropyl-</w:t>
      </w:r>
      <w:r>
        <w:rPr/>
        <w:t xml:space="preserve"> </w:t>
      </w:r>
      <w:r>
        <w:rPr/>
        <w:t>methylcellulose</w:t>
      </w:r>
      <w:r>
        <w:rPr>
          <w:spacing w:val="6"/>
        </w:rPr>
        <w:t>.</w:t>
      </w:r>
      <w:r>
        <w:rPr>
          <w:spacing w:val="-1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Cardiol</w:t>
      </w:r>
      <w:r>
        <w:rPr>
          <w:spacing w:val="6"/>
        </w:rPr>
        <w:t>.</w:t>
      </w:r>
      <w:r>
        <w:rPr>
          <w:spacing w:val="14"/>
          <w:w w:val="102"/>
        </w:rPr>
        <w:t xml:space="preserve"> </w:t>
      </w:r>
      <w:r>
        <w:rPr>
          <w:spacing w:val="6"/>
        </w:rPr>
        <w:t>1999;84(10):1198–1203.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10.1016/</w:t>
      </w:r>
      <w:r>
        <w:rPr>
          <w:color w:val="0080AC"/>
        </w:rPr>
        <w:t xml:space="preserve"> </w:t>
      </w:r>
      <w:bookmarkStart w:name="bookmark91" w:id="110"/>
      <w:bookmarkEnd w:id="110"/>
      <w:r>
        <w:rPr>
          <w:color w:val="0080AC"/>
          <w:spacing w:val="5"/>
        </w:rPr>
        <w:t>s0002-9149(99)00534-2.</w:t>
      </w:r>
    </w:p>
    <w:p>
      <w:pPr>
        <w:pStyle w:val="BodyText"/>
        <w:ind w:left="588" w:right="381" w:hanging="265"/>
        <w:spacing w:before="22" w:line="277" w:lineRule="auto"/>
        <w:rPr/>
      </w:pPr>
      <w:bookmarkStart w:name="bookmark108" w:id="111"/>
      <w:bookmarkEnd w:id="111"/>
      <w:r>
        <w:rPr>
          <w:spacing w:val="3"/>
        </w:rPr>
        <w:t>98.</w:t>
      </w:r>
      <w:r>
        <w:rPr>
          <w:spacing w:val="36"/>
        </w:rPr>
        <w:t xml:space="preserve"> </w:t>
      </w:r>
      <w:r>
        <w:rPr>
          <w:spacing w:val="3"/>
        </w:rPr>
        <w:t>Nie</w:t>
      </w:r>
      <w:r>
        <w:rPr>
          <w:spacing w:val="26"/>
        </w:rPr>
        <w:t xml:space="preserve"> </w:t>
      </w:r>
      <w:r>
        <w:rPr>
          <w:spacing w:val="3"/>
        </w:rPr>
        <w:t>Y,</w:t>
      </w:r>
      <w:r>
        <w:rPr>
          <w:spacing w:val="24"/>
          <w:w w:val="102"/>
        </w:rPr>
        <w:t xml:space="preserve"> </w:t>
      </w:r>
      <w:r>
        <w:rPr>
          <w:spacing w:val="3"/>
        </w:rPr>
        <w:t>Luo</w:t>
      </w:r>
      <w:r>
        <w:rPr>
          <w:spacing w:val="24"/>
          <w:w w:val="101"/>
        </w:rPr>
        <w:t xml:space="preserve"> </w:t>
      </w:r>
      <w:r>
        <w:rPr>
          <w:spacing w:val="3"/>
        </w:rPr>
        <w:t>F.</w:t>
      </w:r>
      <w:r>
        <w:rPr>
          <w:spacing w:val="25"/>
        </w:rPr>
        <w:t xml:space="preserve"> </w:t>
      </w:r>
      <w:r>
        <w:rPr>
          <w:spacing w:val="3"/>
        </w:rPr>
        <w:t>Dietary</w:t>
      </w:r>
      <w:r>
        <w:rPr>
          <w:spacing w:val="28"/>
        </w:rPr>
        <w:t xml:space="preserve"> </w:t>
      </w:r>
      <w:r>
        <w:rPr>
          <w:spacing w:val="3"/>
        </w:rPr>
        <w:t>fiber: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27"/>
          <w:w w:val="101"/>
        </w:rPr>
        <w:t xml:space="preserve"> </w:t>
      </w:r>
      <w:r>
        <w:rPr>
          <w:spacing w:val="3"/>
        </w:rPr>
        <w:t>opportunity</w:t>
      </w:r>
      <w:r>
        <w:rPr>
          <w:spacing w:val="25"/>
          <w:w w:val="102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global</w:t>
      </w:r>
      <w:r>
        <w:rPr>
          <w:spacing w:val="26"/>
          <w:w w:val="102"/>
        </w:rPr>
        <w:t xml:space="preserve"> </w:t>
      </w:r>
      <w:r>
        <w:rPr>
          <w:spacing w:val="3"/>
        </w:rPr>
        <w:t>control</w:t>
      </w:r>
      <w:r>
        <w:rPr>
          <w:spacing w:val="26"/>
          <w:w w:val="10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hyperlipidemia</w:t>
      </w:r>
      <w:r>
        <w:rPr>
          <w:spacing w:val="9"/>
        </w:rPr>
        <w:t>.</w:t>
      </w:r>
      <w:r>
        <w:rPr>
          <w:spacing w:val="26"/>
        </w:rPr>
        <w:t xml:space="preserve"> </w:t>
      </w:r>
      <w:r>
        <w:rPr>
          <w:i/>
          <w:iCs/>
        </w:rPr>
        <w:t>Oxid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Med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Cell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Longev</w:t>
      </w:r>
      <w:r>
        <w:rPr>
          <w:spacing w:val="9"/>
        </w:rPr>
        <w:t>.</w:t>
      </w:r>
      <w:r>
        <w:rPr>
          <w:spacing w:val="16"/>
          <w:w w:val="102"/>
        </w:rPr>
        <w:t xml:space="preserve"> </w:t>
      </w:r>
      <w:r>
        <w:rPr>
          <w:spacing w:val="9"/>
        </w:rPr>
        <w:t>2021;2021:5542342.</w:t>
      </w:r>
      <w:r>
        <w:rPr>
          <w:spacing w:val="15"/>
          <w:w w:val="102"/>
        </w:rPr>
        <w:t xml:space="preserve"> </w:t>
      </w:r>
      <w:r>
        <w:rPr/>
        <w:t>doi</w:t>
      </w:r>
      <w:r>
        <w:rPr>
          <w:spacing w:val="9"/>
        </w:rPr>
        <w:t>:</w:t>
      </w:r>
      <w:r>
        <w:rPr>
          <w:color w:val="0080AC"/>
          <w:spacing w:val="9"/>
        </w:rPr>
        <w:t>10.</w:t>
      </w:r>
      <w:r>
        <w:rPr>
          <w:color w:val="0080AC"/>
        </w:rPr>
        <w:t xml:space="preserve"> </w:t>
      </w:r>
      <w:bookmarkStart w:name="bookmark92" w:id="112"/>
      <w:bookmarkEnd w:id="112"/>
      <w:r>
        <w:rPr>
          <w:color w:val="0080AC"/>
          <w:spacing w:val="4"/>
        </w:rPr>
        <w:t>1155/2021/5542342.</w:t>
      </w:r>
    </w:p>
    <w:p>
      <w:pPr>
        <w:pStyle w:val="BodyText"/>
        <w:ind w:left="586" w:right="392" w:hanging="263"/>
        <w:spacing w:before="3" w:line="269" w:lineRule="auto"/>
        <w:rPr/>
      </w:pPr>
      <w:r>
        <w:rPr>
          <w:spacing w:val="13"/>
        </w:rPr>
        <w:t>99.</w:t>
      </w:r>
      <w:r>
        <w:rPr>
          <w:spacing w:val="48"/>
        </w:rPr>
        <w:t xml:space="preserve"> </w:t>
      </w:r>
      <w:r>
        <w:rPr>
          <w:spacing w:val="13"/>
        </w:rPr>
        <w:t>U.S. </w:t>
      </w:r>
      <w:r>
        <w:rPr/>
        <w:t>Department</w:t>
      </w:r>
      <w:r>
        <w:rPr>
          <w:spacing w:val="13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Agriculture</w:t>
      </w:r>
      <w:r>
        <w:rPr>
          <w:spacing w:val="13"/>
        </w:rPr>
        <w:t>, </w:t>
      </w:r>
      <w:r>
        <w:rPr/>
        <w:t>Agricultural</w:t>
      </w:r>
      <w:r>
        <w:rPr>
          <w:spacing w:val="13"/>
        </w:rPr>
        <w:t xml:space="preserve"> </w:t>
      </w:r>
      <w:r>
        <w:rPr/>
        <w:t>Research</w:t>
      </w:r>
      <w:r>
        <w:rPr>
          <w:spacing w:val="13"/>
        </w:rPr>
        <w:t xml:space="preserve"> </w:t>
      </w:r>
      <w:r>
        <w:rPr/>
        <w:t>Service</w:t>
      </w:r>
      <w:r>
        <w:rPr>
          <w:spacing w:val="13"/>
        </w:rPr>
        <w:t>. </w:t>
      </w:r>
      <w:r>
        <w:rPr>
          <w:i/>
          <w:iCs/>
        </w:rPr>
        <w:t>Food</w:t>
      </w:r>
      <w:r>
        <w:rPr>
          <w:i/>
          <w:iCs/>
          <w:spacing w:val="13"/>
        </w:rPr>
        <w:t>-</w:t>
      </w:r>
      <w:r>
        <w:rPr>
          <w:i/>
          <w:iCs/>
        </w:rPr>
        <w:t xml:space="preserve"> </w:t>
      </w:r>
      <w:bookmarkStart w:name="bookmark109" w:id="113"/>
      <w:bookmarkEnd w:id="113"/>
      <w:r>
        <w:rPr>
          <w:i/>
          <w:iCs/>
          <w:spacing w:val="3"/>
        </w:rPr>
        <w:t>Data  Central.  Food  search/component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3"/>
        </w:rPr>
        <w:t>search  </w:t>
      </w:r>
      <w:r>
        <w:rPr>
          <w:spacing w:val="3"/>
        </w:rPr>
        <w:t>[Internet].  Accessed</w:t>
      </w:r>
      <w:r>
        <w:rPr/>
        <w:t xml:space="preserve"> </w:t>
      </w:r>
      <w:r>
        <w:rPr/>
        <w:t>February</w:t>
      </w:r>
      <w:r>
        <w:rPr>
          <w:spacing w:val="20"/>
        </w:rPr>
        <w:t xml:space="preserve">  </w:t>
      </w:r>
      <w:r>
        <w:rPr>
          <w:spacing w:val="12"/>
        </w:rPr>
        <w:t>4,</w:t>
      </w:r>
      <w:r>
        <w:rPr/>
        <w:t xml:space="preserve">   </w:t>
      </w:r>
      <w:r>
        <w:rPr>
          <w:spacing w:val="12"/>
        </w:rPr>
        <w:t>2023.</w:t>
      </w:r>
      <w:r>
        <w:rPr>
          <w:spacing w:val="18"/>
          <w:w w:val="102"/>
        </w:rPr>
        <w:t xml:space="preserve">  </w:t>
      </w:r>
      <w:r>
        <w:rPr/>
        <w:t>Available   at</w:t>
      </w:r>
      <w:r>
        <w:rPr>
          <w:spacing w:val="12"/>
        </w:rPr>
        <w:t>:</w:t>
      </w:r>
      <w:r>
        <w:rPr>
          <w:spacing w:val="19"/>
        </w:rPr>
        <w:t xml:space="preserve">  </w:t>
      </w:r>
      <w:hyperlink w:history="true" r:id="rId122">
        <w:r>
          <w:rPr>
            <w:color w:val="0080AC"/>
          </w:rPr>
          <w:t>https</w:t>
        </w:r>
        <w:r>
          <w:rPr>
            <w:color w:val="0080AC"/>
            <w:spacing w:val="12"/>
          </w:rPr>
          <w:t>://</w:t>
        </w:r>
        <w:r>
          <w:rPr>
            <w:color w:val="0080AC"/>
          </w:rPr>
          <w:t>fdc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nal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usda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gov</w:t>
        </w:r>
        <w:r>
          <w:rPr>
            <w:color w:val="0080AC"/>
            <w:spacing w:val="12"/>
          </w:rPr>
          <w:t>/</w:t>
        </w:r>
        <w:r>
          <w:rPr>
            <w:color w:val="0080AC"/>
          </w:rPr>
          <w:t>fdc</w:t>
        </w:r>
        <w:r>
          <w:rPr>
            <w:color w:val="0080AC"/>
            <w:spacing w:val="12"/>
          </w:rPr>
          <w:t>-</w:t>
        </w:r>
        <w:r>
          <w:rPr>
            <w:color w:val="0080AC"/>
          </w:rPr>
          <w:t>app</w:t>
        </w:r>
      </w:hyperlink>
      <w:r>
        <w:rPr>
          <w:color w:val="0080AC"/>
          <w:spacing w:val="12"/>
        </w:rPr>
        <w:t>.</w:t>
      </w:r>
      <w:r>
        <w:rPr>
          <w:color w:val="0080AC"/>
        </w:rPr>
        <w:t xml:space="preserve"> </w:t>
      </w:r>
      <w:bookmarkStart w:name="bookmark93" w:id="114"/>
      <w:bookmarkEnd w:id="114"/>
      <w:r>
        <w:rPr>
          <w:color w:val="0080AC"/>
        </w:rPr>
        <w:t>html</w:t>
      </w:r>
      <w:r>
        <w:rPr>
          <w:color w:val="0080AC"/>
          <w:spacing w:val="12"/>
        </w:rPr>
        <w:t>#/?</w:t>
      </w:r>
      <w:r>
        <w:rPr>
          <w:color w:val="0080AC"/>
        </w:rPr>
        <w:t>component</w:t>
      </w:r>
      <w:r>
        <w:rPr>
          <w:color w:val="0080AC"/>
          <w:spacing w:val="12"/>
        </w:rPr>
        <w:t>=1082</w:t>
      </w:r>
      <w:r>
        <w:rPr>
          <w:spacing w:val="12"/>
        </w:rPr>
        <w:t>.</w:t>
      </w:r>
    </w:p>
    <w:p>
      <w:pPr>
        <w:pStyle w:val="BodyText"/>
        <w:ind w:left="256"/>
        <w:spacing w:before="21" w:line="178" w:lineRule="exact"/>
        <w:rPr/>
      </w:pPr>
      <w:bookmarkStart w:name="bookmark110" w:id="115"/>
      <w:bookmarkEnd w:id="115"/>
      <w:r>
        <w:rPr>
          <w:spacing w:val="4"/>
          <w:position w:val="2"/>
        </w:rPr>
        <w:t>100.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Cerner</w:t>
      </w:r>
      <w:r>
        <w:rPr>
          <w:spacing w:val="35"/>
          <w:w w:val="102"/>
          <w:position w:val="2"/>
        </w:rPr>
        <w:t xml:space="preserve"> </w:t>
      </w:r>
      <w:r>
        <w:rPr>
          <w:spacing w:val="4"/>
          <w:position w:val="2"/>
        </w:rPr>
        <w:t>Multum.</w:t>
      </w:r>
      <w:r>
        <w:rPr>
          <w:spacing w:val="34"/>
          <w:position w:val="2"/>
        </w:rPr>
        <w:t xml:space="preserve"> </w:t>
      </w:r>
      <w:r>
        <w:rPr>
          <w:i/>
          <w:iCs/>
          <w:spacing w:val="4"/>
          <w:position w:val="2"/>
        </w:rPr>
        <w:t>Psy</w:t>
      </w:r>
      <w:r>
        <w:rPr>
          <w:i/>
          <w:iCs/>
          <w:spacing w:val="3"/>
          <w:position w:val="2"/>
        </w:rPr>
        <w:t>llium  </w:t>
      </w:r>
      <w:r>
        <w:rPr>
          <w:spacing w:val="3"/>
          <w:position w:val="2"/>
        </w:rPr>
        <w:t>[Internet].  Information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from</w:t>
      </w:r>
      <w:r>
        <w:rPr>
          <w:spacing w:val="36"/>
          <w:w w:val="102"/>
          <w:position w:val="2"/>
        </w:rPr>
        <w:t xml:space="preserve"> </w:t>
      </w:r>
      <w:r>
        <w:rPr>
          <w:spacing w:val="3"/>
          <w:position w:val="2"/>
        </w:rPr>
        <w:t>Drugs.com;</w:t>
      </w:r>
    </w:p>
    <w:p>
      <w:pPr>
        <w:pStyle w:val="BodyText"/>
        <w:ind w:left="591"/>
        <w:spacing w:before="21" w:line="178" w:lineRule="exact"/>
        <w:rPr/>
      </w:pPr>
      <w:bookmarkStart w:name="bookmark94" w:id="116"/>
      <w:bookmarkEnd w:id="116"/>
      <w:r>
        <w:rPr>
          <w:spacing w:val="7"/>
          <w:position w:val="2"/>
        </w:rPr>
        <w:t>c1996-2023. </w:t>
      </w:r>
      <w:r>
        <w:rPr>
          <w:position w:val="2"/>
        </w:rPr>
        <w:t>Updated</w:t>
      </w:r>
      <w:r>
        <w:rPr>
          <w:spacing w:val="7"/>
          <w:position w:val="2"/>
        </w:rPr>
        <w:t>: 26 </w:t>
      </w:r>
      <w:r>
        <w:rPr>
          <w:position w:val="2"/>
        </w:rPr>
        <w:t>December</w:t>
      </w:r>
      <w:r>
        <w:rPr>
          <w:spacing w:val="7"/>
          <w:position w:val="2"/>
        </w:rPr>
        <w:t xml:space="preserve"> 2022. </w:t>
      </w:r>
      <w:r>
        <w:rPr>
          <w:position w:val="2"/>
        </w:rPr>
        <w:t>Accessed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March</w:t>
      </w:r>
      <w:r>
        <w:rPr>
          <w:spacing w:val="7"/>
          <w:position w:val="2"/>
        </w:rPr>
        <w:t xml:space="preserve"> 31, 20</w:t>
      </w:r>
      <w:r>
        <w:rPr>
          <w:spacing w:val="6"/>
          <w:position w:val="2"/>
        </w:rPr>
        <w:t>23.</w:t>
      </w:r>
    </w:p>
    <w:p>
      <w:pPr>
        <w:pStyle w:val="BodyText"/>
        <w:ind w:left="590"/>
        <w:spacing w:before="21" w:line="178" w:lineRule="exact"/>
        <w:rPr/>
      </w:pPr>
      <w:r>
        <w:rPr>
          <w:spacing w:val="4"/>
          <w:position w:val="2"/>
        </w:rPr>
        <w:t>Available from:</w:t>
      </w:r>
      <w:r>
        <w:rPr>
          <w:spacing w:val="-17"/>
          <w:position w:val="2"/>
        </w:rPr>
        <w:t xml:space="preserve"> </w:t>
      </w:r>
      <w:hyperlink w:history="true" r:id="rId123">
        <w:r>
          <w:rPr>
            <w:color w:val="0080AC"/>
            <w:spacing w:val="4"/>
            <w:position w:val="2"/>
          </w:rPr>
          <w:t>https://www.drugs.com/mtm/psyllium.html</w:t>
        </w:r>
      </w:hyperlink>
      <w:r>
        <w:rPr>
          <w:spacing w:val="4"/>
          <w:position w:val="2"/>
        </w:rPr>
        <w:t>.</w:t>
      </w:r>
    </w:p>
    <w:p>
      <w:pPr>
        <w:pStyle w:val="BodyText"/>
        <w:ind w:left="590" w:right="390" w:hanging="334"/>
        <w:spacing w:before="22" w:line="262" w:lineRule="auto"/>
        <w:rPr/>
      </w:pPr>
      <w:r>
        <w:rPr>
          <w:spacing w:val="11"/>
        </w:rPr>
        <w:t>101.</w:t>
      </w:r>
      <w:r>
        <w:rPr>
          <w:spacing w:val="38"/>
          <w:w w:val="102"/>
        </w:rPr>
        <w:t xml:space="preserve"> </w:t>
      </w:r>
      <w:r>
        <w:rPr/>
        <w:t>Brown</w:t>
      </w:r>
      <w:r>
        <w:rPr>
          <w:spacing w:val="11"/>
        </w:rPr>
        <w:t xml:space="preserve"> </w:t>
      </w:r>
      <w:r>
        <w:rPr/>
        <w:t>L</w:t>
      </w:r>
      <w:r>
        <w:rPr>
          <w:spacing w:val="11"/>
        </w:rPr>
        <w:t>, </w:t>
      </w:r>
      <w:r>
        <w:rPr/>
        <w:t>Rosner</w:t>
      </w:r>
      <w:r>
        <w:rPr>
          <w:spacing w:val="11"/>
        </w:rPr>
        <w:t xml:space="preserve"> </w:t>
      </w:r>
      <w:r>
        <w:rPr/>
        <w:t>B</w:t>
      </w:r>
      <w:r>
        <w:rPr>
          <w:spacing w:val="11"/>
        </w:rPr>
        <w:t>, </w:t>
      </w:r>
      <w:r>
        <w:rPr/>
        <w:t>Willett</w:t>
      </w:r>
      <w:r>
        <w:rPr>
          <w:spacing w:val="11"/>
        </w:rPr>
        <w:t xml:space="preserve"> </w:t>
      </w:r>
      <w:r>
        <w:rPr/>
        <w:t>WW</w:t>
      </w:r>
      <w:r>
        <w:rPr>
          <w:spacing w:val="11"/>
        </w:rPr>
        <w:t>, </w:t>
      </w:r>
      <w:r>
        <w:rPr/>
        <w:t>Sacks</w:t>
      </w:r>
      <w:r>
        <w:rPr>
          <w:spacing w:val="11"/>
        </w:rPr>
        <w:t xml:space="preserve"> </w:t>
      </w:r>
      <w:r>
        <w:rPr/>
        <w:t>FM</w:t>
      </w:r>
      <w:r>
        <w:rPr>
          <w:spacing w:val="11"/>
        </w:rPr>
        <w:t>. </w:t>
      </w:r>
      <w:r>
        <w:rPr/>
        <w:t>Cholesterol</w:t>
      </w:r>
      <w:r>
        <w:rPr>
          <w:spacing w:val="11"/>
        </w:rPr>
        <w:t>-</w:t>
      </w:r>
      <w:r>
        <w:rPr/>
        <w:t>lowering</w:t>
      </w:r>
      <w:r>
        <w:rPr>
          <w:spacing w:val="11"/>
        </w:rPr>
        <w:t xml:space="preserve"> </w:t>
      </w:r>
      <w:r>
        <w:rPr/>
        <w:t>ef</w:t>
      </w:r>
      <w:r>
        <w:rPr>
          <w:spacing w:val="11"/>
        </w:rPr>
        <w:t>-</w:t>
      </w:r>
      <w:r>
        <w:rPr/>
        <w:t xml:space="preserve"> </w:t>
      </w:r>
      <w:r>
        <w:rPr/>
        <w:t>fects</w:t>
      </w:r>
      <w:r>
        <w:rPr>
          <w:spacing w:val="9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dietary</w:t>
      </w:r>
      <w:r>
        <w:rPr>
          <w:spacing w:val="9"/>
        </w:rPr>
        <w:t xml:space="preserve"> </w:t>
      </w:r>
      <w:r>
        <w:rPr/>
        <w:t>fiber</w:t>
      </w:r>
      <w:r>
        <w:rPr>
          <w:spacing w:val="9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meta</w:t>
      </w:r>
      <w:r>
        <w:rPr>
          <w:spacing w:val="9"/>
        </w:rPr>
        <w:t>-</w:t>
      </w:r>
      <w:r>
        <w:rPr/>
        <w:t>analysis</w:t>
      </w:r>
      <w:r>
        <w:rPr>
          <w:spacing w:val="9"/>
        </w:rPr>
        <w:t>.</w:t>
      </w:r>
      <w:r>
        <w:rPr>
          <w:spacing w:val="-10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Nutr</w:t>
      </w:r>
      <w:r>
        <w:rPr>
          <w:spacing w:val="9"/>
        </w:rPr>
        <w:t>.</w:t>
      </w:r>
      <w:r>
        <w:rPr>
          <w:spacing w:val="16"/>
        </w:rPr>
        <w:t xml:space="preserve"> </w:t>
      </w:r>
      <w:r>
        <w:rPr>
          <w:spacing w:val="9"/>
        </w:rPr>
        <w:t>1999;69(1):30–</w:t>
      </w:r>
    </w:p>
    <w:p>
      <w:pPr>
        <w:pStyle w:val="BodyText"/>
        <w:ind w:left="589"/>
        <w:spacing w:before="21" w:line="178" w:lineRule="exact"/>
        <w:rPr/>
      </w:pPr>
      <w:bookmarkStart w:name="bookmark95" w:id="117"/>
      <w:bookmarkEnd w:id="117"/>
      <w:r>
        <w:rPr>
          <w:spacing w:val="5"/>
          <w:position w:val="2"/>
        </w:rPr>
        <w:t>42. </w:t>
      </w:r>
      <w:r>
        <w:rPr>
          <w:position w:val="2"/>
        </w:rPr>
        <w:t>doi</w:t>
      </w:r>
      <w:hyperlink w:history="true" r:id="rId124">
        <w:r>
          <w:rPr>
            <w:spacing w:val="5"/>
            <w:position w:val="2"/>
          </w:rPr>
          <w:t>:</w:t>
        </w:r>
        <w:r>
          <w:rPr>
            <w:color w:val="0080AC"/>
            <w:spacing w:val="5"/>
            <w:position w:val="2"/>
          </w:rPr>
          <w:t>10.1093/</w:t>
        </w:r>
        <w:r>
          <w:rPr>
            <w:color w:val="0080AC"/>
            <w:position w:val="2"/>
          </w:rPr>
          <w:t>ajcn</w:t>
        </w:r>
        <w:r>
          <w:rPr>
            <w:color w:val="0080AC"/>
            <w:spacing w:val="5"/>
            <w:position w:val="2"/>
          </w:rPr>
          <w:t>/69.1.30</w:t>
        </w:r>
      </w:hyperlink>
      <w:r>
        <w:rPr>
          <w:color w:val="0080AC"/>
          <w:spacing w:val="5"/>
          <w:position w:val="2"/>
        </w:rPr>
        <w:t>.</w:t>
      </w:r>
    </w:p>
    <w:p>
      <w:pPr>
        <w:pStyle w:val="BodyText"/>
        <w:ind w:left="588" w:right="390" w:hanging="332"/>
        <w:spacing w:before="22" w:line="262" w:lineRule="auto"/>
        <w:rPr/>
      </w:pPr>
      <w:r>
        <w:rPr>
          <w:spacing w:val="7"/>
        </w:rPr>
        <w:t>102.</w:t>
      </w:r>
      <w:r>
        <w:rPr>
          <w:spacing w:val="46"/>
          <w:w w:val="102"/>
        </w:rPr>
        <w:t xml:space="preserve"> </w:t>
      </w:r>
      <w:r>
        <w:rPr/>
        <w:t>Ghavami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>,</w:t>
      </w:r>
      <w:r>
        <w:rPr>
          <w:spacing w:val="1"/>
        </w:rPr>
        <w:t xml:space="preserve">  </w:t>
      </w:r>
      <w:r>
        <w:rPr/>
        <w:t>Ziaei</w:t>
      </w:r>
      <w:r>
        <w:rPr>
          <w:spacing w:val="7"/>
        </w:rPr>
        <w:t xml:space="preserve">  </w:t>
      </w:r>
      <w:r>
        <w:rPr/>
        <w:t>R</w:t>
      </w:r>
      <w:r>
        <w:rPr>
          <w:spacing w:val="7"/>
        </w:rPr>
        <w:t>,  </w:t>
      </w:r>
      <w:r>
        <w:rPr/>
        <w:t>Talebi</w:t>
      </w:r>
      <w:r>
        <w:rPr>
          <w:spacing w:val="7"/>
        </w:rPr>
        <w:t xml:space="preserve">  </w:t>
      </w:r>
      <w:r>
        <w:rPr/>
        <w:t>S</w:t>
      </w:r>
      <w:r>
        <w:rPr>
          <w:spacing w:val="7"/>
        </w:rPr>
        <w:t>,  </w:t>
      </w:r>
      <w:r>
        <w:rPr/>
        <w:t>Barghchi</w:t>
      </w:r>
      <w:r>
        <w:rPr>
          <w:spacing w:val="7"/>
        </w:rPr>
        <w:t xml:space="preserve">  </w:t>
      </w:r>
      <w:r>
        <w:rPr/>
        <w:t>H</w:t>
      </w:r>
      <w:r>
        <w:rPr>
          <w:spacing w:val="7"/>
        </w:rPr>
        <w:t>,  </w:t>
      </w:r>
      <w:r>
        <w:rPr/>
        <w:t>Nattagh</w:t>
      </w:r>
      <w:r>
        <w:rPr>
          <w:spacing w:val="7"/>
        </w:rPr>
        <w:t>-</w:t>
      </w:r>
      <w:r>
        <w:rPr/>
        <w:t>Eshtivani</w:t>
      </w:r>
      <w:r>
        <w:rPr>
          <w:spacing w:val="7"/>
        </w:rPr>
        <w:t xml:space="preserve">  </w:t>
      </w:r>
      <w:r>
        <w:rPr/>
        <w:t>E</w:t>
      </w:r>
      <w:r>
        <w:rPr>
          <w:spacing w:val="7"/>
        </w:rPr>
        <w:t>,</w:t>
      </w:r>
      <w:r>
        <w:rPr/>
        <w:t xml:space="preserve"> </w:t>
      </w:r>
      <w:r>
        <w:rPr>
          <w:spacing w:val="3"/>
        </w:rPr>
        <w:t>Moradi</w:t>
      </w:r>
      <w:r>
        <w:rPr>
          <w:spacing w:val="26"/>
        </w:rPr>
        <w:t xml:space="preserve"> </w:t>
      </w:r>
      <w:r>
        <w:rPr>
          <w:spacing w:val="3"/>
        </w:rPr>
        <w:t>S,</w:t>
      </w:r>
      <w:r>
        <w:rPr>
          <w:spacing w:val="22"/>
          <w:w w:val="101"/>
        </w:rPr>
        <w:t xml:space="preserve"> </w:t>
      </w:r>
      <w:r>
        <w:rPr>
          <w:spacing w:val="3"/>
        </w:rPr>
        <w:t>et</w:t>
      </w:r>
      <w:r>
        <w:rPr>
          <w:spacing w:val="24"/>
          <w:w w:val="101"/>
        </w:rPr>
        <w:t xml:space="preserve"> </w:t>
      </w:r>
      <w:r>
        <w:rPr>
          <w:spacing w:val="3"/>
        </w:rPr>
        <w:t>al.</w:t>
      </w:r>
      <w:r>
        <w:rPr>
          <w:spacing w:val="25"/>
        </w:rPr>
        <w:t xml:space="preserve"> </w:t>
      </w:r>
      <w:r>
        <w:rPr>
          <w:spacing w:val="3"/>
        </w:rPr>
        <w:t>Soluble</w:t>
      </w:r>
      <w:r>
        <w:rPr>
          <w:spacing w:val="23"/>
          <w:w w:val="102"/>
        </w:rPr>
        <w:t xml:space="preserve"> </w:t>
      </w:r>
      <w:r>
        <w:rPr>
          <w:spacing w:val="3"/>
        </w:rPr>
        <w:t>fiber</w:t>
      </w:r>
      <w:r>
        <w:rPr>
          <w:spacing w:val="26"/>
          <w:w w:val="101"/>
        </w:rPr>
        <w:t xml:space="preserve"> </w:t>
      </w:r>
      <w:r>
        <w:rPr>
          <w:spacing w:val="3"/>
        </w:rPr>
        <w:t>supplementation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serum</w:t>
      </w:r>
      <w:r>
        <w:rPr>
          <w:spacing w:val="21"/>
          <w:w w:val="102"/>
        </w:rPr>
        <w:t xml:space="preserve"> </w:t>
      </w:r>
      <w:r>
        <w:rPr>
          <w:spacing w:val="3"/>
        </w:rPr>
        <w:t>l</w:t>
      </w:r>
      <w:r>
        <w:rPr>
          <w:spacing w:val="2"/>
        </w:rPr>
        <w:t>ipid</w:t>
      </w:r>
      <w:r>
        <w:rPr>
          <w:spacing w:val="19"/>
          <w:w w:val="101"/>
        </w:rPr>
        <w:t xml:space="preserve"> </w:t>
      </w:r>
      <w:r>
        <w:rPr>
          <w:spacing w:val="2"/>
        </w:rPr>
        <w:t>pro-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3" w:right="433" w:firstLine="2"/>
        <w:spacing w:before="34" w:line="277" w:lineRule="auto"/>
        <w:jc w:val="both"/>
        <w:rPr/>
      </w:pPr>
      <w:r>
        <w:drawing>
          <wp:anchor distT="0" distB="0" distL="0" distR="0" simplePos="0" relativeHeight="251770880" behindDoc="1" locked="0" layoutInCell="1" allowOverlap="1">
            <wp:simplePos x="0" y="0"/>
            <wp:positionH relativeFrom="column">
              <wp:posOffset>184853</wp:posOffset>
            </wp:positionH>
            <wp:positionV relativeFrom="paragraph">
              <wp:posOffset>120606</wp:posOffset>
            </wp:positionV>
            <wp:extent cx="3118878" cy="278600"/>
            <wp:effectExtent l="0" t="0" r="0" b="0"/>
            <wp:wrapNone/>
            <wp:docPr id="72" name="IM 72">
              <a:hlinkClick xmlns:a="http://schemas.openxmlformats.org/drawingml/2006/main" r:id="rId126"/>
            </wp:docPr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file: a</w:t>
      </w:r>
      <w:r>
        <w:rPr>
          <w:spacing w:val="13"/>
          <w:w w:val="101"/>
        </w:rPr>
        <w:t xml:space="preserve"> </w:t>
      </w:r>
      <w:r>
        <w:rPr>
          <w:spacing w:val="4"/>
        </w:rPr>
        <w:t>systematic review and dose-res</w:t>
      </w:r>
      <w:r>
        <w:rPr>
          <w:spacing w:val="3"/>
        </w:rPr>
        <w:t>ponse meta-analysis</w:t>
      </w:r>
      <w:r>
        <w:rPr>
          <w:spacing w:val="9"/>
          <w:w w:val="101"/>
        </w:rPr>
        <w:t xml:space="preserve"> </w:t>
      </w:r>
      <w:r>
        <w:rPr>
          <w:spacing w:val="3"/>
        </w:rPr>
        <w:t>of random-</w:t>
      </w:r>
      <w:r>
        <w:rPr/>
        <w:t xml:space="preserve"> </w:t>
      </w:r>
      <w:hyperlink w:history="true" r:id="rId127">
        <w:r>
          <w:rPr/>
          <w:t>ized</w:t>
        </w:r>
        <w:r>
          <w:rPr>
            <w:spacing w:val="7"/>
          </w:rPr>
          <w:t xml:space="preserve"> </w:t>
        </w:r>
        <w:r>
          <w:rPr/>
          <w:t>controlled</w:t>
        </w:r>
        <w:r>
          <w:rPr>
            <w:spacing w:val="7"/>
          </w:rPr>
          <w:t xml:space="preserve"> </w:t>
        </w:r>
        <w:r>
          <w:rPr/>
          <w:t>trials</w:t>
        </w:r>
        <w:r>
          <w:rPr>
            <w:spacing w:val="7"/>
          </w:rPr>
          <w:t>. </w:t>
        </w:r>
        <w:r>
          <w:rPr>
            <w:i/>
            <w:iCs/>
          </w:rPr>
          <w:t>Adv</w:t>
        </w:r>
        <w:r>
          <w:rPr>
            <w:i/>
            <w:iCs/>
            <w:spacing w:val="7"/>
          </w:rPr>
          <w:t xml:space="preserve"> </w:t>
        </w:r>
        <w:r>
          <w:rPr>
            <w:i/>
            <w:iCs/>
          </w:rPr>
          <w:t>Nutr</w:t>
        </w:r>
        <w:r>
          <w:rPr>
            <w:spacing w:val="7"/>
          </w:rPr>
          <w:t>. 2023;14(3):465—474. </w:t>
        </w:r>
        <w:r>
          <w:rPr/>
          <w:t>doi</w:t>
        </w:r>
        <w:r>
          <w:rPr>
            <w:spacing w:val="7"/>
          </w:rPr>
          <w:t>:</w:t>
        </w:r>
        <w:r>
          <w:rPr>
            <w:color w:val="0080AC"/>
            <w:spacing w:val="7"/>
          </w:rPr>
          <w:t>10.1016/j.</w:t>
        </w:r>
        <w:r>
          <w:rPr>
            <w:color w:val="0080AC"/>
            <w:spacing w:val="14"/>
            <w:w w:val="101"/>
          </w:rPr>
          <w:t xml:space="preserve"> </w:t>
        </w:r>
      </w:hyperlink>
      <w:hyperlink w:history="true" r:id="rId127">
        <w:r>
          <w:rPr>
            <w:color w:val="0080AC"/>
          </w:rPr>
          <w:t>advnut</w:t>
        </w:r>
        <w:r>
          <w:rPr>
            <w:color w:val="0080AC"/>
            <w:spacing w:val="6"/>
          </w:rPr>
          <w:t>.2023.01.005.</w:t>
        </w:r>
      </w:hyperlink>
    </w:p>
    <w:p>
      <w:pPr>
        <w:pStyle w:val="BodyText"/>
        <w:ind w:left="332" w:right="432" w:hanging="333"/>
        <w:spacing w:before="2" w:line="269" w:lineRule="auto"/>
        <w:rPr/>
      </w:pPr>
      <w:r>
        <w:rPr>
          <w:spacing w:val="14"/>
        </w:rPr>
        <w:t>103.</w:t>
      </w:r>
      <w:r>
        <w:rPr>
          <w:spacing w:val="46"/>
        </w:rPr>
        <w:t xml:space="preserve"> </w:t>
      </w:r>
      <w:r>
        <w:rPr/>
        <w:t>Gylling</w:t>
      </w:r>
      <w:r>
        <w:rPr>
          <w:spacing w:val="35"/>
          <w:w w:val="102"/>
        </w:rPr>
        <w:t xml:space="preserve"> </w:t>
      </w:r>
      <w:r>
        <w:rPr/>
        <w:t>H</w:t>
      </w:r>
      <w:r>
        <w:rPr>
          <w:spacing w:val="14"/>
        </w:rPr>
        <w:t>,</w:t>
      </w:r>
      <w:r>
        <w:rPr>
          <w:spacing w:val="35"/>
        </w:rPr>
        <w:t xml:space="preserve"> </w:t>
      </w:r>
      <w:r>
        <w:rPr/>
        <w:t>Plat</w:t>
      </w:r>
      <w:r>
        <w:rPr>
          <w:spacing w:val="34"/>
          <w:w w:val="101"/>
        </w:rPr>
        <w:t xml:space="preserve"> </w:t>
      </w:r>
      <w:r>
        <w:rPr/>
        <w:t>J</w:t>
      </w:r>
      <w:r>
        <w:rPr>
          <w:spacing w:val="14"/>
        </w:rPr>
        <w:t>,</w:t>
      </w:r>
      <w:r>
        <w:rPr>
          <w:spacing w:val="35"/>
          <w:w w:val="101"/>
        </w:rPr>
        <w:t xml:space="preserve"> </w:t>
      </w:r>
      <w:r>
        <w:rPr/>
        <w:t>Turley  S</w:t>
      </w:r>
      <w:r>
        <w:rPr>
          <w:spacing w:val="14"/>
        </w:rPr>
        <w:t>,</w:t>
      </w:r>
      <w:r>
        <w:rPr>
          <w:spacing w:val="1"/>
        </w:rPr>
        <w:t xml:space="preserve">  </w:t>
      </w:r>
      <w:r>
        <w:rPr/>
        <w:t>Ginsberg</w:t>
      </w:r>
      <w:r>
        <w:rPr>
          <w:spacing w:val="36"/>
        </w:rPr>
        <w:t xml:space="preserve"> </w:t>
      </w:r>
      <w:r>
        <w:rPr/>
        <w:t>HN</w:t>
      </w:r>
      <w:r>
        <w:rPr>
          <w:spacing w:val="14"/>
        </w:rPr>
        <w:t>,</w:t>
      </w:r>
      <w:r>
        <w:rPr>
          <w:spacing w:val="34"/>
          <w:w w:val="101"/>
        </w:rPr>
        <w:t xml:space="preserve"> </w:t>
      </w:r>
      <w:r>
        <w:rPr/>
        <w:t>Elleg</w:t>
      </w:r>
      <w:r>
        <w:rPr>
          <w:spacing w:val="14"/>
        </w:rPr>
        <w:t>å</w:t>
      </w:r>
      <w:r>
        <w:rPr/>
        <w:t>rd</w:t>
      </w:r>
      <w:r>
        <w:rPr>
          <w:spacing w:val="34"/>
          <w:w w:val="101"/>
        </w:rPr>
        <w:t xml:space="preserve"> </w:t>
      </w:r>
      <w:r>
        <w:rPr/>
        <w:t>L</w:t>
      </w:r>
      <w:r>
        <w:rPr>
          <w:spacing w:val="14"/>
        </w:rPr>
        <w:t>,</w:t>
      </w:r>
      <w:r>
        <w:rPr>
          <w:spacing w:val="34"/>
          <w:w w:val="101"/>
        </w:rPr>
        <w:t xml:space="preserve"> </w:t>
      </w:r>
      <w:r>
        <w:rPr/>
        <w:t>Jessup</w:t>
      </w:r>
      <w:r>
        <w:rPr>
          <w:spacing w:val="33"/>
          <w:w w:val="101"/>
        </w:rPr>
        <w:t xml:space="preserve"> </w:t>
      </w:r>
      <w:r>
        <w:rPr/>
        <w:t>W</w:t>
      </w:r>
      <w:r>
        <w:rPr>
          <w:spacing w:val="14"/>
        </w:rPr>
        <w:t>,</w:t>
      </w:r>
      <w:r>
        <w:rPr/>
        <w:t xml:space="preserve"> </w:t>
      </w:r>
      <w:r>
        <w:rPr>
          <w:spacing w:val="3"/>
        </w:rPr>
        <w:t>et</w:t>
      </w:r>
      <w:r>
        <w:rPr>
          <w:spacing w:val="42"/>
          <w:w w:val="101"/>
        </w:rPr>
        <w:t xml:space="preserve"> </w:t>
      </w:r>
      <w:r>
        <w:rPr>
          <w:spacing w:val="3"/>
        </w:rPr>
        <w:t>al.</w:t>
      </w:r>
      <w:r>
        <w:rPr>
          <w:spacing w:val="31"/>
        </w:rPr>
        <w:t xml:space="preserve"> </w:t>
      </w:r>
      <w:r>
        <w:rPr>
          <w:spacing w:val="3"/>
        </w:rPr>
        <w:t>Plant</w:t>
      </w:r>
      <w:r>
        <w:rPr>
          <w:spacing w:val="36"/>
          <w:w w:val="102"/>
        </w:rPr>
        <w:t xml:space="preserve"> </w:t>
      </w:r>
      <w:r>
        <w:rPr>
          <w:spacing w:val="3"/>
        </w:rPr>
        <w:t>sterols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plant</w:t>
      </w:r>
      <w:r>
        <w:rPr>
          <w:spacing w:val="36"/>
          <w:w w:val="101"/>
        </w:rPr>
        <w:t xml:space="preserve"> </w:t>
      </w:r>
      <w:r>
        <w:rPr>
          <w:spacing w:val="3"/>
        </w:rPr>
        <w:t>stanols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management</w:t>
      </w:r>
      <w:r>
        <w:rPr>
          <w:spacing w:val="32"/>
          <w:w w:val="102"/>
        </w:rPr>
        <w:t xml:space="preserve"> </w:t>
      </w:r>
      <w:r>
        <w:rPr>
          <w:spacing w:val="3"/>
        </w:rPr>
        <w:t>of</w:t>
      </w:r>
      <w:r>
        <w:rPr>
          <w:spacing w:val="24"/>
          <w:w w:val="102"/>
        </w:rPr>
        <w:t xml:space="preserve"> </w:t>
      </w:r>
      <w:r>
        <w:rPr>
          <w:spacing w:val="3"/>
        </w:rPr>
        <w:t>dyslip-</w:t>
      </w:r>
      <w:r>
        <w:rPr/>
        <w:t xml:space="preserve"> </w:t>
      </w:r>
      <w:r>
        <w:rPr>
          <w:spacing w:val="3"/>
        </w:rPr>
        <w:t>idaemia  and</w:t>
      </w:r>
      <w:r>
        <w:rPr>
          <w:spacing w:val="9"/>
          <w:w w:val="101"/>
        </w:rPr>
        <w:t xml:space="preserve">  </w:t>
      </w:r>
      <w:r>
        <w:rPr>
          <w:spacing w:val="3"/>
        </w:rPr>
        <w:t>prevention  of</w:t>
      </w:r>
      <w:r>
        <w:rPr>
          <w:spacing w:val="34"/>
          <w:w w:val="101"/>
        </w:rPr>
        <w:t xml:space="preserve"> </w:t>
      </w:r>
      <w:r>
        <w:rPr>
          <w:spacing w:val="3"/>
        </w:rPr>
        <w:t>cardiovascular  disease.</w:t>
      </w:r>
      <w:r>
        <w:rPr>
          <w:spacing w:val="32"/>
          <w:w w:val="102"/>
        </w:rPr>
        <w:t xml:space="preserve"> </w:t>
      </w:r>
      <w:r>
        <w:rPr>
          <w:i/>
          <w:iCs/>
          <w:spacing w:val="3"/>
        </w:rPr>
        <w:t>Atherosclerosis</w:t>
      </w:r>
      <w:r>
        <w:rPr>
          <w:spacing w:val="3"/>
        </w:rPr>
        <w:t>.</w:t>
      </w:r>
      <w:r>
        <w:rPr/>
        <w:t xml:space="preserve"> </w:t>
      </w:r>
      <w:r>
        <w:rPr>
          <w:spacing w:val="6"/>
        </w:rPr>
        <w:t>2014;232(2):346–360. </w:t>
      </w:r>
      <w:r>
        <w:rPr/>
        <w:t>doi</w:t>
      </w:r>
      <w:hyperlink w:history="true" r:id="rId128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atherosclerosis</w:t>
        </w:r>
        <w:r>
          <w:rPr>
            <w:color w:val="0080AC"/>
            <w:spacing w:val="5"/>
          </w:rPr>
          <w:t>.2013.11.043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4" w:right="432" w:hanging="334"/>
        <w:spacing w:before="20" w:line="268" w:lineRule="auto"/>
        <w:rPr/>
      </w:pPr>
      <w:r>
        <w:rPr>
          <w:spacing w:val="12"/>
        </w:rPr>
        <w:t>104.</w:t>
      </w:r>
      <w:r>
        <w:rPr>
          <w:spacing w:val="38"/>
          <w:w w:val="101"/>
        </w:rPr>
        <w:t xml:space="preserve"> </w:t>
      </w:r>
      <w:r>
        <w:rPr/>
        <w:t>Poli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>, </w:t>
      </w:r>
      <w:r>
        <w:rPr/>
        <w:t>Marangoni</w:t>
      </w:r>
      <w:r>
        <w:rPr>
          <w:spacing w:val="12"/>
        </w:rPr>
        <w:t xml:space="preserve"> </w:t>
      </w:r>
      <w:r>
        <w:rPr/>
        <w:t>F</w:t>
      </w:r>
      <w:r>
        <w:rPr>
          <w:spacing w:val="12"/>
        </w:rPr>
        <w:t>, </w:t>
      </w:r>
      <w:r>
        <w:rPr/>
        <w:t>Corsini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>, </w:t>
      </w:r>
      <w:r>
        <w:rPr/>
        <w:t>Manzato</w:t>
      </w:r>
      <w:r>
        <w:rPr>
          <w:spacing w:val="12"/>
        </w:rPr>
        <w:t xml:space="preserve"> </w:t>
      </w:r>
      <w:r>
        <w:rPr/>
        <w:t>E</w:t>
      </w:r>
      <w:r>
        <w:rPr>
          <w:spacing w:val="12"/>
        </w:rPr>
        <w:t>, </w:t>
      </w:r>
      <w:r>
        <w:rPr/>
        <w:t>Marrocco</w:t>
      </w:r>
      <w:r>
        <w:rPr>
          <w:spacing w:val="12"/>
        </w:rPr>
        <w:t xml:space="preserve"> </w:t>
      </w:r>
      <w:r>
        <w:rPr/>
        <w:t>W</w:t>
      </w:r>
      <w:r>
        <w:rPr>
          <w:spacing w:val="12"/>
        </w:rPr>
        <w:t>, </w:t>
      </w:r>
      <w:r>
        <w:rPr/>
        <w:t>Martini</w:t>
      </w:r>
      <w:r>
        <w:rPr>
          <w:spacing w:val="12"/>
        </w:rPr>
        <w:t xml:space="preserve"> </w:t>
      </w:r>
      <w:r>
        <w:rPr/>
        <w:t>D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et al. Phytosterols, cholesterol control, and cardiovasc</w:t>
      </w:r>
      <w:r>
        <w:rPr>
          <w:spacing w:val="2"/>
        </w:rPr>
        <w:t>ular disease.</w:t>
      </w:r>
      <w:r>
        <w:rPr>
          <w:spacing w:val="-8"/>
        </w:rPr>
        <w:t xml:space="preserve"> </w:t>
      </w:r>
      <w:r>
        <w:rPr>
          <w:i/>
          <w:iCs/>
          <w:spacing w:val="2"/>
        </w:rPr>
        <w:t>Nu-</w:t>
      </w:r>
      <w:r>
        <w:rPr>
          <w:i/>
          <w:iCs/>
        </w:rPr>
        <w:t xml:space="preserve"> </w:t>
      </w:r>
      <w:r>
        <w:rPr>
          <w:i/>
          <w:iCs/>
        </w:rPr>
        <w:t>trients</w:t>
      </w:r>
      <w:r>
        <w:rPr>
          <w:spacing w:val="5"/>
        </w:rPr>
        <w:t>. 2021;13(8):2810. </w:t>
      </w:r>
      <w:r>
        <w:rPr/>
        <w:t>doi</w:t>
      </w:r>
      <w:hyperlink w:history="true" r:id="rId129">
        <w:r>
          <w:rPr>
            <w:spacing w:val="5"/>
          </w:rPr>
          <w:t>:</w:t>
        </w:r>
        <w:r>
          <w:rPr>
            <w:color w:val="0080AC"/>
            <w:spacing w:val="5"/>
          </w:rPr>
          <w:t>10.3390/</w:t>
        </w:r>
        <w:r>
          <w:rPr>
            <w:color w:val="0080AC"/>
          </w:rPr>
          <w:t>nu</w:t>
        </w:r>
        <w:r>
          <w:rPr>
            <w:color w:val="0080AC"/>
            <w:spacing w:val="5"/>
          </w:rPr>
          <w:t>13082810</w:t>
        </w:r>
      </w:hyperlink>
      <w:r>
        <w:rPr>
          <w:color w:val="0080AC"/>
          <w:spacing w:val="5"/>
        </w:rPr>
        <w:t>.</w:t>
      </w:r>
    </w:p>
    <w:p>
      <w:pPr>
        <w:pStyle w:val="BodyText"/>
        <w:spacing w:before="21" w:line="178" w:lineRule="exact"/>
        <w:rPr/>
      </w:pPr>
      <w:r>
        <w:rPr>
          <w:spacing w:val="9"/>
          <w:position w:val="2"/>
        </w:rPr>
        <w:t>105.</w:t>
      </w:r>
      <w:r>
        <w:rPr>
          <w:spacing w:val="43"/>
          <w:position w:val="2"/>
        </w:rPr>
        <w:t xml:space="preserve"> </w:t>
      </w:r>
      <w:r>
        <w:rPr>
          <w:position w:val="2"/>
        </w:rPr>
        <w:t>Cleveland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Clinic</w:t>
      </w:r>
      <w:r>
        <w:rPr>
          <w:spacing w:val="9"/>
          <w:position w:val="2"/>
        </w:rPr>
        <w:t>.  </w:t>
      </w:r>
      <w:r>
        <w:rPr>
          <w:i/>
          <w:iCs/>
          <w:position w:val="2"/>
        </w:rPr>
        <w:t>Phytosterols</w:t>
      </w:r>
      <w:r>
        <w:rPr>
          <w:i/>
          <w:iCs/>
          <w:spacing w:val="9"/>
          <w:position w:val="2"/>
        </w:rPr>
        <w:t xml:space="preserve">  </w:t>
      </w:r>
      <w:r>
        <w:rPr>
          <w:spacing w:val="9"/>
          <w:position w:val="2"/>
        </w:rPr>
        <w:t>[</w:t>
      </w:r>
      <w:r>
        <w:rPr>
          <w:position w:val="2"/>
        </w:rPr>
        <w:t>Internet</w:t>
      </w:r>
      <w:r>
        <w:rPr>
          <w:spacing w:val="9"/>
          <w:position w:val="2"/>
        </w:rPr>
        <w:t>].  </w:t>
      </w:r>
      <w:r>
        <w:rPr>
          <w:position w:val="2"/>
        </w:rPr>
        <w:t>Updated</w:t>
      </w:r>
      <w:r>
        <w:rPr>
          <w:spacing w:val="4"/>
          <w:position w:val="2"/>
        </w:rPr>
        <w:t xml:space="preserve">  </w:t>
      </w:r>
      <w:r>
        <w:rPr>
          <w:position w:val="2"/>
        </w:rPr>
        <w:t>July</w:t>
      </w:r>
      <w:r>
        <w:rPr>
          <w:spacing w:val="7"/>
          <w:position w:val="2"/>
        </w:rPr>
        <w:t xml:space="preserve">  </w:t>
      </w:r>
      <w:r>
        <w:rPr>
          <w:spacing w:val="9"/>
          <w:position w:val="2"/>
        </w:rPr>
        <w:t>30,</w:t>
      </w:r>
      <w:r>
        <w:rPr>
          <w:spacing w:val="5"/>
          <w:position w:val="2"/>
        </w:rPr>
        <w:t xml:space="preserve">  </w:t>
      </w:r>
      <w:r>
        <w:rPr>
          <w:spacing w:val="9"/>
          <w:position w:val="2"/>
        </w:rPr>
        <w:t>2022.</w:t>
      </w:r>
    </w:p>
    <w:p>
      <w:pPr>
        <w:pStyle w:val="BodyText"/>
        <w:ind w:left="332" w:right="435"/>
        <w:spacing w:before="22" w:line="262" w:lineRule="auto"/>
        <w:rPr/>
      </w:pP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184853</wp:posOffset>
            </wp:positionH>
            <wp:positionV relativeFrom="paragraph">
              <wp:posOffset>-14019</wp:posOffset>
            </wp:positionV>
            <wp:extent cx="3118878" cy="116430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116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Accessed</w:t>
      </w:r>
      <w:r>
        <w:rPr>
          <w:spacing w:val="28"/>
          <w:w w:val="101"/>
        </w:rPr>
        <w:t xml:space="preserve"> </w:t>
      </w:r>
      <w:r>
        <w:rPr/>
        <w:t>May</w:t>
      </w:r>
      <w:r>
        <w:rPr>
          <w:spacing w:val="29"/>
        </w:rPr>
        <w:t xml:space="preserve"> </w:t>
      </w:r>
      <w:r>
        <w:rPr>
          <w:spacing w:val="13"/>
        </w:rPr>
        <w:t>9,</w:t>
      </w:r>
      <w:r>
        <w:rPr>
          <w:spacing w:val="28"/>
          <w:w w:val="102"/>
        </w:rPr>
        <w:t xml:space="preserve"> </w:t>
      </w:r>
      <w:r>
        <w:rPr>
          <w:spacing w:val="13"/>
        </w:rPr>
        <w:t>2023.</w:t>
      </w:r>
      <w:r>
        <w:rPr>
          <w:spacing w:val="26"/>
          <w:w w:val="101"/>
        </w:rPr>
        <w:t xml:space="preserve"> </w:t>
      </w:r>
      <w:r>
        <w:rPr/>
        <w:t>Available</w:t>
      </w:r>
      <w:r>
        <w:rPr>
          <w:spacing w:val="30"/>
        </w:rPr>
        <w:t xml:space="preserve"> </w:t>
      </w:r>
      <w:r>
        <w:rPr/>
        <w:t>at</w:t>
      </w:r>
      <w:r>
        <w:rPr>
          <w:spacing w:val="13"/>
        </w:rPr>
        <w:t>:</w:t>
      </w:r>
      <w:r>
        <w:rPr>
          <w:spacing w:val="26"/>
        </w:rPr>
        <w:t xml:space="preserve"> </w:t>
      </w:r>
      <w:hyperlink w:history="true" r:id="rId131">
        <w:r>
          <w:rPr>
            <w:color w:val="0080AC"/>
          </w:rPr>
          <w:t>https</w:t>
        </w:r>
        <w:r>
          <w:rPr>
            <w:color w:val="0080AC"/>
            <w:spacing w:val="13"/>
          </w:rPr>
          <w:t>://</w:t>
        </w:r>
        <w:r>
          <w:rPr>
            <w:color w:val="0080AC"/>
          </w:rPr>
          <w:t>my</w:t>
        </w:r>
        <w:r>
          <w:rPr>
            <w:color w:val="0080AC"/>
            <w:spacing w:val="13"/>
          </w:rPr>
          <w:t>.</w:t>
        </w:r>
        <w:r>
          <w:rPr>
            <w:color w:val="0080AC"/>
          </w:rPr>
          <w:t>clevelandclinic</w:t>
        </w:r>
        <w:r>
          <w:rPr>
            <w:color w:val="0080AC"/>
            <w:spacing w:val="13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13"/>
          </w:rPr>
          <w:t>/</w:t>
        </w:r>
      </w:hyperlink>
      <w:r>
        <w:rPr>
          <w:color w:val="0080AC"/>
        </w:rPr>
        <w:t xml:space="preserve"> </w:t>
      </w:r>
      <w:hyperlink w:history="true" r:id="rId131">
        <w:r>
          <w:rPr>
            <w:color w:val="0080AC"/>
            <w:spacing w:val="5"/>
          </w:rPr>
          <w:t>health/articles/17368-ph</w:t>
        </w:r>
        <w:r>
          <w:rPr>
            <w:color w:val="0080AC"/>
            <w:spacing w:val="4"/>
          </w:rPr>
          <w:t>ytosterols-sterols--stanols</w:t>
        </w:r>
        <w:r>
          <w:rPr>
            <w:spacing w:val="4"/>
          </w:rPr>
          <w:t>.</w:t>
        </w:r>
      </w:hyperlink>
    </w:p>
    <w:p>
      <w:pPr>
        <w:pStyle w:val="BodyText"/>
        <w:spacing w:before="22" w:line="178" w:lineRule="exact"/>
        <w:rPr/>
      </w:pPr>
      <w:r>
        <w:rPr>
          <w:spacing w:val="9"/>
          <w:position w:val="2"/>
        </w:rPr>
        <w:t>106.</w:t>
      </w:r>
      <w:r>
        <w:rPr>
          <w:spacing w:val="49"/>
          <w:w w:val="101"/>
          <w:position w:val="2"/>
        </w:rPr>
        <w:t xml:space="preserve"> </w:t>
      </w:r>
      <w:r>
        <w:rPr>
          <w:spacing w:val="9"/>
          <w:position w:val="2"/>
        </w:rPr>
        <w:t>U.S.  </w:t>
      </w:r>
      <w:r>
        <w:rPr>
          <w:position w:val="2"/>
        </w:rPr>
        <w:t>Pharmacopeia</w:t>
      </w:r>
      <w:r>
        <w:rPr>
          <w:spacing w:val="9"/>
          <w:position w:val="2"/>
        </w:rPr>
        <w:t>.  </w:t>
      </w:r>
      <w:r>
        <w:rPr>
          <w:i/>
          <w:iCs/>
          <w:position w:val="2"/>
        </w:rPr>
        <w:t>USP</w:t>
      </w:r>
      <w:r>
        <w:rPr>
          <w:i/>
          <w:iCs/>
          <w:spacing w:val="9"/>
          <w:position w:val="2"/>
        </w:rPr>
        <w:t xml:space="preserve">  </w:t>
      </w:r>
      <w:r>
        <w:rPr>
          <w:i/>
          <w:iCs/>
          <w:position w:val="2"/>
        </w:rPr>
        <w:t>Verified</w:t>
      </w:r>
      <w:r>
        <w:rPr>
          <w:i/>
          <w:iCs/>
          <w:spacing w:val="9"/>
          <w:position w:val="2"/>
        </w:rPr>
        <w:t xml:space="preserve">  </w:t>
      </w:r>
      <w:r>
        <w:rPr>
          <w:i/>
          <w:iCs/>
          <w:position w:val="2"/>
        </w:rPr>
        <w:t>Mark</w:t>
      </w:r>
      <w:r>
        <w:rPr>
          <w:i/>
          <w:iCs/>
          <w:spacing w:val="9"/>
          <w:position w:val="2"/>
        </w:rPr>
        <w:t xml:space="preserve">  </w:t>
      </w:r>
      <w:r>
        <w:rPr>
          <w:spacing w:val="9"/>
          <w:position w:val="2"/>
        </w:rPr>
        <w:t>[</w:t>
      </w:r>
      <w:r>
        <w:rPr>
          <w:position w:val="2"/>
        </w:rPr>
        <w:t>Internet</w:t>
      </w:r>
      <w:r>
        <w:rPr>
          <w:spacing w:val="9"/>
          <w:position w:val="2"/>
        </w:rPr>
        <w:t>].</w:t>
      </w:r>
      <w:r>
        <w:rPr>
          <w:spacing w:val="3"/>
          <w:position w:val="2"/>
        </w:rPr>
        <w:t xml:space="preserve">  </w:t>
      </w:r>
      <w:r>
        <w:rPr>
          <w:position w:val="2"/>
        </w:rPr>
        <w:t>Accessed</w:t>
      </w:r>
      <w:r>
        <w:rPr>
          <w:spacing w:val="3"/>
          <w:position w:val="2"/>
        </w:rPr>
        <w:t xml:space="preserve">  </w:t>
      </w:r>
      <w:r>
        <w:rPr>
          <w:position w:val="2"/>
        </w:rPr>
        <w:t>May</w:t>
      </w:r>
    </w:p>
    <w:p>
      <w:pPr>
        <w:pStyle w:val="BodyText"/>
        <w:ind w:left="333" w:right="437" w:firstLine="1"/>
        <w:spacing w:before="21" w:line="277" w:lineRule="auto"/>
        <w:rPr/>
      </w:pPr>
      <w:r>
        <w:rPr>
          <w:spacing w:val="8"/>
        </w:rPr>
        <w:t>9,   2023.   </w:t>
      </w:r>
      <w:r>
        <w:rPr/>
        <w:t>Available</w:t>
      </w:r>
      <w:r>
        <w:rPr>
          <w:spacing w:val="8"/>
        </w:rPr>
        <w:t xml:space="preserve">    </w:t>
      </w:r>
      <w:r>
        <w:rPr/>
        <w:t>at</w:t>
      </w:r>
      <w:r>
        <w:rPr>
          <w:spacing w:val="8"/>
        </w:rPr>
        <w:t>:   </w:t>
      </w:r>
      <w:hyperlink w:history="true" r:id="rId131">
        <w:r>
          <w:rPr>
            <w:color w:val="0080AC"/>
          </w:rPr>
          <w:t>https</w:t>
        </w:r>
        <w:r>
          <w:rPr>
            <w:color w:val="0080AC"/>
            <w:spacing w:val="8"/>
          </w:rPr>
          <w:t>:</w:t>
        </w:r>
        <w:r>
          <w:rPr>
            <w:color w:val="0080AC"/>
            <w:spacing w:val="7"/>
          </w:rPr>
          <w:t>//</w:t>
        </w:r>
        <w:r>
          <w:rPr>
            <w:color w:val="0080AC"/>
          </w:rPr>
          <w:t>www</w:t>
        </w:r>
        <w:r>
          <w:rPr>
            <w:color w:val="0080AC"/>
            <w:spacing w:val="7"/>
          </w:rPr>
          <w:t>.</w:t>
        </w:r>
        <w:r>
          <w:rPr>
            <w:color w:val="0080AC"/>
          </w:rPr>
          <w:t>usp</w:t>
        </w:r>
        <w:r>
          <w:rPr>
            <w:color w:val="0080AC"/>
            <w:spacing w:val="7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7"/>
          </w:rPr>
          <w:t>/</w:t>
        </w:r>
        <w:r>
          <w:rPr>
            <w:color w:val="0080AC"/>
          </w:rPr>
          <w:t>verification</w:t>
        </w:r>
        <w:r>
          <w:rPr>
            <w:color w:val="0080AC"/>
            <w:spacing w:val="7"/>
          </w:rPr>
          <w:t>-</w:t>
        </w:r>
        <w:r>
          <w:rPr>
            <w:color w:val="0080AC"/>
          </w:rPr>
          <w:t>services</w:t>
        </w:r>
        <w:r>
          <w:rPr>
            <w:color w:val="0080AC"/>
            <w:spacing w:val="7"/>
          </w:rPr>
          <w:t>/</w:t>
        </w:r>
      </w:hyperlink>
      <w:r>
        <w:rPr>
          <w:color w:val="0080AC"/>
        </w:rPr>
        <w:t xml:space="preserve"> </w:t>
      </w:r>
      <w:hyperlink w:history="true" r:id="rId131">
        <w:r>
          <w:rPr>
            <w:color w:val="0080AC"/>
            <w:spacing w:val="3"/>
          </w:rPr>
          <w:t>verified-mark</w:t>
        </w:r>
        <w:r>
          <w:rPr>
            <w:spacing w:val="3"/>
          </w:rPr>
          <w:t>.</w:t>
        </w:r>
      </w:hyperlink>
    </w:p>
    <w:p>
      <w:pPr>
        <w:pStyle w:val="BodyText"/>
        <w:ind w:left="332" w:right="432" w:hanging="333"/>
        <w:spacing w:before="1" w:line="277" w:lineRule="auto"/>
        <w:rPr/>
      </w:pPr>
      <w:r>
        <w:rPr>
          <w:spacing w:val="3"/>
        </w:rPr>
        <w:t>107.</w:t>
      </w:r>
      <w:r>
        <w:rPr>
          <w:spacing w:val="41"/>
        </w:rPr>
        <w:t xml:space="preserve"> </w:t>
      </w:r>
      <w:r>
        <w:rPr>
          <w:spacing w:val="3"/>
        </w:rPr>
        <w:t>De</w:t>
      </w:r>
      <w:r>
        <w:rPr>
          <w:spacing w:val="24"/>
        </w:rPr>
        <w:t xml:space="preserve"> </w:t>
      </w:r>
      <w:r>
        <w:rPr>
          <w:spacing w:val="3"/>
        </w:rPr>
        <w:t>Smet</w:t>
      </w:r>
      <w:r>
        <w:rPr>
          <w:spacing w:val="19"/>
          <w:w w:val="101"/>
        </w:rPr>
        <w:t xml:space="preserve"> </w:t>
      </w:r>
      <w:r>
        <w:rPr>
          <w:spacing w:val="3"/>
        </w:rPr>
        <w:t>E,</w:t>
      </w:r>
      <w:r>
        <w:rPr>
          <w:spacing w:val="19"/>
        </w:rPr>
        <w:t xml:space="preserve"> </w:t>
      </w:r>
      <w:r>
        <w:rPr>
          <w:spacing w:val="3"/>
        </w:rPr>
        <w:t>Mensink</w:t>
      </w:r>
      <w:r>
        <w:rPr>
          <w:spacing w:val="19"/>
          <w:w w:val="101"/>
        </w:rPr>
        <w:t xml:space="preserve"> </w:t>
      </w:r>
      <w:r>
        <w:rPr>
          <w:spacing w:val="3"/>
        </w:rPr>
        <w:t>RP,</w:t>
      </w:r>
      <w:r>
        <w:rPr>
          <w:spacing w:val="20"/>
        </w:rPr>
        <w:t xml:space="preserve"> </w:t>
      </w:r>
      <w:r>
        <w:rPr>
          <w:spacing w:val="3"/>
        </w:rPr>
        <w:t>Plat</w:t>
      </w:r>
      <w:r>
        <w:rPr>
          <w:spacing w:val="19"/>
        </w:rPr>
        <w:t xml:space="preserve"> </w:t>
      </w:r>
      <w:r>
        <w:rPr>
          <w:spacing w:val="3"/>
        </w:rPr>
        <w:t>J.</w:t>
      </w:r>
      <w:r>
        <w:rPr>
          <w:spacing w:val="19"/>
        </w:rPr>
        <w:t xml:space="preserve"> </w:t>
      </w:r>
      <w:r>
        <w:rPr>
          <w:spacing w:val="3"/>
        </w:rPr>
        <w:t>Effects</w:t>
      </w:r>
      <w:r>
        <w:rPr>
          <w:spacing w:val="22"/>
          <w:w w:val="101"/>
        </w:rPr>
        <w:t xml:space="preserve"> </w:t>
      </w:r>
      <w:r>
        <w:rPr>
          <w:spacing w:val="3"/>
        </w:rPr>
        <w:t>of plant</w:t>
      </w:r>
      <w:r>
        <w:rPr>
          <w:spacing w:val="25"/>
        </w:rPr>
        <w:t xml:space="preserve"> </w:t>
      </w:r>
      <w:r>
        <w:rPr>
          <w:spacing w:val="3"/>
        </w:rPr>
        <w:t>sterols</w:t>
      </w:r>
      <w:r>
        <w:rPr>
          <w:spacing w:val="23"/>
          <w:w w:val="102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stanols</w:t>
      </w:r>
      <w:r>
        <w:rPr/>
        <w:t xml:space="preserve"> </w:t>
      </w:r>
      <w:r>
        <w:rPr>
          <w:spacing w:val="3"/>
        </w:rPr>
        <w:t>on intestinal cholesterol metabolism: suggested mechanisms from</w:t>
      </w:r>
      <w:r>
        <w:rPr>
          <w:spacing w:val="4"/>
        </w:rPr>
        <w:t xml:space="preserve"> </w:t>
      </w:r>
      <w:r>
        <w:rPr>
          <w:spacing w:val="3"/>
        </w:rPr>
        <w:t>past</w:t>
      </w:r>
      <w:r>
        <w:rPr/>
        <w:t xml:space="preserve"> </w:t>
      </w:r>
      <w:r>
        <w:rPr/>
        <w:t>to</w:t>
      </w:r>
      <w:r>
        <w:rPr>
          <w:spacing w:val="28"/>
          <w:w w:val="101"/>
        </w:rPr>
        <w:t xml:space="preserve"> </w:t>
      </w:r>
      <w:r>
        <w:rPr/>
        <w:t>present</w:t>
      </w:r>
      <w:r>
        <w:rPr>
          <w:spacing w:val="7"/>
        </w:rPr>
        <w:t>. </w:t>
      </w:r>
      <w:r>
        <w:rPr>
          <w:i/>
          <w:iCs/>
        </w:rPr>
        <w:t>Mol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Nutr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Food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Res</w:t>
      </w:r>
      <w:r>
        <w:rPr>
          <w:spacing w:val="7"/>
        </w:rPr>
        <w:t>.</w:t>
      </w:r>
      <w:r>
        <w:rPr>
          <w:spacing w:val="17"/>
          <w:w w:val="102"/>
        </w:rPr>
        <w:t xml:space="preserve"> </w:t>
      </w:r>
      <w:r>
        <w:rPr>
          <w:spacing w:val="7"/>
        </w:rPr>
        <w:t>2012;56(7):1058–1072.</w:t>
      </w:r>
      <w:r>
        <w:rPr>
          <w:spacing w:val="16"/>
          <w:w w:val="101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10.1002/</w:t>
      </w:r>
      <w:r>
        <w:rPr>
          <w:color w:val="0080AC"/>
        </w:rPr>
        <w:t xml:space="preserve"> </w:t>
      </w:r>
      <w:r>
        <w:rPr>
          <w:color w:val="0080AC"/>
        </w:rPr>
        <w:t>mnfr</w:t>
      </w:r>
      <w:r>
        <w:rPr>
          <w:color w:val="0080AC"/>
          <w:spacing w:val="5"/>
        </w:rPr>
        <w:t>.201100722.</w:t>
      </w:r>
    </w:p>
    <w:p>
      <w:pPr>
        <w:pStyle w:val="BodyText"/>
        <w:ind w:left="327" w:right="430" w:hanging="327"/>
        <w:spacing w:before="2" w:line="270" w:lineRule="auto"/>
        <w:rPr/>
      </w:pPr>
      <w:r>
        <w:rPr>
          <w:spacing w:val="3"/>
        </w:rPr>
        <w:t>108.</w:t>
      </w:r>
      <w:r>
        <w:rPr>
          <w:spacing w:val="40"/>
          <w:w w:val="102"/>
        </w:rPr>
        <w:t xml:space="preserve"> </w:t>
      </w:r>
      <w:r>
        <w:rPr>
          <w:spacing w:val="3"/>
        </w:rPr>
        <w:t>Abumweis SS, Barake R, Jones PJ. Plant sterols/stanols as cholesterol</w:t>
      </w:r>
      <w:r>
        <w:rPr/>
        <w:t xml:space="preserve"> </w:t>
      </w:r>
      <w:r>
        <w:rPr>
          <w:spacing w:val="3"/>
        </w:rPr>
        <w:t>lowering agents: a meta-analysis of</w:t>
      </w:r>
      <w:r>
        <w:rPr>
          <w:spacing w:val="-8"/>
        </w:rPr>
        <w:t xml:space="preserve"> </w:t>
      </w:r>
      <w:r>
        <w:rPr>
          <w:spacing w:val="3"/>
        </w:rPr>
        <w:t>randomized controlled trials. </w:t>
      </w:r>
      <w:r>
        <w:rPr>
          <w:i/>
          <w:iCs/>
          <w:spacing w:val="3"/>
        </w:rPr>
        <w:t>Food</w:t>
      </w:r>
      <w:r>
        <w:rPr>
          <w:i/>
          <w:iCs/>
        </w:rPr>
        <w:t xml:space="preserve"> </w:t>
      </w:r>
      <w:r>
        <w:rPr>
          <w:i/>
          <w:iCs/>
        </w:rPr>
        <w:t>Nutr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Res</w:t>
      </w:r>
      <w:r>
        <w:rPr>
          <w:spacing w:val="5"/>
        </w:rPr>
        <w:t>. 2008;52. </w:t>
      </w:r>
      <w:r>
        <w:rPr/>
        <w:t>doi</w:t>
      </w:r>
      <w:hyperlink w:history="true" r:id="rId132">
        <w:r>
          <w:rPr>
            <w:spacing w:val="5"/>
          </w:rPr>
          <w:t>:</w:t>
        </w:r>
        <w:r>
          <w:rPr>
            <w:color w:val="0080AC"/>
            <w:spacing w:val="5"/>
          </w:rPr>
          <w:t>10.3402/</w:t>
        </w:r>
        <w:r>
          <w:rPr>
            <w:color w:val="0080AC"/>
          </w:rPr>
          <w:t>fnr</w:t>
        </w:r>
        <w:r>
          <w:rPr>
            <w:color w:val="0080AC"/>
            <w:spacing w:val="5"/>
          </w:rPr>
          <w:t>.v52i0.1811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0" w:right="432" w:hanging="331"/>
        <w:spacing w:before="15" w:line="271" w:lineRule="auto"/>
        <w:rPr/>
      </w:pPr>
      <w:r>
        <w:rPr>
          <w:spacing w:val="3"/>
        </w:rPr>
        <w:t>109.</w:t>
      </w:r>
      <w:r>
        <w:rPr>
          <w:spacing w:val="40"/>
          <w:w w:val="101"/>
        </w:rPr>
        <w:t xml:space="preserve"> </w:t>
      </w:r>
      <w:r>
        <w:rPr>
          <w:spacing w:val="3"/>
        </w:rPr>
        <w:t>Musa-Veloso</w:t>
      </w:r>
      <w:r>
        <w:rPr>
          <w:spacing w:val="17"/>
          <w:w w:val="102"/>
        </w:rPr>
        <w:t xml:space="preserve"> </w:t>
      </w:r>
      <w:r>
        <w:rPr>
          <w:spacing w:val="3"/>
        </w:rPr>
        <w:t>K,</w:t>
      </w:r>
      <w:r>
        <w:rPr>
          <w:spacing w:val="14"/>
          <w:w w:val="101"/>
        </w:rPr>
        <w:t xml:space="preserve"> </w:t>
      </w:r>
      <w:r>
        <w:rPr>
          <w:spacing w:val="3"/>
        </w:rPr>
        <w:t>Poon</w:t>
      </w:r>
      <w:r>
        <w:rPr>
          <w:spacing w:val="14"/>
          <w:w w:val="102"/>
        </w:rPr>
        <w:t xml:space="preserve"> </w:t>
      </w:r>
      <w:r>
        <w:rPr>
          <w:spacing w:val="3"/>
        </w:rPr>
        <w:t>TH,</w:t>
      </w:r>
      <w:r>
        <w:rPr>
          <w:spacing w:val="14"/>
        </w:rPr>
        <w:t xml:space="preserve"> </w:t>
      </w:r>
      <w:r>
        <w:rPr>
          <w:spacing w:val="3"/>
        </w:rPr>
        <w:t>Elliot</w:t>
      </w:r>
      <w:r>
        <w:rPr>
          <w:spacing w:val="13"/>
          <w:w w:val="101"/>
        </w:rPr>
        <w:t xml:space="preserve"> </w:t>
      </w:r>
      <w:r>
        <w:rPr>
          <w:spacing w:val="3"/>
        </w:rPr>
        <w:t>JA,</w:t>
      </w:r>
      <w:r>
        <w:rPr>
          <w:spacing w:val="16"/>
          <w:w w:val="101"/>
        </w:rPr>
        <w:t xml:space="preserve"> </w:t>
      </w:r>
      <w:r>
        <w:rPr>
          <w:spacing w:val="3"/>
        </w:rPr>
        <w:t>Chung</w:t>
      </w:r>
      <w:r>
        <w:rPr>
          <w:spacing w:val="16"/>
          <w:w w:val="101"/>
        </w:rPr>
        <w:t xml:space="preserve"> </w:t>
      </w:r>
      <w:r>
        <w:rPr>
          <w:spacing w:val="3"/>
        </w:rPr>
        <w:t>C.</w:t>
      </w:r>
      <w:r>
        <w:rPr>
          <w:spacing w:val="14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comparison</w:t>
      </w:r>
      <w:r>
        <w:rPr>
          <w:spacing w:val="16"/>
          <w:w w:val="10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3"/>
        </w:rPr>
        <w:t>LDL-cholesterol</w:t>
      </w:r>
      <w:r>
        <w:rPr>
          <w:spacing w:val="30"/>
          <w:w w:val="101"/>
        </w:rPr>
        <w:t xml:space="preserve"> </w:t>
      </w:r>
      <w:r>
        <w:rPr>
          <w:spacing w:val="3"/>
        </w:rPr>
        <w:t>lowering</w:t>
      </w:r>
      <w:r>
        <w:rPr>
          <w:spacing w:val="23"/>
          <w:w w:val="101"/>
        </w:rPr>
        <w:t xml:space="preserve"> </w:t>
      </w:r>
      <w:r>
        <w:rPr>
          <w:spacing w:val="3"/>
        </w:rPr>
        <w:t>efficacy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2"/>
        </w:rPr>
        <w:t xml:space="preserve"> </w:t>
      </w:r>
      <w:r>
        <w:rPr>
          <w:spacing w:val="3"/>
        </w:rPr>
        <w:t>plant</w:t>
      </w:r>
      <w:r>
        <w:rPr>
          <w:spacing w:val="27"/>
          <w:w w:val="101"/>
        </w:rPr>
        <w:t xml:space="preserve"> </w:t>
      </w:r>
      <w:r>
        <w:rPr>
          <w:spacing w:val="3"/>
        </w:rPr>
        <w:t>stanols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plant</w:t>
      </w:r>
      <w:r>
        <w:rPr>
          <w:spacing w:val="27"/>
          <w:w w:val="101"/>
        </w:rPr>
        <w:t xml:space="preserve"> </w:t>
      </w:r>
      <w:r>
        <w:rPr>
          <w:spacing w:val="3"/>
        </w:rPr>
        <w:t>sterols</w:t>
      </w:r>
      <w:r>
        <w:rPr/>
        <w:t xml:space="preserve"> </w:t>
      </w:r>
      <w:r>
        <w:rPr>
          <w:spacing w:val="4"/>
        </w:rPr>
        <w:t>over</w:t>
      </w:r>
      <w:r>
        <w:rPr>
          <w:spacing w:val="-2"/>
        </w:rPr>
        <w:t xml:space="preserve"> </w:t>
      </w:r>
      <w:r>
        <w:rPr>
          <w:spacing w:val="4"/>
        </w:rPr>
        <w:t>a</w:t>
      </w:r>
      <w:r>
        <w:rPr>
          <w:spacing w:val="-5"/>
        </w:rPr>
        <w:t xml:space="preserve"> </w:t>
      </w:r>
      <w:r>
        <w:rPr>
          <w:spacing w:val="4"/>
        </w:rPr>
        <w:t>continuous</w:t>
      </w:r>
      <w:r>
        <w:rPr>
          <w:spacing w:val="-6"/>
        </w:rPr>
        <w:t xml:space="preserve"> </w:t>
      </w:r>
      <w:r>
        <w:rPr>
          <w:spacing w:val="4"/>
        </w:rPr>
        <w:t>dose</w:t>
      </w:r>
      <w:r>
        <w:rPr>
          <w:spacing w:val="-9"/>
        </w:rPr>
        <w:t xml:space="preserve"> </w:t>
      </w:r>
      <w:r>
        <w:rPr>
          <w:spacing w:val="4"/>
        </w:rPr>
        <w:t>range:</w:t>
      </w:r>
      <w:r>
        <w:rPr>
          <w:spacing w:val="-9"/>
        </w:rPr>
        <w:t xml:space="preserve"> </w:t>
      </w:r>
      <w:r>
        <w:rPr>
          <w:spacing w:val="4"/>
        </w:rPr>
        <w:t>results</w:t>
      </w:r>
      <w:r>
        <w:rPr>
          <w:spacing w:val="-5"/>
        </w:rPr>
        <w:t xml:space="preserve"> </w:t>
      </w:r>
      <w:r>
        <w:rPr>
          <w:spacing w:val="4"/>
        </w:rPr>
        <w:t>ofa</w:t>
      </w:r>
      <w:r>
        <w:rPr>
          <w:spacing w:val="-7"/>
        </w:rPr>
        <w:t xml:space="preserve"> </w:t>
      </w:r>
      <w:r>
        <w:rPr>
          <w:spacing w:val="4"/>
        </w:rPr>
        <w:t>meta-analysis</w:t>
      </w:r>
      <w:r>
        <w:rPr>
          <w:spacing w:val="-5"/>
        </w:rPr>
        <w:t xml:space="preserve">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4"/>
        </w:rPr>
        <w:t>randomized,</w:t>
      </w:r>
      <w:r>
        <w:rPr/>
        <w:t xml:space="preserve"> </w:t>
      </w:r>
      <w:r>
        <w:rPr>
          <w:spacing w:val="4"/>
        </w:rPr>
        <w:t>placebo-controlled</w:t>
      </w:r>
      <w:r>
        <w:rPr>
          <w:spacing w:val="22"/>
          <w:w w:val="102"/>
        </w:rPr>
        <w:t xml:space="preserve"> </w:t>
      </w:r>
      <w:r>
        <w:rPr>
          <w:spacing w:val="4"/>
        </w:rPr>
        <w:t>trials.</w:t>
      </w:r>
      <w:r>
        <w:rPr>
          <w:spacing w:val="21"/>
        </w:rPr>
        <w:t xml:space="preserve"> </w:t>
      </w:r>
      <w:r>
        <w:rPr>
          <w:i/>
          <w:iCs/>
          <w:spacing w:val="4"/>
        </w:rPr>
        <w:t>Prostaglandins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4"/>
        </w:rPr>
        <w:t>Leuko</w:t>
      </w:r>
      <w:r>
        <w:rPr>
          <w:i/>
          <w:iCs/>
          <w:spacing w:val="3"/>
        </w:rPr>
        <w:t>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3"/>
        </w:rPr>
        <w:t>Essent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Fatty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3"/>
        </w:rPr>
        <w:t>Acids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2011;85(1):9–28. </w:t>
      </w:r>
      <w:r>
        <w:rPr/>
        <w:t>doi</w:t>
      </w:r>
      <w:hyperlink w:history="true" r:id="rId133">
        <w:r>
          <w:rPr>
            <w:spacing w:val="5"/>
          </w:rPr>
          <w:t>:</w:t>
        </w:r>
        <w:r>
          <w:rPr>
            <w:color w:val="0080AC"/>
            <w:spacing w:val="5"/>
          </w:rPr>
          <w:t>10.1016/j</w:t>
        </w:r>
        <w:r>
          <w:rPr>
            <w:color w:val="0080AC"/>
            <w:spacing w:val="4"/>
          </w:rPr>
          <w:t>.</w:t>
        </w:r>
        <w:r>
          <w:rPr>
            <w:color w:val="0080AC"/>
          </w:rPr>
          <w:t>plefa</w:t>
        </w:r>
        <w:r>
          <w:rPr>
            <w:color w:val="0080AC"/>
            <w:spacing w:val="4"/>
          </w:rPr>
          <w:t>.2011.02.001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4" w:right="433" w:hanging="334"/>
        <w:spacing w:before="21" w:line="270" w:lineRule="auto"/>
        <w:rPr/>
      </w:pPr>
      <w:r>
        <w:rPr>
          <w:spacing w:val="4"/>
        </w:rPr>
        <w:t>110.</w:t>
      </w:r>
      <w:r>
        <w:rPr>
          <w:spacing w:val="35"/>
        </w:rPr>
        <w:t xml:space="preserve"> </w:t>
      </w:r>
      <w:r>
        <w:rPr>
          <w:spacing w:val="4"/>
        </w:rPr>
        <w:t>Ras  RT,  Geleijnse</w:t>
      </w:r>
      <w:r>
        <w:rPr>
          <w:spacing w:val="8"/>
        </w:rPr>
        <w:t xml:space="preserve">  </w:t>
      </w:r>
      <w:r>
        <w:rPr>
          <w:spacing w:val="4"/>
        </w:rPr>
        <w:t>JM,</w:t>
      </w:r>
      <w:r>
        <w:rPr>
          <w:spacing w:val="9"/>
        </w:rPr>
        <w:t xml:space="preserve">  </w:t>
      </w:r>
      <w:r>
        <w:rPr>
          <w:spacing w:val="4"/>
        </w:rPr>
        <w:t>Trautwein</w:t>
      </w:r>
      <w:r>
        <w:rPr>
          <w:spacing w:val="8"/>
        </w:rPr>
        <w:t xml:space="preserve">  </w:t>
      </w:r>
      <w:r>
        <w:rPr>
          <w:spacing w:val="4"/>
        </w:rPr>
        <w:t>EA.</w:t>
      </w:r>
      <w:r>
        <w:rPr>
          <w:spacing w:val="8"/>
        </w:rPr>
        <w:t xml:space="preserve">  </w:t>
      </w:r>
      <w:r>
        <w:rPr>
          <w:spacing w:val="4"/>
        </w:rPr>
        <w:t>LDL</w:t>
      </w:r>
      <w:r>
        <w:rPr>
          <w:spacing w:val="3"/>
        </w:rPr>
        <w:t>-cholesterol-lowering</w:t>
      </w:r>
      <w:r>
        <w:rPr>
          <w:spacing w:val="1"/>
        </w:rPr>
        <w:t xml:space="preserve"> </w:t>
      </w:r>
      <w:r>
        <w:rPr>
          <w:spacing w:val="3"/>
        </w:rPr>
        <w:t>effect  of  plant   sterols</w:t>
      </w:r>
      <w:r>
        <w:rPr>
          <w:spacing w:val="20"/>
          <w:w w:val="101"/>
        </w:rPr>
        <w:t xml:space="preserve">  </w:t>
      </w:r>
      <w:r>
        <w:rPr>
          <w:spacing w:val="3"/>
        </w:rPr>
        <w:t>and</w:t>
      </w:r>
      <w:r>
        <w:rPr>
          <w:spacing w:val="13"/>
          <w:w w:val="101"/>
        </w:rPr>
        <w:t xml:space="preserve">  </w:t>
      </w:r>
      <w:r>
        <w:rPr>
          <w:spacing w:val="3"/>
        </w:rPr>
        <w:t>stanols</w:t>
      </w:r>
      <w:r>
        <w:rPr>
          <w:spacing w:val="12"/>
          <w:w w:val="101"/>
        </w:rPr>
        <w:t xml:space="preserve">  </w:t>
      </w:r>
      <w:r>
        <w:rPr>
          <w:spacing w:val="3"/>
        </w:rPr>
        <w:t>across  different</w:t>
      </w:r>
      <w:r>
        <w:rPr>
          <w:spacing w:val="11"/>
          <w:w w:val="101"/>
        </w:rPr>
        <w:t xml:space="preserve">  </w:t>
      </w:r>
      <w:r>
        <w:rPr>
          <w:spacing w:val="3"/>
        </w:rPr>
        <w:t>dose</w:t>
      </w:r>
      <w:r>
        <w:rPr>
          <w:spacing w:val="9"/>
          <w:w w:val="102"/>
        </w:rPr>
        <w:t xml:space="preserve">  </w:t>
      </w:r>
      <w:r>
        <w:rPr>
          <w:spacing w:val="3"/>
        </w:rPr>
        <w:t>ranges:</w:t>
      </w:r>
      <w:r>
        <w:rPr/>
        <w:t xml:space="preserve"> </w:t>
      </w:r>
      <w:r>
        <w:rPr>
          <w:spacing w:val="4"/>
        </w:rPr>
        <w:t>a</w:t>
      </w:r>
      <w:r>
        <w:rPr>
          <w:spacing w:val="1"/>
        </w:rPr>
        <w:t xml:space="preserve">   </w:t>
      </w:r>
      <w:r>
        <w:rPr>
          <w:spacing w:val="4"/>
        </w:rPr>
        <w:t>meta-analysis   of</w:t>
      </w:r>
      <w:r>
        <w:rPr>
          <w:spacing w:val="17"/>
          <w:w w:val="102"/>
        </w:rPr>
        <w:t xml:space="preserve">  </w:t>
      </w:r>
      <w:r>
        <w:rPr>
          <w:spacing w:val="4"/>
        </w:rPr>
        <w:t>randomised   controlled   stud</w:t>
      </w:r>
      <w:r>
        <w:rPr>
          <w:spacing w:val="3"/>
        </w:rPr>
        <w:t>ies.</w:t>
      </w:r>
      <w:r>
        <w:rPr/>
        <w:t xml:space="preserve">   </w:t>
      </w:r>
      <w:r>
        <w:rPr>
          <w:i/>
          <w:iCs/>
          <w:spacing w:val="3"/>
        </w:rPr>
        <w:t>Br</w:t>
      </w:r>
      <w:r>
        <w:rPr>
          <w:i/>
          <w:iCs/>
          <w:spacing w:val="18"/>
          <w:w w:val="102"/>
        </w:rPr>
        <w:t xml:space="preserve">  </w:t>
      </w:r>
      <w:r>
        <w:rPr>
          <w:i/>
          <w:iCs/>
          <w:spacing w:val="3"/>
        </w:rPr>
        <w:t>J</w:t>
      </w:r>
      <w:r>
        <w:rPr>
          <w:i/>
          <w:iCs/>
          <w:spacing w:val="14"/>
          <w:w w:val="102"/>
        </w:rPr>
        <w:t xml:space="preserve">  </w:t>
      </w:r>
      <w:r>
        <w:rPr>
          <w:i/>
          <w:iCs/>
          <w:spacing w:val="3"/>
        </w:rPr>
        <w:t>Nutr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2014;112(2):214–219. </w:t>
      </w:r>
      <w:r>
        <w:rPr/>
        <w:t>doi</w:t>
      </w:r>
      <w:hyperlink w:history="true" r:id="rId134">
        <w:r>
          <w:rPr>
            <w:spacing w:val="5"/>
          </w:rPr>
          <w:t>:</w:t>
        </w:r>
        <w:r>
          <w:rPr>
            <w:color w:val="0080AC"/>
            <w:spacing w:val="5"/>
          </w:rPr>
          <w:t>10</w:t>
        </w:r>
        <w:r>
          <w:rPr>
            <w:color w:val="0080AC"/>
            <w:spacing w:val="4"/>
          </w:rPr>
          <w:t>.1017/S0007114514000750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5" w:right="433" w:hanging="335"/>
        <w:spacing w:before="20" w:line="268" w:lineRule="auto"/>
        <w:rPr/>
      </w:pPr>
      <w:r>
        <w:rPr>
          <w:spacing w:val="4"/>
        </w:rPr>
        <w:t>111.</w:t>
      </w:r>
      <w:r>
        <w:rPr>
          <w:spacing w:val="35"/>
          <w:w w:val="101"/>
        </w:rPr>
        <w:t xml:space="preserve"> </w:t>
      </w:r>
      <w:r>
        <w:rPr>
          <w:spacing w:val="4"/>
        </w:rPr>
        <w:t>Rocha</w:t>
      </w:r>
      <w:r>
        <w:rPr>
          <w:spacing w:val="18"/>
          <w:w w:val="101"/>
        </w:rPr>
        <w:t xml:space="preserve"> </w:t>
      </w:r>
      <w:r>
        <w:rPr>
          <w:spacing w:val="4"/>
        </w:rPr>
        <w:t>VZ,</w:t>
      </w:r>
      <w:r>
        <w:rPr>
          <w:spacing w:val="18"/>
          <w:w w:val="101"/>
        </w:rPr>
        <w:t xml:space="preserve"> </w:t>
      </w:r>
      <w:r>
        <w:rPr>
          <w:spacing w:val="4"/>
        </w:rPr>
        <w:t>Tada</w:t>
      </w:r>
      <w:r>
        <w:rPr>
          <w:spacing w:val="18"/>
        </w:rPr>
        <w:t xml:space="preserve"> </w:t>
      </w:r>
      <w:r>
        <w:rPr>
          <w:spacing w:val="4"/>
        </w:rPr>
        <w:t>MT,</w:t>
      </w:r>
      <w:r>
        <w:rPr>
          <w:spacing w:val="20"/>
          <w:w w:val="101"/>
        </w:rPr>
        <w:t xml:space="preserve"> </w:t>
      </w:r>
      <w:r>
        <w:rPr>
          <w:spacing w:val="4"/>
        </w:rPr>
        <w:t>Chacra</w:t>
      </w:r>
      <w:r>
        <w:rPr>
          <w:spacing w:val="18"/>
          <w:w w:val="101"/>
        </w:rPr>
        <w:t xml:space="preserve"> </w:t>
      </w:r>
      <w:r>
        <w:rPr>
          <w:spacing w:val="4"/>
        </w:rPr>
        <w:t>APM,</w:t>
      </w:r>
      <w:r>
        <w:rPr>
          <w:spacing w:val="17"/>
          <w:w w:val="102"/>
        </w:rPr>
        <w:t xml:space="preserve"> </w:t>
      </w:r>
      <w:r>
        <w:rPr>
          <w:spacing w:val="4"/>
        </w:rPr>
        <w:t>Miname</w:t>
      </w:r>
      <w:r>
        <w:rPr>
          <w:spacing w:val="17"/>
          <w:w w:val="102"/>
        </w:rPr>
        <w:t xml:space="preserve"> </w:t>
      </w:r>
      <w:r>
        <w:rPr>
          <w:spacing w:val="4"/>
        </w:rPr>
        <w:t>MH,</w:t>
      </w:r>
      <w:r>
        <w:rPr>
          <w:spacing w:val="18"/>
        </w:rPr>
        <w:t xml:space="preserve"> </w:t>
      </w:r>
      <w:r>
        <w:rPr>
          <w:spacing w:val="3"/>
        </w:rPr>
        <w:t>Mizuta</w:t>
      </w:r>
      <w:r>
        <w:rPr>
          <w:spacing w:val="18"/>
        </w:rPr>
        <w:t xml:space="preserve"> </w:t>
      </w:r>
      <w:r>
        <w:rPr>
          <w:spacing w:val="3"/>
        </w:rPr>
        <w:t>MH.</w:t>
      </w:r>
      <w:r>
        <w:rPr>
          <w:spacing w:val="18"/>
        </w:rPr>
        <w:t xml:space="preserve"> </w:t>
      </w:r>
      <w:r>
        <w:rPr>
          <w:spacing w:val="3"/>
        </w:rPr>
        <w:t>Up-</w:t>
      </w:r>
      <w:r>
        <w:rPr/>
        <w:t xml:space="preserve"> </w:t>
      </w:r>
      <w:r>
        <w:rPr>
          <w:spacing w:val="4"/>
        </w:rPr>
        <w:t>date  on  sitosterolemia  and  </w:t>
      </w:r>
      <w:r>
        <w:rPr>
          <w:spacing w:val="3"/>
        </w:rPr>
        <w:t>atherosclerosis.</w:t>
      </w:r>
      <w:r>
        <w:rPr>
          <w:spacing w:val="8"/>
        </w:rPr>
        <w:t xml:space="preserve">  </w:t>
      </w:r>
      <w:r>
        <w:rPr>
          <w:i/>
          <w:iCs/>
          <w:spacing w:val="3"/>
        </w:rPr>
        <w:t>Curr  Atheroscler  Rep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2023;25(5):181–187. </w:t>
      </w:r>
      <w:r>
        <w:rPr/>
        <w:t>doi</w:t>
      </w:r>
      <w:hyperlink w:history="true" r:id="rId135">
        <w:r>
          <w:rPr>
            <w:spacing w:val="5"/>
          </w:rPr>
          <w:t>:</w:t>
        </w:r>
        <w:r>
          <w:rPr>
            <w:color w:val="0080AC"/>
            <w:spacing w:val="5"/>
          </w:rPr>
          <w:t>10.1007/s11883-023-01092-4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4" w:right="433" w:hanging="334"/>
        <w:spacing w:before="20" w:line="271" w:lineRule="auto"/>
        <w:rPr/>
      </w:pPr>
      <w:r>
        <w:rPr>
          <w:spacing w:val="10"/>
        </w:rPr>
        <w:t>112.</w:t>
      </w:r>
      <w:r>
        <w:rPr>
          <w:spacing w:val="35"/>
        </w:rPr>
        <w:t xml:space="preserve"> </w:t>
      </w:r>
      <w:r>
        <w:rPr/>
        <w:t>Berger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>, </w:t>
      </w:r>
      <w:r>
        <w:rPr/>
        <w:t>Jones</w:t>
      </w:r>
      <w:r>
        <w:rPr>
          <w:spacing w:val="10"/>
        </w:rPr>
        <w:t xml:space="preserve"> </w:t>
      </w:r>
      <w:r>
        <w:rPr/>
        <w:t>PJ</w:t>
      </w:r>
      <w:r>
        <w:rPr>
          <w:spacing w:val="10"/>
        </w:rPr>
        <w:t>, </w:t>
      </w:r>
      <w:r>
        <w:rPr/>
        <w:t>Abumweis</w:t>
      </w:r>
      <w:r>
        <w:rPr>
          <w:spacing w:val="10"/>
        </w:rPr>
        <w:t xml:space="preserve"> </w:t>
      </w:r>
      <w:r>
        <w:rPr/>
        <w:t>SS</w:t>
      </w:r>
      <w:r>
        <w:rPr>
          <w:spacing w:val="10"/>
        </w:rPr>
        <w:t>. </w:t>
      </w:r>
      <w:r>
        <w:rPr/>
        <w:t>Plant</w:t>
      </w:r>
      <w:r>
        <w:rPr>
          <w:spacing w:val="10"/>
        </w:rPr>
        <w:t xml:space="preserve"> </w:t>
      </w:r>
      <w:r>
        <w:rPr/>
        <w:t>sterols</w:t>
      </w:r>
      <w:r>
        <w:rPr>
          <w:spacing w:val="10"/>
        </w:rPr>
        <w:t>: </w:t>
      </w:r>
      <w:r>
        <w:rPr/>
        <w:t>factors</w:t>
      </w:r>
      <w:r>
        <w:rPr>
          <w:spacing w:val="10"/>
        </w:rPr>
        <w:t xml:space="preserve"> </w:t>
      </w:r>
      <w:r>
        <w:rPr/>
        <w:t>affecting</w:t>
      </w:r>
      <w:r>
        <w:rPr>
          <w:spacing w:val="10"/>
        </w:rPr>
        <w:t xml:space="preserve"> </w:t>
      </w:r>
      <w:r>
        <w:rPr/>
        <w:t>their </w:t>
      </w:r>
      <w:r>
        <w:rPr>
          <w:spacing w:val="4"/>
        </w:rPr>
        <w:t>efficacy</w:t>
      </w:r>
      <w:r>
        <w:rPr>
          <w:spacing w:val="15"/>
        </w:rPr>
        <w:t xml:space="preserve"> </w:t>
      </w:r>
      <w:r>
        <w:rPr>
          <w:spacing w:val="4"/>
        </w:rPr>
        <w:t>and</w:t>
      </w:r>
      <w:r>
        <w:rPr>
          <w:spacing w:val="16"/>
          <w:w w:val="102"/>
        </w:rPr>
        <w:t xml:space="preserve"> </w:t>
      </w:r>
      <w:r>
        <w:rPr>
          <w:spacing w:val="4"/>
        </w:rPr>
        <w:t>safety</w:t>
      </w:r>
      <w:r>
        <w:rPr>
          <w:spacing w:val="14"/>
          <w:w w:val="102"/>
        </w:rPr>
        <w:t xml:space="preserve"> </w:t>
      </w:r>
      <w:r>
        <w:rPr>
          <w:spacing w:val="4"/>
        </w:rPr>
        <w:t>as functional food ingr</w:t>
      </w:r>
      <w:r>
        <w:rPr>
          <w:spacing w:val="3"/>
        </w:rPr>
        <w:t>edients. </w:t>
      </w:r>
      <w:r>
        <w:rPr>
          <w:i/>
          <w:iCs/>
          <w:spacing w:val="3"/>
        </w:rPr>
        <w:t>Lipids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3"/>
        </w:rPr>
        <w:t>Health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3"/>
        </w:rPr>
        <w:t>Dis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2004;3:5. </w:t>
      </w:r>
      <w:r>
        <w:rPr/>
        <w:t>doi</w:t>
      </w:r>
      <w:hyperlink w:history="true" r:id="rId136">
        <w:r>
          <w:rPr>
            <w:spacing w:val="5"/>
          </w:rPr>
          <w:t>:</w:t>
        </w:r>
        <w:r>
          <w:rPr>
            <w:color w:val="0080AC"/>
            <w:spacing w:val="5"/>
          </w:rPr>
          <w:t>10.1186/1476-511X-3-5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4" w:right="433" w:hanging="334"/>
        <w:spacing w:before="14" w:line="270" w:lineRule="auto"/>
        <w:rPr/>
      </w:pPr>
      <w:r>
        <w:rPr>
          <w:spacing w:val="4"/>
        </w:rPr>
        <w:t>113.</w:t>
      </w:r>
      <w:r>
        <w:rPr>
          <w:spacing w:val="34"/>
          <w:w w:val="102"/>
        </w:rPr>
        <w:t xml:space="preserve"> </w:t>
      </w:r>
      <w:r>
        <w:rPr>
          <w:spacing w:val="4"/>
        </w:rPr>
        <w:t>Brinton EA, Hopkins PN, Hegele RA, Geller AS, </w:t>
      </w:r>
      <w:r>
        <w:rPr>
          <w:spacing w:val="3"/>
        </w:rPr>
        <w:t>Polisecki</w:t>
      </w:r>
      <w:r>
        <w:rPr>
          <w:spacing w:val="5"/>
        </w:rPr>
        <w:t xml:space="preserve"> </w:t>
      </w:r>
      <w:r>
        <w:rPr>
          <w:spacing w:val="3"/>
        </w:rPr>
        <w:t>EY,</w:t>
      </w:r>
      <w:r>
        <w:rPr>
          <w:spacing w:val="7"/>
        </w:rPr>
        <w:t xml:space="preserve"> </w:t>
      </w:r>
      <w:r>
        <w:rPr>
          <w:spacing w:val="3"/>
        </w:rPr>
        <w:t>Diff-</w:t>
      </w:r>
      <w:r>
        <w:rPr/>
        <w:t xml:space="preserve"> </w:t>
      </w:r>
      <w:r>
        <w:rPr>
          <w:spacing w:val="3"/>
        </w:rPr>
        <w:t>enderfer MR, et al. The association between hypercholesterolemia</w:t>
      </w:r>
      <w:r>
        <w:rPr>
          <w:spacing w:val="2"/>
        </w:rPr>
        <w:t xml:space="preserve"> and</w:t>
      </w:r>
      <w:r>
        <w:rPr/>
        <w:t xml:space="preserve"> </w:t>
      </w:r>
      <w:r>
        <w:rPr>
          <w:spacing w:val="4"/>
        </w:rPr>
        <w:t>sitosterolemia,</w:t>
      </w:r>
      <w:r>
        <w:rPr>
          <w:spacing w:val="16"/>
        </w:rPr>
        <w:t xml:space="preserve"> </w:t>
      </w:r>
      <w:r>
        <w:rPr>
          <w:spacing w:val="4"/>
        </w:rPr>
        <w:t>and report</w:t>
      </w:r>
      <w:r>
        <w:rPr>
          <w:spacing w:val="13"/>
          <w:w w:val="101"/>
        </w:rPr>
        <w:t xml:space="preserve"> </w:t>
      </w:r>
      <w:r>
        <w:rPr>
          <w:spacing w:val="4"/>
        </w:rPr>
        <w:t>of a</w:t>
      </w:r>
      <w:r>
        <w:rPr>
          <w:spacing w:val="17"/>
          <w:w w:val="102"/>
        </w:rPr>
        <w:t xml:space="preserve"> </w:t>
      </w:r>
      <w:r>
        <w:rPr>
          <w:spacing w:val="4"/>
        </w:rPr>
        <w:t>sitosterolemia kindred. </w:t>
      </w:r>
      <w:r>
        <w:rPr>
          <w:i/>
          <w:iCs/>
          <w:spacing w:val="4"/>
        </w:rPr>
        <w:t>J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4"/>
        </w:rPr>
        <w:t>Cli</w:t>
      </w:r>
      <w:r>
        <w:rPr>
          <w:i/>
          <w:iCs/>
          <w:spacing w:val="3"/>
        </w:rPr>
        <w:t>n Lipidol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2018;12(1):152–161. </w:t>
      </w:r>
      <w:r>
        <w:rPr/>
        <w:t>doi</w:t>
      </w:r>
      <w:hyperlink w:history="true" r:id="rId137">
        <w:r>
          <w:rPr>
            <w:spacing w:val="5"/>
          </w:rPr>
          <w:t>:</w:t>
        </w:r>
        <w:r>
          <w:rPr>
            <w:color w:val="0080AC"/>
            <w:spacing w:val="5"/>
          </w:rPr>
          <w:t>1</w:t>
        </w:r>
        <w:r>
          <w:rPr>
            <w:color w:val="0080AC"/>
            <w:spacing w:val="4"/>
          </w:rPr>
          <w:t>0.1016/j.</w:t>
        </w:r>
        <w:r>
          <w:rPr>
            <w:color w:val="0080AC"/>
          </w:rPr>
          <w:t>jacl</w:t>
        </w:r>
        <w:r>
          <w:rPr>
            <w:color w:val="0080AC"/>
            <w:spacing w:val="4"/>
          </w:rPr>
          <w:t>.2017.10.013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0" w:right="433" w:hanging="331"/>
        <w:spacing w:before="21" w:line="270" w:lineRule="auto"/>
        <w:rPr/>
      </w:pPr>
      <w:r>
        <w:rPr>
          <w:spacing w:val="9"/>
        </w:rPr>
        <w:t>114.</w:t>
      </w:r>
      <w:r>
        <w:rPr>
          <w:spacing w:val="46"/>
          <w:w w:val="101"/>
        </w:rPr>
        <w:t xml:space="preserve"> </w:t>
      </w:r>
      <w:r>
        <w:rPr/>
        <w:t>Cicero</w:t>
      </w:r>
      <w:r>
        <w:rPr>
          <w:spacing w:val="9"/>
        </w:rPr>
        <w:t xml:space="preserve">  </w:t>
      </w:r>
      <w:r>
        <w:rPr/>
        <w:t>AFG</w:t>
      </w:r>
      <w:r>
        <w:rPr>
          <w:spacing w:val="9"/>
        </w:rPr>
        <w:t>,  </w:t>
      </w:r>
      <w:r>
        <w:rPr/>
        <w:t>Colletti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>,  </w:t>
      </w:r>
      <w:r>
        <w:rPr/>
        <w:t>Bajraktari</w:t>
      </w:r>
      <w:r>
        <w:rPr>
          <w:spacing w:val="9"/>
        </w:rPr>
        <w:t xml:space="preserve">  </w:t>
      </w:r>
      <w:r>
        <w:rPr/>
        <w:t>G</w:t>
      </w:r>
      <w:r>
        <w:rPr>
          <w:spacing w:val="9"/>
        </w:rPr>
        <w:t>,  </w:t>
      </w:r>
      <w:r>
        <w:rPr/>
        <w:t>Descamps</w:t>
      </w:r>
      <w:r>
        <w:rPr>
          <w:spacing w:val="9"/>
        </w:rPr>
        <w:t xml:space="preserve">  </w:t>
      </w:r>
      <w:r>
        <w:rPr/>
        <w:t>O</w:t>
      </w:r>
      <w:r>
        <w:rPr>
          <w:spacing w:val="9"/>
        </w:rPr>
        <w:t>,  </w:t>
      </w:r>
      <w:r>
        <w:rPr/>
        <w:t>Djuric</w:t>
      </w:r>
      <w:r>
        <w:rPr>
          <w:spacing w:val="9"/>
        </w:rPr>
        <w:t xml:space="preserve">  </w:t>
      </w:r>
      <w:r>
        <w:rPr/>
        <w:t>DM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Ezhov</w:t>
      </w:r>
      <w:r>
        <w:rPr>
          <w:spacing w:val="9"/>
        </w:rPr>
        <w:t xml:space="preserve">  </w:t>
      </w:r>
      <w:r>
        <w:rPr>
          <w:spacing w:val="3"/>
        </w:rPr>
        <w:t>M,</w:t>
      </w:r>
      <w:r>
        <w:rPr>
          <w:spacing w:val="1"/>
        </w:rPr>
        <w:t xml:space="preserve">  </w:t>
      </w:r>
      <w:r>
        <w:rPr>
          <w:spacing w:val="3"/>
        </w:rPr>
        <w:t>et  al.</w:t>
      </w:r>
      <w:r>
        <w:rPr>
          <w:spacing w:val="1"/>
        </w:rPr>
        <w:t xml:space="preserve">  </w:t>
      </w:r>
      <w:r>
        <w:rPr>
          <w:spacing w:val="3"/>
        </w:rPr>
        <w:t>Lipid-lowering</w:t>
      </w:r>
      <w:r>
        <w:rPr>
          <w:spacing w:val="1"/>
        </w:rPr>
        <w:t xml:space="preserve">  </w:t>
      </w:r>
      <w:r>
        <w:rPr>
          <w:spacing w:val="3"/>
        </w:rPr>
        <w:t>nutraceuticals</w:t>
      </w:r>
      <w:r>
        <w:rPr/>
        <w:t xml:space="preserve">  </w:t>
      </w:r>
      <w:r>
        <w:rPr>
          <w:spacing w:val="3"/>
        </w:rPr>
        <w:t>in</w:t>
      </w:r>
      <w:r>
        <w:rPr>
          <w:spacing w:val="2"/>
        </w:rPr>
        <w:t xml:space="preserve">  </w:t>
      </w:r>
      <w:r>
        <w:rPr>
          <w:spacing w:val="3"/>
        </w:rPr>
        <w:t>clinical</w:t>
      </w:r>
      <w:r>
        <w:rPr/>
        <w:t xml:space="preserve">  </w:t>
      </w:r>
      <w:r>
        <w:rPr>
          <w:spacing w:val="3"/>
        </w:rPr>
        <w:t>practice:</w:t>
      </w:r>
      <w:r>
        <w:rPr>
          <w:spacing w:val="1"/>
        </w:rPr>
        <w:t xml:space="preserve"> </w:t>
      </w:r>
      <w:r>
        <w:rPr>
          <w:spacing w:val="4"/>
        </w:rPr>
        <w:t>position</w:t>
      </w:r>
      <w:r>
        <w:rPr>
          <w:spacing w:val="26"/>
        </w:rPr>
        <w:t xml:space="preserve"> </w:t>
      </w:r>
      <w:r>
        <w:rPr>
          <w:spacing w:val="4"/>
        </w:rPr>
        <w:t>paper</w:t>
      </w:r>
      <w:r>
        <w:rPr>
          <w:spacing w:val="28"/>
        </w:rPr>
        <w:t xml:space="preserve"> </w:t>
      </w:r>
      <w:r>
        <w:rPr>
          <w:spacing w:val="4"/>
        </w:rPr>
        <w:t>from</w:t>
      </w:r>
      <w:r>
        <w:rPr>
          <w:spacing w:val="31"/>
        </w:rPr>
        <w:t xml:space="preserve"> </w:t>
      </w:r>
      <w:r>
        <w:rPr>
          <w:spacing w:val="4"/>
        </w:rPr>
        <w:t>an</w:t>
      </w:r>
      <w:r>
        <w:rPr>
          <w:spacing w:val="28"/>
          <w:w w:val="101"/>
        </w:rPr>
        <w:t xml:space="preserve"> </w:t>
      </w:r>
      <w:r>
        <w:rPr>
          <w:spacing w:val="4"/>
        </w:rPr>
        <w:t>International</w:t>
      </w:r>
      <w:r>
        <w:rPr>
          <w:spacing w:val="27"/>
        </w:rPr>
        <w:t xml:space="preserve"> </w:t>
      </w:r>
      <w:r>
        <w:rPr>
          <w:spacing w:val="4"/>
        </w:rPr>
        <w:t>Lipid</w:t>
      </w:r>
      <w:r>
        <w:rPr>
          <w:spacing w:val="27"/>
        </w:rPr>
        <w:t xml:space="preserve"> </w:t>
      </w:r>
      <w:r>
        <w:rPr>
          <w:spacing w:val="4"/>
        </w:rPr>
        <w:t>Exper</w:t>
      </w:r>
      <w:r>
        <w:rPr>
          <w:spacing w:val="3"/>
        </w:rPr>
        <w:t>t</w:t>
      </w:r>
      <w:r>
        <w:rPr>
          <w:spacing w:val="27"/>
          <w:w w:val="102"/>
        </w:rPr>
        <w:t xml:space="preserve"> </w:t>
      </w:r>
      <w:r>
        <w:rPr>
          <w:spacing w:val="3"/>
        </w:rPr>
        <w:t>Panel.</w:t>
      </w:r>
      <w:r>
        <w:rPr>
          <w:spacing w:val="22"/>
          <w:w w:val="101"/>
        </w:rPr>
        <w:t xml:space="preserve"> </w:t>
      </w:r>
      <w:r>
        <w:rPr>
          <w:i/>
          <w:iCs/>
          <w:spacing w:val="3"/>
        </w:rPr>
        <w:t>Nutr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Rev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2017;75(9):731–767. </w:t>
      </w:r>
      <w:r>
        <w:rPr/>
        <w:t>doi</w:t>
      </w:r>
      <w:hyperlink w:history="true" r:id="rId138">
        <w:r>
          <w:rPr>
            <w:spacing w:val="5"/>
          </w:rPr>
          <w:t>:</w:t>
        </w:r>
        <w:r>
          <w:rPr>
            <w:color w:val="0080AC"/>
            <w:spacing w:val="5"/>
          </w:rPr>
          <w:t>10.1093/</w:t>
        </w:r>
        <w:r>
          <w:rPr>
            <w:color w:val="0080AC"/>
          </w:rPr>
          <w:t>nutrit</w:t>
        </w:r>
        <w:r>
          <w:rPr>
            <w:color w:val="0080AC"/>
            <w:spacing w:val="5"/>
          </w:rPr>
          <w:t>/</w:t>
        </w:r>
        <w:r>
          <w:rPr>
            <w:color w:val="0080AC"/>
          </w:rPr>
          <w:t>nux</w:t>
        </w:r>
        <w:r>
          <w:rPr>
            <w:color w:val="0080AC"/>
            <w:spacing w:val="5"/>
          </w:rPr>
          <w:t>047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2" w:hanging="333"/>
        <w:spacing w:before="22" w:line="271" w:lineRule="auto"/>
        <w:rPr/>
      </w:pPr>
      <w:r>
        <w:rPr>
          <w:spacing w:val="3"/>
        </w:rPr>
        <w:t>115.</w:t>
      </w:r>
      <w:r>
        <w:rPr>
          <w:spacing w:val="50"/>
          <w:w w:val="102"/>
        </w:rPr>
        <w:t xml:space="preserve"> </w:t>
      </w:r>
      <w:r>
        <w:rPr>
          <w:spacing w:val="3"/>
        </w:rPr>
        <w:t>Cicero</w:t>
      </w:r>
      <w:r>
        <w:rPr>
          <w:spacing w:val="31"/>
        </w:rPr>
        <w:t xml:space="preserve"> </w:t>
      </w:r>
      <w:r>
        <w:rPr>
          <w:spacing w:val="3"/>
        </w:rPr>
        <w:t>AFG,</w:t>
      </w:r>
      <w:r>
        <w:rPr>
          <w:spacing w:val="31"/>
        </w:rPr>
        <w:t xml:space="preserve"> </w:t>
      </w:r>
      <w:r>
        <w:rPr>
          <w:spacing w:val="3"/>
        </w:rPr>
        <w:t>Fogacci</w:t>
      </w:r>
      <w:r>
        <w:rPr>
          <w:spacing w:val="30"/>
          <w:w w:val="101"/>
        </w:rPr>
        <w:t xml:space="preserve"> </w:t>
      </w:r>
      <w:r>
        <w:rPr>
          <w:spacing w:val="3"/>
        </w:rPr>
        <w:t>F,</w:t>
      </w:r>
      <w:r>
        <w:rPr>
          <w:spacing w:val="35"/>
          <w:w w:val="101"/>
        </w:rPr>
        <w:t xml:space="preserve"> </w:t>
      </w:r>
      <w:r>
        <w:rPr>
          <w:spacing w:val="3"/>
        </w:rPr>
        <w:t>Stoian</w:t>
      </w:r>
      <w:r>
        <w:rPr>
          <w:spacing w:val="31"/>
        </w:rPr>
        <w:t xml:space="preserve"> </w:t>
      </w:r>
      <w:r>
        <w:rPr>
          <w:spacing w:val="3"/>
        </w:rPr>
        <w:t>AP,</w:t>
      </w:r>
      <w:r>
        <w:rPr>
          <w:spacing w:val="31"/>
          <w:w w:val="101"/>
        </w:rPr>
        <w:t xml:space="preserve"> </w:t>
      </w:r>
      <w:r>
        <w:rPr>
          <w:spacing w:val="3"/>
        </w:rPr>
        <w:t>Vrablik</w:t>
      </w:r>
      <w:r>
        <w:rPr>
          <w:spacing w:val="30"/>
        </w:rPr>
        <w:t xml:space="preserve"> </w:t>
      </w:r>
      <w:r>
        <w:rPr>
          <w:spacing w:val="3"/>
        </w:rPr>
        <w:t>M,</w:t>
      </w:r>
      <w:r>
        <w:rPr>
          <w:spacing w:val="31"/>
        </w:rPr>
        <w:t xml:space="preserve"> </w:t>
      </w:r>
      <w:r>
        <w:rPr>
          <w:spacing w:val="3"/>
        </w:rPr>
        <w:t>Al</w:t>
      </w:r>
      <w:r>
        <w:rPr>
          <w:spacing w:val="31"/>
          <w:w w:val="101"/>
        </w:rPr>
        <w:t xml:space="preserve"> </w:t>
      </w:r>
      <w:r>
        <w:rPr>
          <w:spacing w:val="3"/>
        </w:rPr>
        <w:t>Rasadi</w:t>
      </w:r>
      <w:r>
        <w:rPr>
          <w:spacing w:val="34"/>
          <w:w w:val="101"/>
        </w:rPr>
        <w:t xml:space="preserve"> </w:t>
      </w:r>
      <w:r>
        <w:rPr>
          <w:spacing w:val="3"/>
        </w:rPr>
        <w:t>K,</w:t>
      </w:r>
      <w:r>
        <w:rPr>
          <w:spacing w:val="31"/>
          <w:w w:val="101"/>
        </w:rPr>
        <w:t xml:space="preserve"> </w:t>
      </w:r>
      <w:r>
        <w:rPr>
          <w:spacing w:val="3"/>
        </w:rPr>
        <w:t>Ba-</w:t>
      </w:r>
      <w:r>
        <w:rPr/>
        <w:t xml:space="preserve"> </w:t>
      </w:r>
      <w:r>
        <w:rPr>
          <w:spacing w:val="4"/>
        </w:rPr>
        <w:t>nach</w:t>
      </w:r>
      <w:r>
        <w:rPr>
          <w:spacing w:val="35"/>
        </w:rPr>
        <w:t xml:space="preserve"> </w:t>
      </w:r>
      <w:r>
        <w:rPr>
          <w:spacing w:val="4"/>
        </w:rPr>
        <w:t>M,</w:t>
      </w:r>
      <w:r>
        <w:rPr>
          <w:spacing w:val="36"/>
          <w:w w:val="101"/>
        </w:rPr>
        <w:t xml:space="preserve"> </w:t>
      </w:r>
      <w:r>
        <w:rPr>
          <w:spacing w:val="4"/>
        </w:rPr>
        <w:t>et</w:t>
      </w:r>
      <w:r>
        <w:rPr/>
        <w:t xml:space="preserve">  </w:t>
      </w:r>
      <w:r>
        <w:rPr>
          <w:spacing w:val="4"/>
        </w:rPr>
        <w:t>al.</w:t>
      </w:r>
      <w:r>
        <w:rPr>
          <w:spacing w:val="35"/>
          <w:w w:val="101"/>
        </w:rPr>
        <w:t xml:space="preserve"> </w:t>
      </w:r>
      <w:r>
        <w:rPr>
          <w:spacing w:val="4"/>
        </w:rPr>
        <w:t>Nutraceuticals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34"/>
          <w:w w:val="10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mana</w:t>
      </w:r>
      <w:r>
        <w:rPr>
          <w:spacing w:val="3"/>
        </w:rPr>
        <w:t>gement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8"/>
          <w:w w:val="102"/>
        </w:rPr>
        <w:t xml:space="preserve"> </w:t>
      </w:r>
      <w:r>
        <w:rPr>
          <w:spacing w:val="3"/>
        </w:rPr>
        <w:t>dyslipidemia:</w:t>
      </w:r>
      <w:r>
        <w:rPr/>
        <w:t xml:space="preserve"> </w:t>
      </w:r>
      <w:r>
        <w:rPr>
          <w:spacing w:val="4"/>
        </w:rPr>
        <w:t>which,  when,  and  for  whom?</w:t>
      </w:r>
      <w:r>
        <w:rPr>
          <w:spacing w:val="6"/>
        </w:rPr>
        <w:t xml:space="preserve">  </w:t>
      </w:r>
      <w:r>
        <w:rPr>
          <w:spacing w:val="4"/>
        </w:rPr>
        <w:t>Could</w:t>
      </w:r>
      <w:r>
        <w:rPr>
          <w:spacing w:val="5"/>
        </w:rPr>
        <w:t xml:space="preserve">  </w:t>
      </w:r>
      <w:r>
        <w:rPr>
          <w:spacing w:val="4"/>
        </w:rPr>
        <w:t>nutraceuticals  help</w:t>
      </w:r>
      <w:r>
        <w:rPr>
          <w:spacing w:val="5"/>
        </w:rPr>
        <w:t xml:space="preserve">  </w:t>
      </w:r>
      <w:r>
        <w:rPr>
          <w:spacing w:val="3"/>
        </w:rPr>
        <w:t>low-risk</w:t>
      </w:r>
      <w:r>
        <w:rPr>
          <w:spacing w:val="1"/>
        </w:rPr>
        <w:t xml:space="preserve"> </w:t>
      </w:r>
      <w:r>
        <w:rPr>
          <w:spacing w:val="4"/>
        </w:rPr>
        <w:t>individuals  with  non-optimal  lipid</w:t>
      </w:r>
      <w:r>
        <w:rPr>
          <w:spacing w:val="7"/>
        </w:rPr>
        <w:t xml:space="preserve">  </w:t>
      </w:r>
      <w:r>
        <w:rPr>
          <w:spacing w:val="4"/>
        </w:rPr>
        <w:t>levels?</w:t>
      </w:r>
      <w:r>
        <w:rPr>
          <w:spacing w:val="11"/>
          <w:w w:val="101"/>
        </w:rPr>
        <w:t xml:space="preserve">  </w:t>
      </w:r>
      <w:r>
        <w:rPr>
          <w:i/>
          <w:iCs/>
          <w:spacing w:val="4"/>
        </w:rPr>
        <w:t>Curr  </w:t>
      </w:r>
      <w:r>
        <w:rPr>
          <w:i/>
          <w:iCs/>
          <w:spacing w:val="3"/>
        </w:rPr>
        <w:t>Atheroscler  Rep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2021;23(10):57. </w:t>
      </w:r>
      <w:r>
        <w:rPr/>
        <w:t>doi</w:t>
      </w:r>
      <w:hyperlink w:history="true" r:id="rId139">
        <w:r>
          <w:rPr>
            <w:spacing w:val="5"/>
          </w:rPr>
          <w:t>:</w:t>
        </w:r>
        <w:r>
          <w:rPr>
            <w:color w:val="0080AC"/>
            <w:spacing w:val="5"/>
          </w:rPr>
          <w:t>10.1007/s11883-021-00955-y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3" w:hanging="333"/>
        <w:spacing w:before="21" w:line="270" w:lineRule="auto"/>
        <w:rPr/>
      </w:pPr>
      <w:r>
        <w:rPr>
          <w:spacing w:val="12"/>
        </w:rPr>
        <w:t>116.</w:t>
      </w:r>
      <w:r>
        <w:rPr>
          <w:spacing w:val="2"/>
        </w:rPr>
        <w:t xml:space="preserve">  </w:t>
      </w:r>
      <w:r>
        <w:rPr/>
        <w:t>Osadnik</w:t>
      </w:r>
      <w:r>
        <w:rPr>
          <w:spacing w:val="12"/>
        </w:rPr>
        <w:t xml:space="preserve">  </w:t>
      </w:r>
      <w:r>
        <w:rPr/>
        <w:t>T</w:t>
      </w:r>
      <w:r>
        <w:rPr>
          <w:spacing w:val="12"/>
        </w:rPr>
        <w:t>,  </w:t>
      </w:r>
      <w:r>
        <w:rPr/>
        <w:t>Go</w:t>
      </w:r>
      <w:r>
        <w:rPr>
          <w:spacing w:val="12"/>
        </w:rPr>
        <w:t>ł</w:t>
      </w:r>
      <w:r>
        <w:rPr/>
        <w:t>awski</w:t>
      </w:r>
      <w:r>
        <w:rPr>
          <w:spacing w:val="12"/>
        </w:rPr>
        <w:t xml:space="preserve">  </w:t>
      </w:r>
      <w:r>
        <w:rPr/>
        <w:t>M</w:t>
      </w:r>
      <w:r>
        <w:rPr>
          <w:spacing w:val="12"/>
        </w:rPr>
        <w:t>,  </w:t>
      </w:r>
      <w:r>
        <w:rPr/>
        <w:t>Lewandowski</w:t>
      </w:r>
      <w:r>
        <w:rPr>
          <w:spacing w:val="6"/>
        </w:rPr>
        <w:t xml:space="preserve">  </w:t>
      </w:r>
      <w:r>
        <w:rPr/>
        <w:t>P</w:t>
      </w:r>
      <w:r>
        <w:rPr>
          <w:spacing w:val="12"/>
        </w:rPr>
        <w:t>,</w:t>
      </w:r>
      <w:r>
        <w:rPr>
          <w:spacing w:val="6"/>
        </w:rPr>
        <w:t xml:space="preserve">  </w:t>
      </w:r>
      <w:r>
        <w:rPr/>
        <w:t>Morze</w:t>
      </w:r>
      <w:r>
        <w:rPr>
          <w:spacing w:val="5"/>
        </w:rPr>
        <w:t xml:space="preserve">  </w:t>
      </w:r>
      <w:r>
        <w:rPr/>
        <w:t>J</w:t>
      </w:r>
      <w:r>
        <w:rPr>
          <w:spacing w:val="12"/>
        </w:rPr>
        <w:t>,</w:t>
      </w:r>
      <w:r>
        <w:rPr>
          <w:spacing w:val="8"/>
        </w:rPr>
        <w:t xml:space="preserve">  </w:t>
      </w:r>
      <w:r>
        <w:rPr/>
        <w:t>Osadnik</w:t>
      </w:r>
      <w:r>
        <w:rPr>
          <w:spacing w:val="7"/>
        </w:rPr>
        <w:t xml:space="preserve">  </w:t>
      </w:r>
      <w:r>
        <w:rPr/>
        <w:t>K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Pawlas</w:t>
      </w:r>
      <w:r>
        <w:rPr>
          <w:spacing w:val="1"/>
        </w:rPr>
        <w:t xml:space="preserve">  </w:t>
      </w:r>
      <w:r>
        <w:rPr>
          <w:spacing w:val="3"/>
        </w:rPr>
        <w:t>N,</w:t>
      </w:r>
      <w:r>
        <w:rPr>
          <w:spacing w:val="1"/>
        </w:rPr>
        <w:t xml:space="preserve">  </w:t>
      </w:r>
      <w:r>
        <w:rPr>
          <w:spacing w:val="3"/>
        </w:rPr>
        <w:t>et  al.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network</w:t>
      </w:r>
      <w:r>
        <w:rPr>
          <w:spacing w:val="1"/>
        </w:rPr>
        <w:t xml:space="preserve">  </w:t>
      </w:r>
      <w:r>
        <w:rPr>
          <w:spacing w:val="3"/>
        </w:rPr>
        <w:t>meta-analysis  on</w:t>
      </w:r>
      <w:r>
        <w:rPr/>
        <w:t xml:space="preserve">  </w:t>
      </w:r>
      <w:r>
        <w:rPr>
          <w:spacing w:val="3"/>
        </w:rPr>
        <w:t>the  comparative  ef-</w:t>
      </w:r>
      <w:r>
        <w:rPr>
          <w:spacing w:val="1"/>
        </w:rPr>
        <w:t xml:space="preserve"> </w:t>
      </w:r>
      <w:r>
        <w:rPr>
          <w:spacing w:val="4"/>
        </w:rPr>
        <w:t>fect  of  nutraceuticals  on</w:t>
      </w:r>
      <w:r>
        <w:rPr>
          <w:spacing w:val="7"/>
        </w:rPr>
        <w:t xml:space="preserve">  </w:t>
      </w:r>
      <w:r>
        <w:rPr>
          <w:spacing w:val="4"/>
        </w:rPr>
        <w:t>lipid</w:t>
      </w:r>
      <w:r>
        <w:rPr>
          <w:spacing w:val="7"/>
        </w:rPr>
        <w:t xml:space="preserve">  </w:t>
      </w:r>
      <w:r>
        <w:rPr>
          <w:spacing w:val="4"/>
        </w:rPr>
        <w:t>profile</w:t>
      </w:r>
      <w:r>
        <w:rPr>
          <w:spacing w:val="8"/>
        </w:rPr>
        <w:t xml:space="preserve">  </w:t>
      </w:r>
      <w:r>
        <w:rPr>
          <w:spacing w:val="4"/>
        </w:rPr>
        <w:t>in</w:t>
      </w:r>
      <w:r>
        <w:rPr>
          <w:spacing w:val="9"/>
          <w:w w:val="102"/>
        </w:rPr>
        <w:t xml:space="preserve">  </w:t>
      </w:r>
      <w:r>
        <w:rPr>
          <w:spacing w:val="4"/>
        </w:rPr>
        <w:t>adul</w:t>
      </w:r>
      <w:r>
        <w:rPr>
          <w:spacing w:val="3"/>
        </w:rPr>
        <w:t>ts.</w:t>
      </w:r>
      <w:r>
        <w:rPr>
          <w:spacing w:val="6"/>
        </w:rPr>
        <w:t xml:space="preserve">  </w:t>
      </w:r>
      <w:r>
        <w:rPr>
          <w:i/>
          <w:iCs/>
          <w:spacing w:val="3"/>
        </w:rPr>
        <w:t>Pharmacol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3"/>
        </w:rPr>
        <w:t>Res</w:t>
      </w:r>
      <w:r>
        <w:rPr>
          <w:spacing w:val="3"/>
        </w:rPr>
        <w:t>.</w:t>
      </w:r>
      <w:r>
        <w:rPr>
          <w:spacing w:val="1"/>
        </w:rPr>
        <w:t xml:space="preserve"> </w:t>
      </w:r>
      <w:r>
        <w:rPr>
          <w:spacing w:val="5"/>
        </w:rPr>
        <w:t>2022;183:106402. </w:t>
      </w:r>
      <w:r>
        <w:rPr/>
        <w:t>doi</w:t>
      </w:r>
      <w:hyperlink w:history="true" r:id="rId140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phrs</w:t>
        </w:r>
        <w:r>
          <w:rPr>
            <w:color w:val="0080AC"/>
            <w:spacing w:val="5"/>
          </w:rPr>
          <w:t>.</w:t>
        </w:r>
        <w:r>
          <w:rPr>
            <w:color w:val="0080AC"/>
            <w:spacing w:val="4"/>
          </w:rPr>
          <w:t>2022.106402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2" w:right="432" w:hanging="333"/>
        <w:spacing w:before="21" w:line="270" w:lineRule="auto"/>
        <w:rPr/>
      </w:pPr>
      <w:r>
        <w:rPr>
          <w:spacing w:val="9"/>
        </w:rPr>
        <w:t>117.</w:t>
      </w:r>
      <w:r>
        <w:rPr>
          <w:spacing w:val="42"/>
          <w:w w:val="102"/>
        </w:rPr>
        <w:t xml:space="preserve"> </w:t>
      </w:r>
      <w:r>
        <w:rPr/>
        <w:t>Banach</w:t>
      </w:r>
      <w:r>
        <w:rPr>
          <w:spacing w:val="9"/>
        </w:rPr>
        <w:t xml:space="preserve"> </w:t>
      </w:r>
      <w:r>
        <w:rPr/>
        <w:t>M</w:t>
      </w:r>
      <w:r>
        <w:rPr>
          <w:spacing w:val="9"/>
        </w:rPr>
        <w:t>, </w:t>
      </w:r>
      <w:r>
        <w:rPr/>
        <w:t>Catapano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, </w:t>
      </w:r>
      <w:r>
        <w:rPr/>
        <w:t>Cicero</w:t>
      </w:r>
      <w:r>
        <w:rPr>
          <w:spacing w:val="9"/>
        </w:rPr>
        <w:t xml:space="preserve"> </w:t>
      </w:r>
      <w:r>
        <w:rPr/>
        <w:t>AFG</w:t>
      </w:r>
      <w:r>
        <w:rPr>
          <w:spacing w:val="9"/>
        </w:rPr>
        <w:t>, </w:t>
      </w:r>
      <w:r>
        <w:rPr/>
        <w:t>Escobar</w:t>
      </w:r>
      <w:r>
        <w:rPr>
          <w:spacing w:val="9"/>
        </w:rPr>
        <w:t xml:space="preserve"> </w:t>
      </w:r>
      <w:r>
        <w:rPr/>
        <w:t>C</w:t>
      </w:r>
      <w:r>
        <w:rPr>
          <w:spacing w:val="9"/>
        </w:rPr>
        <w:t>, </w:t>
      </w:r>
      <w:r>
        <w:rPr/>
        <w:t>Foger</w:t>
      </w:r>
      <w:r>
        <w:rPr>
          <w:spacing w:val="-4"/>
        </w:rPr>
        <w:t xml:space="preserve"> </w:t>
      </w:r>
      <w:r>
        <w:rPr/>
        <w:t>B</w:t>
      </w:r>
      <w:r>
        <w:rPr>
          <w:spacing w:val="9"/>
        </w:rPr>
        <w:t>, </w:t>
      </w:r>
      <w:r>
        <w:rPr/>
        <w:t>Katsiki</w:t>
      </w:r>
      <w:r>
        <w:rPr>
          <w:spacing w:val="-3"/>
        </w:rPr>
        <w:t xml:space="preserve"> </w:t>
      </w:r>
      <w:r>
        <w:rPr/>
        <w:t>N</w:t>
      </w:r>
      <w:r>
        <w:rPr>
          <w:spacing w:val="9"/>
        </w:rPr>
        <w:t>,</w:t>
      </w:r>
      <w:r>
        <w:rPr/>
        <w:t xml:space="preserve"> </w:t>
      </w:r>
      <w:r>
        <w:rPr>
          <w:spacing w:val="4"/>
        </w:rPr>
        <w:t>et al. Red yeast rice for dyslipidaemias and</w:t>
      </w:r>
      <w:r>
        <w:rPr>
          <w:spacing w:val="3"/>
        </w:rPr>
        <w:t xml:space="preserve"> cardiovascular risk reduc-</w:t>
      </w:r>
      <w:r>
        <w:rPr/>
        <w:t xml:space="preserve"> </w:t>
      </w:r>
      <w:r>
        <w:rPr>
          <w:spacing w:val="3"/>
        </w:rPr>
        <w:t>tion: a position paper of</w:t>
      </w:r>
      <w:r>
        <w:rPr>
          <w:spacing w:val="-10"/>
        </w:rPr>
        <w:t xml:space="preserve"> </w:t>
      </w:r>
      <w:r>
        <w:rPr>
          <w:spacing w:val="3"/>
        </w:rPr>
        <w:t>the International Lipid Expert Panel. </w:t>
      </w:r>
      <w:r>
        <w:rPr>
          <w:i/>
          <w:iCs/>
          <w:spacing w:val="3"/>
        </w:rPr>
        <w:t>Pharm</w:t>
      </w:r>
      <w:r>
        <w:rPr>
          <w:i/>
          <w:iCs/>
          <w:spacing w:val="2"/>
        </w:rPr>
        <w:t>a-</w:t>
      </w:r>
      <w:r>
        <w:rPr>
          <w:i/>
          <w:iCs/>
        </w:rPr>
        <w:t xml:space="preserve"> </w:t>
      </w:r>
      <w:r>
        <w:rPr>
          <w:i/>
          <w:iCs/>
        </w:rPr>
        <w:t>col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Res</w:t>
      </w:r>
      <w:r>
        <w:rPr>
          <w:spacing w:val="5"/>
        </w:rPr>
        <w:t>. 2022;183:106370. </w:t>
      </w:r>
      <w:r>
        <w:rPr/>
        <w:t>doi</w:t>
      </w:r>
      <w:hyperlink w:history="true" r:id="rId141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phrs</w:t>
        </w:r>
        <w:r>
          <w:rPr>
            <w:color w:val="0080AC"/>
            <w:spacing w:val="5"/>
          </w:rPr>
          <w:t>.2022.106370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3" w:hanging="333"/>
        <w:spacing w:before="20" w:line="263" w:lineRule="auto"/>
        <w:rPr/>
      </w:pPr>
      <w:r>
        <w:rPr>
          <w:spacing w:val="4"/>
        </w:rPr>
        <w:t>118.</w:t>
      </w:r>
      <w:r>
        <w:rPr>
          <w:spacing w:val="37"/>
        </w:rPr>
        <w:t xml:space="preserve"> </w:t>
      </w:r>
      <w:r>
        <w:rPr>
          <w:spacing w:val="4"/>
        </w:rPr>
        <w:t>Cicero</w:t>
      </w:r>
      <w:r>
        <w:rPr>
          <w:spacing w:val="15"/>
          <w:w w:val="102"/>
        </w:rPr>
        <w:t xml:space="preserve"> </w:t>
      </w:r>
      <w:r>
        <w:rPr>
          <w:spacing w:val="4"/>
        </w:rPr>
        <w:t>AFG,</w:t>
      </w:r>
      <w:r>
        <w:rPr>
          <w:spacing w:val="15"/>
          <w:w w:val="101"/>
        </w:rPr>
        <w:t xml:space="preserve"> </w:t>
      </w:r>
      <w:r>
        <w:rPr>
          <w:spacing w:val="4"/>
        </w:rPr>
        <w:t>Fogacci</w:t>
      </w:r>
      <w:r>
        <w:rPr>
          <w:spacing w:val="15"/>
        </w:rPr>
        <w:t xml:space="preserve"> </w:t>
      </w:r>
      <w:r>
        <w:rPr>
          <w:spacing w:val="4"/>
        </w:rPr>
        <w:t>F,</w:t>
      </w:r>
      <w:r>
        <w:rPr>
          <w:spacing w:val="14"/>
          <w:w w:val="102"/>
        </w:rPr>
        <w:t xml:space="preserve"> </w:t>
      </w:r>
      <w:r>
        <w:rPr>
          <w:spacing w:val="4"/>
        </w:rPr>
        <w:t>Zamb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A.</w:t>
      </w:r>
      <w:r>
        <w:rPr>
          <w:spacing w:val="16"/>
        </w:rPr>
        <w:t xml:space="preserve"> </w:t>
      </w:r>
      <w:r>
        <w:rPr>
          <w:spacing w:val="3"/>
        </w:rPr>
        <w:t>Red</w:t>
      </w:r>
      <w:r>
        <w:rPr>
          <w:spacing w:val="15"/>
          <w:w w:val="101"/>
        </w:rPr>
        <w:t xml:space="preserve"> </w:t>
      </w:r>
      <w:r>
        <w:rPr>
          <w:spacing w:val="3"/>
        </w:rPr>
        <w:t>yeast</w:t>
      </w:r>
      <w:r>
        <w:rPr>
          <w:spacing w:val="14"/>
        </w:rPr>
        <w:t xml:space="preserve"> </w:t>
      </w:r>
      <w:r>
        <w:rPr>
          <w:spacing w:val="3"/>
        </w:rPr>
        <w:t>rice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4"/>
          <w:w w:val="101"/>
        </w:rPr>
        <w:t xml:space="preserve"> </w:t>
      </w:r>
      <w:r>
        <w:rPr>
          <w:spacing w:val="3"/>
        </w:rPr>
        <w:t>hypercholes-</w:t>
      </w:r>
      <w:r>
        <w:rPr/>
        <w:t xml:space="preserve"> </w:t>
      </w:r>
      <w:r>
        <w:rPr/>
        <w:t>terolemia</w:t>
      </w:r>
      <w:r>
        <w:rPr>
          <w:spacing w:val="10"/>
        </w:rPr>
        <w:t>: </w:t>
      </w:r>
      <w:r>
        <w:rPr/>
        <w:t>JACC</w:t>
      </w:r>
      <w:r>
        <w:rPr>
          <w:spacing w:val="10"/>
        </w:rPr>
        <w:t xml:space="preserve"> </w:t>
      </w:r>
      <w:r>
        <w:rPr/>
        <w:t>Focus</w:t>
      </w:r>
      <w:r>
        <w:rPr>
          <w:spacing w:val="10"/>
        </w:rPr>
        <w:t xml:space="preserve"> </w:t>
      </w:r>
      <w:r>
        <w:rPr/>
        <w:t>Seminar</w:t>
      </w:r>
      <w:r>
        <w:rPr>
          <w:spacing w:val="10"/>
        </w:rPr>
        <w:t>. </w:t>
      </w:r>
      <w:r>
        <w:rPr>
          <w:i/>
          <w:iCs/>
        </w:rPr>
        <w:t>JAm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Coll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</w:rPr>
        <w:t>Cardiol</w:t>
      </w:r>
      <w:r>
        <w:rPr>
          <w:spacing w:val="10"/>
        </w:rPr>
        <w:t>. 2021;77(5):620–</w:t>
      </w:r>
    </w:p>
    <w:p>
      <w:pPr>
        <w:pStyle w:val="BodyText"/>
        <w:ind w:left="336"/>
        <w:spacing w:before="21" w:line="178" w:lineRule="exact"/>
        <w:rPr/>
      </w:pPr>
      <w:r>
        <w:rPr>
          <w:spacing w:val="5"/>
          <w:position w:val="2"/>
        </w:rPr>
        <w:t>628. </w:t>
      </w:r>
      <w:r>
        <w:rPr>
          <w:position w:val="2"/>
        </w:rPr>
        <w:t>doi</w:t>
      </w:r>
      <w:hyperlink w:history="true" r:id="rId142">
        <w:r>
          <w:rPr>
            <w:spacing w:val="5"/>
            <w:position w:val="2"/>
          </w:rPr>
          <w:t>:</w:t>
        </w:r>
        <w:r>
          <w:rPr>
            <w:color w:val="0080AC"/>
            <w:spacing w:val="5"/>
            <w:position w:val="2"/>
          </w:rPr>
          <w:t>10.1016/j.</w:t>
        </w:r>
        <w:r>
          <w:rPr>
            <w:color w:val="0080AC"/>
            <w:position w:val="2"/>
          </w:rPr>
          <w:t>jacc</w:t>
        </w:r>
        <w:r>
          <w:rPr>
            <w:color w:val="0080AC"/>
            <w:spacing w:val="5"/>
            <w:position w:val="2"/>
          </w:rPr>
          <w:t>.20</w:t>
        </w:r>
        <w:r>
          <w:rPr>
            <w:color w:val="0080AC"/>
            <w:spacing w:val="4"/>
            <w:position w:val="2"/>
          </w:rPr>
          <w:t>20.11.056</w:t>
        </w:r>
      </w:hyperlink>
      <w:r>
        <w:rPr>
          <w:color w:val="0080AC"/>
          <w:spacing w:val="4"/>
          <w:position w:val="2"/>
        </w:rPr>
        <w:t>.</w:t>
      </w:r>
    </w:p>
    <w:p>
      <w:pPr>
        <w:pStyle w:val="BodyText"/>
        <w:ind w:left="325" w:right="432" w:hanging="325"/>
        <w:spacing w:before="23" w:line="277" w:lineRule="auto"/>
        <w:rPr/>
      </w:pP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184853</wp:posOffset>
            </wp:positionH>
            <wp:positionV relativeFrom="paragraph">
              <wp:posOffset>365751</wp:posOffset>
            </wp:positionV>
            <wp:extent cx="3118878" cy="278599"/>
            <wp:effectExtent l="0" t="0" r="0" b="0"/>
            <wp:wrapNone/>
            <wp:docPr id="76" name="IM 76">
              <a:hlinkClick xmlns:a="http://schemas.openxmlformats.org/drawingml/2006/main" r:id="rId144"/>
            </wp:docPr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119.</w:t>
      </w:r>
      <w:r>
        <w:rPr>
          <w:spacing w:val="38"/>
          <w:w w:val="102"/>
        </w:rPr>
        <w:t xml:space="preserve"> </w:t>
      </w:r>
      <w:r>
        <w:rPr/>
        <w:t>Gerards</w:t>
      </w:r>
      <w:r>
        <w:rPr>
          <w:spacing w:val="9"/>
        </w:rPr>
        <w:t xml:space="preserve"> </w:t>
      </w:r>
      <w:r>
        <w:rPr/>
        <w:t>MC</w:t>
      </w:r>
      <w:r>
        <w:rPr>
          <w:spacing w:val="9"/>
        </w:rPr>
        <w:t>, </w:t>
      </w:r>
      <w:r>
        <w:rPr/>
        <w:t>Terlou</w:t>
      </w:r>
      <w:r>
        <w:rPr>
          <w:spacing w:val="9"/>
        </w:rPr>
        <w:t xml:space="preserve"> </w:t>
      </w:r>
      <w:r>
        <w:rPr/>
        <w:t>RJ</w:t>
      </w:r>
      <w:r>
        <w:rPr>
          <w:spacing w:val="9"/>
        </w:rPr>
        <w:t>, </w:t>
      </w:r>
      <w:r>
        <w:rPr/>
        <w:t>Yu</w:t>
      </w:r>
      <w:r>
        <w:rPr>
          <w:spacing w:val="9"/>
        </w:rPr>
        <w:t xml:space="preserve"> </w:t>
      </w:r>
      <w:r>
        <w:rPr/>
        <w:t>H</w:t>
      </w:r>
      <w:r>
        <w:rPr>
          <w:spacing w:val="9"/>
        </w:rPr>
        <w:t>, </w:t>
      </w:r>
      <w:r>
        <w:rPr/>
        <w:t>Koks</w:t>
      </w:r>
      <w:r>
        <w:rPr>
          <w:spacing w:val="9"/>
        </w:rPr>
        <w:t xml:space="preserve"> </w:t>
      </w:r>
      <w:r>
        <w:rPr/>
        <w:t>CH</w:t>
      </w:r>
      <w:r>
        <w:rPr>
          <w:spacing w:val="9"/>
        </w:rPr>
        <w:t>, </w:t>
      </w:r>
      <w:r>
        <w:rPr/>
        <w:t>Gerdes</w:t>
      </w:r>
      <w:r>
        <w:rPr>
          <w:spacing w:val="9"/>
        </w:rPr>
        <w:t xml:space="preserve"> </w:t>
      </w:r>
      <w:r>
        <w:rPr/>
        <w:t>VE</w:t>
      </w:r>
      <w:r>
        <w:rPr>
          <w:spacing w:val="9"/>
        </w:rPr>
        <w:t>. </w:t>
      </w:r>
      <w:r>
        <w:rPr/>
        <w:t>Traditional</w:t>
      </w:r>
      <w:r>
        <w:rPr>
          <w:spacing w:val="9"/>
        </w:rPr>
        <w:t xml:space="preserve"> </w:t>
      </w:r>
      <w:r>
        <w:rPr/>
        <w:t>Chi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nese lipid-lowering</w:t>
      </w:r>
      <w:r>
        <w:rPr>
          <w:spacing w:val="12"/>
          <w:w w:val="101"/>
        </w:rPr>
        <w:t xml:space="preserve"> </w:t>
      </w:r>
      <w:r>
        <w:rPr>
          <w:spacing w:val="4"/>
        </w:rPr>
        <w:t>agent red yeast rice resu</w:t>
      </w:r>
      <w:r>
        <w:rPr>
          <w:spacing w:val="3"/>
        </w:rPr>
        <w:t>lts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significant</w:t>
      </w:r>
      <w:r>
        <w:rPr>
          <w:spacing w:val="8"/>
        </w:rPr>
        <w:t xml:space="preserve"> </w:t>
      </w:r>
      <w:r>
        <w:rPr>
          <w:spacing w:val="3"/>
        </w:rPr>
        <w:t>LDL</w:t>
      </w:r>
      <w:r>
        <w:rPr>
          <w:spacing w:val="8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3"/>
        </w:rPr>
        <w:t>duction</w:t>
      </w:r>
      <w:r>
        <w:rPr>
          <w:spacing w:val="-6"/>
        </w:rPr>
        <w:t xml:space="preserve"> </w:t>
      </w:r>
      <w:r>
        <w:rPr>
          <w:spacing w:val="3"/>
        </w:rPr>
        <w:t>but safety is</w:t>
      </w:r>
      <w:r>
        <w:rPr>
          <w:spacing w:val="-5"/>
        </w:rPr>
        <w:t xml:space="preserve"> </w:t>
      </w:r>
      <w:r>
        <w:rPr>
          <w:spacing w:val="3"/>
        </w:rPr>
        <w:t>uncertain - a systematic</w:t>
      </w:r>
      <w:r>
        <w:rPr>
          <w:spacing w:val="-5"/>
        </w:rPr>
        <w:t xml:space="preserve"> </w:t>
      </w:r>
      <w:r>
        <w:rPr>
          <w:spacing w:val="3"/>
        </w:rPr>
        <w:t>review </w:t>
      </w:r>
      <w:r>
        <w:rPr>
          <w:spacing w:val="2"/>
        </w:rPr>
        <w:t>and meta-analysis.</w:t>
      </w:r>
      <w:r>
        <w:rPr/>
        <w:t xml:space="preserve"> </w:t>
      </w:r>
      <w:hyperlink w:history="true" r:id="rId145">
        <w:r>
          <w:rPr>
            <w:i/>
            <w:iCs/>
          </w:rPr>
          <w:t>Atherosclerosis</w:t>
        </w:r>
        <w:r>
          <w:rPr>
            <w:spacing w:val="7"/>
          </w:rPr>
          <w:t>.</w:t>
        </w:r>
        <w:r>
          <w:rPr>
            <w:spacing w:val="28"/>
            <w:w w:val="101"/>
          </w:rPr>
          <w:t xml:space="preserve"> </w:t>
        </w:r>
        <w:r>
          <w:rPr>
            <w:spacing w:val="7"/>
          </w:rPr>
          <w:t>2015;240(2):415–423.</w:t>
        </w:r>
        <w:r>
          <w:rPr>
            <w:spacing w:val="18"/>
          </w:rPr>
          <w:t xml:space="preserve"> </w:t>
        </w:r>
        <w:r>
          <w:rPr/>
          <w:t>doi</w:t>
        </w:r>
        <w:r>
          <w:rPr>
            <w:spacing w:val="7"/>
          </w:rPr>
          <w:t>:</w:t>
        </w:r>
        <w:r>
          <w:rPr>
            <w:color w:val="0080AC"/>
            <w:spacing w:val="7"/>
          </w:rPr>
          <w:t>10.1016/j.</w:t>
        </w:r>
        <w:r>
          <w:rPr>
            <w:color w:val="0080AC"/>
          </w:rPr>
          <w:t>atherosclerosis</w:t>
        </w:r>
        <w:r>
          <w:rPr>
            <w:color w:val="0080AC"/>
            <w:spacing w:val="7"/>
          </w:rPr>
          <w:t>.</w:t>
        </w:r>
        <w:r>
          <w:rPr>
            <w:color w:val="0080AC"/>
          </w:rPr>
          <w:t xml:space="preserve"> </w:t>
        </w:r>
      </w:hyperlink>
      <w:hyperlink w:history="true" r:id="rId145">
        <w:r>
          <w:rPr>
            <w:color w:val="0080AC"/>
            <w:spacing w:val="4"/>
          </w:rPr>
          <w:t>2015.04.004.</w:t>
        </w:r>
      </w:hyperlink>
    </w:p>
    <w:p>
      <w:pPr>
        <w:pStyle w:val="BodyText"/>
        <w:spacing w:line="177" w:lineRule="exact"/>
        <w:rPr/>
      </w:pPr>
      <w:r>
        <w:rPr>
          <w:spacing w:val="4"/>
          <w:position w:val="2"/>
        </w:rPr>
        <w:t>120.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Sungthong B, Yoothaekool</w:t>
      </w:r>
      <w:r>
        <w:rPr>
          <w:spacing w:val="3"/>
          <w:position w:val="2"/>
        </w:rPr>
        <w:t xml:space="preserve"> C, Promphamorn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S,</w:t>
      </w:r>
      <w:r>
        <w:rPr>
          <w:spacing w:val="9"/>
          <w:w w:val="101"/>
          <w:position w:val="2"/>
        </w:rPr>
        <w:t xml:space="preserve"> </w:t>
      </w:r>
      <w:r>
        <w:rPr>
          <w:spacing w:val="3"/>
          <w:position w:val="2"/>
        </w:rPr>
        <w:t>Phimarn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W.</w:t>
      </w:r>
      <w:r>
        <w:rPr>
          <w:spacing w:val="9"/>
          <w:w w:val="101"/>
          <w:position w:val="2"/>
        </w:rPr>
        <w:t xml:space="preserve"> </w:t>
      </w:r>
      <w:r>
        <w:rPr>
          <w:spacing w:val="3"/>
          <w:position w:val="2"/>
        </w:rPr>
        <w:t>Efficacy</w:t>
      </w:r>
    </w:p>
    <w:p>
      <w:pPr>
        <w:spacing w:line="177" w:lineRule="exact"/>
        <w:sectPr>
          <w:type w:val="continuous"/>
          <w:pgSz w:w="11520" w:h="15480"/>
          <w:pgMar w:top="110" w:right="273" w:bottom="91" w:left="526" w:header="0" w:footer="0" w:gutter="0"/>
          <w:cols w:equalWidth="0" w:num="2">
            <w:col w:w="5418" w:space="100"/>
            <w:col w:w="5203" w:space="0"/>
          </w:cols>
        </w:sectPr>
        <w:rPr/>
      </w:pPr>
    </w:p>
    <w:p>
      <w:pPr>
        <w:spacing w:before="43"/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273" w:bottom="91" w:left="526" w:header="0" w:footer="0" w:gutter="0"/>
          <w:cols w:equalWidth="0" w:num="1">
            <w:col w:w="10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123" w:id="118"/>
      <w:bookmarkEnd w:id="118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8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110" style="position:absolute;margin-left:12.4555pt;margin-top:15.3156pt;mso-position-vertical-relative:text;mso-position-horizontal-relative:text;width:502.15pt;height:1pt;z-index:251788288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Kirkpatrick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et</w:t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al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2"/>
        </w:rPr>
        <w:t>23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19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589" w:right="390" w:firstLine="2"/>
        <w:spacing w:before="34" w:line="268" w:lineRule="auto"/>
        <w:jc w:val="both"/>
        <w:rPr/>
      </w:pP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3"/>
        </w:rPr>
        <w:t>red yeast rice extract on myocardial infarction patients with border-</w:t>
      </w:r>
      <w:r>
        <w:rPr/>
        <w:t xml:space="preserve"> </w:t>
      </w:r>
      <w:r>
        <w:rPr>
          <w:spacing w:val="4"/>
        </w:rPr>
        <w:t>line</w:t>
      </w:r>
      <w:r>
        <w:rPr>
          <w:spacing w:val="15"/>
        </w:rPr>
        <w:t xml:space="preserve"> </w:t>
      </w:r>
      <w:r>
        <w:rPr>
          <w:spacing w:val="4"/>
        </w:rPr>
        <w:t>hypercholesterolemia: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meta-analysis</w:t>
      </w:r>
      <w:r>
        <w:rPr>
          <w:spacing w:val="17"/>
          <w:w w:val="102"/>
        </w:rPr>
        <w:t xml:space="preserve"> </w:t>
      </w:r>
      <w:r>
        <w:rPr>
          <w:spacing w:val="4"/>
        </w:rPr>
        <w:t>of random</w:t>
      </w:r>
      <w:r>
        <w:rPr>
          <w:spacing w:val="3"/>
        </w:rPr>
        <w:t>ized</w:t>
      </w:r>
      <w:r>
        <w:rPr>
          <w:spacing w:val="16"/>
          <w:w w:val="102"/>
        </w:rPr>
        <w:t xml:space="preserve"> </w:t>
      </w:r>
      <w:r>
        <w:rPr>
          <w:spacing w:val="3"/>
        </w:rPr>
        <w:t>controlled</w:t>
      </w:r>
      <w:r>
        <w:rPr/>
        <w:t xml:space="preserve"> </w:t>
      </w:r>
      <w:r>
        <w:rPr/>
        <w:t>trials</w:t>
      </w:r>
      <w:r>
        <w:rPr>
          <w:spacing w:val="6"/>
        </w:rPr>
        <w:t>. </w:t>
      </w:r>
      <w:r>
        <w:rPr>
          <w:i/>
          <w:iCs/>
        </w:rPr>
        <w:t>Sci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Rep</w:t>
      </w:r>
      <w:r>
        <w:rPr>
          <w:spacing w:val="6"/>
        </w:rPr>
        <w:t>. 2020;10(1):2769. </w:t>
      </w:r>
      <w:r>
        <w:rPr/>
        <w:t>doi</w:t>
      </w:r>
      <w:hyperlink w:history="true" r:id="rId146">
        <w:r>
          <w:rPr>
            <w:spacing w:val="6"/>
          </w:rPr>
          <w:t>:</w:t>
        </w:r>
        <w:r>
          <w:rPr>
            <w:color w:val="0080AC"/>
            <w:spacing w:val="6"/>
          </w:rPr>
          <w:t>10.1038/s41598</w:t>
        </w:r>
        <w:r>
          <w:rPr>
            <w:color w:val="0080AC"/>
            <w:spacing w:val="5"/>
          </w:rPr>
          <w:t>-020-59796-5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8" w:right="386" w:hanging="332"/>
        <w:spacing w:before="21" w:line="277" w:lineRule="auto"/>
        <w:rPr/>
      </w:pP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238870</wp:posOffset>
            </wp:positionV>
            <wp:extent cx="3258642" cy="278600"/>
            <wp:effectExtent l="0" t="0" r="0" b="0"/>
            <wp:wrapNone/>
            <wp:docPr id="78" name="IM 78">
              <a:hlinkClick xmlns:a="http://schemas.openxmlformats.org/drawingml/2006/main" r:id="rId148"/>
            </wp:docPr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642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</w:rPr>
        <w:t>121.</w:t>
      </w:r>
      <w:r>
        <w:rPr>
          <w:spacing w:val="45"/>
          <w:w w:val="102"/>
        </w:rPr>
        <w:t xml:space="preserve"> </w:t>
      </w:r>
      <w:r>
        <w:rPr/>
        <w:t>Li</w:t>
      </w:r>
      <w:r>
        <w:rPr>
          <w:spacing w:val="11"/>
          <w:w w:val="102"/>
        </w:rPr>
        <w:t xml:space="preserve"> </w:t>
      </w:r>
      <w:r>
        <w:rPr/>
        <w:t>P</w:t>
      </w:r>
      <w:r>
        <w:rPr>
          <w:spacing w:val="11"/>
        </w:rPr>
        <w:t>, </w:t>
      </w:r>
      <w:r>
        <w:rPr/>
        <w:t>Wang</w:t>
      </w:r>
      <w:r>
        <w:rPr>
          <w:spacing w:val="14"/>
          <w:w w:val="102"/>
        </w:rPr>
        <w:t xml:space="preserve"> </w:t>
      </w:r>
      <w:r>
        <w:rPr/>
        <w:t>Q</w:t>
      </w:r>
      <w:r>
        <w:rPr>
          <w:spacing w:val="11"/>
        </w:rPr>
        <w:t>,</w:t>
      </w:r>
      <w:r>
        <w:rPr>
          <w:spacing w:val="13"/>
          <w:w w:val="102"/>
        </w:rPr>
        <w:t xml:space="preserve"> </w:t>
      </w:r>
      <w:r>
        <w:rPr/>
        <w:t>Chen</w:t>
      </w:r>
      <w:r>
        <w:rPr>
          <w:spacing w:val="14"/>
          <w:w w:val="101"/>
        </w:rPr>
        <w:t xml:space="preserve"> </w:t>
      </w:r>
      <w:r>
        <w:rPr/>
        <w:t>K</w:t>
      </w:r>
      <w:r>
        <w:rPr>
          <w:spacing w:val="11"/>
        </w:rPr>
        <w:t>, </w:t>
      </w:r>
      <w:r>
        <w:rPr/>
        <w:t>Zou</w:t>
      </w:r>
      <w:r>
        <w:rPr>
          <w:spacing w:val="16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16"/>
        </w:rPr>
        <w:t xml:space="preserve"> </w:t>
      </w:r>
      <w:r>
        <w:rPr/>
        <w:t>Shu</w:t>
      </w:r>
      <w:r>
        <w:rPr>
          <w:spacing w:val="16"/>
        </w:rPr>
        <w:t xml:space="preserve"> </w:t>
      </w:r>
      <w:r>
        <w:rPr/>
        <w:t>S</w:t>
      </w:r>
      <w:r>
        <w:rPr>
          <w:spacing w:val="11"/>
        </w:rPr>
        <w:t>, </w:t>
      </w:r>
      <w:r>
        <w:rPr/>
        <w:t>Lu</w:t>
      </w:r>
      <w:r>
        <w:rPr>
          <w:spacing w:val="13"/>
          <w:w w:val="102"/>
        </w:rPr>
        <w:t xml:space="preserve"> </w:t>
      </w:r>
      <w:r>
        <w:rPr/>
        <w:t>C</w:t>
      </w:r>
      <w:r>
        <w:rPr>
          <w:spacing w:val="11"/>
        </w:rPr>
        <w:t>,</w:t>
      </w:r>
      <w:r>
        <w:rPr>
          <w:spacing w:val="13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1"/>
        </w:rPr>
        <w:t>.</w:t>
      </w:r>
      <w:r>
        <w:rPr>
          <w:spacing w:val="12"/>
        </w:rPr>
        <w:t xml:space="preserve"> </w:t>
      </w:r>
      <w:r>
        <w:rPr/>
        <w:t>Red</w:t>
      </w:r>
      <w:r>
        <w:rPr>
          <w:spacing w:val="11"/>
          <w:w w:val="101"/>
        </w:rPr>
        <w:t xml:space="preserve"> </w:t>
      </w:r>
      <w:r>
        <w:rPr/>
        <w:t>yeast</w:t>
      </w:r>
      <w:r>
        <w:rPr>
          <w:spacing w:val="9"/>
          <w:w w:val="102"/>
        </w:rPr>
        <w:t xml:space="preserve"> </w:t>
      </w:r>
      <w:r>
        <w:rPr/>
        <w:t>rice</w:t>
      </w:r>
      <w:r>
        <w:rPr>
          <w:spacing w:val="12"/>
          <w:w w:val="101"/>
        </w:rPr>
        <w:t xml:space="preserve"> </w:t>
      </w:r>
      <w:r>
        <w:rPr/>
        <w:t>for </w:t>
      </w:r>
      <w:bookmarkStart w:name="bookmark124" w:id="119"/>
      <w:bookmarkEnd w:id="119"/>
      <w:r>
        <w:rPr>
          <w:spacing w:val="4"/>
        </w:rPr>
        <w:t>hyperlipidemia:</w:t>
      </w:r>
      <w:r>
        <w:rPr>
          <w:spacing w:val="21"/>
          <w:w w:val="102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meta-analysis</w:t>
      </w:r>
      <w:r>
        <w:rPr>
          <w:spacing w:val="20"/>
          <w:w w:val="102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15</w:t>
      </w:r>
      <w:r>
        <w:rPr>
          <w:spacing w:val="17"/>
          <w:w w:val="101"/>
        </w:rPr>
        <w:t xml:space="preserve"> </w:t>
      </w:r>
      <w:r>
        <w:rPr>
          <w:spacing w:val="3"/>
        </w:rPr>
        <w:t>high-quality</w:t>
      </w:r>
      <w:r>
        <w:rPr>
          <w:spacing w:val="16"/>
          <w:w w:val="102"/>
        </w:rPr>
        <w:t xml:space="preserve"> </w:t>
      </w:r>
      <w:r>
        <w:rPr>
          <w:spacing w:val="3"/>
        </w:rPr>
        <w:t>randomized</w:t>
      </w:r>
      <w:r>
        <w:rPr>
          <w:spacing w:val="19"/>
          <w:w w:val="102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hyperlink w:history="true" r:id="rId149">
        <w:r>
          <w:rPr/>
          <w:t>trolled</w:t>
        </w:r>
        <w:r>
          <w:rPr>
            <w:spacing w:val="25"/>
            <w:w w:val="101"/>
          </w:rPr>
          <w:t xml:space="preserve"> </w:t>
        </w:r>
        <w:r>
          <w:rPr/>
          <w:t>trials</w:t>
        </w:r>
        <w:r>
          <w:rPr>
            <w:spacing w:val="8"/>
          </w:rPr>
          <w:t>.</w:t>
        </w:r>
        <w:r>
          <w:rPr>
            <w:spacing w:val="24"/>
          </w:rPr>
          <w:t xml:space="preserve"> </w:t>
        </w:r>
        <w:r>
          <w:rPr>
            <w:i/>
            <w:iCs/>
          </w:rPr>
          <w:t>Front</w:t>
        </w:r>
        <w:r>
          <w:rPr>
            <w:i/>
            <w:iCs/>
            <w:spacing w:val="20"/>
          </w:rPr>
          <w:t xml:space="preserve"> </w:t>
        </w:r>
        <w:r>
          <w:rPr>
            <w:i/>
            <w:iCs/>
          </w:rPr>
          <w:t>Pharmacol</w:t>
        </w:r>
        <w:r>
          <w:rPr>
            <w:spacing w:val="8"/>
          </w:rPr>
          <w:t>.</w:t>
        </w:r>
        <w:r>
          <w:rPr>
            <w:spacing w:val="28"/>
          </w:rPr>
          <w:t xml:space="preserve"> </w:t>
        </w:r>
        <w:r>
          <w:rPr>
            <w:spacing w:val="8"/>
          </w:rPr>
          <w:t>2022;12:819482.</w:t>
        </w:r>
        <w:r>
          <w:rPr>
            <w:spacing w:val="26"/>
            <w:w w:val="102"/>
          </w:rPr>
          <w:t xml:space="preserve">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8"/>
          </w:rPr>
          <w:t>10.3</w:t>
        </w:r>
        <w:r>
          <w:rPr>
            <w:color w:val="0080AC"/>
            <w:spacing w:val="7"/>
          </w:rPr>
          <w:t>389/</w:t>
        </w:r>
        <w:r>
          <w:rPr>
            <w:color w:val="0080AC"/>
          </w:rPr>
          <w:t>fphar</w:t>
        </w:r>
        <w:r>
          <w:rPr>
            <w:color w:val="0080AC"/>
            <w:spacing w:val="7"/>
          </w:rPr>
          <w:t>.</w:t>
        </w:r>
        <w:r>
          <w:rPr>
            <w:color w:val="0080AC"/>
          </w:rPr>
          <w:t xml:space="preserve"> </w:t>
        </w:r>
      </w:hyperlink>
      <w:bookmarkStart w:name="bookmark111" w:id="120"/>
      <w:bookmarkEnd w:id="120"/>
      <w:hyperlink w:history="true" r:id="rId149">
        <w:r>
          <w:rPr>
            <w:color w:val="0080AC"/>
            <w:spacing w:val="4"/>
          </w:rPr>
          <w:t>2021.819482.</w:t>
        </w:r>
      </w:hyperlink>
    </w:p>
    <w:p>
      <w:pPr>
        <w:pStyle w:val="BodyText"/>
        <w:ind w:left="591" w:right="389" w:hanging="335"/>
        <w:spacing w:before="1" w:line="267" w:lineRule="auto"/>
        <w:rPr/>
      </w:pPr>
      <w:r>
        <w:rPr>
          <w:spacing w:val="3"/>
        </w:rPr>
        <w:t>122.</w:t>
      </w:r>
      <w:r>
        <w:rPr>
          <w:spacing w:val="37"/>
        </w:rPr>
        <w:t xml:space="preserve"> </w:t>
      </w:r>
      <w:r>
        <w:rPr>
          <w:spacing w:val="3"/>
        </w:rPr>
        <w:t>Cohen PA, Avula B, Khan IA. Variability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13"/>
        </w:rPr>
        <w:t xml:space="preserve"> </w:t>
      </w:r>
      <w:r>
        <w:rPr>
          <w:spacing w:val="3"/>
        </w:rPr>
        <w:t>strength</w:t>
      </w:r>
      <w:r>
        <w:rPr>
          <w:spacing w:val="9"/>
        </w:rPr>
        <w:t xml:space="preserve"> </w:t>
      </w:r>
      <w:r>
        <w:rPr>
          <w:spacing w:val="3"/>
        </w:rPr>
        <w:t>of red yeast</w:t>
      </w:r>
      <w:r>
        <w:rPr>
          <w:spacing w:val="5"/>
        </w:rPr>
        <w:t xml:space="preserve"> </w:t>
      </w:r>
      <w:r>
        <w:rPr>
          <w:spacing w:val="2"/>
        </w:rPr>
        <w:t>rice</w:t>
      </w:r>
      <w:r>
        <w:rPr/>
        <w:t xml:space="preserve"> </w:t>
      </w:r>
      <w:bookmarkStart w:name="bookmark112" w:id="121"/>
      <w:bookmarkEnd w:id="121"/>
      <w:r>
        <w:rPr>
          <w:spacing w:val="4"/>
        </w:rPr>
        <w:t>supplements</w:t>
      </w:r>
      <w:r>
        <w:rPr>
          <w:spacing w:val="-5"/>
        </w:rPr>
        <w:t xml:space="preserve"> </w:t>
      </w:r>
      <w:r>
        <w:rPr>
          <w:spacing w:val="4"/>
        </w:rPr>
        <w:t>purchased fro</w:t>
      </w:r>
      <w:r>
        <w:rPr>
          <w:spacing w:val="3"/>
        </w:rPr>
        <w:t>m mainstream retailers.</w:t>
      </w:r>
      <w:r>
        <w:rPr>
          <w:spacing w:val="-5"/>
        </w:rPr>
        <w:t xml:space="preserve"> </w:t>
      </w:r>
      <w:r>
        <w:rPr>
          <w:i/>
          <w:iCs/>
          <w:spacing w:val="3"/>
        </w:rPr>
        <w:t>Eur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3"/>
        </w:rPr>
        <w:t>Prev Cardiol</w:t>
      </w:r>
      <w:r>
        <w:rPr>
          <w:spacing w:val="3"/>
        </w:rPr>
        <w:t>.</w:t>
      </w:r>
      <w:r>
        <w:rPr/>
        <w:t xml:space="preserve"> </w:t>
      </w:r>
      <w:bookmarkStart w:name="bookmark125" w:id="122"/>
      <w:bookmarkEnd w:id="122"/>
      <w:r>
        <w:rPr>
          <w:spacing w:val="5"/>
        </w:rPr>
        <w:t>2017;24(13):1431–1434. </w:t>
      </w:r>
      <w:r>
        <w:rPr/>
        <w:t>doi</w:t>
      </w:r>
      <w:hyperlink w:history="true" r:id="rId150">
        <w:r>
          <w:rPr>
            <w:spacing w:val="4"/>
          </w:rPr>
          <w:t>:</w:t>
        </w:r>
        <w:r>
          <w:rPr>
            <w:color w:val="0080AC"/>
            <w:spacing w:val="4"/>
          </w:rPr>
          <w:t>10.1177/2047487317715714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7" w:right="389" w:hanging="331"/>
        <w:spacing w:before="21" w:line="270" w:lineRule="auto"/>
        <w:rPr/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238130</wp:posOffset>
            </wp:positionV>
            <wp:extent cx="3256991" cy="278599"/>
            <wp:effectExtent l="0" t="0" r="0" b="0"/>
            <wp:wrapNone/>
            <wp:docPr id="80" name="IM 80">
              <a:hlinkClick xmlns:a="http://schemas.openxmlformats.org/drawingml/2006/main" r:id="rId152"/>
            </wp:docPr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6991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123.</w:t>
      </w:r>
      <w:r>
        <w:rPr>
          <w:spacing w:val="34"/>
          <w:w w:val="101"/>
        </w:rPr>
        <w:t xml:space="preserve"> </w:t>
      </w:r>
      <w:r>
        <w:rPr>
          <w:spacing w:val="4"/>
        </w:rPr>
        <w:t>National Center for Complem</w:t>
      </w:r>
      <w:r>
        <w:rPr>
          <w:spacing w:val="3"/>
        </w:rPr>
        <w:t>entary and Integrative Health. </w:t>
      </w:r>
      <w:r>
        <w:rPr>
          <w:i/>
          <w:iCs/>
          <w:spacing w:val="3"/>
        </w:rPr>
        <w:t>Red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yeast</w:t>
      </w:r>
      <w:r>
        <w:rPr>
          <w:i/>
          <w:iCs/>
        </w:rPr>
        <w:t xml:space="preserve"> </w:t>
      </w:r>
      <w:r>
        <w:rPr>
          <w:i/>
          <w:iCs/>
        </w:rPr>
        <w:t>rice</w:t>
      </w:r>
      <w:r>
        <w:rPr>
          <w:i/>
          <w:iCs/>
          <w:spacing w:val="12"/>
        </w:rPr>
        <w:t>: </w:t>
      </w:r>
      <w:r>
        <w:rPr>
          <w:i/>
          <w:iCs/>
        </w:rPr>
        <w:t>What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you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need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know</w:t>
      </w:r>
      <w:r>
        <w:rPr>
          <w:i/>
          <w:iCs/>
          <w:spacing w:val="13"/>
        </w:rPr>
        <w:t xml:space="preserve"> </w:t>
      </w:r>
      <w:r>
        <w:rPr>
          <w:spacing w:val="12"/>
        </w:rPr>
        <w:t>[</w:t>
      </w:r>
      <w:r>
        <w:rPr/>
        <w:t>Internet</w:t>
      </w:r>
      <w:r>
        <w:rPr>
          <w:spacing w:val="12"/>
        </w:rPr>
        <w:t>]. </w:t>
      </w:r>
      <w:r>
        <w:rPr/>
        <w:t>Updated</w:t>
      </w:r>
      <w:r>
        <w:rPr>
          <w:spacing w:val="12"/>
        </w:rPr>
        <w:t xml:space="preserve"> </w:t>
      </w:r>
      <w:r>
        <w:rPr/>
        <w:t>November</w:t>
      </w:r>
      <w:r>
        <w:rPr>
          <w:spacing w:val="12"/>
        </w:rPr>
        <w:t xml:space="preserve"> 2022. </w:t>
      </w:r>
      <w:r>
        <w:rPr/>
        <w:t>Ac</w:t>
      </w:r>
      <w:r>
        <w:rPr>
          <w:spacing w:val="12"/>
        </w:rPr>
        <w:t>-</w:t>
      </w:r>
      <w:r>
        <w:rPr/>
        <w:t xml:space="preserve"> </w:t>
      </w:r>
      <w:hyperlink w:history="true" r:id="rId153">
        <w:r>
          <w:rPr/>
          <w:t>cessed</w:t>
        </w:r>
        <w:r>
          <w:rPr>
            <w:spacing w:val="23"/>
            <w:w w:val="102"/>
          </w:rPr>
          <w:t xml:space="preserve"> </w:t>
        </w:r>
        <w:r>
          <w:rPr/>
          <w:t>May</w:t>
        </w:r>
        <w:r>
          <w:rPr>
            <w:spacing w:val="19"/>
          </w:rPr>
          <w:t xml:space="preserve"> </w:t>
        </w:r>
        <w:r>
          <w:rPr>
            <w:spacing w:val="12"/>
          </w:rPr>
          <w:t>7,</w:t>
        </w:r>
        <w:r>
          <w:rPr>
            <w:spacing w:val="21"/>
          </w:rPr>
          <w:t xml:space="preserve"> </w:t>
        </w:r>
        <w:r>
          <w:rPr>
            <w:spacing w:val="12"/>
          </w:rPr>
          <w:t>2023.</w:t>
        </w:r>
        <w:r>
          <w:rPr>
            <w:spacing w:val="18"/>
          </w:rPr>
          <w:t xml:space="preserve"> </w:t>
        </w:r>
        <w:r>
          <w:rPr/>
          <w:t>Available</w:t>
        </w:r>
        <w:r>
          <w:rPr>
            <w:spacing w:val="22"/>
          </w:rPr>
          <w:t xml:space="preserve"> </w:t>
        </w:r>
        <w:r>
          <w:rPr/>
          <w:t>at</w:t>
        </w:r>
        <w:r>
          <w:rPr>
            <w:spacing w:val="12"/>
          </w:rPr>
          <w:t>:</w:t>
        </w:r>
        <w:r>
          <w:rPr>
            <w:spacing w:val="18"/>
          </w:rPr>
          <w:t xml:space="preserve"> </w:t>
        </w:r>
      </w:hyperlink>
      <w:hyperlink w:history="true" r:id="rId154">
        <w:r>
          <w:rPr>
            <w:color w:val="0080AC"/>
          </w:rPr>
          <w:t>https</w:t>
        </w:r>
        <w:r>
          <w:rPr>
            <w:color w:val="0080AC"/>
            <w:spacing w:val="12"/>
          </w:rPr>
          <w:t>://</w:t>
        </w:r>
        <w:r>
          <w:rPr>
            <w:color w:val="0080AC"/>
          </w:rPr>
          <w:t>www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nccih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nih</w:t>
        </w:r>
        <w:r>
          <w:rPr>
            <w:color w:val="0080AC"/>
            <w:spacing w:val="12"/>
          </w:rPr>
          <w:t>.</w:t>
        </w:r>
        <w:r>
          <w:rPr>
            <w:color w:val="0080AC"/>
          </w:rPr>
          <w:t>gov</w:t>
        </w:r>
        <w:r>
          <w:rPr>
            <w:color w:val="0080AC"/>
            <w:spacing w:val="12"/>
          </w:rPr>
          <w:t>/</w:t>
        </w:r>
        <w:r>
          <w:rPr>
            <w:color w:val="0080AC"/>
          </w:rPr>
          <w:t>health</w:t>
        </w:r>
        <w:r>
          <w:rPr>
            <w:color w:val="0080AC"/>
            <w:spacing w:val="12"/>
          </w:rPr>
          <w:t>/</w:t>
        </w:r>
      </w:hyperlink>
      <w:hyperlink w:history="true" r:id="rId153">
        <w:r>
          <w:rPr>
            <w:color w:val="0080AC"/>
          </w:rPr>
          <w:t xml:space="preserve"> </w:t>
        </w:r>
      </w:hyperlink>
      <w:bookmarkStart w:name="bookmark113" w:id="123"/>
      <w:bookmarkEnd w:id="123"/>
      <w:hyperlink w:history="true" r:id="rId154">
        <w:r>
          <w:rPr>
            <w:color w:val="0080AC"/>
            <w:spacing w:val="4"/>
          </w:rPr>
          <w:t>red-yeast-rice</w:t>
        </w:r>
        <w:r>
          <w:rPr>
            <w:spacing w:val="4"/>
          </w:rPr>
          <w:t>.</w:t>
        </w:r>
      </w:hyperlink>
    </w:p>
    <w:p>
      <w:pPr>
        <w:pStyle w:val="BodyText"/>
        <w:ind w:left="589" w:right="383" w:hanging="333"/>
        <w:spacing w:before="23" w:line="272" w:lineRule="auto"/>
        <w:rPr/>
      </w:pPr>
      <w:r>
        <w:rPr>
          <w:spacing w:val="4"/>
        </w:rPr>
        <w:t>124.</w:t>
      </w:r>
      <w:r>
        <w:rPr>
          <w:spacing w:val="40"/>
          <w:w w:val="101"/>
        </w:rPr>
        <w:t xml:space="preserve"> </w:t>
      </w:r>
      <w:r>
        <w:rPr>
          <w:spacing w:val="4"/>
        </w:rPr>
        <w:t>Jensen MD, Ryan DH, Apovian CM,</w:t>
      </w:r>
      <w:r>
        <w:rPr>
          <w:spacing w:val="8"/>
        </w:rPr>
        <w:t xml:space="preserve"> </w:t>
      </w:r>
      <w:r>
        <w:rPr>
          <w:spacing w:val="4"/>
        </w:rPr>
        <w:t>Ard</w:t>
      </w:r>
      <w:r>
        <w:rPr>
          <w:spacing w:val="7"/>
        </w:rPr>
        <w:t xml:space="preserve"> </w:t>
      </w:r>
      <w:r>
        <w:rPr>
          <w:spacing w:val="4"/>
        </w:rPr>
        <w:t>JD,</w:t>
      </w:r>
      <w:r>
        <w:rPr>
          <w:spacing w:val="10"/>
          <w:w w:val="102"/>
        </w:rPr>
        <w:t xml:space="preserve"> </w:t>
      </w:r>
      <w:r>
        <w:rPr>
          <w:spacing w:val="4"/>
        </w:rPr>
        <w:t>Comuzzie</w:t>
      </w:r>
      <w:r>
        <w:rPr>
          <w:spacing w:val="8"/>
        </w:rPr>
        <w:t xml:space="preserve"> </w:t>
      </w:r>
      <w:r>
        <w:rPr>
          <w:spacing w:val="4"/>
        </w:rPr>
        <w:t>AG,</w:t>
      </w:r>
      <w:r>
        <w:rPr>
          <w:spacing w:val="8"/>
        </w:rPr>
        <w:t xml:space="preserve"> </w:t>
      </w:r>
      <w:r>
        <w:rPr>
          <w:spacing w:val="4"/>
        </w:rPr>
        <w:t>Donato</w:t>
      </w:r>
      <w:r>
        <w:rPr/>
        <w:t xml:space="preserve"> </w:t>
      </w:r>
      <w:r>
        <w:rPr>
          <w:spacing w:val="4"/>
        </w:rPr>
        <w:t>KA,</w:t>
      </w:r>
      <w:r>
        <w:rPr>
          <w:spacing w:val="28"/>
          <w:w w:val="101"/>
        </w:rPr>
        <w:t xml:space="preserve"> </w:t>
      </w:r>
      <w:r>
        <w:rPr>
          <w:spacing w:val="4"/>
        </w:rPr>
        <w:t>et</w:t>
      </w:r>
      <w:r>
        <w:rPr>
          <w:spacing w:val="29"/>
          <w:w w:val="101"/>
        </w:rPr>
        <w:t xml:space="preserve"> </w:t>
      </w:r>
      <w:r>
        <w:rPr>
          <w:spacing w:val="4"/>
        </w:rPr>
        <w:t>al.</w:t>
      </w:r>
      <w:r>
        <w:rPr>
          <w:spacing w:val="28"/>
          <w:w w:val="102"/>
        </w:rPr>
        <w:t xml:space="preserve"> </w:t>
      </w:r>
      <w:r>
        <w:rPr>
          <w:spacing w:val="4"/>
        </w:rPr>
        <w:t>2013</w:t>
      </w:r>
      <w:r>
        <w:rPr>
          <w:spacing w:val="25"/>
          <w:w w:val="102"/>
        </w:rPr>
        <w:t xml:space="preserve"> </w:t>
      </w:r>
      <w:r>
        <w:rPr>
          <w:spacing w:val="4"/>
        </w:rPr>
        <w:t>AHA/ACC/TOS</w:t>
      </w:r>
      <w:r>
        <w:rPr>
          <w:spacing w:val="29"/>
        </w:rPr>
        <w:t xml:space="preserve"> </w:t>
      </w:r>
      <w:r>
        <w:rPr>
          <w:spacing w:val="4"/>
        </w:rPr>
        <w:t>Guideline</w:t>
      </w:r>
      <w:r>
        <w:rPr>
          <w:spacing w:val="27"/>
          <w:w w:val="101"/>
        </w:rPr>
        <w:t xml:space="preserve"> </w:t>
      </w:r>
      <w:r>
        <w:rPr>
          <w:spacing w:val="4"/>
        </w:rPr>
        <w:t>for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  <w:w w:val="102"/>
        </w:rPr>
        <w:t xml:space="preserve"> </w:t>
      </w:r>
      <w:r>
        <w:rPr>
          <w:spacing w:val="4"/>
        </w:rPr>
        <w:t>Man</w:t>
      </w:r>
      <w:r>
        <w:rPr>
          <w:spacing w:val="3"/>
        </w:rPr>
        <w:t>agement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bookmarkStart w:name="bookmark126" w:id="124"/>
      <w:bookmarkEnd w:id="124"/>
      <w:r>
        <w:rPr>
          <w:spacing w:val="4"/>
        </w:rPr>
        <w:t>Overweight and Obesity in Adults: A Re</w:t>
      </w:r>
      <w:r>
        <w:rPr>
          <w:spacing w:val="3"/>
        </w:rPr>
        <w:t>port of</w:t>
      </w:r>
      <w:r>
        <w:rPr>
          <w:spacing w:val="-6"/>
        </w:rPr>
        <w:t xml:space="preserve"> </w:t>
      </w:r>
      <w:r>
        <w:rPr>
          <w:spacing w:val="3"/>
        </w:rPr>
        <w:t>the American College</w:t>
      </w:r>
      <w:r>
        <w:rPr/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Cardiology/American</w:t>
      </w:r>
      <w:r>
        <w:rPr>
          <w:spacing w:val="34"/>
        </w:rPr>
        <w:t xml:space="preserve"> </w:t>
      </w:r>
      <w:r>
        <w:rPr>
          <w:spacing w:val="4"/>
        </w:rPr>
        <w:t>Heart</w:t>
      </w:r>
      <w:r>
        <w:rPr>
          <w:spacing w:val="32"/>
          <w:w w:val="102"/>
        </w:rPr>
        <w:t xml:space="preserve"> </w:t>
      </w:r>
      <w:r>
        <w:rPr>
          <w:spacing w:val="4"/>
        </w:rPr>
        <w:t>Associat</w:t>
      </w:r>
      <w:r>
        <w:rPr>
          <w:spacing w:val="3"/>
        </w:rPr>
        <w:t>ion</w:t>
      </w:r>
      <w:r>
        <w:rPr>
          <w:spacing w:val="33"/>
          <w:w w:val="102"/>
        </w:rPr>
        <w:t xml:space="preserve"> </w:t>
      </w:r>
      <w:r>
        <w:rPr>
          <w:spacing w:val="3"/>
        </w:rPr>
        <w:t>Task</w:t>
      </w:r>
      <w:r>
        <w:rPr>
          <w:spacing w:val="32"/>
        </w:rPr>
        <w:t xml:space="preserve"> </w:t>
      </w:r>
      <w:r>
        <w:rPr>
          <w:spacing w:val="3"/>
        </w:rPr>
        <w:t>Force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Practice</w:t>
      </w:r>
      <w:r>
        <w:rPr/>
        <w:t xml:space="preserve"> </w:t>
      </w:r>
      <w:bookmarkStart w:name="bookmark127" w:id="125"/>
      <w:bookmarkEnd w:id="125"/>
      <w:r>
        <w:rPr/>
        <w:t>Guidelines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13"/>
          <w:w w:val="102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Obesity</w:t>
      </w:r>
      <w:r>
        <w:rPr>
          <w:spacing w:val="17"/>
          <w:w w:val="102"/>
        </w:rPr>
        <w:t xml:space="preserve"> </w:t>
      </w:r>
      <w:r>
        <w:rPr/>
        <w:t>Society</w:t>
      </w:r>
      <w:r>
        <w:rPr>
          <w:spacing w:val="15"/>
        </w:rPr>
        <w:t>.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Am</w:t>
      </w:r>
      <w:r>
        <w:rPr>
          <w:spacing w:val="15"/>
          <w:w w:val="102"/>
        </w:rPr>
        <w:t xml:space="preserve"> </w:t>
      </w:r>
      <w:r>
        <w:rPr/>
        <w:t>Coll</w:t>
      </w:r>
      <w:r>
        <w:rPr>
          <w:spacing w:val="15"/>
          <w:w w:val="101"/>
        </w:rPr>
        <w:t xml:space="preserve"> </w:t>
      </w:r>
      <w:r>
        <w:rPr/>
        <w:t>Cardiol</w:t>
      </w:r>
      <w:r>
        <w:rPr>
          <w:spacing w:val="15"/>
        </w:rPr>
        <w:t>.</w:t>
      </w:r>
      <w:r>
        <w:rPr>
          <w:spacing w:val="15"/>
          <w:w w:val="102"/>
        </w:rPr>
        <w:t xml:space="preserve"> </w:t>
      </w:r>
      <w:r>
        <w:rPr>
          <w:spacing w:val="15"/>
        </w:rPr>
        <w:t>2014;63(25</w:t>
      </w:r>
      <w:r>
        <w:rPr/>
        <w:t xml:space="preserve"> </w:t>
      </w:r>
      <w:bookmarkStart w:name="bookmark114" w:id="126"/>
      <w:bookmarkEnd w:id="126"/>
      <w:r>
        <w:rPr/>
        <w:t>Pt</w:t>
      </w:r>
      <w:r>
        <w:rPr>
          <w:spacing w:val="5"/>
        </w:rPr>
        <w:t xml:space="preserve"> </w:t>
      </w:r>
      <w:r>
        <w:rPr/>
        <w:t>B</w:t>
      </w:r>
      <w:r>
        <w:rPr>
          <w:spacing w:val="5"/>
        </w:rPr>
        <w:t>):2985–3023. </w:t>
      </w:r>
      <w:r>
        <w:rPr/>
        <w:t>doi</w:t>
      </w:r>
      <w:hyperlink w:history="true" r:id="rId155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jacc</w:t>
        </w:r>
        <w:r>
          <w:rPr>
            <w:color w:val="0080AC"/>
            <w:spacing w:val="5"/>
          </w:rPr>
          <w:t>.2013.11.004</w:t>
        </w:r>
      </w:hyperlink>
      <w:r>
        <w:rPr>
          <w:spacing w:val="5"/>
        </w:rPr>
        <w:t>.</w:t>
      </w:r>
    </w:p>
    <w:p>
      <w:pPr>
        <w:pStyle w:val="BodyText"/>
        <w:ind w:left="589"/>
        <w:spacing w:before="21" w:line="178" w:lineRule="exact"/>
        <w:rPr/>
      </w:pPr>
      <w:r>
        <w:rPr>
          <w:position w:val="2"/>
        </w:rPr>
        <w:t>Erratum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>: </w:t>
      </w:r>
      <w:r>
        <w:rPr>
          <w:position w:val="2"/>
        </w:rPr>
        <w:t>J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Coll</w:t>
      </w:r>
      <w:r>
        <w:rPr>
          <w:spacing w:val="7"/>
          <w:position w:val="2"/>
        </w:rPr>
        <w:t xml:space="preserve"> </w:t>
      </w:r>
      <w:r>
        <w:rPr>
          <w:position w:val="2"/>
        </w:rPr>
        <w:t>Cardiol</w:t>
      </w:r>
      <w:r>
        <w:rPr>
          <w:spacing w:val="7"/>
          <w:position w:val="2"/>
        </w:rPr>
        <w:t>. 2014 </w:t>
      </w:r>
      <w:r>
        <w:rPr>
          <w:position w:val="2"/>
        </w:rPr>
        <w:t>Jul</w:t>
      </w:r>
      <w:r>
        <w:rPr>
          <w:spacing w:val="24"/>
          <w:w w:val="101"/>
          <w:position w:val="2"/>
        </w:rPr>
        <w:t xml:space="preserve"> </w:t>
      </w:r>
      <w:r>
        <w:rPr>
          <w:spacing w:val="7"/>
          <w:position w:val="2"/>
        </w:rPr>
        <w:t>1;63(25 </w:t>
      </w:r>
      <w:r>
        <w:rPr>
          <w:position w:val="2"/>
        </w:rPr>
        <w:t>Pt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B</w:t>
      </w:r>
      <w:r>
        <w:rPr>
          <w:spacing w:val="7"/>
          <w:position w:val="2"/>
        </w:rPr>
        <w:t>):3029-3030.</w:t>
      </w:r>
    </w:p>
    <w:p>
      <w:pPr>
        <w:pStyle w:val="BodyText"/>
        <w:ind w:left="587" w:right="390" w:hanging="331"/>
        <w:spacing w:before="22" w:line="267" w:lineRule="auto"/>
        <w:rPr/>
      </w:pPr>
      <w:r>
        <w:rPr>
          <w:spacing w:val="4"/>
        </w:rPr>
        <w:t>125.</w:t>
      </w:r>
      <w:r>
        <w:rPr>
          <w:spacing w:val="35"/>
        </w:rPr>
        <w:t xml:space="preserve"> </w:t>
      </w:r>
      <w:r>
        <w:rPr>
          <w:spacing w:val="4"/>
        </w:rPr>
        <w:t>Dattilo</w:t>
      </w:r>
      <w:r>
        <w:rPr>
          <w:spacing w:val="12"/>
        </w:rPr>
        <w:t xml:space="preserve">  </w:t>
      </w:r>
      <w:r>
        <w:rPr>
          <w:spacing w:val="4"/>
        </w:rPr>
        <w:t>AM,</w:t>
      </w:r>
      <w:r>
        <w:rPr>
          <w:spacing w:val="14"/>
        </w:rPr>
        <w:t xml:space="preserve">  </w:t>
      </w:r>
      <w:r>
        <w:rPr>
          <w:spacing w:val="4"/>
        </w:rPr>
        <w:t>Kris-Etherton</w:t>
      </w:r>
      <w:r>
        <w:rPr>
          <w:spacing w:val="12"/>
          <w:w w:val="101"/>
        </w:rPr>
        <w:t xml:space="preserve">  </w:t>
      </w:r>
      <w:r>
        <w:rPr>
          <w:spacing w:val="4"/>
        </w:rPr>
        <w:t>PM</w:t>
      </w:r>
      <w:r>
        <w:rPr>
          <w:spacing w:val="3"/>
        </w:rPr>
        <w:t>.</w:t>
      </w:r>
      <w:r>
        <w:rPr>
          <w:spacing w:val="12"/>
        </w:rPr>
        <w:t xml:space="preserve">  </w:t>
      </w:r>
      <w:r>
        <w:rPr>
          <w:spacing w:val="3"/>
        </w:rPr>
        <w:t>Effects</w:t>
      </w:r>
      <w:r>
        <w:rPr>
          <w:spacing w:val="13"/>
          <w:w w:val="101"/>
        </w:rPr>
        <w:t xml:space="preserve">  </w:t>
      </w:r>
      <w:r>
        <w:rPr>
          <w:spacing w:val="3"/>
        </w:rPr>
        <w:t>of  weight  reduction   on</w:t>
      </w:r>
      <w:r>
        <w:rPr/>
        <w:t xml:space="preserve"> </w:t>
      </w:r>
      <w:bookmarkStart w:name="bookmark115" w:id="127"/>
      <w:bookmarkEnd w:id="127"/>
      <w:r>
        <w:rPr>
          <w:spacing w:val="4"/>
        </w:rPr>
        <w:t>blood  lipids  and</w:t>
      </w:r>
      <w:r>
        <w:rPr>
          <w:spacing w:val="12"/>
        </w:rPr>
        <w:t xml:space="preserve">  </w:t>
      </w:r>
      <w:r>
        <w:rPr>
          <w:spacing w:val="4"/>
        </w:rPr>
        <w:t>lipoproteins:</w:t>
      </w:r>
      <w:r>
        <w:rPr>
          <w:spacing w:val="10"/>
          <w:w w:val="101"/>
        </w:rPr>
        <w:t xml:space="preserve">  </w:t>
      </w:r>
      <w:r>
        <w:rPr>
          <w:spacing w:val="4"/>
        </w:rPr>
        <w:t>a</w:t>
      </w:r>
      <w:r>
        <w:rPr>
          <w:spacing w:val="8"/>
        </w:rPr>
        <w:t xml:space="preserve">  </w:t>
      </w:r>
      <w:r>
        <w:rPr>
          <w:spacing w:val="4"/>
        </w:rPr>
        <w:t>meta-analysis.  </w:t>
      </w:r>
      <w:r>
        <w:rPr>
          <w:i/>
          <w:iCs/>
          <w:spacing w:val="4"/>
        </w:rPr>
        <w:t>Am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4"/>
        </w:rPr>
        <w:t>J</w:t>
      </w:r>
      <w:r>
        <w:rPr>
          <w:i/>
          <w:iCs/>
          <w:spacing w:val="9"/>
          <w:w w:val="101"/>
        </w:rPr>
        <w:t xml:space="preserve">  </w:t>
      </w:r>
      <w:r>
        <w:rPr>
          <w:i/>
          <w:iCs/>
          <w:spacing w:val="4"/>
        </w:rPr>
        <w:t>Clin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4"/>
        </w:rPr>
        <w:t>Nutr</w:t>
      </w:r>
      <w:r>
        <w:rPr>
          <w:spacing w:val="4"/>
        </w:rPr>
        <w:t>.</w:t>
      </w:r>
      <w:r>
        <w:rPr/>
        <w:t xml:space="preserve"> </w:t>
      </w:r>
      <w:r>
        <w:rPr>
          <w:spacing w:val="5"/>
        </w:rPr>
        <w:t>1992;56(2):320–328. </w:t>
      </w:r>
      <w:r>
        <w:rPr/>
        <w:t>doi</w:t>
      </w:r>
      <w:hyperlink w:history="true" r:id="rId156">
        <w:r>
          <w:rPr>
            <w:spacing w:val="5"/>
          </w:rPr>
          <w:t>:</w:t>
        </w:r>
        <w:r>
          <w:rPr>
            <w:color w:val="0080AC"/>
            <w:spacing w:val="5"/>
          </w:rPr>
          <w:t>10.1093/</w:t>
        </w:r>
        <w:r>
          <w:rPr>
            <w:color w:val="0080AC"/>
          </w:rPr>
          <w:t>ajcn</w:t>
        </w:r>
        <w:r>
          <w:rPr>
            <w:color w:val="0080AC"/>
            <w:spacing w:val="5"/>
          </w:rPr>
          <w:t>/</w:t>
        </w:r>
        <w:r>
          <w:rPr>
            <w:color w:val="0080AC"/>
            <w:spacing w:val="4"/>
          </w:rPr>
          <w:t>56.2.320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7" w:right="390" w:hanging="331"/>
        <w:spacing w:before="21" w:line="270" w:lineRule="auto"/>
        <w:rPr/>
      </w:pPr>
      <w:r>
        <w:rPr>
          <w:spacing w:val="4"/>
        </w:rPr>
        <w:t>126.</w:t>
      </w:r>
      <w:r>
        <w:rPr>
          <w:spacing w:val="35"/>
          <w:w w:val="101"/>
        </w:rPr>
        <w:t xml:space="preserve"> </w:t>
      </w:r>
      <w:r>
        <w:rPr>
          <w:spacing w:val="4"/>
        </w:rPr>
        <w:t>Romero-Moraleda</w:t>
      </w:r>
      <w:r>
        <w:rPr/>
        <w:t xml:space="preserve">  </w:t>
      </w:r>
      <w:r>
        <w:rPr>
          <w:spacing w:val="4"/>
        </w:rPr>
        <w:t>B,</w:t>
      </w:r>
      <w:r>
        <w:rPr/>
        <w:t xml:space="preserve">  </w:t>
      </w:r>
      <w:r>
        <w:rPr>
          <w:spacing w:val="4"/>
        </w:rPr>
        <w:t>Peinado</w:t>
      </w:r>
      <w:r>
        <w:rPr>
          <w:spacing w:val="38"/>
        </w:rPr>
        <w:t xml:space="preserve"> </w:t>
      </w:r>
      <w:r>
        <w:rPr>
          <w:spacing w:val="4"/>
        </w:rPr>
        <w:t>Lozano</w:t>
      </w:r>
      <w:r>
        <w:rPr/>
        <w:t xml:space="preserve">  </w:t>
      </w:r>
      <w:r>
        <w:rPr>
          <w:spacing w:val="4"/>
        </w:rPr>
        <w:t>AB,</w:t>
      </w:r>
      <w:r>
        <w:rPr>
          <w:spacing w:val="38"/>
        </w:rPr>
        <w:t xml:space="preserve"> </w:t>
      </w:r>
      <w:r>
        <w:rPr>
          <w:spacing w:val="4"/>
        </w:rPr>
        <w:t>Morencos</w:t>
      </w:r>
      <w:r>
        <w:rPr>
          <w:spacing w:val="37"/>
        </w:rPr>
        <w:t xml:space="preserve"> </w:t>
      </w:r>
      <w:r>
        <w:rPr>
          <w:spacing w:val="4"/>
        </w:rPr>
        <w:t>M</w:t>
      </w:r>
      <w:r>
        <w:rPr>
          <w:spacing w:val="3"/>
        </w:rPr>
        <w:t>artínez</w:t>
      </w:r>
      <w:r>
        <w:rPr>
          <w:spacing w:val="37"/>
          <w:w w:val="101"/>
        </w:rPr>
        <w:t xml:space="preserve"> </w:t>
      </w:r>
      <w:r>
        <w:rPr>
          <w:spacing w:val="3"/>
        </w:rPr>
        <w:t>E,</w:t>
      </w:r>
      <w:r>
        <w:rPr/>
        <w:t xml:space="preserve"> </w:t>
      </w:r>
      <w:r>
        <w:rPr>
          <w:spacing w:val="4"/>
        </w:rPr>
        <w:t>López-Plaza B, Gómez Candela C,</w:t>
      </w:r>
      <w:r>
        <w:rPr>
          <w:spacing w:val="12"/>
          <w:w w:val="102"/>
        </w:rPr>
        <w:t xml:space="preserve"> </w:t>
      </w:r>
      <w:r>
        <w:rPr>
          <w:spacing w:val="4"/>
        </w:rPr>
        <w:t>Calderón Montero</w:t>
      </w:r>
      <w:r>
        <w:rPr>
          <w:spacing w:val="7"/>
        </w:rPr>
        <w:t xml:space="preserve"> </w:t>
      </w:r>
      <w:r>
        <w:rPr>
          <w:spacing w:val="4"/>
        </w:rPr>
        <w:t>FJ,</w:t>
      </w:r>
      <w:r>
        <w:rPr>
          <w:spacing w:val="9"/>
          <w:w w:val="101"/>
        </w:rPr>
        <w:t xml:space="preserve"> </w:t>
      </w:r>
      <w:r>
        <w:rPr>
          <w:spacing w:val="4"/>
        </w:rPr>
        <w:t>et</w:t>
      </w:r>
      <w:r>
        <w:rPr>
          <w:spacing w:val="11"/>
        </w:rPr>
        <w:t xml:space="preserve"> </w:t>
      </w:r>
      <w:r>
        <w:rPr>
          <w:spacing w:val="4"/>
        </w:rPr>
        <w:t>al.</w:t>
      </w:r>
      <w:r>
        <w:rPr>
          <w:spacing w:val="7"/>
        </w:rPr>
        <w:t xml:space="preserve"> </w:t>
      </w:r>
      <w:r>
        <w:rPr>
          <w:spacing w:val="4"/>
        </w:rPr>
        <w:t>Lipid</w:t>
      </w:r>
      <w:r>
        <w:rPr/>
        <w:t xml:space="preserve"> </w:t>
      </w:r>
      <w:r>
        <w:rPr>
          <w:spacing w:val="4"/>
        </w:rPr>
        <w:t>profile</w:t>
      </w:r>
      <w:r>
        <w:rPr>
          <w:spacing w:val="12"/>
        </w:rPr>
        <w:t xml:space="preserve"> </w:t>
      </w:r>
      <w:r>
        <w:rPr>
          <w:spacing w:val="4"/>
        </w:rPr>
        <w:t>response</w:t>
      </w:r>
      <w:r>
        <w:rPr>
          <w:spacing w:val="13"/>
          <w:w w:val="101"/>
        </w:rPr>
        <w:t xml:space="preserve"> </w:t>
      </w:r>
      <w:r>
        <w:rPr>
          <w:spacing w:val="4"/>
        </w:rPr>
        <w:t>to</w:t>
      </w:r>
      <w:r>
        <w:rPr>
          <w:spacing w:val="14"/>
          <w:w w:val="101"/>
        </w:rPr>
        <w:t xml:space="preserve"> </w:t>
      </w:r>
      <w:r>
        <w:rPr>
          <w:spacing w:val="4"/>
        </w:rPr>
        <w:t>we</w:t>
      </w:r>
      <w:r>
        <w:rPr>
          <w:spacing w:val="3"/>
        </w:rPr>
        <w:t>ight</w:t>
      </w:r>
      <w:r>
        <w:rPr>
          <w:spacing w:val="14"/>
        </w:rPr>
        <w:t xml:space="preserve"> </w:t>
      </w:r>
      <w:r>
        <w:rPr>
          <w:spacing w:val="3"/>
        </w:rPr>
        <w:t>loss</w:t>
      </w:r>
      <w:r>
        <w:rPr>
          <w:spacing w:val="12"/>
        </w:rPr>
        <w:t xml:space="preserve"> </w:t>
      </w:r>
      <w:r>
        <w:rPr>
          <w:spacing w:val="3"/>
        </w:rPr>
        <w:t>program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overweight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obese</w:t>
      </w:r>
      <w:r>
        <w:rPr>
          <w:spacing w:val="11"/>
          <w:w w:val="102"/>
        </w:rPr>
        <w:t xml:space="preserve"> </w:t>
      </w:r>
      <w:r>
        <w:rPr>
          <w:spacing w:val="3"/>
        </w:rPr>
        <w:t>pa-</w:t>
      </w:r>
      <w:r>
        <w:rPr/>
        <w:t xml:space="preserve"> </w:t>
      </w:r>
      <w:r>
        <w:rPr/>
        <w:t>tient</w:t>
      </w:r>
      <w:r>
        <w:rPr>
          <w:spacing w:val="38"/>
          <w:w w:val="101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related</w:t>
      </w:r>
      <w:r>
        <w:rPr>
          <w:spacing w:val="31"/>
          <w:w w:val="101"/>
        </w:rPr>
        <w:t xml:space="preserve"> </w:t>
      </w:r>
      <w:r>
        <w:rPr/>
        <w:t>with</w:t>
      </w:r>
      <w:r>
        <w:rPr>
          <w:spacing w:val="32"/>
        </w:rPr>
        <w:t xml:space="preserve"> </w:t>
      </w:r>
      <w:r>
        <w:rPr/>
        <w:t>gender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33"/>
          <w:w w:val="102"/>
        </w:rPr>
        <w:t xml:space="preserve"> </w:t>
      </w:r>
      <w:r>
        <w:rPr/>
        <w:t>age</w:t>
      </w:r>
      <w:r>
        <w:rPr>
          <w:spacing w:val="11"/>
        </w:rPr>
        <w:t>.</w:t>
      </w:r>
      <w:r>
        <w:rPr>
          <w:spacing w:val="24"/>
          <w:w w:val="101"/>
        </w:rPr>
        <w:t xml:space="preserve"> </w:t>
      </w:r>
      <w:r>
        <w:rPr>
          <w:i/>
          <w:iCs/>
        </w:rPr>
        <w:t>Nutr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Hosp</w:t>
      </w:r>
      <w:r>
        <w:rPr>
          <w:spacing w:val="11"/>
        </w:rPr>
        <w:t>.</w:t>
      </w:r>
      <w:r>
        <w:rPr>
          <w:spacing w:val="32"/>
          <w:w w:val="101"/>
        </w:rPr>
        <w:t xml:space="preserve"> </w:t>
      </w:r>
      <w:r>
        <w:rPr>
          <w:spacing w:val="11"/>
        </w:rPr>
        <w:t>2015;31(6):2455–</w:t>
      </w:r>
    </w:p>
    <w:p>
      <w:pPr>
        <w:pStyle w:val="BodyText"/>
        <w:ind w:left="592"/>
        <w:spacing w:before="21" w:line="178" w:lineRule="exact"/>
        <w:rPr/>
      </w:pPr>
      <w:bookmarkStart w:name="bookmark117" w:id="128"/>
      <w:bookmarkEnd w:id="128"/>
      <w:r>
        <w:rPr>
          <w:spacing w:val="4"/>
        </w:rPr>
        <w:t>2464. </w:t>
      </w:r>
      <w:r>
        <w:rPr/>
        <w:t>doi</w:t>
      </w:r>
      <w:hyperlink w:history="true" r:id="rId157">
        <w:r>
          <w:rPr>
            <w:spacing w:val="4"/>
          </w:rPr>
          <w:t>:</w:t>
        </w:r>
        <w:r>
          <w:rPr>
            <w:color w:val="0080AC"/>
            <w:spacing w:val="4"/>
          </w:rPr>
          <w:t>10.3305/</w:t>
        </w:r>
        <w:r>
          <w:rPr>
            <w:color w:val="0080AC"/>
          </w:rPr>
          <w:t>nh</w:t>
        </w:r>
        <w:r>
          <w:rPr>
            <w:color w:val="0080AC"/>
            <w:spacing w:val="4"/>
          </w:rPr>
          <w:t>.2015.31.6.8926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589" w:right="390" w:hanging="333"/>
        <w:spacing w:before="22" w:line="271" w:lineRule="auto"/>
        <w:rPr/>
      </w:pPr>
      <w:r>
        <w:rPr>
          <w:spacing w:val="4"/>
        </w:rPr>
        <w:t>127.</w:t>
      </w:r>
      <w:r>
        <w:rPr>
          <w:spacing w:val="37"/>
          <w:w w:val="101"/>
        </w:rPr>
        <w:t xml:space="preserve"> </w:t>
      </w:r>
      <w:r>
        <w:rPr>
          <w:spacing w:val="4"/>
        </w:rPr>
        <w:t>Gardner CD, Trepanowski JF, Del</w:t>
      </w:r>
      <w:r>
        <w:rPr>
          <w:spacing w:val="12"/>
        </w:rPr>
        <w:t xml:space="preserve"> </w:t>
      </w:r>
      <w:r>
        <w:rPr>
          <w:spacing w:val="4"/>
        </w:rPr>
        <w:t>Gobb</w:t>
      </w:r>
      <w:r>
        <w:rPr>
          <w:spacing w:val="3"/>
        </w:rPr>
        <w:t>o</w:t>
      </w:r>
      <w:r>
        <w:rPr>
          <w:spacing w:val="9"/>
        </w:rPr>
        <w:t xml:space="preserve"> </w:t>
      </w:r>
      <w:r>
        <w:rPr>
          <w:spacing w:val="3"/>
        </w:rPr>
        <w:t>LC,</w:t>
      </w:r>
      <w:r>
        <w:rPr>
          <w:spacing w:val="10"/>
        </w:rPr>
        <w:t xml:space="preserve"> </w:t>
      </w:r>
      <w:r>
        <w:rPr>
          <w:spacing w:val="3"/>
        </w:rPr>
        <w:t>Hauser</w:t>
      </w:r>
      <w:r>
        <w:rPr>
          <w:spacing w:val="9"/>
        </w:rPr>
        <w:t xml:space="preserve"> </w:t>
      </w:r>
      <w:r>
        <w:rPr>
          <w:spacing w:val="3"/>
        </w:rPr>
        <w:t>ME,</w:t>
      </w:r>
      <w:r>
        <w:rPr>
          <w:spacing w:val="9"/>
          <w:w w:val="102"/>
        </w:rPr>
        <w:t xml:space="preserve"> </w:t>
      </w:r>
      <w:r>
        <w:rPr>
          <w:spacing w:val="3"/>
        </w:rPr>
        <w:t>Rigdon</w:t>
      </w:r>
      <w:r>
        <w:rPr>
          <w:spacing w:val="8"/>
        </w:rPr>
        <w:t xml:space="preserve"> </w:t>
      </w:r>
      <w:r>
        <w:rPr>
          <w:spacing w:val="3"/>
        </w:rPr>
        <w:t>J,</w:t>
      </w:r>
      <w:r>
        <w:rPr/>
        <w:t xml:space="preserve"> </w:t>
      </w:r>
      <w:bookmarkStart w:name="bookmark131" w:id="129"/>
      <w:bookmarkEnd w:id="129"/>
      <w:r>
        <w:rPr/>
        <w:t>Ioannidis</w:t>
      </w:r>
      <w:r>
        <w:rPr>
          <w:spacing w:val="12"/>
        </w:rPr>
        <w:t xml:space="preserve"> </w:t>
      </w:r>
      <w:r>
        <w:rPr/>
        <w:t>JPA</w:t>
      </w:r>
      <w:r>
        <w:rPr>
          <w:spacing w:val="12"/>
        </w:rPr>
        <w:t>,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. </w:t>
      </w:r>
      <w:r>
        <w:rPr/>
        <w:t>Effect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low</w:t>
      </w:r>
      <w:r>
        <w:rPr>
          <w:spacing w:val="12"/>
        </w:rPr>
        <w:t>-</w:t>
      </w:r>
      <w:r>
        <w:rPr/>
        <w:t>fat</w:t>
      </w:r>
      <w:r>
        <w:rPr>
          <w:spacing w:val="12"/>
        </w:rPr>
        <w:t xml:space="preserve"> </w:t>
      </w:r>
      <w:r>
        <w:rPr/>
        <w:t>vs</w:t>
      </w:r>
      <w:r>
        <w:rPr>
          <w:spacing w:val="12"/>
        </w:rPr>
        <w:t xml:space="preserve"> </w:t>
      </w:r>
      <w:r>
        <w:rPr/>
        <w:t>low</w:t>
      </w:r>
      <w:r>
        <w:rPr>
          <w:spacing w:val="12"/>
        </w:rPr>
        <w:t>-</w:t>
      </w:r>
      <w:r>
        <w:rPr/>
        <w:t>carbohydrate</w:t>
      </w:r>
      <w:r>
        <w:rPr>
          <w:spacing w:val="12"/>
        </w:rPr>
        <w:t xml:space="preserve"> </w:t>
      </w:r>
      <w:r>
        <w:rPr/>
        <w:t>diet</w:t>
      </w:r>
      <w:r>
        <w:rPr>
          <w:spacing w:val="12"/>
        </w:rPr>
        <w:t xml:space="preserve"> </w:t>
      </w:r>
      <w:r>
        <w:rPr/>
        <w:t>on</w:t>
      </w:r>
      <w:r>
        <w:rPr>
          <w:spacing w:val="29"/>
        </w:rPr>
        <w:t xml:space="preserve"> </w:t>
      </w:r>
      <w:r>
        <w:rPr>
          <w:spacing w:val="12"/>
        </w:rPr>
        <w:t>12-</w:t>
      </w:r>
      <w:r>
        <w:rPr/>
        <w:t xml:space="preserve"> </w:t>
      </w:r>
      <w:r>
        <w:rPr>
          <w:spacing w:val="3"/>
        </w:rPr>
        <w:t>month weight loss in overweight adults and the association with geno-</w:t>
      </w:r>
      <w:r>
        <w:rPr>
          <w:spacing w:val="4"/>
        </w:rPr>
        <w:t xml:space="preserve"> </w:t>
      </w:r>
      <w:r>
        <w:rPr>
          <w:spacing w:val="4"/>
        </w:rPr>
        <w:t>type</w:t>
      </w:r>
      <w:r>
        <w:rPr>
          <w:spacing w:val="16"/>
          <w:w w:val="102"/>
        </w:rPr>
        <w:t xml:space="preserve"> </w:t>
      </w:r>
      <w:r>
        <w:rPr>
          <w:spacing w:val="4"/>
        </w:rPr>
        <w:t>pattern</w:t>
      </w:r>
      <w:r>
        <w:rPr>
          <w:spacing w:val="20"/>
          <w:w w:val="101"/>
        </w:rPr>
        <w:t xml:space="preserve"> </w:t>
      </w:r>
      <w:r>
        <w:rPr>
          <w:spacing w:val="4"/>
        </w:rPr>
        <w:t>or</w:t>
      </w:r>
      <w:r>
        <w:rPr>
          <w:spacing w:val="18"/>
        </w:rPr>
        <w:t xml:space="preserve"> </w:t>
      </w:r>
      <w:r>
        <w:rPr>
          <w:spacing w:val="4"/>
        </w:rPr>
        <w:t>insulin</w:t>
      </w:r>
      <w:r>
        <w:rPr>
          <w:spacing w:val="24"/>
        </w:rPr>
        <w:t xml:space="preserve"> </w:t>
      </w:r>
      <w:r>
        <w:rPr>
          <w:spacing w:val="4"/>
        </w:rPr>
        <w:t>secretion:</w:t>
      </w:r>
      <w:r>
        <w:rPr>
          <w:spacing w:val="18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8"/>
          <w:w w:val="101"/>
        </w:rPr>
        <w:t xml:space="preserve"> </w:t>
      </w:r>
      <w:r>
        <w:rPr>
          <w:spacing w:val="3"/>
        </w:rPr>
        <w:t>DIETFITS</w:t>
      </w:r>
      <w:r>
        <w:rPr>
          <w:spacing w:val="17"/>
        </w:rPr>
        <w:t xml:space="preserve"> </w:t>
      </w:r>
      <w:r>
        <w:rPr>
          <w:spacing w:val="3"/>
        </w:rPr>
        <w:t>randomized</w:t>
      </w:r>
      <w:r>
        <w:rPr>
          <w:spacing w:val="19"/>
          <w:w w:val="102"/>
        </w:rPr>
        <w:t xml:space="preserve"> </w:t>
      </w:r>
      <w:r>
        <w:rPr>
          <w:spacing w:val="3"/>
        </w:rPr>
        <w:t>clinical</w:t>
      </w:r>
      <w:r>
        <w:rPr/>
        <w:t xml:space="preserve"> </w:t>
      </w:r>
      <w:r>
        <w:rPr/>
        <w:t>trial</w:t>
      </w:r>
      <w:r>
        <w:rPr>
          <w:spacing w:val="5"/>
        </w:rPr>
        <w:t>. </w:t>
      </w:r>
      <w:r>
        <w:rPr/>
        <w:t>JAMA</w:t>
      </w:r>
      <w:r>
        <w:rPr>
          <w:spacing w:val="5"/>
        </w:rPr>
        <w:t>. 2018;319(7):667–679. </w:t>
      </w:r>
      <w:r>
        <w:rPr/>
        <w:t>doi</w:t>
      </w:r>
      <w:hyperlink w:history="true" r:id="rId158">
        <w:r>
          <w:rPr>
            <w:spacing w:val="5"/>
          </w:rPr>
          <w:t>:</w:t>
        </w:r>
        <w:r>
          <w:rPr>
            <w:color w:val="0080AC"/>
            <w:spacing w:val="5"/>
          </w:rPr>
          <w:t>10.1001/</w:t>
        </w:r>
        <w:r>
          <w:rPr>
            <w:color w:val="0080AC"/>
          </w:rPr>
          <w:t>jama</w:t>
        </w:r>
        <w:r>
          <w:rPr>
            <w:color w:val="0080AC"/>
            <w:spacing w:val="5"/>
          </w:rPr>
          <w:t>.2018.0245</w:t>
        </w:r>
      </w:hyperlink>
      <w:r>
        <w:rPr>
          <w:spacing w:val="5"/>
        </w:rPr>
        <w:t>.</w:t>
      </w:r>
    </w:p>
    <w:p>
      <w:pPr>
        <w:pStyle w:val="BodyText"/>
        <w:ind w:left="589"/>
        <w:spacing w:before="22" w:line="178" w:lineRule="exact"/>
        <w:rPr/>
      </w:pPr>
      <w:r>
        <w:rPr>
          <w:position w:val="2"/>
        </w:rPr>
        <w:t>Erratum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8"/>
          <w:position w:val="2"/>
        </w:rPr>
        <w:t>: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JAMA</w:t>
      </w:r>
      <w:r>
        <w:rPr>
          <w:spacing w:val="8"/>
          <w:position w:val="2"/>
        </w:rPr>
        <w:t>.</w:t>
      </w:r>
      <w:r>
        <w:rPr>
          <w:spacing w:val="34"/>
          <w:position w:val="2"/>
        </w:rPr>
        <w:t xml:space="preserve"> </w:t>
      </w:r>
      <w:r>
        <w:rPr>
          <w:spacing w:val="8"/>
          <w:position w:val="2"/>
        </w:rPr>
        <w:t>2018</w:t>
      </w:r>
      <w:r>
        <w:rPr>
          <w:spacing w:val="30"/>
          <w:w w:val="102"/>
          <w:position w:val="2"/>
        </w:rPr>
        <w:t xml:space="preserve"> </w:t>
      </w:r>
      <w:r>
        <w:rPr>
          <w:position w:val="2"/>
        </w:rPr>
        <w:t>Apr</w:t>
      </w:r>
      <w:r>
        <w:rPr>
          <w:spacing w:val="35"/>
          <w:w w:val="101"/>
          <w:position w:val="2"/>
        </w:rPr>
        <w:t xml:space="preserve"> </w:t>
      </w:r>
      <w:r>
        <w:rPr>
          <w:spacing w:val="8"/>
          <w:position w:val="2"/>
        </w:rPr>
        <w:t>3;319(13):1386.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Erratum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8"/>
          <w:position w:val="2"/>
        </w:rPr>
        <w:t>: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JAMA</w:t>
      </w:r>
      <w:r>
        <w:rPr>
          <w:spacing w:val="8"/>
          <w:position w:val="2"/>
        </w:rPr>
        <w:t>.</w:t>
      </w:r>
    </w:p>
    <w:p>
      <w:pPr>
        <w:pStyle w:val="BodyText"/>
        <w:ind w:left="592"/>
        <w:spacing w:before="21" w:line="178" w:lineRule="exact"/>
        <w:rPr/>
      </w:pPr>
      <w:bookmarkStart w:name="bookmark122" w:id="130"/>
      <w:bookmarkEnd w:id="130"/>
      <w:bookmarkStart w:name="bookmark132" w:id="131"/>
      <w:bookmarkEnd w:id="131"/>
      <w:r>
        <w:rPr>
          <w:spacing w:val="5"/>
          <w:position w:val="2"/>
        </w:rPr>
        <w:t>2018 </w:t>
      </w:r>
      <w:r>
        <w:rPr>
          <w:position w:val="2"/>
        </w:rPr>
        <w:t>Apr</w:t>
      </w:r>
      <w:r>
        <w:rPr>
          <w:spacing w:val="5"/>
          <w:position w:val="2"/>
        </w:rPr>
        <w:t xml:space="preserve"> 24;319(16):172</w:t>
      </w:r>
      <w:r>
        <w:rPr>
          <w:spacing w:val="4"/>
          <w:position w:val="2"/>
        </w:rPr>
        <w:t>8.</w:t>
      </w:r>
    </w:p>
    <w:p>
      <w:pPr>
        <w:pStyle w:val="BodyText"/>
        <w:ind w:left="589" w:right="384" w:hanging="333"/>
        <w:spacing w:before="23" w:line="277" w:lineRule="auto"/>
        <w:rPr/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745691</wp:posOffset>
            </wp:positionV>
            <wp:extent cx="3258870" cy="278600"/>
            <wp:effectExtent l="0" t="0" r="0" b="0"/>
            <wp:wrapNone/>
            <wp:docPr id="82" name="IM 82">
              <a:hlinkClick xmlns:a="http://schemas.openxmlformats.org/drawingml/2006/main" r:id="rId160"/>
            </wp:docPr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870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128.</w:t>
      </w:r>
      <w:r>
        <w:rPr>
          <w:spacing w:val="6"/>
        </w:rPr>
        <w:t xml:space="preserve">  </w:t>
      </w:r>
      <w:r>
        <w:rPr>
          <w:spacing w:val="3"/>
        </w:rPr>
        <w:t>Kirkpatrick</w:t>
      </w:r>
      <w:r>
        <w:rPr>
          <w:spacing w:val="20"/>
        </w:rPr>
        <w:t xml:space="preserve"> </w:t>
      </w:r>
      <w:r>
        <w:rPr>
          <w:spacing w:val="3"/>
        </w:rPr>
        <w:t>CF,</w:t>
      </w:r>
      <w:r>
        <w:rPr>
          <w:spacing w:val="17"/>
        </w:rPr>
        <w:t xml:space="preserve"> </w:t>
      </w:r>
      <w:r>
        <w:rPr>
          <w:spacing w:val="3"/>
        </w:rPr>
        <w:t>Bolick</w:t>
      </w:r>
      <w:r>
        <w:rPr>
          <w:spacing w:val="15"/>
        </w:rPr>
        <w:t xml:space="preserve"> </w:t>
      </w:r>
      <w:r>
        <w:rPr>
          <w:spacing w:val="3"/>
        </w:rPr>
        <w:t>JP,</w:t>
      </w:r>
      <w:r>
        <w:rPr>
          <w:spacing w:val="20"/>
        </w:rPr>
        <w:t xml:space="preserve"> </w:t>
      </w:r>
      <w:r>
        <w:rPr>
          <w:spacing w:val="3"/>
        </w:rPr>
        <w:t>Kris-Etherton</w:t>
      </w:r>
      <w:r>
        <w:rPr>
          <w:spacing w:val="17"/>
        </w:rPr>
        <w:t xml:space="preserve"> </w:t>
      </w:r>
      <w:r>
        <w:rPr>
          <w:spacing w:val="3"/>
        </w:rPr>
        <w:t>PM,</w:t>
      </w:r>
      <w:r>
        <w:rPr>
          <w:spacing w:val="21"/>
          <w:w w:val="101"/>
        </w:rPr>
        <w:t xml:space="preserve"> </w:t>
      </w:r>
      <w:r>
        <w:rPr>
          <w:spacing w:val="3"/>
        </w:rPr>
        <w:t>Sikand</w:t>
      </w:r>
      <w:r>
        <w:rPr>
          <w:spacing w:val="19"/>
          <w:w w:val="101"/>
        </w:rPr>
        <w:t xml:space="preserve"> </w:t>
      </w:r>
      <w:r>
        <w:rPr>
          <w:spacing w:val="3"/>
        </w:rPr>
        <w:t>G,</w:t>
      </w:r>
      <w:r>
        <w:rPr>
          <w:spacing w:val="16"/>
          <w:w w:val="102"/>
        </w:rPr>
        <w:t xml:space="preserve"> </w:t>
      </w:r>
      <w:r>
        <w:rPr>
          <w:spacing w:val="3"/>
        </w:rPr>
        <w:t>Aspry</w:t>
      </w:r>
      <w:r>
        <w:rPr>
          <w:spacing w:val="20"/>
        </w:rPr>
        <w:t xml:space="preserve"> </w:t>
      </w:r>
      <w:r>
        <w:rPr>
          <w:spacing w:val="3"/>
        </w:rPr>
        <w:t>KE,</w:t>
      </w:r>
      <w:r>
        <w:rPr/>
        <w:t xml:space="preserve"> </w:t>
      </w:r>
      <w:r>
        <w:rPr/>
        <w:t>Soffer</w:t>
      </w:r>
      <w:r>
        <w:rPr>
          <w:spacing w:val="10"/>
        </w:rPr>
        <w:t xml:space="preserve">  </w:t>
      </w:r>
      <w:r>
        <w:rPr/>
        <w:t>DE</w:t>
      </w:r>
      <w:r>
        <w:rPr>
          <w:spacing w:val="10"/>
        </w:rPr>
        <w:t>,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.  </w:t>
      </w:r>
      <w:r>
        <w:rPr/>
        <w:t>Review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Current</w:t>
      </w:r>
      <w:r>
        <w:rPr>
          <w:spacing w:val="10"/>
        </w:rPr>
        <w:t xml:space="preserve">  </w:t>
      </w:r>
      <w:r>
        <w:rPr/>
        <w:t>Evidence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Clinical</w:t>
      </w:r>
      <w:r>
        <w:rPr>
          <w:spacing w:val="10"/>
        </w:rPr>
        <w:t xml:space="preserve">  </w:t>
      </w:r>
      <w:r>
        <w:rPr/>
        <w:t>Rec</w:t>
      </w:r>
      <w:r>
        <w:rPr>
          <w:spacing w:val="10"/>
        </w:rPr>
        <w:t>-</w:t>
      </w:r>
      <w:r>
        <w:rPr>
          <w:spacing w:val="14"/>
          <w:w w:val="101"/>
        </w:rPr>
        <w:t xml:space="preserve"> </w:t>
      </w:r>
      <w:r>
        <w:rPr>
          <w:spacing w:val="4"/>
        </w:rPr>
        <w:t>ommendations</w:t>
      </w:r>
      <w:r>
        <w:rPr>
          <w:spacing w:val="29"/>
          <w:w w:val="101"/>
        </w:rPr>
        <w:t xml:space="preserve"> </w:t>
      </w:r>
      <w:r>
        <w:rPr>
          <w:spacing w:val="4"/>
        </w:rPr>
        <w:t>on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Effects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Low-Carbohydrate</w:t>
      </w:r>
      <w:r>
        <w:rPr>
          <w:spacing w:val="29"/>
          <w:w w:val="102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Very-Low-</w:t>
      </w:r>
      <w:r>
        <w:rPr/>
        <w:t xml:space="preserve"> </w:t>
      </w:r>
      <w:bookmarkStart w:name="bookmark134" w:id="132"/>
      <w:bookmarkEnd w:id="132"/>
      <w:r>
        <w:rPr>
          <w:spacing w:val="4"/>
        </w:rPr>
        <w:t>Carbohydrate  (Including  Ketogeni</w:t>
      </w:r>
      <w:r>
        <w:rPr>
          <w:spacing w:val="3"/>
        </w:rPr>
        <w:t>c)  Diets</w:t>
      </w:r>
      <w:r>
        <w:rPr>
          <w:spacing w:val="1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Management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Body</w:t>
      </w:r>
      <w:r>
        <w:rPr>
          <w:spacing w:val="31"/>
          <w:w w:val="102"/>
        </w:rPr>
        <w:t xml:space="preserve"> </w:t>
      </w:r>
      <w:r>
        <w:rPr>
          <w:spacing w:val="3"/>
        </w:rPr>
        <w:t>Weight</w:t>
      </w:r>
      <w:r>
        <w:rPr>
          <w:spacing w:val="25"/>
          <w:w w:val="102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Other</w:t>
      </w:r>
      <w:r>
        <w:rPr>
          <w:spacing w:val="24"/>
        </w:rPr>
        <w:t xml:space="preserve"> </w:t>
      </w:r>
      <w:r>
        <w:rPr>
          <w:spacing w:val="3"/>
        </w:rPr>
        <w:t>Cardiometabolic</w:t>
      </w:r>
      <w:r>
        <w:rPr>
          <w:spacing w:val="22"/>
          <w:w w:val="101"/>
        </w:rPr>
        <w:t xml:space="preserve"> </w:t>
      </w:r>
      <w:r>
        <w:rPr>
          <w:spacing w:val="3"/>
        </w:rPr>
        <w:t>Risk</w:t>
      </w:r>
      <w:r>
        <w:rPr>
          <w:spacing w:val="21"/>
          <w:w w:val="101"/>
        </w:rPr>
        <w:t xml:space="preserve"> </w:t>
      </w:r>
      <w:r>
        <w:rPr>
          <w:spacing w:val="3"/>
        </w:rPr>
        <w:t>Factors: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Scientific</w:t>
      </w:r>
      <w:r>
        <w:rPr/>
        <w:t xml:space="preserve"> </w:t>
      </w:r>
      <w:r>
        <w:rPr>
          <w:spacing w:val="4"/>
        </w:rPr>
        <w:t>Statement</w:t>
      </w:r>
      <w:r>
        <w:rPr>
          <w:spacing w:val="24"/>
          <w:w w:val="102"/>
        </w:rPr>
        <w:t xml:space="preserve"> </w:t>
      </w:r>
      <w:r>
        <w:rPr>
          <w:spacing w:val="4"/>
        </w:rPr>
        <w:t>from</w:t>
      </w:r>
      <w:r>
        <w:rPr>
          <w:spacing w:val="-6"/>
        </w:rPr>
        <w:t xml:space="preserve"> </w:t>
      </w:r>
      <w:r>
        <w:rPr>
          <w:spacing w:val="4"/>
        </w:rPr>
        <w:t>the</w:t>
      </w:r>
      <w:r>
        <w:rPr>
          <w:spacing w:val="-6"/>
        </w:rPr>
        <w:t xml:space="preserve"> </w:t>
      </w:r>
      <w:r>
        <w:rPr>
          <w:spacing w:val="4"/>
        </w:rPr>
        <w:t>National</w:t>
      </w:r>
      <w:r>
        <w:rPr>
          <w:spacing w:val="-6"/>
        </w:rPr>
        <w:t xml:space="preserve"> </w:t>
      </w:r>
      <w:r>
        <w:rPr>
          <w:spacing w:val="4"/>
        </w:rPr>
        <w:t>Lipid</w:t>
      </w:r>
      <w:r>
        <w:rPr>
          <w:spacing w:val="-5"/>
        </w:rPr>
        <w:t xml:space="preserve"> </w:t>
      </w:r>
      <w:r>
        <w:rPr>
          <w:spacing w:val="4"/>
        </w:rPr>
        <w:t>Asso</w:t>
      </w:r>
      <w:r>
        <w:rPr>
          <w:spacing w:val="3"/>
        </w:rPr>
        <w:t>ciation</w:t>
      </w:r>
      <w:r>
        <w:rPr>
          <w:spacing w:val="-6"/>
        </w:rPr>
        <w:t xml:space="preserve"> </w:t>
      </w:r>
      <w:r>
        <w:rPr>
          <w:spacing w:val="3"/>
        </w:rPr>
        <w:t>Nutrition and</w:t>
      </w:r>
      <w:r>
        <w:rPr>
          <w:spacing w:val="-6"/>
        </w:rPr>
        <w:t xml:space="preserve"> </w:t>
      </w:r>
      <w:r>
        <w:rPr>
          <w:spacing w:val="3"/>
        </w:rPr>
        <w:t>Lifestyle</w:t>
      </w:r>
      <w:r>
        <w:rPr/>
        <w:t xml:space="preserve"> </w:t>
      </w:r>
      <w:hyperlink w:history="true" r:id="rId161">
        <w:r>
          <w:rPr/>
          <w:t>Task</w:t>
        </w:r>
        <w:r>
          <w:rPr>
            <w:spacing w:val="-5"/>
          </w:rPr>
          <w:t xml:space="preserve"> </w:t>
        </w:r>
        <w:r>
          <w:rPr/>
          <w:t>Force</w:t>
        </w:r>
        <w:r>
          <w:rPr>
            <w:spacing w:val="6"/>
          </w:rPr>
          <w:t>.</w:t>
        </w:r>
        <w:r>
          <w:rPr>
            <w:spacing w:val="-7"/>
          </w:rPr>
          <w:t xml:space="preserve"> </w:t>
        </w:r>
        <w:r>
          <w:rPr>
            <w:i/>
            <w:iCs/>
          </w:rPr>
          <w:t>J</w:t>
        </w:r>
        <w:r>
          <w:rPr>
            <w:i/>
            <w:iCs/>
            <w:spacing w:val="6"/>
          </w:rPr>
          <w:t xml:space="preserve"> </w:t>
        </w:r>
        <w:r>
          <w:rPr>
            <w:i/>
            <w:iCs/>
          </w:rPr>
          <w:t>Clin</w:t>
        </w:r>
        <w:r>
          <w:rPr>
            <w:i/>
            <w:iCs/>
            <w:spacing w:val="-8"/>
          </w:rPr>
          <w:t xml:space="preserve"> </w:t>
        </w:r>
        <w:r>
          <w:rPr>
            <w:i/>
            <w:iCs/>
          </w:rPr>
          <w:t>Lipidol</w:t>
        </w:r>
        <w:r>
          <w:rPr>
            <w:spacing w:val="6"/>
          </w:rPr>
          <w:t>. 2019;13(5):689–71</w:t>
        </w:r>
        <w:r>
          <w:rPr>
            <w:spacing w:val="5"/>
          </w:rPr>
          <w:t>1.e1. </w:t>
        </w:r>
        <w:r>
          <w:rPr/>
          <w:t>doi</w:t>
        </w:r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</w:t>
        </w:r>
        <w:r>
          <w:rPr>
            <w:color w:val="0080AC"/>
          </w:rPr>
          <w:t xml:space="preserve"> </w:t>
        </w:r>
      </w:hyperlink>
      <w:bookmarkStart w:name="bookmark136" w:id="133"/>
      <w:bookmarkEnd w:id="133"/>
      <w:hyperlink w:history="true" r:id="rId161">
        <w:r>
          <w:rPr>
            <w:color w:val="0080AC"/>
            <w:spacing w:val="3"/>
          </w:rPr>
          <w:t>2019.08.003.</w:t>
        </w:r>
      </w:hyperlink>
    </w:p>
    <w:p>
      <w:pPr>
        <w:pStyle w:val="BodyText"/>
        <w:ind w:left="589" w:right="389" w:hanging="333"/>
        <w:spacing w:before="2" w:line="269" w:lineRule="auto"/>
        <w:rPr/>
      </w:pPr>
      <w:r>
        <w:rPr>
          <w:spacing w:val="11"/>
        </w:rPr>
        <w:t>129.</w:t>
      </w:r>
      <w:r>
        <w:rPr>
          <w:spacing w:val="36"/>
        </w:rPr>
        <w:t xml:space="preserve"> </w:t>
      </w:r>
      <w:r>
        <w:rPr/>
        <w:t>ElSayed</w:t>
      </w:r>
      <w:r>
        <w:rPr>
          <w:spacing w:val="11"/>
        </w:rPr>
        <w:t xml:space="preserve"> </w:t>
      </w:r>
      <w:r>
        <w:rPr/>
        <w:t>NA</w:t>
      </w:r>
      <w:r>
        <w:rPr>
          <w:spacing w:val="11"/>
        </w:rPr>
        <w:t>, </w:t>
      </w:r>
      <w:r>
        <w:rPr/>
        <w:t>Aleppo</w:t>
      </w:r>
      <w:r>
        <w:rPr>
          <w:spacing w:val="11"/>
        </w:rPr>
        <w:t xml:space="preserve"> </w:t>
      </w:r>
      <w:r>
        <w:rPr/>
        <w:t>G</w:t>
      </w:r>
      <w:r>
        <w:rPr>
          <w:spacing w:val="11"/>
        </w:rPr>
        <w:t>, </w:t>
      </w:r>
      <w:r>
        <w:rPr/>
        <w:t>Aroda</w:t>
      </w:r>
      <w:r>
        <w:rPr>
          <w:spacing w:val="11"/>
        </w:rPr>
        <w:t xml:space="preserve"> </w:t>
      </w:r>
      <w:r>
        <w:rPr/>
        <w:t>VR</w:t>
      </w:r>
      <w:r>
        <w:rPr>
          <w:spacing w:val="11"/>
        </w:rPr>
        <w:t>, </w:t>
      </w:r>
      <w:r>
        <w:rPr/>
        <w:t>Bannuru</w:t>
      </w:r>
      <w:r>
        <w:rPr>
          <w:spacing w:val="11"/>
        </w:rPr>
        <w:t xml:space="preserve"> </w:t>
      </w:r>
      <w:r>
        <w:rPr/>
        <w:t>RR</w:t>
      </w:r>
      <w:r>
        <w:rPr>
          <w:spacing w:val="11"/>
        </w:rPr>
        <w:t>, </w:t>
      </w:r>
      <w:r>
        <w:rPr/>
        <w:t>Brown</w:t>
      </w:r>
      <w:r>
        <w:rPr>
          <w:spacing w:val="11"/>
        </w:rPr>
        <w:t xml:space="preserve"> </w:t>
      </w:r>
      <w:r>
        <w:rPr/>
        <w:t>FM</w:t>
      </w:r>
      <w:r>
        <w:rPr>
          <w:spacing w:val="11"/>
        </w:rPr>
        <w:t>, </w:t>
      </w:r>
      <w:r>
        <w:rPr/>
        <w:t>Bruem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mer</w:t>
      </w:r>
      <w:r>
        <w:rPr>
          <w:spacing w:val="-7"/>
        </w:rPr>
        <w:t xml:space="preserve"> </w:t>
      </w:r>
      <w:r>
        <w:rPr>
          <w:spacing w:val="3"/>
        </w:rPr>
        <w:t>D,</w:t>
      </w:r>
      <w:r>
        <w:rPr>
          <w:spacing w:val="-5"/>
        </w:rPr>
        <w:t xml:space="preserve"> </w:t>
      </w:r>
      <w:r>
        <w:rPr>
          <w:spacing w:val="3"/>
        </w:rPr>
        <w:t>et al. 8. Obesity and</w:t>
      </w:r>
      <w:r>
        <w:rPr>
          <w:spacing w:val="-9"/>
        </w:rPr>
        <w:t xml:space="preserve"> </w:t>
      </w:r>
      <w:r>
        <w:rPr>
          <w:spacing w:val="3"/>
        </w:rPr>
        <w:t>Weight</w:t>
      </w:r>
      <w:r>
        <w:rPr>
          <w:spacing w:val="-7"/>
        </w:rPr>
        <w:t xml:space="preserve"> </w:t>
      </w:r>
      <w:r>
        <w:rPr>
          <w:spacing w:val="3"/>
        </w:rPr>
        <w:t>M</w:t>
      </w:r>
      <w:r>
        <w:rPr>
          <w:spacing w:val="2"/>
        </w:rPr>
        <w:t>anagement</w:t>
      </w:r>
      <w:r>
        <w:rPr>
          <w:spacing w:val="-7"/>
        </w:rPr>
        <w:t xml:space="preserve"> </w:t>
      </w:r>
      <w:r>
        <w:rPr>
          <w:spacing w:val="2"/>
        </w:rPr>
        <w:t>for</w:t>
      </w:r>
      <w:r>
        <w:rPr>
          <w:spacing w:val="-7"/>
        </w:rPr>
        <w:t xml:space="preserve"> </w:t>
      </w:r>
      <w:r>
        <w:rPr>
          <w:spacing w:val="2"/>
        </w:rPr>
        <w:t>the</w:t>
      </w:r>
      <w:r>
        <w:rPr>
          <w:spacing w:val="-7"/>
        </w:rPr>
        <w:t xml:space="preserve"> </w:t>
      </w:r>
      <w:r>
        <w:rPr>
          <w:spacing w:val="2"/>
        </w:rPr>
        <w:t>Prevention and</w:t>
      </w:r>
      <w:r>
        <w:rPr/>
        <w:t xml:space="preserve"> </w:t>
      </w:r>
      <w:bookmarkStart w:name="bookmark119" w:id="134"/>
      <w:bookmarkEnd w:id="134"/>
      <w:r>
        <w:rPr/>
        <w:t>Treatment</w:t>
      </w:r>
      <w:r>
        <w:rPr>
          <w:spacing w:val="12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Type</w:t>
      </w:r>
      <w:r>
        <w:rPr>
          <w:spacing w:val="12"/>
        </w:rPr>
        <w:t xml:space="preserve"> 2 </w:t>
      </w:r>
      <w:r>
        <w:rPr/>
        <w:t>diabetes</w:t>
      </w:r>
      <w:r>
        <w:rPr>
          <w:spacing w:val="12"/>
        </w:rPr>
        <w:t>: </w:t>
      </w:r>
      <w:r>
        <w:rPr/>
        <w:t>Standards</w:t>
      </w:r>
      <w:r>
        <w:rPr>
          <w:spacing w:val="1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Care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Diabetes</w:t>
      </w:r>
      <w:r>
        <w:rPr>
          <w:spacing w:val="12"/>
        </w:rPr>
        <w:t>-2023.</w:t>
      </w:r>
      <w:r>
        <w:rPr>
          <w:spacing w:val="-6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1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abetes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Care</w:t>
      </w:r>
      <w:r>
        <w:rPr>
          <w:spacing w:val="6"/>
        </w:rPr>
        <w:t>. 2023;46(</w:t>
      </w:r>
      <w:r>
        <w:rPr/>
        <w:t>Suppl</w:t>
      </w:r>
      <w:r>
        <w:rPr>
          <w:spacing w:val="20"/>
          <w:w w:val="101"/>
        </w:rPr>
        <w:t xml:space="preserve"> </w:t>
      </w:r>
      <w:r>
        <w:rPr>
          <w:spacing w:val="6"/>
        </w:rPr>
        <w:t>1):S128–S139. </w:t>
      </w:r>
      <w:r>
        <w:rPr/>
        <w:t>doi</w:t>
      </w:r>
      <w:hyperlink w:history="true" r:id="rId162">
        <w:r>
          <w:rPr>
            <w:spacing w:val="5"/>
          </w:rPr>
          <w:t>:</w:t>
        </w:r>
        <w:r>
          <w:rPr>
            <w:color w:val="0080AC"/>
            <w:spacing w:val="5"/>
          </w:rPr>
          <w:t>10.2337/</w:t>
        </w:r>
        <w:r>
          <w:rPr>
            <w:color w:val="0080AC"/>
          </w:rPr>
          <w:t>dc</w:t>
        </w:r>
        <w:r>
          <w:rPr>
            <w:color w:val="0080AC"/>
            <w:spacing w:val="5"/>
          </w:rPr>
          <w:t>23-S008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7" w:right="391" w:hanging="331"/>
        <w:spacing w:before="22" w:line="277" w:lineRule="auto"/>
        <w:rPr/>
      </w:pP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492164</wp:posOffset>
            </wp:positionV>
            <wp:extent cx="3258985" cy="278600"/>
            <wp:effectExtent l="0" t="0" r="0" b="0"/>
            <wp:wrapNone/>
            <wp:docPr id="84" name="IM 84">
              <a:hlinkClick xmlns:a="http://schemas.openxmlformats.org/drawingml/2006/main" r:id="rId164"/>
            </wp:docPr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985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130.</w:t>
      </w:r>
      <w:r>
        <w:rPr>
          <w:spacing w:val="34"/>
        </w:rPr>
        <w:t xml:space="preserve"> </w:t>
      </w:r>
      <w:r>
        <w:rPr>
          <w:spacing w:val="4"/>
        </w:rPr>
        <w:t>Morgan-Bathke</w:t>
      </w:r>
      <w:r>
        <w:rPr>
          <w:spacing w:val="15"/>
          <w:w w:val="102"/>
        </w:rPr>
        <w:t xml:space="preserve"> </w:t>
      </w:r>
      <w:r>
        <w:rPr>
          <w:spacing w:val="4"/>
        </w:rPr>
        <w:t>M,</w:t>
      </w:r>
      <w:r>
        <w:rPr>
          <w:spacing w:val="17"/>
        </w:rPr>
        <w:t xml:space="preserve"> </w:t>
      </w:r>
      <w:r>
        <w:rPr>
          <w:spacing w:val="4"/>
        </w:rPr>
        <w:t>Raynor</w:t>
      </w:r>
      <w:r>
        <w:rPr>
          <w:spacing w:val="16"/>
          <w:w w:val="101"/>
        </w:rPr>
        <w:t xml:space="preserve"> </w:t>
      </w:r>
      <w:r>
        <w:rPr>
          <w:spacing w:val="3"/>
        </w:rPr>
        <w:t>HA,</w:t>
      </w:r>
      <w:r>
        <w:rPr>
          <w:spacing w:val="16"/>
          <w:w w:val="102"/>
        </w:rPr>
        <w:t xml:space="preserve"> </w:t>
      </w:r>
      <w:r>
        <w:rPr>
          <w:spacing w:val="3"/>
        </w:rPr>
        <w:t>Baxter</w:t>
      </w:r>
      <w:r>
        <w:rPr>
          <w:spacing w:val="20"/>
          <w:w w:val="101"/>
        </w:rPr>
        <w:t xml:space="preserve"> </w:t>
      </w:r>
      <w:r>
        <w:rPr>
          <w:spacing w:val="3"/>
        </w:rPr>
        <w:t>SD,</w:t>
      </w:r>
      <w:r>
        <w:rPr>
          <w:spacing w:val="17"/>
        </w:rPr>
        <w:t xml:space="preserve"> </w:t>
      </w:r>
      <w:r>
        <w:rPr>
          <w:spacing w:val="3"/>
        </w:rPr>
        <w:t>Halliday</w:t>
      </w:r>
      <w:r>
        <w:rPr>
          <w:spacing w:val="17"/>
        </w:rPr>
        <w:t xml:space="preserve"> </w:t>
      </w:r>
      <w:r>
        <w:rPr>
          <w:spacing w:val="3"/>
        </w:rPr>
        <w:t>TM,</w:t>
      </w:r>
      <w:r>
        <w:rPr>
          <w:spacing w:val="16"/>
        </w:rPr>
        <w:t xml:space="preserve"> </w:t>
      </w:r>
      <w:r>
        <w:rPr>
          <w:spacing w:val="3"/>
        </w:rPr>
        <w:t>Lynch</w:t>
      </w:r>
      <w:r>
        <w:rPr>
          <w:spacing w:val="16"/>
          <w:w w:val="101"/>
        </w:rPr>
        <w:t xml:space="preserve"> </w:t>
      </w:r>
      <w:r>
        <w:rPr>
          <w:spacing w:val="3"/>
        </w:rPr>
        <w:t>A,</w:t>
      </w:r>
      <w:r>
        <w:rPr/>
        <w:t xml:space="preserve"> </w:t>
      </w:r>
      <w:bookmarkStart w:name="bookmark137" w:id="135"/>
      <w:bookmarkEnd w:id="135"/>
      <w:r>
        <w:rPr>
          <w:spacing w:val="4"/>
        </w:rPr>
        <w:t>Malik</w:t>
      </w:r>
      <w:r>
        <w:rPr>
          <w:spacing w:val="37"/>
          <w:w w:val="101"/>
        </w:rPr>
        <w:t xml:space="preserve"> </w:t>
      </w:r>
      <w:r>
        <w:rPr>
          <w:spacing w:val="4"/>
        </w:rPr>
        <w:t>N,</w:t>
      </w:r>
      <w:r>
        <w:rPr>
          <w:spacing w:val="1"/>
        </w:rPr>
        <w:t xml:space="preserve">  </w:t>
      </w:r>
      <w:r>
        <w:rPr>
          <w:spacing w:val="4"/>
        </w:rPr>
        <w:t>et</w:t>
      </w:r>
      <w:r>
        <w:rPr>
          <w:spacing w:val="1"/>
        </w:rPr>
        <w:t xml:space="preserve">  </w:t>
      </w:r>
      <w:r>
        <w:rPr>
          <w:spacing w:val="4"/>
        </w:rPr>
        <w:t>al.</w:t>
      </w:r>
      <w:r>
        <w:rPr>
          <w:spacing w:val="39"/>
        </w:rPr>
        <w:t xml:space="preserve"> </w:t>
      </w:r>
      <w:r>
        <w:rPr>
          <w:spacing w:val="4"/>
        </w:rPr>
        <w:t>Medical</w:t>
      </w:r>
      <w:r>
        <w:rPr/>
        <w:t xml:space="preserve">  </w:t>
      </w:r>
      <w:r>
        <w:rPr>
          <w:spacing w:val="4"/>
        </w:rPr>
        <w:t>Nutrition</w:t>
      </w:r>
      <w:r>
        <w:rPr/>
        <w:t xml:space="preserve">  </w:t>
      </w:r>
      <w:r>
        <w:rPr>
          <w:spacing w:val="3"/>
        </w:rPr>
        <w:t>Therapy</w:t>
      </w:r>
      <w:r>
        <w:rPr/>
        <w:t xml:space="preserve">  </w:t>
      </w:r>
      <w:r>
        <w:rPr>
          <w:spacing w:val="3"/>
        </w:rPr>
        <w:t>Interventions</w:t>
      </w:r>
      <w:r>
        <w:rPr>
          <w:spacing w:val="1"/>
        </w:rPr>
        <w:t xml:space="preserve">  </w:t>
      </w:r>
      <w:r>
        <w:rPr>
          <w:spacing w:val="3"/>
        </w:rPr>
        <w:t>Provided</w:t>
      </w:r>
      <w:r>
        <w:rPr/>
        <w:t xml:space="preserve"> </w:t>
      </w:r>
      <w:r>
        <w:rPr>
          <w:spacing w:val="4"/>
        </w:rPr>
        <w:t>by</w:t>
      </w:r>
      <w:r>
        <w:rPr>
          <w:spacing w:val="36"/>
        </w:rPr>
        <w:t xml:space="preserve"> </w:t>
      </w:r>
      <w:r>
        <w:rPr>
          <w:spacing w:val="4"/>
        </w:rPr>
        <w:t>Dietitians</w:t>
      </w:r>
      <w:r>
        <w:rPr>
          <w:spacing w:val="36"/>
          <w:w w:val="101"/>
        </w:rPr>
        <w:t xml:space="preserve"> </w:t>
      </w:r>
      <w:r>
        <w:rPr>
          <w:spacing w:val="4"/>
        </w:rPr>
        <w:t>for</w:t>
      </w:r>
      <w:r>
        <w:rPr>
          <w:spacing w:val="34"/>
          <w:w w:val="101"/>
        </w:rPr>
        <w:t xml:space="preserve"> </w:t>
      </w:r>
      <w:r>
        <w:rPr>
          <w:spacing w:val="4"/>
        </w:rPr>
        <w:t>Adult</w:t>
      </w:r>
      <w:r>
        <w:rPr/>
        <w:t xml:space="preserve">  </w:t>
      </w:r>
      <w:r>
        <w:rPr>
          <w:spacing w:val="4"/>
        </w:rPr>
        <w:t>Overweight</w:t>
      </w:r>
      <w:r>
        <w:rPr/>
        <w:t xml:space="preserve"> 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Obe</w:t>
      </w:r>
      <w:r>
        <w:rPr>
          <w:spacing w:val="3"/>
        </w:rPr>
        <w:t>sity</w:t>
      </w:r>
      <w:r>
        <w:rPr>
          <w:spacing w:val="35"/>
        </w:rPr>
        <w:t xml:space="preserve"> </w:t>
      </w:r>
      <w:r>
        <w:rPr>
          <w:spacing w:val="3"/>
        </w:rPr>
        <w:t>Management:</w:t>
      </w:r>
      <w:r>
        <w:rPr>
          <w:spacing w:val="35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Academy</w:t>
      </w:r>
      <w:r>
        <w:rPr>
          <w:spacing w:val="23"/>
          <w:w w:val="101"/>
        </w:rPr>
        <w:t xml:space="preserve"> </w:t>
      </w:r>
      <w:r>
        <w:rPr>
          <w:spacing w:val="4"/>
        </w:rPr>
        <w:t>of Nutrition</w:t>
      </w:r>
      <w:r>
        <w:rPr>
          <w:spacing w:val="14"/>
          <w:w w:val="101"/>
        </w:rPr>
        <w:t xml:space="preserve"> </w:t>
      </w:r>
      <w:r>
        <w:rPr>
          <w:spacing w:val="4"/>
        </w:rPr>
        <w:t>and Dietetics Evidence-Based Practice</w:t>
      </w:r>
      <w:r>
        <w:rPr>
          <w:spacing w:val="13"/>
          <w:w w:val="101"/>
        </w:rPr>
        <w:t xml:space="preserve"> </w:t>
      </w:r>
      <w:r>
        <w:rPr>
          <w:spacing w:val="4"/>
        </w:rPr>
        <w:t>Guide-</w:t>
      </w:r>
      <w:r>
        <w:rPr/>
        <w:t xml:space="preserve"> </w:t>
      </w:r>
      <w:hyperlink w:history="true" r:id="rId165">
        <w:r>
          <w:rPr/>
          <w:t>line</w:t>
        </w:r>
        <w:r>
          <w:rPr>
            <w:spacing w:val="7"/>
          </w:rPr>
          <w:t>. </w:t>
        </w:r>
        <w:r>
          <w:rPr>
            <w:i/>
            <w:iCs/>
          </w:rPr>
          <w:t>J</w:t>
        </w:r>
        <w:r>
          <w:rPr>
            <w:i/>
            <w:iCs/>
            <w:spacing w:val="-13"/>
          </w:rPr>
          <w:t xml:space="preserve"> </w:t>
        </w:r>
        <w:r>
          <w:rPr>
            <w:i/>
            <w:iCs/>
          </w:rPr>
          <w:t>Acad</w:t>
        </w:r>
        <w:r>
          <w:rPr>
            <w:i/>
            <w:iCs/>
            <w:spacing w:val="-5"/>
          </w:rPr>
          <w:t xml:space="preserve"> </w:t>
        </w:r>
        <w:r>
          <w:rPr>
            <w:i/>
            <w:iCs/>
          </w:rPr>
          <w:t>Nutr</w:t>
        </w:r>
        <w:r>
          <w:rPr>
            <w:i/>
            <w:iCs/>
            <w:spacing w:val="7"/>
          </w:rPr>
          <w:t xml:space="preserve"> </w:t>
        </w:r>
        <w:r>
          <w:rPr>
            <w:i/>
            <w:iCs/>
          </w:rPr>
          <w:t>Diet</w:t>
        </w:r>
        <w:r>
          <w:rPr>
            <w:spacing w:val="7"/>
          </w:rPr>
          <w:t>. 2023;123(3):520–545.e10. </w:t>
        </w:r>
        <w:r>
          <w:rPr/>
          <w:t>doi</w:t>
        </w:r>
        <w:r>
          <w:rPr>
            <w:spacing w:val="7"/>
          </w:rPr>
          <w:t>:</w:t>
        </w:r>
        <w:r>
          <w:rPr>
            <w:color w:val="0080AC"/>
            <w:spacing w:val="6"/>
          </w:rPr>
          <w:t>10.1016/j.</w:t>
        </w:r>
        <w:r>
          <w:rPr>
            <w:color w:val="0080AC"/>
          </w:rPr>
          <w:t>jand</w:t>
        </w:r>
        <w:r>
          <w:rPr>
            <w:color w:val="0080AC"/>
            <w:spacing w:val="6"/>
          </w:rPr>
          <w:t>.</w:t>
        </w:r>
        <w:r>
          <w:rPr>
            <w:color w:val="0080AC"/>
          </w:rPr>
          <w:t xml:space="preserve"> </w:t>
        </w:r>
      </w:hyperlink>
      <w:bookmarkStart w:name="bookmark118" w:id="136"/>
      <w:bookmarkEnd w:id="136"/>
      <w:bookmarkStart w:name="bookmark139" w:id="137"/>
      <w:bookmarkEnd w:id="137"/>
      <w:hyperlink w:history="true" r:id="rId165">
        <w:r>
          <w:rPr>
            <w:color w:val="0080AC"/>
            <w:spacing w:val="4"/>
          </w:rPr>
          <w:t>2022.11.014.</w:t>
        </w:r>
      </w:hyperlink>
    </w:p>
    <w:p>
      <w:pPr>
        <w:pStyle w:val="BodyText"/>
        <w:ind w:left="589" w:right="389" w:hanging="333"/>
        <w:spacing w:before="3" w:line="269" w:lineRule="auto"/>
        <w:rPr/>
      </w:pPr>
      <w:r>
        <w:rPr>
          <w:spacing w:val="11"/>
        </w:rPr>
        <w:t>131.</w:t>
      </w:r>
      <w:r>
        <w:rPr>
          <w:spacing w:val="48"/>
        </w:rPr>
        <w:t xml:space="preserve"> </w:t>
      </w:r>
      <w:r>
        <w:rPr/>
        <w:t>Alhassan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 </w:t>
      </w:r>
      <w:r>
        <w:rPr/>
        <w:t>Kim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-7"/>
        </w:rPr>
        <w:t xml:space="preserve"> </w:t>
      </w:r>
      <w:r>
        <w:rPr/>
        <w:t>BersaminA</w:t>
      </w:r>
      <w:r>
        <w:rPr>
          <w:spacing w:val="11"/>
        </w:rPr>
        <w:t>, </w:t>
      </w:r>
      <w:r>
        <w:rPr/>
        <w:t>King</w:t>
      </w:r>
      <w:r>
        <w:rPr>
          <w:spacing w:val="-7"/>
        </w:rPr>
        <w:t xml:space="preserve"> </w:t>
      </w:r>
      <w:r>
        <w:rPr/>
        <w:t>AC</w:t>
      </w:r>
      <w:r>
        <w:rPr>
          <w:spacing w:val="11"/>
        </w:rPr>
        <w:t>, </w:t>
      </w:r>
      <w:r>
        <w:rPr/>
        <w:t>Gardner</w:t>
      </w:r>
      <w:r>
        <w:rPr>
          <w:spacing w:val="-5"/>
        </w:rPr>
        <w:t xml:space="preserve"> </w:t>
      </w:r>
      <w:r>
        <w:rPr/>
        <w:t>CD</w:t>
      </w:r>
      <w:r>
        <w:rPr>
          <w:spacing w:val="11"/>
        </w:rPr>
        <w:t>.</w:t>
      </w:r>
      <w:r>
        <w:rPr>
          <w:spacing w:val="-7"/>
        </w:rPr>
        <w:t xml:space="preserve"> </w:t>
      </w:r>
      <w:r>
        <w:rPr/>
        <w:t>Dietary</w:t>
      </w:r>
      <w:r>
        <w:rPr>
          <w:spacing w:val="11"/>
        </w:rPr>
        <w:t xml:space="preserve"> </w:t>
      </w:r>
      <w:r>
        <w:rPr/>
        <w:t>adher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ence and weight loss success</w:t>
      </w:r>
      <w:r>
        <w:rPr>
          <w:spacing w:val="10"/>
          <w:w w:val="101"/>
        </w:rPr>
        <w:t xml:space="preserve"> </w:t>
      </w:r>
      <w:r>
        <w:rPr>
          <w:spacing w:val="4"/>
        </w:rPr>
        <w:t>among overweight</w:t>
      </w:r>
      <w:r>
        <w:rPr>
          <w:spacing w:val="7"/>
        </w:rPr>
        <w:t xml:space="preserve"> </w:t>
      </w:r>
      <w:r>
        <w:rPr>
          <w:spacing w:val="4"/>
        </w:rPr>
        <w:t>women: res</w:t>
      </w:r>
      <w:r>
        <w:rPr>
          <w:spacing w:val="3"/>
        </w:rPr>
        <w:t>ults</w:t>
      </w:r>
      <w:r>
        <w:rPr>
          <w:spacing w:val="7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Z</w:t>
      </w:r>
      <w:r>
        <w:rPr>
          <w:spacing w:val="6"/>
        </w:rPr>
        <w:t xml:space="preserve"> </w:t>
      </w:r>
      <w:r>
        <w:rPr/>
        <w:t>weight</w:t>
      </w:r>
      <w:r>
        <w:rPr>
          <w:spacing w:val="6"/>
        </w:rPr>
        <w:t xml:space="preserve"> </w:t>
      </w:r>
      <w:r>
        <w:rPr/>
        <w:t>loss</w:t>
      </w:r>
      <w:r>
        <w:rPr>
          <w:spacing w:val="6"/>
        </w:rPr>
        <w:t xml:space="preserve"> </w:t>
      </w:r>
      <w:r>
        <w:rPr/>
        <w:t>study</w:t>
      </w:r>
      <w:r>
        <w:rPr>
          <w:spacing w:val="6"/>
        </w:rPr>
        <w:t>.</w:t>
      </w:r>
      <w:r>
        <w:rPr>
          <w:spacing w:val="-6"/>
        </w:rPr>
        <w:t xml:space="preserve"> </w:t>
      </w:r>
      <w:r>
        <w:rPr>
          <w:i/>
          <w:iCs/>
        </w:rPr>
        <w:t>Int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Obes</w:t>
      </w:r>
      <w:r>
        <w:rPr>
          <w:i/>
          <w:iCs/>
          <w:spacing w:val="6"/>
        </w:rPr>
        <w:t xml:space="preserve"> (</w:t>
      </w:r>
      <w:r>
        <w:rPr>
          <w:i/>
          <w:iCs/>
        </w:rPr>
        <w:t>Lond</w:t>
      </w:r>
      <w:r>
        <w:rPr>
          <w:i/>
          <w:iCs/>
          <w:spacing w:val="6"/>
        </w:rPr>
        <w:t>)</w:t>
      </w:r>
      <w:r>
        <w:rPr>
          <w:spacing w:val="6"/>
        </w:rPr>
        <w:t>. 2008;32(6):985–991.</w:t>
      </w:r>
      <w:r>
        <w:rPr/>
        <w:t xml:space="preserve"> </w:t>
      </w:r>
      <w:r>
        <w:rPr/>
        <w:t>doi</w:t>
      </w:r>
      <w:hyperlink w:history="true" r:id="rId166">
        <w:r>
          <w:rPr>
            <w:spacing w:val="5"/>
          </w:rPr>
          <w:t>:</w:t>
        </w:r>
        <w:r>
          <w:rPr>
            <w:color w:val="0080AC"/>
            <w:spacing w:val="5"/>
          </w:rPr>
          <w:t>10.1038/</w:t>
        </w:r>
        <w:r>
          <w:rPr>
            <w:color w:val="0080AC"/>
          </w:rPr>
          <w:t>ijo</w:t>
        </w:r>
        <w:r>
          <w:rPr>
            <w:color w:val="0080AC"/>
            <w:spacing w:val="5"/>
          </w:rPr>
          <w:t>.2008.8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90" w:right="383" w:hanging="334"/>
        <w:spacing w:before="22" w:line="277" w:lineRule="auto"/>
        <w:rPr/>
      </w:pPr>
      <w:bookmarkStart w:name="bookmark140" w:id="138"/>
      <w:bookmarkEnd w:id="138"/>
      <w:r>
        <w:rPr>
          <w:spacing w:val="3"/>
        </w:rPr>
        <w:t>132.</w:t>
      </w:r>
      <w:r>
        <w:rPr>
          <w:spacing w:val="5"/>
        </w:rPr>
        <w:t xml:space="preserve">  </w:t>
      </w:r>
      <w:r>
        <w:rPr>
          <w:spacing w:val="3"/>
        </w:rPr>
        <w:t>Sacks</w:t>
      </w:r>
      <w:r>
        <w:rPr>
          <w:spacing w:val="35"/>
        </w:rPr>
        <w:t xml:space="preserve"> </w:t>
      </w:r>
      <w:r>
        <w:rPr>
          <w:spacing w:val="3"/>
        </w:rPr>
        <w:t>FM,</w:t>
      </w:r>
      <w:r>
        <w:rPr>
          <w:spacing w:val="34"/>
          <w:w w:val="101"/>
        </w:rPr>
        <w:t xml:space="preserve"> </w:t>
      </w:r>
      <w:r>
        <w:rPr>
          <w:spacing w:val="3"/>
        </w:rPr>
        <w:t>Bray</w:t>
      </w:r>
      <w:r>
        <w:rPr>
          <w:spacing w:val="36"/>
          <w:w w:val="101"/>
        </w:rPr>
        <w:t xml:space="preserve"> </w:t>
      </w:r>
      <w:r>
        <w:rPr>
          <w:spacing w:val="3"/>
        </w:rPr>
        <w:t>GA,</w:t>
      </w:r>
      <w:r>
        <w:rPr>
          <w:spacing w:val="36"/>
        </w:rPr>
        <w:t xml:space="preserve"> </w:t>
      </w:r>
      <w:r>
        <w:rPr>
          <w:spacing w:val="3"/>
        </w:rPr>
        <w:t>Carey</w:t>
      </w:r>
      <w:r>
        <w:rPr>
          <w:spacing w:val="33"/>
          <w:w w:val="102"/>
        </w:rPr>
        <w:t xml:space="preserve"> </w:t>
      </w:r>
      <w:r>
        <w:rPr>
          <w:spacing w:val="3"/>
        </w:rPr>
        <w:t>VJ,</w:t>
      </w:r>
      <w:r>
        <w:rPr/>
        <w:t xml:space="preserve">  </w:t>
      </w:r>
      <w:r>
        <w:rPr>
          <w:spacing w:val="3"/>
        </w:rPr>
        <w:t>Smith</w:t>
      </w:r>
      <w:r>
        <w:rPr/>
        <w:t xml:space="preserve">  </w:t>
      </w:r>
      <w:r>
        <w:rPr>
          <w:spacing w:val="3"/>
        </w:rPr>
        <w:t>SR,</w:t>
      </w:r>
      <w:r>
        <w:rPr>
          <w:spacing w:val="35"/>
          <w:w w:val="101"/>
        </w:rPr>
        <w:t xml:space="preserve"> </w:t>
      </w:r>
      <w:r>
        <w:rPr>
          <w:spacing w:val="3"/>
        </w:rPr>
        <w:t>Ryan</w:t>
      </w:r>
      <w:r>
        <w:rPr>
          <w:spacing w:val="34"/>
        </w:rPr>
        <w:t xml:space="preserve"> </w:t>
      </w:r>
      <w:r>
        <w:rPr>
          <w:spacing w:val="3"/>
        </w:rPr>
        <w:t>DH,</w:t>
      </w:r>
      <w:r>
        <w:rPr>
          <w:spacing w:val="34"/>
        </w:rPr>
        <w:t xml:space="preserve"> </w:t>
      </w:r>
      <w:r>
        <w:rPr>
          <w:spacing w:val="3"/>
        </w:rPr>
        <w:t>Anton</w:t>
      </w:r>
      <w:r>
        <w:rPr/>
        <w:t xml:space="preserve">  </w:t>
      </w:r>
      <w:r>
        <w:rPr>
          <w:spacing w:val="3"/>
        </w:rPr>
        <w:t>SD,</w:t>
      </w:r>
      <w:r>
        <w:rPr/>
        <w:t xml:space="preserve"> </w:t>
      </w:r>
      <w:r>
        <w:rPr>
          <w:spacing w:val="4"/>
        </w:rPr>
        <w:t>et</w:t>
      </w:r>
      <w:r>
        <w:rPr>
          <w:spacing w:val="14"/>
        </w:rPr>
        <w:t xml:space="preserve"> </w:t>
      </w:r>
      <w:r>
        <w:rPr>
          <w:spacing w:val="4"/>
        </w:rPr>
        <w:t>al.</w:t>
      </w:r>
      <w:r>
        <w:rPr>
          <w:spacing w:val="12"/>
          <w:w w:val="101"/>
        </w:rPr>
        <w:t xml:space="preserve"> </w:t>
      </w:r>
      <w:r>
        <w:rPr>
          <w:spacing w:val="4"/>
        </w:rPr>
        <w:t>Comparison</w:t>
      </w:r>
      <w:r>
        <w:rPr>
          <w:spacing w:val="12"/>
          <w:w w:val="101"/>
        </w:rPr>
        <w:t xml:space="preserve"> </w:t>
      </w:r>
      <w:r>
        <w:rPr>
          <w:spacing w:val="4"/>
        </w:rPr>
        <w:t>of weight-loss</w:t>
      </w:r>
      <w:r>
        <w:rPr>
          <w:spacing w:val="12"/>
          <w:w w:val="101"/>
        </w:rPr>
        <w:t xml:space="preserve"> </w:t>
      </w:r>
      <w:r>
        <w:rPr>
          <w:spacing w:val="4"/>
        </w:rPr>
        <w:t>diets with</w:t>
      </w:r>
      <w:r>
        <w:rPr>
          <w:spacing w:val="12"/>
          <w:w w:val="101"/>
        </w:rPr>
        <w:t xml:space="preserve"> </w:t>
      </w:r>
      <w:r>
        <w:rPr>
          <w:spacing w:val="4"/>
        </w:rPr>
        <w:t>diffe</w:t>
      </w:r>
      <w:r>
        <w:rPr>
          <w:spacing w:val="3"/>
        </w:rPr>
        <w:t>rent compositions</w:t>
      </w:r>
      <w:r>
        <w:rPr>
          <w:spacing w:val="12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fat</w:t>
      </w:r>
      <w:r>
        <w:rPr>
          <w:spacing w:val="9"/>
        </w:rPr>
        <w:t>, </w:t>
      </w:r>
      <w:r>
        <w:rPr/>
        <w:t>protein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carbohydrates</w:t>
      </w:r>
      <w:r>
        <w:rPr>
          <w:spacing w:val="9"/>
        </w:rPr>
        <w:t>. </w:t>
      </w:r>
      <w:r>
        <w:rPr>
          <w:i/>
          <w:iCs/>
        </w:rPr>
        <w:t>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Engl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Med</w:t>
      </w:r>
      <w:r>
        <w:rPr>
          <w:spacing w:val="9"/>
        </w:rPr>
        <w:t>. 2009;360(9):859–873.</w:t>
      </w:r>
      <w:r>
        <w:rPr/>
        <w:t xml:space="preserve"> </w:t>
      </w:r>
      <w:bookmarkStart w:name="bookmark120" w:id="139"/>
      <w:bookmarkEnd w:id="139"/>
      <w:r>
        <w:rPr/>
        <w:t>doi</w:t>
      </w:r>
      <w:hyperlink w:history="true" r:id="rId167">
        <w:r>
          <w:rPr>
            <w:spacing w:val="6"/>
          </w:rPr>
          <w:t>:</w:t>
        </w:r>
        <w:r>
          <w:rPr>
            <w:color w:val="0080AC"/>
            <w:spacing w:val="6"/>
          </w:rPr>
          <w:t>10.1056/</w:t>
        </w:r>
        <w:r>
          <w:rPr>
            <w:color w:val="0080AC"/>
          </w:rPr>
          <w:t>NEJMoa</w:t>
        </w:r>
        <w:r>
          <w:rPr>
            <w:color w:val="0080AC"/>
            <w:spacing w:val="6"/>
          </w:rPr>
          <w:t>0804748</w:t>
        </w:r>
      </w:hyperlink>
      <w:r>
        <w:rPr>
          <w:color w:val="0080AC"/>
          <w:spacing w:val="6"/>
        </w:rPr>
        <w:t>.</w:t>
      </w:r>
    </w:p>
    <w:p>
      <w:pPr>
        <w:pStyle w:val="BodyText"/>
        <w:ind w:left="587" w:right="390" w:hanging="331"/>
        <w:spacing w:before="1" w:line="271" w:lineRule="auto"/>
        <w:rPr/>
      </w:pPr>
      <w:r>
        <w:rPr>
          <w:spacing w:val="4"/>
        </w:rPr>
        <w:t>133.</w:t>
      </w:r>
      <w:r>
        <w:rPr>
          <w:spacing w:val="37"/>
          <w:w w:val="101"/>
        </w:rPr>
        <w:t xml:space="preserve"> </w:t>
      </w:r>
      <w:r>
        <w:rPr>
          <w:spacing w:val="4"/>
        </w:rPr>
        <w:t>Garvey WT, Mechanick JI, Brett</w:t>
      </w:r>
      <w:r>
        <w:rPr>
          <w:spacing w:val="9"/>
          <w:w w:val="102"/>
        </w:rPr>
        <w:t xml:space="preserve"> </w:t>
      </w:r>
      <w:r>
        <w:rPr>
          <w:spacing w:val="4"/>
        </w:rPr>
        <w:t>EM,</w:t>
      </w:r>
      <w:r>
        <w:rPr>
          <w:spacing w:val="13"/>
          <w:w w:val="101"/>
        </w:rPr>
        <w:t xml:space="preserve"> </w:t>
      </w:r>
      <w:r>
        <w:rPr>
          <w:spacing w:val="4"/>
        </w:rPr>
        <w:t>Garber</w:t>
      </w:r>
      <w:r>
        <w:rPr>
          <w:spacing w:val="10"/>
          <w:w w:val="101"/>
        </w:rPr>
        <w:t xml:space="preserve"> </w:t>
      </w:r>
      <w:r>
        <w:rPr>
          <w:spacing w:val="4"/>
        </w:rPr>
        <w:t>AJ,</w:t>
      </w:r>
      <w:r>
        <w:rPr>
          <w:spacing w:val="11"/>
          <w:w w:val="101"/>
        </w:rPr>
        <w:t xml:space="preserve"> </w:t>
      </w:r>
      <w:r>
        <w:rPr>
          <w:spacing w:val="4"/>
        </w:rPr>
        <w:t>Hurle</w:t>
      </w:r>
      <w:r>
        <w:rPr>
          <w:spacing w:val="3"/>
        </w:rPr>
        <w:t>y</w:t>
      </w:r>
      <w:r>
        <w:rPr>
          <w:spacing w:val="11"/>
        </w:rPr>
        <w:t xml:space="preserve"> </w:t>
      </w:r>
      <w:r>
        <w:rPr>
          <w:spacing w:val="3"/>
        </w:rPr>
        <w:t>DL,</w:t>
      </w:r>
      <w:r>
        <w:rPr>
          <w:spacing w:val="10"/>
        </w:rPr>
        <w:t xml:space="preserve"> </w:t>
      </w:r>
      <w:r>
        <w:rPr>
          <w:spacing w:val="3"/>
        </w:rPr>
        <w:t>Jastre-</w:t>
      </w:r>
      <w:r>
        <w:rPr/>
        <w:t xml:space="preserve"> </w:t>
      </w:r>
      <w:bookmarkStart w:name="bookmark141" w:id="140"/>
      <w:bookmarkEnd w:id="140"/>
      <w:r>
        <w:rPr>
          <w:spacing w:val="3"/>
        </w:rPr>
        <w:t>boff</w:t>
      </w:r>
      <w:r>
        <w:rPr>
          <w:spacing w:val="-8"/>
        </w:rPr>
        <w:t xml:space="preserve"> </w:t>
      </w:r>
      <w:r>
        <w:rPr>
          <w:spacing w:val="3"/>
        </w:rPr>
        <w:t>AM, et al. American Association of</w:t>
      </w:r>
      <w:r>
        <w:rPr>
          <w:spacing w:val="-10"/>
        </w:rPr>
        <w:t xml:space="preserve"> </w:t>
      </w:r>
      <w:r>
        <w:rPr>
          <w:spacing w:val="3"/>
        </w:rPr>
        <w:t>Clinical Endocrinologists and</w:t>
      </w:r>
      <w:r>
        <w:rPr/>
        <w:t xml:space="preserve"> </w:t>
      </w:r>
      <w:r>
        <w:rPr>
          <w:spacing w:val="4"/>
        </w:rPr>
        <w:t>American College of</w:t>
      </w:r>
      <w:r>
        <w:rPr>
          <w:spacing w:val="-7"/>
        </w:rPr>
        <w:t xml:space="preserve"> </w:t>
      </w:r>
      <w:r>
        <w:rPr>
          <w:spacing w:val="4"/>
        </w:rPr>
        <w:t>Endocrinology Comprehensive Cli</w:t>
      </w:r>
      <w:r>
        <w:rPr>
          <w:spacing w:val="3"/>
        </w:rPr>
        <w:t>nical Practice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14"/>
        </w:rPr>
        <w:t xml:space="preserve"> </w:t>
      </w:r>
      <w:r>
        <w:rPr>
          <w:spacing w:val="4"/>
        </w:rPr>
        <w:t>for</w:t>
      </w:r>
      <w:r>
        <w:rPr>
          <w:spacing w:val="12"/>
        </w:rPr>
        <w:t xml:space="preserve"> </w:t>
      </w:r>
      <w:r>
        <w:rPr>
          <w:spacing w:val="4"/>
        </w:rPr>
        <w:t>Medical</w:t>
      </w:r>
      <w:r>
        <w:rPr>
          <w:spacing w:val="15"/>
          <w:w w:val="101"/>
        </w:rPr>
        <w:t xml:space="preserve"> </w:t>
      </w:r>
      <w:r>
        <w:rPr>
          <w:spacing w:val="4"/>
        </w:rPr>
        <w:t>Care</w:t>
      </w:r>
      <w:r>
        <w:rPr>
          <w:spacing w:val="15"/>
        </w:rPr>
        <w:t xml:space="preserve"> </w:t>
      </w:r>
      <w:r>
        <w:rPr>
          <w:spacing w:val="4"/>
        </w:rPr>
        <w:t>of Patients</w:t>
      </w:r>
      <w:r>
        <w:rPr>
          <w:spacing w:val="14"/>
          <w:w w:val="101"/>
        </w:rPr>
        <w:t xml:space="preserve"> </w:t>
      </w:r>
      <w:r>
        <w:rPr>
          <w:spacing w:val="4"/>
        </w:rPr>
        <w:t>with</w:t>
      </w:r>
      <w:r>
        <w:rPr>
          <w:spacing w:val="16"/>
        </w:rPr>
        <w:t xml:space="preserve"> </w:t>
      </w:r>
      <w:r>
        <w:rPr>
          <w:spacing w:val="4"/>
        </w:rPr>
        <w:t>Obesity.</w:t>
      </w:r>
      <w:r>
        <w:rPr>
          <w:spacing w:val="3"/>
        </w:rPr>
        <w:t xml:space="preserve"> </w:t>
      </w:r>
      <w:r>
        <w:rPr>
          <w:i/>
          <w:iCs/>
          <w:spacing w:val="3"/>
        </w:rPr>
        <w:t>Endocr Pract</w:t>
      </w:r>
      <w:r>
        <w:rPr>
          <w:spacing w:val="3"/>
        </w:rPr>
        <w:t>.</w:t>
      </w:r>
      <w:r>
        <w:rPr/>
        <w:t xml:space="preserve"> </w:t>
      </w:r>
      <w:bookmarkStart w:name="bookmark121" w:id="141"/>
      <w:bookmarkEnd w:id="141"/>
      <w:r>
        <w:rPr>
          <w:spacing w:val="6"/>
        </w:rPr>
        <w:t>2016;22(</w:t>
      </w:r>
      <w:r>
        <w:rPr/>
        <w:t>Suppl</w:t>
      </w:r>
      <w:r>
        <w:rPr>
          <w:spacing w:val="6"/>
        </w:rPr>
        <w:t xml:space="preserve"> 3):1–203. </w:t>
      </w:r>
      <w:r>
        <w:rPr/>
        <w:t>doi</w:t>
      </w:r>
      <w:hyperlink w:history="true" r:id="rId168">
        <w:r>
          <w:rPr>
            <w:spacing w:val="6"/>
          </w:rPr>
          <w:t>:</w:t>
        </w:r>
        <w:r>
          <w:rPr>
            <w:color w:val="0080AC"/>
            <w:spacing w:val="6"/>
          </w:rPr>
          <w:t>10.</w:t>
        </w:r>
        <w:r>
          <w:rPr>
            <w:color w:val="0080AC"/>
            <w:spacing w:val="5"/>
          </w:rPr>
          <w:t>4158/</w:t>
        </w:r>
        <w:r>
          <w:rPr>
            <w:color w:val="0080AC"/>
          </w:rPr>
          <w:t>EP</w:t>
        </w:r>
        <w:r>
          <w:rPr>
            <w:color w:val="0080AC"/>
            <w:spacing w:val="5"/>
          </w:rPr>
          <w:t>161365.</w:t>
        </w:r>
        <w:r>
          <w:rPr>
            <w:color w:val="0080AC"/>
          </w:rPr>
          <w:t>GL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56"/>
        <w:spacing w:before="21" w:line="178" w:lineRule="exact"/>
        <w:rPr/>
      </w:pPr>
      <w:r>
        <w:rPr>
          <w:spacing w:val="4"/>
          <w:position w:val="2"/>
        </w:rPr>
        <w:t>134.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HeymsfieldSB, Gonzalez</w:t>
      </w:r>
      <w:r>
        <w:rPr>
          <w:spacing w:val="-8"/>
          <w:position w:val="2"/>
        </w:rPr>
        <w:t xml:space="preserve"> </w:t>
      </w:r>
      <w:r>
        <w:rPr>
          <w:spacing w:val="4"/>
          <w:position w:val="2"/>
        </w:rPr>
        <w:t>MC, Shen</w:t>
      </w:r>
      <w:r>
        <w:rPr>
          <w:spacing w:val="-9"/>
          <w:position w:val="2"/>
        </w:rPr>
        <w:t xml:space="preserve"> </w:t>
      </w:r>
      <w:r>
        <w:rPr>
          <w:spacing w:val="4"/>
          <w:position w:val="2"/>
        </w:rPr>
        <w:t>W,</w:t>
      </w:r>
      <w:r>
        <w:rPr>
          <w:spacing w:val="-7"/>
          <w:position w:val="2"/>
        </w:rPr>
        <w:t xml:space="preserve"> </w:t>
      </w:r>
      <w:r>
        <w:rPr>
          <w:spacing w:val="4"/>
          <w:position w:val="2"/>
        </w:rPr>
        <w:t>Re</w:t>
      </w:r>
      <w:r>
        <w:rPr>
          <w:spacing w:val="3"/>
          <w:position w:val="2"/>
        </w:rPr>
        <w:t>dman</w:t>
      </w:r>
      <w:r>
        <w:rPr>
          <w:spacing w:val="-7"/>
          <w:position w:val="2"/>
        </w:rPr>
        <w:t xml:space="preserve"> </w:t>
      </w:r>
      <w:r>
        <w:rPr>
          <w:spacing w:val="3"/>
          <w:position w:val="2"/>
        </w:rPr>
        <w:t>L,</w:t>
      </w:r>
      <w:r>
        <w:rPr>
          <w:spacing w:val="-7"/>
          <w:position w:val="2"/>
        </w:rPr>
        <w:t xml:space="preserve"> </w:t>
      </w:r>
      <w:r>
        <w:rPr>
          <w:spacing w:val="3"/>
          <w:position w:val="2"/>
        </w:rPr>
        <w:t>Thomas</w:t>
      </w:r>
      <w:r>
        <w:rPr>
          <w:spacing w:val="-7"/>
          <w:position w:val="2"/>
        </w:rPr>
        <w:t xml:space="preserve"> </w:t>
      </w:r>
      <w:r>
        <w:rPr>
          <w:spacing w:val="3"/>
          <w:position w:val="2"/>
        </w:rPr>
        <w:t>D.</w:t>
      </w:r>
      <w:r>
        <w:rPr>
          <w:spacing w:val="-9"/>
          <w:position w:val="2"/>
        </w:rPr>
        <w:t xml:space="preserve"> </w:t>
      </w:r>
      <w:r>
        <w:rPr>
          <w:spacing w:val="3"/>
          <w:position w:val="2"/>
        </w:rPr>
        <w:t>Weight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3" w:right="433"/>
        <w:spacing w:before="34" w:line="277" w:lineRule="auto"/>
        <w:jc w:val="both"/>
        <w:rPr/>
      </w:pPr>
      <w:r>
        <w:rPr>
          <w:spacing w:val="3"/>
        </w:rPr>
        <w:t>loss</w:t>
      </w:r>
      <w:r>
        <w:rPr>
          <w:spacing w:val="40"/>
        </w:rPr>
        <w:t xml:space="preserve"> </w:t>
      </w:r>
      <w:r>
        <w:rPr>
          <w:spacing w:val="3"/>
        </w:rPr>
        <w:t>composition</w:t>
      </w:r>
      <w:r>
        <w:rPr>
          <w:spacing w:val="34"/>
          <w:w w:val="101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one-fourth</w:t>
      </w:r>
      <w:r>
        <w:rPr>
          <w:spacing w:val="34"/>
          <w:w w:val="101"/>
        </w:rPr>
        <w:t xml:space="preserve"> </w:t>
      </w:r>
      <w:r>
        <w:rPr>
          <w:spacing w:val="3"/>
        </w:rPr>
        <w:t>fat-free</w:t>
      </w:r>
      <w:r>
        <w:rPr>
          <w:spacing w:val="34"/>
          <w:w w:val="101"/>
        </w:rPr>
        <w:t xml:space="preserve"> </w:t>
      </w:r>
      <w:r>
        <w:rPr>
          <w:spacing w:val="3"/>
        </w:rPr>
        <w:t>mass:</w:t>
      </w:r>
      <w:r>
        <w:rPr/>
        <w:t xml:space="preserve"> 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critical</w:t>
      </w:r>
      <w:r>
        <w:rPr>
          <w:spacing w:val="33"/>
        </w:rPr>
        <w:t xml:space="preserve"> </w:t>
      </w:r>
      <w:r>
        <w:rPr>
          <w:spacing w:val="3"/>
        </w:rPr>
        <w:t>review</w:t>
      </w:r>
      <w:r>
        <w:rPr/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/>
        <w:t>critique</w:t>
      </w:r>
      <w:r>
        <w:rPr>
          <w:spacing w:val="7"/>
        </w:rPr>
        <w:t xml:space="preserve">  </w:t>
      </w:r>
      <w:r>
        <w:rPr/>
        <w:t>of</w:t>
      </w:r>
      <w:r>
        <w:rPr>
          <w:spacing w:val="37"/>
          <w:w w:val="101"/>
        </w:rPr>
        <w:t xml:space="preserve"> </w:t>
      </w:r>
      <w:r>
        <w:rPr/>
        <w:t>this</w:t>
      </w:r>
      <w:r>
        <w:rPr>
          <w:spacing w:val="1"/>
        </w:rPr>
        <w:t xml:space="preserve">  </w:t>
      </w:r>
      <w:r>
        <w:rPr/>
        <w:t>widely</w:t>
      </w:r>
      <w:r>
        <w:rPr>
          <w:spacing w:val="7"/>
        </w:rPr>
        <w:t xml:space="preserve">  </w:t>
      </w:r>
      <w:r>
        <w:rPr/>
        <w:t>cited</w:t>
      </w:r>
      <w:r>
        <w:rPr>
          <w:spacing w:val="1"/>
        </w:rPr>
        <w:t xml:space="preserve">  </w:t>
      </w:r>
      <w:r>
        <w:rPr/>
        <w:t>rule</w:t>
      </w:r>
      <w:r>
        <w:rPr>
          <w:spacing w:val="7"/>
        </w:rPr>
        <w:t>.  </w:t>
      </w:r>
      <w:r>
        <w:rPr>
          <w:i/>
          <w:iCs/>
        </w:rPr>
        <w:t>Obes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Rev</w:t>
      </w:r>
      <w:r>
        <w:rPr>
          <w:spacing w:val="7"/>
        </w:rPr>
        <w:t>.  2014;15(4):310–321.</w:t>
      </w:r>
      <w:r>
        <w:rPr/>
        <w:t xml:space="preserve"> </w:t>
      </w:r>
      <w:r>
        <w:rPr/>
        <w:t>doi</w:t>
      </w:r>
      <w:hyperlink w:history="true" r:id="rId169">
        <w:r>
          <w:rPr>
            <w:spacing w:val="4"/>
          </w:rPr>
          <w:t>:</w:t>
        </w:r>
        <w:r>
          <w:rPr>
            <w:color w:val="0080AC"/>
            <w:spacing w:val="4"/>
          </w:rPr>
          <w:t>10.1111/</w:t>
        </w:r>
        <w:r>
          <w:rPr>
            <w:color w:val="0080AC"/>
          </w:rPr>
          <w:t>obr</w:t>
        </w:r>
        <w:r>
          <w:rPr>
            <w:color w:val="0080AC"/>
            <w:spacing w:val="4"/>
          </w:rPr>
          <w:t>.12143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0" w:right="434" w:hanging="330"/>
        <w:spacing w:line="266" w:lineRule="auto"/>
        <w:rPr/>
      </w:pP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184852</wp:posOffset>
            </wp:positionH>
            <wp:positionV relativeFrom="paragraph">
              <wp:posOffset>98795</wp:posOffset>
            </wp:positionV>
            <wp:extent cx="3118878" cy="179696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179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135.</w:t>
      </w:r>
      <w:r>
        <w:rPr>
          <w:spacing w:val="33"/>
          <w:w w:val="101"/>
        </w:rPr>
        <w:t xml:space="preserve"> </w:t>
      </w:r>
      <w:r>
        <w:rPr>
          <w:spacing w:val="4"/>
        </w:rPr>
        <w:t>Wing</w:t>
      </w:r>
      <w:r>
        <w:rPr>
          <w:spacing w:val="17"/>
        </w:rPr>
        <w:t xml:space="preserve">  </w:t>
      </w:r>
      <w:r>
        <w:rPr>
          <w:spacing w:val="4"/>
        </w:rPr>
        <w:t>RR,</w:t>
      </w:r>
      <w:r>
        <w:rPr>
          <w:spacing w:val="17"/>
        </w:rPr>
        <w:t xml:space="preserve">  </w:t>
      </w:r>
      <w:r>
        <w:rPr>
          <w:spacing w:val="4"/>
        </w:rPr>
        <w:t>Phelan</w:t>
      </w:r>
      <w:r>
        <w:rPr/>
        <w:t xml:space="preserve">   </w:t>
      </w:r>
      <w:r>
        <w:rPr>
          <w:spacing w:val="4"/>
        </w:rPr>
        <w:t>S.</w:t>
      </w:r>
      <w:r>
        <w:rPr>
          <w:spacing w:val="17"/>
          <w:w w:val="101"/>
        </w:rPr>
        <w:t xml:space="preserve">  </w:t>
      </w:r>
      <w:r>
        <w:rPr>
          <w:spacing w:val="4"/>
        </w:rPr>
        <w:t>Long-term</w:t>
      </w:r>
      <w:r>
        <w:rPr>
          <w:spacing w:val="17"/>
          <w:w w:val="101"/>
        </w:rPr>
        <w:t xml:space="preserve">  </w:t>
      </w:r>
      <w:r>
        <w:rPr>
          <w:spacing w:val="4"/>
        </w:rPr>
        <w:t>weight</w:t>
      </w:r>
      <w:r>
        <w:rPr>
          <w:spacing w:val="17"/>
          <w:w w:val="101"/>
        </w:rPr>
        <w:t xml:space="preserve">  </w:t>
      </w:r>
      <w:r>
        <w:rPr>
          <w:spacing w:val="4"/>
        </w:rPr>
        <w:t>loss</w:t>
      </w:r>
      <w:r>
        <w:rPr>
          <w:spacing w:val="17"/>
        </w:rPr>
        <w:t xml:space="preserve">  </w:t>
      </w:r>
      <w:r>
        <w:rPr>
          <w:spacing w:val="4"/>
        </w:rPr>
        <w:t>maintenance</w:t>
      </w:r>
      <w:r>
        <w:rPr>
          <w:spacing w:val="3"/>
        </w:rPr>
        <w:t>.  </w:t>
      </w:r>
      <w:r>
        <w:rPr>
          <w:i/>
          <w:iCs/>
          <w:spacing w:val="3"/>
        </w:rPr>
        <w:t>Am</w:t>
      </w:r>
      <w:r>
        <w:rPr>
          <w:i/>
          <w:iCs/>
        </w:rPr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Clin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Nutr</w:t>
      </w:r>
      <w:r>
        <w:rPr>
          <w:spacing w:val="6"/>
        </w:rPr>
        <w:t>.  2005;82(1  </w:t>
      </w:r>
      <w:r>
        <w:rPr/>
        <w:t>Suppl</w:t>
      </w:r>
      <w:r>
        <w:rPr>
          <w:spacing w:val="6"/>
        </w:rPr>
        <w:t>):222S–225S.  </w:t>
      </w:r>
      <w:r>
        <w:rPr/>
        <w:t>doi</w:t>
      </w:r>
      <w:r>
        <w:rPr>
          <w:spacing w:val="6"/>
        </w:rPr>
        <w:t>:</w:t>
      </w:r>
      <w:r>
        <w:rPr>
          <w:color w:val="0080AC"/>
          <w:spacing w:val="6"/>
        </w:rPr>
        <w:t>10.1093/</w:t>
      </w:r>
      <w:r>
        <w:rPr>
          <w:color w:val="0080AC"/>
        </w:rPr>
        <w:t>ajcn</w:t>
      </w:r>
      <w:r>
        <w:rPr>
          <w:color w:val="0080AC"/>
          <w:spacing w:val="6"/>
        </w:rPr>
        <w:t>/82.1.</w:t>
      </w:r>
      <w:r>
        <w:rPr>
          <w:color w:val="0080AC"/>
        </w:rPr>
        <w:t xml:space="preserve"> </w:t>
      </w:r>
      <w:r>
        <w:rPr>
          <w:color w:val="0080AC"/>
          <w:spacing w:val="4"/>
        </w:rPr>
        <w:t>222S.</w:t>
      </w:r>
    </w:p>
    <w:p>
      <w:pPr>
        <w:pStyle w:val="BodyText"/>
        <w:ind w:left="318" w:right="432" w:hanging="319"/>
        <w:spacing w:before="25" w:line="271" w:lineRule="auto"/>
        <w:rPr/>
      </w:pPr>
      <w:r>
        <w:rPr>
          <w:spacing w:val="10"/>
        </w:rPr>
        <w:t>136.</w:t>
      </w:r>
      <w:r>
        <w:rPr>
          <w:spacing w:val="46"/>
          <w:w w:val="101"/>
        </w:rPr>
        <w:t xml:space="preserve"> </w:t>
      </w:r>
      <w:r>
        <w:rPr/>
        <w:t>Cardel</w:t>
      </w:r>
      <w:r>
        <w:rPr>
          <w:spacing w:val="10"/>
        </w:rPr>
        <w:t xml:space="preserve"> </w:t>
      </w:r>
      <w:r>
        <w:rPr/>
        <w:t>MI</w:t>
      </w:r>
      <w:r>
        <w:rPr>
          <w:spacing w:val="10"/>
        </w:rPr>
        <w:t>, </w:t>
      </w:r>
      <w:r>
        <w:rPr/>
        <w:t>Newsome</w:t>
      </w:r>
      <w:r>
        <w:rPr>
          <w:spacing w:val="10"/>
        </w:rPr>
        <w:t xml:space="preserve"> </w:t>
      </w:r>
      <w:r>
        <w:rPr/>
        <w:t>FA</w:t>
      </w:r>
      <w:r>
        <w:rPr>
          <w:spacing w:val="10"/>
        </w:rPr>
        <w:t>, </w:t>
      </w:r>
      <w:r>
        <w:rPr/>
        <w:t>Pearl</w:t>
      </w:r>
      <w:r>
        <w:rPr>
          <w:spacing w:val="10"/>
        </w:rPr>
        <w:t xml:space="preserve"> </w:t>
      </w:r>
      <w:r>
        <w:rPr/>
        <w:t>RL</w:t>
      </w:r>
      <w:r>
        <w:rPr>
          <w:spacing w:val="10"/>
        </w:rPr>
        <w:t>, </w:t>
      </w:r>
      <w:r>
        <w:rPr/>
        <w:t>Ross</w:t>
      </w:r>
      <w:r>
        <w:rPr>
          <w:spacing w:val="10"/>
        </w:rPr>
        <w:t xml:space="preserve"> </w:t>
      </w:r>
      <w:r>
        <w:rPr/>
        <w:t>KM</w:t>
      </w:r>
      <w:r>
        <w:rPr>
          <w:spacing w:val="10"/>
        </w:rPr>
        <w:t>, </w:t>
      </w:r>
      <w:r>
        <w:rPr/>
        <w:t>Dillard</w:t>
      </w:r>
      <w:r>
        <w:rPr>
          <w:spacing w:val="10"/>
        </w:rPr>
        <w:t xml:space="preserve"> </w:t>
      </w:r>
      <w:r>
        <w:rPr/>
        <w:t>JR</w:t>
      </w:r>
      <w:r>
        <w:rPr>
          <w:spacing w:val="10"/>
        </w:rPr>
        <w:t>, </w:t>
      </w:r>
      <w:r>
        <w:rPr/>
        <w:t>Miller</w:t>
      </w:r>
      <w:r>
        <w:rPr>
          <w:spacing w:val="10"/>
        </w:rPr>
        <w:t xml:space="preserve"> </w:t>
      </w:r>
      <w:r>
        <w:rPr/>
        <w:t>DR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et al. Patient-centered care for</w:t>
      </w:r>
      <w:r>
        <w:rPr>
          <w:spacing w:val="10"/>
          <w:w w:val="101"/>
        </w:rPr>
        <w:t xml:space="preserve"> </w:t>
      </w:r>
      <w:r>
        <w:rPr>
          <w:spacing w:val="4"/>
        </w:rPr>
        <w:t>obesity:</w:t>
      </w:r>
      <w:r>
        <w:rPr>
          <w:spacing w:val="7"/>
        </w:rPr>
        <w:t xml:space="preserve"> </w:t>
      </w:r>
      <w:r>
        <w:rPr>
          <w:spacing w:val="4"/>
        </w:rPr>
        <w:t>how health</w:t>
      </w:r>
      <w:r>
        <w:rPr>
          <w:spacing w:val="10"/>
          <w:w w:val="101"/>
        </w:rPr>
        <w:t xml:space="preserve"> </w:t>
      </w:r>
      <w:r>
        <w:rPr>
          <w:spacing w:val="4"/>
        </w:rPr>
        <w:t>care</w:t>
      </w:r>
      <w:r>
        <w:rPr>
          <w:spacing w:val="6"/>
        </w:rPr>
        <w:t xml:space="preserve"> </w:t>
      </w:r>
      <w:r>
        <w:rPr>
          <w:spacing w:val="3"/>
        </w:rPr>
        <w:t>providers</w:t>
      </w:r>
      <w:r>
        <w:rPr>
          <w:spacing w:val="10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3"/>
        </w:rPr>
        <w:t>treat</w:t>
      </w:r>
      <w:r>
        <w:rPr>
          <w:spacing w:val="30"/>
          <w:w w:val="101"/>
        </w:rPr>
        <w:t xml:space="preserve"> </w:t>
      </w:r>
      <w:r>
        <w:rPr>
          <w:spacing w:val="3"/>
        </w:rPr>
        <w:t>obesity</w:t>
      </w:r>
      <w:r>
        <w:rPr>
          <w:spacing w:val="15"/>
        </w:rPr>
        <w:t xml:space="preserve"> </w:t>
      </w:r>
      <w:r>
        <w:rPr>
          <w:spacing w:val="3"/>
        </w:rPr>
        <w:t>while</w:t>
      </w:r>
      <w:r>
        <w:rPr>
          <w:spacing w:val="17"/>
          <w:w w:val="102"/>
        </w:rPr>
        <w:t xml:space="preserve"> </w:t>
      </w:r>
      <w:r>
        <w:rPr>
          <w:spacing w:val="3"/>
        </w:rPr>
        <w:t>actively</w:t>
      </w:r>
      <w:r>
        <w:rPr>
          <w:spacing w:val="17"/>
          <w:w w:val="101"/>
        </w:rPr>
        <w:t xml:space="preserve"> </w:t>
      </w:r>
      <w:r>
        <w:rPr>
          <w:spacing w:val="3"/>
        </w:rPr>
        <w:t>addressing</w:t>
      </w:r>
      <w:r>
        <w:rPr>
          <w:spacing w:val="15"/>
        </w:rPr>
        <w:t xml:space="preserve"> </w:t>
      </w:r>
      <w:r>
        <w:rPr>
          <w:spacing w:val="3"/>
        </w:rPr>
        <w:t>weight</w:t>
      </w:r>
      <w:r>
        <w:rPr>
          <w:spacing w:val="19"/>
          <w:w w:val="102"/>
        </w:rPr>
        <w:t xml:space="preserve"> </w:t>
      </w:r>
      <w:r>
        <w:rPr>
          <w:spacing w:val="3"/>
        </w:rPr>
        <w:t>stigma</w:t>
      </w:r>
      <w:r>
        <w:rPr>
          <w:spacing w:val="17"/>
          <w:w w:val="102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eating</w:t>
      </w:r>
      <w:r>
        <w:rPr>
          <w:spacing w:val="16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/>
        <w:t>order</w:t>
      </w:r>
      <w:r>
        <w:rPr>
          <w:spacing w:val="8"/>
        </w:rPr>
        <w:t xml:space="preserve"> </w:t>
      </w:r>
      <w:r>
        <w:rPr/>
        <w:t>risk</w:t>
      </w:r>
      <w:r>
        <w:rPr>
          <w:spacing w:val="8"/>
        </w:rPr>
        <w:t>. </w:t>
      </w:r>
      <w:r>
        <w:rPr>
          <w:i/>
          <w:iCs/>
        </w:rPr>
        <w:t>J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Acad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Nutr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Diet</w:t>
      </w:r>
      <w:r>
        <w:rPr>
          <w:spacing w:val="8"/>
        </w:rPr>
        <w:t>.</w:t>
      </w:r>
      <w:r>
        <w:rPr>
          <w:spacing w:val="15"/>
        </w:rPr>
        <w:t xml:space="preserve"> </w:t>
      </w:r>
      <w:r>
        <w:rPr>
          <w:spacing w:val="8"/>
        </w:rPr>
        <w:t>2022;122(6):1089–1098.</w:t>
      </w:r>
      <w:r>
        <w:rPr>
          <w:spacing w:val="13"/>
          <w:w w:val="102"/>
        </w:rPr>
        <w:t xml:space="preserve"> </w:t>
      </w:r>
      <w:r>
        <w:rPr/>
        <w:t>doi</w:t>
      </w:r>
      <w:r>
        <w:rPr>
          <w:spacing w:val="7"/>
        </w:rPr>
        <w:t>:</w:t>
      </w:r>
      <w:r>
        <w:rPr>
          <w:color w:val="0080AC"/>
          <w:spacing w:val="7"/>
        </w:rPr>
        <w:t>10.1016/j.</w:t>
      </w:r>
      <w:r>
        <w:rPr>
          <w:color w:val="0080AC"/>
        </w:rPr>
        <w:t xml:space="preserve"> </w:t>
      </w:r>
      <w:r>
        <w:rPr>
          <w:color w:val="0080AC"/>
        </w:rPr>
        <w:t>jand</w:t>
      </w:r>
      <w:r>
        <w:rPr>
          <w:color w:val="0080AC"/>
          <w:spacing w:val="6"/>
        </w:rPr>
        <w:t>.2022.01.004.</w:t>
      </w:r>
    </w:p>
    <w:p>
      <w:pPr>
        <w:pStyle w:val="BodyText"/>
        <w:ind w:left="332" w:right="433" w:hanging="333"/>
        <w:spacing w:before="23" w:line="277" w:lineRule="auto"/>
        <w:rPr/>
      </w:pPr>
      <w:r>
        <w:rPr>
          <w:spacing w:val="4"/>
        </w:rPr>
        <w:t>137.</w:t>
      </w:r>
      <w:r>
        <w:rPr>
          <w:spacing w:val="39"/>
          <w:w w:val="102"/>
        </w:rPr>
        <w:t xml:space="preserve"> </w:t>
      </w:r>
      <w:r>
        <w:rPr>
          <w:spacing w:val="4"/>
        </w:rPr>
        <w:t>Nadolsky  K,  Addison</w:t>
      </w:r>
      <w:r>
        <w:rPr>
          <w:spacing w:val="9"/>
          <w:w w:val="102"/>
        </w:rPr>
        <w:t xml:space="preserve">  </w:t>
      </w:r>
      <w:r>
        <w:rPr>
          <w:spacing w:val="4"/>
        </w:rPr>
        <w:t>B,</w:t>
      </w:r>
      <w:r>
        <w:rPr>
          <w:spacing w:val="9"/>
          <w:w w:val="101"/>
        </w:rPr>
        <w:t xml:space="preserve">  </w:t>
      </w:r>
      <w:r>
        <w:rPr>
          <w:spacing w:val="4"/>
        </w:rPr>
        <w:t>Agarwal</w:t>
      </w:r>
      <w:r>
        <w:rPr>
          <w:spacing w:val="9"/>
          <w:w w:val="101"/>
        </w:rPr>
        <w:t xml:space="preserve">  </w:t>
      </w:r>
      <w:r>
        <w:rPr>
          <w:spacing w:val="4"/>
        </w:rPr>
        <w:t>M,</w:t>
      </w:r>
      <w:r>
        <w:rPr>
          <w:spacing w:val="9"/>
          <w:w w:val="101"/>
        </w:rPr>
        <w:t xml:space="preserve">  </w:t>
      </w:r>
      <w:r>
        <w:rPr>
          <w:spacing w:val="4"/>
        </w:rPr>
        <w:t>Almandoz</w:t>
      </w:r>
      <w:r>
        <w:rPr>
          <w:spacing w:val="9"/>
          <w:w w:val="101"/>
        </w:rPr>
        <w:t xml:space="preserve">  </w:t>
      </w:r>
      <w:r>
        <w:rPr>
          <w:spacing w:val="4"/>
        </w:rPr>
        <w:t>JP,</w:t>
      </w:r>
      <w:r>
        <w:rPr>
          <w:spacing w:val="9"/>
          <w:w w:val="102"/>
        </w:rPr>
        <w:t xml:space="preserve">  </w:t>
      </w:r>
      <w:r>
        <w:rPr>
          <w:spacing w:val="4"/>
        </w:rPr>
        <w:t>Bird</w:t>
      </w:r>
      <w:r>
        <w:rPr>
          <w:spacing w:val="9"/>
          <w:w w:val="101"/>
        </w:rPr>
        <w:t xml:space="preserve">  </w:t>
      </w:r>
      <w:r>
        <w:rPr>
          <w:spacing w:val="4"/>
        </w:rPr>
        <w:t>MD,</w:t>
      </w:r>
      <w:r>
        <w:rPr/>
        <w:t xml:space="preserve"> </w:t>
      </w:r>
      <w:r>
        <w:rPr>
          <w:spacing w:val="4"/>
        </w:rPr>
        <w:t>DeGeeter</w:t>
      </w:r>
      <w:r>
        <w:rPr>
          <w:spacing w:val="36"/>
          <w:w w:val="101"/>
        </w:rPr>
        <w:t xml:space="preserve"> </w:t>
      </w:r>
      <w:r>
        <w:rPr>
          <w:spacing w:val="4"/>
        </w:rPr>
        <w:t>Chaplin</w:t>
      </w:r>
      <w:r>
        <w:rPr>
          <w:spacing w:val="33"/>
          <w:w w:val="101"/>
        </w:rPr>
        <w:t xml:space="preserve"> </w:t>
      </w:r>
      <w:r>
        <w:rPr>
          <w:spacing w:val="4"/>
        </w:rPr>
        <w:t>M,</w:t>
      </w:r>
      <w:r>
        <w:rPr>
          <w:spacing w:val="35"/>
          <w:w w:val="102"/>
        </w:rPr>
        <w:t xml:space="preserve"> </w:t>
      </w:r>
      <w:r>
        <w:rPr>
          <w:spacing w:val="4"/>
        </w:rPr>
        <w:t>et</w:t>
      </w:r>
      <w:r>
        <w:rPr>
          <w:spacing w:val="37"/>
          <w:w w:val="101"/>
        </w:rPr>
        <w:t xml:space="preserve"> </w:t>
      </w:r>
      <w:r>
        <w:rPr>
          <w:spacing w:val="4"/>
        </w:rPr>
        <w:t>al.</w:t>
      </w:r>
      <w:r>
        <w:rPr>
          <w:spacing w:val="34"/>
        </w:rPr>
        <w:t xml:space="preserve"> </w:t>
      </w:r>
      <w:r>
        <w:rPr>
          <w:spacing w:val="4"/>
        </w:rPr>
        <w:t>American</w:t>
      </w:r>
      <w:r>
        <w:rPr>
          <w:spacing w:val="34"/>
          <w:w w:val="101"/>
        </w:rPr>
        <w:t xml:space="preserve"> </w:t>
      </w:r>
      <w:r>
        <w:rPr>
          <w:spacing w:val="4"/>
        </w:rPr>
        <w:t>Assoc</w:t>
      </w:r>
      <w:r>
        <w:rPr>
          <w:spacing w:val="3"/>
        </w:rPr>
        <w:t>iation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Clinical</w:t>
      </w:r>
      <w:r>
        <w:rPr>
          <w:spacing w:val="33"/>
          <w:w w:val="102"/>
        </w:rPr>
        <w:t xml:space="preserve"> </w:t>
      </w:r>
      <w:r>
        <w:rPr>
          <w:spacing w:val="3"/>
        </w:rPr>
        <w:t>En-</w:t>
      </w:r>
      <w:r>
        <w:rPr/>
        <w:t xml:space="preserve"> </w:t>
      </w:r>
      <w:r>
        <w:rPr>
          <w:spacing w:val="4"/>
        </w:rPr>
        <w:t>docrinology Consensus Statement: Add</w:t>
      </w:r>
      <w:r>
        <w:rPr>
          <w:spacing w:val="3"/>
        </w:rPr>
        <w:t>ressing Stigma and Bias in the</w:t>
      </w:r>
      <w:r>
        <w:rPr/>
        <w:t xml:space="preserve"> </w:t>
      </w:r>
      <w:r>
        <w:rPr>
          <w:spacing w:val="4"/>
        </w:rPr>
        <w:t>Diagnosis and Management of</w:t>
      </w:r>
      <w:r>
        <w:rPr>
          <w:spacing w:val="-9"/>
        </w:rPr>
        <w:t xml:space="preserve"> </w:t>
      </w:r>
      <w:r>
        <w:rPr>
          <w:spacing w:val="4"/>
        </w:rPr>
        <w:t>Patients with </w:t>
      </w:r>
      <w:r>
        <w:rPr>
          <w:spacing w:val="3"/>
        </w:rPr>
        <w:t>Obesity/Adiposity-Based</w:t>
      </w:r>
      <w:r>
        <w:rPr/>
        <w:t xml:space="preserve"> </w:t>
      </w:r>
      <w:r>
        <w:rPr>
          <w:spacing w:val="4"/>
        </w:rPr>
        <w:t>Chronic</w:t>
      </w:r>
      <w:r>
        <w:rPr>
          <w:spacing w:val="16"/>
          <w:w w:val="101"/>
        </w:rPr>
        <w:t xml:space="preserve"> </w:t>
      </w:r>
      <w:r>
        <w:rPr>
          <w:spacing w:val="4"/>
        </w:rPr>
        <w:t>Disease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Assessing</w:t>
      </w:r>
      <w:r>
        <w:rPr>
          <w:spacing w:val="16"/>
          <w:w w:val="102"/>
        </w:rPr>
        <w:t xml:space="preserve"> </w:t>
      </w:r>
      <w:r>
        <w:rPr>
          <w:spacing w:val="4"/>
        </w:rPr>
        <w:t>B</w:t>
      </w:r>
      <w:r>
        <w:rPr>
          <w:spacing w:val="3"/>
        </w:rPr>
        <w:t>ias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Stigmatization</w:t>
      </w:r>
      <w:r>
        <w:rPr>
          <w:spacing w:val="19"/>
          <w:w w:val="101"/>
        </w:rPr>
        <w:t xml:space="preserve"> </w:t>
      </w:r>
      <w:r>
        <w:rPr>
          <w:spacing w:val="3"/>
        </w:rPr>
        <w:t>as</w:t>
      </w:r>
      <w:r>
        <w:rPr>
          <w:spacing w:val="16"/>
          <w:w w:val="101"/>
        </w:rPr>
        <w:t xml:space="preserve"> </w:t>
      </w:r>
      <w:r>
        <w:rPr>
          <w:spacing w:val="3"/>
        </w:rPr>
        <w:t>Determi-</w:t>
      </w:r>
      <w:r>
        <w:rPr/>
        <w:t xml:space="preserve"> </w:t>
      </w:r>
      <w:r>
        <w:rPr/>
        <w:t>nants</w:t>
      </w:r>
      <w:r>
        <w:rPr>
          <w:spacing w:val="43"/>
        </w:rPr>
        <w:t xml:space="preserve"> </w:t>
      </w:r>
      <w:r>
        <w:rPr/>
        <w:t>of</w:t>
      </w:r>
      <w:r>
        <w:rPr>
          <w:spacing w:val="16"/>
          <w:w w:val="102"/>
        </w:rPr>
        <w:t xml:space="preserve"> </w:t>
      </w:r>
      <w:r>
        <w:rPr/>
        <w:t>Disease</w:t>
      </w:r>
      <w:r>
        <w:rPr>
          <w:spacing w:val="29"/>
        </w:rPr>
        <w:t xml:space="preserve"> </w:t>
      </w:r>
      <w:r>
        <w:rPr/>
        <w:t>Severity</w:t>
      </w:r>
      <w:r>
        <w:rPr>
          <w:spacing w:val="10"/>
        </w:rPr>
        <w:t>.</w:t>
      </w:r>
      <w:r>
        <w:rPr>
          <w:spacing w:val="22"/>
          <w:w w:val="101"/>
        </w:rPr>
        <w:t xml:space="preserve"> </w:t>
      </w:r>
      <w:r>
        <w:rPr>
          <w:i/>
          <w:iCs/>
        </w:rPr>
        <w:t>Endocr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Pract</w:t>
      </w:r>
      <w:r>
        <w:rPr>
          <w:spacing w:val="10"/>
        </w:rPr>
        <w:t>.</w:t>
      </w:r>
      <w:r>
        <w:rPr>
          <w:spacing w:val="27"/>
        </w:rPr>
        <w:t xml:space="preserve"> </w:t>
      </w:r>
      <w:r>
        <w:rPr>
          <w:spacing w:val="10"/>
        </w:rPr>
        <w:t>2023.</w:t>
      </w:r>
      <w:r>
        <w:rPr>
          <w:spacing w:val="26"/>
          <w:w w:val="101"/>
        </w:rPr>
        <w:t xml:space="preserve"> </w:t>
      </w:r>
      <w:r>
        <w:rPr/>
        <w:t>doi</w:t>
      </w:r>
      <w:r>
        <w:rPr>
          <w:spacing w:val="10"/>
        </w:rPr>
        <w:t>:</w:t>
      </w:r>
      <w:r>
        <w:rPr>
          <w:color w:val="0080AC"/>
          <w:spacing w:val="10"/>
        </w:rPr>
        <w:t>10.1016/j.</w:t>
      </w:r>
      <w:r>
        <w:rPr>
          <w:color w:val="0080AC"/>
        </w:rPr>
        <w:t>eprac</w:t>
      </w:r>
      <w:r>
        <w:rPr>
          <w:color w:val="0080AC"/>
          <w:spacing w:val="10"/>
        </w:rPr>
        <w:t>.</w:t>
      </w:r>
      <w:r>
        <w:rPr>
          <w:color w:val="0080AC"/>
        </w:rPr>
        <w:t xml:space="preserve"> </w:t>
      </w:r>
      <w:r>
        <w:rPr>
          <w:color w:val="0080AC"/>
          <w:spacing w:val="3"/>
        </w:rPr>
        <w:t>2023.03.272.</w:t>
      </w:r>
    </w:p>
    <w:p>
      <w:pPr>
        <w:pStyle w:val="BodyText"/>
        <w:ind w:left="334" w:right="434" w:hanging="334"/>
        <w:spacing w:line="262" w:lineRule="auto"/>
        <w:rPr/>
      </w:pPr>
      <w:r>
        <w:rPr>
          <w:spacing w:val="3"/>
        </w:rPr>
        <w:t>138.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Obesity</w:t>
      </w:r>
      <w:r>
        <w:rPr>
          <w:spacing w:val="19"/>
          <w:w w:val="101"/>
        </w:rPr>
        <w:t xml:space="preserve"> </w:t>
      </w:r>
      <w:r>
        <w:rPr>
          <w:spacing w:val="3"/>
        </w:rPr>
        <w:t>Society.</w:t>
      </w:r>
      <w:r>
        <w:rPr>
          <w:spacing w:val="23"/>
          <w:w w:val="101"/>
        </w:rPr>
        <w:t xml:space="preserve"> </w:t>
      </w:r>
      <w:r>
        <w:rPr>
          <w:i/>
          <w:iCs/>
          <w:spacing w:val="3"/>
        </w:rPr>
        <w:t>Consensus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statement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on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obesity</w:t>
      </w:r>
      <w:r>
        <w:rPr>
          <w:i/>
          <w:iCs/>
          <w:spacing w:val="26"/>
          <w:w w:val="102"/>
        </w:rPr>
        <w:t xml:space="preserve"> </w:t>
      </w:r>
      <w:r>
        <w:rPr>
          <w:spacing w:val="2"/>
        </w:rPr>
        <w:t>[Internet].</w:t>
      </w:r>
      <w:r>
        <w:rPr>
          <w:spacing w:val="15"/>
        </w:rPr>
        <w:t xml:space="preserve"> </w:t>
      </w:r>
      <w:r>
        <w:rPr>
          <w:spacing w:val="2"/>
        </w:rPr>
        <w:t>Ac-</w:t>
      </w:r>
      <w:r>
        <w:rPr/>
        <w:t xml:space="preserve"> </w:t>
      </w:r>
      <w:r>
        <w:rPr/>
        <w:t>cessed</w:t>
      </w:r>
      <w:r>
        <w:rPr>
          <w:spacing w:val="11"/>
        </w:rPr>
        <w:t xml:space="preserve"> </w:t>
      </w:r>
      <w:r>
        <w:rPr/>
        <w:t>February</w:t>
      </w:r>
      <w:r>
        <w:rPr>
          <w:spacing w:val="11"/>
        </w:rPr>
        <w:t xml:space="preserve"> 8, 2023. </w:t>
      </w:r>
      <w:r>
        <w:rPr/>
        <w:t>Available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>:</w:t>
      </w:r>
      <w:r>
        <w:rPr>
          <w:spacing w:val="-16"/>
        </w:rPr>
        <w:t xml:space="preserve"> </w:t>
      </w:r>
      <w:hyperlink w:history="true" r:id="rId171">
        <w:r>
          <w:rPr>
            <w:color w:val="0080AC"/>
          </w:rPr>
          <w:t>https</w:t>
        </w:r>
        <w:r>
          <w:rPr>
            <w:color w:val="0080AC"/>
            <w:spacing w:val="11"/>
          </w:rPr>
          <w:t>://</w:t>
        </w:r>
        <w:r>
          <w:rPr>
            <w:color w:val="0080AC"/>
          </w:rPr>
          <w:t>www</w:t>
        </w:r>
        <w:r>
          <w:rPr>
            <w:color w:val="0080AC"/>
            <w:spacing w:val="11"/>
          </w:rPr>
          <w:t>.</w:t>
        </w:r>
        <w:r>
          <w:rPr>
            <w:color w:val="0080AC"/>
          </w:rPr>
          <w:t>obesity</w:t>
        </w:r>
        <w:r>
          <w:rPr>
            <w:color w:val="0080AC"/>
            <w:spacing w:val="11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11"/>
          </w:rPr>
          <w:t>/</w:t>
        </w:r>
      </w:hyperlink>
      <w:r>
        <w:rPr>
          <w:spacing w:val="11"/>
        </w:rPr>
        <w:t>.</w:t>
      </w:r>
    </w:p>
    <w:p>
      <w:pPr>
        <w:pStyle w:val="BodyText"/>
        <w:ind w:left="334" w:right="432" w:hanging="334"/>
        <w:spacing w:before="23" w:line="267" w:lineRule="auto"/>
        <w:rPr/>
      </w:pPr>
      <w:r>
        <w:rPr>
          <w:spacing w:val="10"/>
        </w:rPr>
        <w:t>139.</w:t>
      </w:r>
      <w:r>
        <w:rPr>
          <w:spacing w:val="42"/>
          <w:w w:val="102"/>
        </w:rPr>
        <w:t xml:space="preserve"> </w:t>
      </w:r>
      <w:r>
        <w:rPr/>
        <w:t>Jenkins</w:t>
      </w:r>
      <w:r>
        <w:rPr>
          <w:spacing w:val="10"/>
        </w:rPr>
        <w:t xml:space="preserve"> </w:t>
      </w:r>
      <w:r>
        <w:rPr/>
        <w:t>DJ</w:t>
      </w:r>
      <w:r>
        <w:rPr>
          <w:spacing w:val="10"/>
        </w:rPr>
        <w:t>, </w:t>
      </w:r>
      <w:r>
        <w:rPr/>
        <w:t>Josse</w:t>
      </w:r>
      <w:r>
        <w:rPr>
          <w:spacing w:val="10"/>
        </w:rPr>
        <w:t xml:space="preserve"> </w:t>
      </w:r>
      <w:r>
        <w:rPr/>
        <w:t>AR</w:t>
      </w:r>
      <w:r>
        <w:rPr>
          <w:spacing w:val="10"/>
        </w:rPr>
        <w:t>, </w:t>
      </w:r>
      <w:r>
        <w:rPr/>
        <w:t>Wong</w:t>
      </w:r>
      <w:r>
        <w:rPr>
          <w:spacing w:val="10"/>
        </w:rPr>
        <w:t xml:space="preserve"> </w:t>
      </w:r>
      <w:r>
        <w:rPr/>
        <w:t>JM</w:t>
      </w:r>
      <w:r>
        <w:rPr>
          <w:spacing w:val="10"/>
        </w:rPr>
        <w:t>, </w:t>
      </w:r>
      <w:r>
        <w:rPr/>
        <w:t>Nguyen</w:t>
      </w:r>
      <w:r>
        <w:rPr>
          <w:spacing w:val="10"/>
        </w:rPr>
        <w:t xml:space="preserve"> </w:t>
      </w:r>
      <w:r>
        <w:rPr/>
        <w:t>TH</w:t>
      </w:r>
      <w:r>
        <w:rPr>
          <w:spacing w:val="10"/>
        </w:rPr>
        <w:t>, </w:t>
      </w:r>
      <w:r>
        <w:rPr/>
        <w:t>Kendall</w:t>
      </w:r>
      <w:r>
        <w:rPr>
          <w:spacing w:val="10"/>
        </w:rPr>
        <w:t xml:space="preserve"> </w:t>
      </w:r>
      <w:r>
        <w:rPr/>
        <w:t>CW</w:t>
      </w:r>
      <w:r>
        <w:rPr>
          <w:spacing w:val="10"/>
        </w:rPr>
        <w:t>. </w:t>
      </w:r>
      <w:r>
        <w:rPr/>
        <w:t>The</w:t>
      </w:r>
      <w:r>
        <w:rPr>
          <w:spacing w:val="10"/>
        </w:rPr>
        <w:t xml:space="preserve"> </w:t>
      </w:r>
      <w:r>
        <w:rPr/>
        <w:t>port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folio</w:t>
      </w:r>
      <w:r>
        <w:rPr/>
        <w:t xml:space="preserve">  </w:t>
      </w:r>
      <w:r>
        <w:rPr>
          <w:spacing w:val="4"/>
        </w:rPr>
        <w:t>diet</w:t>
      </w:r>
      <w:r>
        <w:rPr>
          <w:spacing w:val="38"/>
          <w:w w:val="102"/>
        </w:rPr>
        <w:t xml:space="preserve"> </w:t>
      </w:r>
      <w:r>
        <w:rPr>
          <w:spacing w:val="4"/>
        </w:rPr>
        <w:t>for</w:t>
      </w:r>
      <w:r>
        <w:rPr/>
        <w:t xml:space="preserve">  </w:t>
      </w:r>
      <w:r>
        <w:rPr>
          <w:spacing w:val="4"/>
        </w:rPr>
        <w:t>cardiovascular</w:t>
      </w:r>
      <w:r>
        <w:rPr>
          <w:spacing w:val="34"/>
          <w:w w:val="102"/>
        </w:rPr>
        <w:t xml:space="preserve"> </w:t>
      </w:r>
      <w:r>
        <w:rPr>
          <w:spacing w:val="4"/>
        </w:rPr>
        <w:t>risk</w:t>
      </w:r>
      <w:r>
        <w:rPr>
          <w:spacing w:val="34"/>
          <w:w w:val="101"/>
        </w:rPr>
        <w:t xml:space="preserve"> </w:t>
      </w:r>
      <w:r>
        <w:rPr>
          <w:spacing w:val="3"/>
        </w:rPr>
        <w:t>reduction.  </w:t>
      </w:r>
      <w:r>
        <w:rPr>
          <w:i/>
          <w:iCs/>
          <w:spacing w:val="3"/>
        </w:rPr>
        <w:t>Curr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3"/>
        </w:rPr>
        <w:t>Atheroscler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3"/>
        </w:rPr>
        <w:t>Rep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2007;9(6):501–507. </w:t>
      </w:r>
      <w:r>
        <w:rPr/>
        <w:t>doi</w:t>
      </w:r>
      <w:hyperlink w:history="true" r:id="rId172">
        <w:r>
          <w:rPr>
            <w:spacing w:val="5"/>
          </w:rPr>
          <w:t>:</w:t>
        </w:r>
        <w:r>
          <w:rPr>
            <w:color w:val="0080AC"/>
            <w:spacing w:val="5"/>
          </w:rPr>
          <w:t>10.1007/s11883-007-0067-7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2" w:hanging="333"/>
        <w:spacing w:before="22" w:line="271" w:lineRule="auto"/>
        <w:rPr/>
      </w:pPr>
      <w:r>
        <w:rPr>
          <w:spacing w:val="3"/>
        </w:rPr>
        <w:t>140.</w:t>
      </w:r>
      <w:r>
        <w:rPr>
          <w:spacing w:val="51"/>
        </w:rPr>
        <w:t xml:space="preserve"> </w:t>
      </w:r>
      <w:r>
        <w:rPr>
          <w:spacing w:val="3"/>
        </w:rPr>
        <w:t>Jenkins</w:t>
      </w:r>
      <w:r>
        <w:rPr>
          <w:spacing w:val="13"/>
          <w:w w:val="101"/>
        </w:rPr>
        <w:t xml:space="preserve">  </w:t>
      </w:r>
      <w:r>
        <w:rPr>
          <w:spacing w:val="3"/>
        </w:rPr>
        <w:t>DJ,</w:t>
      </w:r>
      <w:r>
        <w:rPr>
          <w:spacing w:val="13"/>
          <w:w w:val="101"/>
        </w:rPr>
        <w:t xml:space="preserve">  </w:t>
      </w:r>
      <w:r>
        <w:rPr>
          <w:spacing w:val="3"/>
        </w:rPr>
        <w:t>Jones</w:t>
      </w:r>
      <w:r>
        <w:rPr>
          <w:spacing w:val="13"/>
          <w:w w:val="102"/>
        </w:rPr>
        <w:t xml:space="preserve">  </w:t>
      </w:r>
      <w:r>
        <w:rPr>
          <w:spacing w:val="3"/>
        </w:rPr>
        <w:t>PJ,</w:t>
      </w:r>
      <w:r>
        <w:rPr>
          <w:spacing w:val="13"/>
          <w:w w:val="101"/>
        </w:rPr>
        <w:t xml:space="preserve">  </w:t>
      </w:r>
      <w:r>
        <w:rPr>
          <w:spacing w:val="3"/>
        </w:rPr>
        <w:t>Lamarche</w:t>
      </w:r>
      <w:r>
        <w:rPr>
          <w:spacing w:val="14"/>
        </w:rPr>
        <w:t xml:space="preserve">  </w:t>
      </w:r>
      <w:r>
        <w:rPr>
          <w:spacing w:val="3"/>
        </w:rPr>
        <w:t>B,</w:t>
      </w:r>
      <w:r>
        <w:rPr>
          <w:spacing w:val="15"/>
        </w:rPr>
        <w:t xml:space="preserve">  </w:t>
      </w:r>
      <w:r>
        <w:rPr>
          <w:spacing w:val="3"/>
        </w:rPr>
        <w:t>Kendall</w:t>
      </w:r>
      <w:r>
        <w:rPr>
          <w:spacing w:val="14"/>
          <w:w w:val="102"/>
        </w:rPr>
        <w:t xml:space="preserve">  </w:t>
      </w:r>
      <w:r>
        <w:rPr>
          <w:spacing w:val="3"/>
        </w:rPr>
        <w:t>CW,</w:t>
      </w:r>
      <w:r>
        <w:rPr>
          <w:spacing w:val="13"/>
        </w:rPr>
        <w:t xml:space="preserve">  </w:t>
      </w:r>
      <w:r>
        <w:rPr>
          <w:spacing w:val="3"/>
        </w:rPr>
        <w:t>Faulkner</w:t>
      </w:r>
      <w:r>
        <w:rPr>
          <w:spacing w:val="13"/>
          <w:w w:val="102"/>
        </w:rPr>
        <w:t xml:space="preserve">  </w:t>
      </w:r>
      <w:r>
        <w:rPr>
          <w:spacing w:val="3"/>
        </w:rPr>
        <w:t>D,</w:t>
      </w:r>
      <w:r>
        <w:rPr/>
        <w:t xml:space="preserve"> </w:t>
      </w:r>
      <w:r>
        <w:rPr>
          <w:spacing w:val="4"/>
        </w:rPr>
        <w:t>Cermakova  L,  et  al.  Effect</w:t>
      </w:r>
      <w:r>
        <w:rPr>
          <w:spacing w:val="6"/>
        </w:rPr>
        <w:t xml:space="preserve">  </w:t>
      </w:r>
      <w:r>
        <w:rPr>
          <w:spacing w:val="3"/>
        </w:rPr>
        <w:t>of  a</w:t>
      </w:r>
      <w:r>
        <w:rPr>
          <w:spacing w:val="6"/>
        </w:rPr>
        <w:t xml:space="preserve">  </w:t>
      </w:r>
      <w:r>
        <w:rPr>
          <w:spacing w:val="3"/>
        </w:rPr>
        <w:t>dietary</w:t>
      </w:r>
      <w:r>
        <w:rPr>
          <w:spacing w:val="5"/>
        </w:rPr>
        <w:t xml:space="preserve">  </w:t>
      </w:r>
      <w:r>
        <w:rPr>
          <w:spacing w:val="3"/>
        </w:rPr>
        <w:t>portfolio</w:t>
      </w:r>
      <w:r>
        <w:rPr>
          <w:spacing w:val="6"/>
        </w:rPr>
        <w:t xml:space="preserve">  </w:t>
      </w:r>
      <w:r>
        <w:rPr>
          <w:spacing w:val="3"/>
        </w:rPr>
        <w:t>of  cholesterol-</w:t>
      </w:r>
      <w:r>
        <w:rPr/>
        <w:t xml:space="preserve"> </w:t>
      </w:r>
      <w:r>
        <w:rPr>
          <w:spacing w:val="3"/>
        </w:rPr>
        <w:t>lowering</w:t>
      </w:r>
      <w:r>
        <w:rPr>
          <w:spacing w:val="36"/>
          <w:w w:val="102"/>
        </w:rPr>
        <w:t xml:space="preserve"> </w:t>
      </w:r>
      <w:r>
        <w:rPr>
          <w:spacing w:val="3"/>
        </w:rPr>
        <w:t>foods</w:t>
      </w:r>
      <w:r>
        <w:rPr/>
        <w:t xml:space="preserve">  </w:t>
      </w:r>
      <w:r>
        <w:rPr>
          <w:spacing w:val="3"/>
        </w:rPr>
        <w:t>given</w:t>
      </w:r>
      <w:r>
        <w:rPr/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 </w:t>
      </w:r>
      <w:r>
        <w:rPr>
          <w:spacing w:val="3"/>
        </w:rPr>
        <w:t>2</w:t>
      </w:r>
      <w:r>
        <w:rPr>
          <w:spacing w:val="36"/>
          <w:w w:val="102"/>
        </w:rPr>
        <w:t xml:space="preserve"> </w:t>
      </w:r>
      <w:r>
        <w:rPr>
          <w:spacing w:val="3"/>
        </w:rPr>
        <w:t>levels</w:t>
      </w:r>
      <w:r>
        <w:rPr/>
        <w:t xml:space="preserve"> 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intensity</w:t>
      </w:r>
      <w:r>
        <w:rPr/>
        <w:t xml:space="preserve"> 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dietary</w:t>
      </w:r>
      <w:r>
        <w:rPr>
          <w:spacing w:val="1"/>
        </w:rPr>
        <w:t xml:space="preserve">  </w:t>
      </w:r>
      <w:r>
        <w:rPr>
          <w:spacing w:val="3"/>
        </w:rPr>
        <w:t>advice</w:t>
      </w:r>
      <w:r>
        <w:rPr/>
        <w:t xml:space="preserve"> 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serum lipids in hyperlipidemia:</w:t>
      </w:r>
      <w:r>
        <w:rPr>
          <w:spacing w:val="13"/>
          <w:w w:val="101"/>
        </w:rPr>
        <w:t xml:space="preserve"> </w:t>
      </w:r>
      <w:r>
        <w:rPr>
          <w:spacing w:val="4"/>
        </w:rPr>
        <w:t>a randomized</w:t>
      </w:r>
      <w:r>
        <w:rPr>
          <w:spacing w:val="12"/>
        </w:rPr>
        <w:t xml:space="preserve"> </w:t>
      </w:r>
      <w:r>
        <w:rPr>
          <w:spacing w:val="4"/>
        </w:rPr>
        <w:t>controlled</w:t>
      </w:r>
      <w:r>
        <w:rPr>
          <w:spacing w:val="10"/>
        </w:rPr>
        <w:t xml:space="preserve"> </w:t>
      </w:r>
      <w:r>
        <w:rPr>
          <w:spacing w:val="4"/>
        </w:rPr>
        <w:t>trial. </w:t>
      </w:r>
      <w:r>
        <w:rPr>
          <w:i/>
          <w:iCs/>
          <w:spacing w:val="4"/>
        </w:rPr>
        <w:t>JAM</w:t>
      </w:r>
      <w:r>
        <w:rPr>
          <w:i/>
          <w:iCs/>
          <w:spacing w:val="3"/>
        </w:rPr>
        <w:t>A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2011;306(8):831–839. </w:t>
      </w:r>
      <w:r>
        <w:rPr/>
        <w:t>doi</w:t>
      </w:r>
      <w:hyperlink w:history="true" r:id="rId173">
        <w:r>
          <w:rPr>
            <w:spacing w:val="5"/>
          </w:rPr>
          <w:t>:</w:t>
        </w:r>
        <w:r>
          <w:rPr>
            <w:color w:val="0080AC"/>
            <w:spacing w:val="5"/>
          </w:rPr>
          <w:t>10.1001/</w:t>
        </w:r>
        <w:r>
          <w:rPr>
            <w:color w:val="0080AC"/>
          </w:rPr>
          <w:t>jama</w:t>
        </w:r>
        <w:r>
          <w:rPr>
            <w:color w:val="0080AC"/>
            <w:spacing w:val="5"/>
          </w:rPr>
          <w:t>.2</w:t>
        </w:r>
        <w:r>
          <w:rPr>
            <w:color w:val="0080AC"/>
            <w:spacing w:val="4"/>
          </w:rPr>
          <w:t>011.1202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0" w:right="432" w:hanging="331"/>
        <w:spacing w:before="21" w:line="270" w:lineRule="auto"/>
        <w:rPr/>
      </w:pPr>
      <w:r>
        <w:rPr>
          <w:spacing w:val="13"/>
        </w:rPr>
        <w:t>141.</w:t>
      </w:r>
      <w:r>
        <w:rPr>
          <w:spacing w:val="44"/>
        </w:rPr>
        <w:t xml:space="preserve"> </w:t>
      </w:r>
      <w:r>
        <w:rPr/>
        <w:t>ChiavaroliL</w:t>
      </w:r>
      <w:r>
        <w:rPr>
          <w:spacing w:val="13"/>
        </w:rPr>
        <w:t>,</w:t>
      </w:r>
      <w:r>
        <w:rPr>
          <w:spacing w:val="-8"/>
        </w:rPr>
        <w:t xml:space="preserve"> </w:t>
      </w:r>
      <w:r>
        <w:rPr/>
        <w:t>Nishi</w:t>
      </w:r>
      <w:r>
        <w:rPr>
          <w:spacing w:val="13"/>
        </w:rPr>
        <w:t xml:space="preserve"> </w:t>
      </w:r>
      <w:r>
        <w:rPr/>
        <w:t>SK</w:t>
      </w:r>
      <w:r>
        <w:rPr>
          <w:spacing w:val="13"/>
        </w:rPr>
        <w:t>, </w:t>
      </w:r>
      <w:r>
        <w:rPr/>
        <w:t>Khan</w:t>
      </w:r>
      <w:r>
        <w:rPr>
          <w:spacing w:val="-6"/>
        </w:rPr>
        <w:t xml:space="preserve"> </w:t>
      </w:r>
      <w:r>
        <w:rPr/>
        <w:t>TA</w:t>
      </w:r>
      <w:r>
        <w:rPr>
          <w:spacing w:val="13"/>
        </w:rPr>
        <w:t>,</w:t>
      </w:r>
      <w:r>
        <w:rPr>
          <w:spacing w:val="-7"/>
        </w:rPr>
        <w:t xml:space="preserve"> </w:t>
      </w:r>
      <w:r>
        <w:rPr/>
        <w:t>Braunstein</w:t>
      </w:r>
      <w:r>
        <w:rPr>
          <w:spacing w:val="-5"/>
        </w:rPr>
        <w:t xml:space="preserve"> </w:t>
      </w:r>
      <w:r>
        <w:rPr/>
        <w:t>CR</w:t>
      </w:r>
      <w:r>
        <w:rPr>
          <w:spacing w:val="13"/>
        </w:rPr>
        <w:t>, </w:t>
      </w:r>
      <w:r>
        <w:rPr/>
        <w:t>Glenn</w:t>
      </w:r>
      <w:r>
        <w:rPr>
          <w:spacing w:val="-7"/>
        </w:rPr>
        <w:t xml:space="preserve"> </w:t>
      </w:r>
      <w:r>
        <w:rPr/>
        <w:t>AJ</w:t>
      </w:r>
      <w:r>
        <w:rPr>
          <w:spacing w:val="13"/>
        </w:rPr>
        <w:t>,</w:t>
      </w:r>
      <w:r>
        <w:rPr>
          <w:spacing w:val="-8"/>
        </w:rPr>
        <w:t xml:space="preserve"> </w:t>
      </w:r>
      <w:r>
        <w:rPr/>
        <w:t>Mejia</w:t>
      </w:r>
      <w:r>
        <w:rPr>
          <w:spacing w:val="13"/>
        </w:rPr>
        <w:t xml:space="preserve"> </w:t>
      </w:r>
      <w:r>
        <w:rPr/>
        <w:t>SB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et al. Portfolio dietary pattern and cardiovascular disease: a sys</w:t>
      </w:r>
      <w:r>
        <w:rPr>
          <w:spacing w:val="2"/>
        </w:rPr>
        <w:t>tematic</w:t>
      </w:r>
      <w:r>
        <w:rPr/>
        <w:t xml:space="preserve"> </w:t>
      </w:r>
      <w:r>
        <w:rPr>
          <w:spacing w:val="3"/>
        </w:rPr>
        <w:t>review</w:t>
      </w:r>
      <w:r>
        <w:rPr>
          <w:spacing w:val="38"/>
          <w:w w:val="102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meta-analysis</w:t>
      </w:r>
      <w:r>
        <w:rPr>
          <w:spacing w:val="26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controlled</w:t>
      </w:r>
      <w:r>
        <w:rPr>
          <w:spacing w:val="23"/>
        </w:rPr>
        <w:t xml:space="preserve"> </w:t>
      </w:r>
      <w:r>
        <w:rPr>
          <w:spacing w:val="3"/>
        </w:rPr>
        <w:t>trials.</w:t>
      </w:r>
      <w:r>
        <w:rPr>
          <w:spacing w:val="21"/>
          <w:w w:val="101"/>
        </w:rPr>
        <w:t xml:space="preserve"> </w:t>
      </w:r>
      <w:r>
        <w:rPr>
          <w:i/>
          <w:iCs/>
          <w:spacing w:val="3"/>
        </w:rPr>
        <w:t>Prog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3"/>
        </w:rPr>
        <w:t>Cardiovasc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Dis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2018;61(1):43–53. </w:t>
      </w:r>
      <w:r>
        <w:rPr/>
        <w:t>doi</w:t>
      </w:r>
      <w:hyperlink w:history="true" r:id="rId174">
        <w:r>
          <w:rPr>
            <w:spacing w:val="5"/>
          </w:rPr>
          <w:t>:</w:t>
        </w:r>
        <w:r>
          <w:rPr>
            <w:color w:val="0080AC"/>
            <w:spacing w:val="5"/>
          </w:rPr>
          <w:t>10.1016/j</w:t>
        </w:r>
        <w:r>
          <w:rPr>
            <w:color w:val="0080AC"/>
            <w:spacing w:val="4"/>
          </w:rPr>
          <w:t>.</w:t>
        </w:r>
        <w:r>
          <w:rPr>
            <w:color w:val="0080AC"/>
          </w:rPr>
          <w:t>pcad</w:t>
        </w:r>
        <w:r>
          <w:rPr>
            <w:color w:val="0080AC"/>
            <w:spacing w:val="4"/>
          </w:rPr>
          <w:t>.2018.05.004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0" w:right="426" w:hanging="331"/>
        <w:spacing w:before="22" w:line="277" w:lineRule="auto"/>
        <w:rPr/>
      </w:pPr>
      <w:r>
        <w:rPr>
          <w:spacing w:val="11"/>
        </w:rPr>
        <w:t>142.</w:t>
      </w:r>
      <w:r>
        <w:rPr>
          <w:spacing w:val="43"/>
          <w:w w:val="102"/>
        </w:rPr>
        <w:t xml:space="preserve"> </w:t>
      </w:r>
      <w:r>
        <w:rPr/>
        <w:t>Lin</w:t>
      </w:r>
      <w:r>
        <w:rPr>
          <w:spacing w:val="11"/>
        </w:rPr>
        <w:t xml:space="preserve"> </w:t>
      </w:r>
      <w:r>
        <w:rPr/>
        <w:t>X</w:t>
      </w:r>
      <w:r>
        <w:rPr>
          <w:spacing w:val="11"/>
        </w:rPr>
        <w:t>, </w:t>
      </w:r>
      <w:r>
        <w:rPr/>
        <w:t>Zhang</w:t>
      </w:r>
      <w:r>
        <w:rPr>
          <w:spacing w:val="11"/>
        </w:rPr>
        <w:t xml:space="preserve"> </w:t>
      </w:r>
      <w:r>
        <w:rPr/>
        <w:t>X</w:t>
      </w:r>
      <w:r>
        <w:rPr>
          <w:spacing w:val="11"/>
        </w:rPr>
        <w:t>, </w:t>
      </w:r>
      <w:r>
        <w:rPr/>
        <w:t>Guo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>, </w:t>
      </w:r>
      <w:r>
        <w:rPr/>
        <w:t>Roberts</w:t>
      </w:r>
      <w:r>
        <w:rPr>
          <w:spacing w:val="9"/>
        </w:rPr>
        <w:t xml:space="preserve"> </w:t>
      </w:r>
      <w:r>
        <w:rPr/>
        <w:t>CK</w:t>
      </w:r>
      <w:r>
        <w:rPr>
          <w:spacing w:val="11"/>
        </w:rPr>
        <w:t>, </w:t>
      </w:r>
      <w:r>
        <w:rPr/>
        <w:t>McKenzie</w:t>
      </w:r>
      <w:r>
        <w:rPr>
          <w:spacing w:val="11"/>
          <w:w w:val="101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5"/>
        </w:rPr>
        <w:t xml:space="preserve"> </w:t>
      </w:r>
      <w:r>
        <w:rPr/>
        <w:t>Wu</w:t>
      </w:r>
      <w:r>
        <w:rPr>
          <w:spacing w:val="5"/>
        </w:rPr>
        <w:t xml:space="preserve"> </w:t>
      </w:r>
      <w:r>
        <w:rPr/>
        <w:t>WC</w:t>
      </w:r>
      <w:r>
        <w:rPr>
          <w:spacing w:val="11"/>
        </w:rPr>
        <w:t>,</w:t>
      </w:r>
      <w:r>
        <w:rPr>
          <w:spacing w:val="9"/>
        </w:rPr>
        <w:t xml:space="preserve"> </w:t>
      </w:r>
      <w:r>
        <w:rPr/>
        <w:t>et</w:t>
      </w:r>
      <w:r>
        <w:rPr>
          <w:spacing w:val="10"/>
          <w:w w:val="101"/>
        </w:rPr>
        <w:t xml:space="preserve"> </w:t>
      </w:r>
      <w:r>
        <w:rPr/>
        <w:t>al</w:t>
      </w:r>
      <w:r>
        <w:rPr>
          <w:spacing w:val="11"/>
        </w:rPr>
        <w:t>.</w:t>
      </w:r>
      <w:r>
        <w:rPr>
          <w:spacing w:val="6"/>
        </w:rPr>
        <w:t xml:space="preserve"> </w:t>
      </w:r>
      <w:r>
        <w:rPr/>
        <w:t>Ef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fects</w:t>
      </w:r>
      <w:r>
        <w:rPr>
          <w:spacing w:val="15"/>
          <w:w w:val="102"/>
        </w:rPr>
        <w:t xml:space="preserve"> </w:t>
      </w:r>
      <w:r>
        <w:rPr>
          <w:spacing w:val="4"/>
        </w:rPr>
        <w:t>of exercise</w:t>
      </w:r>
      <w:r>
        <w:rPr>
          <w:spacing w:val="13"/>
        </w:rPr>
        <w:t xml:space="preserve"> </w:t>
      </w:r>
      <w:r>
        <w:rPr>
          <w:spacing w:val="4"/>
        </w:rPr>
        <w:t>training</w:t>
      </w:r>
      <w:r>
        <w:rPr>
          <w:spacing w:val="16"/>
        </w:rPr>
        <w:t xml:space="preserve"> </w:t>
      </w:r>
      <w:r>
        <w:rPr>
          <w:spacing w:val="4"/>
        </w:rPr>
        <w:t>on</w:t>
      </w:r>
      <w:r>
        <w:rPr>
          <w:spacing w:val="15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ardiorespiratory</w:t>
      </w:r>
      <w:r>
        <w:rPr>
          <w:spacing w:val="16"/>
        </w:rPr>
        <w:t xml:space="preserve"> </w:t>
      </w:r>
      <w:r>
        <w:rPr>
          <w:spacing w:val="3"/>
        </w:rPr>
        <w:t>fitness</w:t>
      </w:r>
      <w:r>
        <w:rPr>
          <w:spacing w:val="17"/>
          <w:w w:val="101"/>
        </w:rPr>
        <w:t xml:space="preserve"> </w:t>
      </w:r>
      <w:r>
        <w:rPr>
          <w:spacing w:val="3"/>
        </w:rPr>
        <w:t>and biomarkers</w:t>
      </w:r>
      <w:r>
        <w:rPr/>
        <w:t xml:space="preserve"> </w:t>
      </w:r>
      <w:r>
        <w:rPr>
          <w:spacing w:val="4"/>
        </w:rPr>
        <w:t>of</w:t>
      </w:r>
      <w:r>
        <w:rPr>
          <w:spacing w:val="13"/>
        </w:rPr>
        <w:t xml:space="preserve"> </w:t>
      </w:r>
      <w:r>
        <w:rPr>
          <w:spacing w:val="4"/>
        </w:rPr>
        <w:t>cardiometabolic</w:t>
      </w:r>
      <w:r>
        <w:rPr>
          <w:spacing w:val="18"/>
          <w:w w:val="101"/>
        </w:rPr>
        <w:t xml:space="preserve"> </w:t>
      </w:r>
      <w:r>
        <w:rPr>
          <w:spacing w:val="4"/>
        </w:rPr>
        <w:t>health:</w:t>
      </w:r>
      <w:r>
        <w:rPr>
          <w:spacing w:val="23"/>
        </w:rPr>
        <w:t xml:space="preserve"> </w:t>
      </w:r>
      <w:r>
        <w:rPr>
          <w:spacing w:val="4"/>
        </w:rPr>
        <w:t>a</w:t>
      </w:r>
      <w:r>
        <w:rPr>
          <w:spacing w:val="25"/>
        </w:rPr>
        <w:t xml:space="preserve"> </w:t>
      </w:r>
      <w:r>
        <w:rPr>
          <w:spacing w:val="4"/>
        </w:rPr>
        <w:t>systema</w:t>
      </w:r>
      <w:r>
        <w:rPr>
          <w:spacing w:val="3"/>
        </w:rPr>
        <w:t>tic</w:t>
      </w:r>
      <w:r>
        <w:rPr>
          <w:spacing w:val="18"/>
        </w:rPr>
        <w:t xml:space="preserve"> </w:t>
      </w:r>
      <w:r>
        <w:rPr>
          <w:spacing w:val="3"/>
        </w:rPr>
        <w:t>review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2"/>
        </w:rPr>
        <w:t xml:space="preserve"> </w:t>
      </w:r>
      <w:r>
        <w:rPr>
          <w:spacing w:val="3"/>
        </w:rPr>
        <w:t>meta-analysis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randomized</w:t>
      </w:r>
      <w:r>
        <w:rPr>
          <w:spacing w:val="32"/>
        </w:rPr>
        <w:t xml:space="preserve"> </w:t>
      </w:r>
      <w:r>
        <w:rPr/>
        <w:t>controlled</w:t>
      </w:r>
      <w:r>
        <w:rPr>
          <w:spacing w:val="15"/>
        </w:rPr>
        <w:t xml:space="preserve"> </w:t>
      </w:r>
      <w:r>
        <w:rPr/>
        <w:t>trials</w:t>
      </w:r>
      <w:r>
        <w:rPr>
          <w:spacing w:val="11"/>
        </w:rPr>
        <w:t>. </w:t>
      </w:r>
      <w:r>
        <w:rPr>
          <w:i/>
          <w:iCs/>
        </w:rPr>
        <w:t>J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Am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Assoc</w:t>
      </w:r>
      <w:r>
        <w:rPr>
          <w:spacing w:val="11"/>
        </w:rPr>
        <w:t>.</w:t>
      </w:r>
      <w:r>
        <w:rPr>
          <w:spacing w:val="17"/>
          <w:w w:val="101"/>
        </w:rPr>
        <w:t xml:space="preserve"> </w:t>
      </w:r>
      <w:r>
        <w:rPr>
          <w:spacing w:val="11"/>
        </w:rPr>
        <w:t>2015;4(7):e002014.</w:t>
      </w:r>
      <w:r>
        <w:rPr/>
        <w:t xml:space="preserve"> </w:t>
      </w:r>
      <w:r>
        <w:rPr/>
        <w:t>doi</w:t>
      </w:r>
      <w:hyperlink w:history="true" r:id="rId175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JAHA</w:t>
        </w:r>
        <w:r>
          <w:rPr>
            <w:color w:val="0080AC"/>
            <w:spacing w:val="5"/>
          </w:rPr>
          <w:t>.115.002014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3" w:hanging="333"/>
        <w:spacing w:before="1" w:line="277" w:lineRule="auto"/>
        <w:rPr/>
      </w:pP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184852</wp:posOffset>
            </wp:positionH>
            <wp:positionV relativeFrom="paragraph">
              <wp:posOffset>225536</wp:posOffset>
            </wp:positionV>
            <wp:extent cx="3118878" cy="141725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141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143.</w:t>
      </w:r>
      <w:r>
        <w:rPr>
          <w:spacing w:val="41"/>
          <w:w w:val="101"/>
        </w:rPr>
        <w:t xml:space="preserve"> </w:t>
      </w:r>
      <w:r>
        <w:rPr>
          <w:spacing w:val="3"/>
        </w:rPr>
        <w:t>Piercy</w:t>
      </w:r>
      <w:r>
        <w:rPr>
          <w:spacing w:val="17"/>
        </w:rPr>
        <w:t xml:space="preserve">  </w:t>
      </w:r>
      <w:r>
        <w:rPr>
          <w:spacing w:val="3"/>
        </w:rPr>
        <w:t>KL,</w:t>
      </w:r>
      <w:r>
        <w:rPr>
          <w:spacing w:val="16"/>
        </w:rPr>
        <w:t xml:space="preserve">  </w:t>
      </w:r>
      <w:r>
        <w:rPr>
          <w:spacing w:val="3"/>
        </w:rPr>
        <w:t>Troiano</w:t>
      </w:r>
      <w:r>
        <w:rPr>
          <w:spacing w:val="15"/>
          <w:w w:val="102"/>
        </w:rPr>
        <w:t xml:space="preserve">  </w:t>
      </w:r>
      <w:r>
        <w:rPr>
          <w:spacing w:val="3"/>
        </w:rPr>
        <w:t>RP,</w:t>
      </w:r>
      <w:r>
        <w:rPr>
          <w:spacing w:val="15"/>
          <w:w w:val="102"/>
        </w:rPr>
        <w:t xml:space="preserve">  </w:t>
      </w:r>
      <w:r>
        <w:rPr>
          <w:spacing w:val="3"/>
        </w:rPr>
        <w:t>Ballard</w:t>
      </w:r>
      <w:r>
        <w:rPr>
          <w:spacing w:val="16"/>
        </w:rPr>
        <w:t xml:space="preserve">  </w:t>
      </w:r>
      <w:r>
        <w:rPr>
          <w:spacing w:val="3"/>
        </w:rPr>
        <w:t>RM,</w:t>
      </w:r>
      <w:r>
        <w:rPr>
          <w:spacing w:val="16"/>
          <w:w w:val="101"/>
        </w:rPr>
        <w:t xml:space="preserve">  </w:t>
      </w:r>
      <w:r>
        <w:rPr>
          <w:spacing w:val="3"/>
        </w:rPr>
        <w:t>Carlson</w:t>
      </w:r>
      <w:r>
        <w:rPr>
          <w:spacing w:val="18"/>
        </w:rPr>
        <w:t xml:space="preserve">  </w:t>
      </w:r>
      <w:r>
        <w:rPr>
          <w:spacing w:val="3"/>
        </w:rPr>
        <w:t>SA,</w:t>
      </w:r>
      <w:r>
        <w:rPr>
          <w:spacing w:val="15"/>
          <w:w w:val="101"/>
        </w:rPr>
        <w:t xml:space="preserve">  </w:t>
      </w:r>
      <w:r>
        <w:rPr>
          <w:spacing w:val="3"/>
        </w:rPr>
        <w:t>Fulton</w:t>
      </w:r>
      <w:r>
        <w:rPr>
          <w:spacing w:val="15"/>
          <w:w w:val="101"/>
        </w:rPr>
        <w:t xml:space="preserve">  </w:t>
      </w:r>
      <w:r>
        <w:rPr>
          <w:spacing w:val="3"/>
        </w:rPr>
        <w:t>JE,</w:t>
      </w:r>
      <w:r>
        <w:rPr/>
        <w:t xml:space="preserve"> </w:t>
      </w:r>
      <w:r>
        <w:rPr>
          <w:spacing w:val="4"/>
        </w:rPr>
        <w:t>Galuska  DA,  et</w:t>
      </w:r>
      <w:r>
        <w:rPr>
          <w:spacing w:val="9"/>
        </w:rPr>
        <w:t xml:space="preserve">  </w:t>
      </w:r>
      <w:r>
        <w:rPr>
          <w:spacing w:val="4"/>
        </w:rPr>
        <w:t>al.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Physical</w:t>
      </w:r>
      <w:r>
        <w:rPr>
          <w:spacing w:val="7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ctivity</w:t>
      </w:r>
      <w:r>
        <w:rPr>
          <w:spacing w:val="9"/>
          <w:w w:val="101"/>
        </w:rPr>
        <w:t xml:space="preserve">  </w:t>
      </w:r>
      <w:r>
        <w:rPr>
          <w:spacing w:val="3"/>
        </w:rPr>
        <w:t>Guidelines</w:t>
      </w:r>
      <w:r>
        <w:rPr>
          <w:spacing w:val="8"/>
        </w:rPr>
        <w:t xml:space="preserve">  </w:t>
      </w:r>
      <w:r>
        <w:rPr>
          <w:spacing w:val="3"/>
        </w:rPr>
        <w:t>for</w:t>
      </w:r>
      <w:r>
        <w:rPr>
          <w:spacing w:val="7"/>
        </w:rPr>
        <w:t xml:space="preserve">  </w:t>
      </w:r>
      <w:r>
        <w:rPr>
          <w:spacing w:val="3"/>
        </w:rPr>
        <w:t>Amer-</w:t>
      </w:r>
      <w:r>
        <w:rPr/>
        <w:t xml:space="preserve"> </w:t>
      </w:r>
      <w:r>
        <w:rPr/>
        <w:t>icans</w:t>
      </w:r>
      <w:r>
        <w:rPr>
          <w:spacing w:val="5"/>
        </w:rPr>
        <w:t>.   </w:t>
      </w:r>
      <w:r>
        <w:rPr>
          <w:i/>
          <w:iCs/>
        </w:rPr>
        <w:t>JAMA</w:t>
      </w:r>
      <w:r>
        <w:rPr>
          <w:spacing w:val="5"/>
        </w:rPr>
        <w:t>.    2018;320(19):2020–2028.   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10.1001/</w:t>
      </w:r>
      <w:r>
        <w:rPr>
          <w:color w:val="0080AC"/>
        </w:rPr>
        <w:t>jama</w:t>
      </w:r>
      <w:r>
        <w:rPr>
          <w:color w:val="0080AC"/>
          <w:spacing w:val="5"/>
        </w:rPr>
        <w:t>.2018.</w:t>
      </w:r>
      <w:r>
        <w:rPr>
          <w:color w:val="0080AC"/>
          <w:spacing w:val="7"/>
        </w:rPr>
        <w:t xml:space="preserve"> </w:t>
      </w:r>
      <w:r>
        <w:rPr>
          <w:color w:val="0080AC"/>
          <w:spacing w:val="4"/>
        </w:rPr>
        <w:t>14854.</w:t>
      </w:r>
    </w:p>
    <w:p>
      <w:pPr>
        <w:pStyle w:val="BodyText"/>
        <w:ind w:left="332" w:right="434" w:hanging="332"/>
        <w:spacing w:line="271" w:lineRule="auto"/>
        <w:rPr/>
      </w:pPr>
      <w:r>
        <w:rPr>
          <w:spacing w:val="4"/>
        </w:rPr>
        <w:t>144.</w:t>
      </w:r>
      <w:r>
        <w:rPr>
          <w:spacing w:val="35"/>
          <w:w w:val="102"/>
        </w:rPr>
        <w:t xml:space="preserve"> </w:t>
      </w:r>
      <w:r>
        <w:rPr>
          <w:spacing w:val="4"/>
        </w:rPr>
        <w:t>Rosenson</w:t>
      </w:r>
      <w:r>
        <w:rPr>
          <w:spacing w:val="14"/>
          <w:w w:val="101"/>
        </w:rPr>
        <w:t xml:space="preserve">  </w:t>
      </w:r>
      <w:r>
        <w:rPr>
          <w:spacing w:val="4"/>
        </w:rPr>
        <w:t>RS,</w:t>
      </w:r>
      <w:r>
        <w:rPr>
          <w:spacing w:val="14"/>
          <w:w w:val="101"/>
        </w:rPr>
        <w:t xml:space="preserve">  </w:t>
      </w:r>
      <w:r>
        <w:rPr>
          <w:spacing w:val="4"/>
        </w:rPr>
        <w:t>Eckel</w:t>
      </w:r>
      <w:r>
        <w:rPr>
          <w:spacing w:val="14"/>
          <w:w w:val="101"/>
        </w:rPr>
        <w:t xml:space="preserve">  </w:t>
      </w:r>
      <w:r>
        <w:rPr>
          <w:spacing w:val="4"/>
        </w:rPr>
        <w:t>RH.</w:t>
      </w:r>
      <w:r>
        <w:rPr>
          <w:spacing w:val="15"/>
        </w:rPr>
        <w:t xml:space="preserve">  </w:t>
      </w:r>
      <w:r>
        <w:rPr>
          <w:spacing w:val="3"/>
        </w:rPr>
        <w:t>Hypertriglyceridemia</w:t>
      </w:r>
      <w:r>
        <w:rPr>
          <w:spacing w:val="14"/>
          <w:w w:val="102"/>
        </w:rPr>
        <w:t xml:space="preserve">  </w:t>
      </w:r>
      <w:r>
        <w:rPr>
          <w:spacing w:val="3"/>
        </w:rPr>
        <w:t>in</w:t>
      </w:r>
      <w:r>
        <w:rPr>
          <w:spacing w:val="16"/>
        </w:rPr>
        <w:t xml:space="preserve">  </w:t>
      </w:r>
      <w:r>
        <w:rPr>
          <w:spacing w:val="3"/>
        </w:rPr>
        <w:t>adults:</w:t>
      </w:r>
      <w:r>
        <w:rPr>
          <w:spacing w:val="14"/>
          <w:w w:val="102"/>
        </w:rPr>
        <w:t xml:space="preserve">  </w:t>
      </w:r>
      <w:r>
        <w:rPr>
          <w:spacing w:val="3"/>
        </w:rPr>
        <w:t>man-</w:t>
      </w:r>
      <w:r>
        <w:rPr/>
        <w:t xml:space="preserve"> </w:t>
      </w:r>
      <w:r>
        <w:rPr/>
        <w:t>agement</w:t>
      </w:r>
      <w:r>
        <w:rPr>
          <w:spacing w:val="8"/>
        </w:rPr>
        <w:t>.   </w:t>
      </w:r>
      <w:r>
        <w:rPr/>
        <w:t>In</w:t>
      </w:r>
      <w:r>
        <w:rPr>
          <w:spacing w:val="8"/>
        </w:rPr>
        <w:t>:   </w:t>
      </w:r>
      <w:r>
        <w:rPr>
          <w:i/>
          <w:iCs/>
        </w:rPr>
        <w:t>UpToDate</w:t>
      </w:r>
      <w:r>
        <w:rPr>
          <w:spacing w:val="8"/>
        </w:rPr>
        <w:t>,   </w:t>
      </w:r>
      <w:r>
        <w:rPr/>
        <w:t>Post</w:t>
      </w:r>
      <w:r>
        <w:rPr>
          <w:spacing w:val="8"/>
        </w:rPr>
        <w:t xml:space="preserve">   </w:t>
      </w:r>
      <w:r>
        <w:rPr/>
        <w:t>TW</w:t>
      </w:r>
      <w:r>
        <w:rPr>
          <w:spacing w:val="8"/>
        </w:rPr>
        <w:t xml:space="preserve">   (</w:t>
      </w:r>
      <w:r>
        <w:rPr/>
        <w:t>Ed</w:t>
      </w:r>
      <w:r>
        <w:rPr>
          <w:spacing w:val="8"/>
        </w:rPr>
        <w:t>),</w:t>
      </w:r>
      <w:r>
        <w:rPr>
          <w:spacing w:val="6"/>
        </w:rPr>
        <w:t xml:space="preserve">   </w:t>
      </w:r>
      <w:r>
        <w:rPr/>
        <w:t>UpToDate</w:t>
      </w:r>
      <w:r>
        <w:rPr>
          <w:spacing w:val="8"/>
        </w:rPr>
        <w:t>,</w:t>
      </w:r>
      <w:r>
        <w:rPr>
          <w:spacing w:val="2"/>
        </w:rPr>
        <w:t xml:space="preserve">   </w:t>
      </w:r>
      <w:r>
        <w:rPr/>
        <w:t>Waltham</w:t>
      </w:r>
      <w:r>
        <w:rPr>
          <w:spacing w:val="8"/>
        </w:rPr>
        <w:t>,</w:t>
      </w:r>
      <w:r>
        <w:rPr>
          <w:spacing w:val="2"/>
        </w:rPr>
        <w:t xml:space="preserve"> </w:t>
      </w:r>
      <w:r>
        <w:rPr/>
        <w:t>MA</w:t>
      </w:r>
      <w:r>
        <w:rPr>
          <w:spacing w:val="6"/>
        </w:rPr>
        <w:t>.   </w:t>
      </w:r>
      <w:r>
        <w:rPr/>
        <w:t>Accessed</w:t>
      </w:r>
      <w:r>
        <w:rPr>
          <w:spacing w:val="6"/>
        </w:rPr>
        <w:t xml:space="preserve">   </w:t>
      </w:r>
      <w:r>
        <w:rPr/>
        <w:t>February</w:t>
      </w:r>
      <w:r>
        <w:rPr>
          <w:spacing w:val="6"/>
        </w:rPr>
        <w:t xml:space="preserve">    6,   2023.   </w:t>
      </w:r>
      <w:r>
        <w:rPr/>
        <w:t>Available</w:t>
      </w:r>
      <w:r>
        <w:rPr>
          <w:spacing w:val="6"/>
        </w:rPr>
        <w:t xml:space="preserve">    </w:t>
      </w:r>
      <w:r>
        <w:rPr/>
        <w:t>at</w:t>
      </w:r>
      <w:r>
        <w:rPr>
          <w:spacing w:val="6"/>
        </w:rPr>
        <w:t>:   </w:t>
      </w:r>
      <w:hyperlink w:history="true" r:id="rId28">
        <w:r>
          <w:rPr>
            <w:color w:val="0080AC"/>
          </w:rPr>
          <w:t>https</w:t>
        </w:r>
        <w:r>
          <w:rPr>
            <w:color w:val="0080AC"/>
            <w:spacing w:val="6"/>
          </w:rPr>
          <w:t>://</w:t>
        </w:r>
        <w:r>
          <w:rPr>
            <w:color w:val="0080AC"/>
          </w:rPr>
          <w:t>www</w:t>
        </w:r>
      </w:hyperlink>
      <w:r>
        <w:rPr>
          <w:color w:val="0080AC"/>
          <w:spacing w:val="6"/>
        </w:rPr>
        <w:t>. </w:t>
      </w:r>
      <w:r>
        <w:rPr>
          <w:color w:val="0080AC"/>
          <w:spacing w:val="5"/>
        </w:rPr>
        <w:t>uptodate.com/contents/hypertrigly</w:t>
      </w:r>
      <w:r>
        <w:rPr>
          <w:color w:val="0080AC"/>
          <w:spacing w:val="4"/>
        </w:rPr>
        <w:t>ceridemia-in-adults-management#</w:t>
      </w:r>
      <w:r>
        <w:rPr>
          <w:color w:val="0080AC"/>
        </w:rPr>
        <w:t xml:space="preserve">  </w:t>
      </w:r>
      <w:r>
        <w:rPr>
          <w:color w:val="0080AC"/>
          <w:spacing w:val="5"/>
        </w:rPr>
        <w:t>H2364623079</w:t>
      </w:r>
      <w:r>
        <w:rPr>
          <w:spacing w:val="5"/>
        </w:rPr>
        <w:t>.</w:t>
      </w:r>
    </w:p>
    <w:p>
      <w:pPr>
        <w:pStyle w:val="BodyText"/>
        <w:ind w:left="330" w:right="434" w:hanging="331"/>
        <w:spacing w:before="23" w:line="277" w:lineRule="auto"/>
        <w:rPr/>
      </w:pPr>
      <w:r>
        <w:rPr>
          <w:spacing w:val="4"/>
        </w:rPr>
        <w:t>145.</w:t>
      </w:r>
      <w:r>
        <w:rPr>
          <w:spacing w:val="33"/>
          <w:w w:val="101"/>
        </w:rPr>
        <w:t xml:space="preserve"> </w:t>
      </w:r>
      <w:r>
        <w:rPr>
          <w:spacing w:val="4"/>
        </w:rPr>
        <w:t>WHO</w:t>
      </w:r>
      <w:r>
        <w:rPr>
          <w:spacing w:val="22"/>
          <w:w w:val="101"/>
        </w:rPr>
        <w:t xml:space="preserve"> </w:t>
      </w:r>
      <w:r>
        <w:rPr>
          <w:spacing w:val="4"/>
        </w:rPr>
        <w:t>Expert</w:t>
      </w:r>
      <w:r>
        <w:rPr>
          <w:spacing w:val="24"/>
          <w:w w:val="102"/>
        </w:rPr>
        <w:t xml:space="preserve"> </w:t>
      </w:r>
      <w:r>
        <w:rPr>
          <w:spacing w:val="4"/>
        </w:rPr>
        <w:t>Consultation.</w:t>
      </w:r>
      <w:r>
        <w:rPr>
          <w:spacing w:val="23"/>
        </w:rPr>
        <w:t xml:space="preserve"> </w:t>
      </w:r>
      <w:r>
        <w:rPr>
          <w:spacing w:val="4"/>
        </w:rPr>
        <w:t>Appropriate</w:t>
      </w:r>
      <w:r>
        <w:rPr>
          <w:spacing w:val="2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ody-mass</w:t>
      </w:r>
      <w:r>
        <w:rPr>
          <w:spacing w:val="23"/>
          <w:w w:val="101"/>
        </w:rPr>
        <w:t xml:space="preserve"> </w:t>
      </w:r>
      <w:r>
        <w:rPr>
          <w:spacing w:val="3"/>
        </w:rPr>
        <w:t>index</w:t>
      </w:r>
      <w:r>
        <w:rPr>
          <w:spacing w:val="23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  <w:w w:val="102"/>
        </w:rPr>
        <w:t xml:space="preserve"> </w:t>
      </w:r>
      <w:r>
        <w:rPr>
          <w:spacing w:val="3"/>
        </w:rPr>
        <w:t>Asian</w:t>
      </w:r>
      <w:r>
        <w:rPr/>
        <w:t xml:space="preserve"> </w:t>
      </w:r>
      <w:r>
        <w:rPr>
          <w:spacing w:val="3"/>
        </w:rPr>
        <w:t>populations</w:t>
      </w:r>
      <w:r>
        <w:rPr>
          <w:spacing w:val="48"/>
          <w:w w:val="102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its</w:t>
      </w:r>
      <w:r>
        <w:rPr>
          <w:spacing w:val="33"/>
          <w:w w:val="101"/>
        </w:rPr>
        <w:t xml:space="preserve"> </w:t>
      </w:r>
      <w:r>
        <w:rPr>
          <w:spacing w:val="3"/>
        </w:rPr>
        <w:t>implications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>
          <w:spacing w:val="31"/>
          <w:w w:val="101"/>
        </w:rPr>
        <w:t xml:space="preserve"> </w:t>
      </w:r>
      <w:r>
        <w:rPr>
          <w:spacing w:val="3"/>
        </w:rPr>
        <w:t>policy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intervention</w:t>
      </w:r>
      <w:r>
        <w:rPr/>
        <w:t xml:space="preserve">  </w:t>
      </w:r>
      <w:r>
        <w:rPr>
          <w:spacing w:val="3"/>
        </w:rPr>
        <w:t>strate-</w:t>
      </w:r>
      <w:r>
        <w:rPr>
          <w:spacing w:val="1"/>
        </w:rPr>
        <w:t xml:space="preserve"> </w:t>
      </w:r>
      <w:r>
        <w:rPr/>
        <w:t>gies</w:t>
      </w:r>
      <w:r>
        <w:rPr>
          <w:spacing w:val="6"/>
        </w:rPr>
        <w:t>. </w:t>
      </w:r>
      <w:r>
        <w:rPr/>
        <w:t>Lancet</w:t>
      </w:r>
      <w:r>
        <w:rPr>
          <w:spacing w:val="6"/>
        </w:rPr>
        <w:t>. 2004;363(9403):157–16</w:t>
      </w:r>
      <w:r>
        <w:rPr>
          <w:spacing w:val="5"/>
        </w:rPr>
        <w:t>3. </w:t>
      </w:r>
      <w:r>
        <w:rPr/>
        <w:t>doi</w:t>
      </w:r>
      <w:r>
        <w:rPr>
          <w:spacing w:val="5"/>
        </w:rPr>
        <w:t>:</w:t>
      </w:r>
      <w:r>
        <w:rPr>
          <w:color w:val="0080AC"/>
          <w:spacing w:val="5"/>
        </w:rPr>
        <w:t>10.1016/S0140-6736(03)</w:t>
      </w:r>
      <w:r>
        <w:rPr>
          <w:color w:val="0080AC"/>
        </w:rPr>
        <w:t xml:space="preserve"> </w:t>
      </w:r>
      <w:r>
        <w:rPr>
          <w:color w:val="0080AC"/>
          <w:spacing w:val="5"/>
        </w:rPr>
        <w:t>15268-3</w:t>
      </w:r>
      <w:r>
        <w:rPr>
          <w:spacing w:val="5"/>
        </w:rPr>
        <w:t>.</w:t>
      </w:r>
    </w:p>
    <w:p>
      <w:pPr>
        <w:pStyle w:val="BodyText"/>
        <w:ind w:left="332"/>
        <w:spacing w:line="178" w:lineRule="exact"/>
        <w:rPr/>
      </w:pPr>
      <w:r>
        <w:rPr>
          <w:position w:val="2"/>
        </w:rPr>
        <w:t>Erratum</w:t>
      </w:r>
      <w:r>
        <w:rPr>
          <w:spacing w:val="6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6"/>
          <w:position w:val="2"/>
        </w:rPr>
        <w:t>: </w:t>
      </w:r>
      <w:r>
        <w:rPr>
          <w:position w:val="2"/>
        </w:rPr>
        <w:t>Lancet</w:t>
      </w:r>
      <w:r>
        <w:rPr>
          <w:spacing w:val="6"/>
          <w:position w:val="2"/>
        </w:rPr>
        <w:t>. 2004 </w:t>
      </w:r>
      <w:r>
        <w:rPr>
          <w:position w:val="2"/>
        </w:rPr>
        <w:t>Mar</w:t>
      </w:r>
      <w:r>
        <w:rPr>
          <w:spacing w:val="32"/>
          <w:position w:val="2"/>
        </w:rPr>
        <w:t xml:space="preserve"> </w:t>
      </w:r>
      <w:r>
        <w:rPr>
          <w:spacing w:val="6"/>
          <w:position w:val="2"/>
        </w:rPr>
        <w:t>13;363(9412):902.</w:t>
      </w:r>
    </w:p>
    <w:p>
      <w:pPr>
        <w:pStyle w:val="BodyText"/>
        <w:ind w:left="332" w:right="433" w:hanging="332"/>
        <w:spacing w:before="22" w:line="277" w:lineRule="auto"/>
        <w:rPr/>
      </w:pPr>
      <w:r>
        <w:rPr>
          <w:spacing w:val="10"/>
        </w:rPr>
        <w:t>146.</w:t>
      </w:r>
      <w:r>
        <w:rPr>
          <w:spacing w:val="42"/>
          <w:w w:val="101"/>
        </w:rPr>
        <w:t xml:space="preserve"> </w:t>
      </w:r>
      <w:r>
        <w:rPr/>
        <w:t>Rimm</w:t>
      </w:r>
      <w:r>
        <w:rPr>
          <w:spacing w:val="10"/>
        </w:rPr>
        <w:t xml:space="preserve">  </w:t>
      </w:r>
      <w:r>
        <w:rPr/>
        <w:t>EB</w:t>
      </w:r>
      <w:r>
        <w:rPr>
          <w:spacing w:val="10"/>
        </w:rPr>
        <w:t>,  </w:t>
      </w:r>
      <w:r>
        <w:rPr/>
        <w:t>Appel</w:t>
      </w:r>
      <w:r>
        <w:rPr>
          <w:spacing w:val="10"/>
        </w:rPr>
        <w:t xml:space="preserve">  </w:t>
      </w:r>
      <w:r>
        <w:rPr/>
        <w:t>LJ</w:t>
      </w:r>
      <w:r>
        <w:rPr>
          <w:spacing w:val="10"/>
        </w:rPr>
        <w:t>,  </w:t>
      </w:r>
      <w:r>
        <w:rPr/>
        <w:t>Chiuve</w:t>
      </w:r>
      <w:r>
        <w:rPr>
          <w:spacing w:val="7"/>
        </w:rPr>
        <w:t xml:space="preserve">  </w:t>
      </w:r>
      <w:r>
        <w:rPr/>
        <w:t>SE</w:t>
      </w:r>
      <w:r>
        <w:rPr>
          <w:spacing w:val="10"/>
        </w:rPr>
        <w:t>,</w:t>
      </w:r>
      <w:r>
        <w:rPr>
          <w:spacing w:val="5"/>
        </w:rPr>
        <w:t xml:space="preserve">  </w:t>
      </w:r>
      <w:r>
        <w:rPr/>
        <w:t>Djouss</w:t>
      </w:r>
      <w:r>
        <w:rPr>
          <w:spacing w:val="10"/>
        </w:rPr>
        <w:t>é  L,</w:t>
      </w:r>
      <w:r>
        <w:rPr>
          <w:spacing w:val="6"/>
        </w:rPr>
        <w:t xml:space="preserve">  </w:t>
      </w:r>
      <w:r>
        <w:rPr/>
        <w:t>Engler</w:t>
      </w:r>
      <w:r>
        <w:rPr>
          <w:spacing w:val="5"/>
        </w:rPr>
        <w:t xml:space="preserve">  </w:t>
      </w:r>
      <w:r>
        <w:rPr/>
        <w:t>MB</w:t>
      </w:r>
      <w:r>
        <w:rPr>
          <w:spacing w:val="10"/>
        </w:rPr>
        <w:t>,</w:t>
      </w:r>
      <w:r>
        <w:rPr>
          <w:spacing w:val="6"/>
        </w:rPr>
        <w:t xml:space="preserve">  </w:t>
      </w:r>
      <w:r>
        <w:rPr/>
        <w:t>Kris</w:t>
      </w:r>
      <w:r>
        <w:rPr>
          <w:spacing w:val="10"/>
        </w:rPr>
        <w:t>-</w:t>
      </w:r>
      <w:r>
        <w:rPr>
          <w:spacing w:val="1"/>
        </w:rPr>
        <w:t xml:space="preserve"> </w:t>
      </w:r>
      <w:r>
        <w:rPr/>
        <w:t>Etherton</w:t>
      </w:r>
      <w:r>
        <w:rPr>
          <w:spacing w:val="9"/>
        </w:rPr>
        <w:t xml:space="preserve">   </w:t>
      </w:r>
      <w:r>
        <w:rPr/>
        <w:t>PM</w:t>
      </w:r>
      <w:r>
        <w:rPr>
          <w:spacing w:val="9"/>
        </w:rPr>
        <w:t>,   </w:t>
      </w:r>
      <w:r>
        <w:rPr/>
        <w:t>et</w:t>
      </w:r>
      <w:r>
        <w:rPr>
          <w:spacing w:val="9"/>
        </w:rPr>
        <w:t xml:space="preserve">   </w:t>
      </w:r>
      <w:r>
        <w:rPr/>
        <w:t>al</w:t>
      </w:r>
      <w:r>
        <w:rPr>
          <w:spacing w:val="9"/>
        </w:rPr>
        <w:t>.   </w:t>
      </w:r>
      <w:r>
        <w:rPr/>
        <w:t>Seafood</w:t>
      </w:r>
      <w:r>
        <w:rPr>
          <w:spacing w:val="9"/>
        </w:rPr>
        <w:t xml:space="preserve">   </w:t>
      </w:r>
      <w:r>
        <w:rPr/>
        <w:t>Long</w:t>
      </w:r>
      <w:r>
        <w:rPr>
          <w:spacing w:val="9"/>
        </w:rPr>
        <w:t>-</w:t>
      </w:r>
      <w:r>
        <w:rPr/>
        <w:t>Chain</w:t>
      </w:r>
      <w:r>
        <w:rPr>
          <w:spacing w:val="9"/>
        </w:rPr>
        <w:t xml:space="preserve">   </w:t>
      </w:r>
      <w:r>
        <w:rPr/>
        <w:t>n</w:t>
      </w:r>
      <w:r>
        <w:rPr>
          <w:spacing w:val="9"/>
        </w:rPr>
        <w:t>-3   </w:t>
      </w:r>
      <w:r>
        <w:rPr/>
        <w:t>Polyunsaturated</w:t>
      </w:r>
      <w:r>
        <w:rPr>
          <w:spacing w:val="4"/>
        </w:rPr>
        <w:t xml:space="preserve"> </w:t>
      </w:r>
      <w:r>
        <w:rPr>
          <w:spacing w:val="4"/>
        </w:rPr>
        <w:t>Fatty</w:t>
      </w:r>
      <w:r>
        <w:rPr>
          <w:spacing w:val="27"/>
        </w:rPr>
        <w:t xml:space="preserve"> </w:t>
      </w:r>
      <w:r>
        <w:rPr>
          <w:spacing w:val="4"/>
        </w:rPr>
        <w:t>Acids</w:t>
      </w:r>
      <w:r>
        <w:rPr>
          <w:spacing w:val="30"/>
          <w:w w:val="102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Cardiovascula</w:t>
      </w:r>
      <w:r>
        <w:rPr>
          <w:spacing w:val="3"/>
        </w:rPr>
        <w:t>r</w:t>
      </w:r>
      <w:r>
        <w:rPr>
          <w:spacing w:val="27"/>
        </w:rPr>
        <w:t xml:space="preserve"> </w:t>
      </w:r>
      <w:r>
        <w:rPr>
          <w:spacing w:val="3"/>
        </w:rPr>
        <w:t>Disease: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Science</w:t>
      </w:r>
      <w:r>
        <w:rPr>
          <w:spacing w:val="27"/>
        </w:rPr>
        <w:t xml:space="preserve"> </w:t>
      </w:r>
      <w:r>
        <w:rPr>
          <w:spacing w:val="3"/>
        </w:rPr>
        <w:t>Advisory</w:t>
      </w:r>
      <w:r>
        <w:rPr>
          <w:spacing w:val="28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American</w:t>
      </w:r>
      <w:r>
        <w:rPr>
          <w:spacing w:val="23"/>
        </w:rPr>
        <w:t xml:space="preserve"> </w:t>
      </w:r>
      <w:r>
        <w:rPr/>
        <w:t>Heart</w:t>
      </w:r>
      <w:r>
        <w:rPr>
          <w:spacing w:val="21"/>
          <w:w w:val="102"/>
        </w:rPr>
        <w:t xml:space="preserve"> </w:t>
      </w:r>
      <w:r>
        <w:rPr/>
        <w:t>Association</w:t>
      </w:r>
      <w:r>
        <w:rPr>
          <w:spacing w:val="9"/>
        </w:rPr>
        <w:t>.</w:t>
      </w:r>
      <w:r>
        <w:rPr>
          <w:spacing w:val="30"/>
        </w:rPr>
        <w:t xml:space="preserve"> </w:t>
      </w:r>
      <w:r>
        <w:rPr>
          <w:i/>
          <w:iCs/>
        </w:rPr>
        <w:t>Circulation</w:t>
      </w:r>
      <w:r>
        <w:rPr>
          <w:spacing w:val="9"/>
        </w:rPr>
        <w:t>.</w:t>
      </w:r>
      <w:r>
        <w:rPr>
          <w:spacing w:val="24"/>
          <w:w w:val="101"/>
        </w:rPr>
        <w:t xml:space="preserve"> </w:t>
      </w:r>
      <w:r>
        <w:rPr>
          <w:spacing w:val="9"/>
        </w:rPr>
        <w:t>2018;138(1):e35–e47.</w:t>
      </w:r>
      <w:r>
        <w:rPr/>
        <w:t xml:space="preserve"> </w:t>
      </w:r>
      <w:r>
        <w:rPr/>
        <w:t>doi</w:t>
      </w:r>
      <w:hyperlink w:history="true" r:id="rId177">
        <w:r>
          <w:rPr>
            <w:spacing w:val="5"/>
          </w:rPr>
          <w:t>:</w:t>
        </w:r>
        <w:r>
          <w:rPr>
            <w:color w:val="0080AC"/>
            <w:spacing w:val="5"/>
          </w:rPr>
          <w:t>10.1161/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.0000000000000574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5" w:right="433" w:hanging="335"/>
        <w:spacing w:before="1" w:line="267" w:lineRule="auto"/>
        <w:rPr/>
      </w:pPr>
      <w:r>
        <w:rPr>
          <w:spacing w:val="3"/>
        </w:rPr>
        <w:t>147.</w:t>
      </w:r>
      <w:r>
        <w:rPr>
          <w:spacing w:val="44"/>
        </w:rPr>
        <w:t xml:space="preserve"> </w:t>
      </w:r>
      <w:r>
        <w:rPr>
          <w:spacing w:val="3"/>
        </w:rPr>
        <w:t>Vannice</w:t>
      </w:r>
      <w:r>
        <w:rPr>
          <w:spacing w:val="24"/>
          <w:w w:val="101"/>
        </w:rPr>
        <w:t xml:space="preserve"> </w:t>
      </w:r>
      <w:r>
        <w:rPr>
          <w:spacing w:val="3"/>
        </w:rPr>
        <w:t>G,</w:t>
      </w:r>
      <w:r>
        <w:rPr>
          <w:spacing w:val="22"/>
          <w:w w:val="101"/>
        </w:rPr>
        <w:t xml:space="preserve"> </w:t>
      </w:r>
      <w:r>
        <w:rPr>
          <w:spacing w:val="3"/>
        </w:rPr>
        <w:t>Rasmussen</w:t>
      </w:r>
      <w:r>
        <w:rPr>
          <w:spacing w:val="22"/>
          <w:w w:val="101"/>
        </w:rPr>
        <w:t xml:space="preserve"> </w:t>
      </w:r>
      <w:r>
        <w:rPr>
          <w:spacing w:val="3"/>
        </w:rPr>
        <w:t>H.</w:t>
      </w:r>
      <w:r>
        <w:rPr>
          <w:spacing w:val="22"/>
        </w:rPr>
        <w:t xml:space="preserve"> </w:t>
      </w:r>
      <w:r>
        <w:rPr>
          <w:spacing w:val="3"/>
        </w:rPr>
        <w:t>Position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academy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nutrition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dietetics:  dietary</w:t>
      </w:r>
      <w:r>
        <w:rPr/>
        <w:t xml:space="preserve">  </w:t>
      </w:r>
      <w:r>
        <w:rPr>
          <w:spacing w:val="3"/>
        </w:rPr>
        <w:t>fatty</w:t>
      </w:r>
      <w:r>
        <w:rPr>
          <w:spacing w:val="2"/>
        </w:rPr>
        <w:t xml:space="preserve">  </w:t>
      </w:r>
      <w:r>
        <w:rPr>
          <w:spacing w:val="3"/>
        </w:rPr>
        <w:t>acids</w:t>
      </w:r>
      <w:r>
        <w:rPr/>
        <w:t xml:space="preserve">  </w:t>
      </w:r>
      <w:r>
        <w:rPr>
          <w:spacing w:val="3"/>
        </w:rPr>
        <w:t>for</w:t>
      </w:r>
      <w:r>
        <w:rPr>
          <w:spacing w:val="37"/>
        </w:rPr>
        <w:t xml:space="preserve"> </w:t>
      </w:r>
      <w:r>
        <w:rPr>
          <w:spacing w:val="3"/>
        </w:rPr>
        <w:t>healthy</w:t>
      </w:r>
      <w:r>
        <w:rPr>
          <w:spacing w:val="1"/>
        </w:rPr>
        <w:t xml:space="preserve">  </w:t>
      </w:r>
      <w:r>
        <w:rPr>
          <w:spacing w:val="3"/>
        </w:rPr>
        <w:t>adults.</w:t>
      </w:r>
      <w:r>
        <w:rPr>
          <w:spacing w:val="37"/>
          <w:w w:val="102"/>
        </w:rPr>
        <w:t xml:space="preserve"> </w:t>
      </w:r>
      <w:r>
        <w:rPr>
          <w:spacing w:val="3"/>
        </w:rPr>
        <w:t>J</w:t>
      </w:r>
      <w:r>
        <w:rPr>
          <w:spacing w:val="37"/>
        </w:rPr>
        <w:t xml:space="preserve"> </w:t>
      </w:r>
      <w:r>
        <w:rPr>
          <w:spacing w:val="3"/>
        </w:rPr>
        <w:t>Acad</w:t>
      </w:r>
      <w:r>
        <w:rPr>
          <w:spacing w:val="36"/>
          <w:w w:val="102"/>
        </w:rPr>
        <w:t xml:space="preserve"> </w:t>
      </w:r>
      <w:r>
        <w:rPr>
          <w:spacing w:val="3"/>
        </w:rPr>
        <w:t>Nutr</w:t>
      </w:r>
      <w:r>
        <w:rPr>
          <w:spacing w:val="37"/>
        </w:rPr>
        <w:t xml:space="preserve"> </w:t>
      </w:r>
      <w:r>
        <w:rPr>
          <w:spacing w:val="3"/>
        </w:rPr>
        <w:t>Diet.</w:t>
      </w:r>
      <w:r>
        <w:rPr/>
        <w:t xml:space="preserve"> </w:t>
      </w:r>
      <w:r>
        <w:rPr>
          <w:spacing w:val="5"/>
        </w:rPr>
        <w:t>2014;114(1):136–153. </w:t>
      </w:r>
      <w:r>
        <w:rPr/>
        <w:t>doi</w:t>
      </w:r>
      <w:hyperlink w:history="true" r:id="rId178">
        <w:r>
          <w:rPr>
            <w:spacing w:val="5"/>
          </w:rPr>
          <w:t>:</w:t>
        </w:r>
        <w:r>
          <w:rPr>
            <w:color w:val="0080AC"/>
            <w:spacing w:val="5"/>
          </w:rPr>
          <w:t>10.</w:t>
        </w:r>
        <w:r>
          <w:rPr>
            <w:color w:val="0080AC"/>
            <w:spacing w:val="4"/>
          </w:rPr>
          <w:t>1016/j.</w:t>
        </w:r>
        <w:r>
          <w:rPr>
            <w:color w:val="0080AC"/>
          </w:rPr>
          <w:t>jand</w:t>
        </w:r>
        <w:r>
          <w:rPr>
            <w:color w:val="0080AC"/>
            <w:spacing w:val="4"/>
          </w:rPr>
          <w:t>.2013.11.001</w:t>
        </w:r>
      </w:hyperlink>
      <w:r>
        <w:rPr>
          <w:spacing w:val="4"/>
        </w:rPr>
        <w:t>.</w:t>
      </w:r>
    </w:p>
    <w:p>
      <w:pPr>
        <w:pStyle w:val="BodyText"/>
        <w:ind w:left="332"/>
        <w:spacing w:before="21" w:line="178" w:lineRule="exact"/>
        <w:rPr/>
      </w:pPr>
      <w:r>
        <w:rPr>
          <w:position w:val="2"/>
        </w:rPr>
        <w:t>Erratum</w:t>
      </w:r>
      <w:r>
        <w:rPr>
          <w:spacing w:val="8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8"/>
          <w:position w:val="2"/>
        </w:rPr>
        <w:t>: </w:t>
      </w:r>
      <w:r>
        <w:rPr>
          <w:position w:val="2"/>
        </w:rPr>
        <w:t>J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Acad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Nutr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Diet</w:t>
      </w:r>
      <w:r>
        <w:rPr>
          <w:spacing w:val="8"/>
          <w:position w:val="2"/>
        </w:rPr>
        <w:t>. 2014 </w:t>
      </w:r>
      <w:r>
        <w:rPr>
          <w:position w:val="2"/>
        </w:rPr>
        <w:t>Apr</w:t>
      </w:r>
      <w:r>
        <w:rPr>
          <w:spacing w:val="8"/>
          <w:position w:val="2"/>
        </w:rPr>
        <w:t>;114(4):644.</w:t>
      </w:r>
    </w:p>
    <w:p>
      <w:pPr>
        <w:pStyle w:val="BodyText"/>
        <w:ind w:left="332" w:right="432" w:hanging="332"/>
        <w:spacing w:before="22" w:line="277" w:lineRule="auto"/>
        <w:rPr/>
      </w:pPr>
      <w:r>
        <w:drawing>
          <wp:anchor distT="0" distB="0" distL="0" distR="0" simplePos="0" relativeHeight="251782144" behindDoc="1" locked="0" layoutInCell="1" allowOverlap="1">
            <wp:simplePos x="0" y="0"/>
            <wp:positionH relativeFrom="column">
              <wp:posOffset>184852</wp:posOffset>
            </wp:positionH>
            <wp:positionV relativeFrom="paragraph">
              <wp:posOffset>365752</wp:posOffset>
            </wp:positionV>
            <wp:extent cx="3118878" cy="278599"/>
            <wp:effectExtent l="0" t="0" r="0" b="0"/>
            <wp:wrapNone/>
            <wp:docPr id="90" name="IM 90">
              <a:hlinkClick xmlns:a="http://schemas.openxmlformats.org/drawingml/2006/main" r:id="rId180"/>
            </wp:docPr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148.</w:t>
      </w:r>
      <w:r>
        <w:rPr>
          <w:spacing w:val="8"/>
        </w:rPr>
        <w:t xml:space="preserve">  </w:t>
      </w:r>
      <w:r>
        <w:rPr>
          <w:spacing w:val="3"/>
        </w:rPr>
        <w:t>Skulas-Ray</w:t>
      </w:r>
      <w:r>
        <w:rPr/>
        <w:t xml:space="preserve">   </w:t>
      </w:r>
      <w:r>
        <w:rPr>
          <w:spacing w:val="3"/>
        </w:rPr>
        <w:t>AC,</w:t>
      </w:r>
      <w:r>
        <w:rPr>
          <w:spacing w:val="18"/>
          <w:w w:val="101"/>
        </w:rPr>
        <w:t xml:space="preserve">  </w:t>
      </w:r>
      <w:r>
        <w:rPr>
          <w:spacing w:val="3"/>
        </w:rPr>
        <w:t>Wilson</w:t>
      </w:r>
      <w:r>
        <w:rPr/>
        <w:t xml:space="preserve">   </w:t>
      </w:r>
      <w:r>
        <w:rPr>
          <w:spacing w:val="3"/>
        </w:rPr>
        <w:t>PWF,</w:t>
      </w:r>
      <w:r>
        <w:rPr/>
        <w:t xml:space="preserve">   </w:t>
      </w:r>
      <w:r>
        <w:rPr>
          <w:spacing w:val="3"/>
        </w:rPr>
        <w:t>Harris</w:t>
      </w:r>
      <w:r>
        <w:rPr>
          <w:spacing w:val="18"/>
          <w:w w:val="102"/>
        </w:rPr>
        <w:t xml:space="preserve">  </w:t>
      </w:r>
      <w:r>
        <w:rPr>
          <w:spacing w:val="3"/>
        </w:rPr>
        <w:t>WS,</w:t>
      </w:r>
      <w:r>
        <w:rPr/>
        <w:t xml:space="preserve">   </w:t>
      </w:r>
      <w:r>
        <w:rPr>
          <w:spacing w:val="3"/>
        </w:rPr>
        <w:t>Brinton</w:t>
      </w:r>
      <w:r>
        <w:rPr>
          <w:spacing w:val="18"/>
          <w:w w:val="102"/>
        </w:rPr>
        <w:t xml:space="preserve">  </w:t>
      </w:r>
      <w:r>
        <w:rPr>
          <w:spacing w:val="3"/>
        </w:rPr>
        <w:t>EA,</w:t>
      </w:r>
      <w:r>
        <w:rPr>
          <w:spacing w:val="1"/>
        </w:rPr>
        <w:t xml:space="preserve">   </w:t>
      </w:r>
      <w:r>
        <w:rPr>
          <w:spacing w:val="3"/>
        </w:rPr>
        <w:t>Kris-</w:t>
      </w:r>
      <w:r>
        <w:rPr/>
        <w:t xml:space="preserve"> </w:t>
      </w:r>
      <w:r>
        <w:rPr/>
        <w:t>Etherton</w:t>
      </w:r>
      <w:r>
        <w:rPr>
          <w:spacing w:val="12"/>
        </w:rPr>
        <w:t xml:space="preserve"> </w:t>
      </w:r>
      <w:r>
        <w:rPr/>
        <w:t>PM</w:t>
      </w:r>
      <w:r>
        <w:rPr>
          <w:spacing w:val="12"/>
        </w:rPr>
        <w:t>, </w:t>
      </w:r>
      <w:r>
        <w:rPr/>
        <w:t>Richter</w:t>
      </w:r>
      <w:r>
        <w:rPr>
          <w:spacing w:val="12"/>
        </w:rPr>
        <w:t xml:space="preserve"> </w:t>
      </w:r>
      <w:r>
        <w:rPr/>
        <w:t>CK</w:t>
      </w:r>
      <w:r>
        <w:rPr>
          <w:spacing w:val="12"/>
        </w:rPr>
        <w:t>,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. </w:t>
      </w:r>
      <w:r>
        <w:rPr/>
        <w:t>Omega</w:t>
      </w:r>
      <w:r>
        <w:rPr>
          <w:spacing w:val="12"/>
        </w:rPr>
        <w:t>-3 </w:t>
      </w:r>
      <w:r>
        <w:rPr/>
        <w:t>Fatty</w:t>
      </w:r>
      <w:r>
        <w:rPr>
          <w:spacing w:val="12"/>
        </w:rPr>
        <w:t xml:space="preserve"> </w:t>
      </w:r>
      <w:r>
        <w:rPr/>
        <w:t>Acids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Manage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ment</w:t>
      </w:r>
      <w:r>
        <w:rPr>
          <w:spacing w:val="16"/>
          <w:w w:val="102"/>
        </w:rPr>
        <w:t xml:space="preserve"> </w:t>
      </w:r>
      <w:r>
        <w:rPr>
          <w:spacing w:val="4"/>
        </w:rPr>
        <w:t>of Hypertriglyceridemia:</w:t>
      </w:r>
      <w:r>
        <w:rPr>
          <w:spacing w:val="15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Science</w:t>
      </w:r>
      <w:r>
        <w:rPr>
          <w:spacing w:val="15"/>
        </w:rPr>
        <w:t xml:space="preserve"> </w:t>
      </w:r>
      <w:r>
        <w:rPr>
          <w:spacing w:val="4"/>
        </w:rPr>
        <w:t>Advisory</w:t>
      </w:r>
      <w:r>
        <w:rPr>
          <w:spacing w:val="15"/>
          <w:w w:val="102"/>
        </w:rPr>
        <w:t xml:space="preserve"> </w:t>
      </w:r>
      <w:r>
        <w:rPr>
          <w:spacing w:val="4"/>
        </w:rPr>
        <w:t>from</w:t>
      </w:r>
      <w:r>
        <w:rPr>
          <w:spacing w:val="14"/>
          <w:w w:val="102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Am</w:t>
      </w:r>
      <w:r>
        <w:rPr>
          <w:spacing w:val="3"/>
        </w:rPr>
        <w:t>eri-</w:t>
      </w:r>
      <w:r>
        <w:rPr/>
        <w:t xml:space="preserve"> </w:t>
      </w:r>
      <w:hyperlink w:history="true" r:id="rId181">
        <w:r>
          <w:rPr/>
          <w:t>can</w:t>
        </w:r>
        <w:r>
          <w:rPr>
            <w:spacing w:val="7"/>
          </w:rPr>
          <w:t xml:space="preserve"> </w:t>
        </w:r>
        <w:r>
          <w:rPr/>
          <w:t>Heart</w:t>
        </w:r>
        <w:r>
          <w:rPr>
            <w:spacing w:val="7"/>
          </w:rPr>
          <w:t xml:space="preserve"> </w:t>
        </w:r>
        <w:r>
          <w:rPr/>
          <w:t>Association</w:t>
        </w:r>
        <w:r>
          <w:rPr>
            <w:spacing w:val="7"/>
          </w:rPr>
          <w:t>.</w:t>
        </w:r>
        <w:r>
          <w:rPr>
            <w:spacing w:val="24"/>
            <w:w w:val="102"/>
          </w:rPr>
          <w:t xml:space="preserve"> </w:t>
        </w:r>
        <w:r>
          <w:rPr>
            <w:i/>
            <w:iCs/>
          </w:rPr>
          <w:t>Circulation</w:t>
        </w:r>
        <w:r>
          <w:rPr>
            <w:spacing w:val="7"/>
          </w:rPr>
          <w:t>. 2019;140(12):e673–e691. </w:t>
        </w:r>
        <w:r>
          <w:rPr/>
          <w:t>doi</w:t>
        </w:r>
        <w:r>
          <w:rPr>
            <w:spacing w:val="7"/>
          </w:rPr>
          <w:t>:</w:t>
        </w:r>
        <w:r>
          <w:rPr>
            <w:color w:val="0080AC"/>
            <w:spacing w:val="7"/>
          </w:rPr>
          <w:t>10.</w:t>
        </w:r>
        <w:r>
          <w:rPr>
            <w:color w:val="0080AC"/>
          </w:rPr>
          <w:t xml:space="preserve"> </w:t>
        </w:r>
      </w:hyperlink>
      <w:hyperlink w:history="true" r:id="rId181">
        <w:r>
          <w:rPr>
            <w:color w:val="0080AC"/>
            <w:spacing w:val="5"/>
          </w:rPr>
          <w:t>1161/</w:t>
        </w:r>
        <w:r>
          <w:rPr>
            <w:color w:val="0080AC"/>
          </w:rPr>
          <w:t>CIR</w:t>
        </w:r>
        <w:r>
          <w:rPr>
            <w:color w:val="0080AC"/>
            <w:spacing w:val="5"/>
          </w:rPr>
          <w:t>.0000000000000709.</w:t>
        </w:r>
      </w:hyperlink>
    </w:p>
    <w:p>
      <w:pPr>
        <w:pStyle w:val="BodyText"/>
        <w:ind w:left="330" w:right="432" w:hanging="331"/>
        <w:spacing w:before="1" w:line="267" w:lineRule="auto"/>
        <w:rPr/>
      </w:pPr>
      <w:r>
        <w:rPr>
          <w:spacing w:val="3"/>
        </w:rPr>
        <w:t>149.</w:t>
      </w:r>
      <w:r>
        <w:rPr/>
        <w:t xml:space="preserve">  </w:t>
      </w:r>
      <w:r>
        <w:rPr>
          <w:spacing w:val="3"/>
        </w:rPr>
        <w:t>Quispe</w:t>
      </w:r>
      <w:r>
        <w:rPr>
          <w:spacing w:val="32"/>
          <w:w w:val="101"/>
        </w:rPr>
        <w:t xml:space="preserve"> </w:t>
      </w:r>
      <w:r>
        <w:rPr>
          <w:spacing w:val="3"/>
        </w:rPr>
        <w:t>R,</w:t>
      </w:r>
      <w:r>
        <w:rPr>
          <w:spacing w:val="32"/>
        </w:rPr>
        <w:t xml:space="preserve"> </w:t>
      </w:r>
      <w:r>
        <w:rPr>
          <w:spacing w:val="3"/>
        </w:rPr>
        <w:t>Alfaddagh</w:t>
      </w:r>
      <w:r>
        <w:rPr>
          <w:spacing w:val="32"/>
        </w:rPr>
        <w:t xml:space="preserve"> </w:t>
      </w:r>
      <w:r>
        <w:rPr>
          <w:spacing w:val="3"/>
        </w:rPr>
        <w:t>A,</w:t>
      </w:r>
      <w:r>
        <w:rPr>
          <w:spacing w:val="35"/>
          <w:w w:val="101"/>
        </w:rPr>
        <w:t xml:space="preserve"> </w:t>
      </w:r>
      <w:r>
        <w:rPr>
          <w:spacing w:val="3"/>
        </w:rPr>
        <w:t>Kazzi</w:t>
      </w:r>
      <w:r>
        <w:rPr>
          <w:spacing w:val="33"/>
        </w:rPr>
        <w:t xml:space="preserve"> </w:t>
      </w:r>
      <w:r>
        <w:rPr>
          <w:spacing w:val="3"/>
        </w:rPr>
        <w:t>B,</w:t>
      </w:r>
      <w:r>
        <w:rPr>
          <w:spacing w:val="31"/>
        </w:rPr>
        <w:t xml:space="preserve"> </w:t>
      </w:r>
      <w:r>
        <w:rPr>
          <w:spacing w:val="3"/>
        </w:rPr>
        <w:t>Zghyer</w:t>
      </w:r>
      <w:r>
        <w:rPr>
          <w:spacing w:val="31"/>
          <w:w w:val="101"/>
        </w:rPr>
        <w:t xml:space="preserve"> </w:t>
      </w:r>
      <w:r>
        <w:rPr>
          <w:spacing w:val="3"/>
        </w:rPr>
        <w:t>F,</w:t>
      </w:r>
      <w:r>
        <w:rPr>
          <w:spacing w:val="32"/>
        </w:rPr>
        <w:t xml:space="preserve"> </w:t>
      </w:r>
      <w:r>
        <w:rPr>
          <w:spacing w:val="3"/>
        </w:rPr>
        <w:t>Marvel</w:t>
      </w:r>
      <w:r>
        <w:rPr>
          <w:spacing w:val="31"/>
          <w:w w:val="102"/>
        </w:rPr>
        <w:t xml:space="preserve"> </w:t>
      </w:r>
      <w:r>
        <w:rPr>
          <w:spacing w:val="3"/>
        </w:rPr>
        <w:t>FA,</w:t>
      </w:r>
      <w:r>
        <w:rPr>
          <w:spacing w:val="32"/>
          <w:w w:val="102"/>
        </w:rPr>
        <w:t xml:space="preserve"> </w:t>
      </w:r>
      <w:r>
        <w:rPr>
          <w:spacing w:val="3"/>
        </w:rPr>
        <w:t>Blumen-</w:t>
      </w:r>
      <w:r>
        <w:rPr/>
        <w:t xml:space="preserve"> </w:t>
      </w:r>
      <w:r>
        <w:rPr>
          <w:spacing w:val="3"/>
        </w:rPr>
        <w:t>thal</w:t>
      </w:r>
      <w:r>
        <w:rPr>
          <w:spacing w:val="39"/>
          <w:w w:val="102"/>
        </w:rPr>
        <w:t xml:space="preserve"> </w:t>
      </w:r>
      <w:r>
        <w:rPr>
          <w:spacing w:val="3"/>
        </w:rPr>
        <w:t>RS,</w:t>
      </w:r>
      <w:r>
        <w:rPr/>
        <w:t xml:space="preserve">  </w:t>
      </w:r>
      <w:r>
        <w:rPr>
          <w:spacing w:val="3"/>
        </w:rPr>
        <w:t>et</w:t>
      </w:r>
      <w:r>
        <w:rPr>
          <w:spacing w:val="1"/>
        </w:rPr>
        <w:t xml:space="preserve">  </w:t>
      </w:r>
      <w:r>
        <w:rPr>
          <w:spacing w:val="3"/>
        </w:rPr>
        <w:t>al.</w:t>
      </w:r>
      <w:r>
        <w:rPr/>
        <w:t xml:space="preserve">  </w:t>
      </w:r>
      <w:r>
        <w:rPr>
          <w:spacing w:val="3"/>
        </w:rPr>
        <w:t>Controversies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use</w:t>
      </w:r>
      <w:r>
        <w:rPr/>
        <w:t xml:space="preserve"> 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omega-3</w:t>
      </w:r>
      <w:r>
        <w:rPr>
          <w:spacing w:val="36"/>
          <w:w w:val="102"/>
        </w:rPr>
        <w:t xml:space="preserve"> </w:t>
      </w:r>
      <w:r>
        <w:rPr>
          <w:spacing w:val="3"/>
        </w:rPr>
        <w:t>fatty</w:t>
      </w:r>
      <w:r>
        <w:rPr>
          <w:spacing w:val="1"/>
        </w:rPr>
        <w:t xml:space="preserve">  </w:t>
      </w:r>
      <w:r>
        <w:rPr>
          <w:spacing w:val="3"/>
        </w:rPr>
        <w:t>acids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prevent</w:t>
      </w:r>
      <w:r>
        <w:rPr>
          <w:spacing w:val="33"/>
          <w:w w:val="102"/>
        </w:rPr>
        <w:t xml:space="preserve"> </w:t>
      </w:r>
      <w:r>
        <w:rPr/>
        <w:t>atherosclerosis</w:t>
      </w:r>
      <w:r>
        <w:rPr>
          <w:spacing w:val="10"/>
        </w:rPr>
        <w:t>.</w:t>
      </w:r>
      <w:r>
        <w:rPr>
          <w:spacing w:val="26"/>
          <w:w w:val="101"/>
        </w:rPr>
        <w:t xml:space="preserve"> </w:t>
      </w:r>
      <w:r>
        <w:rPr/>
        <w:t>Curr</w:t>
      </w:r>
      <w:r>
        <w:rPr>
          <w:spacing w:val="23"/>
          <w:w w:val="101"/>
        </w:rPr>
        <w:t xml:space="preserve"> </w:t>
      </w:r>
      <w:r>
        <w:rPr/>
        <w:t>Atheroscler</w:t>
      </w:r>
      <w:r>
        <w:rPr>
          <w:spacing w:val="24"/>
        </w:rPr>
        <w:t xml:space="preserve"> </w:t>
      </w:r>
      <w:r>
        <w:rPr/>
        <w:t>Rep</w:t>
      </w:r>
      <w:r>
        <w:rPr>
          <w:spacing w:val="10"/>
        </w:rPr>
        <w:t>.</w:t>
      </w:r>
      <w:r>
        <w:rPr>
          <w:spacing w:val="26"/>
        </w:rPr>
        <w:t xml:space="preserve"> </w:t>
      </w:r>
      <w:r>
        <w:rPr>
          <w:spacing w:val="10"/>
        </w:rPr>
        <w:t>2022;24(7):571–581.</w:t>
      </w:r>
    </w:p>
    <w:p>
      <w:pPr>
        <w:spacing w:line="267" w:lineRule="auto"/>
        <w:sectPr>
          <w:type w:val="continuous"/>
          <w:pgSz w:w="11520" w:h="15480"/>
          <w:pgMar w:top="110" w:right="316" w:bottom="91" w:left="483" w:header="0" w:footer="0" w:gutter="0"/>
          <w:cols w:equalWidth="0" w:num="2">
            <w:col w:w="5418" w:space="100"/>
            <w:col w:w="5203" w:space="0"/>
          </w:cols>
        </w:sectPr>
        <w:rPr/>
      </w:pPr>
    </w:p>
    <w:p>
      <w:pPr>
        <w:spacing w:before="42"/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110" w:right="316" w:bottom="91" w:left="483" w:header="0" w:footer="0" w:gutter="0"/>
          <w:cols w:equalWidth="0" w:num="1">
            <w:col w:w="10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39"/>
        <w:spacing w:line="161" w:lineRule="auto"/>
        <w:tabs>
          <w:tab w:val="left" w:pos="3607"/>
        </w:tabs>
        <w:rPr>
          <w:rFonts w:ascii="Arial" w:hAnsi="Arial" w:eastAsia="Arial" w:cs="Arial"/>
          <w:sz w:val="35"/>
          <w:szCs w:val="35"/>
        </w:rPr>
      </w:pPr>
      <w:bookmarkStart w:name="bookmark142" w:id="142"/>
      <w:bookmarkEnd w:id="142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4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-1"/>
        </w:rPr>
        <w:t>PRESS                                   </w:t>
      </w:r>
    </w:p>
    <w:p>
      <w:pPr>
        <w:ind w:left="239"/>
        <w:spacing w:before="1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JID: JACL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[mNS;June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2,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2023;16:4]</w:t>
      </w:r>
    </w:p>
    <w:p>
      <w:pPr>
        <w:ind w:left="252"/>
        <w:spacing w:before="52" w:line="234" w:lineRule="exact"/>
        <w:rPr>
          <w:rFonts w:ascii="Arial" w:hAnsi="Arial" w:eastAsia="Arial" w:cs="Arial"/>
          <w:sz w:val="19"/>
          <w:szCs w:val="19"/>
        </w:rPr>
      </w:pPr>
      <w:r>
        <w:pict>
          <v:shape id="_x0000_s112" style="position:absolute;margin-left:12.4555pt;margin-top:15.3156pt;mso-position-vertical-relative:text;mso-position-horizontal-relative:text;width:502.15pt;height:1pt;z-index:251796480;" filled="false" strokecolor="#000000" strokeweight="1.00pt" coordsize="10042,20" coordorigin="0,0" path="m0,9l10042,9e">
            <v:stroke joinstyle="miter" miterlimit="10"/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24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Journal</w:t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Lipidology,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Vol</w:t>
      </w:r>
      <w:r>
        <w:rPr>
          <w:rFonts w:ascii="Arial" w:hAnsi="Arial" w:eastAsia="Arial" w:cs="Arial"/>
          <w:sz w:val="19"/>
          <w:szCs w:val="19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000,</w:t>
      </w:r>
      <w:r>
        <w:rPr>
          <w:rFonts w:ascii="Arial" w:hAnsi="Arial" w:eastAsia="Arial" w:cs="Arial"/>
          <w:sz w:val="19"/>
          <w:szCs w:val="19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No</w:t>
      </w:r>
      <w:r>
        <w:rPr>
          <w:rFonts w:ascii="Arial" w:hAnsi="Arial" w:eastAsia="Arial" w:cs="Arial"/>
          <w:sz w:val="19"/>
          <w:szCs w:val="19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Month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  <w:position w:val="2"/>
        </w:rPr>
        <w:t>2023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45"/>
          <w:pgSz w:w="11520" w:h="15480"/>
          <w:pgMar w:top="110" w:right="273" w:bottom="91" w:left="526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592"/>
        <w:spacing w:before="35" w:line="178" w:lineRule="exact"/>
        <w:rPr/>
      </w:pPr>
      <w:r>
        <w:rPr/>
        <w:t>doi</w:t>
      </w:r>
      <w:hyperlink w:history="true" r:id="rId182">
        <w:r>
          <w:rPr>
            <w:spacing w:val="5"/>
          </w:rPr>
          <w:t>:</w:t>
        </w:r>
        <w:r>
          <w:rPr>
            <w:color w:val="0080AC"/>
            <w:spacing w:val="5"/>
          </w:rPr>
          <w:t>10.1007/s11883-022-01031-9</w:t>
        </w:r>
      </w:hyperlink>
      <w:r>
        <w:rPr>
          <w:spacing w:val="5"/>
        </w:rPr>
        <w:t>.</w:t>
      </w:r>
    </w:p>
    <w:p>
      <w:pPr>
        <w:pStyle w:val="BodyText"/>
        <w:ind w:left="589"/>
        <w:spacing w:before="21" w:line="178" w:lineRule="exact"/>
        <w:rPr/>
      </w:pPr>
      <w:r>
        <w:rPr>
          <w:position w:val="2"/>
        </w:rPr>
        <w:t>Erratum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1"/>
          <w:position w:val="2"/>
        </w:rPr>
        <w:t>: </w:t>
      </w:r>
      <w:r>
        <w:rPr>
          <w:position w:val="2"/>
        </w:rPr>
        <w:t>Curr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Atheroscler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Rep</w:t>
      </w:r>
      <w:r>
        <w:rPr>
          <w:spacing w:val="11"/>
          <w:position w:val="2"/>
        </w:rPr>
        <w:t>. 2022 </w:t>
      </w:r>
      <w:r>
        <w:rPr>
          <w:position w:val="2"/>
        </w:rPr>
        <w:t>May</w:t>
      </w:r>
      <w:r>
        <w:rPr>
          <w:spacing w:val="19"/>
          <w:w w:val="101"/>
          <w:position w:val="2"/>
        </w:rPr>
        <w:t xml:space="preserve"> </w:t>
      </w:r>
      <w:r>
        <w:rPr>
          <w:spacing w:val="11"/>
          <w:position w:val="2"/>
        </w:rPr>
        <w:t>28.</w:t>
      </w:r>
    </w:p>
    <w:p>
      <w:pPr>
        <w:pStyle w:val="BodyText"/>
        <w:ind w:left="585" w:right="390" w:hanging="329"/>
        <w:spacing w:before="21" w:line="270" w:lineRule="auto"/>
        <w:rPr/>
      </w:pPr>
      <w:bookmarkStart w:name="bookmark149" w:id="143"/>
      <w:bookmarkEnd w:id="143"/>
      <w:r>
        <w:rPr>
          <w:spacing w:val="12"/>
        </w:rPr>
        <w:t>150.</w:t>
      </w:r>
      <w:r>
        <w:rPr/>
        <w:t xml:space="preserve">  Orringer</w:t>
      </w:r>
      <w:r>
        <w:rPr>
          <w:spacing w:val="12"/>
        </w:rPr>
        <w:t xml:space="preserve"> </w:t>
      </w:r>
      <w:r>
        <w:rPr/>
        <w:t>CE</w:t>
      </w:r>
      <w:r>
        <w:rPr>
          <w:spacing w:val="12"/>
        </w:rPr>
        <w:t>, </w:t>
      </w:r>
      <w:r>
        <w:rPr/>
        <w:t>Jacobson</w:t>
      </w:r>
      <w:r>
        <w:rPr>
          <w:spacing w:val="12"/>
        </w:rPr>
        <w:t xml:space="preserve"> </w:t>
      </w:r>
      <w:r>
        <w:rPr/>
        <w:t>TA</w:t>
      </w:r>
      <w:r>
        <w:rPr>
          <w:spacing w:val="12"/>
        </w:rPr>
        <w:t>, </w:t>
      </w:r>
      <w:r>
        <w:rPr/>
        <w:t>Maki</w:t>
      </w:r>
      <w:r>
        <w:rPr>
          <w:spacing w:val="12"/>
        </w:rPr>
        <w:t xml:space="preserve"> </w:t>
      </w:r>
      <w:r>
        <w:rPr/>
        <w:t>KC</w:t>
      </w:r>
      <w:r>
        <w:rPr>
          <w:spacing w:val="12"/>
        </w:rPr>
        <w:t>. </w:t>
      </w:r>
      <w:r>
        <w:rPr/>
        <w:t>National</w:t>
      </w:r>
      <w:r>
        <w:rPr>
          <w:spacing w:val="12"/>
        </w:rPr>
        <w:t xml:space="preserve"> </w:t>
      </w:r>
      <w:r>
        <w:rPr/>
        <w:t>Lipid</w:t>
      </w:r>
      <w:r>
        <w:rPr>
          <w:spacing w:val="12"/>
        </w:rPr>
        <w:t xml:space="preserve"> </w:t>
      </w:r>
      <w:r>
        <w:rPr/>
        <w:t>Association</w:t>
      </w:r>
      <w:r>
        <w:rPr>
          <w:spacing w:val="12"/>
        </w:rPr>
        <w:t xml:space="preserve"> </w:t>
      </w:r>
      <w:r>
        <w:rPr/>
        <w:t>Sci</w:t>
      </w:r>
      <w:r>
        <w:rPr>
          <w:spacing w:val="12"/>
        </w:rPr>
        <w:t>-</w:t>
      </w:r>
      <w:r>
        <w:rPr>
          <w:spacing w:val="1"/>
        </w:rPr>
        <w:t xml:space="preserve"> </w:t>
      </w:r>
      <w:r>
        <w:rPr>
          <w:spacing w:val="3"/>
        </w:rPr>
        <w:t>entific Statement on the use oficosapent ethyl in statin-treated patients</w:t>
      </w:r>
      <w:r>
        <w:rPr>
          <w:spacing w:val="8"/>
        </w:rPr>
        <w:t xml:space="preserve"> </w:t>
      </w:r>
      <w:bookmarkStart w:name="bookmark143" w:id="144"/>
      <w:bookmarkEnd w:id="144"/>
      <w:r>
        <w:rPr>
          <w:spacing w:val="4"/>
        </w:rPr>
        <w:t>with elevated triglycerides and high or very-high ASC</w:t>
      </w:r>
      <w:r>
        <w:rPr>
          <w:spacing w:val="3"/>
        </w:rPr>
        <w:t>VD risk. </w:t>
      </w:r>
      <w:r>
        <w:rPr>
          <w:i/>
          <w:iCs/>
          <w:spacing w:val="3"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</w:rPr>
        <w:t xml:space="preserve"> </w:t>
      </w:r>
      <w:r>
        <w:rPr>
          <w:i/>
          <w:iCs/>
        </w:rPr>
        <w:t>Lipidol</w:t>
      </w:r>
      <w:r>
        <w:rPr>
          <w:spacing w:val="5"/>
        </w:rPr>
        <w:t>. 2019;13(6):860–872. </w:t>
      </w:r>
      <w:r>
        <w:rPr/>
        <w:t>doi</w:t>
      </w:r>
      <w:hyperlink w:history="true" r:id="rId183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.2019.10.014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256"/>
        <w:spacing w:before="21" w:line="178" w:lineRule="exact"/>
        <w:rPr/>
      </w:pPr>
      <w:r>
        <w:rPr>
          <w:spacing w:val="4"/>
          <w:position w:val="2"/>
        </w:rPr>
        <w:t>151.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Jacobs B, De Angelis-Schierbaum</w:t>
      </w:r>
      <w:r>
        <w:rPr>
          <w:spacing w:val="14"/>
          <w:position w:val="2"/>
        </w:rPr>
        <w:t xml:space="preserve"> </w:t>
      </w:r>
      <w:r>
        <w:rPr>
          <w:spacing w:val="4"/>
          <w:position w:val="2"/>
        </w:rPr>
        <w:t>G, Egert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S,</w:t>
      </w:r>
      <w:r>
        <w:rPr>
          <w:spacing w:val="10"/>
          <w:w w:val="102"/>
          <w:position w:val="2"/>
        </w:rPr>
        <w:t xml:space="preserve"> </w:t>
      </w:r>
      <w:r>
        <w:rPr>
          <w:spacing w:val="4"/>
          <w:position w:val="2"/>
        </w:rPr>
        <w:t>Assmann</w:t>
      </w:r>
      <w:r>
        <w:rPr>
          <w:spacing w:val="13"/>
          <w:w w:val="102"/>
          <w:position w:val="2"/>
        </w:rPr>
        <w:t xml:space="preserve"> </w:t>
      </w:r>
      <w:r>
        <w:rPr>
          <w:spacing w:val="4"/>
          <w:position w:val="2"/>
        </w:rPr>
        <w:t>G,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Kratz</w:t>
      </w:r>
      <w:r>
        <w:rPr>
          <w:spacing w:val="10"/>
          <w:w w:val="101"/>
          <w:position w:val="2"/>
        </w:rPr>
        <w:t xml:space="preserve"> </w:t>
      </w:r>
      <w:r>
        <w:rPr>
          <w:spacing w:val="3"/>
          <w:position w:val="2"/>
        </w:rPr>
        <w:t>M.</w:t>
      </w:r>
    </w:p>
    <w:p>
      <w:pPr>
        <w:pStyle w:val="BodyText"/>
        <w:ind w:left="591" w:right="390" w:hanging="1"/>
        <w:spacing w:before="22" w:line="267" w:lineRule="auto"/>
        <w:jc w:val="both"/>
        <w:rPr/>
      </w:pPr>
      <w:bookmarkStart w:name="bookmark150" w:id="145"/>
      <w:bookmarkEnd w:id="145"/>
      <w:r>
        <w:rPr>
          <w:spacing w:val="3"/>
        </w:rPr>
        <w:t>Individual</w:t>
      </w:r>
      <w:r>
        <w:rPr>
          <w:spacing w:val="36"/>
        </w:rPr>
        <w:t xml:space="preserve"> </w:t>
      </w:r>
      <w:r>
        <w:rPr>
          <w:spacing w:val="3"/>
        </w:rPr>
        <w:t>serum</w:t>
      </w:r>
      <w:r>
        <w:rPr>
          <w:spacing w:val="18"/>
        </w:rPr>
        <w:t xml:space="preserve"> </w:t>
      </w:r>
      <w:r>
        <w:rPr>
          <w:spacing w:val="3"/>
        </w:rPr>
        <w:t>triglyceride</w:t>
      </w:r>
      <w:r>
        <w:rPr>
          <w:spacing w:val="17"/>
        </w:rPr>
        <w:t xml:space="preserve"> </w:t>
      </w:r>
      <w:r>
        <w:rPr>
          <w:spacing w:val="3"/>
        </w:rPr>
        <w:t>responses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high-fat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low-fat</w:t>
      </w:r>
      <w:r>
        <w:rPr>
          <w:spacing w:val="20"/>
          <w:w w:val="101"/>
        </w:rPr>
        <w:t xml:space="preserve"> </w:t>
      </w:r>
      <w:r>
        <w:rPr>
          <w:spacing w:val="3"/>
        </w:rPr>
        <w:t>diets</w:t>
      </w:r>
      <w:r>
        <w:rPr/>
        <w:t xml:space="preserve"> </w:t>
      </w:r>
      <w:bookmarkStart w:name="bookmark145" w:id="146"/>
      <w:bookmarkEnd w:id="146"/>
      <w:r>
        <w:rPr>
          <w:spacing w:val="4"/>
        </w:rPr>
        <w:t>differ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4"/>
          <w:w w:val="102"/>
        </w:rPr>
        <w:t xml:space="preserve"> </w:t>
      </w:r>
      <w:r>
        <w:rPr>
          <w:spacing w:val="4"/>
        </w:rPr>
        <w:t>men</w:t>
      </w:r>
      <w:r>
        <w:rPr>
          <w:spacing w:val="25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4"/>
        </w:rPr>
        <w:t>modest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severe</w:t>
      </w:r>
      <w:r>
        <w:rPr>
          <w:spacing w:val="23"/>
          <w:w w:val="102"/>
        </w:rPr>
        <w:t xml:space="preserve"> </w:t>
      </w:r>
      <w:r>
        <w:rPr>
          <w:spacing w:val="4"/>
        </w:rPr>
        <w:t>hypertr</w:t>
      </w:r>
      <w:r>
        <w:rPr>
          <w:spacing w:val="3"/>
        </w:rPr>
        <w:t>iglyceridemia.</w:t>
      </w:r>
      <w:r>
        <w:rPr>
          <w:spacing w:val="21"/>
        </w:rPr>
        <w:t xml:space="preserve"> </w:t>
      </w:r>
      <w:r>
        <w:rPr>
          <w:i/>
          <w:iCs/>
          <w:spacing w:val="3"/>
        </w:rPr>
        <w:t>J Nutr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2004;134(6):1400–1405.</w:t>
      </w:r>
      <w:r>
        <w:rPr>
          <w:spacing w:val="4"/>
        </w:rPr>
        <w:t xml:space="preserve"> </w:t>
      </w:r>
      <w:r>
        <w:rPr/>
        <w:t>doi</w:t>
      </w:r>
      <w:hyperlink w:history="true" r:id="rId184">
        <w:r>
          <w:rPr>
            <w:spacing w:val="4"/>
          </w:rPr>
          <w:t>:</w:t>
        </w:r>
        <w:r>
          <w:rPr>
            <w:color w:val="0080AC"/>
            <w:spacing w:val="4"/>
          </w:rPr>
          <w:t>10.1093/</w:t>
        </w:r>
        <w:r>
          <w:rPr>
            <w:color w:val="0080AC"/>
          </w:rPr>
          <w:t>jn</w:t>
        </w:r>
        <w:r>
          <w:rPr>
            <w:color w:val="0080AC"/>
            <w:spacing w:val="4"/>
          </w:rPr>
          <w:t>/134.6.1400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256"/>
        <w:spacing w:before="21" w:line="178" w:lineRule="exact"/>
        <w:rPr/>
      </w:pPr>
      <w:r>
        <w:rPr>
          <w:spacing w:val="11"/>
          <w:position w:val="1"/>
        </w:rPr>
        <w:t>152.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Rhodes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KS</w:t>
      </w:r>
      <w:r>
        <w:rPr>
          <w:spacing w:val="11"/>
          <w:position w:val="1"/>
        </w:rPr>
        <w:t>, </w:t>
      </w:r>
      <w:r>
        <w:rPr>
          <w:position w:val="1"/>
        </w:rPr>
        <w:t>Weintraub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M</w:t>
      </w:r>
      <w:r>
        <w:rPr>
          <w:spacing w:val="11"/>
          <w:position w:val="1"/>
        </w:rPr>
        <w:t>, </w:t>
      </w:r>
      <w:r>
        <w:rPr>
          <w:position w:val="1"/>
        </w:rPr>
        <w:t>Marchlewicz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EH</w:t>
      </w:r>
      <w:r>
        <w:rPr>
          <w:spacing w:val="11"/>
          <w:position w:val="1"/>
        </w:rPr>
        <w:t>, </w:t>
      </w:r>
      <w:r>
        <w:rPr>
          <w:position w:val="1"/>
        </w:rPr>
        <w:t>Rubenfire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M</w:t>
      </w:r>
      <w:r>
        <w:rPr>
          <w:spacing w:val="11"/>
          <w:position w:val="1"/>
        </w:rPr>
        <w:t>, </w:t>
      </w:r>
      <w:r>
        <w:rPr>
          <w:position w:val="1"/>
        </w:rPr>
        <w:t>Brook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RD</w:t>
      </w:r>
      <w:r>
        <w:rPr>
          <w:spacing w:val="11"/>
          <w:position w:val="1"/>
        </w:rPr>
        <w:t>.</w:t>
      </w:r>
    </w:p>
    <w:p>
      <w:pPr>
        <w:pStyle w:val="BodyText"/>
        <w:ind w:left="588" w:right="385" w:firstLine="1"/>
        <w:spacing w:before="23" w:line="277" w:lineRule="auto"/>
        <w:jc w:val="both"/>
        <w:rPr/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365749</wp:posOffset>
            </wp:positionV>
            <wp:extent cx="3258616" cy="278600"/>
            <wp:effectExtent l="0" t="0" r="0" b="0"/>
            <wp:wrapNone/>
            <wp:docPr id="92" name="IM 92">
              <a:hlinkClick xmlns:a="http://schemas.openxmlformats.org/drawingml/2006/main" r:id="rId186"/>
            </wp:docPr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616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Medical</w:t>
      </w:r>
      <w:r>
        <w:rPr>
          <w:spacing w:val="45"/>
          <w:w w:val="102"/>
        </w:rPr>
        <w:t xml:space="preserve"> </w:t>
      </w:r>
      <w:r>
        <w:rPr>
          <w:spacing w:val="3"/>
        </w:rPr>
        <w:t>nutrition</w:t>
      </w:r>
      <w:r>
        <w:rPr>
          <w:spacing w:val="35"/>
        </w:rPr>
        <w:t xml:space="preserve"> </w:t>
      </w:r>
      <w:r>
        <w:rPr>
          <w:spacing w:val="3"/>
        </w:rPr>
        <w:t>therapy</w:t>
      </w:r>
      <w:r>
        <w:rPr>
          <w:spacing w:val="35"/>
          <w:w w:val="101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6"/>
          <w:w w:val="102"/>
        </w:rPr>
        <w:t xml:space="preserve"> </w:t>
      </w:r>
      <w:r>
        <w:rPr>
          <w:spacing w:val="3"/>
        </w:rPr>
        <w:t>essential</w:t>
      </w:r>
      <w:r>
        <w:rPr>
          <w:spacing w:val="37"/>
        </w:rPr>
        <w:t xml:space="preserve"> </w:t>
      </w:r>
      <w:r>
        <w:rPr>
          <w:spacing w:val="3"/>
        </w:rPr>
        <w:t>cornerstone</w:t>
      </w:r>
      <w:r>
        <w:rPr>
          <w:spacing w:val="36"/>
        </w:rPr>
        <w:t xml:space="preserve"> </w:t>
      </w:r>
      <w:r>
        <w:rPr>
          <w:spacing w:val="3"/>
        </w:rPr>
        <w:t>for</w:t>
      </w:r>
      <w:r>
        <w:rPr>
          <w:spacing w:val="36"/>
          <w:w w:val="102"/>
        </w:rPr>
        <w:t xml:space="preserve"> </w:t>
      </w:r>
      <w:r>
        <w:rPr>
          <w:spacing w:val="3"/>
        </w:rPr>
        <w:t>effective</w:t>
      </w:r>
      <w:r>
        <w:rPr/>
        <w:t xml:space="preserve"> </w:t>
      </w:r>
      <w:r>
        <w:rPr>
          <w:spacing w:val="4"/>
        </w:rPr>
        <w:t>treatment</w:t>
      </w:r>
      <w:r>
        <w:rPr/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 </w:t>
      </w:r>
      <w:r>
        <w:rPr>
          <w:spacing w:val="4"/>
        </w:rPr>
        <w:t>"refractory"  </w:t>
      </w:r>
      <w:r>
        <w:rPr>
          <w:spacing w:val="3"/>
        </w:rPr>
        <w:t>severe</w:t>
      </w:r>
      <w:r>
        <w:rPr>
          <w:spacing w:val="36"/>
          <w:w w:val="101"/>
        </w:rPr>
        <w:t xml:space="preserve"> </w:t>
      </w:r>
      <w:r>
        <w:rPr>
          <w:spacing w:val="3"/>
        </w:rPr>
        <w:t>hypertriglyceridemia</w:t>
      </w:r>
      <w:r>
        <w:rPr>
          <w:spacing w:val="35"/>
        </w:rPr>
        <w:t xml:space="preserve"> </w:t>
      </w:r>
      <w:r>
        <w:rPr>
          <w:spacing w:val="3"/>
        </w:rPr>
        <w:t>regardless</w:t>
      </w:r>
      <w:r>
        <w:rPr/>
        <w:t xml:space="preserve">  </w:t>
      </w:r>
      <w:r>
        <w:rPr>
          <w:spacing w:val="3"/>
        </w:rPr>
        <w:t>of</w:t>
      </w:r>
      <w:r>
        <w:rPr>
          <w:spacing w:val="1"/>
        </w:rPr>
        <w:t xml:space="preserve"> </w:t>
      </w:r>
      <w:bookmarkStart w:name="bookmark151" w:id="147"/>
      <w:bookmarkEnd w:id="147"/>
      <w:r>
        <w:rPr>
          <w:spacing w:val="4"/>
        </w:rPr>
        <w:t>pharmaceutical</w:t>
      </w:r>
      <w:r>
        <w:rPr>
          <w:spacing w:val="25"/>
        </w:rPr>
        <w:t xml:space="preserve"> </w:t>
      </w:r>
      <w:r>
        <w:rPr>
          <w:spacing w:val="4"/>
        </w:rPr>
        <w:t>treatment:</w:t>
      </w:r>
      <w:r>
        <w:rPr>
          <w:spacing w:val="27"/>
        </w:rPr>
        <w:t xml:space="preserve"> </w:t>
      </w:r>
      <w:r>
        <w:rPr>
          <w:spacing w:val="4"/>
        </w:rPr>
        <w:t>evidence</w:t>
      </w:r>
      <w:r>
        <w:rPr>
          <w:spacing w:val="26"/>
        </w:rPr>
        <w:t xml:space="preserve"> </w:t>
      </w:r>
      <w:r>
        <w:rPr>
          <w:spacing w:val="4"/>
        </w:rPr>
        <w:t>from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24"/>
          <w:w w:val="102"/>
        </w:rPr>
        <w:t xml:space="preserve"> </w:t>
      </w:r>
      <w:r>
        <w:rPr>
          <w:spacing w:val="4"/>
        </w:rPr>
        <w:t>Lipid</w:t>
      </w:r>
      <w:r>
        <w:rPr>
          <w:spacing w:val="24"/>
          <w:w w:val="102"/>
        </w:rPr>
        <w:t xml:space="preserve"> </w:t>
      </w:r>
      <w:r>
        <w:rPr>
          <w:spacing w:val="3"/>
        </w:rPr>
        <w:t>Management</w:t>
      </w:r>
      <w:r>
        <w:rPr>
          <w:spacing w:val="25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hyperlink w:history="true" r:id="rId187">
        <w:r>
          <w:rPr/>
          <w:t>gram</w:t>
        </w:r>
        <w:r>
          <w:rPr>
            <w:spacing w:val="6"/>
          </w:rPr>
          <w:t>. </w:t>
        </w:r>
        <w:r>
          <w:rPr>
            <w:i/>
            <w:iCs/>
          </w:rPr>
          <w:t>J</w:t>
        </w:r>
        <w:r>
          <w:rPr>
            <w:i/>
            <w:iCs/>
            <w:spacing w:val="6"/>
          </w:rPr>
          <w:t xml:space="preserve"> </w:t>
        </w:r>
        <w:r>
          <w:rPr>
            <w:i/>
            <w:iCs/>
          </w:rPr>
          <w:t>Clin</w:t>
        </w:r>
        <w:r>
          <w:rPr>
            <w:i/>
            <w:iCs/>
            <w:spacing w:val="6"/>
          </w:rPr>
          <w:t xml:space="preserve"> </w:t>
        </w:r>
        <w:r>
          <w:rPr>
            <w:i/>
            <w:iCs/>
          </w:rPr>
          <w:t>Lipidol</w:t>
        </w:r>
        <w:r>
          <w:rPr>
            <w:spacing w:val="6"/>
          </w:rPr>
          <w:t>.</w:t>
        </w:r>
        <w:r>
          <w:rPr>
            <w:spacing w:val="25"/>
            <w:w w:val="102"/>
          </w:rPr>
          <w:t xml:space="preserve"> </w:t>
        </w:r>
        <w:r>
          <w:rPr>
            <w:spacing w:val="6"/>
          </w:rPr>
          <w:t>2015;9(4):559–567. </w:t>
        </w:r>
        <w:r>
          <w:rPr/>
          <w:t>doi</w:t>
        </w:r>
        <w:r>
          <w:rPr>
            <w:spacing w:val="6"/>
          </w:rPr>
          <w:t>:</w:t>
        </w:r>
        <w:r>
          <w:rPr>
            <w:color w:val="0080AC"/>
            <w:spacing w:val="6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6"/>
          </w:rPr>
          <w:t>.2015.03.</w:t>
        </w:r>
        <w:r>
          <w:rPr>
            <w:color w:val="0080AC"/>
          </w:rPr>
          <w:t xml:space="preserve"> </w:t>
        </w:r>
      </w:hyperlink>
      <w:bookmarkStart w:name="bookmark147" w:id="148"/>
      <w:bookmarkEnd w:id="148"/>
      <w:hyperlink w:history="true" r:id="rId187">
        <w:r>
          <w:rPr>
            <w:color w:val="0080AC"/>
            <w:spacing w:val="4"/>
          </w:rPr>
          <w:t>012.</w:t>
        </w:r>
      </w:hyperlink>
    </w:p>
    <w:p>
      <w:pPr>
        <w:pStyle w:val="BodyText"/>
        <w:ind w:left="590" w:right="390" w:hanging="334"/>
        <w:spacing w:before="1" w:line="271" w:lineRule="auto"/>
        <w:rPr/>
      </w:pPr>
      <w:r>
        <w:rPr>
          <w:spacing w:val="12"/>
        </w:rPr>
        <w:t>153.</w:t>
      </w:r>
      <w:r>
        <w:rPr>
          <w:spacing w:val="34"/>
        </w:rPr>
        <w:t xml:space="preserve"> </w:t>
      </w:r>
      <w:r>
        <w:rPr/>
        <w:t>Fantino</w:t>
      </w:r>
      <w:r>
        <w:rPr>
          <w:spacing w:val="12"/>
        </w:rPr>
        <w:t xml:space="preserve"> </w:t>
      </w:r>
      <w:r>
        <w:rPr/>
        <w:t>M</w:t>
      </w:r>
      <w:r>
        <w:rPr>
          <w:spacing w:val="12"/>
        </w:rPr>
        <w:t>, </w:t>
      </w:r>
      <w:r>
        <w:rPr/>
        <w:t>Paquette</w:t>
      </w:r>
      <w:r>
        <w:rPr>
          <w:spacing w:val="12"/>
        </w:rPr>
        <w:t xml:space="preserve"> </w:t>
      </w:r>
      <w:r>
        <w:rPr/>
        <w:t>M</w:t>
      </w:r>
      <w:r>
        <w:rPr>
          <w:spacing w:val="12"/>
        </w:rPr>
        <w:t>, </w:t>
      </w:r>
      <w:r>
        <w:rPr/>
        <w:t>Blais</w:t>
      </w:r>
      <w:r>
        <w:rPr>
          <w:spacing w:val="12"/>
        </w:rPr>
        <w:t xml:space="preserve"> </w:t>
      </w:r>
      <w:r>
        <w:rPr/>
        <w:t>C</w:t>
      </w:r>
      <w:r>
        <w:rPr>
          <w:spacing w:val="12"/>
        </w:rPr>
        <w:t>, </w:t>
      </w:r>
      <w:r>
        <w:rPr/>
        <w:t>Saint</w:t>
      </w:r>
      <w:r>
        <w:rPr>
          <w:spacing w:val="12"/>
        </w:rPr>
        <w:t>-</w:t>
      </w:r>
      <w:r>
        <w:rPr/>
        <w:t>Pierre</w:t>
      </w:r>
      <w:r>
        <w:rPr>
          <w:spacing w:val="12"/>
        </w:rPr>
        <w:t xml:space="preserve"> </w:t>
      </w:r>
      <w:r>
        <w:rPr/>
        <w:t>N</w:t>
      </w:r>
      <w:r>
        <w:rPr>
          <w:spacing w:val="12"/>
        </w:rPr>
        <w:t>, </w:t>
      </w:r>
      <w:r>
        <w:rPr/>
        <w:t>Bourque</w:t>
      </w:r>
      <w:r>
        <w:rPr>
          <w:spacing w:val="12"/>
        </w:rPr>
        <w:t xml:space="preserve"> </w:t>
      </w:r>
      <w:r>
        <w:rPr/>
        <w:t>L</w:t>
      </w:r>
      <w:r>
        <w:rPr>
          <w:spacing w:val="12"/>
        </w:rPr>
        <w:t>, </w:t>
      </w:r>
      <w:r>
        <w:rPr/>
        <w:t>Baass</w:t>
      </w:r>
      <w:r>
        <w:rPr>
          <w:spacing w:val="5"/>
        </w:rPr>
        <w:t xml:space="preserve"> </w:t>
      </w:r>
      <w:r>
        <w:rPr/>
        <w:t>A</w:t>
      </w:r>
      <w:r>
        <w:rPr>
          <w:spacing w:val="12"/>
        </w:rPr>
        <w:t>,</w:t>
      </w:r>
      <w:r>
        <w:rPr/>
        <w:t xml:space="preserve"> </w:t>
      </w:r>
      <w:bookmarkStart w:name="bookmark152" w:id="149"/>
      <w:bookmarkEnd w:id="149"/>
      <w:r>
        <w:rPr>
          <w:spacing w:val="3"/>
        </w:rPr>
        <w:t>et  al.  Both</w:t>
      </w:r>
      <w:r>
        <w:rPr>
          <w:spacing w:val="1"/>
        </w:rPr>
        <w:t xml:space="preserve">  </w:t>
      </w:r>
      <w:r>
        <w:rPr>
          <w:spacing w:val="3"/>
        </w:rPr>
        <w:t>low-fat  and  low-carbohydrate</w:t>
      </w:r>
      <w:r>
        <w:rPr>
          <w:spacing w:val="1"/>
        </w:rPr>
        <w:t xml:space="preserve">  </w:t>
      </w:r>
      <w:r>
        <w:rPr>
          <w:spacing w:val="3"/>
        </w:rPr>
        <w:t>diets</w:t>
      </w:r>
      <w:r>
        <w:rPr>
          <w:spacing w:val="39"/>
        </w:rPr>
        <w:t xml:space="preserve"> </w:t>
      </w:r>
      <w:r>
        <w:rPr>
          <w:spacing w:val="3"/>
        </w:rPr>
        <w:t>reduce</w:t>
      </w:r>
      <w:r>
        <w:rPr/>
        <w:t xml:space="preserve">  </w:t>
      </w:r>
      <w:r>
        <w:rPr>
          <w:spacing w:val="3"/>
        </w:rPr>
        <w:t>triglyceride</w:t>
      </w:r>
      <w:r>
        <w:rPr>
          <w:spacing w:val="1"/>
        </w:rPr>
        <w:t xml:space="preserve"> </w:t>
      </w:r>
      <w:r>
        <w:rPr>
          <w:spacing w:val="4"/>
        </w:rPr>
        <w:t>concentration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subject</w:t>
      </w:r>
      <w:r>
        <w:rPr>
          <w:spacing w:val="3"/>
        </w:rPr>
        <w:t>s</w:t>
      </w:r>
      <w:r>
        <w:rPr>
          <w:spacing w:val="31"/>
          <w:w w:val="102"/>
        </w:rPr>
        <w:t xml:space="preserve"> </w:t>
      </w:r>
      <w:r>
        <w:rPr>
          <w:spacing w:val="3"/>
        </w:rPr>
        <w:t>with</w:t>
      </w:r>
      <w:r>
        <w:rPr>
          <w:spacing w:val="30"/>
          <w:w w:val="101"/>
        </w:rPr>
        <w:t xml:space="preserve"> </w:t>
      </w:r>
      <w:r>
        <w:rPr>
          <w:spacing w:val="3"/>
        </w:rPr>
        <w:t>multifactorial</w:t>
      </w:r>
      <w:r>
        <w:rPr>
          <w:spacing w:val="32"/>
        </w:rPr>
        <w:t xml:space="preserve"> </w:t>
      </w:r>
      <w:r>
        <w:rPr>
          <w:spacing w:val="3"/>
        </w:rPr>
        <w:t>chylomicronemia</w:t>
      </w:r>
      <w:r>
        <w:rPr>
          <w:spacing w:val="36"/>
        </w:rPr>
        <w:t xml:space="preserve"> </w:t>
      </w:r>
      <w:r>
        <w:rPr>
          <w:spacing w:val="3"/>
        </w:rPr>
        <w:t>syn-</w:t>
      </w:r>
      <w:r>
        <w:rPr/>
        <w:t xml:space="preserve"> </w:t>
      </w:r>
      <w:r>
        <w:rPr/>
        <w:t>drome</w:t>
      </w:r>
      <w:r>
        <w:rPr>
          <w:spacing w:val="7"/>
        </w:rPr>
        <w:t>:  </w:t>
      </w:r>
      <w:r>
        <w:rPr/>
        <w:t>a</w:t>
      </w:r>
      <w:r>
        <w:rPr>
          <w:spacing w:val="7"/>
        </w:rPr>
        <w:t xml:space="preserve">  </w:t>
      </w:r>
      <w:r>
        <w:rPr/>
        <w:t>randomized</w:t>
      </w:r>
      <w:r>
        <w:rPr>
          <w:spacing w:val="7"/>
        </w:rPr>
        <w:t xml:space="preserve">  </w:t>
      </w:r>
      <w:r>
        <w:rPr/>
        <w:t>crossover</w:t>
      </w:r>
      <w:r>
        <w:rPr>
          <w:spacing w:val="7"/>
        </w:rPr>
        <w:t xml:space="preserve">  </w:t>
      </w:r>
      <w:r>
        <w:rPr/>
        <w:t>study</w:t>
      </w:r>
      <w:r>
        <w:rPr>
          <w:spacing w:val="7"/>
        </w:rPr>
        <w:t>.  </w:t>
      </w:r>
      <w:r>
        <w:rPr>
          <w:i/>
          <w:iCs/>
        </w:rPr>
        <w:t>Nutr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Res</w:t>
      </w:r>
      <w:r>
        <w:rPr>
          <w:spacing w:val="7"/>
        </w:rPr>
        <w:t>.  2022;101:43–52.</w:t>
      </w:r>
      <w:r>
        <w:rPr/>
        <w:t xml:space="preserve"> </w:t>
      </w:r>
      <w:bookmarkStart w:name="bookmark144" w:id="150"/>
      <w:bookmarkEnd w:id="150"/>
      <w:r>
        <w:rPr/>
        <w:t>doi</w:t>
      </w:r>
      <w:hyperlink w:history="true" r:id="rId188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nutres</w:t>
        </w:r>
        <w:r>
          <w:rPr>
            <w:color w:val="0080AC"/>
            <w:spacing w:val="5"/>
          </w:rPr>
          <w:t>.2022.02.001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86" w:right="391" w:hanging="330"/>
        <w:spacing w:before="20" w:line="270" w:lineRule="auto"/>
        <w:rPr/>
      </w:pPr>
      <w:r>
        <w:rPr>
          <w:spacing w:val="11"/>
        </w:rPr>
        <w:t>154.</w:t>
      </w:r>
      <w:r>
        <w:rPr>
          <w:spacing w:val="51"/>
          <w:w w:val="101"/>
        </w:rPr>
        <w:t xml:space="preserve"> </w:t>
      </w:r>
      <w:r>
        <w:rPr/>
        <w:t>Rioja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>, </w:t>
      </w:r>
      <w:r>
        <w:rPr/>
        <w:t>Ariza</w:t>
      </w:r>
      <w:r>
        <w:rPr>
          <w:spacing w:val="11"/>
        </w:rPr>
        <w:t xml:space="preserve"> </w:t>
      </w:r>
      <w:r>
        <w:rPr/>
        <w:t>MJ</w:t>
      </w:r>
      <w:r>
        <w:rPr>
          <w:spacing w:val="11"/>
        </w:rPr>
        <w:t>, </w:t>
      </w:r>
      <w:r>
        <w:rPr/>
        <w:t>Ben</w:t>
      </w:r>
      <w:r>
        <w:rPr>
          <w:spacing w:val="11"/>
        </w:rPr>
        <w:t>í</w:t>
      </w:r>
      <w:r>
        <w:rPr/>
        <w:t>tez</w:t>
      </w:r>
      <w:r>
        <w:rPr>
          <w:spacing w:val="11"/>
        </w:rPr>
        <w:t>-</w:t>
      </w:r>
      <w:r>
        <w:rPr/>
        <w:t>Toledo</w:t>
      </w:r>
      <w:r>
        <w:rPr>
          <w:spacing w:val="11"/>
        </w:rPr>
        <w:t xml:space="preserve"> </w:t>
      </w:r>
      <w:r>
        <w:rPr/>
        <w:t>MJ</w:t>
      </w:r>
      <w:r>
        <w:rPr>
          <w:spacing w:val="11"/>
        </w:rPr>
        <w:t>, </w:t>
      </w:r>
      <w:r>
        <w:rPr/>
        <w:t>Esp</w:t>
      </w:r>
      <w:r>
        <w:rPr>
          <w:spacing w:val="11"/>
        </w:rPr>
        <w:t>í</w:t>
      </w:r>
      <w:r>
        <w:rPr/>
        <w:t>ldora</w:t>
      </w:r>
      <w:r>
        <w:rPr>
          <w:spacing w:val="11"/>
        </w:rPr>
        <w:t>-</w:t>
      </w:r>
      <w:r>
        <w:rPr/>
        <w:t>Hern</w:t>
      </w:r>
      <w:r>
        <w:rPr>
          <w:spacing w:val="11"/>
        </w:rPr>
        <w:t>á</w:t>
      </w:r>
      <w:r>
        <w:rPr/>
        <w:t>ndez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>, </w:t>
      </w:r>
      <w:r>
        <w:rPr/>
        <w:t>Coca</w:t>
      </w:r>
      <w:r>
        <w:rPr>
          <w:spacing w:val="11"/>
        </w:rPr>
        <w:t>-</w:t>
      </w:r>
      <w:r>
        <w:rPr/>
        <w:t xml:space="preserve"> </w:t>
      </w:r>
      <w:bookmarkStart w:name="bookmark138" w:id="151"/>
      <w:bookmarkEnd w:id="151"/>
      <w:r>
        <w:rPr>
          <w:spacing w:val="3"/>
        </w:rPr>
        <w:t>Prieto</w:t>
      </w:r>
      <w:r>
        <w:rPr>
          <w:spacing w:val="26"/>
        </w:rPr>
        <w:t xml:space="preserve"> </w:t>
      </w:r>
      <w:r>
        <w:rPr>
          <w:spacing w:val="3"/>
        </w:rPr>
        <w:t>I,</w:t>
      </w:r>
      <w:r>
        <w:rPr>
          <w:spacing w:val="24"/>
          <w:w w:val="101"/>
        </w:rPr>
        <w:t xml:space="preserve"> </w:t>
      </w:r>
      <w:r>
        <w:rPr>
          <w:spacing w:val="3"/>
        </w:rPr>
        <w:t>Arrobas-Velilla</w:t>
      </w:r>
      <w:r>
        <w:rPr>
          <w:spacing w:val="24"/>
          <w:w w:val="102"/>
        </w:rPr>
        <w:t xml:space="preserve"> </w:t>
      </w:r>
      <w:r>
        <w:rPr>
          <w:spacing w:val="3"/>
        </w:rPr>
        <w:t>T,</w:t>
      </w:r>
      <w:r>
        <w:rPr>
          <w:spacing w:val="26"/>
        </w:rPr>
        <w:t xml:space="preserve"> </w:t>
      </w:r>
      <w:r>
        <w:rPr>
          <w:spacing w:val="3"/>
        </w:rPr>
        <w:t>et</w:t>
      </w:r>
      <w:r>
        <w:rPr>
          <w:spacing w:val="27"/>
          <w:w w:val="102"/>
        </w:rPr>
        <w:t xml:space="preserve"> </w:t>
      </w:r>
      <w:r>
        <w:rPr>
          <w:spacing w:val="3"/>
        </w:rPr>
        <w:t>al.</w:t>
      </w:r>
      <w:r>
        <w:rPr>
          <w:spacing w:val="25"/>
        </w:rPr>
        <w:t xml:space="preserve"> </w:t>
      </w:r>
      <w:r>
        <w:rPr>
          <w:spacing w:val="3"/>
        </w:rPr>
        <w:t>Role</w:t>
      </w:r>
      <w:r>
        <w:rPr>
          <w:spacing w:val="26"/>
          <w:w w:val="102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lipoprotein</w:t>
      </w:r>
      <w:r>
        <w:rPr>
          <w:spacing w:val="25"/>
        </w:rPr>
        <w:t xml:space="preserve"> </w:t>
      </w:r>
      <w:r>
        <w:rPr>
          <w:spacing w:val="3"/>
        </w:rPr>
        <w:t>lipase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"/>
        </w:rPr>
        <w:t>ctivity</w:t>
      </w:r>
      <w:r>
        <w:rPr/>
        <w:t xml:space="preserve"> </w:t>
      </w:r>
      <w:bookmarkStart w:name="bookmark146" w:id="152"/>
      <w:bookmarkEnd w:id="152"/>
      <w:r>
        <w:rPr>
          <w:spacing w:val="4"/>
        </w:rPr>
        <w:t>measurement in the diagnosis of</w:t>
      </w:r>
      <w:r>
        <w:rPr>
          <w:spacing w:val="-6"/>
        </w:rPr>
        <w:t xml:space="preserve"> </w:t>
      </w:r>
      <w:r>
        <w:rPr>
          <w:spacing w:val="4"/>
        </w:rPr>
        <w:t>familial chylomic</w:t>
      </w:r>
      <w:r>
        <w:rPr>
          <w:spacing w:val="3"/>
        </w:rPr>
        <w:t>ronemia syndrome.</w:t>
      </w:r>
      <w:r>
        <w:rPr/>
        <w:t xml:space="preserve"> </w:t>
      </w:r>
      <w:r>
        <w:rPr>
          <w:i/>
          <w:iCs/>
        </w:rPr>
        <w:t>J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Lipidol</w:t>
      </w:r>
      <w:r>
        <w:rPr>
          <w:spacing w:val="6"/>
        </w:rPr>
        <w:t>. 2023;17(2):272–280</w:t>
      </w:r>
      <w:r>
        <w:rPr>
          <w:spacing w:val="5"/>
        </w:rPr>
        <w:t>. </w:t>
      </w:r>
      <w:r>
        <w:rPr/>
        <w:t>doi</w:t>
      </w:r>
      <w:hyperlink w:history="true" r:id="rId189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jacl</w:t>
        </w:r>
        <w:r>
          <w:rPr>
            <w:color w:val="0080AC"/>
            <w:spacing w:val="5"/>
          </w:rPr>
          <w:t>.2023.01.005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595" w:right="390" w:hanging="339"/>
        <w:spacing w:before="21" w:line="268" w:lineRule="auto"/>
        <w:rPr/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111399</wp:posOffset>
            </wp:positionV>
            <wp:extent cx="3259353" cy="278600"/>
            <wp:effectExtent l="0" t="0" r="0" b="0"/>
            <wp:wrapNone/>
            <wp:docPr id="94" name="IM 94">
              <a:hlinkClick xmlns:a="http://schemas.openxmlformats.org/drawingml/2006/main" r:id="rId191"/>
            </wp:docPr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353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155.</w:t>
      </w:r>
      <w:r>
        <w:rPr/>
        <w:t xml:space="preserve">  </w:t>
      </w:r>
      <w:r>
        <w:rPr>
          <w:spacing w:val="4"/>
        </w:rPr>
        <w:t>Olefsky JM, Farquhar JW, Reaven GM. Reapprais</w:t>
      </w:r>
      <w:r>
        <w:rPr>
          <w:spacing w:val="3"/>
        </w:rPr>
        <w:t>al of the role</w:t>
      </w:r>
      <w:r>
        <w:rPr>
          <w:spacing w:val="9"/>
          <w:w w:val="102"/>
        </w:rPr>
        <w:t xml:space="preserve"> </w:t>
      </w:r>
      <w:r>
        <w:rPr>
          <w:spacing w:val="3"/>
        </w:rPr>
        <w:t>of in-</w:t>
      </w:r>
      <w:r>
        <w:rPr/>
        <w:t xml:space="preserve"> </w:t>
      </w:r>
      <w:hyperlink w:history="true" r:id="rId192">
        <w:r>
          <w:rPr/>
          <w:t>sulin</w:t>
        </w:r>
        <w:r>
          <w:rPr>
            <w:spacing w:val="8"/>
          </w:rPr>
          <w:t xml:space="preserve"> </w:t>
        </w:r>
        <w:r>
          <w:rPr/>
          <w:t>in</w:t>
        </w:r>
        <w:r>
          <w:rPr>
            <w:spacing w:val="8"/>
          </w:rPr>
          <w:t xml:space="preserve"> </w:t>
        </w:r>
        <w:r>
          <w:rPr/>
          <w:t>hypertriglyceridemia</w:t>
        </w:r>
        <w:r>
          <w:rPr>
            <w:spacing w:val="8"/>
          </w:rPr>
          <w:t>.</w:t>
        </w:r>
        <w:r>
          <w:rPr>
            <w:spacing w:val="-13"/>
          </w:rPr>
          <w:t xml:space="preserve"> </w:t>
        </w:r>
        <w:r>
          <w:rPr>
            <w:i/>
            <w:iCs/>
          </w:rPr>
          <w:t>Am</w:t>
        </w:r>
        <w:r>
          <w:rPr>
            <w:i/>
            <w:iCs/>
            <w:spacing w:val="-7"/>
          </w:rPr>
          <w:t xml:space="preserve"> </w:t>
        </w:r>
        <w:r>
          <w:rPr>
            <w:i/>
            <w:iCs/>
          </w:rPr>
          <w:t>J</w:t>
        </w:r>
        <w:r>
          <w:rPr>
            <w:i/>
            <w:iCs/>
            <w:spacing w:val="-16"/>
          </w:rPr>
          <w:t xml:space="preserve"> </w:t>
        </w:r>
        <w:r>
          <w:rPr>
            <w:i/>
            <w:iCs/>
          </w:rPr>
          <w:t>Med</w:t>
        </w:r>
        <w:r>
          <w:rPr>
            <w:spacing w:val="8"/>
          </w:rPr>
          <w:t>.</w:t>
        </w:r>
        <w:r>
          <w:rPr>
            <w:spacing w:val="12"/>
            <w:w w:val="102"/>
          </w:rPr>
          <w:t xml:space="preserve"> </w:t>
        </w:r>
        <w:r>
          <w:rPr>
            <w:spacing w:val="8"/>
          </w:rPr>
          <w:t>1974;57(4):551–560. </w:t>
        </w:r>
        <w:r>
          <w:rPr/>
          <w:t>doi</w:t>
        </w:r>
        <w:r>
          <w:rPr>
            <w:spacing w:val="8"/>
          </w:rPr>
          <w:t>:</w:t>
        </w:r>
        <w:r>
          <w:rPr>
            <w:color w:val="0080AC"/>
            <w:spacing w:val="8"/>
          </w:rPr>
          <w:t>10.</w:t>
        </w:r>
        <w:r>
          <w:rPr>
            <w:color w:val="0080AC"/>
          </w:rPr>
          <w:t xml:space="preserve"> </w:t>
        </w:r>
      </w:hyperlink>
      <w:bookmarkStart w:name="bookmark148" w:id="153"/>
      <w:bookmarkEnd w:id="153"/>
      <w:hyperlink w:history="true" r:id="rId192">
        <w:r>
          <w:rPr>
            <w:color w:val="0080AC"/>
            <w:spacing w:val="5"/>
          </w:rPr>
          <w:t>1016/0002-9343(74)90006-0.</w:t>
        </w:r>
      </w:hyperlink>
    </w:p>
    <w:p>
      <w:pPr>
        <w:spacing w:line="1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2" w:right="425" w:hanging="322"/>
        <w:spacing w:before="33" w:line="270" w:lineRule="auto"/>
        <w:rPr/>
      </w:pPr>
      <w:r>
        <w:rPr>
          <w:spacing w:val="4"/>
        </w:rPr>
        <w:t>156.</w:t>
      </w:r>
      <w:r>
        <w:rPr>
          <w:spacing w:val="35"/>
          <w:w w:val="101"/>
        </w:rPr>
        <w:t xml:space="preserve"> </w:t>
      </w:r>
      <w:r>
        <w:rPr>
          <w:spacing w:val="4"/>
        </w:rPr>
        <w:t>Reaven GM. Compensatory hyp</w:t>
      </w:r>
      <w:r>
        <w:rPr>
          <w:spacing w:val="3"/>
        </w:rPr>
        <w:t>erinsulinemia and the development of</w:t>
      </w:r>
      <w:r>
        <w:rPr/>
        <w:t xml:space="preserve"> </w:t>
      </w:r>
      <w:r>
        <w:rPr>
          <w:spacing w:val="4"/>
        </w:rPr>
        <w:t>an</w:t>
      </w:r>
      <w:r>
        <w:rPr>
          <w:spacing w:val="16"/>
          <w:w w:val="101"/>
        </w:rPr>
        <w:t xml:space="preserve"> </w:t>
      </w:r>
      <w:r>
        <w:rPr>
          <w:spacing w:val="4"/>
        </w:rPr>
        <w:t>atherogenic</w:t>
      </w:r>
      <w:r>
        <w:rPr>
          <w:spacing w:val="13"/>
        </w:rPr>
        <w:t xml:space="preserve"> </w:t>
      </w:r>
      <w:r>
        <w:rPr>
          <w:spacing w:val="4"/>
        </w:rPr>
        <w:t>lipoprotein profile: the price</w:t>
      </w:r>
      <w:r>
        <w:rPr>
          <w:spacing w:val="10"/>
          <w:w w:val="102"/>
        </w:rPr>
        <w:t xml:space="preserve"> </w:t>
      </w:r>
      <w:r>
        <w:rPr>
          <w:spacing w:val="4"/>
        </w:rPr>
        <w:t>paid</w:t>
      </w:r>
      <w:r>
        <w:rPr>
          <w:spacing w:val="12"/>
        </w:rPr>
        <w:t xml:space="preserve"> </w:t>
      </w:r>
      <w:r>
        <w:rPr>
          <w:spacing w:val="4"/>
        </w:rPr>
        <w:t>to</w:t>
      </w:r>
      <w:r>
        <w:rPr>
          <w:spacing w:val="12"/>
          <w:w w:val="102"/>
        </w:rPr>
        <w:t xml:space="preserve"> </w:t>
      </w:r>
      <w:r>
        <w:rPr>
          <w:spacing w:val="4"/>
        </w:rPr>
        <w:t>maint</w:t>
      </w:r>
      <w:r>
        <w:rPr>
          <w:spacing w:val="3"/>
        </w:rPr>
        <w:t>ain</w:t>
      </w:r>
      <w:r>
        <w:rPr>
          <w:spacing w:val="14"/>
          <w:w w:val="101"/>
        </w:rPr>
        <w:t xml:space="preserve"> </w:t>
      </w:r>
      <w:r>
        <w:rPr>
          <w:spacing w:val="3"/>
        </w:rPr>
        <w:t>glucose</w:t>
      </w:r>
      <w:r>
        <w:rPr/>
        <w:t xml:space="preserve"> </w:t>
      </w:r>
      <w:r>
        <w:rPr>
          <w:spacing w:val="4"/>
        </w:rPr>
        <w:t>homeostasis in insulin-resistant individuals. </w:t>
      </w:r>
      <w:r>
        <w:rPr>
          <w:i/>
          <w:iCs/>
          <w:spacing w:val="4"/>
        </w:rPr>
        <w:t>Endocrin</w:t>
      </w:r>
      <w:r>
        <w:rPr>
          <w:i/>
          <w:iCs/>
          <w:spacing w:val="3"/>
        </w:rPr>
        <w:t>ol Metab Clin N</w:t>
      </w:r>
      <w:r>
        <w:rPr>
          <w:i/>
          <w:iCs/>
        </w:rPr>
        <w:t xml:space="preserve"> </w:t>
      </w:r>
      <w:r>
        <w:rPr>
          <w:i/>
          <w:iCs/>
        </w:rPr>
        <w:t>Am</w:t>
      </w:r>
      <w:r>
        <w:rPr>
          <w:spacing w:val="5"/>
        </w:rPr>
        <w:t>. 2005;34(1):49–62. </w:t>
      </w:r>
      <w:r>
        <w:rPr/>
        <w:t>doi</w:t>
      </w:r>
      <w:hyperlink w:history="true" r:id="rId193">
        <w:r>
          <w:rPr>
            <w:spacing w:val="5"/>
          </w:rPr>
          <w:t>:</w:t>
        </w:r>
        <w:r>
          <w:rPr>
            <w:color w:val="0080AC"/>
            <w:spacing w:val="5"/>
          </w:rPr>
          <w:t>10.1016/j.</w:t>
        </w:r>
        <w:r>
          <w:rPr>
            <w:color w:val="0080AC"/>
          </w:rPr>
          <w:t>ecl</w:t>
        </w:r>
        <w:r>
          <w:rPr>
            <w:color w:val="0080AC"/>
            <w:spacing w:val="5"/>
          </w:rPr>
          <w:t>.2004.12.</w:t>
        </w:r>
        <w:r>
          <w:rPr>
            <w:color w:val="0080AC"/>
            <w:spacing w:val="4"/>
          </w:rPr>
          <w:t>001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4" w:right="433" w:hanging="334"/>
        <w:spacing w:before="23" w:line="271" w:lineRule="auto"/>
        <w:rPr/>
      </w:pPr>
      <w:r>
        <w:rPr>
          <w:spacing w:val="13"/>
        </w:rPr>
        <w:t>157.</w:t>
      </w:r>
      <w:r>
        <w:rPr>
          <w:spacing w:val="3"/>
        </w:rPr>
        <w:t xml:space="preserve">  </w:t>
      </w:r>
      <w:r>
        <w:rPr/>
        <w:t>Stanhope</w:t>
      </w:r>
      <w:r>
        <w:rPr>
          <w:spacing w:val="13"/>
        </w:rPr>
        <w:t xml:space="preserve">  </w:t>
      </w:r>
      <w:r>
        <w:rPr/>
        <w:t>KL</w:t>
      </w:r>
      <w:r>
        <w:rPr>
          <w:spacing w:val="13"/>
        </w:rPr>
        <w:t>,  </w:t>
      </w:r>
      <w:r>
        <w:rPr/>
        <w:t>Schwarz</w:t>
      </w:r>
      <w:r>
        <w:rPr>
          <w:spacing w:val="13"/>
        </w:rPr>
        <w:t xml:space="preserve">  </w:t>
      </w:r>
      <w:r>
        <w:rPr/>
        <w:t>JM</w:t>
      </w:r>
      <w:r>
        <w:rPr>
          <w:spacing w:val="13"/>
        </w:rPr>
        <w:t>,</w:t>
      </w:r>
      <w:r>
        <w:rPr>
          <w:spacing w:val="7"/>
        </w:rPr>
        <w:t xml:space="preserve">  </w:t>
      </w:r>
      <w:r>
        <w:rPr/>
        <w:t>Keim</w:t>
      </w:r>
      <w:r>
        <w:rPr>
          <w:spacing w:val="5"/>
        </w:rPr>
        <w:t xml:space="preserve">  </w:t>
      </w:r>
      <w:r>
        <w:rPr/>
        <w:t>NL</w:t>
      </w:r>
      <w:r>
        <w:rPr>
          <w:spacing w:val="13"/>
        </w:rPr>
        <w:t>,</w:t>
      </w:r>
      <w:r>
        <w:rPr>
          <w:spacing w:val="7"/>
        </w:rPr>
        <w:t xml:space="preserve">  </w:t>
      </w:r>
      <w:r>
        <w:rPr/>
        <w:t>Griffen</w:t>
      </w:r>
      <w:r>
        <w:rPr>
          <w:spacing w:val="8"/>
        </w:rPr>
        <w:t xml:space="preserve">  </w:t>
      </w:r>
      <w:r>
        <w:rPr/>
        <w:t>SC</w:t>
      </w:r>
      <w:r>
        <w:rPr>
          <w:spacing w:val="13"/>
        </w:rPr>
        <w:t>,</w:t>
      </w:r>
      <w:r>
        <w:rPr>
          <w:spacing w:val="5"/>
        </w:rPr>
        <w:t xml:space="preserve">  </w:t>
      </w:r>
      <w:r>
        <w:rPr/>
        <w:t>Bremer</w:t>
      </w:r>
      <w:r>
        <w:rPr>
          <w:spacing w:val="5"/>
        </w:rPr>
        <w:t xml:space="preserve">  </w:t>
      </w:r>
      <w:r>
        <w:rPr/>
        <w:t>AA</w:t>
      </w:r>
      <w:r>
        <w:rPr>
          <w:spacing w:val="13"/>
        </w:rPr>
        <w:t>,</w:t>
      </w:r>
      <w:r>
        <w:rPr>
          <w:spacing w:val="1"/>
        </w:rPr>
        <w:t xml:space="preserve"> </w:t>
      </w:r>
      <w:r>
        <w:rPr>
          <w:spacing w:val="4"/>
        </w:rPr>
        <w:t>Graham</w:t>
      </w:r>
      <w:r>
        <w:rPr>
          <w:spacing w:val="13"/>
          <w:w w:val="101"/>
        </w:rPr>
        <w:t xml:space="preserve">  </w:t>
      </w:r>
      <w:r>
        <w:rPr>
          <w:spacing w:val="4"/>
        </w:rPr>
        <w:t>JL,</w:t>
      </w:r>
      <w:r>
        <w:rPr>
          <w:spacing w:val="15"/>
        </w:rPr>
        <w:t xml:space="preserve">  </w:t>
      </w:r>
      <w:r>
        <w:rPr>
          <w:spacing w:val="4"/>
        </w:rPr>
        <w:t>et</w:t>
      </w:r>
      <w:r>
        <w:rPr>
          <w:spacing w:val="16"/>
        </w:rPr>
        <w:t xml:space="preserve">  </w:t>
      </w:r>
      <w:r>
        <w:rPr>
          <w:spacing w:val="4"/>
        </w:rPr>
        <w:t>al.</w:t>
      </w:r>
      <w:r>
        <w:rPr>
          <w:spacing w:val="15"/>
        </w:rPr>
        <w:t xml:space="preserve">  </w:t>
      </w:r>
      <w:r>
        <w:rPr>
          <w:spacing w:val="4"/>
        </w:rPr>
        <w:t>Consuming</w:t>
      </w:r>
      <w:r>
        <w:rPr>
          <w:spacing w:val="14"/>
          <w:w w:val="101"/>
        </w:rPr>
        <w:t xml:space="preserve">  </w:t>
      </w:r>
      <w:r>
        <w:rPr>
          <w:spacing w:val="4"/>
        </w:rPr>
        <w:t>fructos</w:t>
      </w:r>
      <w:r>
        <w:rPr>
          <w:spacing w:val="3"/>
        </w:rPr>
        <w:t>e-sweetened,</w:t>
      </w:r>
      <w:r>
        <w:rPr>
          <w:spacing w:val="14"/>
          <w:w w:val="101"/>
        </w:rPr>
        <w:t xml:space="preserve">  </w:t>
      </w:r>
      <w:r>
        <w:rPr>
          <w:spacing w:val="3"/>
        </w:rPr>
        <w:t>not</w:t>
      </w:r>
      <w:r>
        <w:rPr>
          <w:spacing w:val="15"/>
        </w:rPr>
        <w:t xml:space="preserve">  </w:t>
      </w:r>
      <w:r>
        <w:rPr>
          <w:spacing w:val="3"/>
        </w:rPr>
        <w:t>glucose-</w:t>
      </w:r>
      <w:r>
        <w:rPr/>
        <w:t xml:space="preserve"> </w:t>
      </w:r>
      <w:r>
        <w:rPr>
          <w:spacing w:val="3"/>
        </w:rPr>
        <w:t>sweetened,</w:t>
      </w:r>
      <w:r>
        <w:rPr>
          <w:spacing w:val="30"/>
          <w:w w:val="101"/>
        </w:rPr>
        <w:t xml:space="preserve"> </w:t>
      </w:r>
      <w:r>
        <w:rPr>
          <w:spacing w:val="3"/>
        </w:rPr>
        <w:t>beverages</w:t>
      </w:r>
      <w:r>
        <w:rPr>
          <w:spacing w:val="17"/>
          <w:w w:val="101"/>
        </w:rPr>
        <w:t xml:space="preserve"> </w:t>
      </w:r>
      <w:r>
        <w:rPr>
          <w:spacing w:val="3"/>
        </w:rPr>
        <w:t>increases</w:t>
      </w:r>
      <w:r>
        <w:rPr>
          <w:spacing w:val="18"/>
        </w:rPr>
        <w:t xml:space="preserve"> </w:t>
      </w:r>
      <w:r>
        <w:rPr>
          <w:spacing w:val="3"/>
        </w:rPr>
        <w:t>visceral</w:t>
      </w:r>
      <w:r>
        <w:rPr>
          <w:spacing w:val="21"/>
          <w:w w:val="101"/>
        </w:rPr>
        <w:t xml:space="preserve"> </w:t>
      </w:r>
      <w:r>
        <w:rPr>
          <w:spacing w:val="3"/>
        </w:rPr>
        <w:t>adiposity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lipids</w:t>
      </w:r>
      <w:r>
        <w:rPr>
          <w:spacing w:val="20"/>
          <w:w w:val="102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3"/>
        </w:rPr>
        <w:t>creases</w:t>
      </w:r>
      <w:r>
        <w:rPr>
          <w:spacing w:val="-1"/>
        </w:rPr>
        <w:t xml:space="preserve"> </w:t>
      </w:r>
      <w:r>
        <w:rPr>
          <w:spacing w:val="3"/>
        </w:rPr>
        <w:t>insulin sensitivity</w:t>
      </w:r>
      <w:r>
        <w:rPr>
          <w:spacing w:val="-6"/>
        </w:rPr>
        <w:t xml:space="preserve"> </w:t>
      </w:r>
      <w:r>
        <w:rPr>
          <w:spacing w:val="3"/>
        </w:rPr>
        <w:t>in overweight/obese</w:t>
      </w:r>
      <w:r>
        <w:rPr>
          <w:spacing w:val="-7"/>
        </w:rPr>
        <w:t xml:space="preserve"> </w:t>
      </w:r>
      <w:r>
        <w:rPr>
          <w:spacing w:val="3"/>
        </w:rPr>
        <w:t>humans.</w:t>
      </w:r>
      <w:r>
        <w:rPr>
          <w:spacing w:val="-10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3"/>
        </w:rPr>
        <w:t>Clin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3"/>
        </w:rPr>
        <w:t>Investig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2009;119(5):1322–1334. </w:t>
      </w:r>
      <w:r>
        <w:rPr/>
        <w:t>doi</w:t>
      </w:r>
      <w:hyperlink w:history="true" r:id="rId194">
        <w:r>
          <w:rPr>
            <w:spacing w:val="5"/>
          </w:rPr>
          <w:t>:</w:t>
        </w:r>
        <w:r>
          <w:rPr>
            <w:color w:val="0080AC"/>
            <w:spacing w:val="5"/>
          </w:rPr>
          <w:t>10.11</w:t>
        </w:r>
        <w:r>
          <w:rPr>
            <w:color w:val="0080AC"/>
            <w:spacing w:val="4"/>
          </w:rPr>
          <w:t>72/</w:t>
        </w:r>
        <w:r>
          <w:rPr>
            <w:color w:val="0080AC"/>
          </w:rPr>
          <w:t>JCI</w:t>
        </w:r>
        <w:r>
          <w:rPr>
            <w:color w:val="0080AC"/>
            <w:spacing w:val="4"/>
          </w:rPr>
          <w:t>37385</w:t>
        </w:r>
      </w:hyperlink>
      <w:r>
        <w:rPr>
          <w:color w:val="0080AC"/>
          <w:spacing w:val="4"/>
        </w:rPr>
        <w:t>.</w:t>
      </w:r>
    </w:p>
    <w:p>
      <w:pPr>
        <w:pStyle w:val="BodyText"/>
        <w:ind w:left="332" w:right="433" w:hanging="332"/>
        <w:spacing w:before="22" w:line="277" w:lineRule="auto"/>
        <w:rPr/>
      </w:pPr>
      <w:r>
        <w:drawing>
          <wp:anchor distT="0" distB="0" distL="0" distR="0" simplePos="0" relativeHeight="251792384" behindDoc="1" locked="0" layoutInCell="1" allowOverlap="1">
            <wp:simplePos x="0" y="0"/>
            <wp:positionH relativeFrom="column">
              <wp:posOffset>184853</wp:posOffset>
            </wp:positionH>
            <wp:positionV relativeFrom="paragraph">
              <wp:posOffset>492163</wp:posOffset>
            </wp:positionV>
            <wp:extent cx="3118878" cy="278600"/>
            <wp:effectExtent l="0" t="0" r="0" b="0"/>
            <wp:wrapNone/>
            <wp:docPr id="96" name="IM 96">
              <a:hlinkClick xmlns:a="http://schemas.openxmlformats.org/drawingml/2006/main" r:id="rId196"/>
            </wp:docPr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</w:rPr>
        <w:t>158.</w:t>
      </w:r>
      <w:r>
        <w:rPr>
          <w:spacing w:val="6"/>
        </w:rPr>
        <w:t xml:space="preserve">  </w:t>
      </w:r>
      <w:r>
        <w:rPr/>
        <w:t>Stanhope</w:t>
      </w:r>
      <w:r>
        <w:rPr>
          <w:spacing w:val="12"/>
        </w:rPr>
        <w:t xml:space="preserve">   </w:t>
      </w:r>
      <w:r>
        <w:rPr/>
        <w:t>KL</w:t>
      </w:r>
      <w:r>
        <w:rPr>
          <w:spacing w:val="12"/>
        </w:rPr>
        <w:t>,   </w:t>
      </w:r>
      <w:r>
        <w:rPr/>
        <w:t>Bremer</w:t>
      </w:r>
      <w:r>
        <w:rPr>
          <w:spacing w:val="5"/>
        </w:rPr>
        <w:t xml:space="preserve">   </w:t>
      </w:r>
      <w:r>
        <w:rPr/>
        <w:t>AA</w:t>
      </w:r>
      <w:r>
        <w:rPr>
          <w:spacing w:val="12"/>
        </w:rPr>
        <w:t>,</w:t>
      </w:r>
      <w:r>
        <w:rPr>
          <w:spacing w:val="5"/>
        </w:rPr>
        <w:t xml:space="preserve">   </w:t>
      </w:r>
      <w:r>
        <w:rPr/>
        <w:t>Medici</w:t>
      </w:r>
      <w:r>
        <w:rPr>
          <w:spacing w:val="5"/>
        </w:rPr>
        <w:t xml:space="preserve">   </w:t>
      </w:r>
      <w:r>
        <w:rPr/>
        <w:t>V</w:t>
      </w:r>
      <w:r>
        <w:rPr>
          <w:spacing w:val="12"/>
        </w:rPr>
        <w:t>,</w:t>
      </w:r>
      <w:r>
        <w:rPr>
          <w:spacing w:val="5"/>
        </w:rPr>
        <w:t xml:space="preserve">   </w:t>
      </w:r>
      <w:r>
        <w:rPr/>
        <w:t>Nakajima</w:t>
      </w:r>
      <w:r>
        <w:rPr>
          <w:spacing w:val="7"/>
        </w:rPr>
        <w:t xml:space="preserve">   </w:t>
      </w:r>
      <w:r>
        <w:rPr/>
        <w:t>K</w:t>
      </w:r>
      <w:r>
        <w:rPr>
          <w:spacing w:val="12"/>
        </w:rPr>
        <w:t>,</w:t>
      </w:r>
      <w:r>
        <w:rPr>
          <w:spacing w:val="5"/>
        </w:rPr>
        <w:t xml:space="preserve">   </w:t>
      </w:r>
      <w:r>
        <w:rPr/>
        <w:t>Ito</w:t>
      </w:r>
      <w:r>
        <w:rPr>
          <w:spacing w:val="6"/>
        </w:rPr>
        <w:t xml:space="preserve">   </w:t>
      </w:r>
      <w:r>
        <w:rPr/>
        <w:t>Y</w:t>
      </w:r>
      <w:r>
        <w:rPr>
          <w:spacing w:val="12"/>
        </w:rPr>
        <w:t>,</w:t>
      </w:r>
      <w:r>
        <w:rPr/>
        <w:t xml:space="preserve"> </w:t>
      </w:r>
      <w:r>
        <w:rPr>
          <w:spacing w:val="4"/>
        </w:rPr>
        <w:t>Nakano</w:t>
      </w:r>
      <w:r>
        <w:rPr/>
        <w:t xml:space="preserve">   </w:t>
      </w:r>
      <w:r>
        <w:rPr>
          <w:spacing w:val="4"/>
        </w:rPr>
        <w:t>T,</w:t>
      </w:r>
      <w:r>
        <w:rPr>
          <w:spacing w:val="1"/>
        </w:rPr>
        <w:t xml:space="preserve">   </w:t>
      </w:r>
      <w:r>
        <w:rPr>
          <w:spacing w:val="4"/>
        </w:rPr>
        <w:t>et</w:t>
      </w:r>
      <w:r>
        <w:rPr>
          <w:spacing w:val="2"/>
        </w:rPr>
        <w:t xml:space="preserve">   </w:t>
      </w:r>
      <w:r>
        <w:rPr>
          <w:spacing w:val="4"/>
        </w:rPr>
        <w:t>al.</w:t>
      </w:r>
      <w:r>
        <w:rPr>
          <w:spacing w:val="1"/>
        </w:rPr>
        <w:t xml:space="preserve">   </w:t>
      </w:r>
      <w:r>
        <w:rPr>
          <w:spacing w:val="4"/>
        </w:rPr>
        <w:t>Consumption</w:t>
      </w:r>
      <w:r>
        <w:rPr>
          <w:spacing w:val="1"/>
        </w:rPr>
        <w:t xml:space="preserve">  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16"/>
          <w:w w:val="101"/>
        </w:rPr>
        <w:t xml:space="preserve">  </w:t>
      </w:r>
      <w:r>
        <w:rPr>
          <w:spacing w:val="3"/>
        </w:rPr>
        <w:t>fructose</w:t>
      </w:r>
      <w:r>
        <w:rPr>
          <w:spacing w:val="1"/>
        </w:rPr>
        <w:t xml:space="preserve">   </w:t>
      </w:r>
      <w:r>
        <w:rPr>
          <w:spacing w:val="3"/>
        </w:rPr>
        <w:t>and</w:t>
      </w:r>
      <w:r>
        <w:rPr/>
        <w:t xml:space="preserve">   </w:t>
      </w:r>
      <w:r>
        <w:rPr>
          <w:spacing w:val="3"/>
        </w:rPr>
        <w:t>high</w:t>
      </w:r>
      <w:r>
        <w:rPr>
          <w:spacing w:val="1"/>
        </w:rPr>
        <w:t xml:space="preserve">   </w:t>
      </w:r>
      <w:r>
        <w:rPr>
          <w:spacing w:val="3"/>
        </w:rPr>
        <w:t>fructose</w:t>
      </w:r>
      <w:r>
        <w:rPr>
          <w:spacing w:val="1"/>
        </w:rPr>
        <w:t xml:space="preserve"> </w:t>
      </w:r>
      <w:r>
        <w:rPr>
          <w:spacing w:val="4"/>
        </w:rPr>
        <w:t>corn</w:t>
      </w:r>
      <w:r>
        <w:rPr>
          <w:spacing w:val="2"/>
        </w:rPr>
        <w:t xml:space="preserve">   </w:t>
      </w:r>
      <w:r>
        <w:rPr>
          <w:spacing w:val="4"/>
        </w:rPr>
        <w:t>syrup</w:t>
      </w:r>
      <w:r>
        <w:rPr>
          <w:spacing w:val="18"/>
          <w:w w:val="102"/>
        </w:rPr>
        <w:t xml:space="preserve">  </w:t>
      </w:r>
      <w:r>
        <w:rPr>
          <w:spacing w:val="4"/>
        </w:rPr>
        <w:t>increase</w:t>
      </w:r>
      <w:r>
        <w:rPr>
          <w:spacing w:val="17"/>
          <w:w w:val="102"/>
        </w:rPr>
        <w:t xml:space="preserve">  </w:t>
      </w:r>
      <w:r>
        <w:rPr>
          <w:spacing w:val="4"/>
        </w:rPr>
        <w:t>postprandial</w:t>
      </w:r>
      <w:r>
        <w:rPr>
          <w:spacing w:val="18"/>
          <w:w w:val="101"/>
        </w:rPr>
        <w:t xml:space="preserve">  </w:t>
      </w:r>
      <w:r>
        <w:rPr>
          <w:spacing w:val="4"/>
        </w:rPr>
        <w:t>trig</w:t>
      </w:r>
      <w:r>
        <w:rPr>
          <w:spacing w:val="3"/>
        </w:rPr>
        <w:t>lycerides,</w:t>
      </w:r>
      <w:r>
        <w:rPr>
          <w:spacing w:val="18"/>
          <w:w w:val="101"/>
        </w:rPr>
        <w:t xml:space="preserve">  </w:t>
      </w:r>
      <w:r>
        <w:rPr>
          <w:spacing w:val="3"/>
        </w:rPr>
        <w:t>LDL-cholesterol,</w:t>
      </w:r>
      <w:r>
        <w:rPr/>
        <w:t xml:space="preserve"> </w:t>
      </w:r>
      <w:r>
        <w:rPr>
          <w:spacing w:val="4"/>
        </w:rPr>
        <w:t>and</w:t>
      </w:r>
      <w:r>
        <w:rPr>
          <w:spacing w:val="1"/>
        </w:rPr>
        <w:t xml:space="preserve">   </w:t>
      </w:r>
      <w:r>
        <w:rPr>
          <w:spacing w:val="4"/>
        </w:rPr>
        <w:t>apolipoprotein-B</w:t>
      </w:r>
      <w:r>
        <w:rPr>
          <w:spacing w:val="1"/>
        </w:rPr>
        <w:t xml:space="preserve">   </w:t>
      </w:r>
      <w:r>
        <w:rPr>
          <w:spacing w:val="4"/>
        </w:rPr>
        <w:t>in</w:t>
      </w:r>
      <w:r>
        <w:rPr>
          <w:spacing w:val="1"/>
        </w:rPr>
        <w:t xml:space="preserve">   </w:t>
      </w:r>
      <w:r>
        <w:rPr>
          <w:spacing w:val="4"/>
        </w:rPr>
        <w:t>young</w:t>
      </w:r>
      <w:r>
        <w:rPr/>
        <w:t xml:space="preserve">   </w:t>
      </w:r>
      <w:r>
        <w:rPr>
          <w:spacing w:val="4"/>
        </w:rPr>
        <w:t>men</w:t>
      </w:r>
      <w:r>
        <w:rPr>
          <w:spacing w:val="2"/>
        </w:rPr>
        <w:t xml:space="preserve">   </w:t>
      </w:r>
      <w:r>
        <w:rPr>
          <w:spacing w:val="4"/>
        </w:rPr>
        <w:t>and</w:t>
      </w:r>
      <w:r>
        <w:rPr>
          <w:spacing w:val="1"/>
        </w:rPr>
        <w:t xml:space="preserve">   </w:t>
      </w:r>
      <w:r>
        <w:rPr>
          <w:spacing w:val="4"/>
        </w:rPr>
        <w:t>wom</w:t>
      </w:r>
      <w:r>
        <w:rPr>
          <w:spacing w:val="3"/>
        </w:rPr>
        <w:t>en.</w:t>
      </w:r>
      <w:r>
        <w:rPr>
          <w:spacing w:val="19"/>
        </w:rPr>
        <w:t xml:space="preserve">  </w:t>
      </w:r>
      <w:r>
        <w:rPr>
          <w:i/>
          <w:iCs/>
          <w:spacing w:val="3"/>
        </w:rPr>
        <w:t>J</w:t>
      </w:r>
      <w:r>
        <w:rPr>
          <w:i/>
          <w:iCs/>
        </w:rPr>
        <w:t xml:space="preserve">   </w:t>
      </w:r>
      <w:r>
        <w:rPr>
          <w:i/>
          <w:iCs/>
          <w:spacing w:val="3"/>
        </w:rPr>
        <w:t>Clin</w:t>
      </w:r>
      <w:r>
        <w:rPr>
          <w:i/>
          <w:iCs/>
          <w:spacing w:val="20"/>
        </w:rPr>
        <w:t xml:space="preserve">  </w:t>
      </w:r>
      <w:r>
        <w:rPr>
          <w:i/>
          <w:iCs/>
          <w:spacing w:val="3"/>
        </w:rPr>
        <w:t>En-</w:t>
      </w:r>
      <w:r>
        <w:rPr>
          <w:i/>
          <w:iCs/>
        </w:rPr>
        <w:t xml:space="preserve"> </w:t>
      </w:r>
      <w:hyperlink w:history="true" r:id="rId197">
        <w:r>
          <w:rPr>
            <w:i/>
            <w:iCs/>
          </w:rPr>
          <w:t>docrinol</w:t>
        </w:r>
        <w:r>
          <w:rPr>
            <w:i/>
            <w:iCs/>
            <w:spacing w:val="13"/>
            <w:w w:val="102"/>
          </w:rPr>
          <w:t xml:space="preserve">  </w:t>
        </w:r>
        <w:r>
          <w:rPr>
            <w:i/>
            <w:iCs/>
          </w:rPr>
          <w:t>Metab</w:t>
        </w:r>
        <w:r>
          <w:rPr>
            <w:spacing w:val="6"/>
          </w:rPr>
          <w:t>.</w:t>
        </w:r>
        <w:r>
          <w:rPr>
            <w:spacing w:val="17"/>
            <w:w w:val="101"/>
          </w:rPr>
          <w:t xml:space="preserve">  </w:t>
        </w:r>
        <w:r>
          <w:rPr>
            <w:spacing w:val="6"/>
          </w:rPr>
          <w:t>2011;96(10):E1596–E1605.</w:t>
        </w:r>
        <w:r>
          <w:rPr>
            <w:spacing w:val="16"/>
            <w:w w:val="102"/>
          </w:rPr>
          <w:t xml:space="preserve">  </w:t>
        </w:r>
        <w:r>
          <w:rPr/>
          <w:t>doi</w:t>
        </w:r>
        <w:r>
          <w:rPr>
            <w:spacing w:val="6"/>
          </w:rPr>
          <w:t>:</w:t>
        </w:r>
        <w:r>
          <w:rPr>
            <w:color w:val="0080AC"/>
            <w:spacing w:val="6"/>
          </w:rPr>
          <w:t>10.1210/</w:t>
        </w:r>
        <w:r>
          <w:rPr>
            <w:color w:val="0080AC"/>
          </w:rPr>
          <w:t>jc</w:t>
        </w:r>
        <w:r>
          <w:rPr>
            <w:color w:val="0080AC"/>
            <w:spacing w:val="6"/>
          </w:rPr>
          <w:t>.2</w:t>
        </w:r>
        <w:r>
          <w:rPr>
            <w:color w:val="0080AC"/>
            <w:spacing w:val="5"/>
          </w:rPr>
          <w:t>011-</w:t>
        </w:r>
        <w:r>
          <w:rPr>
            <w:color w:val="0080AC"/>
          </w:rPr>
          <w:t xml:space="preserve"> </w:t>
        </w:r>
      </w:hyperlink>
      <w:hyperlink w:history="true" r:id="rId197">
        <w:r>
          <w:rPr>
            <w:color w:val="0080AC"/>
            <w:spacing w:val="3"/>
          </w:rPr>
          <w:t>1251.</w:t>
        </w:r>
      </w:hyperlink>
    </w:p>
    <w:p>
      <w:pPr>
        <w:pStyle w:val="BodyText"/>
        <w:ind w:left="335" w:right="433" w:hanging="335"/>
        <w:spacing w:line="277" w:lineRule="auto"/>
        <w:rPr/>
      </w:pPr>
      <w:r>
        <w:rPr>
          <w:spacing w:val="3"/>
        </w:rPr>
        <w:t>159.</w:t>
      </w:r>
      <w:r>
        <w:rPr>
          <w:spacing w:val="8"/>
        </w:rPr>
        <w:t xml:space="preserve">  </w:t>
      </w:r>
      <w:r>
        <w:rPr>
          <w:spacing w:val="3"/>
        </w:rPr>
        <w:t>Olefsky</w:t>
      </w:r>
      <w:r>
        <w:rPr>
          <w:spacing w:val="34"/>
          <w:w w:val="102"/>
        </w:rPr>
        <w:t xml:space="preserve"> </w:t>
      </w:r>
      <w:r>
        <w:rPr>
          <w:spacing w:val="3"/>
        </w:rPr>
        <w:t>J,</w:t>
      </w:r>
      <w:r>
        <w:rPr>
          <w:spacing w:val="34"/>
          <w:w w:val="102"/>
        </w:rPr>
        <w:t xml:space="preserve"> </w:t>
      </w:r>
      <w:r>
        <w:rPr>
          <w:spacing w:val="3"/>
        </w:rPr>
        <w:t>Reaven</w:t>
      </w:r>
      <w:r>
        <w:rPr>
          <w:spacing w:val="37"/>
        </w:rPr>
        <w:t xml:space="preserve"> </w:t>
      </w:r>
      <w:r>
        <w:rPr>
          <w:spacing w:val="3"/>
        </w:rPr>
        <w:t>GM,</w:t>
      </w:r>
      <w:r>
        <w:rPr>
          <w:spacing w:val="33"/>
          <w:w w:val="101"/>
        </w:rPr>
        <w:t xml:space="preserve"> </w:t>
      </w:r>
      <w:r>
        <w:rPr>
          <w:spacing w:val="3"/>
        </w:rPr>
        <w:t>Farquhar</w:t>
      </w:r>
      <w:r>
        <w:rPr>
          <w:spacing w:val="33"/>
        </w:rPr>
        <w:t xml:space="preserve"> </w:t>
      </w:r>
      <w:r>
        <w:rPr>
          <w:spacing w:val="3"/>
        </w:rPr>
        <w:t>JW.</w:t>
      </w:r>
      <w:r>
        <w:rPr>
          <w:spacing w:val="33"/>
          <w:w w:val="102"/>
        </w:rPr>
        <w:t xml:space="preserve"> </w:t>
      </w:r>
      <w:r>
        <w:rPr>
          <w:spacing w:val="3"/>
        </w:rPr>
        <w:t>Effects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weight</w:t>
      </w:r>
      <w:r>
        <w:rPr>
          <w:spacing w:val="32"/>
          <w:w w:val="101"/>
        </w:rPr>
        <w:t xml:space="preserve"> </w:t>
      </w:r>
      <w:r>
        <w:rPr>
          <w:spacing w:val="3"/>
        </w:rPr>
        <w:t>reduction</w:t>
      </w:r>
      <w:r>
        <w:rPr/>
        <w:t xml:space="preserve"> </w:t>
      </w:r>
      <w:r>
        <w:rPr>
          <w:spacing w:val="3"/>
        </w:rPr>
        <w:t>on</w:t>
      </w:r>
      <w:r>
        <w:rPr>
          <w:spacing w:val="40"/>
          <w:w w:val="101"/>
        </w:rPr>
        <w:t xml:space="preserve"> </w:t>
      </w:r>
      <w:r>
        <w:rPr>
          <w:spacing w:val="3"/>
        </w:rPr>
        <w:t>obesity.</w:t>
      </w:r>
      <w:r>
        <w:rPr>
          <w:spacing w:val="26"/>
          <w:w w:val="101"/>
        </w:rPr>
        <w:t xml:space="preserve"> </w:t>
      </w:r>
      <w:r>
        <w:rPr>
          <w:spacing w:val="3"/>
        </w:rPr>
        <w:t>Studies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4"/>
          <w:w w:val="102"/>
        </w:rPr>
        <w:t xml:space="preserve"> </w:t>
      </w:r>
      <w:r>
        <w:rPr>
          <w:spacing w:val="3"/>
        </w:rPr>
        <w:t>lipid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carbohydrate</w:t>
      </w:r>
      <w:r>
        <w:rPr>
          <w:spacing w:val="22"/>
        </w:rPr>
        <w:t xml:space="preserve"> </w:t>
      </w:r>
      <w:r>
        <w:rPr>
          <w:spacing w:val="3"/>
        </w:rPr>
        <w:t>metabolism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normal</w:t>
      </w:r>
      <w:r>
        <w:rPr/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hyperlipoproteinemic</w:t>
      </w:r>
      <w:r>
        <w:rPr>
          <w:spacing w:val="8"/>
        </w:rPr>
        <w:t xml:space="preserve"> </w:t>
      </w:r>
      <w:r>
        <w:rPr/>
        <w:t>subjects</w:t>
      </w:r>
      <w:r>
        <w:rPr>
          <w:spacing w:val="8"/>
        </w:rPr>
        <w:t>. </w:t>
      </w:r>
      <w:r>
        <w:rPr>
          <w:i/>
          <w:iCs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Investig</w:t>
      </w:r>
      <w:r>
        <w:rPr>
          <w:spacing w:val="8"/>
        </w:rPr>
        <w:t>.</w:t>
      </w:r>
      <w:r>
        <w:rPr>
          <w:spacing w:val="28"/>
        </w:rPr>
        <w:t xml:space="preserve"> </w:t>
      </w:r>
      <w:r>
        <w:rPr>
          <w:spacing w:val="8"/>
        </w:rPr>
        <w:t>1974;53(1):64–76.</w:t>
      </w:r>
      <w:r>
        <w:rPr/>
        <w:t xml:space="preserve"> </w:t>
      </w:r>
      <w:r>
        <w:rPr/>
        <w:t>doi</w:t>
      </w:r>
      <w:hyperlink w:history="true" r:id="rId198">
        <w:r>
          <w:rPr>
            <w:spacing w:val="5"/>
          </w:rPr>
          <w:t>:</w:t>
        </w:r>
        <w:r>
          <w:rPr>
            <w:color w:val="0080AC"/>
            <w:spacing w:val="5"/>
          </w:rPr>
          <w:t>10.1172/</w:t>
        </w:r>
        <w:r>
          <w:rPr>
            <w:color w:val="0080AC"/>
          </w:rPr>
          <w:t>JCI</w:t>
        </w:r>
        <w:r>
          <w:rPr>
            <w:color w:val="0080AC"/>
            <w:spacing w:val="5"/>
          </w:rPr>
          <w:t>107560</w:t>
        </w:r>
      </w:hyperlink>
      <w:r>
        <w:rPr>
          <w:color w:val="0080AC"/>
          <w:spacing w:val="5"/>
        </w:rPr>
        <w:t>.</w:t>
      </w:r>
    </w:p>
    <w:p>
      <w:pPr>
        <w:pStyle w:val="BodyText"/>
        <w:ind w:left="332" w:right="433" w:hanging="333"/>
        <w:spacing w:before="1" w:line="277" w:lineRule="auto"/>
        <w:rPr/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184853</wp:posOffset>
            </wp:positionH>
            <wp:positionV relativeFrom="paragraph">
              <wp:posOffset>351953</wp:posOffset>
            </wp:positionV>
            <wp:extent cx="3118878" cy="278599"/>
            <wp:effectExtent l="0" t="0" r="0" b="0"/>
            <wp:wrapNone/>
            <wp:docPr id="98" name="IM 98">
              <a:hlinkClick xmlns:a="http://schemas.openxmlformats.org/drawingml/2006/main" r:id="rId200"/>
            </wp:docPr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878" cy="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160.</w:t>
      </w:r>
      <w:r>
        <w:rPr>
          <w:spacing w:val="34"/>
          <w:w w:val="101"/>
        </w:rPr>
        <w:t xml:space="preserve"> </w:t>
      </w:r>
      <w:r>
        <w:rPr>
          <w:spacing w:val="4"/>
        </w:rPr>
        <w:t>Johansson  HE,  Edholm</w:t>
      </w:r>
      <w:r>
        <w:rPr>
          <w:spacing w:val="9"/>
          <w:w w:val="101"/>
        </w:rPr>
        <w:t xml:space="preserve">  </w:t>
      </w:r>
      <w:r>
        <w:rPr>
          <w:spacing w:val="4"/>
        </w:rPr>
        <w:t>D,</w:t>
      </w:r>
      <w:r>
        <w:rPr>
          <w:spacing w:val="11"/>
        </w:rPr>
        <w:t xml:space="preserve">  </w:t>
      </w:r>
      <w:r>
        <w:rPr>
          <w:spacing w:val="4"/>
        </w:rPr>
        <w:t>Kullberg</w:t>
      </w:r>
      <w:r>
        <w:rPr>
          <w:spacing w:val="9"/>
          <w:w w:val="101"/>
        </w:rPr>
        <w:t xml:space="preserve">  </w:t>
      </w:r>
      <w:r>
        <w:rPr>
          <w:spacing w:val="4"/>
        </w:rPr>
        <w:t>J,</w:t>
      </w:r>
      <w:r>
        <w:rPr>
          <w:spacing w:val="10"/>
        </w:rPr>
        <w:t xml:space="preserve">  </w:t>
      </w:r>
      <w:r>
        <w:rPr>
          <w:spacing w:val="4"/>
        </w:rPr>
        <w:t>Rosqvist</w:t>
      </w:r>
      <w:r>
        <w:rPr>
          <w:spacing w:val="9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,</w:t>
      </w:r>
      <w:r>
        <w:rPr>
          <w:spacing w:val="10"/>
        </w:rPr>
        <w:t xml:space="preserve">  </w:t>
      </w:r>
      <w:r>
        <w:rPr>
          <w:spacing w:val="3"/>
        </w:rPr>
        <w:t>Rudling</w:t>
      </w:r>
      <w:r>
        <w:rPr>
          <w:spacing w:val="9"/>
        </w:rPr>
        <w:t xml:space="preserve">  </w:t>
      </w:r>
      <w:r>
        <w:rPr>
          <w:spacing w:val="3"/>
        </w:rPr>
        <w:t>M,</w:t>
      </w:r>
      <w:r>
        <w:rPr/>
        <w:t xml:space="preserve"> </w:t>
      </w:r>
      <w:r>
        <w:rPr>
          <w:spacing w:val="3"/>
        </w:rPr>
        <w:t>Straniero   S,   et</w:t>
      </w:r>
      <w:r>
        <w:rPr>
          <w:spacing w:val="6"/>
        </w:rPr>
        <w:t xml:space="preserve">   </w:t>
      </w:r>
      <w:r>
        <w:rPr>
          <w:spacing w:val="3"/>
        </w:rPr>
        <w:t>al.</w:t>
      </w:r>
      <w:r>
        <w:rPr>
          <w:spacing w:val="5"/>
        </w:rPr>
        <w:t xml:space="preserve">   </w:t>
      </w:r>
      <w:r>
        <w:rPr>
          <w:spacing w:val="3"/>
        </w:rPr>
        <w:t>Energy</w:t>
      </w:r>
      <w:r>
        <w:rPr>
          <w:spacing w:val="4"/>
        </w:rPr>
        <w:t xml:space="preserve">   </w:t>
      </w:r>
      <w:r>
        <w:rPr>
          <w:spacing w:val="3"/>
        </w:rPr>
        <w:t>restriction</w:t>
      </w:r>
      <w:r>
        <w:rPr>
          <w:spacing w:val="5"/>
        </w:rPr>
        <w:t xml:space="preserve">   </w:t>
      </w:r>
      <w:r>
        <w:rPr>
          <w:spacing w:val="3"/>
        </w:rPr>
        <w:t>in</w:t>
      </w:r>
      <w:r>
        <w:rPr>
          <w:spacing w:val="5"/>
        </w:rPr>
        <w:t xml:space="preserve">   </w:t>
      </w:r>
      <w:r>
        <w:rPr>
          <w:spacing w:val="3"/>
        </w:rPr>
        <w:t>obese</w:t>
      </w:r>
      <w:r>
        <w:rPr>
          <w:spacing w:val="6"/>
        </w:rPr>
        <w:t xml:space="preserve">   </w:t>
      </w:r>
      <w:r>
        <w:rPr>
          <w:spacing w:val="3"/>
        </w:rPr>
        <w:t>wom</w:t>
      </w:r>
      <w:r>
        <w:rPr>
          <w:spacing w:val="2"/>
        </w:rPr>
        <w:t>en    sug-</w:t>
      </w:r>
      <w:r>
        <w:rPr/>
        <w:t xml:space="preserve"> </w:t>
      </w:r>
      <w:r>
        <w:rPr>
          <w:spacing w:val="4"/>
        </w:rPr>
        <w:t>gest  linear</w:t>
      </w:r>
      <w:r>
        <w:rPr>
          <w:spacing w:val="10"/>
          <w:w w:val="102"/>
        </w:rPr>
        <w:t xml:space="preserve">  </w:t>
      </w:r>
      <w:r>
        <w:rPr>
          <w:spacing w:val="4"/>
        </w:rPr>
        <w:t>reduction   of  hepatic  fat   cont</w:t>
      </w:r>
      <w:r>
        <w:rPr>
          <w:spacing w:val="3"/>
        </w:rPr>
        <w:t>ent</w:t>
      </w:r>
      <w:r>
        <w:rPr>
          <w:spacing w:val="13"/>
          <w:w w:val="101"/>
        </w:rPr>
        <w:t xml:space="preserve">  </w:t>
      </w:r>
      <w:r>
        <w:rPr>
          <w:spacing w:val="3"/>
        </w:rPr>
        <w:t>and  time-dependent</w:t>
      </w:r>
      <w:r>
        <w:rPr/>
        <w:t xml:space="preserve"> </w:t>
      </w:r>
      <w:hyperlink w:history="true" r:id="rId201">
        <w:r>
          <w:rPr/>
          <w:t>metabolic</w:t>
        </w:r>
        <w:r>
          <w:rPr>
            <w:spacing w:val="21"/>
          </w:rPr>
          <w:t xml:space="preserve"> </w:t>
        </w:r>
        <w:r>
          <w:rPr/>
          <w:t>improvements</w:t>
        </w:r>
        <w:r>
          <w:rPr>
            <w:spacing w:val="10"/>
          </w:rPr>
          <w:t>.</w:t>
        </w:r>
        <w:r>
          <w:rPr>
            <w:spacing w:val="14"/>
            <w:w w:val="102"/>
          </w:rPr>
          <w:t xml:space="preserve"> </w:t>
        </w:r>
        <w:r>
          <w:rPr>
            <w:i/>
            <w:iCs/>
          </w:rPr>
          <w:t>Nutr</w:t>
        </w:r>
        <w:r>
          <w:rPr>
            <w:i/>
            <w:iCs/>
            <w:spacing w:val="13"/>
          </w:rPr>
          <w:t xml:space="preserve"> </w:t>
        </w:r>
        <w:r>
          <w:rPr>
            <w:i/>
            <w:iCs/>
          </w:rPr>
          <w:t>Diabetes</w:t>
        </w:r>
        <w:r>
          <w:rPr>
            <w:spacing w:val="10"/>
          </w:rPr>
          <w:t>.</w:t>
        </w:r>
        <w:r>
          <w:rPr>
            <w:spacing w:val="23"/>
          </w:rPr>
          <w:t xml:space="preserve"> </w:t>
        </w:r>
        <w:r>
          <w:rPr>
            <w:spacing w:val="10"/>
          </w:rPr>
          <w:t>2019;9(1):34.</w:t>
        </w:r>
        <w:r>
          <w:rPr>
            <w:spacing w:val="22"/>
          </w:rPr>
          <w:t xml:space="preserve"> </w:t>
        </w:r>
        <w:r>
          <w:rPr/>
          <w:t>doi</w:t>
        </w:r>
        <w:r>
          <w:rPr>
            <w:spacing w:val="10"/>
          </w:rPr>
          <w:t>:</w:t>
        </w:r>
        <w:r>
          <w:rPr>
            <w:color w:val="0080AC"/>
            <w:spacing w:val="10"/>
          </w:rPr>
          <w:t>10.1</w:t>
        </w:r>
        <w:r>
          <w:rPr>
            <w:color w:val="0080AC"/>
            <w:spacing w:val="9"/>
          </w:rPr>
          <w:t>038/</w:t>
        </w:r>
        <w:r>
          <w:rPr>
            <w:color w:val="0080AC"/>
          </w:rPr>
          <w:t xml:space="preserve"> </w:t>
        </w:r>
      </w:hyperlink>
      <w:hyperlink w:history="true" r:id="rId201">
        <w:r>
          <w:rPr>
            <w:color w:val="0080AC"/>
            <w:spacing w:val="6"/>
          </w:rPr>
          <w:t>s41387-019-0100-2.</w:t>
        </w:r>
      </w:hyperlink>
    </w:p>
    <w:p>
      <w:pPr>
        <w:pStyle w:val="BodyText"/>
        <w:ind w:left="335" w:right="433" w:hanging="335"/>
        <w:spacing w:before="3" w:line="269" w:lineRule="auto"/>
        <w:rPr/>
      </w:pPr>
      <w:r>
        <w:rPr>
          <w:spacing w:val="3"/>
        </w:rPr>
        <w:t>161.</w:t>
      </w:r>
      <w:r>
        <w:rPr>
          <w:spacing w:val="48"/>
          <w:w w:val="102"/>
        </w:rPr>
        <w:t xml:space="preserve"> </w:t>
      </w:r>
      <w:r>
        <w:rPr>
          <w:spacing w:val="3"/>
        </w:rPr>
        <w:t>Williams</w:t>
      </w:r>
      <w:r>
        <w:rPr>
          <w:spacing w:val="28"/>
          <w:w w:val="102"/>
        </w:rPr>
        <w:t xml:space="preserve"> </w:t>
      </w:r>
      <w:r>
        <w:rPr>
          <w:spacing w:val="3"/>
        </w:rPr>
        <w:t>L,</w:t>
      </w:r>
      <w:r>
        <w:rPr>
          <w:spacing w:val="29"/>
          <w:w w:val="101"/>
        </w:rPr>
        <w:t xml:space="preserve"> </w:t>
      </w:r>
      <w:r>
        <w:rPr>
          <w:spacing w:val="3"/>
        </w:rPr>
        <w:t>Rhodes</w:t>
      </w:r>
      <w:r>
        <w:rPr>
          <w:spacing w:val="32"/>
        </w:rPr>
        <w:t xml:space="preserve"> </w:t>
      </w:r>
      <w:r>
        <w:rPr>
          <w:spacing w:val="3"/>
        </w:rPr>
        <w:t>KS,</w:t>
      </w:r>
      <w:r>
        <w:rPr>
          <w:spacing w:val="32"/>
        </w:rPr>
        <w:t xml:space="preserve"> </w:t>
      </w:r>
      <w:r>
        <w:rPr>
          <w:spacing w:val="3"/>
        </w:rPr>
        <w:t>Karmally</w:t>
      </w:r>
      <w:r>
        <w:rPr>
          <w:spacing w:val="27"/>
          <w:w w:val="101"/>
        </w:rPr>
        <w:t xml:space="preserve"> </w:t>
      </w:r>
      <w:r>
        <w:rPr>
          <w:spacing w:val="3"/>
        </w:rPr>
        <w:t>W,</w:t>
      </w:r>
      <w:r>
        <w:rPr>
          <w:spacing w:val="27"/>
          <w:w w:val="102"/>
        </w:rPr>
        <w:t xml:space="preserve"> </w:t>
      </w:r>
      <w:r>
        <w:rPr>
          <w:spacing w:val="3"/>
        </w:rPr>
        <w:t>Welstead</w:t>
      </w:r>
      <w:r>
        <w:rPr>
          <w:spacing w:val="28"/>
          <w:w w:val="102"/>
        </w:rPr>
        <w:t xml:space="preserve"> </w:t>
      </w:r>
      <w:r>
        <w:rPr>
          <w:spacing w:val="3"/>
        </w:rPr>
        <w:t>LA,</w:t>
      </w:r>
      <w:r>
        <w:rPr>
          <w:spacing w:val="29"/>
        </w:rPr>
        <w:t xml:space="preserve"> </w:t>
      </w:r>
      <w:r>
        <w:rPr>
          <w:spacing w:val="3"/>
        </w:rPr>
        <w:t>Alexander</w:t>
      </w:r>
      <w:r>
        <w:rPr>
          <w:spacing w:val="28"/>
          <w:w w:val="101"/>
        </w:rPr>
        <w:t xml:space="preserve"> </w:t>
      </w:r>
      <w:r>
        <w:rPr>
          <w:spacing w:val="3"/>
        </w:rPr>
        <w:t>L,</w:t>
      </w:r>
      <w:r>
        <w:rPr/>
        <w:t xml:space="preserve"> </w:t>
      </w:r>
      <w:r>
        <w:rPr>
          <w:spacing w:val="4"/>
        </w:rPr>
        <w:t>Sutton L,</w:t>
      </w:r>
      <w:r>
        <w:rPr>
          <w:spacing w:val="13"/>
        </w:rPr>
        <w:t xml:space="preserve"> </w:t>
      </w:r>
      <w:r>
        <w:rPr>
          <w:spacing w:val="4"/>
        </w:rPr>
        <w:t>et</w:t>
      </w:r>
      <w:r>
        <w:rPr>
          <w:spacing w:val="15"/>
        </w:rPr>
        <w:t xml:space="preserve"> </w:t>
      </w:r>
      <w:r>
        <w:rPr>
          <w:spacing w:val="4"/>
        </w:rPr>
        <w:t>al. Familial</w:t>
      </w:r>
      <w:r>
        <w:rPr>
          <w:spacing w:val="13"/>
          <w:w w:val="101"/>
        </w:rPr>
        <w:t xml:space="preserve"> </w:t>
      </w:r>
      <w:r>
        <w:rPr>
          <w:spacing w:val="4"/>
        </w:rPr>
        <w:t>chylomicronemia</w:t>
      </w:r>
      <w:r>
        <w:rPr>
          <w:spacing w:val="17"/>
          <w:w w:val="101"/>
        </w:rPr>
        <w:t xml:space="preserve"> </w:t>
      </w:r>
      <w:r>
        <w:rPr>
          <w:spacing w:val="4"/>
        </w:rPr>
        <w:t>syndro</w:t>
      </w:r>
      <w:r>
        <w:rPr>
          <w:spacing w:val="3"/>
        </w:rPr>
        <w:t>me: bringing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>
          <w:spacing w:val="12"/>
          <w:w w:val="101"/>
        </w:rPr>
        <w:t xml:space="preserve"> </w:t>
      </w:r>
      <w:r>
        <w:rPr>
          <w:spacing w:val="3"/>
        </w:rPr>
        <w:t>life</w:t>
      </w:r>
      <w:r>
        <w:rPr/>
        <w:t xml:space="preserve"> </w:t>
      </w:r>
      <w:r>
        <w:rPr>
          <w:spacing w:val="4"/>
        </w:rPr>
        <w:t>dietary</w:t>
      </w:r>
      <w:r>
        <w:rPr>
          <w:spacing w:val="36"/>
        </w:rPr>
        <w:t xml:space="preserve"> </w:t>
      </w:r>
      <w:r>
        <w:rPr>
          <w:spacing w:val="4"/>
        </w:rPr>
        <w:t>recommendations</w:t>
      </w:r>
      <w:r>
        <w:rPr>
          <w:spacing w:val="36"/>
          <w:w w:val="102"/>
        </w:rPr>
        <w:t xml:space="preserve"> </w:t>
      </w:r>
      <w:r>
        <w:rPr>
          <w:spacing w:val="4"/>
        </w:rPr>
        <w:t>throughout</w:t>
      </w:r>
      <w:r>
        <w:rPr>
          <w:spacing w:val="36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/>
        <w:t xml:space="preserve">  </w:t>
      </w:r>
      <w:r>
        <w:rPr>
          <w:spacing w:val="3"/>
        </w:rPr>
        <w:t>life  span.</w:t>
      </w:r>
      <w:r>
        <w:rPr>
          <w:spacing w:val="34"/>
        </w:rPr>
        <w:t xml:space="preserve"> </w:t>
      </w:r>
      <w:r>
        <w:rPr>
          <w:i/>
          <w:iCs/>
          <w:spacing w:val="3"/>
        </w:rPr>
        <w:t>J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Clin</w:t>
      </w:r>
      <w:r>
        <w:rPr>
          <w:i/>
          <w:iCs/>
          <w:spacing w:val="33"/>
          <w:w w:val="102"/>
        </w:rPr>
        <w:t xml:space="preserve"> </w:t>
      </w:r>
      <w:r>
        <w:rPr>
          <w:i/>
          <w:iCs/>
          <w:spacing w:val="3"/>
        </w:rPr>
        <w:t>Lipidol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2018;12(4):908–919. </w:t>
      </w:r>
      <w:r>
        <w:rPr/>
        <w:t>doi</w:t>
      </w:r>
      <w:hyperlink w:history="true" r:id="rId202">
        <w:r>
          <w:rPr>
            <w:spacing w:val="5"/>
          </w:rPr>
          <w:t>:</w:t>
        </w:r>
        <w:r>
          <w:rPr>
            <w:color w:val="0080AC"/>
            <w:spacing w:val="5"/>
          </w:rPr>
          <w:t>1</w:t>
        </w:r>
        <w:r>
          <w:rPr>
            <w:color w:val="0080AC"/>
            <w:spacing w:val="4"/>
          </w:rPr>
          <w:t>0.1016/j.</w:t>
        </w:r>
        <w:r>
          <w:rPr>
            <w:color w:val="0080AC"/>
          </w:rPr>
          <w:t>jacl</w:t>
        </w:r>
        <w:r>
          <w:rPr>
            <w:color w:val="0080AC"/>
            <w:spacing w:val="4"/>
          </w:rPr>
          <w:t>.2018.04.010</w:t>
        </w:r>
      </w:hyperlink>
      <w:r>
        <w:rPr>
          <w:color w:val="0080AC"/>
          <w:spacing w:val="4"/>
        </w:rPr>
        <w:t>.</w:t>
      </w:r>
    </w:p>
    <w:p>
      <w:pPr>
        <w:spacing w:line="269" w:lineRule="auto"/>
        <w:sectPr>
          <w:type w:val="continuous"/>
          <w:pgSz w:w="11520" w:h="15480"/>
          <w:pgMar w:top="110" w:right="273" w:bottom="91" w:left="526" w:header="0" w:footer="0" w:gutter="0"/>
          <w:cols w:equalWidth="0" w:num="2">
            <w:col w:w="5418" w:space="100"/>
            <w:col w:w="5203" w:space="0"/>
          </w:cols>
        </w:sectPr>
        <w:rPr/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10022" w:type="dxa"/>
        <w:tblInd w:w="241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022"/>
      </w:tblGrid>
      <w:tr>
        <w:trPr>
          <w:trHeight w:val="465" w:hRule="atLeast"/>
        </w:trPr>
        <w:tc>
          <w:tcPr>
            <w:shd w:val="clear" w:fill="B2B2B2"/>
            <w:tcW w:w="10022" w:type="dxa"/>
            <w:vAlign w:val="top"/>
          </w:tcPr>
          <w:p>
            <w:pPr>
              <w:pStyle w:val="TableText"/>
              <w:ind w:left="65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Please cite this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article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as:  Kirkpatrick et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Nutr</w:t>
            </w:r>
            <w:r>
              <w:rPr>
                <w:sz w:val="15"/>
                <w:szCs w:val="15"/>
                <w:spacing w:val="3"/>
              </w:rPr>
              <w:t>ition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interventions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adults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dyslipidemia: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perspective</w:t>
            </w:r>
            <w:r>
              <w:rPr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from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national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lipid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association,</w:t>
            </w:r>
          </w:p>
          <w:p>
            <w:pPr>
              <w:pStyle w:val="TableText"/>
              <w:ind w:left="64"/>
              <w:spacing w:before="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Journal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Lipidology</w:t>
            </w:r>
            <w:r>
              <w:rPr>
                <w:sz w:val="15"/>
                <w:szCs w:val="15"/>
                <w:spacing w:val="10"/>
              </w:rPr>
              <w:t>,</w:t>
            </w:r>
            <w:hyperlink w:history="true" r:id="rId3">
              <w:r>
                <w:rPr>
                  <w:sz w:val="15"/>
                  <w:szCs w:val="15"/>
                  <w:color w:val="0080AC"/>
                </w:rPr>
                <w:t>https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://</w:t>
              </w:r>
              <w:r>
                <w:rPr>
                  <w:sz w:val="15"/>
                  <w:szCs w:val="15"/>
                  <w:color w:val="0080AC"/>
                </w:rPr>
                <w:t>doi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</w:t>
              </w:r>
              <w:r>
                <w:rPr>
                  <w:sz w:val="15"/>
                  <w:szCs w:val="15"/>
                  <w:color w:val="0080AC"/>
                </w:rPr>
                <w:t>org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/10.1016/j.</w:t>
              </w:r>
              <w:r>
                <w:rPr>
                  <w:sz w:val="15"/>
                  <w:szCs w:val="15"/>
                  <w:color w:val="0080AC"/>
                </w:rPr>
                <w:t>jacl</w:t>
              </w:r>
              <w:r>
                <w:rPr>
                  <w:sz w:val="15"/>
                  <w:szCs w:val="15"/>
                  <w:color w:val="0080AC"/>
                  <w:spacing w:val="10"/>
                </w:rPr>
                <w:t>.2023.</w:t>
              </w:r>
              <w:r>
                <w:rPr>
                  <w:sz w:val="15"/>
                  <w:szCs w:val="15"/>
                  <w:color w:val="0080AC"/>
                  <w:spacing w:val="9"/>
                </w:rPr>
                <w:t>05.099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type w:val="continuous"/>
      <w:pgSz w:w="11520" w:h="15480"/>
      <w:pgMar w:top="110" w:right="273" w:bottom="91" w:left="526" w:header="0" w:footer="0" w:gutter="0"/>
      <w:cols w:equalWidth="0" w:num="1">
        <w:col w:w="107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.5529pt;margin-top:246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33.5529pt;margin-top:246.0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38" style="position:absolute;margin-left:30.1479pt;margin-top:446.9pt;mso-position-vertical-relative:page;mso-position-horizontal-relative:page;width:149.65pt;height:56.25pt;z-index:-25165619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8" style="position:absolute;margin-left:458.199pt;margin-top:262.997pt;mso-position-vertical-relative:page;mso-position-horizontal-relative:page;width:84.85pt;height:41.45pt;z-index:-25165516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rect id="_x0000_s80" style="position:absolute;margin-left:36.1345pt;margin-top:55.443pt;mso-position-vertical-relative:page;mso-position-horizontal-relative:page;width:502.15pt;height:680.5pt;z-index:251662336;" o:allowincell="f" fillcolor="#E6E6E6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4" style="position:absolute;margin-left:33.5529pt;margin-top:246.0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6" style="position:absolute;margin-left:33.5529pt;margin-top:246.004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0" style="position:absolute;margin-left:33.5529pt;margin-top:246.004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doi.org/10.1093/clinchem/hvac213" TargetMode="External"/><Relationship Id="rId98" Type="http://schemas.openxmlformats.org/officeDocument/2006/relationships/hyperlink" Target="https://doi.org/10.1016/j.ebiom.2020.102954" TargetMode="External"/><Relationship Id="rId97" Type="http://schemas.openxmlformats.org/officeDocument/2006/relationships/hyperlink" Target="https://doi.org/10.1016/j.atherosclerosis.2021.04.001" TargetMode="External"/><Relationship Id="rId96" Type="http://schemas.openxmlformats.org/officeDocument/2006/relationships/image" Target="https://doi.org/10.1016/j.atherosclerosis.2021.04.001" TargetMode="External"/><Relationship Id="rId95" Type="http://schemas.openxmlformats.org/officeDocument/2006/relationships/image" Target="media/image31.png"/><Relationship Id="rId94" Type="http://schemas.openxmlformats.org/officeDocument/2006/relationships/hyperlink" Target="https://doi.org/10.1161/hq0202.102919" TargetMode="External"/><Relationship Id="rId93" Type="http://schemas.openxmlformats.org/officeDocument/2006/relationships/hyperlink" Target="https://doi.org/10.1016/j.jacl.2020.11.006" TargetMode="External"/><Relationship Id="rId92" Type="http://schemas.openxmlformats.org/officeDocument/2006/relationships/image" Target="https://doi.org/10.1016/j.jacl.2020.11.006" TargetMode="External"/><Relationship Id="rId91" Type="http://schemas.openxmlformats.org/officeDocument/2006/relationships/image" Target="media/image30.png"/><Relationship Id="rId90" Type="http://schemas.openxmlformats.org/officeDocument/2006/relationships/hyperlink" Target="https://doi.org/10.1007/s10528-021-10130-2" TargetMode="External"/><Relationship Id="rId9" Type="http://schemas.openxmlformats.org/officeDocument/2006/relationships/image" Target="media/image4.jpeg"/><Relationship Id="rId89" Type="http://schemas.openxmlformats.org/officeDocument/2006/relationships/hyperlink" Target="https://doi.org/10.1097/MOL.0b013e32832d4a33" TargetMode="External"/><Relationship Id="rId88" Type="http://schemas.openxmlformats.org/officeDocument/2006/relationships/image" Target="https://doi.org/10.1097/MOL.0b013e32832d4a33" TargetMode="External"/><Relationship Id="rId87" Type="http://schemas.openxmlformats.org/officeDocument/2006/relationships/image" Target="media/image29.png"/><Relationship Id="rId86" Type="http://schemas.openxmlformats.org/officeDocument/2006/relationships/hyperlink" Target="https://doi.org/10.1016/j.jacl.2018.03.093" TargetMode="External"/><Relationship Id="rId85" Type="http://schemas.openxmlformats.org/officeDocument/2006/relationships/hyperlink" Target="https://doi.org/10.1016/j.atherosclerosis.2018.12.019" TargetMode="External"/><Relationship Id="rId84" Type="http://schemas.openxmlformats.org/officeDocument/2006/relationships/image" Target="https://doi.org/10.1016/j.atherosclerosis.2018.12.019" TargetMode="External"/><Relationship Id="rId83" Type="http://schemas.openxmlformats.org/officeDocument/2006/relationships/image" Target="media/image28.png"/><Relationship Id="rId82" Type="http://schemas.openxmlformats.org/officeDocument/2006/relationships/hyperlink" Target="https://doi.org/10.3389/fendo.2020.00455" TargetMode="External"/><Relationship Id="rId81" Type="http://schemas.openxmlformats.org/officeDocument/2006/relationships/hyperlink" Target="https://doi.org/10.1016/s1499-3872(14)60033-3" TargetMode="External"/><Relationship Id="rId80" Type="http://schemas.openxmlformats.org/officeDocument/2006/relationships/hyperlink" Target="https://doi.org/10.1186/s12944-021-01517-6" TargetMode="External"/><Relationship Id="rId8" Type="http://schemas.openxmlformats.org/officeDocument/2006/relationships/hyperlink" Target="http://www.lipid.org/clmt" TargetMode="External"/><Relationship Id="rId79" Type="http://schemas.openxmlformats.org/officeDocument/2006/relationships/image" Target="https://doi.org/10.1186/s12944-021-01517-6" TargetMode="External"/><Relationship Id="rId78" Type="http://schemas.openxmlformats.org/officeDocument/2006/relationships/image" Target="media/image27.png"/><Relationship Id="rId77" Type="http://schemas.openxmlformats.org/officeDocument/2006/relationships/hyperlink" Target="https://doi.org/10.1007/s11883-021-00962-z" TargetMode="External"/><Relationship Id="rId76" Type="http://schemas.openxmlformats.org/officeDocument/2006/relationships/hyperlink" Target="https://doi.org/10.1042/cs1030227" TargetMode="External"/><Relationship Id="rId75" Type="http://schemas.openxmlformats.org/officeDocument/2006/relationships/image" Target="media/image26.png"/><Relationship Id="rId74" Type="http://schemas.openxmlformats.org/officeDocument/2006/relationships/hyperlink" Target="https://doi.org/10.1172/JCI107334" TargetMode="External"/><Relationship Id="rId73" Type="http://schemas.openxmlformats.org/officeDocument/2006/relationships/image" Target="http://refhub.elsevier.com/S1933-2874(23)00185-X/sbref0057" TargetMode="External"/><Relationship Id="rId72" Type="http://schemas.openxmlformats.org/officeDocument/2006/relationships/image" Target="media/image25.png"/><Relationship Id="rId71" Type="http://schemas.openxmlformats.org/officeDocument/2006/relationships/hyperlink" Target="https://doi.org/10.1002/oby.23734" TargetMode="External"/><Relationship Id="rId70" Type="http://schemas.openxmlformats.org/officeDocument/2006/relationships/hyperlink" Target="https://doi.org/10.1210/jc.2011-3213" TargetMode="External"/><Relationship Id="rId7" Type="http://schemas.openxmlformats.org/officeDocument/2006/relationships/header" Target="header2.xml"/><Relationship Id="rId69" Type="http://schemas.openxmlformats.org/officeDocument/2006/relationships/hyperlink" Target="https://doi.org/10.1016/j.jacc.2021.06.011" TargetMode="External"/><Relationship Id="rId68" Type="http://schemas.openxmlformats.org/officeDocument/2006/relationships/hyperlink" Target="https://doi.org/10.1161/CIR.0b013e3182160726" TargetMode="External"/><Relationship Id="rId67" Type="http://schemas.openxmlformats.org/officeDocument/2006/relationships/hyperlink" Target="https://doi.org/10.7326/M19-0203" TargetMode="External"/><Relationship Id="rId66" Type="http://schemas.openxmlformats.org/officeDocument/2006/relationships/image" Target="media/image24.png"/><Relationship Id="rId65" Type="http://schemas.openxmlformats.org/officeDocument/2006/relationships/hyperlink" Target="https://doi.org/10.1016/j.jacc.2018.05.044" TargetMode="External"/><Relationship Id="rId64" Type="http://schemas.openxmlformats.org/officeDocument/2006/relationships/hyperlink" Target="https://doi.org/10.1093/eurheartj/ehad197" TargetMode="External"/><Relationship Id="rId63" Type="http://schemas.openxmlformats.org/officeDocument/2006/relationships/image" Target="https://doi.org/10.1093/eurheartj/ehad197" TargetMode="External"/><Relationship Id="rId62" Type="http://schemas.openxmlformats.org/officeDocument/2006/relationships/image" Target="media/image23.png"/><Relationship Id="rId61" Type="http://schemas.openxmlformats.org/officeDocument/2006/relationships/hyperlink" Target="https://doi.org/10.1093/eurheartj/eht273" TargetMode="External"/><Relationship Id="rId60" Type="http://schemas.openxmlformats.org/officeDocument/2006/relationships/image" Target="media/image22.png"/><Relationship Id="rId6" Type="http://schemas.openxmlformats.org/officeDocument/2006/relationships/hyperlink" Target="http://creativecommons.org/licenses/by-nc-nd/4.0/" TargetMode="External"/><Relationship Id="rId59" Type="http://schemas.openxmlformats.org/officeDocument/2006/relationships/hyperlink" Target="https://doi.org/10.1093/ajcn/71.2.412" TargetMode="External"/><Relationship Id="rId58" Type="http://schemas.openxmlformats.org/officeDocument/2006/relationships/image" Target="media/image21.png"/><Relationship Id="rId57" Type="http://schemas.openxmlformats.org/officeDocument/2006/relationships/image" Target="media/image20.png"/><Relationship Id="rId56" Type="http://schemas.openxmlformats.org/officeDocument/2006/relationships/hyperlink" Target="https://doi.org/10.1093/eurheartj/ehx144" TargetMode="External"/><Relationship Id="rId55" Type="http://schemas.openxmlformats.org/officeDocument/2006/relationships/hyperlink" Target="https://doi.org/10.1016/j.jacc.2022.07.006" TargetMode="External"/><Relationship Id="rId54" Type="http://schemas.openxmlformats.org/officeDocument/2006/relationships/hyperlink" Target="https://doi.org/10.1093/eurheartj/ehz785" TargetMode="External"/><Relationship Id="rId53" Type="http://schemas.openxmlformats.org/officeDocument/2006/relationships/image" Target="https://doi.org/10.1093/eurheartj/ehz785" TargetMode="External"/><Relationship Id="rId52" Type="http://schemas.openxmlformats.org/officeDocument/2006/relationships/image" Target="media/image19.png"/><Relationship Id="rId51" Type="http://schemas.openxmlformats.org/officeDocument/2006/relationships/hyperlink" Target="https://doi.org/10.1007/s11883-023-01096-0" TargetMode="External"/><Relationship Id="rId50" Type="http://schemas.openxmlformats.org/officeDocument/2006/relationships/hyperlink" Target="https://doi.org/10.1016/j.jacl.2022.06.008" TargetMode="External"/><Relationship Id="rId5" Type="http://schemas.openxmlformats.org/officeDocument/2006/relationships/hyperlink" Target="mailto:kmaki@mbclinicalresearch.com" TargetMode="External"/><Relationship Id="rId49" Type="http://schemas.openxmlformats.org/officeDocument/2006/relationships/hyperlink" Target="https://doi.org/10.1016/j.jacl.2018.06.016" TargetMode="External"/><Relationship Id="rId48" Type="http://schemas.openxmlformats.org/officeDocument/2006/relationships/hyperlink" Target="https://doi.org/10.1016/j.ajpc.2020.100106" TargetMode="External"/><Relationship Id="rId47" Type="http://schemas.openxmlformats.org/officeDocument/2006/relationships/hyperlink" Target="https://doi.org/10.3390/nu13124305" TargetMode="External"/><Relationship Id="rId46" Type="http://schemas.openxmlformats.org/officeDocument/2006/relationships/image" Target="media/image18.png"/><Relationship Id="rId45" Type="http://schemas.openxmlformats.org/officeDocument/2006/relationships/header" Target="header7.xml"/><Relationship Id="rId44" Type="http://schemas.openxmlformats.org/officeDocument/2006/relationships/hyperlink" Target="https://doi.org/10.1093/advances/nmac105" TargetMode="External"/><Relationship Id="rId43" Type="http://schemas.openxmlformats.org/officeDocument/2006/relationships/image" Target="https://doi.org/10.1093/advances/nmac105" TargetMode="External"/><Relationship Id="rId42" Type="http://schemas.openxmlformats.org/officeDocument/2006/relationships/image" Target="media/image16.png"/><Relationship Id="rId41" Type="http://schemas.openxmlformats.org/officeDocument/2006/relationships/hyperlink" Target="https://doi.org/10.1136/bmj.k2396" TargetMode="External"/><Relationship Id="rId40" Type="http://schemas.openxmlformats.org/officeDocument/2006/relationships/hyperlink" Target="https://doi.org/10.1161/HCG.0000000000000030" TargetMode="External"/><Relationship Id="rId4" Type="http://schemas.openxmlformats.org/officeDocument/2006/relationships/image" Target="media/image2.png"/><Relationship Id="rId39" Type="http://schemas.openxmlformats.org/officeDocument/2006/relationships/hyperlink" Target="https://doi.org/10.1093/eurheartj/ehac446" TargetMode="External"/><Relationship Id="rId38" Type="http://schemas.openxmlformats.org/officeDocument/2006/relationships/hyperlink" Target="https://doi.org/10.1016/j.fct.2018.01.022" TargetMode="External"/><Relationship Id="rId37" Type="http://schemas.openxmlformats.org/officeDocument/2006/relationships/hyperlink" Target="http://refhub.elsevier.com/S1933-2874(23)00185-X/sbref0019" TargetMode="External"/><Relationship Id="rId36" Type="http://schemas.openxmlformats.org/officeDocument/2006/relationships/hyperlink" Target="https://doi.org/10.1161/CIR.0000000000001078" TargetMode="External"/><Relationship Id="rId35" Type="http://schemas.openxmlformats.org/officeDocument/2006/relationships/image" Target="http://refhub.elsevier.com/S1933-2874(23)00185-X/sbref0019" TargetMode="External"/><Relationship Id="rId34" Type="http://schemas.openxmlformats.org/officeDocument/2006/relationships/image" Target="media/image15.png"/><Relationship Id="rId33" Type="http://schemas.openxmlformats.org/officeDocument/2006/relationships/hyperlink" Target="https://www.lipid.org/nla/nlas-commitment-diversity-inclusion-and-equity" TargetMode="External"/><Relationship Id="rId32" Type="http://schemas.openxmlformats.org/officeDocument/2006/relationships/hyperlink" Target="https://" TargetMode="External"/><Relationship Id="rId31" Type="http://schemas.openxmlformats.org/officeDocument/2006/relationships/image" Target="media/image14.png"/><Relationship Id="rId30" Type="http://schemas.openxmlformats.org/officeDocument/2006/relationships/hyperlink" Target="https://doi.org/10.1016/j.jacc.2020.09.535" TargetMode="External"/><Relationship Id="rId3" Type="http://schemas.openxmlformats.org/officeDocument/2006/relationships/hyperlink" Target="https://doi.org/10.1016/j.jacl.2023.05.099" TargetMode="External"/><Relationship Id="rId29" Type="http://schemas.openxmlformats.org/officeDocument/2006/relationships/hyperlink" Target="https://doi.org/10.1371/journal.pone.0135221" TargetMode="External"/><Relationship Id="rId28" Type="http://schemas.openxmlformats.org/officeDocument/2006/relationships/hyperlink" Target="https://www" TargetMode="External"/><Relationship Id="rId27" Type="http://schemas.openxmlformats.org/officeDocument/2006/relationships/image" Target="media/image13.png"/><Relationship Id="rId26" Type="http://schemas.openxmlformats.org/officeDocument/2006/relationships/hyperlink" Target="https://doi.org/10.1016/j.jacl.2022.07.011" TargetMode="External"/><Relationship Id="rId25" Type="http://schemas.openxmlformats.org/officeDocument/2006/relationships/hyperlink" Target="https://doi.org/10.1093/eurheartj/ehab484" TargetMode="External"/><Relationship Id="rId24" Type="http://schemas.openxmlformats.org/officeDocument/2006/relationships/image" Target="media/image12.png"/><Relationship Id="rId23" Type="http://schemas.openxmlformats.org/officeDocument/2006/relationships/hyperlink" Target="https://doi.org/10.1093/eurheartj/ehz455" TargetMode="External"/><Relationship Id="rId22" Type="http://schemas.openxmlformats.org/officeDocument/2006/relationships/image" Target="media/image11.png"/><Relationship Id="rId21" Type="http://schemas.openxmlformats.org/officeDocument/2006/relationships/hyperlink" Target="https://doi.org/10.1016/j.jacl.2015.09.002" TargetMode="External"/><Relationship Id="rId205" Type="http://schemas.openxmlformats.org/officeDocument/2006/relationships/fontTable" Target="fontTable.xml"/><Relationship Id="rId204" Type="http://schemas.openxmlformats.org/officeDocument/2006/relationships/styles" Target="styles.xml"/><Relationship Id="rId203" Type="http://schemas.openxmlformats.org/officeDocument/2006/relationships/settings" Target="settings.xml"/><Relationship Id="rId202" Type="http://schemas.openxmlformats.org/officeDocument/2006/relationships/hyperlink" Target="https://doi.org/10.1016/j.jacl.2018.04.010" TargetMode="External"/><Relationship Id="rId201" Type="http://schemas.openxmlformats.org/officeDocument/2006/relationships/hyperlink" Target="https://doi.org/10.1038/s41387-019-0100-2" TargetMode="External"/><Relationship Id="rId200" Type="http://schemas.openxmlformats.org/officeDocument/2006/relationships/image" Target="https://doi.org/10.1038/s41387-019-0100-2" TargetMode="External"/><Relationship Id="rId20" Type="http://schemas.openxmlformats.org/officeDocument/2006/relationships/hyperlink" Target="https://doi.org/10.1016/j.jacl.2015.02.003" TargetMode="External"/><Relationship Id="rId2" Type="http://schemas.openxmlformats.org/officeDocument/2006/relationships/footer" Target="footer1.xml"/><Relationship Id="rId199" Type="http://schemas.openxmlformats.org/officeDocument/2006/relationships/image" Target="media/image52.png"/><Relationship Id="rId198" Type="http://schemas.openxmlformats.org/officeDocument/2006/relationships/hyperlink" Target="https://doi.org/10.1172/JCI107560" TargetMode="External"/><Relationship Id="rId197" Type="http://schemas.openxmlformats.org/officeDocument/2006/relationships/hyperlink" Target="https://doi.org/10.1210/jc.2011-penalty%20-@M%201251" TargetMode="External"/><Relationship Id="rId196" Type="http://schemas.openxmlformats.org/officeDocument/2006/relationships/image" Target="https://doi.org/10.1210/jc.2011-penalty%20-@M%201251" TargetMode="External"/><Relationship Id="rId195" Type="http://schemas.openxmlformats.org/officeDocument/2006/relationships/image" Target="media/image51.png"/><Relationship Id="rId194" Type="http://schemas.openxmlformats.org/officeDocument/2006/relationships/hyperlink" Target="https://doi.org/10.1172/JCI37385" TargetMode="External"/><Relationship Id="rId193" Type="http://schemas.openxmlformats.org/officeDocument/2006/relationships/hyperlink" Target="https://doi.org/10.1016/j.ecl.2004.12.001" TargetMode="External"/><Relationship Id="rId192" Type="http://schemas.openxmlformats.org/officeDocument/2006/relationships/hyperlink" Target="https://doi.org/10.1016/0002-9343(74)90006-0" TargetMode="External"/><Relationship Id="rId191" Type="http://schemas.openxmlformats.org/officeDocument/2006/relationships/image" Target="https://doi.org/10.1016/0002-9343(74)90006-0" TargetMode="External"/><Relationship Id="rId190" Type="http://schemas.openxmlformats.org/officeDocument/2006/relationships/image" Target="media/image50.png"/><Relationship Id="rId19" Type="http://schemas.openxmlformats.org/officeDocument/2006/relationships/header" Target="header6.xml"/><Relationship Id="rId189" Type="http://schemas.openxmlformats.org/officeDocument/2006/relationships/hyperlink" Target="https://doi.org/10.1016/j.jacl.2023.01.005" TargetMode="External"/><Relationship Id="rId188" Type="http://schemas.openxmlformats.org/officeDocument/2006/relationships/hyperlink" Target="https://doi.org/10.1016/j.nutres.2022.02.001" TargetMode="External"/><Relationship Id="rId187" Type="http://schemas.openxmlformats.org/officeDocument/2006/relationships/hyperlink" Target="https://doi.org/10.1016/j.jacl.2015.03.012" TargetMode="External"/><Relationship Id="rId186" Type="http://schemas.openxmlformats.org/officeDocument/2006/relationships/image" Target="https://doi.org/10.1016/j.jacl.2015.03.012" TargetMode="External"/><Relationship Id="rId185" Type="http://schemas.openxmlformats.org/officeDocument/2006/relationships/image" Target="media/image49.png"/><Relationship Id="rId184" Type="http://schemas.openxmlformats.org/officeDocument/2006/relationships/hyperlink" Target="https://doi.org/10.1093/jn/134.6.1400" TargetMode="External"/><Relationship Id="rId183" Type="http://schemas.openxmlformats.org/officeDocument/2006/relationships/hyperlink" Target="https://doi.org/10.1016/j.jacl.2019.10.014" TargetMode="External"/><Relationship Id="rId182" Type="http://schemas.openxmlformats.org/officeDocument/2006/relationships/hyperlink" Target="https://doi.org/10.1007/s11883-022-01031-9" TargetMode="External"/><Relationship Id="rId181" Type="http://schemas.openxmlformats.org/officeDocument/2006/relationships/hyperlink" Target="https://doi.org/10.1161/CIR.0000000000000709" TargetMode="External"/><Relationship Id="rId180" Type="http://schemas.openxmlformats.org/officeDocument/2006/relationships/image" Target="https://doi.org/10.1161/CIR.0000000000000709" TargetMode="External"/><Relationship Id="rId18" Type="http://schemas.openxmlformats.org/officeDocument/2006/relationships/hyperlink" Target="https://fcsfocus.com/nutrition/nutrition-lifestyle-facts/" TargetMode="External"/><Relationship Id="rId179" Type="http://schemas.openxmlformats.org/officeDocument/2006/relationships/image" Target="media/image48.png"/><Relationship Id="rId178" Type="http://schemas.openxmlformats.org/officeDocument/2006/relationships/hyperlink" Target="https://doi.org/10.1016/j.jand.2013.11.001" TargetMode="External"/><Relationship Id="rId177" Type="http://schemas.openxmlformats.org/officeDocument/2006/relationships/hyperlink" Target="https://doi.org/10.1161/CIR.0000000000000574" TargetMode="External"/><Relationship Id="rId176" Type="http://schemas.openxmlformats.org/officeDocument/2006/relationships/image" Target="media/image47.png"/><Relationship Id="rId175" Type="http://schemas.openxmlformats.org/officeDocument/2006/relationships/hyperlink" Target="https://doi.org/10.1161/JAHA.115.002014" TargetMode="External"/><Relationship Id="rId174" Type="http://schemas.openxmlformats.org/officeDocument/2006/relationships/hyperlink" Target="https://doi.org/10.1016/j.pcad.2018.05.004" TargetMode="External"/><Relationship Id="rId173" Type="http://schemas.openxmlformats.org/officeDocument/2006/relationships/hyperlink" Target="https://doi.org/10.1001/jama.2011.1202" TargetMode="External"/><Relationship Id="rId172" Type="http://schemas.openxmlformats.org/officeDocument/2006/relationships/hyperlink" Target="https://doi.org/10.1007/s11883-007-0067-7" TargetMode="External"/><Relationship Id="rId171" Type="http://schemas.openxmlformats.org/officeDocument/2006/relationships/hyperlink" Target="https://www.obesity.org/" TargetMode="External"/><Relationship Id="rId170" Type="http://schemas.openxmlformats.org/officeDocument/2006/relationships/image" Target="media/image46.png"/><Relationship Id="rId17" Type="http://schemas.openxmlformats.org/officeDocument/2006/relationships/image" Target="https://fcsfocus.com/nutrition/nutrition-lifestyle-facts/" TargetMode="External"/><Relationship Id="rId169" Type="http://schemas.openxmlformats.org/officeDocument/2006/relationships/hyperlink" Target="https://doi.org/10.1111/obr.12143" TargetMode="External"/><Relationship Id="rId168" Type="http://schemas.openxmlformats.org/officeDocument/2006/relationships/hyperlink" Target="https://doi.org/10.4158/EP161365.GL" TargetMode="External"/><Relationship Id="rId167" Type="http://schemas.openxmlformats.org/officeDocument/2006/relationships/hyperlink" Target="https://doi.org/10.1056/NEJMoa0804748" TargetMode="External"/><Relationship Id="rId166" Type="http://schemas.openxmlformats.org/officeDocument/2006/relationships/hyperlink" Target="https://doi.org/10.1038/ijo.2008.8" TargetMode="External"/><Relationship Id="rId165" Type="http://schemas.openxmlformats.org/officeDocument/2006/relationships/hyperlink" Target="https://doi.org/10.1016/j.jand.2022.11.014" TargetMode="External"/><Relationship Id="rId164" Type="http://schemas.openxmlformats.org/officeDocument/2006/relationships/image" Target="https://doi.org/10.1016/j.jand.2022.11.014" TargetMode="External"/><Relationship Id="rId163" Type="http://schemas.openxmlformats.org/officeDocument/2006/relationships/image" Target="media/image45.png"/><Relationship Id="rId162" Type="http://schemas.openxmlformats.org/officeDocument/2006/relationships/hyperlink" Target="https://doi.org/10.2337/dc23-S008" TargetMode="External"/><Relationship Id="rId161" Type="http://schemas.openxmlformats.org/officeDocument/2006/relationships/hyperlink" Target="https://doi.org/10.1016/j.jacl.2019.08.003" TargetMode="External"/><Relationship Id="rId160" Type="http://schemas.openxmlformats.org/officeDocument/2006/relationships/image" Target="https://doi.org/10.1016/j.jacl.2019.08.003" TargetMode="External"/><Relationship Id="rId16" Type="http://schemas.openxmlformats.org/officeDocument/2006/relationships/image" Target="media/image9.png"/><Relationship Id="rId159" Type="http://schemas.openxmlformats.org/officeDocument/2006/relationships/image" Target="media/image44.png"/><Relationship Id="rId158" Type="http://schemas.openxmlformats.org/officeDocument/2006/relationships/hyperlink" Target="https://doi.org/10.1001/jama.2018.0245" TargetMode="External"/><Relationship Id="rId157" Type="http://schemas.openxmlformats.org/officeDocument/2006/relationships/hyperlink" Target="https://doi.org/10.3305/nh.2015.31.6.8926" TargetMode="External"/><Relationship Id="rId156" Type="http://schemas.openxmlformats.org/officeDocument/2006/relationships/hyperlink" Target="https://doi.org/10.1093/ajcn/56.2.320" TargetMode="External"/><Relationship Id="rId155" Type="http://schemas.openxmlformats.org/officeDocument/2006/relationships/hyperlink" Target="https://doi.org/10.1016/j.jacc.2013.11.004" TargetMode="External"/><Relationship Id="rId154" Type="http://schemas.openxmlformats.org/officeDocument/2006/relationships/hyperlink" Target="https://www.nccih.nih.gov/health/red-yeast-rice." TargetMode="External"/><Relationship Id="rId153" Type="http://schemas.openxmlformats.org/officeDocument/2006/relationships/hyperlink" Target="https://www.nccih.nih.gov/health/red-yeast-rice" TargetMode="External"/><Relationship Id="rId152" Type="http://schemas.openxmlformats.org/officeDocument/2006/relationships/image" Target="https://www.nccih.nih.gov/health/red-yeast-rice" TargetMode="External"/><Relationship Id="rId151" Type="http://schemas.openxmlformats.org/officeDocument/2006/relationships/image" Target="media/image43.png"/><Relationship Id="rId150" Type="http://schemas.openxmlformats.org/officeDocument/2006/relationships/hyperlink" Target="https://doi.org/10.1177/2047487317715714" TargetMode="External"/><Relationship Id="rId15" Type="http://schemas.openxmlformats.org/officeDocument/2006/relationships/header" Target="header5.xml"/><Relationship Id="rId149" Type="http://schemas.openxmlformats.org/officeDocument/2006/relationships/hyperlink" Target="https://doi.org/10.3389/fphar.2021.819482" TargetMode="External"/><Relationship Id="rId148" Type="http://schemas.openxmlformats.org/officeDocument/2006/relationships/image" Target="https://doi.org/10.3389/fphar.2021.819482" TargetMode="External"/><Relationship Id="rId147" Type="http://schemas.openxmlformats.org/officeDocument/2006/relationships/image" Target="media/image42.png"/><Relationship Id="rId146" Type="http://schemas.openxmlformats.org/officeDocument/2006/relationships/hyperlink" Target="https://doi.org/10.1038/s41598-020-59796-5" TargetMode="External"/><Relationship Id="rId145" Type="http://schemas.openxmlformats.org/officeDocument/2006/relationships/hyperlink" Target="https://doi.org/10.1016/j.atherosclerosis.2015.04.004" TargetMode="External"/><Relationship Id="rId144" Type="http://schemas.openxmlformats.org/officeDocument/2006/relationships/image" Target="https://doi.org/10.1016/j.atherosclerosis.2015.04.004" TargetMode="External"/><Relationship Id="rId143" Type="http://schemas.openxmlformats.org/officeDocument/2006/relationships/image" Target="media/image41.png"/><Relationship Id="rId142" Type="http://schemas.openxmlformats.org/officeDocument/2006/relationships/hyperlink" Target="https://doi.org/10.1016/j.jacc.2020.11.056" TargetMode="External"/><Relationship Id="rId141" Type="http://schemas.openxmlformats.org/officeDocument/2006/relationships/hyperlink" Target="https://doi.org/10.1016/j.phrs.2022.106370" TargetMode="External"/><Relationship Id="rId140" Type="http://schemas.openxmlformats.org/officeDocument/2006/relationships/hyperlink" Target="https://doi.org/10.1016/j.phrs.2022.106402" TargetMode="External"/><Relationship Id="rId14" Type="http://schemas.openxmlformats.org/officeDocument/2006/relationships/header" Target="header4.xml"/><Relationship Id="rId139" Type="http://schemas.openxmlformats.org/officeDocument/2006/relationships/hyperlink" Target="https://doi.org/10.1007/s11883-021-00955-y" TargetMode="External"/><Relationship Id="rId138" Type="http://schemas.openxmlformats.org/officeDocument/2006/relationships/hyperlink" Target="https://doi.org/10.1093/nutrit/nux047" TargetMode="External"/><Relationship Id="rId137" Type="http://schemas.openxmlformats.org/officeDocument/2006/relationships/hyperlink" Target="https://doi.org/10.1016/j.jacl.2017.10.013" TargetMode="External"/><Relationship Id="rId136" Type="http://schemas.openxmlformats.org/officeDocument/2006/relationships/hyperlink" Target="https://doi.org/10.1186/1476-511X-3-5" TargetMode="External"/><Relationship Id="rId135" Type="http://schemas.openxmlformats.org/officeDocument/2006/relationships/hyperlink" Target="https://doi.org/10.1007/s11883-023-01092-4" TargetMode="External"/><Relationship Id="rId134" Type="http://schemas.openxmlformats.org/officeDocument/2006/relationships/hyperlink" Target="https://doi.org/10.1017/S0007114514000750" TargetMode="External"/><Relationship Id="rId133" Type="http://schemas.openxmlformats.org/officeDocument/2006/relationships/hyperlink" Target="https://doi.org/10.1016/j.plefa.2011.02.001" TargetMode="External"/><Relationship Id="rId132" Type="http://schemas.openxmlformats.org/officeDocument/2006/relationships/hyperlink" Target="https://doi.org/10.3402/fnr.v52i0.1811" TargetMode="External"/><Relationship Id="rId131" Type="http://schemas.openxmlformats.org/officeDocument/2006/relationships/hyperlink" Target="https://my.clevelandclinic.org/health/articles/17368-phytosterols-sterols--stanols." TargetMode="External"/><Relationship Id="rId130" Type="http://schemas.openxmlformats.org/officeDocument/2006/relationships/image" Target="media/image40.png"/><Relationship Id="rId13" Type="http://schemas.openxmlformats.org/officeDocument/2006/relationships/image" Target="media/image7.jpeg"/><Relationship Id="rId129" Type="http://schemas.openxmlformats.org/officeDocument/2006/relationships/hyperlink" Target="https://doi.org/10.3390/nu13082810" TargetMode="External"/><Relationship Id="rId128" Type="http://schemas.openxmlformats.org/officeDocument/2006/relationships/hyperlink" Target="https://doi.org/10.1016/j.atherosclerosis.2013.11.043" TargetMode="External"/><Relationship Id="rId127" Type="http://schemas.openxmlformats.org/officeDocument/2006/relationships/hyperlink" Target="https://doi.org/10.1016/j.advnut.2023.01.005" TargetMode="External"/><Relationship Id="rId126" Type="http://schemas.openxmlformats.org/officeDocument/2006/relationships/image" Target="https://doi.org/10.1016/j.advnut.2023.01.005" TargetMode="External"/><Relationship Id="rId125" Type="http://schemas.openxmlformats.org/officeDocument/2006/relationships/image" Target="media/image39.png"/><Relationship Id="rId124" Type="http://schemas.openxmlformats.org/officeDocument/2006/relationships/hyperlink" Target="https://doi.org/10.1093/ajcn/69.1.30" TargetMode="External"/><Relationship Id="rId123" Type="http://schemas.openxmlformats.org/officeDocument/2006/relationships/hyperlink" Target="https://www.drugs.com/mtm/psyllium.html" TargetMode="External"/><Relationship Id="rId122" Type="http://schemas.openxmlformats.org/officeDocument/2006/relationships/hyperlink" Target="https://fdc.nal.usda.gov/fdc-app" TargetMode="External"/><Relationship Id="rId121" Type="http://schemas.openxmlformats.org/officeDocument/2006/relationships/image" Target="media/image38.png"/><Relationship Id="rId120" Type="http://schemas.openxmlformats.org/officeDocument/2006/relationships/hyperlink" Target="http://refhub.elsevier.com/S1933-2874(23)00185-X/sbref0096" TargetMode="External"/><Relationship Id="rId12" Type="http://schemas.openxmlformats.org/officeDocument/2006/relationships/image" Target="media/image6.jpeg"/><Relationship Id="rId119" Type="http://schemas.openxmlformats.org/officeDocument/2006/relationships/hyperlink" Target="https://doi.org/10.1161/CIR.0000000000000743" TargetMode="External"/><Relationship Id="rId118" Type="http://schemas.openxmlformats.org/officeDocument/2006/relationships/image" Target="https://doi.org/10.1161/CIR.0000000000000743" TargetMode="External"/><Relationship Id="rId117" Type="http://schemas.openxmlformats.org/officeDocument/2006/relationships/image" Target="media/image37.png"/><Relationship Id="rId116" Type="http://schemas.openxmlformats.org/officeDocument/2006/relationships/hyperlink" Target="https://doi.org/10.1007/s13668-013-0064-0" TargetMode="External"/><Relationship Id="rId115" Type="http://schemas.openxmlformats.org/officeDocument/2006/relationships/image" Target="media/image36.png"/><Relationship Id="rId114" Type="http://schemas.openxmlformats.org/officeDocument/2006/relationships/hyperlink" Target="https://doi.org/10.1093/ajcn/73.5.885" TargetMode="External"/><Relationship Id="rId113" Type="http://schemas.openxmlformats.org/officeDocument/2006/relationships/image" Target="media/image35.png"/><Relationship Id="rId112" Type="http://schemas.openxmlformats.org/officeDocument/2006/relationships/hyperlink" Target="https://doi.org/10.1161/JAHA.117.006659" TargetMode="External"/><Relationship Id="rId111" Type="http://schemas.openxmlformats.org/officeDocument/2006/relationships/hyperlink" Target="https://www.fda.gov/food/food-additives-petitions/final" TargetMode="External"/><Relationship Id="rId110" Type="http://schemas.openxmlformats.org/officeDocument/2006/relationships/hyperlink" Target="https://www.fda.gov/food/food-additives-petitions/final-determination-regarding-partially-hydrogenated-oils-removing-trans-fat" TargetMode="External"/><Relationship Id="rId11" Type="http://schemas.openxmlformats.org/officeDocument/2006/relationships/image" Target="media/image5.jpeg"/><Relationship Id="rId109" Type="http://schemas.openxmlformats.org/officeDocument/2006/relationships/image" Target="https://www.fda.gov/food/food-additives-petitions/final-determination-regarding-partially-hydrogenated-oils-removing-trans-fat" TargetMode="External"/><Relationship Id="rId108" Type="http://schemas.openxmlformats.org/officeDocument/2006/relationships/image" Target="media/image34.png"/><Relationship Id="rId107" Type="http://schemas.openxmlformats.org/officeDocument/2006/relationships/hyperlink" Target="https://doi.org/10.3390/nu9080840" TargetMode="External"/><Relationship Id="rId106" Type="http://schemas.openxmlformats.org/officeDocument/2006/relationships/image" Target="media/image33.png"/><Relationship Id="rId105" Type="http://schemas.openxmlformats.org/officeDocument/2006/relationships/hyperlink" Target="https://doi.org/10.1161/CIR.0000000000000510" TargetMode="External"/><Relationship Id="rId104" Type="http://schemas.openxmlformats.org/officeDocument/2006/relationships/image" Target="http://refhub.elsevier.com/S1933-2874(23)00185-X/sbref0079" TargetMode="External"/><Relationship Id="rId103" Type="http://schemas.openxmlformats.org/officeDocument/2006/relationships/image" Target="media/image32.png"/><Relationship Id="rId102" Type="http://schemas.openxmlformats.org/officeDocument/2006/relationships/hyperlink" Target="https://doi.org/10.5114/aoms.2019.86964" TargetMode="External"/><Relationship Id="rId101" Type="http://schemas.openxmlformats.org/officeDocument/2006/relationships/hyperlink" Target="https://doi.org/10.1210/clinem/dgab648" TargetMode="External"/><Relationship Id="rId100" Type="http://schemas.openxmlformats.org/officeDocument/2006/relationships/hyperlink" Target="https://doi.org/10.5114/aoms.2019.86972" TargetMode="Externa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Nutrition interventions for adults with dyslipidemia: A Clinical Perspective from the National Lipid Association</dc:title>
  <dc:subject>Journal of Clinical Lipidology, Corrected proof. doi:10.1016/j.jacl.2023.05.099</dc:subject>
  <dc:creator>Carol F. Kirkpatrick PhD, RDN, CLS, FNLA</dc:creator>
  <cp:keywords>"Lifestyle habits"; "ASCVD"; "Dyslipidemia"; "Nutrition interventions"; "Low-density lipoprotein cholesterol (LDL-C)"; "Triglyceride (TG) elevation"; "Obesity"</cp:keywords>
  <dcterms:created xsi:type="dcterms:W3CDTF">2024-12-28T20:36:04Z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2025-10-29T09:36:25</vt:filetime>
  </property>
</Properties>
</file>